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67721" w14:textId="77777777" w:rsidR="00003908" w:rsidRPr="00A51DE4" w:rsidRDefault="00003908" w:rsidP="00003908">
      <w:pPr>
        <w:jc w:val="center"/>
        <w:rPr>
          <w:rFonts w:ascii="Times New Roman" w:hAnsi="Times New Roman" w:cs="Times New Roman"/>
          <w:b/>
          <w:sz w:val="20"/>
          <w:szCs w:val="20"/>
          <w:lang w:val="ro-MD"/>
        </w:rPr>
      </w:pPr>
      <w:bookmarkStart w:id="0" w:name="_Hlk138920984"/>
      <w:r w:rsidRPr="00A51DE4">
        <w:rPr>
          <w:rFonts w:ascii="Times New Roman" w:hAnsi="Times New Roman" w:cs="Times New Roman"/>
          <w:b/>
          <w:sz w:val="20"/>
          <w:szCs w:val="20"/>
          <w:lang w:val="ro-MD"/>
        </w:rPr>
        <w:t>Tabel de concordanță</w:t>
      </w:r>
    </w:p>
    <w:p w14:paraId="25FE6811" w14:textId="351ED13A" w:rsidR="00147EB2" w:rsidRPr="00A51DE4" w:rsidRDefault="00003908" w:rsidP="00147EB2">
      <w:pPr>
        <w:jc w:val="center"/>
        <w:rPr>
          <w:rFonts w:ascii="Times New Roman" w:eastAsia="Arial Unicode MS" w:hAnsi="Times New Roman" w:cs="Times New Roman"/>
          <w:b/>
          <w:bCs/>
          <w:kern w:val="3"/>
          <w:sz w:val="20"/>
          <w:szCs w:val="20"/>
          <w:lang w:val="ro-MD"/>
        </w:rPr>
      </w:pPr>
      <w:r w:rsidRPr="00A51DE4">
        <w:rPr>
          <w:rFonts w:ascii="Times New Roman" w:eastAsia="Calibri" w:hAnsi="Times New Roman" w:cs="Times New Roman"/>
          <w:b/>
          <w:sz w:val="20"/>
          <w:szCs w:val="20"/>
          <w:lang w:val="ro-MD" w:eastAsia="ja-JP"/>
        </w:rPr>
        <w:t xml:space="preserve">la proiectul </w:t>
      </w:r>
      <w:r w:rsidR="001921C2" w:rsidRPr="00A51DE4">
        <w:rPr>
          <w:rFonts w:ascii="Times New Roman" w:eastAsia="Times New Roman" w:hAnsi="Times New Roman" w:cs="Times New Roman"/>
          <w:b/>
          <w:sz w:val="20"/>
          <w:szCs w:val="20"/>
          <w:lang w:val="ro-MD"/>
        </w:rPr>
        <w:t>Hotărârii</w:t>
      </w:r>
      <w:r w:rsidRPr="00A51DE4">
        <w:rPr>
          <w:rFonts w:ascii="Times New Roman" w:eastAsia="Times New Roman" w:hAnsi="Times New Roman" w:cs="Times New Roman"/>
          <w:b/>
          <w:sz w:val="20"/>
          <w:szCs w:val="20"/>
          <w:lang w:val="ro-MD"/>
        </w:rPr>
        <w:t xml:space="preserve"> de Guvern</w:t>
      </w:r>
      <w:r w:rsidRPr="00A51DE4">
        <w:rPr>
          <w:rFonts w:ascii="Times New Roman" w:eastAsia="Arial Unicode MS" w:hAnsi="Times New Roman" w:cs="Times New Roman"/>
          <w:b/>
          <w:kern w:val="3"/>
          <w:sz w:val="20"/>
          <w:szCs w:val="20"/>
          <w:lang w:val="ro-MD"/>
        </w:rPr>
        <w:t xml:space="preserve"> </w:t>
      </w:r>
      <w:r w:rsidRPr="00A51DE4">
        <w:rPr>
          <w:rFonts w:ascii="Times New Roman" w:eastAsia="Arial Unicode MS" w:hAnsi="Times New Roman" w:cs="Times New Roman"/>
          <w:b/>
          <w:bCs/>
          <w:kern w:val="3"/>
          <w:sz w:val="20"/>
          <w:szCs w:val="20"/>
          <w:lang w:val="ro-MD"/>
        </w:rPr>
        <w:t xml:space="preserve">pentru aprobarea </w:t>
      </w:r>
      <w:r w:rsidR="00147EB2" w:rsidRPr="00A51DE4">
        <w:rPr>
          <w:rFonts w:ascii="Times New Roman" w:eastAsia="Arial Unicode MS" w:hAnsi="Times New Roman" w:cs="Times New Roman"/>
          <w:b/>
          <w:bCs/>
          <w:kern w:val="3"/>
          <w:sz w:val="20"/>
          <w:szCs w:val="20"/>
          <w:lang w:val="ro-MD"/>
        </w:rPr>
        <w:t>Normei ce privește autorizarea unităților de material germinativ și cerințele de trasabilitate și de sănătate animală pentru circulația materialului germinativ provenit de la anumite animale terestre deținute</w:t>
      </w:r>
    </w:p>
    <w:bookmarkEnd w:id="0"/>
    <w:p w14:paraId="0360DEAB" w14:textId="6F978F42" w:rsidR="00003908" w:rsidRPr="00A51DE4" w:rsidRDefault="00003908" w:rsidP="00261882">
      <w:pPr>
        <w:tabs>
          <w:tab w:val="left" w:pos="-426"/>
          <w:tab w:val="left" w:pos="284"/>
        </w:tabs>
        <w:suppressAutoHyphens/>
        <w:autoSpaceDN w:val="0"/>
        <w:spacing w:after="0" w:line="240" w:lineRule="auto"/>
        <w:ind w:right="-2127"/>
        <w:jc w:val="both"/>
        <w:textAlignment w:val="baseline"/>
        <w:rPr>
          <w:rFonts w:ascii="Times New Roman" w:hAnsi="Times New Roman" w:cs="Times New Roman"/>
          <w:b/>
          <w:sz w:val="20"/>
          <w:szCs w:val="20"/>
          <w:lang w:val="ro-MD"/>
        </w:rPr>
      </w:pPr>
    </w:p>
    <w:tbl>
      <w:tblPr>
        <w:tblStyle w:val="Tabelgril"/>
        <w:tblpPr w:leftFromText="180" w:rightFromText="180" w:vertAnchor="text" w:tblpX="127" w:tblpY="1"/>
        <w:tblOverlap w:val="never"/>
        <w:tblW w:w="15256" w:type="dxa"/>
        <w:tblLayout w:type="fixed"/>
        <w:tblLook w:val="04A0" w:firstRow="1" w:lastRow="0" w:firstColumn="1" w:lastColumn="0" w:noHBand="0" w:noVBand="1"/>
      </w:tblPr>
      <w:tblGrid>
        <w:gridCol w:w="562"/>
        <w:gridCol w:w="4536"/>
        <w:gridCol w:w="5245"/>
        <w:gridCol w:w="2693"/>
        <w:gridCol w:w="708"/>
        <w:gridCol w:w="236"/>
        <w:gridCol w:w="899"/>
        <w:gridCol w:w="377"/>
      </w:tblGrid>
      <w:tr w:rsidR="00003908" w:rsidRPr="0090295F" w14:paraId="20558443" w14:textId="77777777" w:rsidTr="00145196">
        <w:trPr>
          <w:gridAfter w:val="1"/>
          <w:wAfter w:w="377" w:type="dxa"/>
          <w:trHeight w:val="416"/>
        </w:trPr>
        <w:tc>
          <w:tcPr>
            <w:tcW w:w="562" w:type="dxa"/>
          </w:tcPr>
          <w:p w14:paraId="364B092F" w14:textId="77777777" w:rsidR="00003908" w:rsidRPr="00A51DE4" w:rsidRDefault="00003908" w:rsidP="002B1B20">
            <w:pPr>
              <w:tabs>
                <w:tab w:val="left" w:pos="284"/>
              </w:tabs>
              <w:jc w:val="both"/>
              <w:rPr>
                <w:b/>
                <w:i/>
                <w:color w:val="000000" w:themeColor="text1"/>
                <w:lang w:val="ro-MD"/>
              </w:rPr>
            </w:pPr>
            <w:r w:rsidRPr="00A51DE4">
              <w:rPr>
                <w:b/>
                <w:color w:val="000000" w:themeColor="text1"/>
                <w:lang w:val="ro-MD"/>
              </w:rPr>
              <w:t>1.</w:t>
            </w:r>
          </w:p>
        </w:tc>
        <w:tc>
          <w:tcPr>
            <w:tcW w:w="14317" w:type="dxa"/>
            <w:gridSpan w:val="6"/>
          </w:tcPr>
          <w:p w14:paraId="2B14F7A9" w14:textId="22A41622" w:rsidR="0002190D" w:rsidRPr="00A51DE4" w:rsidRDefault="0002190D" w:rsidP="0002190D">
            <w:pPr>
              <w:tabs>
                <w:tab w:val="left" w:pos="284"/>
              </w:tabs>
              <w:ind w:left="284"/>
              <w:jc w:val="both"/>
              <w:rPr>
                <w:b/>
                <w:bCs/>
                <w:color w:val="000000" w:themeColor="text1"/>
                <w:lang w:val="ro-MD"/>
              </w:rPr>
            </w:pPr>
            <w:r w:rsidRPr="00A51DE4">
              <w:rPr>
                <w:b/>
                <w:bCs/>
                <w:color w:val="000000" w:themeColor="text1"/>
                <w:lang w:val="ro-MD"/>
              </w:rPr>
              <w:t xml:space="preserve">REGULAMENTUL DELEGAT (UE) 2020/686 AL COMISIEI din 17 decembrie 2019 de completare a Regulamentului (UE) 2016/429 al Parlamentului European </w:t>
            </w:r>
            <w:r w:rsidRPr="00A51DE4">
              <w:rPr>
                <w:rFonts w:ascii="Cambria" w:hAnsi="Cambria" w:cs="Cambria"/>
                <w:b/>
                <w:bCs/>
                <w:color w:val="000000" w:themeColor="text1"/>
                <w:lang w:val="ro-MD"/>
              </w:rPr>
              <w:t>ș</w:t>
            </w:r>
            <w:r w:rsidRPr="00A51DE4">
              <w:rPr>
                <w:b/>
                <w:bCs/>
                <w:color w:val="000000" w:themeColor="text1"/>
                <w:lang w:val="ro-MD"/>
              </w:rPr>
              <w:t>i al Consiliului în ceea ce prive</w:t>
            </w:r>
            <w:r w:rsidRPr="00A51DE4">
              <w:rPr>
                <w:rFonts w:ascii="Cambria" w:hAnsi="Cambria" w:cs="Cambria"/>
                <w:b/>
                <w:bCs/>
                <w:color w:val="000000" w:themeColor="text1"/>
                <w:lang w:val="ro-MD"/>
              </w:rPr>
              <w:t>ș</w:t>
            </w:r>
            <w:r w:rsidRPr="00A51DE4">
              <w:rPr>
                <w:b/>
                <w:bCs/>
                <w:color w:val="000000" w:themeColor="text1"/>
                <w:lang w:val="ro-MD"/>
              </w:rPr>
              <w:t>te autorizarea unit</w:t>
            </w:r>
            <w:r w:rsidRPr="00A51DE4">
              <w:rPr>
                <w:rFonts w:ascii="Cambria" w:hAnsi="Cambria" w:cs="Cambria"/>
                <w:b/>
                <w:bCs/>
                <w:color w:val="000000" w:themeColor="text1"/>
                <w:lang w:val="ro-MD"/>
              </w:rPr>
              <w:t>ăț</w:t>
            </w:r>
            <w:r w:rsidRPr="00A51DE4">
              <w:rPr>
                <w:b/>
                <w:bCs/>
                <w:color w:val="000000" w:themeColor="text1"/>
                <w:lang w:val="ro-MD"/>
              </w:rPr>
              <w:t xml:space="preserve">ilor de material germinativ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 xml:space="preserve">ele de trasabilitate </w:t>
            </w:r>
            <w:r w:rsidRPr="00A51DE4">
              <w:rPr>
                <w:rFonts w:ascii="Cambria" w:hAnsi="Cambria" w:cs="Cambria"/>
                <w:b/>
                <w:bCs/>
                <w:color w:val="000000" w:themeColor="text1"/>
                <w:lang w:val="ro-MD"/>
              </w:rPr>
              <w:t>ș</w:t>
            </w:r>
            <w:r w:rsidRPr="00A51DE4">
              <w:rPr>
                <w:b/>
                <w:bCs/>
                <w:color w:val="000000" w:themeColor="text1"/>
                <w:lang w:val="ro-MD"/>
              </w:rPr>
              <w:t>i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circula</w:t>
            </w:r>
            <w:r w:rsidRPr="00A51DE4">
              <w:rPr>
                <w:rFonts w:ascii="Cambria" w:hAnsi="Cambria" w:cs="Cambria"/>
                <w:b/>
                <w:bCs/>
                <w:color w:val="000000" w:themeColor="text1"/>
                <w:lang w:val="ro-MD"/>
              </w:rPr>
              <w:t>ț</w:t>
            </w:r>
            <w:r w:rsidRPr="00A51DE4">
              <w:rPr>
                <w:b/>
                <w:bCs/>
                <w:color w:val="000000" w:themeColor="text1"/>
                <w:lang w:val="ro-MD"/>
              </w:rPr>
              <w:t>ia în interiorul Uniunii a materialului germinativ provenit de la anumite animale terestre de</w:t>
            </w:r>
            <w:r w:rsidRPr="00A51DE4">
              <w:rPr>
                <w:rFonts w:ascii="Cambria" w:hAnsi="Cambria" w:cs="Cambria"/>
                <w:b/>
                <w:bCs/>
                <w:color w:val="000000" w:themeColor="text1"/>
                <w:lang w:val="ro-MD"/>
              </w:rPr>
              <w:t>ț</w:t>
            </w:r>
            <w:r w:rsidRPr="00A51DE4">
              <w:rPr>
                <w:b/>
                <w:bCs/>
                <w:color w:val="000000" w:themeColor="text1"/>
                <w:lang w:val="ro-MD"/>
              </w:rPr>
              <w:t>inute</w:t>
            </w:r>
          </w:p>
          <w:p w14:paraId="77AC195A" w14:textId="34AFA335" w:rsidR="00003908" w:rsidRPr="00A51DE4" w:rsidRDefault="00003908" w:rsidP="00AB1A26">
            <w:pPr>
              <w:tabs>
                <w:tab w:val="left" w:pos="284"/>
              </w:tabs>
              <w:ind w:left="284"/>
              <w:jc w:val="both"/>
              <w:rPr>
                <w:rFonts w:eastAsia="Times New Roman"/>
                <w:b/>
                <w:color w:val="000000" w:themeColor="text1"/>
                <w:lang w:val="ro-MD"/>
              </w:rPr>
            </w:pPr>
          </w:p>
        </w:tc>
      </w:tr>
      <w:tr w:rsidR="00003908" w:rsidRPr="0090295F" w14:paraId="706C2A14" w14:textId="77777777" w:rsidTr="00145196">
        <w:trPr>
          <w:gridAfter w:val="1"/>
          <w:wAfter w:w="377" w:type="dxa"/>
        </w:trPr>
        <w:tc>
          <w:tcPr>
            <w:tcW w:w="562" w:type="dxa"/>
          </w:tcPr>
          <w:p w14:paraId="0BBFCDD8" w14:textId="77777777" w:rsidR="00003908" w:rsidRPr="00A51DE4" w:rsidRDefault="00003908" w:rsidP="002B1B20">
            <w:pPr>
              <w:tabs>
                <w:tab w:val="left" w:pos="284"/>
              </w:tabs>
              <w:jc w:val="both"/>
              <w:rPr>
                <w:rFonts w:eastAsia="Times New Roman"/>
                <w:bCs/>
                <w:color w:val="000000" w:themeColor="text1"/>
                <w:lang w:val="ro-MD" w:eastAsia="ru-RU"/>
              </w:rPr>
            </w:pPr>
            <w:r w:rsidRPr="00A51DE4">
              <w:rPr>
                <w:b/>
                <w:color w:val="000000" w:themeColor="text1"/>
                <w:lang w:val="ro-MD"/>
              </w:rPr>
              <w:t>2.</w:t>
            </w:r>
          </w:p>
        </w:tc>
        <w:tc>
          <w:tcPr>
            <w:tcW w:w="14317" w:type="dxa"/>
            <w:gridSpan w:val="6"/>
          </w:tcPr>
          <w:p w14:paraId="39A59759" w14:textId="0973D205" w:rsidR="0002190D" w:rsidRPr="00A51DE4" w:rsidRDefault="0002190D" w:rsidP="0002190D">
            <w:pPr>
              <w:tabs>
                <w:tab w:val="left" w:pos="284"/>
              </w:tabs>
              <w:suppressAutoHyphens/>
              <w:autoSpaceDN w:val="0"/>
              <w:ind w:left="284"/>
              <w:jc w:val="both"/>
              <w:textAlignment w:val="baseline"/>
              <w:rPr>
                <w:rFonts w:eastAsia="Times New Roman"/>
                <w:b/>
                <w:bCs/>
                <w:color w:val="000000" w:themeColor="text1"/>
                <w:lang w:val="ro-MD"/>
              </w:rPr>
            </w:pPr>
            <w:r w:rsidRPr="00A51DE4">
              <w:rPr>
                <w:rFonts w:eastAsia="Times New Roman"/>
                <w:b/>
                <w:color w:val="000000" w:themeColor="text1"/>
                <w:lang w:val="ro-MD"/>
              </w:rPr>
              <w:t xml:space="preserve">proiectul </w:t>
            </w:r>
            <w:r w:rsidR="001921C2" w:rsidRPr="00A51DE4">
              <w:rPr>
                <w:rFonts w:eastAsia="Times New Roman"/>
                <w:b/>
                <w:color w:val="000000" w:themeColor="text1"/>
                <w:lang w:val="ro-MD"/>
              </w:rPr>
              <w:t>Hotărârii</w:t>
            </w:r>
            <w:r w:rsidRPr="00A51DE4">
              <w:rPr>
                <w:rFonts w:eastAsia="Times New Roman"/>
                <w:b/>
                <w:color w:val="000000" w:themeColor="text1"/>
                <w:lang w:val="ro-MD"/>
              </w:rPr>
              <w:t xml:space="preserve"> de Guvern </w:t>
            </w:r>
            <w:r w:rsidRPr="00A51DE4">
              <w:rPr>
                <w:rFonts w:eastAsia="Times New Roman"/>
                <w:b/>
                <w:bCs/>
                <w:color w:val="000000" w:themeColor="text1"/>
                <w:lang w:val="ro-MD"/>
              </w:rPr>
              <w:t>pentru aprobarea Normei ce privește autorizarea unităților de material germinativ și cerințele de trasabilitate și de sănătate animală pentru circulația materialului germinativ provenit de la anumite animale terestre deținute</w:t>
            </w:r>
          </w:p>
          <w:p w14:paraId="5848803B" w14:textId="38C8634B" w:rsidR="00003908" w:rsidRPr="00A51DE4" w:rsidRDefault="00003908" w:rsidP="002B1B20">
            <w:pPr>
              <w:tabs>
                <w:tab w:val="left" w:pos="284"/>
              </w:tabs>
              <w:suppressAutoHyphens/>
              <w:autoSpaceDN w:val="0"/>
              <w:ind w:left="284"/>
              <w:jc w:val="both"/>
              <w:textAlignment w:val="baseline"/>
              <w:rPr>
                <w:rFonts w:eastAsia="Arial Unicode MS"/>
                <w:bCs/>
                <w:color w:val="000000" w:themeColor="text1"/>
                <w:lang w:val="ro-MD" w:eastAsia="ru-RU"/>
              </w:rPr>
            </w:pPr>
          </w:p>
        </w:tc>
      </w:tr>
      <w:tr w:rsidR="00003908" w:rsidRPr="0090295F" w14:paraId="36E28E3F" w14:textId="77777777" w:rsidTr="00145196">
        <w:trPr>
          <w:gridAfter w:val="1"/>
          <w:wAfter w:w="377" w:type="dxa"/>
          <w:trHeight w:val="218"/>
        </w:trPr>
        <w:tc>
          <w:tcPr>
            <w:tcW w:w="562" w:type="dxa"/>
          </w:tcPr>
          <w:p w14:paraId="00972885" w14:textId="77777777" w:rsidR="00003908" w:rsidRPr="00A51DE4" w:rsidRDefault="00003908" w:rsidP="002B1B20">
            <w:pPr>
              <w:tabs>
                <w:tab w:val="left" w:pos="284"/>
              </w:tabs>
              <w:jc w:val="both"/>
              <w:rPr>
                <w:color w:val="000000" w:themeColor="text1"/>
                <w:lang w:val="ro-MD"/>
              </w:rPr>
            </w:pPr>
            <w:r w:rsidRPr="00A51DE4">
              <w:rPr>
                <w:b/>
                <w:color w:val="000000" w:themeColor="text1"/>
                <w:lang w:val="ro-MD"/>
              </w:rPr>
              <w:t>3.</w:t>
            </w:r>
          </w:p>
        </w:tc>
        <w:tc>
          <w:tcPr>
            <w:tcW w:w="14317" w:type="dxa"/>
            <w:gridSpan w:val="6"/>
          </w:tcPr>
          <w:p w14:paraId="41FA357B" w14:textId="3CBD021F" w:rsidR="00003908" w:rsidRPr="00A51DE4" w:rsidRDefault="00003908" w:rsidP="002B1B20">
            <w:pPr>
              <w:tabs>
                <w:tab w:val="left" w:pos="284"/>
              </w:tabs>
              <w:ind w:left="284"/>
              <w:jc w:val="both"/>
              <w:rPr>
                <w:color w:val="000000" w:themeColor="text1"/>
                <w:lang w:val="ro-MD"/>
              </w:rPr>
            </w:pPr>
            <w:r w:rsidRPr="00A51DE4">
              <w:rPr>
                <w:rFonts w:eastAsia="Times New Roman"/>
                <w:b/>
                <w:color w:val="000000" w:themeColor="text1"/>
                <w:lang w:val="ro-MD"/>
              </w:rPr>
              <w:t>Gradul general de compatibilitate</w:t>
            </w:r>
            <w:r w:rsidR="00E16730">
              <w:rPr>
                <w:rFonts w:eastAsia="Times New Roman"/>
                <w:b/>
                <w:color w:val="000000" w:themeColor="text1"/>
                <w:lang w:val="ro-MD"/>
              </w:rPr>
              <w:t xml:space="preserve"> – parțial compatibil</w:t>
            </w:r>
          </w:p>
        </w:tc>
      </w:tr>
      <w:tr w:rsidR="00383EDC" w:rsidRPr="0090295F" w14:paraId="5A95AF1F" w14:textId="77777777" w:rsidTr="00145196">
        <w:trPr>
          <w:gridAfter w:val="1"/>
          <w:wAfter w:w="377" w:type="dxa"/>
          <w:trHeight w:val="218"/>
        </w:trPr>
        <w:tc>
          <w:tcPr>
            <w:tcW w:w="562" w:type="dxa"/>
          </w:tcPr>
          <w:p w14:paraId="275D269C" w14:textId="01859BAF" w:rsidR="00383EDC" w:rsidRPr="00A51DE4" w:rsidRDefault="00383EDC" w:rsidP="002B1B20">
            <w:pPr>
              <w:tabs>
                <w:tab w:val="left" w:pos="284"/>
              </w:tabs>
              <w:jc w:val="both"/>
              <w:rPr>
                <w:b/>
                <w:color w:val="000000" w:themeColor="text1"/>
                <w:lang w:val="ro-MD"/>
              </w:rPr>
            </w:pPr>
            <w:r>
              <w:rPr>
                <w:b/>
                <w:color w:val="000000" w:themeColor="text1"/>
                <w:lang w:val="ro-MD"/>
              </w:rPr>
              <w:t>4.</w:t>
            </w:r>
          </w:p>
        </w:tc>
        <w:tc>
          <w:tcPr>
            <w:tcW w:w="14317" w:type="dxa"/>
            <w:gridSpan w:val="6"/>
          </w:tcPr>
          <w:p w14:paraId="3B9EEA77" w14:textId="50F4715F" w:rsidR="00383EDC" w:rsidRPr="00A51DE4" w:rsidRDefault="00383EDC" w:rsidP="002B1B20">
            <w:pPr>
              <w:tabs>
                <w:tab w:val="left" w:pos="284"/>
              </w:tabs>
              <w:ind w:left="284"/>
              <w:jc w:val="both"/>
              <w:rPr>
                <w:rFonts w:eastAsia="Times New Roman"/>
                <w:b/>
                <w:color w:val="000000" w:themeColor="text1"/>
                <w:lang w:val="ro-MD"/>
              </w:rPr>
            </w:pPr>
            <w:r w:rsidRPr="00383EDC">
              <w:rPr>
                <w:rFonts w:eastAsia="Times New Roman"/>
                <w:b/>
                <w:lang w:val="ro-RO" w:eastAsia="en-US"/>
              </w:rPr>
              <w:t>Autoritatea/persoana responsabilă</w:t>
            </w:r>
            <w:r w:rsidR="00F72B9E">
              <w:rPr>
                <w:rFonts w:eastAsia="Times New Roman"/>
                <w:b/>
                <w:lang w:val="ro-RO" w:eastAsia="en-US"/>
              </w:rPr>
              <w:t xml:space="preserve"> MAIA – Rodica FOTESCU</w:t>
            </w:r>
          </w:p>
        </w:tc>
      </w:tr>
      <w:tr w:rsidR="00383EDC" w:rsidRPr="00383EDC" w14:paraId="4FAD5C3A" w14:textId="77777777" w:rsidTr="00145196">
        <w:trPr>
          <w:gridAfter w:val="1"/>
          <w:wAfter w:w="377" w:type="dxa"/>
          <w:trHeight w:val="218"/>
        </w:trPr>
        <w:tc>
          <w:tcPr>
            <w:tcW w:w="562" w:type="dxa"/>
          </w:tcPr>
          <w:p w14:paraId="54603149" w14:textId="7DB23CCC" w:rsidR="00383EDC" w:rsidRPr="00A51DE4" w:rsidRDefault="00383EDC" w:rsidP="002B1B20">
            <w:pPr>
              <w:tabs>
                <w:tab w:val="left" w:pos="284"/>
              </w:tabs>
              <w:jc w:val="both"/>
              <w:rPr>
                <w:b/>
                <w:color w:val="000000" w:themeColor="text1"/>
                <w:lang w:val="ro-MD"/>
              </w:rPr>
            </w:pPr>
            <w:r>
              <w:rPr>
                <w:b/>
                <w:color w:val="000000" w:themeColor="text1"/>
                <w:lang w:val="ro-MD"/>
              </w:rPr>
              <w:t>5.</w:t>
            </w:r>
          </w:p>
        </w:tc>
        <w:tc>
          <w:tcPr>
            <w:tcW w:w="14317" w:type="dxa"/>
            <w:gridSpan w:val="6"/>
          </w:tcPr>
          <w:p w14:paraId="094FA659" w14:textId="3B05F995" w:rsidR="00383EDC" w:rsidRPr="00A51DE4" w:rsidRDefault="00383EDC" w:rsidP="002B1B20">
            <w:pPr>
              <w:tabs>
                <w:tab w:val="left" w:pos="284"/>
              </w:tabs>
              <w:ind w:left="284"/>
              <w:jc w:val="both"/>
              <w:rPr>
                <w:rFonts w:eastAsia="Times New Roman"/>
                <w:b/>
                <w:color w:val="000000" w:themeColor="text1"/>
                <w:lang w:val="ro-MD"/>
              </w:rPr>
            </w:pPr>
            <w:r w:rsidRPr="00383EDC">
              <w:rPr>
                <w:rFonts w:eastAsia="Times New Roman"/>
                <w:b/>
                <w:lang w:val="ro-RO" w:eastAsia="en-US"/>
              </w:rPr>
              <w:t>Data întocmirii/actualizării</w:t>
            </w:r>
            <w:r w:rsidR="00F72B9E">
              <w:rPr>
                <w:rFonts w:eastAsia="Times New Roman"/>
                <w:b/>
                <w:lang w:val="ro-RO" w:eastAsia="en-US"/>
              </w:rPr>
              <w:t xml:space="preserve"> 2024</w:t>
            </w:r>
          </w:p>
        </w:tc>
      </w:tr>
      <w:tr w:rsidR="00694BA4" w:rsidRPr="00A51DE4" w14:paraId="04383530" w14:textId="77777777" w:rsidTr="00145196">
        <w:trPr>
          <w:gridAfter w:val="1"/>
          <w:wAfter w:w="377" w:type="dxa"/>
        </w:trPr>
        <w:tc>
          <w:tcPr>
            <w:tcW w:w="5098" w:type="dxa"/>
            <w:gridSpan w:val="2"/>
          </w:tcPr>
          <w:p w14:paraId="2C77CEAB" w14:textId="77777777" w:rsidR="00694BA4" w:rsidRPr="00A51DE4" w:rsidRDefault="00694BA4" w:rsidP="002B1B20">
            <w:pPr>
              <w:tabs>
                <w:tab w:val="left" w:pos="284"/>
              </w:tabs>
              <w:ind w:left="284"/>
              <w:jc w:val="both"/>
              <w:rPr>
                <w:color w:val="000000" w:themeColor="text1"/>
                <w:lang w:val="ro-MD"/>
              </w:rPr>
            </w:pPr>
            <w:r w:rsidRPr="00A51DE4">
              <w:rPr>
                <w:rFonts w:eastAsia="Times New Roman"/>
                <w:b/>
                <w:color w:val="000000" w:themeColor="text1"/>
                <w:lang w:val="ro-MD"/>
              </w:rPr>
              <w:t>Actul Uniunii Europene</w:t>
            </w:r>
          </w:p>
        </w:tc>
        <w:tc>
          <w:tcPr>
            <w:tcW w:w="5245" w:type="dxa"/>
          </w:tcPr>
          <w:p w14:paraId="0B40506A" w14:textId="77777777" w:rsidR="00694BA4" w:rsidRPr="00A51DE4" w:rsidRDefault="00694BA4" w:rsidP="002B1B20">
            <w:pPr>
              <w:tabs>
                <w:tab w:val="left" w:pos="284"/>
              </w:tabs>
              <w:ind w:left="284"/>
              <w:jc w:val="both"/>
              <w:rPr>
                <w:color w:val="000000" w:themeColor="text1"/>
                <w:lang w:val="ro-MD"/>
              </w:rPr>
            </w:pPr>
            <w:r w:rsidRPr="00A51DE4">
              <w:rPr>
                <w:rFonts w:eastAsia="Times New Roman"/>
                <w:b/>
                <w:color w:val="000000" w:themeColor="text1"/>
                <w:lang w:val="ro-MD"/>
              </w:rPr>
              <w:t>Proiectul de act normativ național</w:t>
            </w:r>
          </w:p>
        </w:tc>
        <w:tc>
          <w:tcPr>
            <w:tcW w:w="2693" w:type="dxa"/>
          </w:tcPr>
          <w:p w14:paraId="3D59A143" w14:textId="77777777" w:rsidR="00694BA4" w:rsidRPr="00A51DE4" w:rsidRDefault="00694BA4" w:rsidP="002B1B20">
            <w:pPr>
              <w:tabs>
                <w:tab w:val="left" w:pos="284"/>
              </w:tabs>
              <w:jc w:val="both"/>
              <w:rPr>
                <w:color w:val="000000" w:themeColor="text1"/>
                <w:lang w:val="ro-MD"/>
              </w:rPr>
            </w:pPr>
            <w:r w:rsidRPr="00A51DE4">
              <w:rPr>
                <w:rFonts w:eastAsia="Times New Roman"/>
                <w:b/>
                <w:color w:val="000000" w:themeColor="text1"/>
                <w:lang w:val="ro-MD"/>
              </w:rPr>
              <w:t>Gradul de compatibilitate</w:t>
            </w:r>
          </w:p>
        </w:tc>
        <w:tc>
          <w:tcPr>
            <w:tcW w:w="1843" w:type="dxa"/>
            <w:gridSpan w:val="3"/>
          </w:tcPr>
          <w:p w14:paraId="61869CBF" w14:textId="197EC5C7" w:rsidR="00694BA4" w:rsidRPr="00A51DE4" w:rsidRDefault="00694BA4" w:rsidP="002B1B20">
            <w:pPr>
              <w:tabs>
                <w:tab w:val="left" w:pos="284"/>
              </w:tabs>
              <w:jc w:val="both"/>
              <w:rPr>
                <w:color w:val="000000" w:themeColor="text1"/>
                <w:lang w:val="ro-MD"/>
              </w:rPr>
            </w:pPr>
            <w:r w:rsidRPr="006E731F">
              <w:rPr>
                <w:rFonts w:eastAsia="Times New Roman"/>
                <w:b/>
                <w:color w:val="000000" w:themeColor="text1"/>
                <w:lang w:val="ro-MD"/>
              </w:rPr>
              <w:t xml:space="preserve">Observațiile </w:t>
            </w:r>
          </w:p>
        </w:tc>
      </w:tr>
      <w:tr w:rsidR="00694BA4" w:rsidRPr="00A51DE4" w14:paraId="4AE1844E" w14:textId="77777777" w:rsidTr="00145196">
        <w:trPr>
          <w:gridAfter w:val="1"/>
          <w:wAfter w:w="377" w:type="dxa"/>
        </w:trPr>
        <w:tc>
          <w:tcPr>
            <w:tcW w:w="5098" w:type="dxa"/>
            <w:gridSpan w:val="2"/>
            <w:tcBorders>
              <w:bottom w:val="single" w:sz="4" w:space="0" w:color="auto"/>
            </w:tcBorders>
          </w:tcPr>
          <w:p w14:paraId="7B5D3831" w14:textId="62DC56B0" w:rsidR="00694BA4" w:rsidRPr="00A51DE4" w:rsidRDefault="00694BA4" w:rsidP="002B1B20">
            <w:pPr>
              <w:tabs>
                <w:tab w:val="left" w:pos="284"/>
              </w:tabs>
              <w:ind w:left="284"/>
              <w:jc w:val="both"/>
              <w:rPr>
                <w:b/>
                <w:color w:val="000000" w:themeColor="text1"/>
                <w:lang w:val="ro-MD"/>
              </w:rPr>
            </w:pPr>
            <w:r>
              <w:rPr>
                <w:b/>
                <w:color w:val="000000" w:themeColor="text1"/>
                <w:lang w:val="ro-MD"/>
              </w:rPr>
              <w:t>6</w:t>
            </w:r>
          </w:p>
        </w:tc>
        <w:tc>
          <w:tcPr>
            <w:tcW w:w="5245" w:type="dxa"/>
            <w:tcBorders>
              <w:bottom w:val="single" w:sz="4" w:space="0" w:color="auto"/>
            </w:tcBorders>
          </w:tcPr>
          <w:p w14:paraId="4241B420" w14:textId="43A50DB1" w:rsidR="00694BA4" w:rsidRPr="00A51DE4" w:rsidRDefault="00694BA4" w:rsidP="002B1B20">
            <w:pPr>
              <w:tabs>
                <w:tab w:val="left" w:pos="284"/>
              </w:tabs>
              <w:ind w:left="284"/>
              <w:jc w:val="both"/>
              <w:rPr>
                <w:b/>
                <w:color w:val="000000" w:themeColor="text1"/>
                <w:lang w:val="ro-MD"/>
              </w:rPr>
            </w:pPr>
            <w:r>
              <w:rPr>
                <w:b/>
                <w:color w:val="000000" w:themeColor="text1"/>
                <w:lang w:val="ro-MD"/>
              </w:rPr>
              <w:t>7</w:t>
            </w:r>
          </w:p>
        </w:tc>
        <w:tc>
          <w:tcPr>
            <w:tcW w:w="2693" w:type="dxa"/>
          </w:tcPr>
          <w:p w14:paraId="6DA80112" w14:textId="3B034282" w:rsidR="00694BA4" w:rsidRPr="00A51DE4" w:rsidRDefault="00694BA4" w:rsidP="002B1B20">
            <w:pPr>
              <w:tabs>
                <w:tab w:val="left" w:pos="284"/>
              </w:tabs>
              <w:jc w:val="both"/>
              <w:rPr>
                <w:b/>
                <w:color w:val="000000" w:themeColor="text1"/>
                <w:lang w:val="ro-MD"/>
              </w:rPr>
            </w:pPr>
            <w:r>
              <w:rPr>
                <w:b/>
                <w:color w:val="000000" w:themeColor="text1"/>
                <w:lang w:val="ro-MD"/>
              </w:rPr>
              <w:t>8</w:t>
            </w:r>
          </w:p>
        </w:tc>
        <w:tc>
          <w:tcPr>
            <w:tcW w:w="1843" w:type="dxa"/>
            <w:gridSpan w:val="3"/>
          </w:tcPr>
          <w:p w14:paraId="31920BF5" w14:textId="696EC34F" w:rsidR="00694BA4" w:rsidRPr="00A51DE4" w:rsidRDefault="00694BA4" w:rsidP="002B1B20">
            <w:pPr>
              <w:tabs>
                <w:tab w:val="left" w:pos="284"/>
              </w:tabs>
              <w:jc w:val="both"/>
              <w:rPr>
                <w:b/>
                <w:color w:val="000000" w:themeColor="text1"/>
                <w:lang w:val="ro-MD"/>
              </w:rPr>
            </w:pPr>
            <w:r>
              <w:rPr>
                <w:b/>
                <w:color w:val="000000" w:themeColor="text1"/>
                <w:lang w:val="ro-MD"/>
              </w:rPr>
              <w:t>9</w:t>
            </w:r>
          </w:p>
        </w:tc>
      </w:tr>
      <w:tr w:rsidR="00694BA4" w:rsidRPr="005E05AD" w14:paraId="732F31B4" w14:textId="77777777" w:rsidTr="00145196">
        <w:trPr>
          <w:gridAfter w:val="1"/>
          <w:wAfter w:w="377" w:type="dxa"/>
          <w:trHeight w:val="372"/>
        </w:trPr>
        <w:tc>
          <w:tcPr>
            <w:tcW w:w="5098" w:type="dxa"/>
            <w:gridSpan w:val="2"/>
          </w:tcPr>
          <w:p w14:paraId="3432AC8A" w14:textId="77777777"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PARTEA I</w:t>
            </w:r>
          </w:p>
          <w:p w14:paraId="171208D8" w14:textId="77777777" w:rsidR="00694BA4" w:rsidRPr="00A51DE4" w:rsidRDefault="00694BA4" w:rsidP="0002190D">
            <w:pPr>
              <w:tabs>
                <w:tab w:val="left" w:pos="29"/>
              </w:tabs>
              <w:ind w:left="29"/>
              <w:jc w:val="both"/>
              <w:rPr>
                <w:b/>
                <w:bCs/>
                <w:color w:val="000000" w:themeColor="text1"/>
                <w:lang w:val="ro-MD"/>
              </w:rPr>
            </w:pPr>
            <w:r w:rsidRPr="00A51DE4">
              <w:rPr>
                <w:b/>
                <w:bCs/>
                <w:color w:val="000000" w:themeColor="text1"/>
                <w:lang w:val="ro-MD"/>
              </w:rPr>
              <w:t xml:space="preserve">OBIECT, DOMENIU DE APLICARE </w:t>
            </w:r>
            <w:r w:rsidRPr="00A51DE4">
              <w:rPr>
                <w:rFonts w:ascii="Cambria" w:hAnsi="Cambria" w:cs="Cambria"/>
                <w:b/>
                <w:bCs/>
                <w:color w:val="000000" w:themeColor="text1"/>
                <w:lang w:val="ro-MD"/>
              </w:rPr>
              <w:t>Ș</w:t>
            </w:r>
            <w:r w:rsidRPr="00A51DE4">
              <w:rPr>
                <w:b/>
                <w:bCs/>
                <w:color w:val="000000" w:themeColor="text1"/>
                <w:lang w:val="ro-MD"/>
              </w:rPr>
              <w:t>I DEFINI</w:t>
            </w:r>
            <w:r w:rsidRPr="00A51DE4">
              <w:rPr>
                <w:rFonts w:ascii="Cambria" w:hAnsi="Cambria" w:cs="Cambria"/>
                <w:b/>
                <w:bCs/>
                <w:color w:val="000000" w:themeColor="text1"/>
                <w:lang w:val="ro-MD"/>
              </w:rPr>
              <w:t>Ț</w:t>
            </w:r>
            <w:r w:rsidRPr="00A51DE4">
              <w:rPr>
                <w:b/>
                <w:bCs/>
                <w:color w:val="000000" w:themeColor="text1"/>
                <w:lang w:val="ro-MD"/>
              </w:rPr>
              <w:t>II</w:t>
            </w:r>
          </w:p>
          <w:p w14:paraId="29EA10B9" w14:textId="77777777" w:rsidR="00694BA4" w:rsidRPr="00A51DE4" w:rsidRDefault="00694BA4" w:rsidP="0002190D">
            <w:pPr>
              <w:tabs>
                <w:tab w:val="left" w:pos="29"/>
              </w:tabs>
              <w:ind w:left="29"/>
              <w:jc w:val="both"/>
              <w:rPr>
                <w:i/>
                <w:iCs/>
                <w:color w:val="000000" w:themeColor="text1"/>
                <w:lang w:val="ro-MD"/>
              </w:rPr>
            </w:pPr>
            <w:r w:rsidRPr="00A51DE4">
              <w:rPr>
                <w:i/>
                <w:iCs/>
                <w:color w:val="000000" w:themeColor="text1"/>
                <w:lang w:val="ro-MD"/>
              </w:rPr>
              <w:t>Articolul 1</w:t>
            </w:r>
          </w:p>
          <w:p w14:paraId="13906346" w14:textId="77777777" w:rsidR="00694BA4" w:rsidRPr="00A51DE4" w:rsidRDefault="00694BA4" w:rsidP="0002190D">
            <w:pPr>
              <w:tabs>
                <w:tab w:val="left" w:pos="29"/>
              </w:tabs>
              <w:ind w:left="29"/>
              <w:jc w:val="both"/>
              <w:rPr>
                <w:b/>
                <w:bCs/>
                <w:color w:val="000000" w:themeColor="text1"/>
                <w:lang w:val="ro-MD"/>
              </w:rPr>
            </w:pPr>
            <w:r w:rsidRPr="00A51DE4">
              <w:rPr>
                <w:b/>
                <w:bCs/>
                <w:color w:val="000000" w:themeColor="text1"/>
                <w:lang w:val="ro-MD"/>
              </w:rPr>
              <w:t xml:space="preserve">Obiect </w:t>
            </w:r>
            <w:r w:rsidRPr="00A51DE4">
              <w:rPr>
                <w:rFonts w:ascii="Cambria" w:hAnsi="Cambria" w:cs="Cambria"/>
                <w:b/>
                <w:bCs/>
                <w:color w:val="000000" w:themeColor="text1"/>
                <w:lang w:val="ro-MD"/>
              </w:rPr>
              <w:t>ș</w:t>
            </w:r>
            <w:r w:rsidRPr="00A51DE4">
              <w:rPr>
                <w:b/>
                <w:bCs/>
                <w:color w:val="000000" w:themeColor="text1"/>
                <w:lang w:val="ro-MD"/>
              </w:rPr>
              <w:t>i domeniu de aplicare</w:t>
            </w:r>
          </w:p>
          <w:p w14:paraId="38196AF8" w14:textId="46427355"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(1)   Prezentul regulament completeaz</w:t>
            </w:r>
            <w:r w:rsidRPr="00A51DE4">
              <w:rPr>
                <w:rFonts w:ascii="Cambria" w:hAnsi="Cambria" w:cs="Cambria"/>
                <w:color w:val="000000" w:themeColor="text1"/>
                <w:lang w:val="ro-MD"/>
              </w:rPr>
              <w:t>ă</w:t>
            </w:r>
            <w:r w:rsidRPr="00A51DE4">
              <w:rPr>
                <w:color w:val="000000" w:themeColor="text1"/>
                <w:lang w:val="ro-MD"/>
              </w:rPr>
              <w:t xml:space="preserve"> normele prev</w:t>
            </w:r>
            <w:r w:rsidRPr="00A51DE4">
              <w:rPr>
                <w:rFonts w:ascii="Cambria" w:hAnsi="Cambria" w:cs="Cambria"/>
                <w:color w:val="000000" w:themeColor="text1"/>
                <w:lang w:val="ro-MD"/>
              </w:rPr>
              <w:t>ă</w:t>
            </w:r>
            <w:r w:rsidRPr="00A51DE4">
              <w:rPr>
                <w:color w:val="000000" w:themeColor="text1"/>
                <w:lang w:val="ro-MD"/>
              </w:rPr>
              <w:t>zute în Regulamentul (UE) 2016/429 în ceea ce prive</w:t>
            </w:r>
            <w:r w:rsidRPr="00A51DE4">
              <w:rPr>
                <w:rFonts w:ascii="Cambria" w:hAnsi="Cambria" w:cs="Cambria"/>
                <w:color w:val="000000" w:themeColor="text1"/>
                <w:lang w:val="ro-MD"/>
              </w:rPr>
              <w:t>ș</w:t>
            </w:r>
            <w:r w:rsidRPr="00A51DE4">
              <w:rPr>
                <w:color w:val="000000" w:themeColor="text1"/>
                <w:lang w:val="ro-MD"/>
              </w:rPr>
              <w:t>te unit</w:t>
            </w:r>
            <w:r w:rsidRPr="00A51DE4">
              <w:rPr>
                <w:rFonts w:ascii="Cambria" w:hAnsi="Cambria" w:cs="Cambria"/>
                <w:color w:val="000000" w:themeColor="text1"/>
                <w:lang w:val="ro-MD"/>
              </w:rPr>
              <w:t>ăț</w:t>
            </w:r>
            <w:r w:rsidRPr="00A51DE4">
              <w:rPr>
                <w:color w:val="000000" w:themeColor="text1"/>
                <w:lang w:val="ro-MD"/>
              </w:rPr>
              <w:t xml:space="preserve">ile de material germinativ înregistrate </w:t>
            </w:r>
            <w:r w:rsidRPr="00A51DE4">
              <w:rPr>
                <w:rFonts w:ascii="Cambria" w:hAnsi="Cambria" w:cs="Cambria"/>
                <w:color w:val="000000" w:themeColor="text1"/>
                <w:lang w:val="ro-MD"/>
              </w:rPr>
              <w:t>ș</w:t>
            </w:r>
            <w:r w:rsidRPr="00A51DE4">
              <w:rPr>
                <w:color w:val="000000" w:themeColor="text1"/>
                <w:lang w:val="ro-MD"/>
              </w:rPr>
              <w:t xml:space="preserve">i autorizate </w:t>
            </w:r>
            <w:r w:rsidRPr="00A51DE4">
              <w:rPr>
                <w:rFonts w:ascii="Cambria" w:hAnsi="Cambria" w:cs="Cambria"/>
                <w:color w:val="000000" w:themeColor="text1"/>
                <w:lang w:val="ro-MD"/>
              </w:rPr>
              <w:t>ș</w:t>
            </w:r>
            <w:r w:rsidRPr="00A51DE4">
              <w:rPr>
                <w:color w:val="000000" w:themeColor="text1"/>
                <w:lang w:val="ro-MD"/>
              </w:rPr>
              <w:t>i cerin</w:t>
            </w:r>
            <w:r w:rsidRPr="00A51DE4">
              <w:rPr>
                <w:rFonts w:ascii="Cambria" w:hAnsi="Cambria" w:cs="Cambria"/>
                <w:color w:val="000000" w:themeColor="text1"/>
                <w:lang w:val="ro-MD"/>
              </w:rPr>
              <w:t>ț</w:t>
            </w:r>
            <w:r w:rsidRPr="00A51DE4">
              <w:rPr>
                <w:color w:val="000000" w:themeColor="text1"/>
                <w:lang w:val="ro-MD"/>
              </w:rPr>
              <w:t xml:space="preserve">ele de trasabilitate </w:t>
            </w:r>
            <w:r w:rsidRPr="00A51DE4">
              <w:rPr>
                <w:rFonts w:ascii="Cambria" w:hAnsi="Cambria" w:cs="Cambria"/>
                <w:color w:val="000000" w:themeColor="text1"/>
                <w:lang w:val="ro-MD"/>
              </w:rPr>
              <w:t>ș</w:t>
            </w:r>
            <w:r w:rsidRPr="00A51DE4">
              <w:rPr>
                <w:color w:val="000000" w:themeColor="text1"/>
                <w:lang w:val="ro-MD"/>
              </w:rPr>
              <w:t>i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circula</w:t>
            </w:r>
            <w:r w:rsidRPr="00A51DE4">
              <w:rPr>
                <w:rFonts w:ascii="Cambria" w:hAnsi="Cambria" w:cs="Cambria"/>
                <w:color w:val="000000" w:themeColor="text1"/>
                <w:lang w:val="ro-MD"/>
              </w:rPr>
              <w:t>ț</w:t>
            </w:r>
            <w:r w:rsidRPr="00A51DE4">
              <w:rPr>
                <w:color w:val="000000" w:themeColor="text1"/>
                <w:lang w:val="ro-MD"/>
              </w:rPr>
              <w:t>ia în interiorul Uniunii a materialului germinativ provenind de la anumite animale terestre de</w:t>
            </w:r>
            <w:r w:rsidRPr="00A51DE4">
              <w:rPr>
                <w:rFonts w:ascii="Cambria" w:hAnsi="Cambria" w:cs="Cambria"/>
                <w:color w:val="000000" w:themeColor="text1"/>
                <w:lang w:val="ro-MD"/>
              </w:rPr>
              <w:t>ț</w:t>
            </w:r>
            <w:r w:rsidRPr="00A51DE4">
              <w:rPr>
                <w:color w:val="000000" w:themeColor="text1"/>
                <w:lang w:val="ro-MD"/>
              </w:rPr>
              <w:t>inute.</w:t>
            </w:r>
          </w:p>
          <w:p w14:paraId="4C71859A" w14:textId="7E4F5074"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(2)   Partea II capitolul 1 stabile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pentru autorizarea unit</w:t>
            </w:r>
            <w:r w:rsidRPr="00A51DE4">
              <w:rPr>
                <w:rFonts w:ascii="Cambria" w:hAnsi="Cambria" w:cs="Cambria"/>
                <w:color w:val="000000" w:themeColor="text1"/>
                <w:lang w:val="ro-MD"/>
              </w:rPr>
              <w:t>ăț</w:t>
            </w:r>
            <w:r w:rsidRPr="00A51DE4">
              <w:rPr>
                <w:color w:val="000000" w:themeColor="text1"/>
                <w:lang w:val="ro-MD"/>
              </w:rPr>
              <w:t xml:space="preserve">ilor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din care este deplasat materialul germinativ al acestor animale c</w:t>
            </w:r>
            <w:r w:rsidRPr="00A51DE4">
              <w:rPr>
                <w:rFonts w:ascii="Cambria" w:hAnsi="Cambria" w:cs="Cambria"/>
                <w:color w:val="000000" w:themeColor="text1"/>
                <w:lang w:val="ro-MD"/>
              </w:rPr>
              <w:t>ă</w:t>
            </w:r>
            <w:r w:rsidRPr="00A51DE4">
              <w:rPr>
                <w:color w:val="000000" w:themeColor="text1"/>
                <w:lang w:val="ro-MD"/>
              </w:rPr>
              <w:t>tre alt stat membru, 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w:t>
            </w:r>
          </w:p>
          <w:p w14:paraId="5BE0B4E1" w14:textId="65D93C2C"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 xml:space="preserve">(a) carantina, izolarea </w:t>
            </w:r>
            <w:r w:rsidRPr="00A51DE4">
              <w:rPr>
                <w:rFonts w:ascii="Cambria" w:hAnsi="Cambria" w:cs="Cambria"/>
                <w:color w:val="000000" w:themeColor="text1"/>
                <w:lang w:val="ro-MD"/>
              </w:rPr>
              <w:t>ș</w:t>
            </w:r>
            <w:r w:rsidRPr="00A51DE4">
              <w:rPr>
                <w:color w:val="000000" w:themeColor="text1"/>
                <w:lang w:val="ro-MD"/>
              </w:rPr>
              <w:t>i alte m</w:t>
            </w:r>
            <w:r w:rsidRPr="00A51DE4">
              <w:rPr>
                <w:rFonts w:ascii="Cambria" w:hAnsi="Cambria" w:cs="Cambria"/>
                <w:color w:val="000000" w:themeColor="text1"/>
                <w:lang w:val="ro-MD"/>
              </w:rPr>
              <w:t>ă</w:t>
            </w:r>
            <w:r w:rsidRPr="00A51DE4">
              <w:rPr>
                <w:color w:val="000000" w:themeColor="text1"/>
                <w:lang w:val="ro-MD"/>
              </w:rPr>
              <w:t>suri de biosecuritate;</w:t>
            </w:r>
          </w:p>
          <w:p w14:paraId="3BADE05E" w14:textId="59E65B7E"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(b) cerin</w:t>
            </w:r>
            <w:r w:rsidRPr="00A51DE4">
              <w:rPr>
                <w:rFonts w:ascii="Cambria" w:hAnsi="Cambria" w:cs="Cambria"/>
                <w:color w:val="000000" w:themeColor="text1"/>
                <w:lang w:val="ro-MD"/>
              </w:rPr>
              <w:t>ț</w:t>
            </w:r>
            <w:r w:rsidRPr="00A51DE4">
              <w:rPr>
                <w:color w:val="000000" w:themeColor="text1"/>
                <w:lang w:val="ro-MD"/>
              </w:rPr>
              <w:t>ele în materie de supraveghere;</w:t>
            </w:r>
          </w:p>
          <w:p w14:paraId="499A59C7" w14:textId="7550E61C"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(c) instala</w:t>
            </w:r>
            <w:r w:rsidRPr="00A51DE4">
              <w:rPr>
                <w:rFonts w:ascii="Cambria" w:hAnsi="Cambria" w:cs="Cambria"/>
                <w:color w:val="000000" w:themeColor="text1"/>
                <w:lang w:val="ro-MD"/>
              </w:rPr>
              <w:t>ț</w:t>
            </w:r>
            <w:r w:rsidRPr="00A51DE4">
              <w:rPr>
                <w:color w:val="000000" w:themeColor="text1"/>
                <w:lang w:val="ro-MD"/>
              </w:rPr>
              <w:t xml:space="preserve">iile </w:t>
            </w:r>
            <w:r w:rsidRPr="00A51DE4">
              <w:rPr>
                <w:rFonts w:ascii="Cambria" w:hAnsi="Cambria" w:cs="Cambria"/>
                <w:color w:val="000000" w:themeColor="text1"/>
                <w:lang w:val="ro-MD"/>
              </w:rPr>
              <w:t>ș</w:t>
            </w:r>
            <w:r w:rsidRPr="00A51DE4">
              <w:rPr>
                <w:color w:val="000000" w:themeColor="text1"/>
                <w:lang w:val="ro-MD"/>
              </w:rPr>
              <w:t>i echipamentele;</w:t>
            </w:r>
          </w:p>
          <w:p w14:paraId="733BCFD1" w14:textId="3B98AB3F"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(d) responsabilit</w:t>
            </w:r>
            <w:r w:rsidRPr="00A51DE4">
              <w:rPr>
                <w:rFonts w:ascii="Cambria" w:hAnsi="Cambria" w:cs="Cambria"/>
                <w:color w:val="000000" w:themeColor="text1"/>
                <w:lang w:val="ro-MD"/>
              </w:rPr>
              <w:t>ăț</w:t>
            </w:r>
            <w:r w:rsidRPr="00A51DE4">
              <w:rPr>
                <w:color w:val="000000" w:themeColor="text1"/>
                <w:lang w:val="ro-MD"/>
              </w:rPr>
              <w:t>ile, competen</w:t>
            </w:r>
            <w:r w:rsidRPr="00A51DE4">
              <w:rPr>
                <w:rFonts w:ascii="Cambria" w:hAnsi="Cambria" w:cs="Cambria"/>
                <w:color w:val="000000" w:themeColor="text1"/>
                <w:lang w:val="ro-MD"/>
              </w:rPr>
              <w:t>ț</w:t>
            </w:r>
            <w:r w:rsidRPr="00A51DE4">
              <w:rPr>
                <w:color w:val="000000" w:themeColor="text1"/>
                <w:lang w:val="ro-MD"/>
              </w:rPr>
              <w:t xml:space="preserve">a </w:t>
            </w:r>
            <w:r w:rsidRPr="00A51DE4">
              <w:rPr>
                <w:rFonts w:ascii="Cambria" w:hAnsi="Cambria" w:cs="Cambria"/>
                <w:color w:val="000000" w:themeColor="text1"/>
                <w:lang w:val="ro-MD"/>
              </w:rPr>
              <w:t>ș</w:t>
            </w:r>
            <w:r w:rsidRPr="00A51DE4">
              <w:rPr>
                <w:color w:val="000000" w:themeColor="text1"/>
                <w:lang w:val="ro-MD"/>
              </w:rPr>
              <w:t>i formarea specializat</w:t>
            </w:r>
            <w:r w:rsidRPr="00A51DE4">
              <w:rPr>
                <w:rFonts w:ascii="Cambria" w:hAnsi="Cambria" w:cs="Cambria"/>
                <w:color w:val="000000" w:themeColor="text1"/>
                <w:lang w:val="ro-MD"/>
              </w:rPr>
              <w:t>ă</w:t>
            </w:r>
            <w:r w:rsidRPr="00A51DE4">
              <w:rPr>
                <w:color w:val="000000" w:themeColor="text1"/>
                <w:lang w:val="ro-MD"/>
              </w:rPr>
              <w:t xml:space="preserve"> a personalului </w:t>
            </w:r>
            <w:r w:rsidRPr="00A51DE4">
              <w:rPr>
                <w:rFonts w:ascii="Cambria" w:hAnsi="Cambria" w:cs="Cambria"/>
                <w:color w:val="000000" w:themeColor="text1"/>
                <w:lang w:val="ro-MD"/>
              </w:rPr>
              <w:t>ș</w:t>
            </w:r>
            <w:r w:rsidRPr="00A51DE4">
              <w:rPr>
                <w:color w:val="000000" w:themeColor="text1"/>
                <w:lang w:val="ro-MD"/>
              </w:rPr>
              <w:t>i a medicilor veterinari pentru activitatea unit</w:t>
            </w:r>
            <w:r w:rsidRPr="00A51DE4">
              <w:rPr>
                <w:rFonts w:ascii="Cambria" w:hAnsi="Cambria" w:cs="Cambria"/>
                <w:color w:val="000000" w:themeColor="text1"/>
                <w:lang w:val="ro-MD"/>
              </w:rPr>
              <w:t>ăț</w:t>
            </w:r>
            <w:r w:rsidRPr="00A51DE4">
              <w:rPr>
                <w:color w:val="000000" w:themeColor="text1"/>
                <w:lang w:val="ro-MD"/>
              </w:rPr>
              <w:t>ilor de material germinativ;</w:t>
            </w:r>
          </w:p>
          <w:p w14:paraId="1D0F838E" w14:textId="6AEE5917"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lastRenderedPageBreak/>
              <w:t>(e) responsabilit</w:t>
            </w:r>
            <w:r w:rsidRPr="00A51DE4">
              <w:rPr>
                <w:rFonts w:ascii="Cambria" w:hAnsi="Cambria" w:cs="Cambria"/>
                <w:color w:val="000000" w:themeColor="text1"/>
                <w:lang w:val="ro-MD"/>
              </w:rPr>
              <w:t>ăț</w:t>
            </w:r>
            <w:r w:rsidRPr="00A51DE4">
              <w:rPr>
                <w:color w:val="000000" w:themeColor="text1"/>
                <w:lang w:val="ro-MD"/>
              </w:rPr>
              <w:t>ile autorit</w:t>
            </w:r>
            <w:r w:rsidRPr="00A51DE4">
              <w:rPr>
                <w:rFonts w:ascii="Cambria" w:hAnsi="Cambria" w:cs="Cambria"/>
                <w:color w:val="000000" w:themeColor="text1"/>
                <w:lang w:val="ro-MD"/>
              </w:rPr>
              <w:t>ăț</w:t>
            </w:r>
            <w:r w:rsidRPr="00A51DE4">
              <w:rPr>
                <w:color w:val="000000" w:themeColor="text1"/>
                <w:lang w:val="ro-MD"/>
              </w:rPr>
              <w:t>ii competente de autorizare a unit</w:t>
            </w:r>
            <w:r w:rsidRPr="00A51DE4">
              <w:rPr>
                <w:rFonts w:ascii="Cambria" w:hAnsi="Cambria" w:cs="Cambria"/>
                <w:color w:val="000000" w:themeColor="text1"/>
                <w:lang w:val="ro-MD"/>
              </w:rPr>
              <w:t>ăț</w:t>
            </w:r>
            <w:r w:rsidRPr="00A51DE4">
              <w:rPr>
                <w:color w:val="000000" w:themeColor="text1"/>
                <w:lang w:val="ro-MD"/>
              </w:rPr>
              <w:t>ilor de material germinativ;</w:t>
            </w:r>
          </w:p>
          <w:p w14:paraId="03E19DBD" w14:textId="54DCB2F4"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(f) normele speciale aplicabile în cazul încet</w:t>
            </w:r>
            <w:r w:rsidRPr="00A51DE4">
              <w:rPr>
                <w:rFonts w:ascii="Cambria" w:hAnsi="Cambria" w:cs="Cambria"/>
                <w:color w:val="000000" w:themeColor="text1"/>
                <w:lang w:val="ro-MD"/>
              </w:rPr>
              <w:t>ă</w:t>
            </w:r>
            <w:r w:rsidRPr="00A51DE4">
              <w:rPr>
                <w:color w:val="000000" w:themeColor="text1"/>
                <w:lang w:val="ro-MD"/>
              </w:rPr>
              <w:t>rii activit</w:t>
            </w:r>
            <w:r w:rsidRPr="00A51DE4">
              <w:rPr>
                <w:rFonts w:ascii="Cambria" w:hAnsi="Cambria" w:cs="Cambria"/>
                <w:color w:val="000000" w:themeColor="text1"/>
                <w:lang w:val="ro-MD"/>
              </w:rPr>
              <w:t>ăț</w:t>
            </w:r>
            <w:r w:rsidRPr="00A51DE4">
              <w:rPr>
                <w:color w:val="000000" w:themeColor="text1"/>
                <w:lang w:val="ro-MD"/>
              </w:rPr>
              <w:t>ii respectivelor unit</w:t>
            </w:r>
            <w:r w:rsidRPr="00A51DE4">
              <w:rPr>
                <w:rFonts w:ascii="Cambria" w:hAnsi="Cambria" w:cs="Cambria"/>
                <w:color w:val="000000" w:themeColor="text1"/>
                <w:lang w:val="ro-MD"/>
              </w:rPr>
              <w:t>ăț</w:t>
            </w:r>
            <w:r w:rsidRPr="00A51DE4">
              <w:rPr>
                <w:color w:val="000000" w:themeColor="text1"/>
                <w:lang w:val="ro-MD"/>
              </w:rPr>
              <w:t>i de material germinativ.</w:t>
            </w:r>
          </w:p>
          <w:p w14:paraId="4F328BAA" w14:textId="31CA0E30"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(3)   Partea II capitolul 2 stabile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privind:</w:t>
            </w:r>
          </w:p>
          <w:p w14:paraId="5BE6DDC5" w14:textId="2F8F0F38"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(a) informa</w:t>
            </w:r>
            <w:r w:rsidRPr="00A51DE4">
              <w:rPr>
                <w:rFonts w:ascii="Cambria" w:hAnsi="Cambria" w:cs="Cambria"/>
                <w:color w:val="000000" w:themeColor="text1"/>
                <w:lang w:val="ro-MD"/>
              </w:rPr>
              <w:t>ț</w:t>
            </w:r>
            <w:r w:rsidRPr="00A51DE4">
              <w:rPr>
                <w:color w:val="000000" w:themeColor="text1"/>
                <w:lang w:val="ro-MD"/>
              </w:rPr>
              <w:t>iile care trebuie incluse de autoritatea competent</w:t>
            </w:r>
            <w:r w:rsidRPr="00A51DE4">
              <w:rPr>
                <w:rFonts w:ascii="Cambria" w:hAnsi="Cambria" w:cs="Cambria"/>
                <w:color w:val="000000" w:themeColor="text1"/>
                <w:lang w:val="ro-MD"/>
              </w:rPr>
              <w:t>ă</w:t>
            </w:r>
            <w:r w:rsidRPr="00A51DE4">
              <w:rPr>
                <w:color w:val="000000" w:themeColor="text1"/>
                <w:lang w:val="ro-MD"/>
              </w:rPr>
              <w:t xml:space="preserve"> în registrul cu unit</w:t>
            </w:r>
            <w:r w:rsidRPr="00A51DE4">
              <w:rPr>
                <w:rFonts w:ascii="Cambria" w:hAnsi="Cambria" w:cs="Cambria"/>
                <w:color w:val="000000" w:themeColor="text1"/>
                <w:lang w:val="ro-MD"/>
              </w:rPr>
              <w:t>ăț</w:t>
            </w:r>
            <w:r w:rsidRPr="00A51DE4">
              <w:rPr>
                <w:color w:val="000000" w:themeColor="text1"/>
                <w:lang w:val="ro-MD"/>
              </w:rPr>
              <w:t>ile de material germinativ înregistrate;</w:t>
            </w:r>
          </w:p>
          <w:p w14:paraId="41BF3BAB" w14:textId="1E47B1A2"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(b) informa</w:t>
            </w:r>
            <w:r w:rsidRPr="00A51DE4">
              <w:rPr>
                <w:rFonts w:ascii="Cambria" w:hAnsi="Cambria" w:cs="Cambria"/>
                <w:color w:val="000000" w:themeColor="text1"/>
                <w:lang w:val="ro-MD"/>
              </w:rPr>
              <w:t>ț</w:t>
            </w:r>
            <w:r w:rsidRPr="00A51DE4">
              <w:rPr>
                <w:color w:val="000000" w:themeColor="text1"/>
                <w:lang w:val="ro-MD"/>
              </w:rPr>
              <w:t>iile care trebuie incluse de autoritatea competent</w:t>
            </w:r>
            <w:r w:rsidRPr="00A51DE4">
              <w:rPr>
                <w:rFonts w:ascii="Cambria" w:hAnsi="Cambria" w:cs="Cambria"/>
                <w:color w:val="000000" w:themeColor="text1"/>
                <w:lang w:val="ro-MD"/>
              </w:rPr>
              <w:t>ă</w:t>
            </w:r>
            <w:r w:rsidRPr="00A51DE4">
              <w:rPr>
                <w:color w:val="000000" w:themeColor="text1"/>
                <w:lang w:val="ro-MD"/>
              </w:rPr>
              <w:t xml:space="preserve"> în registrul cu unit</w:t>
            </w:r>
            <w:r w:rsidRPr="00A51DE4">
              <w:rPr>
                <w:rFonts w:ascii="Cambria" w:hAnsi="Cambria" w:cs="Cambria"/>
                <w:color w:val="000000" w:themeColor="text1"/>
                <w:lang w:val="ro-MD"/>
              </w:rPr>
              <w:t>ăț</w:t>
            </w:r>
            <w:r w:rsidRPr="00A51DE4">
              <w:rPr>
                <w:color w:val="000000" w:themeColor="text1"/>
                <w:lang w:val="ro-MD"/>
              </w:rPr>
              <w:t xml:space="preserve">ile autorizate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 xml:space="preserve">i ecvidee; </w:t>
            </w:r>
            <w:r w:rsidRPr="00A51DE4">
              <w:rPr>
                <w:rFonts w:ascii="Cambria" w:hAnsi="Cambria" w:cs="Cambria"/>
                <w:color w:val="000000" w:themeColor="text1"/>
                <w:lang w:val="ro-MD"/>
              </w:rPr>
              <w:t>ș</w:t>
            </w:r>
            <w:r w:rsidRPr="00A51DE4">
              <w:rPr>
                <w:color w:val="000000" w:themeColor="text1"/>
                <w:lang w:val="ro-MD"/>
              </w:rPr>
              <w:t>i normele privind disponibilitatea public</w:t>
            </w:r>
            <w:r w:rsidRPr="00A51DE4">
              <w:rPr>
                <w:rFonts w:ascii="Cambria" w:hAnsi="Cambria" w:cs="Cambria"/>
                <w:color w:val="000000" w:themeColor="text1"/>
                <w:lang w:val="ro-MD"/>
              </w:rPr>
              <w:t>ă</w:t>
            </w:r>
            <w:r w:rsidRPr="00A51DE4">
              <w:rPr>
                <w:color w:val="000000" w:themeColor="text1"/>
                <w:lang w:val="ro-MD"/>
              </w:rPr>
              <w:t xml:space="preserve"> a acestui registru atunci când materialul germinativ provenind de la aceste animale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fie deplasat între statele membre.</w:t>
            </w:r>
          </w:p>
          <w:p w14:paraId="7E43B4A7" w14:textId="3F7668F8"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(4)   Partea II capitolul 3 stabile</w:t>
            </w:r>
            <w:r w:rsidRPr="00A51DE4">
              <w:rPr>
                <w:rFonts w:ascii="Cambria" w:hAnsi="Cambria" w:cs="Cambria"/>
                <w:color w:val="000000" w:themeColor="text1"/>
                <w:lang w:val="ro-MD"/>
              </w:rPr>
              <w:t>ș</w:t>
            </w:r>
            <w:r w:rsidRPr="00A51DE4">
              <w:rPr>
                <w:color w:val="000000" w:themeColor="text1"/>
                <w:lang w:val="ro-MD"/>
              </w:rPr>
              <w:t>te:</w:t>
            </w:r>
          </w:p>
          <w:p w14:paraId="059039FA" w14:textId="3CA5D91F"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(a) normele privind obliga</w:t>
            </w:r>
            <w:r w:rsidRPr="00A51DE4">
              <w:rPr>
                <w:rFonts w:ascii="Cambria" w:hAnsi="Cambria" w:cs="Cambria"/>
                <w:color w:val="000000" w:themeColor="text1"/>
                <w:lang w:val="ro-MD"/>
              </w:rPr>
              <w:t>ț</w:t>
            </w:r>
            <w:r w:rsidRPr="00A51DE4">
              <w:rPr>
                <w:color w:val="000000" w:themeColor="text1"/>
                <w:lang w:val="ro-MD"/>
              </w:rPr>
              <w:t xml:space="preserve">iile de </w:t>
            </w:r>
            <w:r w:rsidRPr="00A51DE4">
              <w:rPr>
                <w:rFonts w:ascii="Cambria" w:hAnsi="Cambria" w:cs="Cambria"/>
                <w:color w:val="000000" w:themeColor="text1"/>
                <w:lang w:val="ro-MD"/>
              </w:rPr>
              <w:t>ț</w:t>
            </w:r>
            <w:r w:rsidRPr="00A51DE4">
              <w:rPr>
                <w:color w:val="000000" w:themeColor="text1"/>
                <w:lang w:val="ro-MD"/>
              </w:rPr>
              <w:t>inere a eviden</w:t>
            </w:r>
            <w:r w:rsidRPr="00A51DE4">
              <w:rPr>
                <w:rFonts w:ascii="Cambria" w:hAnsi="Cambria" w:cs="Cambria"/>
                <w:color w:val="000000" w:themeColor="text1"/>
                <w:lang w:val="ro-MD"/>
              </w:rPr>
              <w:t>ț</w:t>
            </w:r>
            <w:r w:rsidRPr="00A51DE4">
              <w:rPr>
                <w:color w:val="000000" w:themeColor="text1"/>
                <w:lang w:val="ro-MD"/>
              </w:rPr>
              <w:t>elor care revin operatorilor unit</w:t>
            </w:r>
            <w:r w:rsidRPr="00A51DE4">
              <w:rPr>
                <w:rFonts w:ascii="Cambria" w:hAnsi="Cambria" w:cs="Cambria"/>
                <w:color w:val="000000" w:themeColor="text1"/>
                <w:lang w:val="ro-MD"/>
              </w:rPr>
              <w:t>ăț</w:t>
            </w:r>
            <w:r w:rsidRPr="00A51DE4">
              <w:rPr>
                <w:color w:val="000000" w:themeColor="text1"/>
                <w:lang w:val="ro-MD"/>
              </w:rPr>
              <w:t xml:space="preserve">ilor autorizate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 xml:space="preserve">i ecvidee, precum </w:t>
            </w:r>
            <w:r w:rsidRPr="00A51DE4">
              <w:rPr>
                <w:rFonts w:ascii="Cambria" w:hAnsi="Cambria" w:cs="Cambria"/>
                <w:color w:val="000000" w:themeColor="text1"/>
                <w:lang w:val="ro-MD"/>
              </w:rPr>
              <w:t>ș</w:t>
            </w:r>
            <w:r w:rsidRPr="00A51DE4">
              <w:rPr>
                <w:color w:val="000000" w:themeColor="text1"/>
                <w:lang w:val="ro-MD"/>
              </w:rPr>
              <w:t>i cerin</w:t>
            </w:r>
            <w:r w:rsidRPr="00A51DE4">
              <w:rPr>
                <w:rFonts w:ascii="Cambria" w:hAnsi="Cambria" w:cs="Cambria"/>
                <w:color w:val="000000" w:themeColor="text1"/>
                <w:lang w:val="ro-MD"/>
              </w:rPr>
              <w:t>ț</w:t>
            </w:r>
            <w:r w:rsidRPr="00A51DE4">
              <w:rPr>
                <w:color w:val="000000" w:themeColor="text1"/>
                <w:lang w:val="ro-MD"/>
              </w:rPr>
              <w:t xml:space="preserve">ele privind </w:t>
            </w:r>
            <w:r w:rsidRPr="00A51DE4">
              <w:rPr>
                <w:rFonts w:ascii="Cambria" w:hAnsi="Cambria" w:cs="Cambria"/>
                <w:color w:val="000000" w:themeColor="text1"/>
                <w:lang w:val="ro-MD"/>
              </w:rPr>
              <w:t>ț</w:t>
            </w:r>
            <w:r w:rsidRPr="00A51DE4">
              <w:rPr>
                <w:color w:val="000000" w:themeColor="text1"/>
                <w:lang w:val="ro-MD"/>
              </w:rPr>
              <w:t>inerea eviden</w:t>
            </w:r>
            <w:r w:rsidRPr="00A51DE4">
              <w:rPr>
                <w:rFonts w:ascii="Cambria" w:hAnsi="Cambria" w:cs="Cambria"/>
                <w:color w:val="000000" w:themeColor="text1"/>
                <w:lang w:val="ro-MD"/>
              </w:rPr>
              <w:t>ț</w:t>
            </w:r>
            <w:r w:rsidRPr="00A51DE4">
              <w:rPr>
                <w:color w:val="000000" w:themeColor="text1"/>
                <w:lang w:val="ro-MD"/>
              </w:rPr>
              <w:t>elor 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materialul germinativ colectat, produs sau prelucrat într-o astfel de unitate dup</w:t>
            </w:r>
            <w:r w:rsidRPr="00A51DE4">
              <w:rPr>
                <w:rFonts w:ascii="Cambria" w:hAnsi="Cambria" w:cs="Cambria"/>
                <w:color w:val="000000" w:themeColor="text1"/>
                <w:lang w:val="ro-MD"/>
              </w:rPr>
              <w:t>ă</w:t>
            </w:r>
            <w:r w:rsidRPr="00A51DE4">
              <w:rPr>
                <w:color w:val="000000" w:themeColor="text1"/>
                <w:lang w:val="ro-MD"/>
              </w:rPr>
              <w:t xml:space="preserve"> ce </w:t>
            </w:r>
            <w:r w:rsidRPr="00A51DE4">
              <w:rPr>
                <w:rFonts w:ascii="Cambria" w:hAnsi="Cambria" w:cs="Cambria"/>
                <w:color w:val="000000" w:themeColor="text1"/>
                <w:lang w:val="ro-MD"/>
              </w:rPr>
              <w:t>ș</w:t>
            </w:r>
            <w:r w:rsidRPr="00A51DE4">
              <w:rPr>
                <w:color w:val="000000" w:themeColor="text1"/>
                <w:lang w:val="ro-MD"/>
              </w:rPr>
              <w:t>i-a încetat activitatea;</w:t>
            </w:r>
          </w:p>
          <w:p w14:paraId="4BE26F2C" w14:textId="41874ABC"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(b) cerin</w:t>
            </w:r>
            <w:r w:rsidRPr="00A51DE4">
              <w:rPr>
                <w:rFonts w:ascii="Cambria" w:hAnsi="Cambria" w:cs="Cambria"/>
                <w:color w:val="000000" w:themeColor="text1"/>
                <w:lang w:val="ro-MD"/>
              </w:rPr>
              <w:t>ț</w:t>
            </w:r>
            <w:r w:rsidRPr="00A51DE4">
              <w:rPr>
                <w:color w:val="000000" w:themeColor="text1"/>
                <w:lang w:val="ro-MD"/>
              </w:rPr>
              <w:t>ele de trasabilitate pentru materialul germinativ provenit de la:</w:t>
            </w:r>
          </w:p>
          <w:p w14:paraId="65C18431" w14:textId="7E4AEB48"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 xml:space="preserve">(i) bovine, porcine, ovine, caprine </w:t>
            </w:r>
            <w:r w:rsidRPr="00A51DE4">
              <w:rPr>
                <w:rFonts w:ascii="Cambria" w:hAnsi="Cambria" w:cs="Cambria"/>
                <w:color w:val="000000" w:themeColor="text1"/>
                <w:lang w:val="ro-MD"/>
              </w:rPr>
              <w:t>ș</w:t>
            </w:r>
            <w:r w:rsidRPr="00A51DE4">
              <w:rPr>
                <w:color w:val="000000" w:themeColor="text1"/>
                <w:lang w:val="ro-MD"/>
              </w:rPr>
              <w:t>i ecvidee;</w:t>
            </w:r>
          </w:p>
          <w:p w14:paraId="35363BED" w14:textId="1B3112F5"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(ii) câini (</w:t>
            </w:r>
            <w:r w:rsidRPr="00A51DE4">
              <w:rPr>
                <w:i/>
                <w:iCs/>
                <w:color w:val="000000" w:themeColor="text1"/>
                <w:lang w:val="ro-MD"/>
              </w:rPr>
              <w:t>Canis lupus familiaris</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pisici (</w:t>
            </w:r>
            <w:r w:rsidRPr="00A51DE4">
              <w:rPr>
                <w:i/>
                <w:iCs/>
                <w:color w:val="000000" w:themeColor="text1"/>
                <w:lang w:val="ro-MD"/>
              </w:rPr>
              <w:t>Felis silvestris catus</w:t>
            </w:r>
            <w:r w:rsidRPr="00A51DE4">
              <w:rPr>
                <w:color w:val="000000" w:themeColor="text1"/>
                <w:lang w:val="ro-MD"/>
              </w:rPr>
              <w:t>);</w:t>
            </w:r>
          </w:p>
          <w:p w14:paraId="7D10633F" w14:textId="44B106C3"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 xml:space="preserve">(iii) alte animale terestre decât bovinele, porcinele, ovinele, caprinele </w:t>
            </w:r>
            <w:r w:rsidRPr="00A51DE4">
              <w:rPr>
                <w:rFonts w:ascii="Cambria" w:hAnsi="Cambria" w:cs="Cambria"/>
                <w:color w:val="000000" w:themeColor="text1"/>
                <w:lang w:val="ro-MD"/>
              </w:rPr>
              <w:t>ș</w:t>
            </w:r>
            <w:r w:rsidRPr="00A51DE4">
              <w:rPr>
                <w:color w:val="000000" w:themeColor="text1"/>
                <w:lang w:val="ro-MD"/>
              </w:rPr>
              <w:t xml:space="preserve">i ecvideele </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i izolate;</w:t>
            </w:r>
          </w:p>
          <w:p w14:paraId="704AFC95" w14:textId="565D44CD"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 xml:space="preserve">(iv) animale din familiile camelide </w:t>
            </w:r>
            <w:r w:rsidRPr="00A51DE4">
              <w:rPr>
                <w:rFonts w:ascii="Cambria" w:hAnsi="Cambria" w:cs="Cambria"/>
                <w:color w:val="000000" w:themeColor="text1"/>
                <w:lang w:val="ro-MD"/>
              </w:rPr>
              <w:t>ș</w:t>
            </w:r>
            <w:r w:rsidRPr="00A51DE4">
              <w:rPr>
                <w:color w:val="000000" w:themeColor="text1"/>
                <w:lang w:val="ro-MD"/>
              </w:rPr>
              <w:t>i cervide.</w:t>
            </w:r>
          </w:p>
          <w:p w14:paraId="3C311E38" w14:textId="53253DC5"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(5)   Partea III capitolul 1 stabile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inclusiv derog</w:t>
            </w:r>
            <w:r w:rsidRPr="00A51DE4">
              <w:rPr>
                <w:rFonts w:ascii="Cambria" w:hAnsi="Cambria" w:cs="Cambria"/>
                <w:color w:val="000000" w:themeColor="text1"/>
                <w:lang w:val="ro-MD"/>
              </w:rPr>
              <w:t>ă</w:t>
            </w:r>
            <w:r w:rsidRPr="00A51DE4">
              <w:rPr>
                <w:color w:val="000000" w:themeColor="text1"/>
                <w:lang w:val="ro-MD"/>
              </w:rPr>
              <w:t>rile, pentru circula</w:t>
            </w:r>
            <w:r w:rsidRPr="00A51DE4">
              <w:rPr>
                <w:rFonts w:ascii="Cambria" w:hAnsi="Cambria" w:cs="Cambria"/>
                <w:color w:val="000000" w:themeColor="text1"/>
                <w:lang w:val="ro-MD"/>
              </w:rPr>
              <w:t>ț</w:t>
            </w:r>
            <w:r w:rsidRPr="00A51DE4">
              <w:rPr>
                <w:color w:val="000000" w:themeColor="text1"/>
                <w:lang w:val="ro-MD"/>
              </w:rPr>
              <w:t xml:space="preserve">ia între statele membre a materialului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precizând:</w:t>
            </w:r>
          </w:p>
          <w:p w14:paraId="7EFE2488" w14:textId="56BF8B7A"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 xml:space="preserve">(a) normele pentru colectarea, producerea, prelucrarea </w:t>
            </w:r>
            <w:r w:rsidRPr="00A51DE4">
              <w:rPr>
                <w:rFonts w:ascii="Cambria" w:hAnsi="Cambria" w:cs="Cambria"/>
                <w:color w:val="000000" w:themeColor="text1"/>
                <w:lang w:val="ro-MD"/>
              </w:rPr>
              <w:t>ș</w:t>
            </w:r>
            <w:r w:rsidRPr="00A51DE4">
              <w:rPr>
                <w:color w:val="000000" w:themeColor="text1"/>
                <w:lang w:val="ro-MD"/>
              </w:rPr>
              <w:t>i depozitarea materialului germinativ în unit</w:t>
            </w:r>
            <w:r w:rsidRPr="00A51DE4">
              <w:rPr>
                <w:rFonts w:ascii="Cambria" w:hAnsi="Cambria" w:cs="Cambria"/>
                <w:color w:val="000000" w:themeColor="text1"/>
                <w:lang w:val="ro-MD"/>
              </w:rPr>
              <w:t>ăț</w:t>
            </w:r>
            <w:r w:rsidRPr="00A51DE4">
              <w:rPr>
                <w:color w:val="000000" w:themeColor="text1"/>
                <w:lang w:val="ro-MD"/>
              </w:rPr>
              <w:t>ile de material germinativ autorizate;</w:t>
            </w:r>
          </w:p>
          <w:p w14:paraId="1978B97F" w14:textId="0D56AA27"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(b)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animalele donatoare de la care s-a colectat materialul germinativ </w:t>
            </w:r>
            <w:r w:rsidRPr="00A51DE4">
              <w:rPr>
                <w:rFonts w:ascii="Cambria" w:hAnsi="Cambria" w:cs="Cambria"/>
                <w:color w:val="000000" w:themeColor="text1"/>
                <w:lang w:val="ro-MD"/>
              </w:rPr>
              <w:t>ș</w:t>
            </w:r>
            <w:r w:rsidRPr="00A51DE4">
              <w:rPr>
                <w:color w:val="000000" w:themeColor="text1"/>
                <w:lang w:val="ro-MD"/>
              </w:rPr>
              <w:t>i cerin</w:t>
            </w:r>
            <w:r w:rsidRPr="00A51DE4">
              <w:rPr>
                <w:rFonts w:ascii="Cambria" w:hAnsi="Cambria" w:cs="Cambria"/>
                <w:color w:val="000000" w:themeColor="text1"/>
                <w:lang w:val="ro-MD"/>
              </w:rPr>
              <w:t>ț</w:t>
            </w:r>
            <w:r w:rsidRPr="00A51DE4">
              <w:rPr>
                <w:color w:val="000000" w:themeColor="text1"/>
                <w:lang w:val="ro-MD"/>
              </w:rPr>
              <w:t xml:space="preserve">ele privind izolarea </w:t>
            </w:r>
            <w:r w:rsidRPr="00A51DE4">
              <w:rPr>
                <w:rFonts w:ascii="Cambria" w:hAnsi="Cambria" w:cs="Cambria"/>
                <w:color w:val="000000" w:themeColor="text1"/>
                <w:lang w:val="ro-MD"/>
              </w:rPr>
              <w:t>ș</w:t>
            </w:r>
            <w:r w:rsidRPr="00A51DE4">
              <w:rPr>
                <w:color w:val="000000" w:themeColor="text1"/>
                <w:lang w:val="ro-MD"/>
              </w:rPr>
              <w:t>i carantina pentru aceste animale;</w:t>
            </w:r>
          </w:p>
          <w:p w14:paraId="56B3DBB3" w14:textId="50CA640C"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lastRenderedPageBreak/>
              <w:t xml:space="preserve">(c) testele de laborator </w:t>
            </w:r>
            <w:r w:rsidRPr="00A51DE4">
              <w:rPr>
                <w:rFonts w:ascii="Cambria" w:hAnsi="Cambria" w:cs="Cambria"/>
                <w:color w:val="000000" w:themeColor="text1"/>
                <w:lang w:val="ro-MD"/>
              </w:rPr>
              <w:t>ș</w:t>
            </w:r>
            <w:r w:rsidRPr="00A51DE4">
              <w:rPr>
                <w:color w:val="000000" w:themeColor="text1"/>
                <w:lang w:val="ro-MD"/>
              </w:rPr>
              <w:t>i alte teste ce urmeaz</w:t>
            </w:r>
            <w:r w:rsidRPr="00A51DE4">
              <w:rPr>
                <w:rFonts w:ascii="Cambria" w:hAnsi="Cambria" w:cs="Cambria"/>
                <w:color w:val="000000" w:themeColor="text1"/>
                <w:lang w:val="ro-MD"/>
              </w:rPr>
              <w:t>ă</w:t>
            </w:r>
            <w:r w:rsidRPr="00A51DE4">
              <w:rPr>
                <w:color w:val="000000" w:themeColor="text1"/>
                <w:lang w:val="ro-MD"/>
              </w:rPr>
              <w:t xml:space="preserve"> a fi efectuate pe animalele donatoare </w:t>
            </w:r>
            <w:r w:rsidRPr="00A51DE4">
              <w:rPr>
                <w:rFonts w:ascii="Cambria" w:hAnsi="Cambria" w:cs="Cambria"/>
                <w:color w:val="000000" w:themeColor="text1"/>
                <w:lang w:val="ro-MD"/>
              </w:rPr>
              <w:t>ș</w:t>
            </w:r>
            <w:r w:rsidRPr="00A51DE4">
              <w:rPr>
                <w:color w:val="000000" w:themeColor="text1"/>
                <w:lang w:val="ro-MD"/>
              </w:rPr>
              <w:t>i pe materialul germinativ;</w:t>
            </w:r>
          </w:p>
          <w:p w14:paraId="20809D3B" w14:textId="7F6CFDF1"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(d)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colectarea, producerea, prelucrarea, depozitarea </w:t>
            </w:r>
            <w:r w:rsidRPr="00A51DE4">
              <w:rPr>
                <w:rFonts w:ascii="Cambria" w:hAnsi="Cambria" w:cs="Cambria"/>
                <w:color w:val="000000" w:themeColor="text1"/>
                <w:lang w:val="ro-MD"/>
              </w:rPr>
              <w:t>ș</w:t>
            </w:r>
            <w:r w:rsidRPr="00A51DE4">
              <w:rPr>
                <w:color w:val="000000" w:themeColor="text1"/>
                <w:lang w:val="ro-MD"/>
              </w:rPr>
              <w:t xml:space="preserve">i alte proceduri, precum </w:t>
            </w:r>
            <w:r w:rsidRPr="00A51DE4">
              <w:rPr>
                <w:rFonts w:ascii="Cambria" w:hAnsi="Cambria" w:cs="Cambria"/>
                <w:color w:val="000000" w:themeColor="text1"/>
                <w:lang w:val="ro-MD"/>
              </w:rPr>
              <w:t>ș</w:t>
            </w:r>
            <w:r w:rsidRPr="00A51DE4">
              <w:rPr>
                <w:color w:val="000000" w:themeColor="text1"/>
                <w:lang w:val="ro-MD"/>
              </w:rPr>
              <w:t>i pentru transportul materialului germinativ.</w:t>
            </w:r>
          </w:p>
          <w:p w14:paraId="4456F5CB" w14:textId="135701BC"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 xml:space="preserve">(6)   Partea III capitolul 2 privind deplasarea între statele membre a materialului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stabile</w:t>
            </w:r>
            <w:r w:rsidRPr="00A51DE4">
              <w:rPr>
                <w:rFonts w:ascii="Cambria" w:hAnsi="Cambria" w:cs="Cambria"/>
                <w:color w:val="000000" w:themeColor="text1"/>
                <w:lang w:val="ro-MD"/>
              </w:rPr>
              <w:t>ș</w:t>
            </w:r>
            <w:r w:rsidRPr="00A51DE4">
              <w:rPr>
                <w:color w:val="000000" w:themeColor="text1"/>
                <w:lang w:val="ro-MD"/>
              </w:rPr>
              <w:t>te:</w:t>
            </w:r>
          </w:p>
          <w:p w14:paraId="0D4379FE" w14:textId="0BEA5474"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(a) normele privind certificarea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w:t>
            </w:r>
            <w:r w:rsidRPr="00A51DE4">
              <w:rPr>
                <w:rFonts w:ascii="Cambria" w:hAnsi="Cambria" w:cs="Cambria"/>
                <w:color w:val="000000" w:themeColor="text1"/>
                <w:lang w:val="ro-MD"/>
              </w:rPr>
              <w:t>ăț</w:t>
            </w:r>
            <w:r w:rsidRPr="00A51DE4">
              <w:rPr>
                <w:color w:val="000000" w:themeColor="text1"/>
                <w:lang w:val="ro-MD"/>
              </w:rPr>
              <w:t>ii animale;</w:t>
            </w:r>
          </w:p>
          <w:p w14:paraId="077F480E" w14:textId="37B6A0BC"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(b) informa</w:t>
            </w:r>
            <w:r w:rsidRPr="00A51DE4">
              <w:rPr>
                <w:rFonts w:ascii="Cambria" w:hAnsi="Cambria" w:cs="Cambria"/>
                <w:color w:val="000000" w:themeColor="text1"/>
                <w:lang w:val="ro-MD"/>
              </w:rPr>
              <w:t>ț</w:t>
            </w:r>
            <w:r w:rsidRPr="00A51DE4">
              <w:rPr>
                <w:color w:val="000000" w:themeColor="text1"/>
                <w:lang w:val="ro-MD"/>
              </w:rPr>
              <w:t>iile care trebuie incluse în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w:t>
            </w:r>
          </w:p>
          <w:p w14:paraId="341E92C8" w14:textId="744127C8"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(c) cerin</w:t>
            </w:r>
            <w:r w:rsidRPr="00A51DE4">
              <w:rPr>
                <w:rFonts w:ascii="Cambria" w:hAnsi="Cambria" w:cs="Cambria"/>
                <w:color w:val="000000" w:themeColor="text1"/>
                <w:lang w:val="ro-MD"/>
              </w:rPr>
              <w:t>ț</w:t>
            </w:r>
            <w:r w:rsidRPr="00A51DE4">
              <w:rPr>
                <w:color w:val="000000" w:themeColor="text1"/>
                <w:lang w:val="ro-MD"/>
              </w:rPr>
              <w:t>ele privind declara</w:t>
            </w:r>
            <w:r w:rsidRPr="00A51DE4">
              <w:rPr>
                <w:rFonts w:ascii="Cambria" w:hAnsi="Cambria" w:cs="Cambria"/>
                <w:color w:val="000000" w:themeColor="text1"/>
                <w:lang w:val="ro-MD"/>
              </w:rPr>
              <w:t>ț</w:t>
            </w:r>
            <w:r w:rsidRPr="00A51DE4">
              <w:rPr>
                <w:color w:val="000000" w:themeColor="text1"/>
                <w:lang w:val="ro-MD"/>
              </w:rPr>
              <w:t>ia pe proprie r</w:t>
            </w:r>
            <w:r w:rsidRPr="00A51DE4">
              <w:rPr>
                <w:rFonts w:ascii="Cambria" w:hAnsi="Cambria" w:cs="Cambria"/>
                <w:color w:val="000000" w:themeColor="text1"/>
                <w:lang w:val="ro-MD"/>
              </w:rPr>
              <w:t>ă</w:t>
            </w:r>
            <w:r w:rsidRPr="00A51DE4">
              <w:rPr>
                <w:color w:val="000000" w:themeColor="text1"/>
                <w:lang w:val="ro-MD"/>
              </w:rPr>
              <w:t>spundere;</w:t>
            </w:r>
          </w:p>
          <w:p w14:paraId="3C9434A0" w14:textId="02A01B8C"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(d) cerin</w:t>
            </w:r>
            <w:r w:rsidRPr="00A51DE4">
              <w:rPr>
                <w:rFonts w:ascii="Cambria" w:hAnsi="Cambria" w:cs="Cambria"/>
                <w:color w:val="000000" w:themeColor="text1"/>
                <w:lang w:val="ro-MD"/>
              </w:rPr>
              <w:t>ț</w:t>
            </w:r>
            <w:r w:rsidRPr="00A51DE4">
              <w:rPr>
                <w:color w:val="000000" w:themeColor="text1"/>
                <w:lang w:val="ro-MD"/>
              </w:rPr>
              <w:t>ele de notificare.</w:t>
            </w:r>
          </w:p>
          <w:p w14:paraId="34ED58AE" w14:textId="5CA636BF"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(7)  Partea III capitolul 3 stabile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cerin</w:t>
            </w:r>
            <w:r w:rsidRPr="00A51DE4">
              <w:rPr>
                <w:rFonts w:ascii="Cambria" w:hAnsi="Cambria" w:cs="Cambria"/>
                <w:color w:val="000000" w:themeColor="text1"/>
                <w:lang w:val="ro-MD"/>
              </w:rPr>
              <w:t>ț</w:t>
            </w:r>
            <w:r w:rsidRPr="00A51DE4">
              <w:rPr>
                <w:color w:val="000000" w:themeColor="text1"/>
                <w:lang w:val="ro-MD"/>
              </w:rPr>
              <w:t xml:space="preserve">ele de certificare </w:t>
            </w:r>
            <w:r w:rsidRPr="00A51DE4">
              <w:rPr>
                <w:rFonts w:ascii="Cambria" w:hAnsi="Cambria" w:cs="Cambria"/>
                <w:color w:val="000000" w:themeColor="text1"/>
                <w:lang w:val="ro-MD"/>
              </w:rPr>
              <w:t>ș</w:t>
            </w:r>
            <w:r w:rsidRPr="00A51DE4">
              <w:rPr>
                <w:color w:val="000000" w:themeColor="text1"/>
                <w:lang w:val="ro-MD"/>
              </w:rPr>
              <w:t>i notificare pentru circula</w:t>
            </w:r>
            <w:r w:rsidRPr="00A51DE4">
              <w:rPr>
                <w:rFonts w:ascii="Cambria" w:hAnsi="Cambria" w:cs="Cambria"/>
                <w:color w:val="000000" w:themeColor="text1"/>
                <w:lang w:val="ro-MD"/>
              </w:rPr>
              <w:t>ț</w:t>
            </w:r>
            <w:r w:rsidRPr="00A51DE4">
              <w:rPr>
                <w:color w:val="000000" w:themeColor="text1"/>
                <w:lang w:val="ro-MD"/>
              </w:rPr>
              <w:t>ia între statele membre a materialului germinativ provenit de la:</w:t>
            </w:r>
          </w:p>
          <w:p w14:paraId="106FDFCF" w14:textId="77777777" w:rsidR="00694BA4" w:rsidRPr="00A51DE4" w:rsidRDefault="0090295F" w:rsidP="0002190D">
            <w:pPr>
              <w:tabs>
                <w:tab w:val="left" w:pos="29"/>
              </w:tabs>
              <w:ind w:left="29"/>
              <w:jc w:val="both"/>
              <w:rPr>
                <w:b/>
                <w:bCs/>
                <w:color w:val="000000" w:themeColor="text1"/>
                <w:lang w:val="ro-MD"/>
              </w:rPr>
            </w:pPr>
            <w:hyperlink r:id="rId6" w:tooltip="32023R0647: DELETED" w:history="1">
              <w:r w:rsidR="00694BA4" w:rsidRPr="00A51DE4">
                <w:rPr>
                  <w:rStyle w:val="Hyperlink"/>
                  <w:b/>
                  <w:bCs/>
                  <w:lang w:val="ro-MD"/>
                </w:rPr>
                <w:t>▼M2</w:t>
              </w:r>
            </w:hyperlink>
            <w:r w:rsidR="00694BA4" w:rsidRPr="00A51DE4">
              <w:rPr>
                <w:b/>
                <w:bCs/>
                <w:color w:val="000000" w:themeColor="text1"/>
                <w:lang w:val="ro-MD"/>
              </w:rPr>
              <w:t> —————</w:t>
            </w:r>
          </w:p>
          <w:p w14:paraId="2EE9BE73" w14:textId="77777777" w:rsidR="00694BA4" w:rsidRPr="00A51DE4" w:rsidRDefault="0090295F" w:rsidP="0002190D">
            <w:pPr>
              <w:tabs>
                <w:tab w:val="left" w:pos="29"/>
              </w:tabs>
              <w:ind w:left="29"/>
              <w:jc w:val="both"/>
              <w:rPr>
                <w:b/>
                <w:bCs/>
                <w:color w:val="000000" w:themeColor="text1"/>
                <w:lang w:val="ro-MD"/>
              </w:rPr>
            </w:pPr>
            <w:hyperlink r:id="rId7" w:tooltip="32020R0686" w:history="1">
              <w:r w:rsidR="00694BA4" w:rsidRPr="00A51DE4">
                <w:rPr>
                  <w:rStyle w:val="Hyperlink"/>
                  <w:b/>
                  <w:bCs/>
                  <w:lang w:val="ro-MD"/>
                </w:rPr>
                <w:t>▼B</w:t>
              </w:r>
            </w:hyperlink>
          </w:p>
          <w:p w14:paraId="1227EEAA" w14:textId="6F8F1F64"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 xml:space="preserve">(b) alte animale terestre decât bovinele, porcinele, ovinele, caprinele </w:t>
            </w:r>
            <w:r w:rsidRPr="00A51DE4">
              <w:rPr>
                <w:rFonts w:ascii="Cambria" w:hAnsi="Cambria" w:cs="Cambria"/>
                <w:color w:val="000000" w:themeColor="text1"/>
                <w:lang w:val="ro-MD"/>
              </w:rPr>
              <w:t>ș</w:t>
            </w:r>
            <w:r w:rsidRPr="00A51DE4">
              <w:rPr>
                <w:color w:val="000000" w:themeColor="text1"/>
                <w:lang w:val="ro-MD"/>
              </w:rPr>
              <w:t xml:space="preserve">i ecvideele </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i izolate;</w:t>
            </w:r>
          </w:p>
          <w:p w14:paraId="71084296" w14:textId="60B42FA5"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 xml:space="preserve">(c) animale din familiile camelide </w:t>
            </w:r>
            <w:r w:rsidRPr="00A51DE4">
              <w:rPr>
                <w:rFonts w:ascii="Cambria" w:hAnsi="Cambria" w:cs="Cambria"/>
                <w:color w:val="000000" w:themeColor="text1"/>
                <w:lang w:val="ro-MD"/>
              </w:rPr>
              <w:t>ș</w:t>
            </w:r>
            <w:r w:rsidRPr="00A51DE4">
              <w:rPr>
                <w:color w:val="000000" w:themeColor="text1"/>
                <w:lang w:val="ro-MD"/>
              </w:rPr>
              <w:t>i cervide.</w:t>
            </w:r>
          </w:p>
          <w:p w14:paraId="5003B1EE" w14:textId="7B94B191"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(8)   Partea III capitolul 4 stabile</w:t>
            </w:r>
            <w:r w:rsidRPr="00A51DE4">
              <w:rPr>
                <w:rFonts w:ascii="Cambria" w:hAnsi="Cambria" w:cs="Cambria"/>
                <w:color w:val="000000" w:themeColor="text1"/>
                <w:lang w:val="ro-MD"/>
              </w:rPr>
              <w:t>ș</w:t>
            </w:r>
            <w:r w:rsidRPr="00A51DE4">
              <w:rPr>
                <w:color w:val="000000" w:themeColor="text1"/>
                <w:lang w:val="ro-MD"/>
              </w:rPr>
              <w:t>te normele pentru acordarea de derog</w:t>
            </w:r>
            <w:r w:rsidRPr="00A51DE4">
              <w:rPr>
                <w:rFonts w:ascii="Cambria" w:hAnsi="Cambria" w:cs="Cambria"/>
                <w:color w:val="000000" w:themeColor="text1"/>
                <w:lang w:val="ro-MD"/>
              </w:rPr>
              <w:t>ă</w:t>
            </w:r>
            <w:r w:rsidRPr="00A51DE4">
              <w:rPr>
                <w:color w:val="000000" w:themeColor="text1"/>
                <w:lang w:val="ro-MD"/>
              </w:rPr>
              <w:t>ri de c</w:t>
            </w:r>
            <w:r w:rsidRPr="00A51DE4">
              <w:rPr>
                <w:rFonts w:ascii="Cambria" w:hAnsi="Cambria" w:cs="Cambria"/>
                <w:color w:val="000000" w:themeColor="text1"/>
                <w:lang w:val="ro-MD"/>
              </w:rPr>
              <w:t>ă</w:t>
            </w:r>
            <w:r w:rsidRPr="00A51DE4">
              <w:rPr>
                <w:color w:val="000000" w:themeColor="text1"/>
                <w:lang w:val="ro-MD"/>
              </w:rPr>
              <w:t>tre autorit</w:t>
            </w:r>
            <w:r w:rsidRPr="00A51DE4">
              <w:rPr>
                <w:rFonts w:ascii="Cambria" w:hAnsi="Cambria" w:cs="Cambria"/>
                <w:color w:val="000000" w:themeColor="text1"/>
                <w:lang w:val="ro-MD"/>
              </w:rPr>
              <w:t>ăț</w:t>
            </w:r>
            <w:r w:rsidRPr="00A51DE4">
              <w:rPr>
                <w:color w:val="000000" w:themeColor="text1"/>
                <w:lang w:val="ro-MD"/>
              </w:rPr>
              <w:t>ile competente pentru circula</w:t>
            </w:r>
            <w:r w:rsidRPr="00A51DE4">
              <w:rPr>
                <w:rFonts w:ascii="Cambria" w:hAnsi="Cambria" w:cs="Cambria"/>
                <w:color w:val="000000" w:themeColor="text1"/>
                <w:lang w:val="ro-MD"/>
              </w:rPr>
              <w:t>ț</w:t>
            </w:r>
            <w:r w:rsidRPr="00A51DE4">
              <w:rPr>
                <w:color w:val="000000" w:themeColor="text1"/>
                <w:lang w:val="ro-MD"/>
              </w:rPr>
              <w:t xml:space="preserve">ia între statele membre a materialului germinativ utilizat în scopuri </w:t>
            </w:r>
            <w:r w:rsidRPr="00A51DE4">
              <w:rPr>
                <w:rFonts w:ascii="Cambria" w:hAnsi="Cambria" w:cs="Cambria"/>
                <w:color w:val="000000" w:themeColor="text1"/>
                <w:lang w:val="ro-MD"/>
              </w:rPr>
              <w:t>ș</w:t>
            </w:r>
            <w:r w:rsidRPr="00A51DE4">
              <w:rPr>
                <w:color w:val="000000" w:themeColor="text1"/>
                <w:lang w:val="ro-MD"/>
              </w:rPr>
              <w:t>tiin</w:t>
            </w:r>
            <w:r w:rsidRPr="00A51DE4">
              <w:rPr>
                <w:rFonts w:ascii="Cambria" w:hAnsi="Cambria" w:cs="Cambria"/>
                <w:color w:val="000000" w:themeColor="text1"/>
                <w:lang w:val="ro-MD"/>
              </w:rPr>
              <w:t>ț</w:t>
            </w:r>
            <w:r w:rsidRPr="00A51DE4">
              <w:rPr>
                <w:color w:val="000000" w:themeColor="text1"/>
                <w:lang w:val="ro-MD"/>
              </w:rPr>
              <w:t xml:space="preserve">ifice </w:t>
            </w:r>
            <w:r w:rsidRPr="00A51DE4">
              <w:rPr>
                <w:rFonts w:ascii="Cambria" w:hAnsi="Cambria" w:cs="Cambria"/>
                <w:color w:val="000000" w:themeColor="text1"/>
                <w:lang w:val="ro-MD"/>
              </w:rPr>
              <w:t>ș</w:t>
            </w:r>
            <w:r w:rsidRPr="00A51DE4">
              <w:rPr>
                <w:color w:val="000000" w:themeColor="text1"/>
                <w:lang w:val="ro-MD"/>
              </w:rPr>
              <w:t>i a materialului germinativ depozitat în b</w:t>
            </w:r>
            <w:r w:rsidRPr="00A51DE4">
              <w:rPr>
                <w:rFonts w:ascii="Cambria" w:hAnsi="Cambria" w:cs="Cambria"/>
                <w:color w:val="000000" w:themeColor="text1"/>
                <w:lang w:val="ro-MD"/>
              </w:rPr>
              <w:t>ă</w:t>
            </w:r>
            <w:r w:rsidRPr="00A51DE4">
              <w:rPr>
                <w:color w:val="000000" w:themeColor="text1"/>
                <w:lang w:val="ro-MD"/>
              </w:rPr>
              <w:t>nci de gene.</w:t>
            </w:r>
          </w:p>
          <w:p w14:paraId="4B3C64A3" w14:textId="126D05B5"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(9)   Partea IV stabile</w:t>
            </w:r>
            <w:r w:rsidRPr="00A51DE4">
              <w:rPr>
                <w:rFonts w:ascii="Cambria" w:hAnsi="Cambria" w:cs="Cambria"/>
                <w:color w:val="000000" w:themeColor="text1"/>
                <w:lang w:val="ro-MD"/>
              </w:rPr>
              <w:t>ș</w:t>
            </w:r>
            <w:r w:rsidRPr="00A51DE4">
              <w:rPr>
                <w:color w:val="000000" w:themeColor="text1"/>
                <w:lang w:val="ro-MD"/>
              </w:rPr>
              <w:t>te anumite m</w:t>
            </w:r>
            <w:r w:rsidRPr="00A51DE4">
              <w:rPr>
                <w:rFonts w:ascii="Cambria" w:hAnsi="Cambria" w:cs="Cambria"/>
                <w:color w:val="000000" w:themeColor="text1"/>
                <w:lang w:val="ro-MD"/>
              </w:rPr>
              <w:t>ă</w:t>
            </w:r>
            <w:r w:rsidRPr="00A51DE4">
              <w:rPr>
                <w:color w:val="000000" w:themeColor="text1"/>
                <w:lang w:val="ro-MD"/>
              </w:rPr>
              <w:t xml:space="preserve">suri tranzitorii cu privire la Directivele 88/407/CEE, 89/556/CEE, 90/429/CEE </w:t>
            </w:r>
            <w:r w:rsidRPr="00A51DE4">
              <w:rPr>
                <w:rFonts w:ascii="Cambria" w:hAnsi="Cambria" w:cs="Cambria"/>
                <w:color w:val="000000" w:themeColor="text1"/>
                <w:lang w:val="ro-MD"/>
              </w:rPr>
              <w:t>ș</w:t>
            </w:r>
            <w:r w:rsidRPr="00A51DE4">
              <w:rPr>
                <w:color w:val="000000" w:themeColor="text1"/>
                <w:lang w:val="ro-MD"/>
              </w:rPr>
              <w:t>i 92/65/CEE 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w:t>
            </w:r>
          </w:p>
          <w:p w14:paraId="426B3064" w14:textId="7B80B84F"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 xml:space="preserve">(a) autorizarea centrelor de colectare a materialului seminal, a centrelor de depozitare a materialului seminal, a echipelor de colectare de embrioni </w:t>
            </w:r>
            <w:r w:rsidRPr="00A51DE4">
              <w:rPr>
                <w:rFonts w:ascii="Cambria" w:hAnsi="Cambria" w:cs="Cambria"/>
                <w:color w:val="000000" w:themeColor="text1"/>
                <w:lang w:val="ro-MD"/>
              </w:rPr>
              <w:t>ș</w:t>
            </w:r>
            <w:r w:rsidRPr="00A51DE4">
              <w:rPr>
                <w:color w:val="000000" w:themeColor="text1"/>
                <w:lang w:val="ro-MD"/>
              </w:rPr>
              <w:t>i a echipelor de produc</w:t>
            </w:r>
            <w:r w:rsidRPr="00A51DE4">
              <w:rPr>
                <w:rFonts w:ascii="Cambria" w:hAnsi="Cambria" w:cs="Cambria"/>
                <w:color w:val="000000" w:themeColor="text1"/>
                <w:lang w:val="ro-MD"/>
              </w:rPr>
              <w:t>ț</w:t>
            </w:r>
            <w:r w:rsidRPr="00A51DE4">
              <w:rPr>
                <w:color w:val="000000" w:themeColor="text1"/>
                <w:lang w:val="ro-MD"/>
              </w:rPr>
              <w:t>ie de embrioni;</w:t>
            </w:r>
          </w:p>
          <w:p w14:paraId="252C3E00" w14:textId="77777777" w:rsidR="00694BA4" w:rsidRPr="00A51DE4" w:rsidRDefault="0090295F" w:rsidP="0002190D">
            <w:pPr>
              <w:tabs>
                <w:tab w:val="left" w:pos="29"/>
              </w:tabs>
              <w:ind w:left="29"/>
              <w:jc w:val="both"/>
              <w:rPr>
                <w:b/>
                <w:bCs/>
                <w:color w:val="000000" w:themeColor="text1"/>
                <w:lang w:val="ro-MD"/>
              </w:rPr>
            </w:pPr>
            <w:hyperlink r:id="rId8" w:tooltip="32021R0880: REPLACED" w:history="1">
              <w:r w:rsidR="00694BA4" w:rsidRPr="00A51DE4">
                <w:rPr>
                  <w:rStyle w:val="Hyperlink"/>
                  <w:b/>
                  <w:bCs/>
                  <w:lang w:val="ro-MD"/>
                </w:rPr>
                <w:t>▼M1</w:t>
              </w:r>
            </w:hyperlink>
          </w:p>
          <w:p w14:paraId="727F4D8D" w14:textId="142B9A73"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 xml:space="preserve">(b) marcarea paietelor </w:t>
            </w:r>
            <w:r w:rsidRPr="00A51DE4">
              <w:rPr>
                <w:rFonts w:ascii="Cambria" w:hAnsi="Cambria" w:cs="Cambria"/>
                <w:color w:val="000000" w:themeColor="text1"/>
                <w:lang w:val="ro-MD"/>
              </w:rPr>
              <w:t>ș</w:t>
            </w:r>
            <w:r w:rsidRPr="00A51DE4">
              <w:rPr>
                <w:color w:val="000000" w:themeColor="text1"/>
                <w:lang w:val="ro-MD"/>
              </w:rPr>
              <w:t xml:space="preserve">i a altor ambalaje în care sunt plasate, depozitate </w:t>
            </w:r>
            <w:r w:rsidRPr="00A51DE4">
              <w:rPr>
                <w:rFonts w:ascii="Cambria" w:hAnsi="Cambria" w:cs="Cambria"/>
                <w:color w:val="000000" w:themeColor="text1"/>
                <w:lang w:val="ro-MD"/>
              </w:rPr>
              <w:t>ș</w:t>
            </w:r>
            <w:r w:rsidRPr="00A51DE4">
              <w:rPr>
                <w:color w:val="000000" w:themeColor="text1"/>
                <w:lang w:val="ro-MD"/>
              </w:rPr>
              <w:t>i transportate materialul seminal, oocitele sau embrionii;</w:t>
            </w:r>
          </w:p>
          <w:p w14:paraId="18CF0C57" w14:textId="77777777" w:rsidR="00694BA4" w:rsidRPr="00A51DE4" w:rsidRDefault="0090295F" w:rsidP="0002190D">
            <w:pPr>
              <w:tabs>
                <w:tab w:val="left" w:pos="29"/>
              </w:tabs>
              <w:ind w:left="29"/>
              <w:jc w:val="both"/>
              <w:rPr>
                <w:b/>
                <w:bCs/>
                <w:color w:val="000000" w:themeColor="text1"/>
                <w:lang w:val="ro-MD"/>
              </w:rPr>
            </w:pPr>
            <w:hyperlink r:id="rId9" w:tooltip="32021R0880: INSERTED" w:history="1">
              <w:r w:rsidR="00694BA4" w:rsidRPr="00A51DE4">
                <w:rPr>
                  <w:rStyle w:val="Hyperlink"/>
                  <w:b/>
                  <w:bCs/>
                  <w:lang w:val="ro-MD"/>
                </w:rPr>
                <w:t>▼M1</w:t>
              </w:r>
            </w:hyperlink>
          </w:p>
          <w:p w14:paraId="1392E1E3" w14:textId="67D0E90B"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lastRenderedPageBreak/>
              <w:t>(c) utilizarea certificatelor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emise înainte de 21 aprilie 2021;</w:t>
            </w:r>
          </w:p>
          <w:p w14:paraId="1658E385" w14:textId="54893ED6"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(d) circula</w:t>
            </w:r>
            <w:r w:rsidRPr="00A51DE4">
              <w:rPr>
                <w:rFonts w:ascii="Cambria" w:hAnsi="Cambria" w:cs="Cambria"/>
                <w:color w:val="000000" w:themeColor="text1"/>
                <w:lang w:val="ro-MD"/>
              </w:rPr>
              <w:t>ț</w:t>
            </w:r>
            <w:r w:rsidRPr="00A51DE4">
              <w:rPr>
                <w:color w:val="000000" w:themeColor="text1"/>
                <w:lang w:val="ro-MD"/>
              </w:rPr>
              <w:t xml:space="preserve">ia între statele membre a materialului seminal, a oocitelor </w:t>
            </w:r>
            <w:r w:rsidRPr="00A51DE4">
              <w:rPr>
                <w:rFonts w:ascii="Cambria" w:hAnsi="Cambria" w:cs="Cambria"/>
                <w:color w:val="000000" w:themeColor="text1"/>
                <w:lang w:val="ro-MD"/>
              </w:rPr>
              <w:t>ș</w:t>
            </w:r>
            <w:r w:rsidRPr="00A51DE4">
              <w:rPr>
                <w:color w:val="000000" w:themeColor="text1"/>
                <w:lang w:val="ro-MD"/>
              </w:rPr>
              <w:t>i a embrionilor colecta</w:t>
            </w:r>
            <w:r w:rsidRPr="00A51DE4">
              <w:rPr>
                <w:rFonts w:ascii="Cambria" w:hAnsi="Cambria" w:cs="Cambria"/>
                <w:color w:val="000000" w:themeColor="text1"/>
                <w:lang w:val="ro-MD"/>
              </w:rPr>
              <w:t>ț</w:t>
            </w:r>
            <w:r w:rsidRPr="00A51DE4">
              <w:rPr>
                <w:color w:val="000000" w:themeColor="text1"/>
                <w:lang w:val="ro-MD"/>
              </w:rPr>
              <w:t>i, produ</w:t>
            </w:r>
            <w:r w:rsidRPr="00A51DE4">
              <w:rPr>
                <w:rFonts w:ascii="Cambria" w:hAnsi="Cambria" w:cs="Cambria"/>
                <w:color w:val="000000" w:themeColor="text1"/>
                <w:lang w:val="ro-MD"/>
              </w:rPr>
              <w:t>ș</w:t>
            </w:r>
            <w:r w:rsidRPr="00A51DE4">
              <w:rPr>
                <w:color w:val="000000" w:themeColor="text1"/>
                <w:lang w:val="ro-MD"/>
              </w:rPr>
              <w:t>i, prelucra</w:t>
            </w:r>
            <w:r w:rsidRPr="00A51DE4">
              <w:rPr>
                <w:rFonts w:ascii="Cambria" w:hAnsi="Cambria" w:cs="Cambria"/>
                <w:color w:val="000000" w:themeColor="text1"/>
                <w:lang w:val="ro-MD"/>
              </w:rPr>
              <w:t>ț</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i depozita</w:t>
            </w:r>
            <w:r w:rsidRPr="00A51DE4">
              <w:rPr>
                <w:rFonts w:ascii="Cambria" w:hAnsi="Cambria" w:cs="Cambria"/>
                <w:color w:val="000000" w:themeColor="text1"/>
                <w:lang w:val="ro-MD"/>
              </w:rPr>
              <w:t>ț</w:t>
            </w:r>
            <w:r w:rsidRPr="00A51DE4">
              <w:rPr>
                <w:color w:val="000000" w:themeColor="text1"/>
                <w:lang w:val="ro-MD"/>
              </w:rPr>
              <w:t>i înainte de 21 aprilie 2021.</w:t>
            </w:r>
          </w:p>
          <w:p w14:paraId="6B1D2CDF" w14:textId="77777777" w:rsidR="00694BA4" w:rsidRPr="00A51DE4" w:rsidRDefault="0090295F" w:rsidP="0002190D">
            <w:pPr>
              <w:tabs>
                <w:tab w:val="left" w:pos="29"/>
              </w:tabs>
              <w:ind w:left="29"/>
              <w:jc w:val="both"/>
              <w:rPr>
                <w:b/>
                <w:bCs/>
                <w:color w:val="000000" w:themeColor="text1"/>
                <w:lang w:val="ro-MD"/>
              </w:rPr>
            </w:pPr>
            <w:hyperlink r:id="rId10" w:tooltip="32020R0686" w:history="1">
              <w:r w:rsidR="00694BA4" w:rsidRPr="00A51DE4">
                <w:rPr>
                  <w:rStyle w:val="Hyperlink"/>
                  <w:b/>
                  <w:bCs/>
                  <w:lang w:val="ro-MD"/>
                </w:rPr>
                <w:t>▼B</w:t>
              </w:r>
            </w:hyperlink>
          </w:p>
          <w:p w14:paraId="5326BE1B" w14:textId="303C6A8A" w:rsidR="00694BA4" w:rsidRPr="00A51DE4" w:rsidRDefault="00694BA4" w:rsidP="0002190D">
            <w:pPr>
              <w:tabs>
                <w:tab w:val="left" w:pos="29"/>
              </w:tabs>
              <w:ind w:left="29"/>
              <w:jc w:val="both"/>
              <w:rPr>
                <w:color w:val="000000" w:themeColor="text1"/>
                <w:lang w:val="ro-MD"/>
              </w:rPr>
            </w:pPr>
            <w:r w:rsidRPr="00A51DE4">
              <w:rPr>
                <w:color w:val="000000" w:themeColor="text1"/>
                <w:lang w:val="ro-MD"/>
              </w:rPr>
              <w:t>(10)   Prezentul regulament nu se aplic</w:t>
            </w:r>
            <w:r w:rsidRPr="00A51DE4">
              <w:rPr>
                <w:rFonts w:ascii="Cambria" w:hAnsi="Cambria" w:cs="Cambria"/>
                <w:color w:val="000000" w:themeColor="text1"/>
                <w:lang w:val="ro-MD"/>
              </w:rPr>
              <w:t>ă</w:t>
            </w:r>
            <w:r w:rsidRPr="00A51DE4">
              <w:rPr>
                <w:color w:val="000000" w:themeColor="text1"/>
                <w:lang w:val="ro-MD"/>
              </w:rPr>
              <w:t xml:space="preserve"> materialului germinativ provenit de la animale s</w:t>
            </w:r>
            <w:r w:rsidRPr="00A51DE4">
              <w:rPr>
                <w:rFonts w:ascii="Cambria" w:hAnsi="Cambria" w:cs="Cambria"/>
                <w:color w:val="000000" w:themeColor="text1"/>
                <w:lang w:val="ro-MD"/>
              </w:rPr>
              <w:t>ă</w:t>
            </w:r>
            <w:r w:rsidRPr="00A51DE4">
              <w:rPr>
                <w:color w:val="000000" w:themeColor="text1"/>
                <w:lang w:val="ro-MD"/>
              </w:rPr>
              <w:t>lbatice.</w:t>
            </w:r>
          </w:p>
          <w:p w14:paraId="6A10A75A" w14:textId="3AE618F4" w:rsidR="00694BA4" w:rsidRPr="00A51DE4" w:rsidRDefault="00694BA4" w:rsidP="00BA0576">
            <w:pPr>
              <w:tabs>
                <w:tab w:val="left" w:pos="29"/>
              </w:tabs>
              <w:ind w:left="29"/>
              <w:jc w:val="both"/>
              <w:rPr>
                <w:color w:val="000000" w:themeColor="text1"/>
                <w:lang w:val="ro-MD"/>
              </w:rPr>
            </w:pPr>
          </w:p>
        </w:tc>
        <w:tc>
          <w:tcPr>
            <w:tcW w:w="5245" w:type="dxa"/>
          </w:tcPr>
          <w:p w14:paraId="4AD86E37" w14:textId="77777777" w:rsidR="00694BA4" w:rsidRPr="00BB7C81" w:rsidRDefault="00694BA4" w:rsidP="00BB7C81">
            <w:pPr>
              <w:shd w:val="clear" w:color="auto" w:fill="FFFFFF"/>
              <w:jc w:val="both"/>
              <w:rPr>
                <w:rFonts w:eastAsia="DengXian"/>
                <w:b/>
                <w:bCs/>
                <w:color w:val="000000" w:themeColor="text1"/>
                <w:lang w:val="ro-MD" w:eastAsia="zh-CN"/>
              </w:rPr>
            </w:pPr>
            <w:r w:rsidRPr="00BB7C81">
              <w:rPr>
                <w:rFonts w:eastAsia="DengXian"/>
                <w:b/>
                <w:bCs/>
                <w:color w:val="000000" w:themeColor="text1"/>
                <w:lang w:val="ro-MD" w:eastAsia="zh-CN"/>
              </w:rPr>
              <w:lastRenderedPageBreak/>
              <w:t>Titlul I</w:t>
            </w:r>
          </w:p>
          <w:p w14:paraId="6C09019B" w14:textId="77777777" w:rsidR="00694BA4" w:rsidRPr="00BB7C81" w:rsidRDefault="00694BA4" w:rsidP="00BB7C81">
            <w:pPr>
              <w:shd w:val="clear" w:color="auto" w:fill="FFFFFF"/>
              <w:jc w:val="both"/>
              <w:rPr>
                <w:rFonts w:eastAsia="DengXian"/>
                <w:b/>
                <w:bCs/>
                <w:color w:val="000000" w:themeColor="text1"/>
                <w:lang w:val="ro-MD" w:eastAsia="zh-CN"/>
              </w:rPr>
            </w:pPr>
            <w:r w:rsidRPr="00BB7C81">
              <w:rPr>
                <w:rFonts w:eastAsia="DengXian"/>
                <w:b/>
                <w:bCs/>
                <w:color w:val="000000" w:themeColor="text1"/>
                <w:lang w:val="ro-MD" w:eastAsia="zh-CN"/>
              </w:rPr>
              <w:t>Obiect și domeniu de aplicare</w:t>
            </w:r>
          </w:p>
          <w:p w14:paraId="308F780B" w14:textId="77777777" w:rsidR="00694BA4" w:rsidRPr="00BB7C81" w:rsidRDefault="00694BA4" w:rsidP="00BB7C81">
            <w:pPr>
              <w:shd w:val="clear" w:color="auto" w:fill="FFFFFF"/>
              <w:jc w:val="both"/>
              <w:rPr>
                <w:rFonts w:eastAsia="DengXian"/>
                <w:b/>
                <w:bCs/>
                <w:color w:val="000000" w:themeColor="text1"/>
                <w:lang w:val="ro-MD" w:eastAsia="zh-CN"/>
              </w:rPr>
            </w:pPr>
          </w:p>
          <w:p w14:paraId="0AFD04A8" w14:textId="39EC5FDE" w:rsidR="00694BA4" w:rsidRPr="00BB7C81" w:rsidRDefault="00694BA4" w:rsidP="00BB7C81">
            <w:pPr>
              <w:shd w:val="clear" w:color="auto" w:fill="FFFFFF"/>
              <w:jc w:val="both"/>
              <w:rPr>
                <w:rFonts w:eastAsia="DengXian"/>
                <w:bCs/>
                <w:iCs/>
                <w:color w:val="000000" w:themeColor="text1"/>
                <w:lang w:val="ro-MD" w:eastAsia="zh-CN"/>
              </w:rPr>
            </w:pPr>
            <w:r w:rsidRPr="00BB7C81">
              <w:rPr>
                <w:rFonts w:eastAsia="DengXian"/>
                <w:bCs/>
                <w:iCs/>
                <w:color w:val="000000" w:themeColor="text1"/>
                <w:lang w:val="ro-MD" w:eastAsia="zh-CN"/>
              </w:rPr>
              <w:t>1. Prezenta normă completează normele prevăzute în</w:t>
            </w:r>
            <w:r w:rsidRPr="00BB7C81">
              <w:rPr>
                <w:rFonts w:eastAsia="DengXian"/>
                <w:bCs/>
                <w:color w:val="000000" w:themeColor="text1"/>
                <w:lang w:val="ro-MD" w:eastAsia="zh-CN"/>
              </w:rPr>
              <w:t xml:space="preserve"> </w:t>
            </w:r>
            <w:r w:rsidRPr="00BB7C81">
              <w:rPr>
                <w:rFonts w:eastAsia="DengXian"/>
                <w:bCs/>
                <w:iCs/>
                <w:color w:val="000000" w:themeColor="text1"/>
                <w:lang w:val="ro-MD" w:eastAsia="zh-CN"/>
              </w:rPr>
              <w:t>Legea</w:t>
            </w:r>
            <w:r w:rsidR="0090295F">
              <w:rPr>
                <w:rFonts w:eastAsia="DengXian"/>
                <w:bCs/>
                <w:iCs/>
                <w:color w:val="000000" w:themeColor="text1"/>
                <w:lang w:val="ro-MD" w:eastAsia="zh-CN"/>
              </w:rPr>
              <w:t xml:space="preserve"> nr.196/2024 </w:t>
            </w:r>
            <w:r w:rsidRPr="00BB7C81">
              <w:rPr>
                <w:rFonts w:eastAsia="DengXian"/>
                <w:bCs/>
                <w:iCs/>
                <w:color w:val="000000" w:themeColor="text1"/>
                <w:lang w:val="ro-MD" w:eastAsia="zh-CN"/>
              </w:rPr>
              <w:t>privind sănătatea animală în ceea ce privește unitățile de material germinativ autorizate și cerințele de trasabilitate și de sănătate animală pentru circulația materialului germinativ provenind de la anumite animale terestre deținute.</w:t>
            </w:r>
          </w:p>
          <w:p w14:paraId="27A85F86" w14:textId="77777777" w:rsidR="00694BA4" w:rsidRPr="00BB7C81" w:rsidRDefault="00694BA4" w:rsidP="00BB7C81">
            <w:pPr>
              <w:shd w:val="clear" w:color="auto" w:fill="FFFFFF"/>
              <w:jc w:val="both"/>
              <w:rPr>
                <w:rFonts w:eastAsia="DengXian"/>
                <w:bCs/>
                <w:vanish/>
                <w:color w:val="000000" w:themeColor="text1"/>
                <w:lang w:val="ro-MD" w:eastAsia="zh-CN"/>
              </w:rPr>
            </w:pPr>
          </w:p>
          <w:p w14:paraId="01655DE4" w14:textId="2F535E00" w:rsidR="00694BA4" w:rsidRPr="00BB7C81" w:rsidRDefault="00C4670F" w:rsidP="00BB7C81">
            <w:pPr>
              <w:shd w:val="clear" w:color="auto" w:fill="FFFFFF"/>
              <w:jc w:val="both"/>
              <w:rPr>
                <w:rFonts w:eastAsia="DengXian"/>
                <w:bCs/>
                <w:color w:val="000000" w:themeColor="text1"/>
                <w:lang w:val="ro-MD" w:eastAsia="zh-CN"/>
              </w:rPr>
            </w:pPr>
            <w:r>
              <w:rPr>
                <w:rFonts w:eastAsia="DengXian"/>
                <w:bCs/>
                <w:color w:val="000000" w:themeColor="text1"/>
                <w:lang w:val="ro-MD" w:eastAsia="zh-CN"/>
              </w:rPr>
              <w:t xml:space="preserve">2. Titlul II </w:t>
            </w:r>
            <w:r w:rsidR="0090295F">
              <w:rPr>
                <w:rFonts w:eastAsia="DengXian"/>
                <w:bCs/>
                <w:color w:val="000000" w:themeColor="text1"/>
                <w:lang w:val="ro-MD" w:eastAsia="zh-CN"/>
              </w:rPr>
              <w:t>Cap.</w:t>
            </w:r>
            <w:r>
              <w:rPr>
                <w:rFonts w:eastAsia="DengXian"/>
                <w:bCs/>
                <w:color w:val="000000" w:themeColor="text1"/>
                <w:lang w:val="ro-MD" w:eastAsia="zh-CN"/>
              </w:rPr>
              <w:t> I</w:t>
            </w:r>
            <w:r w:rsidR="00694BA4" w:rsidRPr="00BB7C81">
              <w:rPr>
                <w:rFonts w:eastAsia="DengXian"/>
                <w:bCs/>
                <w:color w:val="000000" w:themeColor="text1"/>
                <w:lang w:val="ro-MD" w:eastAsia="zh-CN"/>
              </w:rPr>
              <w:t xml:space="preserve"> stabilește cerințele pentru autorizarea unităților de material germinativ provenit de la bovine, porcine, ovine, caprine și ecvidee din care este deplasat materialul germinativ al acestor animale către altă țară, în legătură cu:</w:t>
            </w:r>
          </w:p>
          <w:p w14:paraId="28CFAEE0"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a) carantina, izolarea și alte măsuri de biosecuritate;</w:t>
            </w:r>
          </w:p>
          <w:p w14:paraId="42747FF2"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b) cerințele în materie de supraveghere;</w:t>
            </w:r>
          </w:p>
          <w:p w14:paraId="0A5D5194"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c) instalațiile și echipamentele;</w:t>
            </w:r>
          </w:p>
          <w:p w14:paraId="390F50B7"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d) responsabilitățile, competența și formarea specializată a personalului și a medicilor veterinari pentru activitatea unităților de material germinativ;</w:t>
            </w:r>
          </w:p>
          <w:p w14:paraId="1B984DEE"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e) responsabilitățile autorității competente de autorizare a unităților de material germinativ;</w:t>
            </w:r>
          </w:p>
          <w:p w14:paraId="3CF267F2"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lastRenderedPageBreak/>
              <w:t>f) normele speciale aplicabile în cazul încetării activității respectivelor unități de material germinativ.</w:t>
            </w:r>
          </w:p>
          <w:p w14:paraId="3A8A8981" w14:textId="0F5C6615"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3. Titlul II capitolul </w:t>
            </w:r>
            <w:r w:rsidR="00C4670F">
              <w:rPr>
                <w:rFonts w:eastAsia="DengXian"/>
                <w:bCs/>
                <w:color w:val="000000" w:themeColor="text1"/>
                <w:lang w:val="ro-MD" w:eastAsia="zh-CN"/>
              </w:rPr>
              <w:t>II</w:t>
            </w:r>
            <w:r w:rsidRPr="00BB7C81">
              <w:rPr>
                <w:rFonts w:eastAsia="DengXian"/>
                <w:bCs/>
                <w:color w:val="000000" w:themeColor="text1"/>
                <w:lang w:val="ro-MD" w:eastAsia="zh-CN"/>
              </w:rPr>
              <w:t xml:space="preserve"> stabilește cerințele privind:</w:t>
            </w:r>
          </w:p>
          <w:p w14:paraId="6FC9E47D"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a) informațiile care trebuie incluse de autoritatea competentă în registrul cu unitățile de material germinativ înregistrate;</w:t>
            </w:r>
          </w:p>
          <w:p w14:paraId="2F4F8C51"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b) informațiile care trebuie incluse de autoritatea competentă în registrul cu unitățile autorizate de material germinativ provenit de la bovine, porcine, ovine, caprine și ecvidee; și normele privind disponibilitatea publică a acestui registru atunci când materialul germinativ provenind de la aceste animale urmează să fie deplasat în alte țări.</w:t>
            </w:r>
          </w:p>
          <w:p w14:paraId="19C6D17A" w14:textId="2B36CBD1" w:rsidR="00694BA4" w:rsidRPr="00BB7C81" w:rsidRDefault="00C4670F" w:rsidP="00BB7C81">
            <w:pPr>
              <w:shd w:val="clear" w:color="auto" w:fill="FFFFFF"/>
              <w:jc w:val="both"/>
              <w:rPr>
                <w:rFonts w:eastAsia="DengXian"/>
                <w:bCs/>
                <w:color w:val="000000" w:themeColor="text1"/>
                <w:lang w:val="ro-MD" w:eastAsia="zh-CN"/>
              </w:rPr>
            </w:pPr>
            <w:r>
              <w:rPr>
                <w:rFonts w:eastAsia="DengXian"/>
                <w:bCs/>
                <w:color w:val="000000" w:themeColor="text1"/>
                <w:lang w:val="ro-MD" w:eastAsia="zh-CN"/>
              </w:rPr>
              <w:t xml:space="preserve">4. Titlul II </w:t>
            </w:r>
            <w:r w:rsidR="0090295F">
              <w:rPr>
                <w:rFonts w:eastAsia="DengXian"/>
                <w:bCs/>
                <w:color w:val="000000" w:themeColor="text1"/>
                <w:lang w:val="ro-MD" w:eastAsia="zh-CN"/>
              </w:rPr>
              <w:t>Cap.</w:t>
            </w:r>
            <w:r>
              <w:rPr>
                <w:rFonts w:eastAsia="DengXian"/>
                <w:bCs/>
                <w:color w:val="000000" w:themeColor="text1"/>
                <w:lang w:val="ro-MD" w:eastAsia="zh-CN"/>
              </w:rPr>
              <w:t> III</w:t>
            </w:r>
            <w:r w:rsidR="00694BA4" w:rsidRPr="00BB7C81">
              <w:rPr>
                <w:rFonts w:eastAsia="DengXian"/>
                <w:bCs/>
                <w:color w:val="000000" w:themeColor="text1"/>
                <w:lang w:val="ro-MD" w:eastAsia="zh-CN"/>
              </w:rPr>
              <w:t xml:space="preserve"> stabilește:</w:t>
            </w:r>
          </w:p>
          <w:p w14:paraId="7B5EE4D2"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a) normele privind obligațiile de ținere a evidențelor care revin operatorilor unităților autorizate de material germinativ provenit de la bovine, porcine, ovine, caprine și ecvidee, precum și cerințele privind ținerea evidențelor în legătură cu materialul germinativ colectat, produs sau prelucrat într-o astfel de unitate după ce și-a încetat activitatea;</w:t>
            </w:r>
          </w:p>
          <w:p w14:paraId="027D52A4"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b) cerințele de trasabilitate pentru materialul germinativ provenit de la:</w:t>
            </w:r>
          </w:p>
          <w:p w14:paraId="1CD804EB"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 bovine, porcine, ovine, caprine și ecvidee;</w:t>
            </w:r>
          </w:p>
          <w:p w14:paraId="26416CB6"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 câini (</w:t>
            </w:r>
            <w:r w:rsidRPr="00BB7C81">
              <w:rPr>
                <w:rFonts w:eastAsia="DengXian"/>
                <w:bCs/>
                <w:i/>
                <w:iCs/>
                <w:color w:val="000000" w:themeColor="text1"/>
                <w:lang w:val="ro-MD" w:eastAsia="zh-CN"/>
              </w:rPr>
              <w:t>Canis lupus familiaris</w:t>
            </w:r>
            <w:r w:rsidRPr="00BB7C81">
              <w:rPr>
                <w:rFonts w:eastAsia="DengXian"/>
                <w:bCs/>
                <w:color w:val="000000" w:themeColor="text1"/>
                <w:lang w:val="ro-MD" w:eastAsia="zh-CN"/>
              </w:rPr>
              <w:t>) și pisici (</w:t>
            </w:r>
            <w:r w:rsidRPr="00BB7C81">
              <w:rPr>
                <w:rFonts w:eastAsia="DengXian"/>
                <w:bCs/>
                <w:i/>
                <w:iCs/>
                <w:color w:val="000000" w:themeColor="text1"/>
                <w:lang w:val="ro-MD" w:eastAsia="zh-CN"/>
              </w:rPr>
              <w:t>Felis silvestris catus</w:t>
            </w:r>
            <w:r w:rsidRPr="00BB7C81">
              <w:rPr>
                <w:rFonts w:eastAsia="DengXian"/>
                <w:bCs/>
                <w:color w:val="000000" w:themeColor="text1"/>
                <w:lang w:val="ro-MD" w:eastAsia="zh-CN"/>
              </w:rPr>
              <w:t>);</w:t>
            </w:r>
          </w:p>
          <w:p w14:paraId="36F45B95"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 alte animale terestre decât bovinele, porcinele, ovinele, caprinele și ecvideele ținute în unități izolate;</w:t>
            </w:r>
          </w:p>
          <w:p w14:paraId="576A3852"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 animale din familiile camelide și cervide.</w:t>
            </w:r>
          </w:p>
          <w:p w14:paraId="20FF8FC9" w14:textId="5E290222" w:rsidR="00694BA4" w:rsidRPr="00BB7C81" w:rsidRDefault="00B11ECC" w:rsidP="00BB7C81">
            <w:pPr>
              <w:shd w:val="clear" w:color="auto" w:fill="FFFFFF"/>
              <w:jc w:val="both"/>
              <w:rPr>
                <w:rFonts w:eastAsia="DengXian"/>
                <w:bCs/>
                <w:color w:val="000000" w:themeColor="text1"/>
                <w:lang w:val="ro-MD" w:eastAsia="zh-CN"/>
              </w:rPr>
            </w:pPr>
            <w:r>
              <w:rPr>
                <w:rFonts w:eastAsia="DengXian"/>
                <w:bCs/>
                <w:color w:val="000000" w:themeColor="text1"/>
                <w:lang w:val="ro-MD" w:eastAsia="zh-CN"/>
              </w:rPr>
              <w:t xml:space="preserve">5. Titlul III </w:t>
            </w:r>
            <w:r w:rsidR="0090295F">
              <w:rPr>
                <w:rFonts w:eastAsia="DengXian"/>
                <w:bCs/>
                <w:color w:val="000000" w:themeColor="text1"/>
                <w:lang w:val="ro-MD" w:eastAsia="zh-CN"/>
              </w:rPr>
              <w:t>Cap.</w:t>
            </w:r>
            <w:r>
              <w:rPr>
                <w:rFonts w:eastAsia="DengXian"/>
                <w:bCs/>
                <w:color w:val="000000" w:themeColor="text1"/>
                <w:lang w:val="ro-MD" w:eastAsia="zh-CN"/>
              </w:rPr>
              <w:t> I</w:t>
            </w:r>
            <w:r w:rsidR="00694BA4" w:rsidRPr="00BB7C81">
              <w:rPr>
                <w:rFonts w:eastAsia="DengXian"/>
                <w:bCs/>
                <w:color w:val="000000" w:themeColor="text1"/>
                <w:lang w:val="ro-MD" w:eastAsia="zh-CN"/>
              </w:rPr>
              <w:t xml:space="preserve"> stabilește cerințele de sănătate animală, inclusiv derogările, pentru circulația în alte țări a materialului germinativ provenit de la bovine, porcine, ovine, caprine și ecvidee, precizând:</w:t>
            </w:r>
          </w:p>
          <w:p w14:paraId="073BDE60"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a) normele pentru colectarea, producerea, prelucrarea și depozitarea materialului germinativ în unitățile de material germinativ autorizate;</w:t>
            </w:r>
          </w:p>
          <w:p w14:paraId="1ECEBFE0"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b) cerințele de sănătate animală pentru animalele donatoare de la care s-a colectat materialul germinativ și cerințele privind izolarea și carantina pentru aceste animale;</w:t>
            </w:r>
          </w:p>
          <w:p w14:paraId="7CA3B449"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c) testele de laborator și alte teste ce urmează a fi efectuate pe animalele donatoare și pe materialul germinativ;</w:t>
            </w:r>
          </w:p>
          <w:p w14:paraId="2F485267"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d) cerințele de sănătate animală pentru colectarea, producerea, prelucrarea, depozitarea și alte proceduri, precum și pentru transportul materialului germinativ.</w:t>
            </w:r>
          </w:p>
          <w:p w14:paraId="048DF2E4" w14:textId="5102F980" w:rsidR="00694BA4" w:rsidRPr="00BB7C81" w:rsidRDefault="007E4E1F" w:rsidP="00BB7C81">
            <w:pPr>
              <w:shd w:val="clear" w:color="auto" w:fill="FFFFFF"/>
              <w:jc w:val="both"/>
              <w:rPr>
                <w:rFonts w:eastAsia="DengXian"/>
                <w:bCs/>
                <w:color w:val="000000" w:themeColor="text1"/>
                <w:lang w:val="ro-MD" w:eastAsia="zh-CN"/>
              </w:rPr>
            </w:pPr>
            <w:r>
              <w:rPr>
                <w:rFonts w:eastAsia="DengXian"/>
                <w:bCs/>
                <w:color w:val="000000" w:themeColor="text1"/>
                <w:lang w:val="ro-MD" w:eastAsia="zh-CN"/>
              </w:rPr>
              <w:lastRenderedPageBreak/>
              <w:t xml:space="preserve">6. Titlul III </w:t>
            </w:r>
            <w:r w:rsidR="0090295F">
              <w:rPr>
                <w:rFonts w:eastAsia="DengXian"/>
                <w:bCs/>
                <w:color w:val="000000" w:themeColor="text1"/>
                <w:lang w:val="ro-MD" w:eastAsia="zh-CN"/>
              </w:rPr>
              <w:t>Cap.</w:t>
            </w:r>
            <w:r>
              <w:rPr>
                <w:rFonts w:eastAsia="DengXian"/>
                <w:bCs/>
                <w:color w:val="000000" w:themeColor="text1"/>
                <w:lang w:val="ro-MD" w:eastAsia="zh-CN"/>
              </w:rPr>
              <w:t> II</w:t>
            </w:r>
            <w:r w:rsidR="00694BA4" w:rsidRPr="00BB7C81">
              <w:rPr>
                <w:rFonts w:eastAsia="DengXian"/>
                <w:bCs/>
                <w:color w:val="000000" w:themeColor="text1"/>
                <w:lang w:val="ro-MD" w:eastAsia="zh-CN"/>
              </w:rPr>
              <w:t xml:space="preserve"> privind deplasarea în alte țări a materialului germinativ provenit de la bovine, porcine, ovine, caprine și ecvidee stabilește:</w:t>
            </w:r>
          </w:p>
          <w:p w14:paraId="54ABD484"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a) normele privind certificarea sănătății animale;</w:t>
            </w:r>
          </w:p>
          <w:p w14:paraId="5F04B4ED"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b) informațiile care trebuie incluse în certificatul de sănătate animală;</w:t>
            </w:r>
          </w:p>
          <w:p w14:paraId="529DD44B"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c) cerințele privind declarația pe proprie răspundere;</w:t>
            </w:r>
          </w:p>
          <w:p w14:paraId="0BE6262E"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d) cerințele de notificare.</w:t>
            </w:r>
          </w:p>
          <w:p w14:paraId="17535987" w14:textId="4DC3657F" w:rsidR="00694BA4" w:rsidRPr="00BB7C81" w:rsidRDefault="007E4E1F" w:rsidP="00BB7C81">
            <w:pPr>
              <w:shd w:val="clear" w:color="auto" w:fill="FFFFFF"/>
              <w:jc w:val="both"/>
              <w:rPr>
                <w:rFonts w:eastAsia="DengXian"/>
                <w:bCs/>
                <w:color w:val="000000" w:themeColor="text1"/>
                <w:lang w:val="ro-MD" w:eastAsia="zh-CN"/>
              </w:rPr>
            </w:pPr>
            <w:r>
              <w:rPr>
                <w:rFonts w:eastAsia="DengXian"/>
                <w:bCs/>
                <w:color w:val="000000" w:themeColor="text1"/>
                <w:lang w:val="ro-MD" w:eastAsia="zh-CN"/>
              </w:rPr>
              <w:t xml:space="preserve">7. Titlul III </w:t>
            </w:r>
            <w:r w:rsidR="0090295F">
              <w:rPr>
                <w:rFonts w:eastAsia="DengXian"/>
                <w:bCs/>
                <w:color w:val="000000" w:themeColor="text1"/>
                <w:lang w:val="ro-MD" w:eastAsia="zh-CN"/>
              </w:rPr>
              <w:t>Cap.</w:t>
            </w:r>
            <w:r>
              <w:rPr>
                <w:rFonts w:eastAsia="DengXian"/>
                <w:bCs/>
                <w:color w:val="000000" w:themeColor="text1"/>
                <w:lang w:val="ro-MD" w:eastAsia="zh-CN"/>
              </w:rPr>
              <w:t> III</w:t>
            </w:r>
            <w:r w:rsidR="00694BA4" w:rsidRPr="00BB7C81">
              <w:rPr>
                <w:rFonts w:eastAsia="DengXian"/>
                <w:bCs/>
                <w:color w:val="000000" w:themeColor="text1"/>
                <w:lang w:val="ro-MD" w:eastAsia="zh-CN"/>
              </w:rPr>
              <w:t xml:space="preserve"> stabilește cerințele de sănătate animală și cerințele de certificare și notificare pentru circulația în alte țări a materialului germinativ provenit de la:</w:t>
            </w:r>
          </w:p>
          <w:p w14:paraId="739E46F6"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 xml:space="preserve"> b) alte animale terestre decât bovinele, porcinele, ovinele, caprinele și ecvideele ținute în unități izolate;</w:t>
            </w:r>
          </w:p>
          <w:p w14:paraId="1A15510B" w14:textId="77777777"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c) animale din familiile camelide și cervide.</w:t>
            </w:r>
          </w:p>
          <w:p w14:paraId="3ED2C845" w14:textId="5E95368E" w:rsidR="00694BA4" w:rsidRPr="00BB7C81" w:rsidRDefault="00694BA4" w:rsidP="00BB7C81">
            <w:pPr>
              <w:shd w:val="clear" w:color="auto" w:fill="FFFFFF"/>
              <w:jc w:val="both"/>
              <w:rPr>
                <w:rFonts w:eastAsia="DengXian"/>
                <w:bCs/>
                <w:color w:val="000000" w:themeColor="text1"/>
                <w:lang w:val="ro-MD" w:eastAsia="zh-CN"/>
              </w:rPr>
            </w:pPr>
            <w:r w:rsidRPr="00BB7C81">
              <w:rPr>
                <w:rFonts w:eastAsia="DengXian"/>
                <w:bCs/>
                <w:color w:val="000000" w:themeColor="text1"/>
                <w:lang w:val="ro-MD" w:eastAsia="zh-CN"/>
              </w:rPr>
              <w:t>8. Titlul </w:t>
            </w:r>
            <w:r w:rsidR="007E4E1F">
              <w:rPr>
                <w:rFonts w:eastAsia="DengXian"/>
                <w:bCs/>
                <w:color w:val="000000" w:themeColor="text1"/>
                <w:lang w:val="ro-MD" w:eastAsia="zh-CN"/>
              </w:rPr>
              <w:t xml:space="preserve">III </w:t>
            </w:r>
            <w:r w:rsidR="0090295F">
              <w:rPr>
                <w:rFonts w:eastAsia="DengXian"/>
                <w:bCs/>
                <w:color w:val="000000" w:themeColor="text1"/>
                <w:lang w:val="ro-MD" w:eastAsia="zh-CN"/>
              </w:rPr>
              <w:t>Cap.</w:t>
            </w:r>
            <w:r w:rsidR="007E4E1F">
              <w:rPr>
                <w:rFonts w:eastAsia="DengXian"/>
                <w:bCs/>
                <w:color w:val="000000" w:themeColor="text1"/>
                <w:lang w:val="ro-MD" w:eastAsia="zh-CN"/>
              </w:rPr>
              <w:t> IV</w:t>
            </w:r>
            <w:r w:rsidRPr="00BB7C81">
              <w:rPr>
                <w:rFonts w:eastAsia="DengXian"/>
                <w:bCs/>
                <w:color w:val="000000" w:themeColor="text1"/>
                <w:lang w:val="ro-MD" w:eastAsia="zh-CN"/>
              </w:rPr>
              <w:t xml:space="preserve"> stabilește normele pentru acordarea de derogări de către autoritățile competente pentru circulația în alte țări a materialului germinativ utilizat în scopuri științifice și a materialului germinativ depozitat în bănci de gene.</w:t>
            </w:r>
          </w:p>
          <w:p w14:paraId="74A9CFFB" w14:textId="1D9DEA80" w:rsidR="00694BA4" w:rsidRPr="00A51DE4" w:rsidRDefault="00694BA4" w:rsidP="00F23B91">
            <w:pPr>
              <w:shd w:val="clear" w:color="auto" w:fill="FFFFFF"/>
              <w:jc w:val="both"/>
              <w:rPr>
                <w:rFonts w:eastAsia="DengXian"/>
                <w:bCs/>
                <w:color w:val="000000" w:themeColor="text1"/>
                <w:lang w:val="ro-MD" w:eastAsia="zh-CN"/>
              </w:rPr>
            </w:pPr>
          </w:p>
        </w:tc>
        <w:tc>
          <w:tcPr>
            <w:tcW w:w="2693" w:type="dxa"/>
          </w:tcPr>
          <w:p w14:paraId="319CC838" w14:textId="6C2FB444" w:rsidR="00694BA4" w:rsidRPr="00A51DE4" w:rsidRDefault="00BA417A" w:rsidP="002B1B20">
            <w:pPr>
              <w:tabs>
                <w:tab w:val="left" w:pos="284"/>
              </w:tabs>
              <w:jc w:val="both"/>
              <w:rPr>
                <w:color w:val="000000" w:themeColor="text1"/>
                <w:lang w:val="ro-MD" w:eastAsia="zh-CN"/>
              </w:rPr>
            </w:pPr>
            <w:r w:rsidRPr="00BA417A">
              <w:rPr>
                <w:rFonts w:eastAsia="Times New Roman"/>
                <w:b/>
                <w:noProof/>
                <w:color w:val="000000"/>
                <w:lang w:val="ro-MD" w:eastAsia="en-US"/>
              </w:rPr>
              <w:lastRenderedPageBreak/>
              <w:t>Compatibil</w:t>
            </w:r>
          </w:p>
        </w:tc>
        <w:tc>
          <w:tcPr>
            <w:tcW w:w="1843" w:type="dxa"/>
            <w:gridSpan w:val="3"/>
          </w:tcPr>
          <w:p w14:paraId="2BB25337" w14:textId="65AEB3AA" w:rsidR="00694BA4" w:rsidRPr="00A51DE4" w:rsidRDefault="00694BA4" w:rsidP="002B1B20">
            <w:pPr>
              <w:tabs>
                <w:tab w:val="left" w:pos="284"/>
              </w:tabs>
              <w:jc w:val="both"/>
              <w:rPr>
                <w:color w:val="000000" w:themeColor="text1"/>
                <w:lang w:val="ro-MD"/>
              </w:rPr>
            </w:pPr>
          </w:p>
        </w:tc>
      </w:tr>
      <w:tr w:rsidR="00272CD6" w:rsidRPr="005E05AD" w14:paraId="49558F53" w14:textId="77777777" w:rsidTr="00922267">
        <w:trPr>
          <w:trHeight w:val="372"/>
        </w:trPr>
        <w:tc>
          <w:tcPr>
            <w:tcW w:w="5098" w:type="dxa"/>
            <w:gridSpan w:val="2"/>
          </w:tcPr>
          <w:p w14:paraId="58A55567" w14:textId="77777777" w:rsidR="00272CD6" w:rsidRPr="00A51DE4" w:rsidRDefault="00272CD6" w:rsidP="00E05970">
            <w:pPr>
              <w:tabs>
                <w:tab w:val="left" w:pos="29"/>
              </w:tabs>
              <w:ind w:left="29"/>
              <w:jc w:val="both"/>
              <w:rPr>
                <w:i/>
                <w:iCs/>
                <w:color w:val="000000" w:themeColor="text1"/>
                <w:lang w:val="ro-MD"/>
              </w:rPr>
            </w:pPr>
            <w:r w:rsidRPr="00A51DE4">
              <w:rPr>
                <w:i/>
                <w:iCs/>
                <w:color w:val="000000" w:themeColor="text1"/>
                <w:lang w:val="ro-MD"/>
              </w:rPr>
              <w:lastRenderedPageBreak/>
              <w:t>Articolul 2</w:t>
            </w:r>
          </w:p>
          <w:p w14:paraId="59CA32DF" w14:textId="77777777" w:rsidR="00272CD6" w:rsidRPr="00A51DE4" w:rsidRDefault="00272CD6" w:rsidP="00E05970">
            <w:pPr>
              <w:tabs>
                <w:tab w:val="left" w:pos="29"/>
              </w:tabs>
              <w:ind w:left="29"/>
              <w:jc w:val="both"/>
              <w:rPr>
                <w:b/>
                <w:bCs/>
                <w:color w:val="000000" w:themeColor="text1"/>
                <w:lang w:val="ro-MD"/>
              </w:rPr>
            </w:pPr>
            <w:r w:rsidRPr="00A51DE4">
              <w:rPr>
                <w:b/>
                <w:bCs/>
                <w:color w:val="000000" w:themeColor="text1"/>
                <w:lang w:val="ro-MD"/>
              </w:rPr>
              <w:t>Defini</w:t>
            </w:r>
            <w:r w:rsidRPr="00A51DE4">
              <w:rPr>
                <w:rFonts w:ascii="Cambria" w:hAnsi="Cambria" w:cs="Cambria"/>
                <w:b/>
                <w:bCs/>
                <w:color w:val="000000" w:themeColor="text1"/>
                <w:lang w:val="ro-MD"/>
              </w:rPr>
              <w:t>ț</w:t>
            </w:r>
            <w:r w:rsidRPr="00A51DE4">
              <w:rPr>
                <w:b/>
                <w:bCs/>
                <w:color w:val="000000" w:themeColor="text1"/>
                <w:lang w:val="ro-MD"/>
              </w:rPr>
              <w:t>ii</w:t>
            </w:r>
          </w:p>
          <w:p w14:paraId="3D0E88C7" w14:textId="77777777" w:rsidR="00272CD6" w:rsidRPr="00A51DE4" w:rsidRDefault="00272CD6" w:rsidP="00E05970">
            <w:pPr>
              <w:tabs>
                <w:tab w:val="left" w:pos="29"/>
              </w:tabs>
              <w:ind w:left="29"/>
              <w:jc w:val="both"/>
              <w:rPr>
                <w:color w:val="000000" w:themeColor="text1"/>
                <w:lang w:val="ro-MD"/>
              </w:rPr>
            </w:pPr>
            <w:r w:rsidRPr="00A51DE4">
              <w:rPr>
                <w:color w:val="000000" w:themeColor="text1"/>
                <w:lang w:val="ro-MD"/>
              </w:rPr>
              <w:t>În sensul prezentului regulament, în plus fa</w:t>
            </w:r>
            <w:r w:rsidRPr="00A51DE4">
              <w:rPr>
                <w:rFonts w:ascii="Cambria" w:hAnsi="Cambria" w:cs="Cambria"/>
                <w:color w:val="000000" w:themeColor="text1"/>
                <w:lang w:val="ro-MD"/>
              </w:rPr>
              <w:t>ță</w:t>
            </w:r>
            <w:r w:rsidRPr="00A51DE4">
              <w:rPr>
                <w:color w:val="000000" w:themeColor="text1"/>
                <w:lang w:val="ro-MD"/>
              </w:rPr>
              <w:t xml:space="preserve"> de defini</w:t>
            </w:r>
            <w:r w:rsidRPr="00A51DE4">
              <w:rPr>
                <w:rFonts w:ascii="Cambria" w:hAnsi="Cambria" w:cs="Cambria"/>
                <w:color w:val="000000" w:themeColor="text1"/>
                <w:lang w:val="ro-MD"/>
              </w:rPr>
              <w:t>ț</w:t>
            </w:r>
            <w:r w:rsidRPr="00A51DE4">
              <w:rPr>
                <w:color w:val="000000" w:themeColor="text1"/>
                <w:lang w:val="ro-MD"/>
              </w:rPr>
              <w:t>iile stabilite la articolul 1 din Regulamentul de punere în aplicare (UE) 2018/1882, se aplic</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defini</w:t>
            </w:r>
            <w:r w:rsidRPr="00A51DE4">
              <w:rPr>
                <w:rFonts w:ascii="Cambria" w:hAnsi="Cambria" w:cs="Cambria"/>
                <w:color w:val="000000" w:themeColor="text1"/>
                <w:lang w:val="ro-MD"/>
              </w:rPr>
              <w:t>ț</w:t>
            </w:r>
            <w:r w:rsidRPr="00A51DE4">
              <w:rPr>
                <w:color w:val="000000" w:themeColor="text1"/>
                <w:lang w:val="ro-MD"/>
              </w:rPr>
              <w:t>ii:</w:t>
            </w:r>
          </w:p>
          <w:p w14:paraId="6FD1A634" w14:textId="59458285" w:rsidR="00272CD6" w:rsidRPr="00A51DE4" w:rsidRDefault="00272CD6" w:rsidP="00C34955">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„unitate de material germinativ înregistrat</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înseamn</w:t>
            </w:r>
            <w:r w:rsidRPr="00A51DE4">
              <w:rPr>
                <w:rFonts w:ascii="Cambria" w:hAnsi="Cambria" w:cs="Cambria"/>
                <w:color w:val="000000" w:themeColor="text1"/>
                <w:lang w:val="ro-MD"/>
              </w:rPr>
              <w:t>ă</w:t>
            </w:r>
            <w:r w:rsidRPr="00A51DE4">
              <w:rPr>
                <w:color w:val="000000" w:themeColor="text1"/>
                <w:lang w:val="ro-MD"/>
              </w:rPr>
              <w:t xml:space="preserve"> o unitate de material germinativ, alta decât o unitate de material germinativ autorizat</w:t>
            </w:r>
            <w:r w:rsidRPr="00A51DE4">
              <w:rPr>
                <w:rFonts w:ascii="Cambria" w:hAnsi="Cambria" w:cs="Cambria"/>
                <w:color w:val="000000" w:themeColor="text1"/>
                <w:lang w:val="ro-MD"/>
              </w:rPr>
              <w:t>ă</w:t>
            </w:r>
            <w:r w:rsidRPr="00A51DE4">
              <w:rPr>
                <w:color w:val="000000" w:themeColor="text1"/>
                <w:lang w:val="ro-MD"/>
              </w:rPr>
              <w:t>, înregistrat</w:t>
            </w:r>
            <w:r w:rsidRPr="00A51DE4">
              <w:rPr>
                <w:rFonts w:ascii="Cambria" w:hAnsi="Cambria" w:cs="Cambria"/>
                <w:color w:val="000000" w:themeColor="text1"/>
                <w:lang w:val="ro-MD"/>
              </w:rPr>
              <w:t>ă</w:t>
            </w:r>
            <w:r w:rsidRPr="00A51DE4">
              <w:rPr>
                <w:color w:val="000000" w:themeColor="text1"/>
                <w:lang w:val="ro-MD"/>
              </w:rPr>
              <w:t xml:space="preserve"> de autoritatea competent</w:t>
            </w:r>
            <w:r w:rsidRPr="00A51DE4">
              <w:rPr>
                <w:rFonts w:ascii="Cambria" w:hAnsi="Cambria" w:cs="Cambria"/>
                <w:color w:val="000000" w:themeColor="text1"/>
                <w:lang w:val="ro-MD"/>
              </w:rPr>
              <w:t>ă</w:t>
            </w:r>
            <w:r w:rsidRPr="00A51DE4">
              <w:rPr>
                <w:color w:val="000000" w:themeColor="text1"/>
                <w:lang w:val="ro-MD"/>
              </w:rPr>
              <w:t xml:space="preserve"> în conformitate cu articolul 93 primul paragraf litera (a) din Regulamentul (UE) 2016/429;</w:t>
            </w:r>
          </w:p>
          <w:p w14:paraId="755C7A4A" w14:textId="52EFEC35" w:rsidR="00272CD6" w:rsidRPr="00A51DE4" w:rsidRDefault="00272CD6" w:rsidP="00C34955">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„unitate de material germinativ autorizat</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înseamn</w:t>
            </w:r>
            <w:r w:rsidRPr="00A51DE4">
              <w:rPr>
                <w:rFonts w:ascii="Cambria" w:hAnsi="Cambria" w:cs="Cambria"/>
                <w:color w:val="000000" w:themeColor="text1"/>
                <w:lang w:val="ro-MD"/>
              </w:rPr>
              <w:t>ă</w:t>
            </w:r>
            <w:r w:rsidRPr="00A51DE4">
              <w:rPr>
                <w:color w:val="000000" w:themeColor="text1"/>
                <w:lang w:val="ro-MD"/>
              </w:rPr>
              <w:t xml:space="preserve"> un centru de colectare a materialului seminal, o echip</w:t>
            </w:r>
            <w:r w:rsidRPr="00A51DE4">
              <w:rPr>
                <w:rFonts w:ascii="Cambria" w:hAnsi="Cambria" w:cs="Cambria"/>
                <w:color w:val="000000" w:themeColor="text1"/>
                <w:lang w:val="ro-MD"/>
              </w:rPr>
              <w:t>ă</w:t>
            </w:r>
            <w:r w:rsidRPr="00A51DE4">
              <w:rPr>
                <w:color w:val="000000" w:themeColor="text1"/>
                <w:lang w:val="ro-MD"/>
              </w:rPr>
              <w:t xml:space="preserve"> de colectare de embrioni, o echip</w:t>
            </w:r>
            <w:r w:rsidRPr="00A51DE4">
              <w:rPr>
                <w:rFonts w:ascii="Cambria" w:hAnsi="Cambria" w:cs="Cambria"/>
                <w:color w:val="000000" w:themeColor="text1"/>
                <w:lang w:val="ro-MD"/>
              </w:rPr>
              <w:t>ă</w:t>
            </w:r>
            <w:r w:rsidRPr="00A51DE4">
              <w:rPr>
                <w:color w:val="000000" w:themeColor="text1"/>
                <w:lang w:val="ro-MD"/>
              </w:rPr>
              <w:t xml:space="preserve"> de produc</w:t>
            </w:r>
            <w:r w:rsidRPr="00A51DE4">
              <w:rPr>
                <w:rFonts w:ascii="Cambria" w:hAnsi="Cambria" w:cs="Cambria"/>
                <w:color w:val="000000" w:themeColor="text1"/>
                <w:lang w:val="ro-MD"/>
              </w:rPr>
              <w:t>ț</w:t>
            </w:r>
            <w:r w:rsidRPr="00A51DE4">
              <w:rPr>
                <w:color w:val="000000" w:themeColor="text1"/>
                <w:lang w:val="ro-MD"/>
              </w:rPr>
              <w:t>ie de embrioni, o unitate de prelucrare a materialului germinativ sau un centru de depozitare a materialului germinativ, care au fost autorizate în conformitate cu articolul 97 din Regulamentul (UE) 2016/429;</w:t>
            </w:r>
          </w:p>
          <w:p w14:paraId="772D6B38" w14:textId="3595E7F2" w:rsidR="00272CD6" w:rsidRPr="00A51DE4" w:rsidRDefault="00272CD6" w:rsidP="00C34955">
            <w:pPr>
              <w:tabs>
                <w:tab w:val="left" w:pos="29"/>
              </w:tabs>
              <w:ind w:left="29"/>
              <w:jc w:val="both"/>
              <w:rPr>
                <w:color w:val="000000" w:themeColor="text1"/>
                <w:lang w:val="ro-MD"/>
              </w:rPr>
            </w:pPr>
            <w:r>
              <w:rPr>
                <w:color w:val="000000" w:themeColor="text1"/>
                <w:lang w:val="ro-MD"/>
              </w:rPr>
              <w:t>3. </w:t>
            </w:r>
            <w:r w:rsidRPr="00A51DE4">
              <w:rPr>
                <w:color w:val="000000" w:themeColor="text1"/>
                <w:lang w:val="ro-MD"/>
              </w:rPr>
              <w:t>„bovin</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sau „animal din specia bovin</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înseamn</w:t>
            </w:r>
            <w:r w:rsidRPr="00A51DE4">
              <w:rPr>
                <w:rFonts w:ascii="Cambria" w:hAnsi="Cambria" w:cs="Cambria"/>
                <w:color w:val="000000" w:themeColor="text1"/>
                <w:lang w:val="ro-MD"/>
              </w:rPr>
              <w:t>ă</w:t>
            </w:r>
            <w:r w:rsidRPr="00A51DE4">
              <w:rPr>
                <w:color w:val="000000" w:themeColor="text1"/>
                <w:lang w:val="ro-MD"/>
              </w:rPr>
              <w:t xml:space="preserve"> un animal din speciile de ungulate care apar</w:t>
            </w:r>
            <w:r w:rsidRPr="00A51DE4">
              <w:rPr>
                <w:rFonts w:ascii="Cambria" w:hAnsi="Cambria" w:cs="Cambria"/>
                <w:color w:val="000000" w:themeColor="text1"/>
                <w:lang w:val="ro-MD"/>
              </w:rPr>
              <w:t>ț</w:t>
            </w:r>
            <w:r w:rsidRPr="00A51DE4">
              <w:rPr>
                <w:color w:val="000000" w:themeColor="text1"/>
                <w:lang w:val="ro-MD"/>
              </w:rPr>
              <w:t>in genurilor </w:t>
            </w:r>
            <w:r w:rsidRPr="00A51DE4">
              <w:rPr>
                <w:i/>
                <w:iCs/>
                <w:color w:val="000000" w:themeColor="text1"/>
                <w:lang w:val="ro-MD"/>
              </w:rPr>
              <w:t>Bison</w:t>
            </w:r>
            <w:r w:rsidRPr="00A51DE4">
              <w:rPr>
                <w:color w:val="000000" w:themeColor="text1"/>
                <w:lang w:val="ro-MD"/>
              </w:rPr>
              <w:t>, </w:t>
            </w:r>
            <w:r w:rsidRPr="00A51DE4">
              <w:rPr>
                <w:i/>
                <w:iCs/>
                <w:color w:val="000000" w:themeColor="text1"/>
                <w:lang w:val="ro-MD"/>
              </w:rPr>
              <w:t>Bos</w:t>
            </w:r>
            <w:r w:rsidRPr="00A51DE4">
              <w:rPr>
                <w:color w:val="000000" w:themeColor="text1"/>
                <w:lang w:val="ro-MD"/>
              </w:rPr>
              <w:t> (inclusiv subgenurile </w:t>
            </w:r>
            <w:r w:rsidRPr="00A51DE4">
              <w:rPr>
                <w:i/>
                <w:iCs/>
                <w:color w:val="000000" w:themeColor="text1"/>
                <w:lang w:val="ro-MD"/>
              </w:rPr>
              <w:t>Bos, Bibos, Novibos, Poephagus</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Bubalus</w:t>
            </w:r>
            <w:r w:rsidRPr="00A51DE4">
              <w:rPr>
                <w:color w:val="000000" w:themeColor="text1"/>
                <w:lang w:val="ro-MD"/>
              </w:rPr>
              <w:t> (inclusiv subgenul </w:t>
            </w:r>
            <w:r w:rsidRPr="00A51DE4">
              <w:rPr>
                <w:i/>
                <w:iCs/>
                <w:color w:val="000000" w:themeColor="text1"/>
                <w:lang w:val="ro-MD"/>
              </w:rPr>
              <w:t>Anoa</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descenden</w:t>
            </w:r>
            <w:r w:rsidRPr="00A51DE4">
              <w:rPr>
                <w:rFonts w:ascii="Cambria" w:hAnsi="Cambria" w:cs="Cambria"/>
                <w:color w:val="000000" w:themeColor="text1"/>
                <w:lang w:val="ro-MD"/>
              </w:rPr>
              <w:t>ț</w:t>
            </w:r>
            <w:r w:rsidRPr="00A51DE4">
              <w:rPr>
                <w:color w:val="000000" w:themeColor="text1"/>
                <w:lang w:val="ro-MD"/>
              </w:rPr>
              <w:t>ii rezulta</w:t>
            </w:r>
            <w:r w:rsidRPr="00A51DE4">
              <w:rPr>
                <w:rFonts w:ascii="Cambria" w:hAnsi="Cambria" w:cs="Cambria"/>
                <w:color w:val="000000" w:themeColor="text1"/>
                <w:lang w:val="ro-MD"/>
              </w:rPr>
              <w:t>ț</w:t>
            </w:r>
            <w:r w:rsidRPr="00A51DE4">
              <w:rPr>
                <w:color w:val="000000" w:themeColor="text1"/>
                <w:lang w:val="ro-MD"/>
              </w:rPr>
              <w:t>i din încruci</w:t>
            </w:r>
            <w:r w:rsidRPr="00A51DE4">
              <w:rPr>
                <w:rFonts w:ascii="Cambria" w:hAnsi="Cambria" w:cs="Cambria"/>
                <w:color w:val="000000" w:themeColor="text1"/>
                <w:lang w:val="ro-MD"/>
              </w:rPr>
              <w:t>ș</w:t>
            </w:r>
            <w:r w:rsidRPr="00A51DE4">
              <w:rPr>
                <w:color w:val="000000" w:themeColor="text1"/>
                <w:lang w:val="ro-MD"/>
              </w:rPr>
              <w:t>area acestor specii;</w:t>
            </w:r>
          </w:p>
          <w:p w14:paraId="0A95CF95" w14:textId="0082D0EE" w:rsidR="00272CD6" w:rsidRPr="00A51DE4" w:rsidRDefault="00272CD6" w:rsidP="00C34955">
            <w:pPr>
              <w:tabs>
                <w:tab w:val="left" w:pos="29"/>
              </w:tabs>
              <w:ind w:left="29"/>
              <w:jc w:val="both"/>
              <w:rPr>
                <w:color w:val="000000" w:themeColor="text1"/>
                <w:lang w:val="ro-MD"/>
              </w:rPr>
            </w:pPr>
            <w:r>
              <w:rPr>
                <w:color w:val="000000" w:themeColor="text1"/>
                <w:lang w:val="ro-MD"/>
              </w:rPr>
              <w:t>4. </w:t>
            </w:r>
            <w:r w:rsidRPr="00A51DE4">
              <w:rPr>
                <w:color w:val="000000" w:themeColor="text1"/>
                <w:lang w:val="ro-MD"/>
              </w:rPr>
              <w:t>„porcin</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sau „animal din specia porcin</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înseamn</w:t>
            </w:r>
            <w:r w:rsidRPr="00A51DE4">
              <w:rPr>
                <w:rFonts w:ascii="Cambria" w:hAnsi="Cambria" w:cs="Cambria"/>
                <w:color w:val="000000" w:themeColor="text1"/>
                <w:lang w:val="ro-MD"/>
              </w:rPr>
              <w:t>ă</w:t>
            </w:r>
            <w:r w:rsidRPr="00A51DE4">
              <w:rPr>
                <w:color w:val="000000" w:themeColor="text1"/>
                <w:lang w:val="ro-MD"/>
              </w:rPr>
              <w:t xml:space="preserve"> un animal din specia de ungulate </w:t>
            </w:r>
            <w:r w:rsidRPr="00A51DE4">
              <w:rPr>
                <w:i/>
                <w:iCs/>
                <w:color w:val="000000" w:themeColor="text1"/>
                <w:lang w:val="ro-MD"/>
              </w:rPr>
              <w:t>Sus scrofa</w:t>
            </w:r>
            <w:r w:rsidRPr="00A51DE4">
              <w:rPr>
                <w:color w:val="000000" w:themeColor="text1"/>
                <w:lang w:val="ro-MD"/>
              </w:rPr>
              <w:t>;</w:t>
            </w:r>
          </w:p>
          <w:p w14:paraId="0296D24A" w14:textId="71F5DF42" w:rsidR="00272CD6" w:rsidRPr="00A51DE4" w:rsidRDefault="00272CD6" w:rsidP="00C34955">
            <w:pPr>
              <w:tabs>
                <w:tab w:val="left" w:pos="29"/>
              </w:tabs>
              <w:ind w:left="29"/>
              <w:jc w:val="both"/>
              <w:rPr>
                <w:color w:val="000000" w:themeColor="text1"/>
                <w:lang w:val="ro-MD"/>
              </w:rPr>
            </w:pPr>
            <w:r>
              <w:rPr>
                <w:color w:val="000000" w:themeColor="text1"/>
                <w:lang w:val="ro-MD"/>
              </w:rPr>
              <w:t>5. </w:t>
            </w:r>
            <w:r w:rsidRPr="00A51DE4">
              <w:rPr>
                <w:color w:val="000000" w:themeColor="text1"/>
                <w:lang w:val="ro-MD"/>
              </w:rPr>
              <w:t>„ovin</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sau „animal din specia ovin</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înseamn</w:t>
            </w:r>
            <w:r w:rsidRPr="00A51DE4">
              <w:rPr>
                <w:rFonts w:ascii="Cambria" w:hAnsi="Cambria" w:cs="Cambria"/>
                <w:color w:val="000000" w:themeColor="text1"/>
                <w:lang w:val="ro-MD"/>
              </w:rPr>
              <w:t>ă</w:t>
            </w:r>
            <w:r w:rsidRPr="00A51DE4">
              <w:rPr>
                <w:color w:val="000000" w:themeColor="text1"/>
                <w:lang w:val="ro-MD"/>
              </w:rPr>
              <w:t xml:space="preserve"> un animal din speciile de ungulate care apar</w:t>
            </w:r>
            <w:r w:rsidRPr="00A51DE4">
              <w:rPr>
                <w:rFonts w:ascii="Cambria" w:hAnsi="Cambria" w:cs="Cambria"/>
                <w:color w:val="000000" w:themeColor="text1"/>
                <w:lang w:val="ro-MD"/>
              </w:rPr>
              <w:t>ț</w:t>
            </w:r>
            <w:r w:rsidRPr="00A51DE4">
              <w:rPr>
                <w:color w:val="000000" w:themeColor="text1"/>
                <w:lang w:val="ro-MD"/>
              </w:rPr>
              <w:t>in genului </w:t>
            </w:r>
            <w:r w:rsidRPr="00A51DE4">
              <w:rPr>
                <w:i/>
                <w:iCs/>
                <w:color w:val="000000" w:themeColor="text1"/>
                <w:lang w:val="ro-MD"/>
              </w:rPr>
              <w:t>Ovis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descenden</w:t>
            </w:r>
            <w:r w:rsidRPr="00A51DE4">
              <w:rPr>
                <w:rFonts w:ascii="Cambria" w:hAnsi="Cambria" w:cs="Cambria"/>
                <w:color w:val="000000" w:themeColor="text1"/>
                <w:lang w:val="ro-MD"/>
              </w:rPr>
              <w:t>ț</w:t>
            </w:r>
            <w:r w:rsidRPr="00A51DE4">
              <w:rPr>
                <w:color w:val="000000" w:themeColor="text1"/>
                <w:lang w:val="ro-MD"/>
              </w:rPr>
              <w:t>ii rezulta</w:t>
            </w:r>
            <w:r w:rsidRPr="00A51DE4">
              <w:rPr>
                <w:rFonts w:ascii="Cambria" w:hAnsi="Cambria" w:cs="Cambria"/>
                <w:color w:val="000000" w:themeColor="text1"/>
                <w:lang w:val="ro-MD"/>
              </w:rPr>
              <w:t>ț</w:t>
            </w:r>
            <w:r w:rsidRPr="00A51DE4">
              <w:rPr>
                <w:color w:val="000000" w:themeColor="text1"/>
                <w:lang w:val="ro-MD"/>
              </w:rPr>
              <w:t>i din încruci</w:t>
            </w:r>
            <w:r w:rsidRPr="00A51DE4">
              <w:rPr>
                <w:rFonts w:ascii="Cambria" w:hAnsi="Cambria" w:cs="Cambria"/>
                <w:color w:val="000000" w:themeColor="text1"/>
                <w:lang w:val="ro-MD"/>
              </w:rPr>
              <w:t>ș</w:t>
            </w:r>
            <w:r w:rsidRPr="00A51DE4">
              <w:rPr>
                <w:color w:val="000000" w:themeColor="text1"/>
                <w:lang w:val="ro-MD"/>
              </w:rPr>
              <w:t>area acestor specii;</w:t>
            </w:r>
          </w:p>
          <w:p w14:paraId="095848CD" w14:textId="4BCF7CDC" w:rsidR="00272CD6" w:rsidRPr="00A51DE4" w:rsidRDefault="00272CD6" w:rsidP="00C34955">
            <w:pPr>
              <w:tabs>
                <w:tab w:val="left" w:pos="29"/>
              </w:tabs>
              <w:ind w:left="29"/>
              <w:jc w:val="both"/>
              <w:rPr>
                <w:color w:val="000000" w:themeColor="text1"/>
                <w:lang w:val="ro-MD"/>
              </w:rPr>
            </w:pPr>
            <w:r>
              <w:rPr>
                <w:color w:val="000000" w:themeColor="text1"/>
                <w:lang w:val="ro-MD"/>
              </w:rPr>
              <w:t>6. </w:t>
            </w:r>
            <w:r w:rsidRPr="00A51DE4">
              <w:rPr>
                <w:color w:val="000000" w:themeColor="text1"/>
                <w:lang w:val="ro-MD"/>
              </w:rPr>
              <w:t>„caprin</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sau „animal din specia caprin</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înseamn</w:t>
            </w:r>
            <w:r w:rsidRPr="00A51DE4">
              <w:rPr>
                <w:rFonts w:ascii="Cambria" w:hAnsi="Cambria" w:cs="Cambria"/>
                <w:color w:val="000000" w:themeColor="text1"/>
                <w:lang w:val="ro-MD"/>
              </w:rPr>
              <w:t>ă</w:t>
            </w:r>
            <w:r w:rsidRPr="00A51DE4">
              <w:rPr>
                <w:color w:val="000000" w:themeColor="text1"/>
                <w:lang w:val="ro-MD"/>
              </w:rPr>
              <w:t xml:space="preserve"> un animal din speciile de ungulate care apar</w:t>
            </w:r>
            <w:r w:rsidRPr="00A51DE4">
              <w:rPr>
                <w:rFonts w:ascii="Cambria" w:hAnsi="Cambria" w:cs="Cambria"/>
                <w:color w:val="000000" w:themeColor="text1"/>
                <w:lang w:val="ro-MD"/>
              </w:rPr>
              <w:t>ț</w:t>
            </w:r>
            <w:r w:rsidRPr="00A51DE4">
              <w:rPr>
                <w:color w:val="000000" w:themeColor="text1"/>
                <w:lang w:val="ro-MD"/>
              </w:rPr>
              <w:t>in genului </w:t>
            </w:r>
            <w:r w:rsidRPr="00A51DE4">
              <w:rPr>
                <w:i/>
                <w:iCs/>
                <w:color w:val="000000" w:themeColor="text1"/>
                <w:lang w:val="ro-MD"/>
              </w:rPr>
              <w:t>Capra</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descenden</w:t>
            </w:r>
            <w:r w:rsidRPr="00A51DE4">
              <w:rPr>
                <w:rFonts w:ascii="Cambria" w:hAnsi="Cambria" w:cs="Cambria"/>
                <w:color w:val="000000" w:themeColor="text1"/>
                <w:lang w:val="ro-MD"/>
              </w:rPr>
              <w:t>ț</w:t>
            </w:r>
            <w:r w:rsidRPr="00A51DE4">
              <w:rPr>
                <w:color w:val="000000" w:themeColor="text1"/>
                <w:lang w:val="ro-MD"/>
              </w:rPr>
              <w:t>ii rezulta</w:t>
            </w:r>
            <w:r w:rsidRPr="00A51DE4">
              <w:rPr>
                <w:rFonts w:ascii="Cambria" w:hAnsi="Cambria" w:cs="Cambria"/>
                <w:color w:val="000000" w:themeColor="text1"/>
                <w:lang w:val="ro-MD"/>
              </w:rPr>
              <w:t>ț</w:t>
            </w:r>
            <w:r w:rsidRPr="00A51DE4">
              <w:rPr>
                <w:color w:val="000000" w:themeColor="text1"/>
                <w:lang w:val="ro-MD"/>
              </w:rPr>
              <w:t>i din încruci</w:t>
            </w:r>
            <w:r w:rsidRPr="00A51DE4">
              <w:rPr>
                <w:rFonts w:ascii="Cambria" w:hAnsi="Cambria" w:cs="Cambria"/>
                <w:color w:val="000000" w:themeColor="text1"/>
                <w:lang w:val="ro-MD"/>
              </w:rPr>
              <w:t>ș</w:t>
            </w:r>
            <w:r w:rsidRPr="00A51DE4">
              <w:rPr>
                <w:color w:val="000000" w:themeColor="text1"/>
                <w:lang w:val="ro-MD"/>
              </w:rPr>
              <w:t>area acestor specii;</w:t>
            </w:r>
          </w:p>
          <w:p w14:paraId="25467A7D" w14:textId="4F88BD35" w:rsidR="00272CD6" w:rsidRPr="00A51DE4" w:rsidRDefault="00272CD6" w:rsidP="00C34955">
            <w:pPr>
              <w:tabs>
                <w:tab w:val="left" w:pos="29"/>
              </w:tabs>
              <w:ind w:left="29"/>
              <w:jc w:val="both"/>
              <w:rPr>
                <w:color w:val="000000" w:themeColor="text1"/>
                <w:lang w:val="ro-MD"/>
              </w:rPr>
            </w:pPr>
            <w:r>
              <w:rPr>
                <w:color w:val="000000" w:themeColor="text1"/>
                <w:lang w:val="ro-MD"/>
              </w:rPr>
              <w:lastRenderedPageBreak/>
              <w:t>7. </w:t>
            </w:r>
            <w:r w:rsidRPr="00A51DE4">
              <w:rPr>
                <w:color w:val="000000" w:themeColor="text1"/>
                <w:lang w:val="ro-MD"/>
              </w:rPr>
              <w:t>„ecvideu” sau „animal din specia ecvidee” înseamn</w:t>
            </w:r>
            <w:r w:rsidRPr="00A51DE4">
              <w:rPr>
                <w:rFonts w:ascii="Cambria" w:hAnsi="Cambria" w:cs="Cambria"/>
                <w:color w:val="000000" w:themeColor="text1"/>
                <w:lang w:val="ro-MD"/>
              </w:rPr>
              <w:t>ă</w:t>
            </w:r>
            <w:r w:rsidRPr="00A51DE4">
              <w:rPr>
                <w:color w:val="000000" w:themeColor="text1"/>
                <w:lang w:val="ro-MD"/>
              </w:rPr>
              <w:t xml:space="preserve"> un animal din speciile de solipede care apar</w:t>
            </w:r>
            <w:r w:rsidRPr="00A51DE4">
              <w:rPr>
                <w:rFonts w:ascii="Cambria" w:hAnsi="Cambria" w:cs="Cambria"/>
                <w:color w:val="000000" w:themeColor="text1"/>
                <w:lang w:val="ro-MD"/>
              </w:rPr>
              <w:t>ț</w:t>
            </w:r>
            <w:r w:rsidRPr="00A51DE4">
              <w:rPr>
                <w:color w:val="000000" w:themeColor="text1"/>
                <w:lang w:val="ro-MD"/>
              </w:rPr>
              <w:t>in genului </w:t>
            </w:r>
            <w:r w:rsidRPr="00A51DE4">
              <w:rPr>
                <w:i/>
                <w:iCs/>
                <w:color w:val="000000" w:themeColor="text1"/>
                <w:lang w:val="ro-MD"/>
              </w:rPr>
              <w:t>Equus</w:t>
            </w:r>
            <w:r w:rsidRPr="00A51DE4">
              <w:rPr>
                <w:color w:val="000000" w:themeColor="text1"/>
                <w:lang w:val="ro-MD"/>
              </w:rPr>
              <w:t> (inclusiv caii, m</w:t>
            </w:r>
            <w:r w:rsidRPr="00A51DE4">
              <w:rPr>
                <w:rFonts w:ascii="Cambria" w:hAnsi="Cambria" w:cs="Cambria"/>
                <w:color w:val="000000" w:themeColor="text1"/>
                <w:lang w:val="ro-MD"/>
              </w:rPr>
              <w:t>ă</w:t>
            </w:r>
            <w:r w:rsidRPr="00A51DE4">
              <w:rPr>
                <w:color w:val="000000" w:themeColor="text1"/>
                <w:lang w:val="ro-MD"/>
              </w:rPr>
              <w:t xml:space="preserve">garii </w:t>
            </w:r>
            <w:r w:rsidRPr="00A51DE4">
              <w:rPr>
                <w:rFonts w:ascii="Cambria" w:hAnsi="Cambria" w:cs="Cambria"/>
                <w:color w:val="000000" w:themeColor="text1"/>
                <w:lang w:val="ro-MD"/>
              </w:rPr>
              <w:t>ș</w:t>
            </w:r>
            <w:r w:rsidRPr="00A51DE4">
              <w:rPr>
                <w:color w:val="000000" w:themeColor="text1"/>
                <w:lang w:val="ro-MD"/>
              </w:rPr>
              <w:t xml:space="preserve">i zebrele) </w:t>
            </w:r>
            <w:r w:rsidRPr="00A51DE4">
              <w:rPr>
                <w:rFonts w:ascii="Cambria" w:hAnsi="Cambria" w:cs="Cambria"/>
                <w:color w:val="000000" w:themeColor="text1"/>
                <w:lang w:val="ro-MD"/>
              </w:rPr>
              <w:t>ș</w:t>
            </w:r>
            <w:r w:rsidRPr="00A51DE4">
              <w:rPr>
                <w:color w:val="000000" w:themeColor="text1"/>
                <w:lang w:val="ro-MD"/>
              </w:rPr>
              <w:t>i descenden</w:t>
            </w:r>
            <w:r w:rsidRPr="00A51DE4">
              <w:rPr>
                <w:rFonts w:ascii="Cambria" w:hAnsi="Cambria" w:cs="Cambria"/>
                <w:color w:val="000000" w:themeColor="text1"/>
                <w:lang w:val="ro-MD"/>
              </w:rPr>
              <w:t>ț</w:t>
            </w:r>
            <w:r w:rsidRPr="00A51DE4">
              <w:rPr>
                <w:color w:val="000000" w:themeColor="text1"/>
                <w:lang w:val="ro-MD"/>
              </w:rPr>
              <w:t>ii rezulta</w:t>
            </w:r>
            <w:r w:rsidRPr="00A51DE4">
              <w:rPr>
                <w:rFonts w:ascii="Cambria" w:hAnsi="Cambria" w:cs="Cambria"/>
                <w:color w:val="000000" w:themeColor="text1"/>
                <w:lang w:val="ro-MD"/>
              </w:rPr>
              <w:t>ț</w:t>
            </w:r>
            <w:r w:rsidRPr="00A51DE4">
              <w:rPr>
                <w:color w:val="000000" w:themeColor="text1"/>
                <w:lang w:val="ro-MD"/>
              </w:rPr>
              <w:t>i din încruci</w:t>
            </w:r>
            <w:r w:rsidRPr="00A51DE4">
              <w:rPr>
                <w:rFonts w:ascii="Cambria" w:hAnsi="Cambria" w:cs="Cambria"/>
                <w:color w:val="000000" w:themeColor="text1"/>
                <w:lang w:val="ro-MD"/>
              </w:rPr>
              <w:t>ș</w:t>
            </w:r>
            <w:r w:rsidRPr="00A51DE4">
              <w:rPr>
                <w:color w:val="000000" w:themeColor="text1"/>
                <w:lang w:val="ro-MD"/>
              </w:rPr>
              <w:t>area acestor specii;</w:t>
            </w:r>
          </w:p>
          <w:p w14:paraId="756EF271" w14:textId="087D71F0" w:rsidR="00272CD6" w:rsidRPr="00A51DE4" w:rsidRDefault="00272CD6" w:rsidP="00C34955">
            <w:pPr>
              <w:tabs>
                <w:tab w:val="left" w:pos="29"/>
              </w:tabs>
              <w:ind w:left="29"/>
              <w:jc w:val="both"/>
              <w:rPr>
                <w:color w:val="000000" w:themeColor="text1"/>
                <w:lang w:val="ro-MD"/>
              </w:rPr>
            </w:pPr>
            <w:r>
              <w:rPr>
                <w:color w:val="000000" w:themeColor="text1"/>
                <w:lang w:val="ro-MD"/>
              </w:rPr>
              <w:t>8. </w:t>
            </w:r>
            <w:r w:rsidRPr="00A51DE4">
              <w:rPr>
                <w:color w:val="000000" w:themeColor="text1"/>
                <w:lang w:val="ro-MD"/>
              </w:rPr>
              <w:t>„certificat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înseamn</w:t>
            </w:r>
            <w:r w:rsidRPr="00A51DE4">
              <w:rPr>
                <w:rFonts w:ascii="Cambria" w:hAnsi="Cambria" w:cs="Cambria"/>
                <w:color w:val="000000" w:themeColor="text1"/>
                <w:lang w:val="ro-MD"/>
              </w:rPr>
              <w:t>ă</w:t>
            </w:r>
            <w:r w:rsidRPr="00A51DE4">
              <w:rPr>
                <w:color w:val="000000" w:themeColor="text1"/>
                <w:lang w:val="ro-MD"/>
              </w:rPr>
              <w:t xml:space="preserve"> un document emis de autoritatea competent</w:t>
            </w:r>
            <w:r w:rsidRPr="00A51DE4">
              <w:rPr>
                <w:rFonts w:ascii="Cambria" w:hAnsi="Cambria" w:cs="Cambria"/>
                <w:color w:val="000000" w:themeColor="text1"/>
                <w:lang w:val="ro-MD"/>
              </w:rPr>
              <w:t>ă</w:t>
            </w:r>
            <w:r w:rsidRPr="00A51DE4">
              <w:rPr>
                <w:color w:val="000000" w:themeColor="text1"/>
                <w:lang w:val="ro-MD"/>
              </w:rPr>
              <w:t xml:space="preserve"> a statului membru de origine pentru a înso</w:t>
            </w:r>
            <w:r w:rsidRPr="00A51DE4">
              <w:rPr>
                <w:rFonts w:ascii="Cambria" w:hAnsi="Cambria" w:cs="Cambria"/>
                <w:color w:val="000000" w:themeColor="text1"/>
                <w:lang w:val="ro-MD"/>
              </w:rPr>
              <w:t>ț</w:t>
            </w:r>
            <w:r w:rsidRPr="00A51DE4">
              <w:rPr>
                <w:color w:val="000000" w:themeColor="text1"/>
                <w:lang w:val="ro-MD"/>
              </w:rPr>
              <w:t>i un transport de material germinativ c</w:t>
            </w:r>
            <w:r w:rsidRPr="00A51DE4">
              <w:rPr>
                <w:rFonts w:ascii="Cambria" w:hAnsi="Cambria" w:cs="Cambria"/>
                <w:color w:val="000000" w:themeColor="text1"/>
                <w:lang w:val="ro-MD"/>
              </w:rPr>
              <w:t>ă</w:t>
            </w:r>
            <w:r w:rsidRPr="00A51DE4">
              <w:rPr>
                <w:color w:val="000000" w:themeColor="text1"/>
                <w:lang w:val="ro-MD"/>
              </w:rPr>
              <w:t>tre locul s</w:t>
            </w:r>
            <w:r w:rsidRPr="00A51DE4">
              <w:rPr>
                <w:rFonts w:ascii="Cambria" w:hAnsi="Cambria" w:cs="Cambria"/>
                <w:color w:val="000000" w:themeColor="text1"/>
                <w:lang w:val="ro-MD"/>
              </w:rPr>
              <w:t>ă</w:t>
            </w:r>
            <w:r w:rsidRPr="00A51DE4">
              <w:rPr>
                <w:color w:val="000000" w:themeColor="text1"/>
                <w:lang w:val="ro-MD"/>
              </w:rPr>
              <w:t>u de destina</w:t>
            </w:r>
            <w:r w:rsidRPr="00A51DE4">
              <w:rPr>
                <w:rFonts w:ascii="Cambria" w:hAnsi="Cambria" w:cs="Cambria"/>
                <w:color w:val="000000" w:themeColor="text1"/>
                <w:lang w:val="ro-MD"/>
              </w:rPr>
              <w:t>ț</w:t>
            </w:r>
            <w:r w:rsidRPr="00A51DE4">
              <w:rPr>
                <w:color w:val="000000" w:themeColor="text1"/>
                <w:lang w:val="ro-MD"/>
              </w:rPr>
              <w:t>ie, astfel cum este prev</w:t>
            </w:r>
            <w:r w:rsidRPr="00A51DE4">
              <w:rPr>
                <w:rFonts w:ascii="Cambria" w:hAnsi="Cambria" w:cs="Cambria"/>
                <w:color w:val="000000" w:themeColor="text1"/>
                <w:lang w:val="ro-MD"/>
              </w:rPr>
              <w:t>ă</w:t>
            </w:r>
            <w:r w:rsidRPr="00A51DE4">
              <w:rPr>
                <w:color w:val="000000" w:themeColor="text1"/>
                <w:lang w:val="ro-MD"/>
              </w:rPr>
              <w:t>zut la articolul 161 alineatul (4) din Regulamentul (UE) 2016/429;</w:t>
            </w:r>
          </w:p>
          <w:p w14:paraId="0D6AD013" w14:textId="082181CE" w:rsidR="00272CD6" w:rsidRPr="00A51DE4" w:rsidRDefault="00272CD6" w:rsidP="00C34955">
            <w:pPr>
              <w:tabs>
                <w:tab w:val="left" w:pos="29"/>
              </w:tabs>
              <w:ind w:left="29"/>
              <w:jc w:val="both"/>
              <w:rPr>
                <w:color w:val="000000" w:themeColor="text1"/>
                <w:lang w:val="ro-MD"/>
              </w:rPr>
            </w:pPr>
            <w:r>
              <w:rPr>
                <w:color w:val="000000" w:themeColor="text1"/>
                <w:lang w:val="ro-MD"/>
              </w:rPr>
              <w:t>9. </w:t>
            </w:r>
            <w:r w:rsidRPr="00A51DE4">
              <w:rPr>
                <w:color w:val="000000" w:themeColor="text1"/>
                <w:lang w:val="ro-MD"/>
              </w:rPr>
              <w:t>„declara</w:t>
            </w:r>
            <w:r w:rsidRPr="00A51DE4">
              <w:rPr>
                <w:rFonts w:ascii="Cambria" w:hAnsi="Cambria" w:cs="Cambria"/>
                <w:color w:val="000000" w:themeColor="text1"/>
                <w:lang w:val="ro-MD"/>
              </w:rPr>
              <w:t>ț</w:t>
            </w:r>
            <w:r w:rsidRPr="00A51DE4">
              <w:rPr>
                <w:color w:val="000000" w:themeColor="text1"/>
                <w:lang w:val="ro-MD"/>
              </w:rPr>
              <w:t>ie pe propria r</w:t>
            </w:r>
            <w:r w:rsidRPr="00A51DE4">
              <w:rPr>
                <w:rFonts w:ascii="Cambria" w:hAnsi="Cambria" w:cs="Cambria"/>
                <w:color w:val="000000" w:themeColor="text1"/>
                <w:lang w:val="ro-MD"/>
              </w:rPr>
              <w:t>ă</w:t>
            </w:r>
            <w:r w:rsidRPr="00A51DE4">
              <w:rPr>
                <w:color w:val="000000" w:themeColor="text1"/>
                <w:lang w:val="ro-MD"/>
              </w:rPr>
              <w:t>spundere” înseamn</w:t>
            </w:r>
            <w:r w:rsidRPr="00A51DE4">
              <w:rPr>
                <w:rFonts w:ascii="Cambria" w:hAnsi="Cambria" w:cs="Cambria"/>
                <w:color w:val="000000" w:themeColor="text1"/>
                <w:lang w:val="ro-MD"/>
              </w:rPr>
              <w:t>ă</w:t>
            </w:r>
            <w:r w:rsidRPr="00A51DE4">
              <w:rPr>
                <w:color w:val="000000" w:themeColor="text1"/>
                <w:lang w:val="ro-MD"/>
              </w:rPr>
              <w:t xml:space="preserve"> un document emis de operator pentru a înso</w:t>
            </w:r>
            <w:r w:rsidRPr="00A51DE4">
              <w:rPr>
                <w:rFonts w:ascii="Cambria" w:hAnsi="Cambria" w:cs="Cambria"/>
                <w:color w:val="000000" w:themeColor="text1"/>
                <w:lang w:val="ro-MD"/>
              </w:rPr>
              <w:t>ț</w:t>
            </w:r>
            <w:r w:rsidRPr="00A51DE4">
              <w:rPr>
                <w:color w:val="000000" w:themeColor="text1"/>
                <w:lang w:val="ro-MD"/>
              </w:rPr>
              <w:t>i un transport de material germinativ c</w:t>
            </w:r>
            <w:r w:rsidRPr="00A51DE4">
              <w:rPr>
                <w:rFonts w:ascii="Cambria" w:hAnsi="Cambria" w:cs="Cambria"/>
                <w:color w:val="000000" w:themeColor="text1"/>
                <w:lang w:val="ro-MD"/>
              </w:rPr>
              <w:t>ă</w:t>
            </w:r>
            <w:r w:rsidRPr="00A51DE4">
              <w:rPr>
                <w:color w:val="000000" w:themeColor="text1"/>
                <w:lang w:val="ro-MD"/>
              </w:rPr>
              <w:t>tre locul s</w:t>
            </w:r>
            <w:r w:rsidRPr="00A51DE4">
              <w:rPr>
                <w:rFonts w:ascii="Cambria" w:hAnsi="Cambria" w:cs="Cambria"/>
                <w:color w:val="000000" w:themeColor="text1"/>
                <w:lang w:val="ro-MD"/>
              </w:rPr>
              <w:t>ă</w:t>
            </w:r>
            <w:r w:rsidRPr="00A51DE4">
              <w:rPr>
                <w:color w:val="000000" w:themeColor="text1"/>
                <w:lang w:val="ro-MD"/>
              </w:rPr>
              <w:t>u de destina</w:t>
            </w:r>
            <w:r w:rsidRPr="00A51DE4">
              <w:rPr>
                <w:rFonts w:ascii="Cambria" w:hAnsi="Cambria" w:cs="Cambria"/>
                <w:color w:val="000000" w:themeColor="text1"/>
                <w:lang w:val="ro-MD"/>
              </w:rPr>
              <w:t>ț</w:t>
            </w:r>
            <w:r w:rsidRPr="00A51DE4">
              <w:rPr>
                <w:color w:val="000000" w:themeColor="text1"/>
                <w:lang w:val="ro-MD"/>
              </w:rPr>
              <w:t>ie, astfel cum este prev</w:t>
            </w:r>
            <w:r w:rsidRPr="00A51DE4">
              <w:rPr>
                <w:rFonts w:ascii="Cambria" w:hAnsi="Cambria" w:cs="Cambria"/>
                <w:color w:val="000000" w:themeColor="text1"/>
                <w:lang w:val="ro-MD"/>
              </w:rPr>
              <w:t>ă</w:t>
            </w:r>
            <w:r w:rsidRPr="00A51DE4">
              <w:rPr>
                <w:color w:val="000000" w:themeColor="text1"/>
                <w:lang w:val="ro-MD"/>
              </w:rPr>
              <w:t xml:space="preserve">zut la articolele 32 </w:t>
            </w:r>
            <w:r w:rsidRPr="00A51DE4">
              <w:rPr>
                <w:rFonts w:ascii="Cambria" w:hAnsi="Cambria" w:cs="Cambria"/>
                <w:color w:val="000000" w:themeColor="text1"/>
                <w:lang w:val="ro-MD"/>
              </w:rPr>
              <w:t>ș</w:t>
            </w:r>
            <w:r w:rsidRPr="00A51DE4">
              <w:rPr>
                <w:color w:val="000000" w:themeColor="text1"/>
                <w:lang w:val="ro-MD"/>
              </w:rPr>
              <w:t>i 46;</w:t>
            </w:r>
          </w:p>
          <w:p w14:paraId="55B6C739" w14:textId="50FCAA63" w:rsidR="00272CD6" w:rsidRPr="00A51DE4" w:rsidRDefault="00272CD6" w:rsidP="00C34955">
            <w:pPr>
              <w:tabs>
                <w:tab w:val="left" w:pos="29"/>
              </w:tabs>
              <w:ind w:left="29"/>
              <w:jc w:val="both"/>
              <w:rPr>
                <w:color w:val="000000" w:themeColor="text1"/>
                <w:lang w:val="ro-MD"/>
              </w:rPr>
            </w:pPr>
            <w:r>
              <w:rPr>
                <w:color w:val="000000" w:themeColor="text1"/>
                <w:lang w:val="ro-MD"/>
              </w:rPr>
              <w:t>10. </w:t>
            </w:r>
            <w:r w:rsidRPr="00A51DE4">
              <w:rPr>
                <w:color w:val="000000" w:themeColor="text1"/>
                <w:lang w:val="ro-MD"/>
              </w:rPr>
              <w:t>„banc</w:t>
            </w:r>
            <w:r w:rsidRPr="00A51DE4">
              <w:rPr>
                <w:rFonts w:ascii="Cambria" w:hAnsi="Cambria" w:cs="Cambria"/>
                <w:color w:val="000000" w:themeColor="text1"/>
                <w:lang w:val="ro-MD"/>
              </w:rPr>
              <w:t>ă</w:t>
            </w:r>
            <w:r w:rsidRPr="00A51DE4">
              <w:rPr>
                <w:color w:val="000000" w:themeColor="text1"/>
                <w:lang w:val="ro-MD"/>
              </w:rPr>
              <w:t xml:space="preserve"> de gene” înseamn</w:t>
            </w:r>
            <w:r w:rsidRPr="00A51DE4">
              <w:rPr>
                <w:rFonts w:ascii="Cambria" w:hAnsi="Cambria" w:cs="Cambria"/>
                <w:color w:val="000000" w:themeColor="text1"/>
                <w:lang w:val="ro-MD"/>
              </w:rPr>
              <w:t>ă</w:t>
            </w:r>
            <w:r w:rsidRPr="00A51DE4">
              <w:rPr>
                <w:color w:val="000000" w:themeColor="text1"/>
                <w:lang w:val="ro-MD"/>
              </w:rPr>
              <w:t xml:space="preserve"> un depozit de material genetic provenit de la animale pentru conservarea </w:t>
            </w:r>
            <w:r w:rsidRPr="00A51DE4">
              <w:rPr>
                <w:i/>
                <w:iCs/>
                <w:color w:val="000000" w:themeColor="text1"/>
                <w:lang w:val="ro-MD"/>
              </w:rPr>
              <w:t>ex situ</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utilizarea durabil</w:t>
            </w:r>
            <w:r w:rsidRPr="00A51DE4">
              <w:rPr>
                <w:rFonts w:ascii="Cambria" w:hAnsi="Cambria" w:cs="Cambria"/>
                <w:color w:val="000000" w:themeColor="text1"/>
                <w:lang w:val="ro-MD"/>
              </w:rPr>
              <w:t>ă</w:t>
            </w:r>
            <w:r w:rsidRPr="00A51DE4">
              <w:rPr>
                <w:color w:val="000000" w:themeColor="text1"/>
                <w:lang w:val="ro-MD"/>
              </w:rPr>
              <w:t xml:space="preserve"> a resurselor genetice ale animalelor terestre de</w:t>
            </w:r>
            <w:r w:rsidRPr="00A51DE4">
              <w:rPr>
                <w:rFonts w:ascii="Cambria" w:hAnsi="Cambria" w:cs="Cambria"/>
                <w:color w:val="000000" w:themeColor="text1"/>
                <w:lang w:val="ro-MD"/>
              </w:rPr>
              <w:t>ț</w:t>
            </w:r>
            <w:r w:rsidRPr="00A51DE4">
              <w:rPr>
                <w:color w:val="000000" w:themeColor="text1"/>
                <w:lang w:val="ro-MD"/>
              </w:rPr>
              <w:t xml:space="preserve">inute, </w:t>
            </w:r>
            <w:r w:rsidRPr="00A51DE4">
              <w:rPr>
                <w:rFonts w:ascii="Cambria" w:hAnsi="Cambria" w:cs="Cambria"/>
                <w:color w:val="000000" w:themeColor="text1"/>
                <w:lang w:val="ro-MD"/>
              </w:rPr>
              <w:t>ț</w:t>
            </w:r>
            <w:r w:rsidRPr="00A51DE4">
              <w:rPr>
                <w:color w:val="000000" w:themeColor="text1"/>
                <w:lang w:val="ro-MD"/>
              </w:rPr>
              <w:t>inut de o institu</w:t>
            </w:r>
            <w:r w:rsidRPr="00A51DE4">
              <w:rPr>
                <w:rFonts w:ascii="Cambria" w:hAnsi="Cambria" w:cs="Cambria"/>
                <w:color w:val="000000" w:themeColor="text1"/>
                <w:lang w:val="ro-MD"/>
              </w:rPr>
              <w:t>ț</w:t>
            </w:r>
            <w:r w:rsidRPr="00A51DE4">
              <w:rPr>
                <w:color w:val="000000" w:themeColor="text1"/>
                <w:lang w:val="ro-MD"/>
              </w:rPr>
              <w:t>ie gazd</w:t>
            </w:r>
            <w:r w:rsidRPr="00A51DE4">
              <w:rPr>
                <w:rFonts w:ascii="Cambria" w:hAnsi="Cambria" w:cs="Cambria"/>
                <w:color w:val="000000" w:themeColor="text1"/>
                <w:lang w:val="ro-MD"/>
              </w:rPr>
              <w:t>ă</w:t>
            </w:r>
            <w:r w:rsidRPr="00A51DE4">
              <w:rPr>
                <w:color w:val="000000" w:themeColor="text1"/>
                <w:lang w:val="ro-MD"/>
              </w:rPr>
              <w:t xml:space="preserve"> autorizat</w:t>
            </w:r>
            <w:r w:rsidRPr="00A51DE4">
              <w:rPr>
                <w:rFonts w:ascii="Cambria" w:hAnsi="Cambria" w:cs="Cambria"/>
                <w:color w:val="000000" w:themeColor="text1"/>
                <w:lang w:val="ro-MD"/>
              </w:rPr>
              <w:t>ă</w:t>
            </w:r>
            <w:r w:rsidRPr="00A51DE4">
              <w:rPr>
                <w:color w:val="000000" w:themeColor="text1"/>
                <w:lang w:val="ro-MD"/>
              </w:rPr>
              <w:t xml:space="preserve"> sau recunoscut</w:t>
            </w:r>
            <w:r w:rsidRPr="00A51DE4">
              <w:rPr>
                <w:rFonts w:ascii="Cambria" w:hAnsi="Cambria" w:cs="Cambria"/>
                <w:color w:val="000000" w:themeColor="text1"/>
                <w:lang w:val="ro-MD"/>
              </w:rPr>
              <w:t>ă</w:t>
            </w:r>
            <w:r w:rsidRPr="00A51DE4">
              <w:rPr>
                <w:color w:val="000000" w:themeColor="text1"/>
                <w:lang w:val="ro-MD"/>
              </w:rPr>
              <w:t xml:space="preserve"> de c</w:t>
            </w:r>
            <w:r w:rsidRPr="00A51DE4">
              <w:rPr>
                <w:rFonts w:ascii="Cambria" w:hAnsi="Cambria" w:cs="Cambria"/>
                <w:color w:val="000000" w:themeColor="text1"/>
                <w:lang w:val="ro-MD"/>
              </w:rPr>
              <w:t>ă</w:t>
            </w:r>
            <w:r w:rsidRPr="00A51DE4">
              <w:rPr>
                <w:color w:val="000000" w:themeColor="text1"/>
                <w:lang w:val="ro-MD"/>
              </w:rPr>
              <w:t>tre autoritatea competent</w:t>
            </w:r>
            <w:r w:rsidRPr="00A51DE4">
              <w:rPr>
                <w:rFonts w:ascii="Cambria" w:hAnsi="Cambria" w:cs="Cambria"/>
                <w:color w:val="000000" w:themeColor="text1"/>
                <w:lang w:val="ro-MD"/>
              </w:rPr>
              <w:t>ă</w:t>
            </w:r>
            <w:r w:rsidRPr="00A51DE4">
              <w:rPr>
                <w:color w:val="000000" w:themeColor="text1"/>
                <w:lang w:val="ro-MD"/>
              </w:rPr>
              <w:t xml:space="preserve"> pentru a îndeplini aceste sarcini;</w:t>
            </w:r>
          </w:p>
          <w:p w14:paraId="5906532C" w14:textId="0B477FC0" w:rsidR="00272CD6" w:rsidRPr="00A51DE4" w:rsidRDefault="00272CD6" w:rsidP="00C34955">
            <w:pPr>
              <w:tabs>
                <w:tab w:val="left" w:pos="29"/>
              </w:tabs>
              <w:ind w:left="29"/>
              <w:jc w:val="both"/>
              <w:rPr>
                <w:color w:val="000000" w:themeColor="text1"/>
                <w:lang w:val="ro-MD"/>
              </w:rPr>
            </w:pPr>
            <w:r w:rsidRPr="00A51DE4">
              <w:rPr>
                <w:color w:val="000000" w:themeColor="text1"/>
                <w:lang w:val="ro-MD"/>
              </w:rPr>
              <w:t>1</w:t>
            </w:r>
            <w:r>
              <w:rPr>
                <w:color w:val="000000" w:themeColor="text1"/>
                <w:lang w:val="ro-MD"/>
              </w:rPr>
              <w:t>1. </w:t>
            </w:r>
            <w:r w:rsidRPr="00A51DE4">
              <w:rPr>
                <w:color w:val="000000" w:themeColor="text1"/>
                <w:lang w:val="ro-MD"/>
              </w:rPr>
              <w:t>„centru de colectare a materialului seminal” înseamn</w:t>
            </w:r>
            <w:r w:rsidRPr="00A51DE4">
              <w:rPr>
                <w:rFonts w:ascii="Cambria" w:hAnsi="Cambria" w:cs="Cambria"/>
                <w:color w:val="000000" w:themeColor="text1"/>
                <w:lang w:val="ro-MD"/>
              </w:rPr>
              <w:t>ă</w:t>
            </w:r>
            <w:r w:rsidRPr="00A51DE4">
              <w:rPr>
                <w:color w:val="000000" w:themeColor="text1"/>
                <w:lang w:val="ro-MD"/>
              </w:rPr>
              <w:t xml:space="preserve"> o unitate de material germinativ autorizat</w:t>
            </w:r>
            <w:r w:rsidRPr="00A51DE4">
              <w:rPr>
                <w:rFonts w:ascii="Cambria" w:hAnsi="Cambria" w:cs="Cambria"/>
                <w:color w:val="000000" w:themeColor="text1"/>
                <w:lang w:val="ro-MD"/>
              </w:rPr>
              <w:t>ă</w:t>
            </w:r>
            <w:r w:rsidRPr="00A51DE4">
              <w:rPr>
                <w:color w:val="000000" w:themeColor="text1"/>
                <w:lang w:val="ro-MD"/>
              </w:rPr>
              <w:t xml:space="preserve"> de autoritatea competent</w:t>
            </w:r>
            <w:r w:rsidRPr="00A51DE4">
              <w:rPr>
                <w:rFonts w:ascii="Cambria" w:hAnsi="Cambria" w:cs="Cambria"/>
                <w:color w:val="000000" w:themeColor="text1"/>
                <w:lang w:val="ro-MD"/>
              </w:rPr>
              <w:t>ă</w:t>
            </w:r>
            <w:r w:rsidRPr="00A51DE4">
              <w:rPr>
                <w:color w:val="000000" w:themeColor="text1"/>
                <w:lang w:val="ro-MD"/>
              </w:rPr>
              <w:t xml:space="preserve"> pentru colectarea, prelucrarea, depozitarea </w:t>
            </w:r>
            <w:r w:rsidRPr="00A51DE4">
              <w:rPr>
                <w:rFonts w:ascii="Cambria" w:hAnsi="Cambria" w:cs="Cambria"/>
                <w:color w:val="000000" w:themeColor="text1"/>
                <w:lang w:val="ro-MD"/>
              </w:rPr>
              <w:t>ș</w:t>
            </w:r>
            <w:r w:rsidRPr="00A51DE4">
              <w:rPr>
                <w:color w:val="000000" w:themeColor="text1"/>
                <w:lang w:val="ro-MD"/>
              </w:rPr>
              <w:t>i transportul materialului seminal provenit de la bovine, porcine, ovine, caprine sau ecvidee care este destinat s</w:t>
            </w:r>
            <w:r w:rsidRPr="00A51DE4">
              <w:rPr>
                <w:rFonts w:ascii="Cambria" w:hAnsi="Cambria" w:cs="Cambria"/>
                <w:color w:val="000000" w:themeColor="text1"/>
                <w:lang w:val="ro-MD"/>
              </w:rPr>
              <w:t>ă</w:t>
            </w:r>
            <w:r w:rsidRPr="00A51DE4">
              <w:rPr>
                <w:color w:val="000000" w:themeColor="text1"/>
                <w:lang w:val="ro-MD"/>
              </w:rPr>
              <w:t xml:space="preserve"> circule într-un alt stat membru,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w:t>
            </w:r>
          </w:p>
          <w:p w14:paraId="62B19E4B" w14:textId="77777777" w:rsidR="00272CD6" w:rsidRPr="00A51DE4" w:rsidRDefault="0090295F" w:rsidP="00E05970">
            <w:pPr>
              <w:tabs>
                <w:tab w:val="left" w:pos="29"/>
              </w:tabs>
              <w:ind w:left="29"/>
              <w:jc w:val="both"/>
              <w:rPr>
                <w:b/>
                <w:bCs/>
                <w:color w:val="000000" w:themeColor="text1"/>
                <w:lang w:val="ro-MD"/>
              </w:rPr>
            </w:pPr>
            <w:hyperlink r:id="rId11" w:tooltip="32023R0647: REPLACED" w:history="1">
              <w:r w:rsidR="00272CD6" w:rsidRPr="00A51DE4">
                <w:rPr>
                  <w:rStyle w:val="Hyperlink"/>
                  <w:b/>
                  <w:bCs/>
                  <w:lang w:val="ro-MD"/>
                </w:rPr>
                <w:t>▼M2</w:t>
              </w:r>
            </w:hyperlink>
          </w:p>
          <w:p w14:paraId="079A8390" w14:textId="04A67649" w:rsidR="00272CD6" w:rsidRPr="00A51DE4" w:rsidRDefault="00272CD6" w:rsidP="00C34955">
            <w:pPr>
              <w:tabs>
                <w:tab w:val="left" w:pos="29"/>
              </w:tabs>
              <w:ind w:left="29"/>
              <w:jc w:val="both"/>
              <w:rPr>
                <w:color w:val="000000" w:themeColor="text1"/>
                <w:lang w:val="ro-MD"/>
              </w:rPr>
            </w:pPr>
            <w:r>
              <w:rPr>
                <w:color w:val="000000" w:themeColor="text1"/>
                <w:lang w:val="ro-MD"/>
              </w:rPr>
              <w:t>12. </w:t>
            </w:r>
            <w:r w:rsidRPr="00A51DE4">
              <w:rPr>
                <w:color w:val="000000" w:themeColor="text1"/>
                <w:lang w:val="ro-MD"/>
              </w:rPr>
              <w:t>„echip</w:t>
            </w:r>
            <w:r w:rsidRPr="00A51DE4">
              <w:rPr>
                <w:rFonts w:ascii="Cambria" w:hAnsi="Cambria" w:cs="Cambria"/>
                <w:color w:val="000000" w:themeColor="text1"/>
                <w:lang w:val="ro-MD"/>
              </w:rPr>
              <w:t>ă</w:t>
            </w:r>
            <w:r w:rsidRPr="00A51DE4">
              <w:rPr>
                <w:color w:val="000000" w:themeColor="text1"/>
                <w:lang w:val="ro-MD"/>
              </w:rPr>
              <w:t xml:space="preserve"> de colectare de embrioni” înseamn</w:t>
            </w:r>
            <w:r w:rsidRPr="00A51DE4">
              <w:rPr>
                <w:rFonts w:ascii="Cambria" w:hAnsi="Cambria" w:cs="Cambria"/>
                <w:color w:val="000000" w:themeColor="text1"/>
                <w:lang w:val="ro-MD"/>
              </w:rPr>
              <w:t>ă</w:t>
            </w:r>
            <w:r w:rsidRPr="00A51DE4">
              <w:rPr>
                <w:color w:val="000000" w:themeColor="text1"/>
                <w:lang w:val="ro-MD"/>
              </w:rPr>
              <w:t xml:space="preserve"> o unitate de material germinativ care este compus</w:t>
            </w:r>
            <w:r w:rsidRPr="00A51DE4">
              <w:rPr>
                <w:rFonts w:ascii="Cambria" w:hAnsi="Cambria" w:cs="Cambria"/>
                <w:color w:val="000000" w:themeColor="text1"/>
                <w:lang w:val="ro-MD"/>
              </w:rPr>
              <w:t>ă</w:t>
            </w:r>
            <w:r w:rsidRPr="00A51DE4">
              <w:rPr>
                <w:color w:val="000000" w:themeColor="text1"/>
                <w:lang w:val="ro-MD"/>
              </w:rPr>
              <w:t xml:space="preserve"> dintr-un grup de profesioni</w:t>
            </w:r>
            <w:r w:rsidRPr="00A51DE4">
              <w:rPr>
                <w:rFonts w:ascii="Cambria" w:hAnsi="Cambria" w:cs="Cambria"/>
                <w:color w:val="000000" w:themeColor="text1"/>
                <w:lang w:val="ro-MD"/>
              </w:rPr>
              <w:t>ș</w:t>
            </w:r>
            <w:r w:rsidRPr="00A51DE4">
              <w:rPr>
                <w:color w:val="000000" w:themeColor="text1"/>
                <w:lang w:val="ro-MD"/>
              </w:rPr>
              <w:t>ti sau o structur</w:t>
            </w:r>
            <w:r w:rsidRPr="00A51DE4">
              <w:rPr>
                <w:rFonts w:ascii="Cambria" w:hAnsi="Cambria" w:cs="Cambria"/>
                <w:color w:val="000000" w:themeColor="text1"/>
                <w:lang w:val="ro-MD"/>
              </w:rPr>
              <w:t>ă</w:t>
            </w:r>
            <w:r w:rsidRPr="00A51DE4">
              <w:rPr>
                <w:color w:val="000000" w:themeColor="text1"/>
                <w:lang w:val="ro-MD"/>
              </w:rPr>
              <w:t xml:space="preserve"> autorizat</w:t>
            </w:r>
            <w:r w:rsidRPr="00A51DE4">
              <w:rPr>
                <w:rFonts w:ascii="Cambria" w:hAnsi="Cambria" w:cs="Cambria"/>
                <w:color w:val="000000" w:themeColor="text1"/>
                <w:lang w:val="ro-MD"/>
              </w:rPr>
              <w:t>ă</w:t>
            </w:r>
            <w:r w:rsidRPr="00A51DE4">
              <w:rPr>
                <w:color w:val="000000" w:themeColor="text1"/>
                <w:lang w:val="ro-MD"/>
              </w:rPr>
              <w:t xml:space="preserve"> de autoritatea competent</w:t>
            </w:r>
            <w:r w:rsidRPr="00A51DE4">
              <w:rPr>
                <w:rFonts w:ascii="Cambria" w:hAnsi="Cambria" w:cs="Cambria"/>
                <w:color w:val="000000" w:themeColor="text1"/>
                <w:lang w:val="ro-MD"/>
              </w:rPr>
              <w:t>ă</w:t>
            </w:r>
            <w:r w:rsidRPr="00A51DE4">
              <w:rPr>
                <w:color w:val="000000" w:themeColor="text1"/>
                <w:lang w:val="ro-MD"/>
              </w:rPr>
              <w:t xml:space="preserve"> pentru colectarea, prelucrarea, depozitarea </w:t>
            </w:r>
            <w:r w:rsidRPr="00A51DE4">
              <w:rPr>
                <w:rFonts w:ascii="Cambria" w:hAnsi="Cambria" w:cs="Cambria"/>
                <w:color w:val="000000" w:themeColor="text1"/>
                <w:lang w:val="ro-MD"/>
              </w:rPr>
              <w:t>ș</w:t>
            </w:r>
            <w:r w:rsidRPr="00A51DE4">
              <w:rPr>
                <w:color w:val="000000" w:themeColor="text1"/>
                <w:lang w:val="ro-MD"/>
              </w:rPr>
              <w:t>i transportul oocitelor sau a embrionilor recoltate/recolta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xml:space="preserve"> de la bovine, porcine, ovine, caprine sau ecvidee </w:t>
            </w:r>
            <w:r w:rsidRPr="00A51DE4">
              <w:rPr>
                <w:rFonts w:ascii="Cambria" w:hAnsi="Cambria" w:cs="Cambria"/>
                <w:color w:val="000000" w:themeColor="text1"/>
                <w:lang w:val="ro-MD"/>
              </w:rPr>
              <w:t>ș</w:t>
            </w:r>
            <w:r w:rsidRPr="00A51DE4">
              <w:rPr>
                <w:color w:val="000000" w:themeColor="text1"/>
                <w:lang w:val="ro-MD"/>
              </w:rPr>
              <w:t>i destinate/destina</w:t>
            </w:r>
            <w:r w:rsidRPr="00A51DE4">
              <w:rPr>
                <w:rFonts w:ascii="Cambria" w:hAnsi="Cambria" w:cs="Cambria"/>
                <w:color w:val="000000" w:themeColor="text1"/>
                <w:lang w:val="ro-MD"/>
              </w:rPr>
              <w:t>ț</w:t>
            </w:r>
            <w:r w:rsidRPr="00A51DE4">
              <w:rPr>
                <w:color w:val="000000" w:themeColor="text1"/>
                <w:lang w:val="ro-MD"/>
              </w:rPr>
              <w:t>i transportului la un alt stat membru,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w:t>
            </w:r>
          </w:p>
          <w:p w14:paraId="4DB5EE86" w14:textId="77777777" w:rsidR="00272CD6" w:rsidRPr="00A51DE4" w:rsidRDefault="0090295F" w:rsidP="00E05970">
            <w:pPr>
              <w:tabs>
                <w:tab w:val="left" w:pos="29"/>
              </w:tabs>
              <w:ind w:left="29"/>
              <w:jc w:val="both"/>
              <w:rPr>
                <w:b/>
                <w:bCs/>
                <w:color w:val="000000" w:themeColor="text1"/>
                <w:lang w:val="ro-MD"/>
              </w:rPr>
            </w:pPr>
            <w:hyperlink r:id="rId12" w:tooltip="32020R0686" w:history="1">
              <w:r w:rsidR="00272CD6" w:rsidRPr="00A51DE4">
                <w:rPr>
                  <w:rStyle w:val="Hyperlink"/>
                  <w:b/>
                  <w:bCs/>
                  <w:lang w:val="ro-MD"/>
                </w:rPr>
                <w:t>▼B</w:t>
              </w:r>
            </w:hyperlink>
          </w:p>
          <w:p w14:paraId="3F947884" w14:textId="2F48530A" w:rsidR="00272CD6" w:rsidRPr="00A51DE4" w:rsidRDefault="00272CD6" w:rsidP="00C34955">
            <w:pPr>
              <w:tabs>
                <w:tab w:val="left" w:pos="29"/>
              </w:tabs>
              <w:ind w:left="29"/>
              <w:jc w:val="both"/>
              <w:rPr>
                <w:color w:val="000000" w:themeColor="text1"/>
                <w:lang w:val="ro-MD"/>
              </w:rPr>
            </w:pPr>
            <w:r>
              <w:rPr>
                <w:color w:val="000000" w:themeColor="text1"/>
                <w:lang w:val="ro-MD"/>
              </w:rPr>
              <w:t>13. </w:t>
            </w:r>
            <w:r w:rsidRPr="00A51DE4">
              <w:rPr>
                <w:color w:val="000000" w:themeColor="text1"/>
                <w:lang w:val="ro-MD"/>
              </w:rPr>
              <w:t>„echip</w:t>
            </w:r>
            <w:r w:rsidRPr="00A51DE4">
              <w:rPr>
                <w:rFonts w:ascii="Cambria" w:hAnsi="Cambria" w:cs="Cambria"/>
                <w:color w:val="000000" w:themeColor="text1"/>
                <w:lang w:val="ro-MD"/>
              </w:rPr>
              <w:t>ă</w:t>
            </w:r>
            <w:r w:rsidRPr="00A51DE4">
              <w:rPr>
                <w:color w:val="000000" w:themeColor="text1"/>
                <w:lang w:val="ro-MD"/>
              </w:rPr>
              <w:t xml:space="preserve"> de produc</w:t>
            </w:r>
            <w:r w:rsidRPr="00A51DE4">
              <w:rPr>
                <w:rFonts w:ascii="Cambria" w:hAnsi="Cambria" w:cs="Cambria"/>
                <w:color w:val="000000" w:themeColor="text1"/>
                <w:lang w:val="ro-MD"/>
              </w:rPr>
              <w:t>ț</w:t>
            </w:r>
            <w:r w:rsidRPr="00A51DE4">
              <w:rPr>
                <w:color w:val="000000" w:themeColor="text1"/>
                <w:lang w:val="ro-MD"/>
              </w:rPr>
              <w:t>ie de embrioni” înseamn</w:t>
            </w:r>
            <w:r w:rsidRPr="00A51DE4">
              <w:rPr>
                <w:rFonts w:ascii="Cambria" w:hAnsi="Cambria" w:cs="Cambria"/>
                <w:color w:val="000000" w:themeColor="text1"/>
                <w:lang w:val="ro-MD"/>
              </w:rPr>
              <w:t>ă</w:t>
            </w:r>
            <w:r w:rsidRPr="00A51DE4">
              <w:rPr>
                <w:color w:val="000000" w:themeColor="text1"/>
                <w:lang w:val="ro-MD"/>
              </w:rPr>
              <w:t xml:space="preserve"> o unitate de material germinativ care este compus</w:t>
            </w:r>
            <w:r w:rsidRPr="00A51DE4">
              <w:rPr>
                <w:rFonts w:ascii="Cambria" w:hAnsi="Cambria" w:cs="Cambria"/>
                <w:color w:val="000000" w:themeColor="text1"/>
                <w:lang w:val="ro-MD"/>
              </w:rPr>
              <w:t>ă</w:t>
            </w:r>
            <w:r w:rsidRPr="00A51DE4">
              <w:rPr>
                <w:color w:val="000000" w:themeColor="text1"/>
                <w:lang w:val="ro-MD"/>
              </w:rPr>
              <w:t xml:space="preserve"> dintr-un grup de profesioni</w:t>
            </w:r>
            <w:r w:rsidRPr="00A51DE4">
              <w:rPr>
                <w:rFonts w:ascii="Cambria" w:hAnsi="Cambria" w:cs="Cambria"/>
                <w:color w:val="000000" w:themeColor="text1"/>
                <w:lang w:val="ro-MD"/>
              </w:rPr>
              <w:t>ș</w:t>
            </w:r>
            <w:r w:rsidRPr="00A51DE4">
              <w:rPr>
                <w:color w:val="000000" w:themeColor="text1"/>
                <w:lang w:val="ro-MD"/>
              </w:rPr>
              <w:t>ti sau o structur</w:t>
            </w:r>
            <w:r w:rsidRPr="00A51DE4">
              <w:rPr>
                <w:rFonts w:ascii="Cambria" w:hAnsi="Cambria" w:cs="Cambria"/>
                <w:color w:val="000000" w:themeColor="text1"/>
                <w:lang w:val="ro-MD"/>
              </w:rPr>
              <w:t>ă</w:t>
            </w:r>
            <w:r w:rsidRPr="00A51DE4">
              <w:rPr>
                <w:color w:val="000000" w:themeColor="text1"/>
                <w:lang w:val="ro-MD"/>
              </w:rPr>
              <w:t xml:space="preserve"> autorizat</w:t>
            </w:r>
            <w:r w:rsidRPr="00A51DE4">
              <w:rPr>
                <w:rFonts w:ascii="Cambria" w:hAnsi="Cambria" w:cs="Cambria"/>
                <w:color w:val="000000" w:themeColor="text1"/>
                <w:lang w:val="ro-MD"/>
              </w:rPr>
              <w:t>ă</w:t>
            </w:r>
            <w:r w:rsidRPr="00A51DE4">
              <w:rPr>
                <w:color w:val="000000" w:themeColor="text1"/>
                <w:lang w:val="ro-MD"/>
              </w:rPr>
              <w:t xml:space="preserve"> de autoritatea </w:t>
            </w:r>
            <w:r w:rsidRPr="00A51DE4">
              <w:rPr>
                <w:color w:val="000000" w:themeColor="text1"/>
                <w:lang w:val="ro-MD"/>
              </w:rPr>
              <w:lastRenderedPageBreak/>
              <w:t>competent</w:t>
            </w:r>
            <w:r w:rsidRPr="00A51DE4">
              <w:rPr>
                <w:rFonts w:ascii="Cambria" w:hAnsi="Cambria" w:cs="Cambria"/>
                <w:color w:val="000000" w:themeColor="text1"/>
                <w:lang w:val="ro-MD"/>
              </w:rPr>
              <w:t>ă</w:t>
            </w:r>
            <w:r w:rsidRPr="00A51DE4">
              <w:rPr>
                <w:color w:val="000000" w:themeColor="text1"/>
                <w:lang w:val="ro-MD"/>
              </w:rPr>
              <w:t xml:space="preserve"> pentru colectarea, prelucrarea, depozitarea </w:t>
            </w:r>
            <w:r w:rsidRPr="00A51DE4">
              <w:rPr>
                <w:rFonts w:ascii="Cambria" w:hAnsi="Cambria" w:cs="Cambria"/>
                <w:color w:val="000000" w:themeColor="text1"/>
                <w:lang w:val="ro-MD"/>
              </w:rPr>
              <w:t>ș</w:t>
            </w:r>
            <w:r w:rsidRPr="00A51DE4">
              <w:rPr>
                <w:color w:val="000000" w:themeColor="text1"/>
                <w:lang w:val="ro-MD"/>
              </w:rPr>
              <w:t xml:space="preserve">i transportul oocitelor, precum </w:t>
            </w:r>
            <w:r w:rsidRPr="00A51DE4">
              <w:rPr>
                <w:rFonts w:ascii="Cambria" w:hAnsi="Cambria" w:cs="Cambria"/>
                <w:color w:val="000000" w:themeColor="text1"/>
                <w:lang w:val="ro-MD"/>
              </w:rPr>
              <w:t>ș</w:t>
            </w:r>
            <w:r w:rsidRPr="00A51DE4">
              <w:rPr>
                <w:color w:val="000000" w:themeColor="text1"/>
                <w:lang w:val="ro-MD"/>
              </w:rPr>
              <w:t>i pentru produc</w:t>
            </w:r>
            <w:r w:rsidRPr="00A51DE4">
              <w:rPr>
                <w:rFonts w:ascii="Cambria" w:hAnsi="Cambria" w:cs="Cambria"/>
                <w:color w:val="000000" w:themeColor="text1"/>
                <w:lang w:val="ro-MD"/>
              </w:rPr>
              <w:t>ț</w:t>
            </w:r>
            <w:r w:rsidRPr="00A51DE4">
              <w:rPr>
                <w:color w:val="000000" w:themeColor="text1"/>
                <w:lang w:val="ro-MD"/>
              </w:rPr>
              <w:t>ia </w:t>
            </w:r>
            <w:r w:rsidRPr="00A51DE4">
              <w:rPr>
                <w:i/>
                <w:iCs/>
                <w:color w:val="000000" w:themeColor="text1"/>
                <w:lang w:val="ro-MD"/>
              </w:rPr>
              <w:t>in vitro</w:t>
            </w:r>
            <w:r w:rsidRPr="00A51DE4">
              <w:rPr>
                <w:color w:val="000000" w:themeColor="text1"/>
                <w:lang w:val="ro-MD"/>
              </w:rPr>
              <w:t>, dac</w:t>
            </w:r>
            <w:r w:rsidRPr="00A51DE4">
              <w:rPr>
                <w:rFonts w:ascii="Cambria" w:hAnsi="Cambria" w:cs="Cambria"/>
                <w:color w:val="000000" w:themeColor="text1"/>
                <w:lang w:val="ro-MD"/>
              </w:rPr>
              <w:t>ă</w:t>
            </w:r>
            <w:r w:rsidRPr="00A51DE4">
              <w:rPr>
                <w:color w:val="000000" w:themeColor="text1"/>
                <w:lang w:val="ro-MD"/>
              </w:rPr>
              <w:t xml:space="preserve"> este cazul, cu material seminal depozitat, prelucrarea, depozitarea </w:t>
            </w:r>
            <w:r w:rsidRPr="00A51DE4">
              <w:rPr>
                <w:rFonts w:ascii="Cambria" w:hAnsi="Cambria" w:cs="Cambria"/>
                <w:color w:val="000000" w:themeColor="text1"/>
                <w:lang w:val="ro-MD"/>
              </w:rPr>
              <w:t>ș</w:t>
            </w:r>
            <w:r w:rsidRPr="00A51DE4">
              <w:rPr>
                <w:color w:val="000000" w:themeColor="text1"/>
                <w:lang w:val="ro-MD"/>
              </w:rPr>
              <w:t>i transportul embrionilor proveni</w:t>
            </w:r>
            <w:r w:rsidRPr="00A51DE4">
              <w:rPr>
                <w:rFonts w:ascii="Cambria" w:hAnsi="Cambria" w:cs="Cambria"/>
                <w:color w:val="000000" w:themeColor="text1"/>
                <w:lang w:val="ro-MD"/>
              </w:rPr>
              <w:t>ț</w:t>
            </w:r>
            <w:r w:rsidRPr="00A51DE4">
              <w:rPr>
                <w:color w:val="000000" w:themeColor="text1"/>
                <w:lang w:val="ro-MD"/>
              </w:rPr>
              <w:t>i de la bovine, porcine, ovine, caprine sau ecvidee care sunt destina</w:t>
            </w:r>
            <w:r w:rsidRPr="00A51DE4">
              <w:rPr>
                <w:rFonts w:ascii="Cambria" w:hAnsi="Cambria" w:cs="Cambria"/>
                <w:color w:val="000000" w:themeColor="text1"/>
                <w:lang w:val="ro-MD"/>
              </w:rPr>
              <w:t>ț</w:t>
            </w:r>
            <w:r w:rsidRPr="00A51DE4">
              <w:rPr>
                <w:color w:val="000000" w:themeColor="text1"/>
                <w:lang w:val="ro-MD"/>
              </w:rPr>
              <w:t>i s</w:t>
            </w:r>
            <w:r w:rsidRPr="00A51DE4">
              <w:rPr>
                <w:rFonts w:ascii="Cambria" w:hAnsi="Cambria" w:cs="Cambria"/>
                <w:color w:val="000000" w:themeColor="text1"/>
                <w:lang w:val="ro-MD"/>
              </w:rPr>
              <w:t>ă</w:t>
            </w:r>
            <w:r w:rsidRPr="00A51DE4">
              <w:rPr>
                <w:color w:val="000000" w:themeColor="text1"/>
                <w:lang w:val="ro-MD"/>
              </w:rPr>
              <w:t xml:space="preserve"> circule într-un alt stat membru,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w:t>
            </w:r>
          </w:p>
          <w:p w14:paraId="5CA32319" w14:textId="0DF29B9B" w:rsidR="00272CD6" w:rsidRPr="00A51DE4" w:rsidRDefault="00272CD6" w:rsidP="00C34955">
            <w:pPr>
              <w:tabs>
                <w:tab w:val="left" w:pos="29"/>
              </w:tabs>
              <w:ind w:left="29"/>
              <w:jc w:val="both"/>
              <w:rPr>
                <w:color w:val="000000" w:themeColor="text1"/>
                <w:lang w:val="ro-MD"/>
              </w:rPr>
            </w:pPr>
            <w:r>
              <w:rPr>
                <w:color w:val="000000" w:themeColor="text1"/>
                <w:lang w:val="ro-MD"/>
              </w:rPr>
              <w:t>14. </w:t>
            </w:r>
            <w:r w:rsidRPr="00A51DE4">
              <w:rPr>
                <w:color w:val="000000" w:themeColor="text1"/>
                <w:lang w:val="ro-MD"/>
              </w:rPr>
              <w:t>„material seminal” înseamn</w:t>
            </w:r>
            <w:r w:rsidRPr="00A51DE4">
              <w:rPr>
                <w:rFonts w:ascii="Cambria" w:hAnsi="Cambria" w:cs="Cambria"/>
                <w:color w:val="000000" w:themeColor="text1"/>
                <w:lang w:val="ro-MD"/>
              </w:rPr>
              <w:t>ă</w:t>
            </w:r>
            <w:r w:rsidRPr="00A51DE4">
              <w:rPr>
                <w:color w:val="000000" w:themeColor="text1"/>
                <w:lang w:val="ro-MD"/>
              </w:rPr>
              <w:t xml:space="preserve"> sperma unui animal sau a unor animale, fie în stare nemodificat</w:t>
            </w:r>
            <w:r w:rsidRPr="00A51DE4">
              <w:rPr>
                <w:rFonts w:ascii="Cambria" w:hAnsi="Cambria" w:cs="Cambria"/>
                <w:color w:val="000000" w:themeColor="text1"/>
                <w:lang w:val="ro-MD"/>
              </w:rPr>
              <w:t>ă</w:t>
            </w:r>
            <w:r w:rsidRPr="00A51DE4">
              <w:rPr>
                <w:color w:val="000000" w:themeColor="text1"/>
                <w:lang w:val="ro-MD"/>
              </w:rPr>
              <w:t>, fie preparat</w:t>
            </w:r>
            <w:r w:rsidRPr="00A51DE4">
              <w:rPr>
                <w:rFonts w:ascii="Cambria" w:hAnsi="Cambria" w:cs="Cambria"/>
                <w:color w:val="000000" w:themeColor="text1"/>
                <w:lang w:val="ro-MD"/>
              </w:rPr>
              <w:t>ă</w:t>
            </w:r>
            <w:r w:rsidRPr="00A51DE4">
              <w:rPr>
                <w:color w:val="000000" w:themeColor="text1"/>
                <w:lang w:val="ro-MD"/>
              </w:rPr>
              <w:t xml:space="preserve"> sau diluat</w:t>
            </w:r>
            <w:r w:rsidRPr="00A51DE4">
              <w:rPr>
                <w:rFonts w:ascii="Cambria" w:hAnsi="Cambria" w:cs="Cambria"/>
                <w:color w:val="000000" w:themeColor="text1"/>
                <w:lang w:val="ro-MD"/>
              </w:rPr>
              <w:t>ă</w:t>
            </w:r>
            <w:r w:rsidRPr="00A51DE4">
              <w:rPr>
                <w:color w:val="000000" w:themeColor="text1"/>
                <w:lang w:val="ro-MD"/>
              </w:rPr>
              <w:t>;</w:t>
            </w:r>
          </w:p>
          <w:p w14:paraId="35918A69" w14:textId="180EE1A1" w:rsidR="00272CD6" w:rsidRPr="00A51DE4" w:rsidRDefault="00272CD6" w:rsidP="00C34955">
            <w:pPr>
              <w:tabs>
                <w:tab w:val="left" w:pos="29"/>
              </w:tabs>
              <w:ind w:left="29"/>
              <w:jc w:val="both"/>
              <w:rPr>
                <w:color w:val="000000" w:themeColor="text1"/>
                <w:lang w:val="ro-MD"/>
              </w:rPr>
            </w:pPr>
            <w:r>
              <w:rPr>
                <w:color w:val="000000" w:themeColor="text1"/>
                <w:lang w:val="ro-MD"/>
              </w:rPr>
              <w:t>15. </w:t>
            </w:r>
            <w:r w:rsidRPr="00A51DE4">
              <w:rPr>
                <w:color w:val="000000" w:themeColor="text1"/>
                <w:lang w:val="ro-MD"/>
              </w:rPr>
              <w:t>„oocite” înseamn</w:t>
            </w:r>
            <w:r w:rsidRPr="00A51DE4">
              <w:rPr>
                <w:rFonts w:ascii="Cambria" w:hAnsi="Cambria" w:cs="Cambria"/>
                <w:color w:val="000000" w:themeColor="text1"/>
                <w:lang w:val="ro-MD"/>
              </w:rPr>
              <w:t>ă</w:t>
            </w:r>
            <w:r w:rsidRPr="00A51DE4">
              <w:rPr>
                <w:color w:val="000000" w:themeColor="text1"/>
                <w:lang w:val="ro-MD"/>
              </w:rPr>
              <w:t xml:space="preserve"> fazele haploide ale ovogenezei, inclusiv oocitele secundare </w:t>
            </w:r>
            <w:r w:rsidRPr="00A51DE4">
              <w:rPr>
                <w:rFonts w:ascii="Cambria" w:hAnsi="Cambria" w:cs="Cambria"/>
                <w:color w:val="000000" w:themeColor="text1"/>
                <w:lang w:val="ro-MD"/>
              </w:rPr>
              <w:t>ș</w:t>
            </w:r>
            <w:r w:rsidRPr="00A51DE4">
              <w:rPr>
                <w:color w:val="000000" w:themeColor="text1"/>
                <w:lang w:val="ro-MD"/>
              </w:rPr>
              <w:t>i ovulele;</w:t>
            </w:r>
          </w:p>
          <w:p w14:paraId="27D7B2E1" w14:textId="607232AC" w:rsidR="00272CD6" w:rsidRPr="00A51DE4" w:rsidRDefault="00272CD6" w:rsidP="00C34955">
            <w:pPr>
              <w:tabs>
                <w:tab w:val="left" w:pos="29"/>
              </w:tabs>
              <w:ind w:left="29"/>
              <w:jc w:val="both"/>
              <w:rPr>
                <w:color w:val="000000" w:themeColor="text1"/>
                <w:lang w:val="ro-MD"/>
              </w:rPr>
            </w:pPr>
            <w:r>
              <w:rPr>
                <w:color w:val="000000" w:themeColor="text1"/>
                <w:lang w:val="ro-MD"/>
              </w:rPr>
              <w:t>16. </w:t>
            </w:r>
            <w:r w:rsidRPr="00A51DE4">
              <w:rPr>
                <w:color w:val="000000" w:themeColor="text1"/>
                <w:lang w:val="ro-MD"/>
              </w:rPr>
              <w:t>„embrion” înseamn</w:t>
            </w:r>
            <w:r w:rsidRPr="00A51DE4">
              <w:rPr>
                <w:rFonts w:ascii="Cambria" w:hAnsi="Cambria" w:cs="Cambria"/>
                <w:color w:val="000000" w:themeColor="text1"/>
                <w:lang w:val="ro-MD"/>
              </w:rPr>
              <w:t>ă</w:t>
            </w:r>
            <w:r w:rsidRPr="00A51DE4">
              <w:rPr>
                <w:color w:val="000000" w:themeColor="text1"/>
                <w:lang w:val="ro-MD"/>
              </w:rPr>
              <w:t xml:space="preserve"> faza ini</w:t>
            </w:r>
            <w:r w:rsidRPr="00A51DE4">
              <w:rPr>
                <w:rFonts w:ascii="Cambria" w:hAnsi="Cambria" w:cs="Cambria"/>
                <w:color w:val="000000" w:themeColor="text1"/>
                <w:lang w:val="ro-MD"/>
              </w:rPr>
              <w:t>ț</w:t>
            </w:r>
            <w:r w:rsidRPr="00A51DE4">
              <w:rPr>
                <w:color w:val="000000" w:themeColor="text1"/>
                <w:lang w:val="ro-MD"/>
              </w:rPr>
              <w:t>ial</w:t>
            </w:r>
            <w:r w:rsidRPr="00A51DE4">
              <w:rPr>
                <w:rFonts w:ascii="Cambria" w:hAnsi="Cambria" w:cs="Cambria"/>
                <w:color w:val="000000" w:themeColor="text1"/>
                <w:lang w:val="ro-MD"/>
              </w:rPr>
              <w:t>ă</w:t>
            </w:r>
            <w:r w:rsidRPr="00A51DE4">
              <w:rPr>
                <w:color w:val="000000" w:themeColor="text1"/>
                <w:lang w:val="ro-MD"/>
              </w:rPr>
              <w:t xml:space="preserve"> a dezvolt</w:t>
            </w:r>
            <w:r w:rsidRPr="00A51DE4">
              <w:rPr>
                <w:rFonts w:ascii="Cambria" w:hAnsi="Cambria" w:cs="Cambria"/>
                <w:color w:val="000000" w:themeColor="text1"/>
                <w:lang w:val="ro-MD"/>
              </w:rPr>
              <w:t>ă</w:t>
            </w:r>
            <w:r w:rsidRPr="00A51DE4">
              <w:rPr>
                <w:color w:val="000000" w:themeColor="text1"/>
                <w:lang w:val="ro-MD"/>
              </w:rPr>
              <w:t>rii unui animal, atunci când este posibil s</w:t>
            </w:r>
            <w:r w:rsidRPr="00A51DE4">
              <w:rPr>
                <w:rFonts w:ascii="Cambria" w:hAnsi="Cambria" w:cs="Cambria"/>
                <w:color w:val="000000" w:themeColor="text1"/>
                <w:lang w:val="ro-MD"/>
              </w:rPr>
              <w:t>ă</w:t>
            </w:r>
            <w:r w:rsidRPr="00A51DE4">
              <w:rPr>
                <w:color w:val="000000" w:themeColor="text1"/>
                <w:lang w:val="ro-MD"/>
              </w:rPr>
              <w:t xml:space="preserve"> fie transferat într-o femel</w:t>
            </w:r>
            <w:r w:rsidRPr="00A51DE4">
              <w:rPr>
                <w:rFonts w:ascii="Cambria" w:hAnsi="Cambria" w:cs="Cambria"/>
                <w:color w:val="000000" w:themeColor="text1"/>
                <w:lang w:val="ro-MD"/>
              </w:rPr>
              <w:t>ă</w:t>
            </w:r>
            <w:r w:rsidRPr="00A51DE4">
              <w:rPr>
                <w:color w:val="000000" w:themeColor="text1"/>
                <w:lang w:val="ro-MD"/>
              </w:rPr>
              <w:t xml:space="preserve"> receptoare;</w:t>
            </w:r>
          </w:p>
          <w:p w14:paraId="3810BD2E" w14:textId="3AB22CEC" w:rsidR="00272CD6" w:rsidRPr="00A51DE4" w:rsidRDefault="00272CD6" w:rsidP="00C34955">
            <w:pPr>
              <w:tabs>
                <w:tab w:val="left" w:pos="29"/>
              </w:tabs>
              <w:ind w:left="29"/>
              <w:jc w:val="both"/>
              <w:rPr>
                <w:color w:val="000000" w:themeColor="text1"/>
                <w:lang w:val="ro-MD"/>
              </w:rPr>
            </w:pPr>
            <w:r>
              <w:rPr>
                <w:color w:val="000000" w:themeColor="text1"/>
                <w:lang w:val="ro-MD"/>
              </w:rPr>
              <w:t>17. </w:t>
            </w:r>
            <w:r w:rsidRPr="00A51DE4">
              <w:rPr>
                <w:color w:val="000000" w:themeColor="text1"/>
                <w:lang w:val="ro-MD"/>
              </w:rPr>
              <w:t>„transport de material germinativ” înseamn</w:t>
            </w:r>
            <w:r w:rsidRPr="00A51DE4">
              <w:rPr>
                <w:rFonts w:ascii="Cambria" w:hAnsi="Cambria" w:cs="Cambria"/>
                <w:color w:val="000000" w:themeColor="text1"/>
                <w:lang w:val="ro-MD"/>
              </w:rPr>
              <w:t>ă</w:t>
            </w:r>
            <w:r w:rsidRPr="00A51DE4">
              <w:rPr>
                <w:color w:val="000000" w:themeColor="text1"/>
                <w:lang w:val="ro-MD"/>
              </w:rPr>
              <w:t xml:space="preserve"> o anumit</w:t>
            </w:r>
            <w:r w:rsidRPr="00A51DE4">
              <w:rPr>
                <w:rFonts w:ascii="Cambria" w:hAnsi="Cambria" w:cs="Cambria"/>
                <w:color w:val="000000" w:themeColor="text1"/>
                <w:lang w:val="ro-MD"/>
              </w:rPr>
              <w:t>ă</w:t>
            </w:r>
            <w:r w:rsidRPr="00A51DE4">
              <w:rPr>
                <w:color w:val="000000" w:themeColor="text1"/>
                <w:lang w:val="ro-MD"/>
              </w:rPr>
              <w:t xml:space="preserve"> cantitate de material seminal, de oocite, de embrioni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sau de embrioni produ</w:t>
            </w:r>
            <w:r w:rsidRPr="00A51DE4">
              <w:rPr>
                <w:rFonts w:ascii="Cambria" w:hAnsi="Cambria" w:cs="Cambria"/>
                <w:color w:val="000000" w:themeColor="text1"/>
                <w:lang w:val="ro-MD"/>
              </w:rPr>
              <w:t>ș</w:t>
            </w:r>
            <w:r w:rsidRPr="00A51DE4">
              <w:rPr>
                <w:color w:val="000000" w:themeColor="text1"/>
                <w:lang w:val="ro-MD"/>
              </w:rPr>
              <w:t>i in vitro expediat</w:t>
            </w:r>
            <w:r w:rsidRPr="00A51DE4">
              <w:rPr>
                <w:rFonts w:ascii="Cambria" w:hAnsi="Cambria" w:cs="Cambria"/>
                <w:color w:val="000000" w:themeColor="text1"/>
                <w:lang w:val="ro-MD"/>
              </w:rPr>
              <w:t>ă</w:t>
            </w:r>
            <w:r w:rsidRPr="00A51DE4">
              <w:rPr>
                <w:color w:val="000000" w:themeColor="text1"/>
                <w:lang w:val="ro-MD"/>
              </w:rPr>
              <w:t xml:space="preserve"> dintr-o singur</w:t>
            </w:r>
            <w:r w:rsidRPr="00A51DE4">
              <w:rPr>
                <w:rFonts w:ascii="Cambria" w:hAnsi="Cambria" w:cs="Cambria"/>
                <w:color w:val="000000" w:themeColor="text1"/>
                <w:lang w:val="ro-MD"/>
              </w:rPr>
              <w:t>ă</w:t>
            </w:r>
            <w:r w:rsidRPr="00A51DE4">
              <w:rPr>
                <w:color w:val="000000" w:themeColor="text1"/>
                <w:lang w:val="ro-MD"/>
              </w:rPr>
              <w:t xml:space="preserve"> unitate de material germinativ autorizat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care este acoperit</w:t>
            </w:r>
            <w:r w:rsidRPr="00A51DE4">
              <w:rPr>
                <w:rFonts w:ascii="Cambria" w:hAnsi="Cambria" w:cs="Cambria"/>
                <w:color w:val="000000" w:themeColor="text1"/>
                <w:lang w:val="ro-MD"/>
              </w:rPr>
              <w:t>ă</w:t>
            </w:r>
            <w:r w:rsidRPr="00A51DE4">
              <w:rPr>
                <w:color w:val="000000" w:themeColor="text1"/>
                <w:lang w:val="ro-MD"/>
              </w:rPr>
              <w:t xml:space="preserve"> de un singur certificat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w:t>
            </w:r>
          </w:p>
          <w:p w14:paraId="44884E60" w14:textId="294AEEA6" w:rsidR="00272CD6" w:rsidRPr="00A51DE4" w:rsidRDefault="00272CD6" w:rsidP="00C34955">
            <w:pPr>
              <w:tabs>
                <w:tab w:val="left" w:pos="29"/>
              </w:tabs>
              <w:ind w:left="29"/>
              <w:jc w:val="both"/>
              <w:rPr>
                <w:color w:val="000000" w:themeColor="text1"/>
                <w:lang w:val="ro-MD"/>
              </w:rPr>
            </w:pPr>
            <w:r>
              <w:rPr>
                <w:color w:val="000000" w:themeColor="text1"/>
                <w:lang w:val="ro-MD"/>
              </w:rPr>
              <w:t>18. </w:t>
            </w:r>
            <w:r w:rsidRPr="00A51DE4">
              <w:rPr>
                <w:color w:val="000000" w:themeColor="text1"/>
                <w:lang w:val="ro-MD"/>
              </w:rPr>
              <w:t>„unitate de prelucrare a materialului germinativ” înseamn</w:t>
            </w:r>
            <w:r w:rsidRPr="00A51DE4">
              <w:rPr>
                <w:rFonts w:ascii="Cambria" w:hAnsi="Cambria" w:cs="Cambria"/>
                <w:color w:val="000000" w:themeColor="text1"/>
                <w:lang w:val="ro-MD"/>
              </w:rPr>
              <w:t>ă</w:t>
            </w:r>
            <w:r w:rsidRPr="00A51DE4">
              <w:rPr>
                <w:color w:val="000000" w:themeColor="text1"/>
                <w:lang w:val="ro-MD"/>
              </w:rPr>
              <w:t xml:space="preserve"> o unitate de material germinativ autorizat</w:t>
            </w:r>
            <w:r w:rsidRPr="00A51DE4">
              <w:rPr>
                <w:rFonts w:ascii="Cambria" w:hAnsi="Cambria" w:cs="Cambria"/>
                <w:color w:val="000000" w:themeColor="text1"/>
                <w:lang w:val="ro-MD"/>
              </w:rPr>
              <w:t>ă</w:t>
            </w:r>
            <w:r w:rsidRPr="00A51DE4">
              <w:rPr>
                <w:color w:val="000000" w:themeColor="text1"/>
                <w:lang w:val="ro-MD"/>
              </w:rPr>
              <w:t xml:space="preserve"> de autoritatea competent</w:t>
            </w:r>
            <w:r w:rsidRPr="00A51DE4">
              <w:rPr>
                <w:rFonts w:ascii="Cambria" w:hAnsi="Cambria" w:cs="Cambria"/>
                <w:color w:val="000000" w:themeColor="text1"/>
                <w:lang w:val="ro-MD"/>
              </w:rPr>
              <w:t>ă</w:t>
            </w:r>
            <w:r w:rsidRPr="00A51DE4">
              <w:rPr>
                <w:color w:val="000000" w:themeColor="text1"/>
                <w:lang w:val="ro-MD"/>
              </w:rPr>
              <w:t xml:space="preserve"> pentru prelucrarea, inclusiv, dac</w:t>
            </w:r>
            <w:r w:rsidRPr="00A51DE4">
              <w:rPr>
                <w:rFonts w:ascii="Cambria" w:hAnsi="Cambria" w:cs="Cambria"/>
                <w:color w:val="000000" w:themeColor="text1"/>
                <w:lang w:val="ro-MD"/>
              </w:rPr>
              <w:t>ă</w:t>
            </w:r>
            <w:r w:rsidRPr="00A51DE4">
              <w:rPr>
                <w:color w:val="000000" w:themeColor="text1"/>
                <w:lang w:val="ro-MD"/>
              </w:rPr>
              <w:t xml:space="preserve"> este cazul, sexarea materialului seminal, </w:t>
            </w:r>
            <w:r w:rsidRPr="00A51DE4">
              <w:rPr>
                <w:rFonts w:ascii="Cambria" w:hAnsi="Cambria" w:cs="Cambria"/>
                <w:color w:val="000000" w:themeColor="text1"/>
                <w:lang w:val="ro-MD"/>
              </w:rPr>
              <w:t>ș</w:t>
            </w:r>
            <w:r w:rsidRPr="00A51DE4">
              <w:rPr>
                <w:color w:val="000000" w:themeColor="text1"/>
                <w:lang w:val="ro-MD"/>
              </w:rPr>
              <w:t>i depozitarea materialului seminal, a oocitelor sau a embrionilor proveni</w:t>
            </w:r>
            <w:r w:rsidRPr="00A51DE4">
              <w:rPr>
                <w:rFonts w:ascii="Cambria" w:hAnsi="Cambria" w:cs="Cambria"/>
                <w:color w:val="000000" w:themeColor="text1"/>
                <w:lang w:val="ro-MD"/>
              </w:rPr>
              <w:t>ț</w:t>
            </w:r>
            <w:r w:rsidRPr="00A51DE4">
              <w:rPr>
                <w:color w:val="000000" w:themeColor="text1"/>
                <w:lang w:val="ro-MD"/>
              </w:rPr>
              <w:t>i de la bovine, porcine, ovine, caprine sau ecvidee care apar</w:t>
            </w:r>
            <w:r w:rsidRPr="00A51DE4">
              <w:rPr>
                <w:rFonts w:ascii="Cambria" w:hAnsi="Cambria" w:cs="Cambria"/>
                <w:color w:val="000000" w:themeColor="text1"/>
                <w:lang w:val="ro-MD"/>
              </w:rPr>
              <w:t>ț</w:t>
            </w:r>
            <w:r w:rsidRPr="00A51DE4">
              <w:rPr>
                <w:color w:val="000000" w:themeColor="text1"/>
                <w:lang w:val="ro-MD"/>
              </w:rPr>
              <w:t>in uneia sau mai multor specii, sau a oric</w:t>
            </w:r>
            <w:r w:rsidRPr="00A51DE4">
              <w:rPr>
                <w:rFonts w:ascii="Cambria" w:hAnsi="Cambria" w:cs="Cambria"/>
                <w:color w:val="000000" w:themeColor="text1"/>
                <w:lang w:val="ro-MD"/>
              </w:rPr>
              <w:t>ă</w:t>
            </w:r>
            <w:r w:rsidRPr="00A51DE4">
              <w:rPr>
                <w:color w:val="000000" w:themeColor="text1"/>
                <w:lang w:val="ro-MD"/>
              </w:rPr>
              <w:t>rei combina</w:t>
            </w:r>
            <w:r w:rsidRPr="00A51DE4">
              <w:rPr>
                <w:rFonts w:ascii="Cambria" w:hAnsi="Cambria" w:cs="Cambria"/>
                <w:color w:val="000000" w:themeColor="text1"/>
                <w:lang w:val="ro-MD"/>
              </w:rPr>
              <w:t>ț</w:t>
            </w:r>
            <w:r w:rsidRPr="00A51DE4">
              <w:rPr>
                <w:color w:val="000000" w:themeColor="text1"/>
                <w:lang w:val="ro-MD"/>
              </w:rPr>
              <w:t>ii de tipuri de material germinativ sau de specii, care sunt destinate s</w:t>
            </w:r>
            <w:r w:rsidRPr="00A51DE4">
              <w:rPr>
                <w:rFonts w:ascii="Cambria" w:hAnsi="Cambria" w:cs="Cambria"/>
                <w:color w:val="000000" w:themeColor="text1"/>
                <w:lang w:val="ro-MD"/>
              </w:rPr>
              <w:t>ă</w:t>
            </w:r>
            <w:r w:rsidRPr="00A51DE4">
              <w:rPr>
                <w:color w:val="000000" w:themeColor="text1"/>
                <w:lang w:val="ro-MD"/>
              </w:rPr>
              <w:t xml:space="preserve"> circule într-un alt stat membru,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w:t>
            </w:r>
          </w:p>
          <w:p w14:paraId="2225C16E" w14:textId="311FBAB8" w:rsidR="00272CD6" w:rsidRPr="00A51DE4" w:rsidRDefault="00272CD6" w:rsidP="00C34955">
            <w:pPr>
              <w:tabs>
                <w:tab w:val="left" w:pos="29"/>
              </w:tabs>
              <w:ind w:left="29"/>
              <w:jc w:val="both"/>
              <w:rPr>
                <w:color w:val="000000" w:themeColor="text1"/>
                <w:lang w:val="ro-MD"/>
              </w:rPr>
            </w:pPr>
            <w:r>
              <w:rPr>
                <w:color w:val="000000" w:themeColor="text1"/>
                <w:lang w:val="ro-MD"/>
              </w:rPr>
              <w:t>19. </w:t>
            </w:r>
            <w:r w:rsidRPr="00A51DE4">
              <w:rPr>
                <w:color w:val="000000" w:themeColor="text1"/>
                <w:lang w:val="ro-MD"/>
              </w:rPr>
              <w:t>„unitate de depozitare a materialului germinativ” înseamn</w:t>
            </w:r>
            <w:r w:rsidRPr="00A51DE4">
              <w:rPr>
                <w:rFonts w:ascii="Cambria" w:hAnsi="Cambria" w:cs="Cambria"/>
                <w:color w:val="000000" w:themeColor="text1"/>
                <w:lang w:val="ro-MD"/>
              </w:rPr>
              <w:t>ă</w:t>
            </w:r>
            <w:r w:rsidRPr="00A51DE4">
              <w:rPr>
                <w:color w:val="000000" w:themeColor="text1"/>
                <w:lang w:val="ro-MD"/>
              </w:rPr>
              <w:t xml:space="preserve"> o unitate de material germinativ autorizat</w:t>
            </w:r>
            <w:r w:rsidRPr="00A51DE4">
              <w:rPr>
                <w:rFonts w:ascii="Cambria" w:hAnsi="Cambria" w:cs="Cambria"/>
                <w:color w:val="000000" w:themeColor="text1"/>
                <w:lang w:val="ro-MD"/>
              </w:rPr>
              <w:t>ă</w:t>
            </w:r>
            <w:r w:rsidRPr="00A51DE4">
              <w:rPr>
                <w:color w:val="000000" w:themeColor="text1"/>
                <w:lang w:val="ro-MD"/>
              </w:rPr>
              <w:t xml:space="preserve"> de autoritatea competent</w:t>
            </w:r>
            <w:r w:rsidRPr="00A51DE4">
              <w:rPr>
                <w:rFonts w:ascii="Cambria" w:hAnsi="Cambria" w:cs="Cambria"/>
                <w:color w:val="000000" w:themeColor="text1"/>
                <w:lang w:val="ro-MD"/>
              </w:rPr>
              <w:t>ă</w:t>
            </w:r>
            <w:r w:rsidRPr="00A51DE4">
              <w:rPr>
                <w:color w:val="000000" w:themeColor="text1"/>
                <w:lang w:val="ro-MD"/>
              </w:rPr>
              <w:t xml:space="preserve"> pentru depozitarea materialului seminal, a oocitelor sau a embrionilor proveni</w:t>
            </w:r>
            <w:r w:rsidRPr="00A51DE4">
              <w:rPr>
                <w:rFonts w:ascii="Cambria" w:hAnsi="Cambria" w:cs="Cambria"/>
                <w:color w:val="000000" w:themeColor="text1"/>
                <w:lang w:val="ro-MD"/>
              </w:rPr>
              <w:t>ț</w:t>
            </w:r>
            <w:r w:rsidRPr="00A51DE4">
              <w:rPr>
                <w:color w:val="000000" w:themeColor="text1"/>
                <w:lang w:val="ro-MD"/>
              </w:rPr>
              <w:t>i de la bovine, porcine, ovine, caprine sau ecvidee care apar</w:t>
            </w:r>
            <w:r w:rsidRPr="00A51DE4">
              <w:rPr>
                <w:rFonts w:ascii="Cambria" w:hAnsi="Cambria" w:cs="Cambria"/>
                <w:color w:val="000000" w:themeColor="text1"/>
                <w:lang w:val="ro-MD"/>
              </w:rPr>
              <w:t>ț</w:t>
            </w:r>
            <w:r w:rsidRPr="00A51DE4">
              <w:rPr>
                <w:color w:val="000000" w:themeColor="text1"/>
                <w:lang w:val="ro-MD"/>
              </w:rPr>
              <w:t>in uneia sau mai multor specii, sau a oric</w:t>
            </w:r>
            <w:r w:rsidRPr="00A51DE4">
              <w:rPr>
                <w:rFonts w:ascii="Cambria" w:hAnsi="Cambria" w:cs="Cambria"/>
                <w:color w:val="000000" w:themeColor="text1"/>
                <w:lang w:val="ro-MD"/>
              </w:rPr>
              <w:t>ă</w:t>
            </w:r>
            <w:r w:rsidRPr="00A51DE4">
              <w:rPr>
                <w:color w:val="000000" w:themeColor="text1"/>
                <w:lang w:val="ro-MD"/>
              </w:rPr>
              <w:t>rei combina</w:t>
            </w:r>
            <w:r w:rsidRPr="00A51DE4">
              <w:rPr>
                <w:rFonts w:ascii="Cambria" w:hAnsi="Cambria" w:cs="Cambria"/>
                <w:color w:val="000000" w:themeColor="text1"/>
                <w:lang w:val="ro-MD"/>
              </w:rPr>
              <w:t>ț</w:t>
            </w:r>
            <w:r w:rsidRPr="00A51DE4">
              <w:rPr>
                <w:color w:val="000000" w:themeColor="text1"/>
                <w:lang w:val="ro-MD"/>
              </w:rPr>
              <w:t>ii de tipuri de material germinativ sau de specii, care sunt destinate s</w:t>
            </w:r>
            <w:r w:rsidRPr="00A51DE4">
              <w:rPr>
                <w:rFonts w:ascii="Cambria" w:hAnsi="Cambria" w:cs="Cambria"/>
                <w:color w:val="000000" w:themeColor="text1"/>
                <w:lang w:val="ro-MD"/>
              </w:rPr>
              <w:t>ă</w:t>
            </w:r>
            <w:r w:rsidRPr="00A51DE4">
              <w:rPr>
                <w:color w:val="000000" w:themeColor="text1"/>
                <w:lang w:val="ro-MD"/>
              </w:rPr>
              <w:t xml:space="preserve"> circule într-un alt stat membru,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w:t>
            </w:r>
          </w:p>
          <w:p w14:paraId="7A235BB7" w14:textId="7596B161" w:rsidR="00272CD6" w:rsidRPr="00A51DE4" w:rsidRDefault="00272CD6" w:rsidP="00C34955">
            <w:pPr>
              <w:tabs>
                <w:tab w:val="left" w:pos="29"/>
              </w:tabs>
              <w:ind w:left="29"/>
              <w:jc w:val="both"/>
              <w:rPr>
                <w:color w:val="000000" w:themeColor="text1"/>
                <w:lang w:val="ro-MD"/>
              </w:rPr>
            </w:pPr>
            <w:r>
              <w:rPr>
                <w:color w:val="000000" w:themeColor="text1"/>
                <w:lang w:val="ro-MD"/>
              </w:rPr>
              <w:lastRenderedPageBreak/>
              <w:t>20. </w:t>
            </w:r>
            <w:r w:rsidRPr="00A51DE4">
              <w:rPr>
                <w:color w:val="000000" w:themeColor="text1"/>
                <w:lang w:val="ro-MD"/>
              </w:rPr>
              <w:t>„medicul veterinar al centrului” înseamn</w:t>
            </w:r>
            <w:r w:rsidRPr="00A51DE4">
              <w:rPr>
                <w:rFonts w:ascii="Cambria" w:hAnsi="Cambria" w:cs="Cambria"/>
                <w:color w:val="000000" w:themeColor="text1"/>
                <w:lang w:val="ro-MD"/>
              </w:rPr>
              <w:t>ă</w:t>
            </w:r>
            <w:r w:rsidRPr="00A51DE4">
              <w:rPr>
                <w:color w:val="000000" w:themeColor="text1"/>
                <w:lang w:val="ro-MD"/>
              </w:rPr>
              <w:t xml:space="preserve"> medicul veterinar responsabil cu activit</w:t>
            </w:r>
            <w:r w:rsidRPr="00A51DE4">
              <w:rPr>
                <w:rFonts w:ascii="Cambria" w:hAnsi="Cambria" w:cs="Cambria"/>
                <w:color w:val="000000" w:themeColor="text1"/>
                <w:lang w:val="ro-MD"/>
              </w:rPr>
              <w:t>ăț</w:t>
            </w:r>
            <w:r w:rsidRPr="00A51DE4">
              <w:rPr>
                <w:color w:val="000000" w:themeColor="text1"/>
                <w:lang w:val="ro-MD"/>
              </w:rPr>
              <w:t>ile care se desf</w:t>
            </w:r>
            <w:r w:rsidRPr="00A51DE4">
              <w:rPr>
                <w:rFonts w:ascii="Cambria" w:hAnsi="Cambria" w:cs="Cambria"/>
                <w:color w:val="000000" w:themeColor="text1"/>
                <w:lang w:val="ro-MD"/>
              </w:rPr>
              <w:t>ăș</w:t>
            </w:r>
            <w:r w:rsidRPr="00A51DE4">
              <w:rPr>
                <w:color w:val="000000" w:themeColor="text1"/>
                <w:lang w:val="ro-MD"/>
              </w:rPr>
              <w:t>oar</w:t>
            </w:r>
            <w:r w:rsidRPr="00A51DE4">
              <w:rPr>
                <w:rFonts w:ascii="Cambria" w:hAnsi="Cambria" w:cs="Cambria"/>
                <w:color w:val="000000" w:themeColor="text1"/>
                <w:lang w:val="ro-MD"/>
              </w:rPr>
              <w:t>ă</w:t>
            </w:r>
            <w:r w:rsidRPr="00A51DE4">
              <w:rPr>
                <w:color w:val="000000" w:themeColor="text1"/>
                <w:lang w:val="ro-MD"/>
              </w:rPr>
              <w:t xml:space="preserve"> în cadrul centrului de colectare a materialului seminal, în cadrul unit</w:t>
            </w:r>
            <w:r w:rsidRPr="00A51DE4">
              <w:rPr>
                <w:rFonts w:ascii="Cambria" w:hAnsi="Cambria" w:cs="Cambria"/>
                <w:color w:val="000000" w:themeColor="text1"/>
                <w:lang w:val="ro-MD"/>
              </w:rPr>
              <w:t>ăț</w:t>
            </w:r>
            <w:r w:rsidRPr="00A51DE4">
              <w:rPr>
                <w:color w:val="000000" w:themeColor="text1"/>
                <w:lang w:val="ro-MD"/>
              </w:rPr>
              <w:t>ii de prelucrare a materialului germinativ sau în cadrul centrului de depozitare a materialului germinativ, astfel cum se prevede în prezentul regulament;</w:t>
            </w:r>
          </w:p>
          <w:p w14:paraId="5D00C3A2" w14:textId="4D66A361" w:rsidR="00272CD6" w:rsidRPr="00A51DE4" w:rsidRDefault="00272CD6" w:rsidP="00C34955">
            <w:pPr>
              <w:tabs>
                <w:tab w:val="left" w:pos="29"/>
              </w:tabs>
              <w:ind w:left="29"/>
              <w:jc w:val="both"/>
              <w:rPr>
                <w:color w:val="000000" w:themeColor="text1"/>
                <w:lang w:val="ro-MD"/>
              </w:rPr>
            </w:pPr>
            <w:r>
              <w:rPr>
                <w:color w:val="000000" w:themeColor="text1"/>
                <w:lang w:val="ro-MD"/>
              </w:rPr>
              <w:t>21. </w:t>
            </w:r>
            <w:r w:rsidRPr="00A51DE4">
              <w:rPr>
                <w:color w:val="000000" w:themeColor="text1"/>
                <w:lang w:val="ro-MD"/>
              </w:rPr>
              <w:t>„medicul veterinar al echipei” înseamn</w:t>
            </w:r>
            <w:r w:rsidRPr="00A51DE4">
              <w:rPr>
                <w:rFonts w:ascii="Cambria" w:hAnsi="Cambria" w:cs="Cambria"/>
                <w:color w:val="000000" w:themeColor="text1"/>
                <w:lang w:val="ro-MD"/>
              </w:rPr>
              <w:t>ă</w:t>
            </w:r>
            <w:r w:rsidRPr="00A51DE4">
              <w:rPr>
                <w:color w:val="000000" w:themeColor="text1"/>
                <w:lang w:val="ro-MD"/>
              </w:rPr>
              <w:t xml:space="preserve"> medicul veterinar responsabil cu activit</w:t>
            </w:r>
            <w:r w:rsidRPr="00A51DE4">
              <w:rPr>
                <w:rFonts w:ascii="Cambria" w:hAnsi="Cambria" w:cs="Cambria"/>
                <w:color w:val="000000" w:themeColor="text1"/>
                <w:lang w:val="ro-MD"/>
              </w:rPr>
              <w:t>ăț</w:t>
            </w:r>
            <w:r w:rsidRPr="00A51DE4">
              <w:rPr>
                <w:color w:val="000000" w:themeColor="text1"/>
                <w:lang w:val="ro-MD"/>
              </w:rPr>
              <w:t>ile efectuate de o echip</w:t>
            </w:r>
            <w:r w:rsidRPr="00A51DE4">
              <w:rPr>
                <w:rFonts w:ascii="Cambria" w:hAnsi="Cambria" w:cs="Cambria"/>
                <w:color w:val="000000" w:themeColor="text1"/>
                <w:lang w:val="ro-MD"/>
              </w:rPr>
              <w:t>ă</w:t>
            </w:r>
            <w:r w:rsidRPr="00A51DE4">
              <w:rPr>
                <w:color w:val="000000" w:themeColor="text1"/>
                <w:lang w:val="ro-MD"/>
              </w:rPr>
              <w:t xml:space="preserve"> de colectare de embrioni sau de o echip</w:t>
            </w:r>
            <w:r w:rsidRPr="00A51DE4">
              <w:rPr>
                <w:rFonts w:ascii="Cambria" w:hAnsi="Cambria" w:cs="Cambria"/>
                <w:color w:val="000000" w:themeColor="text1"/>
                <w:lang w:val="ro-MD"/>
              </w:rPr>
              <w:t>ă</w:t>
            </w:r>
            <w:r w:rsidRPr="00A51DE4">
              <w:rPr>
                <w:color w:val="000000" w:themeColor="text1"/>
                <w:lang w:val="ro-MD"/>
              </w:rPr>
              <w:t xml:space="preserve"> de produc</w:t>
            </w:r>
            <w:r w:rsidRPr="00A51DE4">
              <w:rPr>
                <w:rFonts w:ascii="Cambria" w:hAnsi="Cambria" w:cs="Cambria"/>
                <w:color w:val="000000" w:themeColor="text1"/>
                <w:lang w:val="ro-MD"/>
              </w:rPr>
              <w:t>ț</w:t>
            </w:r>
            <w:r w:rsidRPr="00A51DE4">
              <w:rPr>
                <w:color w:val="000000" w:themeColor="text1"/>
                <w:lang w:val="ro-MD"/>
              </w:rPr>
              <w:t>ie de embrioni, astfel cum se prevede în prezentul regulament;</w:t>
            </w:r>
          </w:p>
          <w:p w14:paraId="0C673950" w14:textId="44034B25" w:rsidR="00272CD6" w:rsidRPr="00A51DE4" w:rsidRDefault="00272CD6" w:rsidP="00C34955">
            <w:pPr>
              <w:tabs>
                <w:tab w:val="left" w:pos="29"/>
              </w:tabs>
              <w:ind w:left="29"/>
              <w:jc w:val="both"/>
              <w:rPr>
                <w:color w:val="000000" w:themeColor="text1"/>
                <w:lang w:val="ro-MD"/>
              </w:rPr>
            </w:pPr>
            <w:r w:rsidRPr="00A51DE4">
              <w:rPr>
                <w:color w:val="000000" w:themeColor="text1"/>
                <w:lang w:val="ro-MD"/>
              </w:rPr>
              <w:t>22. „num</w:t>
            </w:r>
            <w:r w:rsidRPr="00A51DE4">
              <w:rPr>
                <w:rFonts w:ascii="Cambria" w:hAnsi="Cambria" w:cs="Cambria"/>
                <w:color w:val="000000" w:themeColor="text1"/>
                <w:lang w:val="ro-MD"/>
              </w:rPr>
              <w:t>ă</w:t>
            </w:r>
            <w:r w:rsidRPr="00A51DE4">
              <w:rPr>
                <w:color w:val="000000" w:themeColor="text1"/>
                <w:lang w:val="ro-MD"/>
              </w:rPr>
              <w:t>r unic de autorizare” înseamn</w:t>
            </w:r>
            <w:r w:rsidRPr="00A51DE4">
              <w:rPr>
                <w:rFonts w:ascii="Cambria" w:hAnsi="Cambria" w:cs="Cambria"/>
                <w:color w:val="000000" w:themeColor="text1"/>
                <w:lang w:val="ro-MD"/>
              </w:rPr>
              <w:t>ă</w:t>
            </w:r>
            <w:r w:rsidRPr="00A51DE4">
              <w:rPr>
                <w:color w:val="000000" w:themeColor="text1"/>
                <w:lang w:val="ro-MD"/>
              </w:rPr>
              <w:t xml:space="preserve"> un num</w:t>
            </w:r>
            <w:r w:rsidRPr="00A51DE4">
              <w:rPr>
                <w:rFonts w:ascii="Cambria" w:hAnsi="Cambria" w:cs="Cambria"/>
                <w:color w:val="000000" w:themeColor="text1"/>
                <w:lang w:val="ro-MD"/>
              </w:rPr>
              <w:t>ă</w:t>
            </w:r>
            <w:r w:rsidRPr="00A51DE4">
              <w:rPr>
                <w:color w:val="000000" w:themeColor="text1"/>
                <w:lang w:val="ro-MD"/>
              </w:rPr>
              <w:t>r atribuit de autoritatea competent</w:t>
            </w:r>
            <w:r w:rsidRPr="00A51DE4">
              <w:rPr>
                <w:rFonts w:ascii="Cambria" w:hAnsi="Cambria" w:cs="Cambria"/>
                <w:color w:val="000000" w:themeColor="text1"/>
                <w:lang w:val="ro-MD"/>
              </w:rPr>
              <w:t>ă</w:t>
            </w:r>
            <w:r w:rsidRPr="00A51DE4">
              <w:rPr>
                <w:color w:val="000000" w:themeColor="text1"/>
                <w:lang w:val="ro-MD"/>
              </w:rPr>
              <w:t>;</w:t>
            </w:r>
          </w:p>
          <w:p w14:paraId="17CD0BA0" w14:textId="7AD1219C" w:rsidR="00272CD6" w:rsidRPr="00A51DE4" w:rsidRDefault="00272CD6" w:rsidP="00C34955">
            <w:pPr>
              <w:tabs>
                <w:tab w:val="left" w:pos="29"/>
              </w:tabs>
              <w:ind w:left="29"/>
              <w:jc w:val="both"/>
              <w:rPr>
                <w:color w:val="000000" w:themeColor="text1"/>
                <w:lang w:val="ro-MD"/>
              </w:rPr>
            </w:pPr>
            <w:r>
              <w:rPr>
                <w:color w:val="000000" w:themeColor="text1"/>
                <w:lang w:val="ro-MD"/>
              </w:rPr>
              <w:t>23. </w:t>
            </w:r>
            <w:r w:rsidRPr="00A51DE4">
              <w:rPr>
                <w:color w:val="000000" w:themeColor="text1"/>
                <w:lang w:val="ro-MD"/>
              </w:rPr>
              <w:t>„data retragerii autoriza</w:t>
            </w:r>
            <w:r w:rsidRPr="00A51DE4">
              <w:rPr>
                <w:rFonts w:ascii="Cambria" w:hAnsi="Cambria" w:cs="Cambria"/>
                <w:color w:val="000000" w:themeColor="text1"/>
                <w:lang w:val="ro-MD"/>
              </w:rPr>
              <w:t>ț</w:t>
            </w:r>
            <w:r w:rsidRPr="00A51DE4">
              <w:rPr>
                <w:color w:val="000000" w:themeColor="text1"/>
                <w:lang w:val="ro-MD"/>
              </w:rPr>
              <w:t>iei” înseamn</w:t>
            </w:r>
            <w:r w:rsidRPr="00A51DE4">
              <w:rPr>
                <w:rFonts w:ascii="Cambria" w:hAnsi="Cambria" w:cs="Cambria"/>
                <w:color w:val="000000" w:themeColor="text1"/>
                <w:lang w:val="ro-MD"/>
              </w:rPr>
              <w:t>ă</w:t>
            </w:r>
            <w:r w:rsidRPr="00A51DE4">
              <w:rPr>
                <w:color w:val="000000" w:themeColor="text1"/>
                <w:lang w:val="ro-MD"/>
              </w:rPr>
              <w:t xml:space="preserve"> data la care autoritatea competent</w:t>
            </w:r>
            <w:r w:rsidRPr="00A51DE4">
              <w:rPr>
                <w:rFonts w:ascii="Cambria" w:hAnsi="Cambria" w:cs="Cambria"/>
                <w:color w:val="000000" w:themeColor="text1"/>
                <w:lang w:val="ro-MD"/>
              </w:rPr>
              <w:t>ă</w:t>
            </w:r>
            <w:r w:rsidRPr="00A51DE4">
              <w:rPr>
                <w:color w:val="000000" w:themeColor="text1"/>
                <w:lang w:val="ro-MD"/>
              </w:rPr>
              <w:t xml:space="preserve"> a suspendat sau a retras autoriza</w:t>
            </w:r>
            <w:r w:rsidRPr="00A51DE4">
              <w:rPr>
                <w:rFonts w:ascii="Cambria" w:hAnsi="Cambria" w:cs="Cambria"/>
                <w:color w:val="000000" w:themeColor="text1"/>
                <w:lang w:val="ro-MD"/>
              </w:rPr>
              <w:t>ț</w:t>
            </w:r>
            <w:r w:rsidRPr="00A51DE4">
              <w:rPr>
                <w:color w:val="000000" w:themeColor="text1"/>
                <w:lang w:val="ro-MD"/>
              </w:rPr>
              <w:t>ia unui centru de material germinativ autorizat în conformitate cu articolul 100 din Regulamentul (UE) 2016/429;</w:t>
            </w:r>
          </w:p>
          <w:p w14:paraId="32383F7A" w14:textId="01BAEADF" w:rsidR="00272CD6" w:rsidRPr="00A51DE4" w:rsidRDefault="00272CD6" w:rsidP="00C34955">
            <w:pPr>
              <w:tabs>
                <w:tab w:val="left" w:pos="29"/>
              </w:tabs>
              <w:ind w:left="29"/>
              <w:jc w:val="both"/>
              <w:rPr>
                <w:color w:val="000000" w:themeColor="text1"/>
                <w:lang w:val="ro-MD"/>
              </w:rPr>
            </w:pPr>
            <w:r>
              <w:rPr>
                <w:color w:val="000000" w:themeColor="text1"/>
                <w:lang w:val="ro-MD"/>
              </w:rPr>
              <w:t>24. </w:t>
            </w:r>
            <w:r w:rsidRPr="00A51DE4">
              <w:rPr>
                <w:color w:val="000000" w:themeColor="text1"/>
                <w:lang w:val="ro-MD"/>
              </w:rPr>
              <w:t>„num</w:t>
            </w:r>
            <w:r w:rsidRPr="00A51DE4">
              <w:rPr>
                <w:rFonts w:ascii="Cambria" w:hAnsi="Cambria" w:cs="Cambria"/>
                <w:color w:val="000000" w:themeColor="text1"/>
                <w:lang w:val="ro-MD"/>
              </w:rPr>
              <w:t>ă</w:t>
            </w:r>
            <w:r w:rsidRPr="00A51DE4">
              <w:rPr>
                <w:color w:val="000000" w:themeColor="text1"/>
                <w:lang w:val="ro-MD"/>
              </w:rPr>
              <w:t>r unic de înregistrare” înseamn</w:t>
            </w:r>
            <w:r w:rsidRPr="00A51DE4">
              <w:rPr>
                <w:rFonts w:ascii="Cambria" w:hAnsi="Cambria" w:cs="Cambria"/>
                <w:color w:val="000000" w:themeColor="text1"/>
                <w:lang w:val="ro-MD"/>
              </w:rPr>
              <w:t>ă</w:t>
            </w:r>
            <w:r w:rsidRPr="00A51DE4">
              <w:rPr>
                <w:color w:val="000000" w:themeColor="text1"/>
                <w:lang w:val="ro-MD"/>
              </w:rPr>
              <w:t xml:space="preserve"> un num</w:t>
            </w:r>
            <w:r w:rsidRPr="00A51DE4">
              <w:rPr>
                <w:rFonts w:ascii="Cambria" w:hAnsi="Cambria" w:cs="Cambria"/>
                <w:color w:val="000000" w:themeColor="text1"/>
                <w:lang w:val="ro-MD"/>
              </w:rPr>
              <w:t>ă</w:t>
            </w:r>
            <w:r w:rsidRPr="00A51DE4">
              <w:rPr>
                <w:color w:val="000000" w:themeColor="text1"/>
                <w:lang w:val="ro-MD"/>
              </w:rPr>
              <w:t>r atribuit unei unit</w:t>
            </w:r>
            <w:r w:rsidRPr="00A51DE4">
              <w:rPr>
                <w:rFonts w:ascii="Cambria" w:hAnsi="Cambria" w:cs="Cambria"/>
                <w:color w:val="000000" w:themeColor="text1"/>
                <w:lang w:val="ro-MD"/>
              </w:rPr>
              <w:t>ăț</w:t>
            </w:r>
            <w:r w:rsidRPr="00A51DE4">
              <w:rPr>
                <w:color w:val="000000" w:themeColor="text1"/>
                <w:lang w:val="ro-MD"/>
              </w:rPr>
              <w:t>i de material germinativ înregistrate;</w:t>
            </w:r>
          </w:p>
          <w:p w14:paraId="07F8A024" w14:textId="4DC10A74" w:rsidR="00272CD6" w:rsidRPr="00A51DE4" w:rsidRDefault="00272CD6" w:rsidP="00C34955">
            <w:pPr>
              <w:tabs>
                <w:tab w:val="left" w:pos="29"/>
              </w:tabs>
              <w:ind w:left="29"/>
              <w:jc w:val="both"/>
              <w:rPr>
                <w:color w:val="000000" w:themeColor="text1"/>
                <w:lang w:val="ro-MD"/>
              </w:rPr>
            </w:pPr>
            <w:r>
              <w:rPr>
                <w:color w:val="000000" w:themeColor="text1"/>
                <w:lang w:val="ro-MD"/>
              </w:rPr>
              <w:t>25. </w:t>
            </w:r>
            <w:r w:rsidRPr="00A51DE4">
              <w:rPr>
                <w:color w:val="000000" w:themeColor="text1"/>
                <w:lang w:val="ro-MD"/>
              </w:rPr>
              <w:t>„ad</w:t>
            </w:r>
            <w:r w:rsidRPr="00A51DE4">
              <w:rPr>
                <w:rFonts w:ascii="Cambria" w:hAnsi="Cambria" w:cs="Cambria"/>
                <w:color w:val="000000" w:themeColor="text1"/>
                <w:lang w:val="ro-MD"/>
              </w:rPr>
              <w:t>ă</w:t>
            </w:r>
            <w:r w:rsidRPr="00A51DE4">
              <w:rPr>
                <w:color w:val="000000" w:themeColor="text1"/>
                <w:lang w:val="ro-MD"/>
              </w:rPr>
              <w:t>post de carantin</w:t>
            </w:r>
            <w:r w:rsidRPr="00A51DE4">
              <w:rPr>
                <w:rFonts w:ascii="Cambria" w:hAnsi="Cambria" w:cs="Cambria"/>
                <w:color w:val="000000" w:themeColor="text1"/>
                <w:lang w:val="ro-MD"/>
              </w:rPr>
              <w:t>ă</w:t>
            </w:r>
            <w:r w:rsidRPr="00A51DE4">
              <w:rPr>
                <w:rFonts w:ascii="SimSun" w:hAnsi="SimSun" w:cs="SimSun"/>
                <w:color w:val="000000" w:themeColor="text1"/>
                <w:lang w:val="ro-MD"/>
              </w:rPr>
              <w:t>”</w:t>
            </w:r>
            <w:r w:rsidRPr="00A51DE4">
              <w:rPr>
                <w:color w:val="000000" w:themeColor="text1"/>
                <w:lang w:val="ro-MD"/>
              </w:rPr>
              <w:t xml:space="preserve"> înseamn</w:t>
            </w:r>
            <w:r w:rsidRPr="00A51DE4">
              <w:rPr>
                <w:rFonts w:ascii="Cambria" w:hAnsi="Cambria" w:cs="Cambria"/>
                <w:color w:val="000000" w:themeColor="text1"/>
                <w:lang w:val="ro-MD"/>
              </w:rPr>
              <w:t>ă</w:t>
            </w:r>
            <w:r w:rsidRPr="00A51DE4">
              <w:rPr>
                <w:color w:val="000000" w:themeColor="text1"/>
                <w:lang w:val="ro-MD"/>
              </w:rPr>
              <w:t xml:space="preserve"> o instala</w:t>
            </w:r>
            <w:r w:rsidRPr="00A51DE4">
              <w:rPr>
                <w:rFonts w:ascii="Cambria" w:hAnsi="Cambria" w:cs="Cambria"/>
                <w:color w:val="000000" w:themeColor="text1"/>
                <w:lang w:val="ro-MD"/>
              </w:rPr>
              <w:t>ț</w:t>
            </w:r>
            <w:r w:rsidRPr="00A51DE4">
              <w:rPr>
                <w:color w:val="000000" w:themeColor="text1"/>
                <w:lang w:val="ro-MD"/>
              </w:rPr>
              <w:t>ie autorizat</w:t>
            </w:r>
            <w:r w:rsidRPr="00A51DE4">
              <w:rPr>
                <w:rFonts w:ascii="Cambria" w:hAnsi="Cambria" w:cs="Cambria"/>
                <w:color w:val="000000" w:themeColor="text1"/>
                <w:lang w:val="ro-MD"/>
              </w:rPr>
              <w:t>ă</w:t>
            </w:r>
            <w:r w:rsidRPr="00A51DE4">
              <w:rPr>
                <w:color w:val="000000" w:themeColor="text1"/>
                <w:lang w:val="ro-MD"/>
              </w:rPr>
              <w:t xml:space="preserve"> de autoritatea competent</w:t>
            </w:r>
            <w:r w:rsidRPr="00A51DE4">
              <w:rPr>
                <w:rFonts w:ascii="Cambria" w:hAnsi="Cambria" w:cs="Cambria"/>
                <w:color w:val="000000" w:themeColor="text1"/>
                <w:lang w:val="ro-MD"/>
              </w:rPr>
              <w:t>ă</w:t>
            </w:r>
            <w:r w:rsidRPr="00A51DE4">
              <w:rPr>
                <w:color w:val="000000" w:themeColor="text1"/>
                <w:lang w:val="ro-MD"/>
              </w:rPr>
              <w:t xml:space="preserve"> în scopul izol</w:t>
            </w:r>
            <w:r w:rsidRPr="00A51DE4">
              <w:rPr>
                <w:rFonts w:ascii="Cambria" w:hAnsi="Cambria" w:cs="Cambria"/>
                <w:color w:val="000000" w:themeColor="text1"/>
                <w:lang w:val="ro-MD"/>
              </w:rPr>
              <w:t>ă</w:t>
            </w:r>
            <w:r w:rsidRPr="00A51DE4">
              <w:rPr>
                <w:color w:val="000000" w:themeColor="text1"/>
                <w:lang w:val="ro-MD"/>
              </w:rPr>
              <w:t>rii bovinelor, porcinelor, ovinelor sau caprinelor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28 de zile înainte de a fi admise într-un centru de colectare a materialului seminal;</w:t>
            </w:r>
          </w:p>
          <w:p w14:paraId="52E4D6E0" w14:textId="4E708592" w:rsidR="00272CD6" w:rsidRPr="00A51DE4" w:rsidRDefault="00272CD6" w:rsidP="00C34955">
            <w:pPr>
              <w:tabs>
                <w:tab w:val="left" w:pos="29"/>
              </w:tabs>
              <w:ind w:left="29"/>
              <w:jc w:val="both"/>
              <w:rPr>
                <w:color w:val="000000" w:themeColor="text1"/>
                <w:lang w:val="ro-MD"/>
              </w:rPr>
            </w:pPr>
            <w:r>
              <w:rPr>
                <w:color w:val="000000" w:themeColor="text1"/>
                <w:lang w:val="ro-MD"/>
              </w:rPr>
              <w:t>26. </w:t>
            </w:r>
            <w:r w:rsidRPr="00A51DE4">
              <w:rPr>
                <w:color w:val="000000" w:themeColor="text1"/>
                <w:lang w:val="ro-MD"/>
              </w:rPr>
              <w:t>„unitate indemn</w:t>
            </w:r>
            <w:r w:rsidRPr="00A51DE4">
              <w:rPr>
                <w:rFonts w:ascii="Cambria" w:hAnsi="Cambria" w:cs="Cambria"/>
                <w:color w:val="000000" w:themeColor="text1"/>
                <w:lang w:val="ro-MD"/>
              </w:rPr>
              <w:t>ă</w:t>
            </w:r>
            <w:r w:rsidRPr="00A51DE4">
              <w:rPr>
                <w:color w:val="000000" w:themeColor="text1"/>
                <w:lang w:val="ro-MD"/>
              </w:rPr>
              <w:t xml:space="preserve"> de (boala)” înseamn</w:t>
            </w:r>
            <w:r w:rsidRPr="00A51DE4">
              <w:rPr>
                <w:rFonts w:ascii="Cambria" w:hAnsi="Cambria" w:cs="Cambria"/>
                <w:color w:val="000000" w:themeColor="text1"/>
                <w:lang w:val="ro-MD"/>
              </w:rPr>
              <w:t>ă</w:t>
            </w:r>
            <w:r w:rsidRPr="00A51DE4">
              <w:rPr>
                <w:color w:val="000000" w:themeColor="text1"/>
                <w:lang w:val="ro-MD"/>
              </w:rPr>
              <w:t xml:space="preserve"> o unitate care a ob</w:t>
            </w:r>
            <w:r w:rsidRPr="00A51DE4">
              <w:rPr>
                <w:rFonts w:ascii="Cambria" w:hAnsi="Cambria" w:cs="Cambria"/>
                <w:color w:val="000000" w:themeColor="text1"/>
                <w:lang w:val="ro-MD"/>
              </w:rPr>
              <w:t>ț</w:t>
            </w:r>
            <w:r w:rsidRPr="00A51DE4">
              <w:rPr>
                <w:color w:val="000000" w:themeColor="text1"/>
                <w:lang w:val="ro-MD"/>
              </w:rPr>
              <w:t>inut statutul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articolul 20 din Regulamentul delegat (UE) 2020/689;</w:t>
            </w:r>
          </w:p>
          <w:p w14:paraId="10EB2FBE" w14:textId="26BD7CFC" w:rsidR="00272CD6" w:rsidRPr="00A51DE4" w:rsidRDefault="00272CD6" w:rsidP="00C34955">
            <w:pPr>
              <w:tabs>
                <w:tab w:val="left" w:pos="29"/>
              </w:tabs>
              <w:ind w:left="29"/>
              <w:jc w:val="both"/>
              <w:rPr>
                <w:color w:val="000000" w:themeColor="text1"/>
                <w:lang w:val="ro-MD"/>
              </w:rPr>
            </w:pPr>
            <w:r>
              <w:rPr>
                <w:color w:val="000000" w:themeColor="text1"/>
                <w:lang w:val="ro-MD"/>
              </w:rPr>
              <w:t>27. </w:t>
            </w:r>
            <w:r w:rsidRPr="00A51DE4">
              <w:rPr>
                <w:color w:val="000000" w:themeColor="text1"/>
                <w:lang w:val="ro-MD"/>
              </w:rPr>
              <w:t>„laborator oficial” înseamn</w:t>
            </w:r>
            <w:r w:rsidRPr="00A51DE4">
              <w:rPr>
                <w:rFonts w:ascii="Cambria" w:hAnsi="Cambria" w:cs="Cambria"/>
                <w:color w:val="000000" w:themeColor="text1"/>
                <w:lang w:val="ro-MD"/>
              </w:rPr>
              <w:t>ă</w:t>
            </w:r>
            <w:r w:rsidRPr="00A51DE4">
              <w:rPr>
                <w:color w:val="000000" w:themeColor="text1"/>
                <w:lang w:val="ro-MD"/>
              </w:rPr>
              <w:t xml:space="preserve"> un laborator care este situat într-un stat membru, într-o </w:t>
            </w:r>
            <w:r w:rsidRPr="00A51DE4">
              <w:rPr>
                <w:rFonts w:ascii="Cambria" w:hAnsi="Cambria" w:cs="Cambria"/>
                <w:color w:val="000000" w:themeColor="text1"/>
                <w:lang w:val="ro-MD"/>
              </w:rPr>
              <w:t>ț</w:t>
            </w:r>
            <w:r w:rsidRPr="00A51DE4">
              <w:rPr>
                <w:color w:val="000000" w:themeColor="text1"/>
                <w:lang w:val="ro-MD"/>
              </w:rPr>
              <w:t>ar</w:t>
            </w:r>
            <w:r w:rsidRPr="00A51DE4">
              <w:rPr>
                <w:rFonts w:ascii="Cambria" w:hAnsi="Cambria" w:cs="Cambria"/>
                <w:color w:val="000000" w:themeColor="text1"/>
                <w:lang w:val="ro-MD"/>
              </w:rPr>
              <w:t>ă</w:t>
            </w:r>
            <w:r w:rsidRPr="00A51DE4">
              <w:rPr>
                <w:color w:val="000000" w:themeColor="text1"/>
                <w:lang w:val="ro-MD"/>
              </w:rPr>
              <w:t xml:space="preserve"> ter</w:t>
            </w:r>
            <w:r w:rsidRPr="00A51DE4">
              <w:rPr>
                <w:rFonts w:ascii="Cambria" w:hAnsi="Cambria" w:cs="Cambria"/>
                <w:color w:val="000000" w:themeColor="text1"/>
                <w:lang w:val="ro-MD"/>
              </w:rPr>
              <w:t>ță</w:t>
            </w:r>
            <w:r w:rsidRPr="00A51DE4">
              <w:rPr>
                <w:color w:val="000000" w:themeColor="text1"/>
                <w:lang w:val="ro-MD"/>
              </w:rPr>
              <w:t xml:space="preserve"> sau într-un teritoriu ter</w:t>
            </w:r>
            <w:r w:rsidRPr="00A51DE4">
              <w:rPr>
                <w:rFonts w:ascii="Cambria" w:hAnsi="Cambria" w:cs="Cambria"/>
                <w:color w:val="000000" w:themeColor="text1"/>
                <w:lang w:val="ro-MD"/>
              </w:rPr>
              <w:t>ț</w:t>
            </w:r>
            <w:r w:rsidRPr="00A51DE4">
              <w:rPr>
                <w:color w:val="000000" w:themeColor="text1"/>
                <w:lang w:val="ro-MD"/>
              </w:rPr>
              <w:t>, desemnat în conformitate cu articolul 37 din Regulamentul (UE) 2017/625 de c</w:t>
            </w:r>
            <w:r w:rsidRPr="00A51DE4">
              <w:rPr>
                <w:rFonts w:ascii="Cambria" w:hAnsi="Cambria" w:cs="Cambria"/>
                <w:color w:val="000000" w:themeColor="text1"/>
                <w:lang w:val="ro-MD"/>
              </w:rPr>
              <w:t>ă</w:t>
            </w:r>
            <w:r w:rsidRPr="00A51DE4">
              <w:rPr>
                <w:color w:val="000000" w:themeColor="text1"/>
                <w:lang w:val="ro-MD"/>
              </w:rPr>
              <w:t>tre autoritatea competent</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efectueze testele prev</w:t>
            </w:r>
            <w:r w:rsidRPr="00A51DE4">
              <w:rPr>
                <w:rFonts w:ascii="Cambria" w:hAnsi="Cambria" w:cs="Cambria"/>
                <w:color w:val="000000" w:themeColor="text1"/>
                <w:lang w:val="ro-MD"/>
              </w:rPr>
              <w:t>ă</w:t>
            </w:r>
            <w:r w:rsidRPr="00A51DE4">
              <w:rPr>
                <w:color w:val="000000" w:themeColor="text1"/>
                <w:lang w:val="ro-MD"/>
              </w:rPr>
              <w:t xml:space="preserve">zute la articolele 24 </w:t>
            </w:r>
            <w:r w:rsidRPr="00A51DE4">
              <w:rPr>
                <w:rFonts w:ascii="Cambria" w:hAnsi="Cambria" w:cs="Cambria"/>
                <w:color w:val="000000" w:themeColor="text1"/>
                <w:lang w:val="ro-MD"/>
              </w:rPr>
              <w:t>ș</w:t>
            </w:r>
            <w:r w:rsidRPr="00A51DE4">
              <w:rPr>
                <w:color w:val="000000" w:themeColor="text1"/>
                <w:lang w:val="ro-MD"/>
              </w:rPr>
              <w:t>i 25 din prezentul regulament;</w:t>
            </w:r>
          </w:p>
          <w:p w14:paraId="29933BE8" w14:textId="77777777" w:rsidR="00272CD6" w:rsidRPr="00A51DE4" w:rsidRDefault="0090295F" w:rsidP="00E05970">
            <w:pPr>
              <w:tabs>
                <w:tab w:val="left" w:pos="29"/>
              </w:tabs>
              <w:ind w:left="29"/>
              <w:jc w:val="both"/>
              <w:rPr>
                <w:b/>
                <w:bCs/>
                <w:color w:val="000000" w:themeColor="text1"/>
                <w:lang w:val="ro-MD"/>
              </w:rPr>
            </w:pPr>
            <w:hyperlink r:id="rId13" w:tooltip="32021R0880: REPLACED" w:history="1">
              <w:r w:rsidR="00272CD6" w:rsidRPr="00A51DE4">
                <w:rPr>
                  <w:rStyle w:val="Hyperlink"/>
                  <w:b/>
                  <w:bCs/>
                  <w:lang w:val="ro-MD"/>
                </w:rPr>
                <w:t>▼M1</w:t>
              </w:r>
            </w:hyperlink>
          </w:p>
          <w:p w14:paraId="639F0D9F" w14:textId="5FF3CAF2" w:rsidR="00272CD6" w:rsidRPr="00A51DE4" w:rsidRDefault="00272CD6" w:rsidP="00C34955">
            <w:pPr>
              <w:tabs>
                <w:tab w:val="left" w:pos="29"/>
              </w:tabs>
              <w:ind w:left="29"/>
              <w:jc w:val="both"/>
              <w:rPr>
                <w:color w:val="000000" w:themeColor="text1"/>
                <w:lang w:val="ro-MD"/>
              </w:rPr>
            </w:pPr>
            <w:r>
              <w:rPr>
                <w:color w:val="000000" w:themeColor="text1"/>
                <w:lang w:val="ro-MD"/>
              </w:rPr>
              <w:t>28. </w:t>
            </w:r>
            <w:r w:rsidRPr="00A51DE4">
              <w:rPr>
                <w:color w:val="000000" w:themeColor="text1"/>
                <w:lang w:val="ro-MD"/>
              </w:rPr>
              <w:t>„IMSOC” înseamn</w:t>
            </w:r>
            <w:r w:rsidRPr="00A51DE4">
              <w:rPr>
                <w:rFonts w:ascii="Cambria" w:hAnsi="Cambria" w:cs="Cambria"/>
                <w:color w:val="000000" w:themeColor="text1"/>
                <w:lang w:val="ro-MD"/>
              </w:rPr>
              <w:t>ă</w:t>
            </w:r>
            <w:r w:rsidRPr="00A51DE4">
              <w:rPr>
                <w:color w:val="000000" w:themeColor="text1"/>
                <w:lang w:val="ro-MD"/>
              </w:rPr>
              <w:t xml:space="preserve"> un sistem de gestionare a informa</w:t>
            </w:r>
            <w:r w:rsidRPr="00A51DE4">
              <w:rPr>
                <w:rFonts w:ascii="Cambria" w:hAnsi="Cambria" w:cs="Cambria"/>
                <w:color w:val="000000" w:themeColor="text1"/>
                <w:lang w:val="ro-MD"/>
              </w:rPr>
              <w:t>ț</w:t>
            </w:r>
            <w:r w:rsidRPr="00A51DE4">
              <w:rPr>
                <w:color w:val="000000" w:themeColor="text1"/>
                <w:lang w:val="ro-MD"/>
              </w:rPr>
              <w:t>iilor pentru controalele oficiale în vederea oper</w:t>
            </w:r>
            <w:r w:rsidRPr="00A51DE4">
              <w:rPr>
                <w:rFonts w:ascii="Cambria" w:hAnsi="Cambria" w:cs="Cambria"/>
                <w:color w:val="000000" w:themeColor="text1"/>
                <w:lang w:val="ro-MD"/>
              </w:rPr>
              <w:t>ă</w:t>
            </w:r>
            <w:r w:rsidRPr="00A51DE4">
              <w:rPr>
                <w:color w:val="000000" w:themeColor="text1"/>
                <w:lang w:val="ro-MD"/>
              </w:rPr>
              <w:t xml:space="preserve">rii integrate a mecanismelor </w:t>
            </w:r>
            <w:r w:rsidRPr="00A51DE4">
              <w:rPr>
                <w:rFonts w:ascii="Cambria" w:hAnsi="Cambria" w:cs="Cambria"/>
                <w:color w:val="000000" w:themeColor="text1"/>
                <w:lang w:val="ro-MD"/>
              </w:rPr>
              <w:t>ș</w:t>
            </w:r>
            <w:r w:rsidRPr="00A51DE4">
              <w:rPr>
                <w:color w:val="000000" w:themeColor="text1"/>
                <w:lang w:val="ro-MD"/>
              </w:rPr>
              <w:t>i a instrumentelor prin care se gestioneaz</w:t>
            </w:r>
            <w:r w:rsidRPr="00A51DE4">
              <w:rPr>
                <w:rFonts w:ascii="Cambria" w:hAnsi="Cambria" w:cs="Cambria"/>
                <w:color w:val="000000" w:themeColor="text1"/>
                <w:lang w:val="ro-MD"/>
              </w:rPr>
              <w:t>ă</w:t>
            </w:r>
            <w:r w:rsidRPr="00A51DE4">
              <w:rPr>
                <w:color w:val="000000" w:themeColor="text1"/>
                <w:lang w:val="ro-MD"/>
              </w:rPr>
              <w:t>, se trateaz</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se schimb</w:t>
            </w:r>
            <w:r w:rsidRPr="00A51DE4">
              <w:rPr>
                <w:rFonts w:ascii="Cambria" w:hAnsi="Cambria" w:cs="Cambria"/>
                <w:color w:val="000000" w:themeColor="text1"/>
                <w:lang w:val="ro-MD"/>
              </w:rPr>
              <w:t>ă</w:t>
            </w:r>
            <w:r w:rsidRPr="00A51DE4">
              <w:rPr>
                <w:color w:val="000000" w:themeColor="text1"/>
                <w:lang w:val="ro-MD"/>
              </w:rPr>
              <w:t xml:space="preserve"> automat date, informa</w:t>
            </w:r>
            <w:r w:rsidRPr="00A51DE4">
              <w:rPr>
                <w:rFonts w:ascii="Cambria" w:hAnsi="Cambria" w:cs="Cambria"/>
                <w:color w:val="000000" w:themeColor="text1"/>
                <w:lang w:val="ro-MD"/>
              </w:rPr>
              <w:t>ț</w:t>
            </w:r>
            <w:r w:rsidRPr="00A51DE4">
              <w:rPr>
                <w:color w:val="000000" w:themeColor="text1"/>
                <w:lang w:val="ro-MD"/>
              </w:rPr>
              <w:t xml:space="preserve">ii </w:t>
            </w:r>
            <w:r w:rsidRPr="00A51DE4">
              <w:rPr>
                <w:rFonts w:ascii="Cambria" w:hAnsi="Cambria" w:cs="Cambria"/>
                <w:color w:val="000000" w:themeColor="text1"/>
                <w:lang w:val="ro-MD"/>
              </w:rPr>
              <w:t>ș</w:t>
            </w:r>
            <w:r w:rsidRPr="00A51DE4">
              <w:rPr>
                <w:color w:val="000000" w:themeColor="text1"/>
                <w:lang w:val="ro-MD"/>
              </w:rPr>
              <w:t xml:space="preserve">i documente referitoare la controalele oficiale </w:t>
            </w:r>
            <w:r w:rsidRPr="00A51DE4">
              <w:rPr>
                <w:rFonts w:ascii="Cambria" w:hAnsi="Cambria" w:cs="Cambria"/>
                <w:color w:val="000000" w:themeColor="text1"/>
                <w:lang w:val="ro-MD"/>
              </w:rPr>
              <w:t>ș</w:t>
            </w:r>
            <w:r w:rsidRPr="00A51DE4">
              <w:rPr>
                <w:color w:val="000000" w:themeColor="text1"/>
                <w:lang w:val="ro-MD"/>
              </w:rPr>
              <w:t xml:space="preserve">i </w:t>
            </w:r>
            <w:r w:rsidRPr="00A51DE4">
              <w:rPr>
                <w:color w:val="000000" w:themeColor="text1"/>
                <w:lang w:val="ro-MD"/>
              </w:rPr>
              <w:lastRenderedPageBreak/>
              <w:t>la alte activit</w:t>
            </w:r>
            <w:r w:rsidRPr="00A51DE4">
              <w:rPr>
                <w:rFonts w:ascii="Cambria" w:hAnsi="Cambria" w:cs="Cambria"/>
                <w:color w:val="000000" w:themeColor="text1"/>
                <w:lang w:val="ro-MD"/>
              </w:rPr>
              <w:t>ăț</w:t>
            </w:r>
            <w:r w:rsidRPr="00A51DE4">
              <w:rPr>
                <w:color w:val="000000" w:themeColor="text1"/>
                <w:lang w:val="ro-MD"/>
              </w:rPr>
              <w:t>i oficiale,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131 din Regulamentul (UE) 2017/625;</w:t>
            </w:r>
          </w:p>
          <w:p w14:paraId="67DA6F5E" w14:textId="77777777" w:rsidR="00272CD6" w:rsidRPr="00A51DE4" w:rsidRDefault="0090295F" w:rsidP="00E05970">
            <w:pPr>
              <w:tabs>
                <w:tab w:val="left" w:pos="29"/>
              </w:tabs>
              <w:ind w:left="29"/>
              <w:jc w:val="both"/>
              <w:rPr>
                <w:b/>
                <w:bCs/>
                <w:color w:val="000000" w:themeColor="text1"/>
                <w:lang w:val="ro-MD"/>
              </w:rPr>
            </w:pPr>
            <w:hyperlink r:id="rId14" w:tooltip="32020R0686" w:history="1">
              <w:r w:rsidR="00272CD6" w:rsidRPr="00A51DE4">
                <w:rPr>
                  <w:rStyle w:val="Hyperlink"/>
                  <w:b/>
                  <w:bCs/>
                  <w:lang w:val="ro-MD"/>
                </w:rPr>
                <w:t>▼B</w:t>
              </w:r>
            </w:hyperlink>
          </w:p>
          <w:p w14:paraId="13233300" w14:textId="5CAFD10D" w:rsidR="00272CD6" w:rsidRPr="00A51DE4" w:rsidRDefault="00272CD6" w:rsidP="00C34955">
            <w:pPr>
              <w:tabs>
                <w:tab w:val="left" w:pos="29"/>
              </w:tabs>
              <w:ind w:left="29"/>
              <w:jc w:val="both"/>
              <w:rPr>
                <w:color w:val="000000" w:themeColor="text1"/>
                <w:lang w:val="ro-MD"/>
              </w:rPr>
            </w:pPr>
            <w:r>
              <w:rPr>
                <w:color w:val="000000" w:themeColor="text1"/>
                <w:lang w:val="ro-MD"/>
              </w:rPr>
              <w:t>29. </w:t>
            </w:r>
            <w:r w:rsidRPr="00A51DE4">
              <w:rPr>
                <w:color w:val="000000" w:themeColor="text1"/>
                <w:lang w:val="ro-MD"/>
              </w:rPr>
              <w:t>„ras</w:t>
            </w:r>
            <w:r w:rsidRPr="00A51DE4">
              <w:rPr>
                <w:rFonts w:ascii="Cambria" w:hAnsi="Cambria" w:cs="Cambria"/>
                <w:color w:val="000000" w:themeColor="text1"/>
                <w:lang w:val="ro-MD"/>
              </w:rPr>
              <w:t>ă</w:t>
            </w:r>
            <w:r w:rsidRPr="00A51DE4">
              <w:rPr>
                <w:color w:val="000000" w:themeColor="text1"/>
                <w:lang w:val="ro-MD"/>
              </w:rPr>
              <w:t xml:space="preserve"> pe cale de dispari</w:t>
            </w:r>
            <w:r w:rsidRPr="00A51DE4">
              <w:rPr>
                <w:rFonts w:ascii="Cambria" w:hAnsi="Cambria" w:cs="Cambria"/>
                <w:color w:val="000000" w:themeColor="text1"/>
                <w:lang w:val="ro-MD"/>
              </w:rPr>
              <w:t>ț</w:t>
            </w:r>
            <w:r w:rsidRPr="00A51DE4">
              <w:rPr>
                <w:color w:val="000000" w:themeColor="text1"/>
                <w:lang w:val="ro-MD"/>
              </w:rPr>
              <w:t>ie” înseamn</w:t>
            </w:r>
            <w:r w:rsidRPr="00A51DE4">
              <w:rPr>
                <w:rFonts w:ascii="Cambria" w:hAnsi="Cambria" w:cs="Cambria"/>
                <w:color w:val="000000" w:themeColor="text1"/>
                <w:lang w:val="ro-MD"/>
              </w:rPr>
              <w:t>ă</w:t>
            </w:r>
            <w:r w:rsidRPr="00A51DE4">
              <w:rPr>
                <w:color w:val="000000" w:themeColor="text1"/>
                <w:lang w:val="ro-MD"/>
              </w:rPr>
              <w:t xml:space="preserve"> o ras</w:t>
            </w:r>
            <w:r w:rsidRPr="00A51DE4">
              <w:rPr>
                <w:rFonts w:ascii="Cambria" w:hAnsi="Cambria" w:cs="Cambria"/>
                <w:color w:val="000000" w:themeColor="text1"/>
                <w:lang w:val="ro-MD"/>
              </w:rPr>
              <w:t>ă</w:t>
            </w:r>
            <w:r w:rsidRPr="00A51DE4">
              <w:rPr>
                <w:color w:val="000000" w:themeColor="text1"/>
                <w:lang w:val="ro-MD"/>
              </w:rPr>
              <w:t xml:space="preserve"> local</w:t>
            </w:r>
            <w:r w:rsidRPr="00A51DE4">
              <w:rPr>
                <w:rFonts w:ascii="Cambria" w:hAnsi="Cambria" w:cs="Cambria"/>
                <w:color w:val="000000" w:themeColor="text1"/>
                <w:lang w:val="ro-MD"/>
              </w:rPr>
              <w:t>ă</w:t>
            </w:r>
            <w:r w:rsidRPr="00A51DE4">
              <w:rPr>
                <w:color w:val="000000" w:themeColor="text1"/>
                <w:lang w:val="ro-MD"/>
              </w:rPr>
              <w:t xml:space="preserve"> recunoscut</w:t>
            </w:r>
            <w:r w:rsidRPr="00A51DE4">
              <w:rPr>
                <w:rFonts w:ascii="Cambria" w:hAnsi="Cambria" w:cs="Cambria"/>
                <w:color w:val="000000" w:themeColor="text1"/>
                <w:lang w:val="ro-MD"/>
              </w:rPr>
              <w:t>ă</w:t>
            </w:r>
            <w:r w:rsidRPr="00A51DE4">
              <w:rPr>
                <w:color w:val="000000" w:themeColor="text1"/>
                <w:lang w:val="ro-MD"/>
              </w:rPr>
              <w:t xml:space="preserve"> de un stat membru ca fiind pe cale de dispari</w:t>
            </w:r>
            <w:r w:rsidRPr="00A51DE4">
              <w:rPr>
                <w:rFonts w:ascii="Cambria" w:hAnsi="Cambria" w:cs="Cambria"/>
                <w:color w:val="000000" w:themeColor="text1"/>
                <w:lang w:val="ro-MD"/>
              </w:rPr>
              <w:t>ț</w:t>
            </w:r>
            <w:r w:rsidRPr="00A51DE4">
              <w:rPr>
                <w:color w:val="000000" w:themeColor="text1"/>
                <w:lang w:val="ro-MD"/>
              </w:rPr>
              <w:t>ie, adaptat</w:t>
            </w:r>
            <w:r w:rsidRPr="00A51DE4">
              <w:rPr>
                <w:rFonts w:ascii="Cambria" w:hAnsi="Cambria" w:cs="Cambria"/>
                <w:color w:val="000000" w:themeColor="text1"/>
                <w:lang w:val="ro-MD"/>
              </w:rPr>
              <w:t>ă</w:t>
            </w:r>
            <w:r w:rsidRPr="00A51DE4">
              <w:rPr>
                <w:color w:val="000000" w:themeColor="text1"/>
                <w:lang w:val="ro-MD"/>
              </w:rPr>
              <w:t xml:space="preserve"> genetic la unul sau mai multe sisteme sau medii de produc</w:t>
            </w:r>
            <w:r w:rsidRPr="00A51DE4">
              <w:rPr>
                <w:rFonts w:ascii="Cambria" w:hAnsi="Cambria" w:cs="Cambria"/>
                <w:color w:val="000000" w:themeColor="text1"/>
                <w:lang w:val="ro-MD"/>
              </w:rPr>
              <w:t>ț</w:t>
            </w:r>
            <w:r w:rsidRPr="00A51DE4">
              <w:rPr>
                <w:color w:val="000000" w:themeColor="text1"/>
                <w:lang w:val="ro-MD"/>
              </w:rPr>
              <w:t>ie tradi</w:t>
            </w:r>
            <w:r w:rsidRPr="00A51DE4">
              <w:rPr>
                <w:rFonts w:ascii="Cambria" w:hAnsi="Cambria" w:cs="Cambria"/>
                <w:color w:val="000000" w:themeColor="text1"/>
                <w:lang w:val="ro-MD"/>
              </w:rPr>
              <w:t>ț</w:t>
            </w:r>
            <w:r w:rsidRPr="00A51DE4">
              <w:rPr>
                <w:color w:val="000000" w:themeColor="text1"/>
                <w:lang w:val="ro-MD"/>
              </w:rPr>
              <w:t xml:space="preserve">ionale în respectivul stat membru </w:t>
            </w:r>
            <w:r w:rsidRPr="00A51DE4">
              <w:rPr>
                <w:rFonts w:ascii="Cambria" w:hAnsi="Cambria" w:cs="Cambria"/>
                <w:color w:val="000000" w:themeColor="text1"/>
                <w:lang w:val="ro-MD"/>
              </w:rPr>
              <w:t>ș</w:t>
            </w:r>
            <w:r w:rsidRPr="00A51DE4">
              <w:rPr>
                <w:color w:val="000000" w:themeColor="text1"/>
                <w:lang w:val="ro-MD"/>
              </w:rPr>
              <w:t>i în cazul c</w:t>
            </w:r>
            <w:r w:rsidRPr="00A51DE4">
              <w:rPr>
                <w:rFonts w:ascii="Cambria" w:hAnsi="Cambria" w:cs="Cambria"/>
                <w:color w:val="000000" w:themeColor="text1"/>
                <w:lang w:val="ro-MD"/>
              </w:rPr>
              <w:t>ă</w:t>
            </w:r>
            <w:r w:rsidRPr="00A51DE4">
              <w:rPr>
                <w:color w:val="000000" w:themeColor="text1"/>
                <w:lang w:val="ro-MD"/>
              </w:rPr>
              <w:t>reia statutul de ras</w:t>
            </w:r>
            <w:r w:rsidRPr="00A51DE4">
              <w:rPr>
                <w:rFonts w:ascii="Cambria" w:hAnsi="Cambria" w:cs="Cambria"/>
                <w:color w:val="000000" w:themeColor="text1"/>
                <w:lang w:val="ro-MD"/>
              </w:rPr>
              <w:t>ă</w:t>
            </w:r>
            <w:r w:rsidRPr="00A51DE4">
              <w:rPr>
                <w:color w:val="000000" w:themeColor="text1"/>
                <w:lang w:val="ro-MD"/>
              </w:rPr>
              <w:t xml:space="preserve"> pe cale de dispari</w:t>
            </w:r>
            <w:r w:rsidRPr="00A51DE4">
              <w:rPr>
                <w:rFonts w:ascii="Cambria" w:hAnsi="Cambria" w:cs="Cambria"/>
                <w:color w:val="000000" w:themeColor="text1"/>
                <w:lang w:val="ro-MD"/>
              </w:rPr>
              <w:t>ț</w:t>
            </w:r>
            <w:r w:rsidRPr="00A51DE4">
              <w:rPr>
                <w:color w:val="000000" w:themeColor="text1"/>
                <w:lang w:val="ro-MD"/>
              </w:rPr>
              <w:t xml:space="preserve">ie este stabilit din punct de vedere </w:t>
            </w:r>
            <w:r w:rsidRPr="00A51DE4">
              <w:rPr>
                <w:rFonts w:ascii="Cambria" w:hAnsi="Cambria" w:cs="Cambria"/>
                <w:color w:val="000000" w:themeColor="text1"/>
                <w:lang w:val="ro-MD"/>
              </w:rPr>
              <w:t>ș</w:t>
            </w:r>
            <w:r w:rsidRPr="00A51DE4">
              <w:rPr>
                <w:color w:val="000000" w:themeColor="text1"/>
                <w:lang w:val="ro-MD"/>
              </w:rPr>
              <w:t>tiin</w:t>
            </w:r>
            <w:r w:rsidRPr="00A51DE4">
              <w:rPr>
                <w:rFonts w:ascii="Cambria" w:hAnsi="Cambria" w:cs="Cambria"/>
                <w:color w:val="000000" w:themeColor="text1"/>
                <w:lang w:val="ro-MD"/>
              </w:rPr>
              <w:t>ț</w:t>
            </w:r>
            <w:r w:rsidRPr="00A51DE4">
              <w:rPr>
                <w:color w:val="000000" w:themeColor="text1"/>
                <w:lang w:val="ro-MD"/>
              </w:rPr>
              <w:t>ific de un organism care de</w:t>
            </w:r>
            <w:r w:rsidRPr="00A51DE4">
              <w:rPr>
                <w:rFonts w:ascii="Cambria" w:hAnsi="Cambria" w:cs="Cambria"/>
                <w:color w:val="000000" w:themeColor="text1"/>
                <w:lang w:val="ro-MD"/>
              </w:rPr>
              <w:t>ț</w:t>
            </w:r>
            <w:r w:rsidRPr="00A51DE4">
              <w:rPr>
                <w:color w:val="000000" w:themeColor="text1"/>
                <w:lang w:val="ro-MD"/>
              </w:rPr>
              <w:t>ine competen</w:t>
            </w:r>
            <w:r w:rsidRPr="00A51DE4">
              <w:rPr>
                <w:rFonts w:ascii="Cambria" w:hAnsi="Cambria" w:cs="Cambria"/>
                <w:color w:val="000000" w:themeColor="text1"/>
                <w:lang w:val="ro-MD"/>
              </w:rPr>
              <w:t>ț</w:t>
            </w:r>
            <w:r w:rsidRPr="00A51DE4">
              <w:rPr>
                <w:color w:val="000000" w:themeColor="text1"/>
                <w:lang w:val="ro-MD"/>
              </w:rPr>
              <w:t xml:space="preserve">ele </w:t>
            </w:r>
            <w:r w:rsidRPr="00A51DE4">
              <w:rPr>
                <w:rFonts w:ascii="Cambria" w:hAnsi="Cambria" w:cs="Cambria"/>
                <w:color w:val="000000" w:themeColor="text1"/>
                <w:lang w:val="ro-MD"/>
              </w:rPr>
              <w:t>ș</w:t>
            </w:r>
            <w:r w:rsidRPr="00A51DE4">
              <w:rPr>
                <w:color w:val="000000" w:themeColor="text1"/>
                <w:lang w:val="ro-MD"/>
              </w:rPr>
              <w:t>i cuno</w:t>
            </w:r>
            <w:r w:rsidRPr="00A51DE4">
              <w:rPr>
                <w:rFonts w:ascii="Cambria" w:hAnsi="Cambria" w:cs="Cambria"/>
                <w:color w:val="000000" w:themeColor="text1"/>
                <w:lang w:val="ro-MD"/>
              </w:rPr>
              <w:t>ș</w:t>
            </w:r>
            <w:r w:rsidRPr="00A51DE4">
              <w:rPr>
                <w:color w:val="000000" w:themeColor="text1"/>
                <w:lang w:val="ro-MD"/>
              </w:rPr>
              <w:t>tin</w:t>
            </w:r>
            <w:r w:rsidRPr="00A51DE4">
              <w:rPr>
                <w:rFonts w:ascii="Cambria" w:hAnsi="Cambria" w:cs="Cambria"/>
                <w:color w:val="000000" w:themeColor="text1"/>
                <w:lang w:val="ro-MD"/>
              </w:rPr>
              <w:t>ț</w:t>
            </w:r>
            <w:r w:rsidRPr="00A51DE4">
              <w:rPr>
                <w:color w:val="000000" w:themeColor="text1"/>
                <w:lang w:val="ro-MD"/>
              </w:rPr>
              <w:t>ele necesare în domeniul raselor aflate pe cale de dispari</w:t>
            </w:r>
            <w:r w:rsidRPr="00A51DE4">
              <w:rPr>
                <w:rFonts w:ascii="Cambria" w:hAnsi="Cambria" w:cs="Cambria"/>
                <w:color w:val="000000" w:themeColor="text1"/>
                <w:lang w:val="ro-MD"/>
              </w:rPr>
              <w:t>ț</w:t>
            </w:r>
            <w:r w:rsidRPr="00A51DE4">
              <w:rPr>
                <w:color w:val="000000" w:themeColor="text1"/>
                <w:lang w:val="ro-MD"/>
              </w:rPr>
              <w:t>ie,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2 alineatul (24) din Regulamentul (UE) 2016/1012;</w:t>
            </w:r>
          </w:p>
          <w:p w14:paraId="60AC7698" w14:textId="1FB42302" w:rsidR="00272CD6" w:rsidRPr="00A51DE4" w:rsidRDefault="00272CD6" w:rsidP="00C34955">
            <w:pPr>
              <w:tabs>
                <w:tab w:val="left" w:pos="29"/>
              </w:tabs>
              <w:ind w:left="29"/>
              <w:jc w:val="both"/>
              <w:rPr>
                <w:color w:val="000000" w:themeColor="text1"/>
                <w:lang w:val="ro-MD"/>
              </w:rPr>
            </w:pPr>
            <w:r>
              <w:rPr>
                <w:color w:val="000000" w:themeColor="text1"/>
                <w:lang w:val="ro-MD"/>
              </w:rPr>
              <w:t>30. </w:t>
            </w:r>
            <w:r w:rsidRPr="00A51DE4">
              <w:rPr>
                <w:color w:val="000000" w:themeColor="text1"/>
                <w:lang w:val="ro-MD"/>
              </w:rPr>
              <w:t>„program de eradicare aprobat” înseamn</w:t>
            </w:r>
            <w:r w:rsidRPr="00A51DE4">
              <w:rPr>
                <w:rFonts w:ascii="Cambria" w:hAnsi="Cambria" w:cs="Cambria"/>
                <w:color w:val="000000" w:themeColor="text1"/>
                <w:lang w:val="ro-MD"/>
              </w:rPr>
              <w:t>ă</w:t>
            </w:r>
            <w:r w:rsidRPr="00A51DE4">
              <w:rPr>
                <w:color w:val="000000" w:themeColor="text1"/>
                <w:lang w:val="ro-MD"/>
              </w:rPr>
              <w:t xml:space="preserve"> un program de eradicare a unei boli implementat într-un stat membru sau într-o zon</w:t>
            </w:r>
            <w:r w:rsidRPr="00A51DE4">
              <w:rPr>
                <w:rFonts w:ascii="Cambria" w:hAnsi="Cambria" w:cs="Cambria"/>
                <w:color w:val="000000" w:themeColor="text1"/>
                <w:lang w:val="ro-MD"/>
              </w:rPr>
              <w:t>ă</w:t>
            </w:r>
            <w:r w:rsidRPr="00A51DE4">
              <w:rPr>
                <w:color w:val="000000" w:themeColor="text1"/>
                <w:lang w:val="ro-MD"/>
              </w:rPr>
              <w:t xml:space="preserve"> dintr-un stat membru astfel cum a fost aprobat de Comisie în conformitate cu articolul 31 alineatul (3) din Regulamentul (UE) 2016/429;</w:t>
            </w:r>
          </w:p>
          <w:p w14:paraId="0A01FF5C" w14:textId="268D8F03" w:rsidR="00272CD6" w:rsidRPr="00A51DE4" w:rsidRDefault="00272CD6" w:rsidP="00C34955">
            <w:pPr>
              <w:tabs>
                <w:tab w:val="left" w:pos="29"/>
              </w:tabs>
              <w:ind w:left="29"/>
              <w:jc w:val="both"/>
              <w:rPr>
                <w:color w:val="000000" w:themeColor="text1"/>
                <w:lang w:val="ro-MD"/>
              </w:rPr>
            </w:pPr>
            <w:r>
              <w:rPr>
                <w:color w:val="000000" w:themeColor="text1"/>
                <w:lang w:val="ro-MD"/>
              </w:rPr>
              <w:t>31</w:t>
            </w:r>
            <w:r w:rsidRPr="00A51DE4">
              <w:rPr>
                <w:color w:val="000000" w:themeColor="text1"/>
                <w:lang w:val="ro-MD"/>
              </w:rPr>
              <w:t>„lot de animale donatoare” înseamn</w:t>
            </w:r>
            <w:r w:rsidRPr="00A51DE4">
              <w:rPr>
                <w:rFonts w:ascii="Cambria" w:hAnsi="Cambria" w:cs="Cambria"/>
                <w:color w:val="000000" w:themeColor="text1"/>
                <w:lang w:val="ro-MD"/>
              </w:rPr>
              <w:t>ă</w:t>
            </w:r>
            <w:r w:rsidRPr="00A51DE4">
              <w:rPr>
                <w:color w:val="000000" w:themeColor="text1"/>
                <w:lang w:val="ro-MD"/>
              </w:rPr>
              <w:t xml:space="preserve"> un grup de animale cu acela</w:t>
            </w:r>
            <w:r w:rsidRPr="00A51DE4">
              <w:rPr>
                <w:rFonts w:ascii="Cambria" w:hAnsi="Cambria" w:cs="Cambria"/>
                <w:color w:val="000000" w:themeColor="text1"/>
                <w:lang w:val="ro-MD"/>
              </w:rPr>
              <w:t>ș</w:t>
            </w:r>
            <w:r w:rsidRPr="00A51DE4">
              <w:rPr>
                <w:color w:val="000000" w:themeColor="text1"/>
                <w:lang w:val="ro-MD"/>
              </w:rPr>
              <w:t>i statut sanitar de la care se colecteaz</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se prelucreaz</w:t>
            </w:r>
            <w:r w:rsidRPr="00A51DE4">
              <w:rPr>
                <w:rFonts w:ascii="Cambria" w:hAnsi="Cambria" w:cs="Cambria"/>
                <w:color w:val="000000" w:themeColor="text1"/>
                <w:lang w:val="ro-MD"/>
              </w:rPr>
              <w:t>ă</w:t>
            </w:r>
            <w:r w:rsidRPr="00A51DE4">
              <w:rPr>
                <w:color w:val="000000" w:themeColor="text1"/>
                <w:lang w:val="ro-MD"/>
              </w:rPr>
              <w:t xml:space="preserve"> în acela</w:t>
            </w:r>
            <w:r w:rsidRPr="00A51DE4">
              <w:rPr>
                <w:rFonts w:ascii="Cambria" w:hAnsi="Cambria" w:cs="Cambria"/>
                <w:color w:val="000000" w:themeColor="text1"/>
                <w:lang w:val="ro-MD"/>
              </w:rPr>
              <w:t>ș</w:t>
            </w:r>
            <w:r w:rsidRPr="00A51DE4">
              <w:rPr>
                <w:color w:val="000000" w:themeColor="text1"/>
                <w:lang w:val="ro-MD"/>
              </w:rPr>
              <w:t xml:space="preserve">i timp material germinativ </w:t>
            </w:r>
            <w:r w:rsidRPr="00A51DE4">
              <w:rPr>
                <w:rFonts w:ascii="Cambria" w:hAnsi="Cambria" w:cs="Cambria"/>
                <w:color w:val="000000" w:themeColor="text1"/>
                <w:lang w:val="ro-MD"/>
              </w:rPr>
              <w:t>ș</w:t>
            </w:r>
            <w:r w:rsidRPr="00A51DE4">
              <w:rPr>
                <w:color w:val="000000" w:themeColor="text1"/>
                <w:lang w:val="ro-MD"/>
              </w:rPr>
              <w:t>i care sunt transportate împreun</w:t>
            </w:r>
            <w:r w:rsidRPr="00A51DE4">
              <w:rPr>
                <w:rFonts w:ascii="Cambria" w:hAnsi="Cambria" w:cs="Cambria"/>
                <w:color w:val="000000" w:themeColor="text1"/>
                <w:lang w:val="ro-MD"/>
              </w:rPr>
              <w:t>ă</w:t>
            </w:r>
            <w:r w:rsidRPr="00A51DE4">
              <w:rPr>
                <w:color w:val="000000" w:themeColor="text1"/>
                <w:lang w:val="ro-MD"/>
              </w:rPr>
              <w:t>;</w:t>
            </w:r>
          </w:p>
          <w:p w14:paraId="7F8E486F" w14:textId="77777777" w:rsidR="00272CD6" w:rsidRPr="00A51DE4" w:rsidRDefault="00272CD6" w:rsidP="00BA0576">
            <w:pPr>
              <w:tabs>
                <w:tab w:val="left" w:pos="29"/>
              </w:tabs>
              <w:ind w:left="29"/>
              <w:jc w:val="both"/>
              <w:rPr>
                <w:color w:val="000000" w:themeColor="text1"/>
                <w:lang w:val="ro-MD"/>
              </w:rPr>
            </w:pPr>
          </w:p>
        </w:tc>
        <w:tc>
          <w:tcPr>
            <w:tcW w:w="5245" w:type="dxa"/>
          </w:tcPr>
          <w:p w14:paraId="65A75022" w14:textId="77777777" w:rsidR="00272CD6" w:rsidRDefault="00272CD6" w:rsidP="002E1285">
            <w:pPr>
              <w:shd w:val="clear" w:color="auto" w:fill="FFFFFF"/>
              <w:jc w:val="both"/>
              <w:rPr>
                <w:rFonts w:eastAsia="DengXian"/>
                <w:bCs/>
                <w:iCs/>
                <w:color w:val="000000" w:themeColor="text1"/>
                <w:lang w:val="ro-MD" w:eastAsia="zh-CN"/>
              </w:rPr>
            </w:pPr>
          </w:p>
          <w:p w14:paraId="5EBA1273" w14:textId="77777777" w:rsidR="00272CD6" w:rsidRDefault="00272CD6" w:rsidP="002E1285">
            <w:pPr>
              <w:shd w:val="clear" w:color="auto" w:fill="FFFFFF"/>
              <w:jc w:val="both"/>
              <w:rPr>
                <w:rFonts w:eastAsia="DengXian"/>
                <w:bCs/>
                <w:iCs/>
                <w:color w:val="000000" w:themeColor="text1"/>
                <w:lang w:val="ro-MD" w:eastAsia="zh-CN"/>
              </w:rPr>
            </w:pPr>
          </w:p>
          <w:p w14:paraId="0875DD95" w14:textId="77777777"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Cs/>
                <w:color w:val="000000" w:themeColor="text1"/>
                <w:lang w:val="ro-MD" w:eastAsia="zh-CN"/>
              </w:rPr>
              <w:t>9. În sensul prezentei norme, în plus față de bolile listate menționate în din</w:t>
            </w:r>
            <w:r w:rsidRPr="002E1285">
              <w:rPr>
                <w:rFonts w:eastAsia="DengXian"/>
                <w:bCs/>
                <w:color w:val="000000" w:themeColor="text1"/>
                <w:lang w:val="ro-MD" w:eastAsia="zh-CN"/>
              </w:rPr>
              <w:t xml:space="preserve"> </w:t>
            </w:r>
            <w:r w:rsidRPr="002E1285">
              <w:rPr>
                <w:rFonts w:eastAsia="DengXian"/>
                <w:bCs/>
                <w:iCs/>
                <w:color w:val="000000" w:themeColor="text1"/>
                <w:lang w:val="ro-MD" w:eastAsia="zh-CN"/>
              </w:rPr>
              <w:t>Legea privind sănătatea animală, se aplică următoarele definiții:</w:t>
            </w:r>
          </w:p>
          <w:p w14:paraId="2CC24C56" w14:textId="5E66E7C4"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unitate de material germinativ înregistrată -</w:t>
            </w:r>
            <w:r w:rsidRPr="002E1285">
              <w:rPr>
                <w:rFonts w:eastAsia="DengXian"/>
                <w:bCs/>
                <w:iCs/>
                <w:color w:val="000000" w:themeColor="text1"/>
                <w:lang w:val="ro-MD" w:eastAsia="zh-CN"/>
              </w:rPr>
              <w:t xml:space="preserve"> o unitate de material germinativ, alta decât o unitate de material germinativ autorizată, înregistrată de autoritatea competentă în conformitate cu art. 93 lit. (a) din</w:t>
            </w:r>
            <w:r w:rsidRPr="002E1285">
              <w:rPr>
                <w:rFonts w:eastAsia="DengXian"/>
                <w:bCs/>
                <w:color w:val="000000" w:themeColor="text1"/>
                <w:lang w:val="ro-MD" w:eastAsia="zh-CN"/>
              </w:rPr>
              <w:t xml:space="preserve"> </w:t>
            </w:r>
            <w:r w:rsidRPr="002E1285">
              <w:rPr>
                <w:rFonts w:eastAsia="DengXian"/>
                <w:bCs/>
                <w:iCs/>
                <w:color w:val="000000" w:themeColor="text1"/>
                <w:lang w:val="ro-MD" w:eastAsia="zh-CN"/>
              </w:rPr>
              <w:t>Legea privind sănătatea animală;</w:t>
            </w:r>
          </w:p>
          <w:p w14:paraId="34F7435A" w14:textId="2CD62385"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unitate de material germinativ autorizată -</w:t>
            </w:r>
            <w:r w:rsidRPr="002E1285">
              <w:rPr>
                <w:rFonts w:eastAsia="DengXian"/>
                <w:bCs/>
                <w:iCs/>
                <w:color w:val="000000" w:themeColor="text1"/>
                <w:lang w:val="ro-MD" w:eastAsia="zh-CN"/>
              </w:rPr>
              <w:t xml:space="preserve"> un centru de colectare a materialului seminal, o echipă de colectare de embrioni, o echipă de producție de embrioni, o unitate de prelucrare a materialului germinativ sau un centru de depozitare a materialului germinativ, care au fost autorizate în conformitate cu art. 97 din</w:t>
            </w:r>
            <w:r w:rsidRPr="002E1285">
              <w:rPr>
                <w:rFonts w:eastAsia="DengXian"/>
                <w:bCs/>
                <w:color w:val="000000" w:themeColor="text1"/>
                <w:lang w:val="ro-MD" w:eastAsia="zh-CN"/>
              </w:rPr>
              <w:t xml:space="preserve"> </w:t>
            </w:r>
            <w:r w:rsidRPr="002E1285">
              <w:rPr>
                <w:rFonts w:eastAsia="DengXian"/>
                <w:bCs/>
                <w:iCs/>
                <w:color w:val="000000" w:themeColor="text1"/>
                <w:lang w:val="ro-MD" w:eastAsia="zh-CN"/>
              </w:rPr>
              <w:t xml:space="preserve">Legea privind sănătatea animală; </w:t>
            </w:r>
          </w:p>
          <w:p w14:paraId="0CDFB1CF" w14:textId="71C192D7"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 xml:space="preserve">bovină sau animal din specia bovină - </w:t>
            </w:r>
            <w:r w:rsidRPr="002E1285">
              <w:rPr>
                <w:rFonts w:eastAsia="DengXian"/>
                <w:bCs/>
                <w:iCs/>
                <w:color w:val="000000" w:themeColor="text1"/>
                <w:lang w:val="ro-MD" w:eastAsia="zh-CN"/>
              </w:rPr>
              <w:t>un animal din speciile de ungulate care aparțin genurilor Bison, Bos (inclusiv subgenurile Bos, Bibos, Novibos, Poephagus) și Bubalus (inclusiv subgenul Anoa) și descendenții rezultați din încrucișarea acestor specii;</w:t>
            </w:r>
          </w:p>
          <w:p w14:paraId="7CB50B11" w14:textId="57B2CCFF"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porcină sau animal din specia porcină</w:t>
            </w:r>
            <w:r w:rsidRPr="002E1285">
              <w:rPr>
                <w:rFonts w:eastAsia="DengXian"/>
                <w:bCs/>
                <w:iCs/>
                <w:color w:val="000000" w:themeColor="text1"/>
                <w:lang w:val="ro-MD" w:eastAsia="zh-CN"/>
              </w:rPr>
              <w:t xml:space="preserve"> </w:t>
            </w:r>
            <w:r w:rsidR="007F4421">
              <w:rPr>
                <w:rFonts w:eastAsia="DengXian"/>
                <w:bCs/>
                <w:iCs/>
                <w:color w:val="000000" w:themeColor="text1"/>
                <w:lang w:val="ro-MD" w:eastAsia="zh-CN"/>
              </w:rPr>
              <w:t xml:space="preserve">- </w:t>
            </w:r>
            <w:r w:rsidRPr="002E1285">
              <w:rPr>
                <w:rFonts w:eastAsia="DengXian"/>
                <w:bCs/>
                <w:iCs/>
                <w:color w:val="000000" w:themeColor="text1"/>
                <w:lang w:val="ro-MD" w:eastAsia="zh-CN"/>
              </w:rPr>
              <w:t>un animal din specia de ungulate Sus scrofa;</w:t>
            </w:r>
          </w:p>
          <w:p w14:paraId="48768635" w14:textId="2157B281"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 xml:space="preserve">ovină sau animal din specia ovină - </w:t>
            </w:r>
            <w:r w:rsidRPr="002E1285">
              <w:rPr>
                <w:rFonts w:eastAsia="DengXian"/>
                <w:bCs/>
                <w:iCs/>
                <w:color w:val="000000" w:themeColor="text1"/>
                <w:lang w:val="ro-MD" w:eastAsia="zh-CN"/>
              </w:rPr>
              <w:t xml:space="preserve"> un animal din speciile de ungulate care aparțin genului Ovis și descendenții rezultați din încrucișarea acestor specii;</w:t>
            </w:r>
          </w:p>
          <w:p w14:paraId="060782FD" w14:textId="3C67B5B6"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 xml:space="preserve">caprină sau animal din specia caprină - </w:t>
            </w:r>
            <w:r w:rsidRPr="002E1285">
              <w:rPr>
                <w:rFonts w:eastAsia="DengXian"/>
                <w:bCs/>
                <w:iCs/>
                <w:color w:val="000000" w:themeColor="text1"/>
                <w:lang w:val="ro-MD" w:eastAsia="zh-CN"/>
              </w:rPr>
              <w:t>un animal din speciile de ungulate care aparțin genului Capra și descendenții rezultați din încrucișarea acestor specii;</w:t>
            </w:r>
          </w:p>
          <w:p w14:paraId="6938CE51" w14:textId="71B2EAF5"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lastRenderedPageBreak/>
              <w:t>ecvideu sau animal din specia ecvidee -</w:t>
            </w:r>
            <w:r w:rsidRPr="002E1285">
              <w:rPr>
                <w:rFonts w:eastAsia="DengXian"/>
                <w:bCs/>
                <w:iCs/>
                <w:color w:val="000000" w:themeColor="text1"/>
                <w:lang w:val="ro-MD" w:eastAsia="zh-CN"/>
              </w:rPr>
              <w:t xml:space="preserve"> un animal din speciile de solipede care aparțin genului Equus (inclusiv caii, măgarii și zebrele) și descendenții rezultați din încrucișarea acestor specii;</w:t>
            </w:r>
          </w:p>
          <w:p w14:paraId="434FF249" w14:textId="522CA6FF"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certificat de sănătate animală -</w:t>
            </w:r>
            <w:r w:rsidR="00CE1016">
              <w:rPr>
                <w:rFonts w:eastAsia="DengXian"/>
                <w:bCs/>
                <w:iCs/>
                <w:color w:val="000000" w:themeColor="text1"/>
                <w:lang w:val="ro-MD" w:eastAsia="zh-CN"/>
              </w:rPr>
              <w:t xml:space="preserve"> </w:t>
            </w:r>
            <w:r w:rsidRPr="002E1285">
              <w:rPr>
                <w:rFonts w:eastAsia="DengXian"/>
                <w:bCs/>
                <w:iCs/>
                <w:color w:val="000000" w:themeColor="text1"/>
                <w:lang w:val="ro-MD" w:eastAsia="zh-CN"/>
              </w:rPr>
              <w:t>un document emis de autoritatea competentă a țării de origine pentru a însoți un transport de material germinativ către locul său de destinație, astfel cum este prevăzut la art.161 alin. (4) din</w:t>
            </w:r>
            <w:r w:rsidRPr="002E1285">
              <w:rPr>
                <w:rFonts w:eastAsia="DengXian"/>
                <w:bCs/>
                <w:color w:val="000000" w:themeColor="text1"/>
                <w:lang w:val="ro-MD" w:eastAsia="zh-CN"/>
              </w:rPr>
              <w:t xml:space="preserve"> </w:t>
            </w:r>
            <w:r w:rsidRPr="002E1285">
              <w:rPr>
                <w:rFonts w:eastAsia="DengXian"/>
                <w:bCs/>
                <w:iCs/>
                <w:color w:val="000000" w:themeColor="text1"/>
                <w:lang w:val="ro-MD" w:eastAsia="zh-CN"/>
              </w:rPr>
              <w:t>Legea privind sănătatea animală;</w:t>
            </w:r>
          </w:p>
          <w:p w14:paraId="6D0EB3D5" w14:textId="78DA2D4E"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declarație pe propria răspundere -</w:t>
            </w:r>
            <w:r w:rsidRPr="002E1285">
              <w:rPr>
                <w:rFonts w:eastAsia="DengXian"/>
                <w:bCs/>
                <w:iCs/>
                <w:color w:val="000000" w:themeColor="text1"/>
                <w:lang w:val="ro-MD" w:eastAsia="zh-CN"/>
              </w:rPr>
              <w:t xml:space="preserve"> un document emis de operator pentru a însoți un transport de material germinativ către locul său de destinație, astfel cum este prevăzut la pct.51 și 64;</w:t>
            </w:r>
          </w:p>
          <w:p w14:paraId="6815DFFF" w14:textId="6508EF50"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bancă de gene -</w:t>
            </w:r>
            <w:r w:rsidRPr="002E1285">
              <w:rPr>
                <w:rFonts w:eastAsia="DengXian"/>
                <w:bCs/>
                <w:iCs/>
                <w:color w:val="000000" w:themeColor="text1"/>
                <w:lang w:val="ro-MD" w:eastAsia="zh-CN"/>
              </w:rPr>
              <w:t xml:space="preserve"> un depozit de material genetic provenit de la animale pentru conservarea ex situ și utilizarea durabilă a resurselor genetice ale animalelor terestre deținute, ținut de o instituție gazdă autorizată sau recunoscută de către autoritatea competentă pentru a îndeplini aceste sarcini;</w:t>
            </w:r>
          </w:p>
          <w:p w14:paraId="2A3F2FF3" w14:textId="22D1B225"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centru de colectare a materialului seminal -</w:t>
            </w:r>
            <w:r w:rsidRPr="002E1285">
              <w:rPr>
                <w:rFonts w:eastAsia="DengXian"/>
                <w:bCs/>
                <w:iCs/>
                <w:color w:val="000000" w:themeColor="text1"/>
                <w:lang w:val="ro-MD" w:eastAsia="zh-CN"/>
              </w:rPr>
              <w:t xml:space="preserve"> o unitate de material germinativ autorizată de autoritatea competentă pentru colectarea, prelucrarea, depozitarea și transportul materialului seminal provenit de la bovine, porcine, ovine, caprine sau ecvidee care este destinat să circule într-o altă țară, astfel cum se menționează la pct.11;</w:t>
            </w:r>
          </w:p>
          <w:p w14:paraId="551F4FD9" w14:textId="61AC065D"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echipă de colectare de embrioni -</w:t>
            </w:r>
            <w:r w:rsidRPr="002E1285">
              <w:rPr>
                <w:rFonts w:eastAsia="DengXian"/>
                <w:bCs/>
                <w:iCs/>
                <w:color w:val="000000" w:themeColor="text1"/>
                <w:lang w:val="ro-MD" w:eastAsia="zh-CN"/>
              </w:rPr>
              <w:t xml:space="preserve"> o unitate de material germinativ care este compusă dintr-un grup de profesioniști sau o structură autorizată de autoritatea competentă pentru colectarea, prelucrarea, depozitarea și transportul oocitelor sau a embrionilor recoltate/recoltați in vivo de la bovine, porcine, ovine, caprine sau ecvidee și destinate/destinați transportului la o altă țară, astfel cum se menționează la pct.11;</w:t>
            </w:r>
          </w:p>
          <w:p w14:paraId="2D47181E" w14:textId="1F7CFE38"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echipă de producție de embrioni -</w:t>
            </w:r>
            <w:r w:rsidRPr="002E1285">
              <w:rPr>
                <w:rFonts w:eastAsia="DengXian"/>
                <w:bCs/>
                <w:iCs/>
                <w:color w:val="000000" w:themeColor="text1"/>
                <w:lang w:val="ro-MD" w:eastAsia="zh-CN"/>
              </w:rPr>
              <w:t xml:space="preserve"> o unitate de material germinativ care este compusă dintr-un grup de profesioniști sau o structură autorizată de autoritatea competentă pentru colectarea, prelucrarea, depozitarea și transportul oocitelor, precum și pentru producția in vitro, dacă este cazul, cu material seminal depozitat, prelucrarea, depozitarea și transportul embrionilor proveniți de la bovine, porcine, ovine, caprine sau ecvidee care sunt destinați să circule într-o altă țară, astfel cum se menționează la pct.11;</w:t>
            </w:r>
          </w:p>
          <w:p w14:paraId="1B74FA09" w14:textId="19317B6B"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lastRenderedPageBreak/>
              <w:t>material seminal -</w:t>
            </w:r>
            <w:r w:rsidRPr="002E1285">
              <w:rPr>
                <w:rFonts w:eastAsia="DengXian"/>
                <w:bCs/>
                <w:iCs/>
                <w:color w:val="000000" w:themeColor="text1"/>
                <w:lang w:val="ro-MD" w:eastAsia="zh-CN"/>
              </w:rPr>
              <w:t xml:space="preserve"> sperma unui animal sau a unor animale, fie în stare nemodificată, fie preparată sau diluată;</w:t>
            </w:r>
          </w:p>
          <w:p w14:paraId="71A8FB84" w14:textId="77777777"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oocite -</w:t>
            </w:r>
            <w:r w:rsidRPr="002E1285">
              <w:rPr>
                <w:rFonts w:eastAsia="DengXian"/>
                <w:bCs/>
                <w:iCs/>
                <w:color w:val="000000" w:themeColor="text1"/>
                <w:lang w:val="ro-MD" w:eastAsia="zh-CN"/>
              </w:rPr>
              <w:t xml:space="preserve"> înseamnă fazele haploide ale ovogenezei, inclusiv oocitele secundare și ovulele;</w:t>
            </w:r>
          </w:p>
          <w:p w14:paraId="7AC5E565" w14:textId="1A587FE1"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embrion -</w:t>
            </w:r>
            <w:r w:rsidRPr="002E1285">
              <w:rPr>
                <w:rFonts w:eastAsia="DengXian"/>
                <w:bCs/>
                <w:iCs/>
                <w:color w:val="000000" w:themeColor="text1"/>
                <w:lang w:val="ro-MD" w:eastAsia="zh-CN"/>
              </w:rPr>
              <w:t xml:space="preserve"> faza inițială a dezvoltării unui animal, atunci când este posibil să fie transferat într-o femelă receptoare;</w:t>
            </w:r>
          </w:p>
          <w:p w14:paraId="14FE4A02" w14:textId="502EA391"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transport de material germinativ -</w:t>
            </w:r>
            <w:r w:rsidRPr="002E1285">
              <w:rPr>
                <w:rFonts w:eastAsia="DengXian"/>
                <w:bCs/>
                <w:iCs/>
                <w:color w:val="000000" w:themeColor="text1"/>
                <w:lang w:val="ro-MD" w:eastAsia="zh-CN"/>
              </w:rPr>
              <w:t xml:space="preserve"> o anumită cantitate de material seminal, de oocite, de embrioni recoltați in vivo sau de embrioni produși in vitro expediată dintr-o singură unitate de material germinativ autorizată și care este acoperită de un singur certificat de sănătate animală;</w:t>
            </w:r>
          </w:p>
          <w:p w14:paraId="7A69DB02" w14:textId="2845E0CC"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unitate de prelucrare a materialului germinativ -</w:t>
            </w:r>
            <w:r w:rsidRPr="002E1285">
              <w:rPr>
                <w:rFonts w:eastAsia="DengXian"/>
                <w:bCs/>
                <w:iCs/>
                <w:color w:val="000000" w:themeColor="text1"/>
                <w:lang w:val="ro-MD" w:eastAsia="zh-CN"/>
              </w:rPr>
              <w:t xml:space="preserve"> o unitate de material germinativ autorizată de autoritatea competentă pentru prelucrarea, inclusiv, dacă este cazul, sexarea materialului seminal, și depozitarea materialului seminal, a oocitelor sau a embrionilor proveniți de la bovine, porcine, ovine, caprine sau ecvidee care aparțin uneia sau mai multor specii, sau a oricărei combinații de tipuri de material germinativ sau de specii, care sunt destinate să circule într-o altă țară, astfel cum se menționează la pct.11;</w:t>
            </w:r>
          </w:p>
          <w:p w14:paraId="4A03C2FA" w14:textId="1BCDB3E6"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unitate de depozitare a materialului germinativ</w:t>
            </w:r>
            <w:r w:rsidRPr="002E1285">
              <w:rPr>
                <w:rFonts w:eastAsia="DengXian"/>
                <w:bCs/>
                <w:iCs/>
                <w:color w:val="000000" w:themeColor="text1"/>
                <w:lang w:val="ro-MD" w:eastAsia="zh-CN"/>
              </w:rPr>
              <w:t xml:space="preserve"> </w:t>
            </w:r>
            <w:r w:rsidRPr="002E1285">
              <w:rPr>
                <w:rFonts w:eastAsia="DengXian"/>
                <w:bCs/>
                <w:i/>
                <w:iCs/>
                <w:color w:val="000000" w:themeColor="text1"/>
                <w:lang w:val="ro-MD" w:eastAsia="zh-CN"/>
              </w:rPr>
              <w:t>-</w:t>
            </w:r>
            <w:r w:rsidRPr="002E1285">
              <w:rPr>
                <w:rFonts w:eastAsia="DengXian"/>
                <w:bCs/>
                <w:iCs/>
                <w:color w:val="000000" w:themeColor="text1"/>
                <w:lang w:val="ro-MD" w:eastAsia="zh-CN"/>
              </w:rPr>
              <w:t xml:space="preserve"> o unitate de material germinativ autorizată de autoritatea competentă pentru depozitarea materialului seminal, a oocitelor sau a embrionilor proveniți de la bovine, porcine, ovine, caprine sau ecvidee care aparțin uneia sau mai multor specii, sau a oricărei combinații de tipuri de material germinativ sau de specii, care sunt destinate să circule într-</w:t>
            </w:r>
            <w:r w:rsidRPr="002E1285">
              <w:rPr>
                <w:rFonts w:eastAsia="DengXian"/>
                <w:bCs/>
                <w:color w:val="000000" w:themeColor="text1"/>
                <w:lang w:val="en-US" w:eastAsia="zh-CN"/>
              </w:rPr>
              <w:t xml:space="preserve"> </w:t>
            </w:r>
            <w:r w:rsidRPr="002E1285">
              <w:rPr>
                <w:rFonts w:eastAsia="DengXian"/>
                <w:bCs/>
                <w:iCs/>
                <w:color w:val="000000" w:themeColor="text1"/>
                <w:lang w:val="ro-MD" w:eastAsia="zh-CN"/>
              </w:rPr>
              <w:t>o altă țară, astfel cum se menționează la pct.11;</w:t>
            </w:r>
          </w:p>
          <w:p w14:paraId="0D5BD65A" w14:textId="3D7B4477"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medicul veterinar al centrului -</w:t>
            </w:r>
            <w:r w:rsidRPr="002E1285">
              <w:rPr>
                <w:rFonts w:eastAsia="DengXian"/>
                <w:bCs/>
                <w:iCs/>
                <w:color w:val="000000" w:themeColor="text1"/>
                <w:lang w:val="ro-MD" w:eastAsia="zh-CN"/>
              </w:rPr>
              <w:t xml:space="preserve"> medicul veterinar responsabil cu activitățile care se desfășoară în cadrul centrului de colectare a materialului seminal, în cadrul unității de prelucrare a materialului germinativ sau în cadrul centrului de depozitare a materialului germinativ, astfel cum se prevede în prezenta normă;</w:t>
            </w:r>
          </w:p>
          <w:p w14:paraId="173AF2E5" w14:textId="3CFE4EC4"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medicul veterinar al echipei -</w:t>
            </w:r>
            <w:r w:rsidRPr="002E1285">
              <w:rPr>
                <w:rFonts w:eastAsia="DengXian"/>
                <w:bCs/>
                <w:iCs/>
                <w:color w:val="000000" w:themeColor="text1"/>
                <w:lang w:val="ro-MD" w:eastAsia="zh-CN"/>
              </w:rPr>
              <w:t xml:space="preserve"> medicul veterinar responsabil cu activitățile efectuate de o echipă de colectare de embrioni sau de o echipă de producție de embrioni, astfel cum se prevede în prezenta normă;</w:t>
            </w:r>
          </w:p>
          <w:p w14:paraId="4B84F782" w14:textId="03207E43"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număr unic de autorizare -</w:t>
            </w:r>
            <w:r w:rsidRPr="002E1285">
              <w:rPr>
                <w:rFonts w:eastAsia="DengXian"/>
                <w:bCs/>
                <w:iCs/>
                <w:color w:val="000000" w:themeColor="text1"/>
                <w:lang w:val="ro-MD" w:eastAsia="zh-CN"/>
              </w:rPr>
              <w:t xml:space="preserve"> un număr atribuit de autoritatea competentă;</w:t>
            </w:r>
          </w:p>
          <w:p w14:paraId="47181888" w14:textId="109887A4"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lastRenderedPageBreak/>
              <w:t>data retragerii autorizației -</w:t>
            </w:r>
            <w:r w:rsidRPr="002E1285">
              <w:rPr>
                <w:rFonts w:eastAsia="DengXian"/>
                <w:bCs/>
                <w:iCs/>
                <w:color w:val="000000" w:themeColor="text1"/>
                <w:lang w:val="ro-MD" w:eastAsia="zh-CN"/>
              </w:rPr>
              <w:t xml:space="preserve"> data la care autoritatea competentă a suspendat sau a retras autorizația unui centru de material germinativ autorizat în conformitate cu art. 100 din</w:t>
            </w:r>
            <w:r w:rsidRPr="002E1285">
              <w:rPr>
                <w:rFonts w:eastAsia="DengXian"/>
                <w:bCs/>
                <w:color w:val="000000" w:themeColor="text1"/>
                <w:lang w:val="ro-MD" w:eastAsia="zh-CN"/>
              </w:rPr>
              <w:t xml:space="preserve"> </w:t>
            </w:r>
            <w:r w:rsidRPr="002E1285">
              <w:rPr>
                <w:rFonts w:eastAsia="DengXian"/>
                <w:bCs/>
                <w:iCs/>
                <w:color w:val="000000" w:themeColor="text1"/>
                <w:lang w:val="ro-MD" w:eastAsia="zh-CN"/>
              </w:rPr>
              <w:t>Legea privind sănătatea animală;</w:t>
            </w:r>
          </w:p>
          <w:p w14:paraId="0271FF3D" w14:textId="46985401"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număr unic de înregistrare -</w:t>
            </w:r>
            <w:r w:rsidRPr="002E1285">
              <w:rPr>
                <w:rFonts w:eastAsia="DengXian"/>
                <w:bCs/>
                <w:iCs/>
                <w:color w:val="000000" w:themeColor="text1"/>
                <w:lang w:val="ro-MD" w:eastAsia="zh-CN"/>
              </w:rPr>
              <w:t xml:space="preserve"> un număr atribuit unei unități de material germinativ înregistrate;</w:t>
            </w:r>
          </w:p>
          <w:p w14:paraId="6A5974DD" w14:textId="5CDB8866"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adăpost de carantină -</w:t>
            </w:r>
            <w:r w:rsidRPr="002E1285">
              <w:rPr>
                <w:rFonts w:eastAsia="DengXian"/>
                <w:bCs/>
                <w:iCs/>
                <w:color w:val="000000" w:themeColor="text1"/>
                <w:lang w:val="ro-MD" w:eastAsia="zh-CN"/>
              </w:rPr>
              <w:t xml:space="preserve"> o instalație autorizată de autoritatea competentă în scopul izolării bovinelor, porcinelor, ovinelor sau caprinelor pentru o perioadă de cel puțin 28 de zile înainte de a fi admise într-un centru de colectare a materialului seminal;</w:t>
            </w:r>
          </w:p>
          <w:p w14:paraId="04E53ADA" w14:textId="5DA895CC"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unitate indemnă de (boala)</w:t>
            </w:r>
            <w:r w:rsidRPr="002E1285">
              <w:rPr>
                <w:rFonts w:eastAsia="DengXian"/>
                <w:bCs/>
                <w:iCs/>
                <w:color w:val="000000" w:themeColor="text1"/>
                <w:lang w:val="ro-MD" w:eastAsia="zh-CN"/>
              </w:rPr>
              <w:t xml:space="preserve"> </w:t>
            </w:r>
            <w:r w:rsidRPr="002E1285">
              <w:rPr>
                <w:rFonts w:eastAsia="DengXian"/>
                <w:bCs/>
                <w:i/>
                <w:iCs/>
                <w:color w:val="000000" w:themeColor="text1"/>
                <w:lang w:val="ro-MD" w:eastAsia="zh-CN"/>
              </w:rPr>
              <w:t>-</w:t>
            </w:r>
            <w:r w:rsidRPr="002E1285">
              <w:rPr>
                <w:rFonts w:eastAsia="DengXian"/>
                <w:bCs/>
                <w:iCs/>
                <w:color w:val="000000" w:themeColor="text1"/>
                <w:lang w:val="ro-MD" w:eastAsia="zh-CN"/>
              </w:rPr>
              <w:t xml:space="preserve"> o unitate care a obținut statutul în conformitate cu cerințele prevăzute la pct. 20 din</w:t>
            </w:r>
            <w:r w:rsidRPr="002E1285">
              <w:rPr>
                <w:rFonts w:eastAsia="DengXian"/>
                <w:bCs/>
                <w:color w:val="000000" w:themeColor="text1"/>
                <w:lang w:val="ro-MD" w:eastAsia="zh-CN"/>
              </w:rPr>
              <w:t xml:space="preserve"> </w:t>
            </w:r>
            <w:r w:rsidRPr="002E1285">
              <w:rPr>
                <w:rFonts w:eastAsia="DengXian"/>
                <w:bCs/>
                <w:iCs/>
                <w:color w:val="000000" w:themeColor="text1"/>
                <w:lang w:val="ro-MD" w:eastAsia="zh-CN"/>
              </w:rPr>
              <w:t>Hotărârea de Guvern pentru aprobarea Normei sanitară veterinară cu privire la supravegherea, programele de eradicare și statutul de indemn de boală pentru anumite boli listate și emergente;</w:t>
            </w:r>
          </w:p>
          <w:p w14:paraId="690F6B46" w14:textId="27878A2E"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 xml:space="preserve">laborator oficial </w:t>
            </w:r>
            <w:r w:rsidRPr="002E1285">
              <w:rPr>
                <w:rFonts w:eastAsia="DengXian"/>
                <w:bCs/>
                <w:iCs/>
                <w:color w:val="000000" w:themeColor="text1"/>
                <w:lang w:val="ro-MD" w:eastAsia="zh-CN"/>
              </w:rPr>
              <w:t>- un laborator care este situat într-</w:t>
            </w:r>
            <w:r w:rsidRPr="002E1285">
              <w:rPr>
                <w:rFonts w:eastAsia="DengXian"/>
                <w:bCs/>
                <w:color w:val="000000" w:themeColor="text1"/>
                <w:lang w:val="en-US" w:eastAsia="zh-CN"/>
              </w:rPr>
              <w:t xml:space="preserve"> </w:t>
            </w:r>
            <w:r w:rsidRPr="002E1285">
              <w:rPr>
                <w:rFonts w:eastAsia="DengXian"/>
                <w:bCs/>
                <w:iCs/>
                <w:color w:val="000000" w:themeColor="text1"/>
                <w:lang w:val="ro-MD" w:eastAsia="zh-CN"/>
              </w:rPr>
              <w:t>o altă țară, sau într-un teritoriu al țării, desemnat în conformitate cu art. 35 din</w:t>
            </w:r>
            <w:r w:rsidRPr="002E1285">
              <w:rPr>
                <w:rFonts w:eastAsia="DengXian"/>
                <w:bCs/>
                <w:color w:val="000000" w:themeColor="text1"/>
                <w:lang w:val="ro-MD" w:eastAsia="zh-CN"/>
              </w:rPr>
              <w:t xml:space="preserve"> </w:t>
            </w:r>
            <w:r w:rsidRPr="002E1285">
              <w:rPr>
                <w:rFonts w:eastAsia="DengXian"/>
                <w:bCs/>
                <w:iCs/>
                <w:color w:val="000000" w:themeColor="text1"/>
                <w:lang w:val="ro-MD" w:eastAsia="zh-CN"/>
              </w:rPr>
              <w:t>Legea nr.82/2024 privind controalele oficiale în domeniul agroalimentar de către autoritatea competentă să efectueze testele prevăzute la articolele 24 și 25 din</w:t>
            </w:r>
            <w:r w:rsidRPr="002E1285">
              <w:rPr>
                <w:rFonts w:eastAsia="DengXian"/>
                <w:bCs/>
                <w:color w:val="000000" w:themeColor="text1"/>
                <w:lang w:val="ro-MD" w:eastAsia="zh-CN"/>
              </w:rPr>
              <w:t xml:space="preserve"> </w:t>
            </w:r>
            <w:r w:rsidRPr="002E1285">
              <w:rPr>
                <w:rFonts w:eastAsia="DengXian"/>
                <w:bCs/>
                <w:iCs/>
                <w:color w:val="000000" w:themeColor="text1"/>
                <w:lang w:val="ro-MD" w:eastAsia="zh-CN"/>
              </w:rPr>
              <w:t>prezenta normă;</w:t>
            </w:r>
          </w:p>
          <w:p w14:paraId="0F935179" w14:textId="77777777"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IMSOC -</w:t>
            </w:r>
            <w:r w:rsidRPr="002E1285">
              <w:rPr>
                <w:rFonts w:eastAsia="DengXian"/>
                <w:bCs/>
                <w:iCs/>
                <w:color w:val="000000" w:themeColor="text1"/>
                <w:lang w:val="ro-MD" w:eastAsia="zh-CN"/>
              </w:rPr>
              <w:t xml:space="preserve"> înseamnă un sistem de gestionare a informațiilor pentru controalele oficiale în vederea operării integrate a mecanismelor și a instrumentelor prin care se gestionează, se tratează și se schimbă automat date, informații și documente referitoare la controalele oficiale și la alte activități oficiale, astfel cum se menționează la art. 89 din Legea nr.82/2024 privind controalele oficiale în domeniul agroalimentar;</w:t>
            </w:r>
          </w:p>
          <w:p w14:paraId="21A937CC" w14:textId="15CCBCBD"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rasă pe cale de dispariție -</w:t>
            </w:r>
            <w:r w:rsidRPr="002E1285">
              <w:rPr>
                <w:rFonts w:eastAsia="DengXian"/>
                <w:bCs/>
                <w:iCs/>
                <w:color w:val="000000" w:themeColor="text1"/>
                <w:lang w:val="ro-MD" w:eastAsia="zh-CN"/>
              </w:rPr>
              <w:t xml:space="preserve"> o rasă locală recunoscută de o țară ca fiind pe cale de dispariție, adaptată genetic la unul sau mai multe sisteme sau medii de producție tradiționale în respectiva țară și în cazul căreia statutul de rasă pe cale de dispariție este stabilit din punct de vedere științific de un organism care deține competențele și cunoștințele necesare în domeniul raselor aflate pe cale de dispariție, astfel cum se menționează la art.3 din Legea nr.213/2022 a zootehniei;</w:t>
            </w:r>
          </w:p>
          <w:p w14:paraId="73CE405C" w14:textId="6A7150B6"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t>program de eradicare aprobat -</w:t>
            </w:r>
            <w:r w:rsidRPr="002E1285">
              <w:rPr>
                <w:rFonts w:eastAsia="DengXian"/>
                <w:bCs/>
                <w:iCs/>
                <w:color w:val="000000" w:themeColor="text1"/>
                <w:lang w:val="ro-MD" w:eastAsia="zh-CN"/>
              </w:rPr>
              <w:t xml:space="preserve">  un program de eradicare a unei boli aprobat de Agenție în conformitate cu art. 31 alin. (3) din</w:t>
            </w:r>
            <w:r w:rsidRPr="002E1285">
              <w:rPr>
                <w:rFonts w:eastAsia="DengXian"/>
                <w:bCs/>
                <w:color w:val="000000" w:themeColor="text1"/>
                <w:lang w:val="ro-MD" w:eastAsia="zh-CN"/>
              </w:rPr>
              <w:t xml:space="preserve"> </w:t>
            </w:r>
            <w:r w:rsidRPr="002E1285">
              <w:rPr>
                <w:rFonts w:eastAsia="DengXian"/>
                <w:bCs/>
                <w:iCs/>
                <w:color w:val="000000" w:themeColor="text1"/>
                <w:lang w:val="ro-MD" w:eastAsia="zh-CN"/>
              </w:rPr>
              <w:t>Legea privind sănătatea animală;</w:t>
            </w:r>
          </w:p>
          <w:p w14:paraId="4A87EC8D" w14:textId="18323CD9" w:rsidR="00272CD6" w:rsidRPr="002E1285" w:rsidRDefault="00272CD6" w:rsidP="002E1285">
            <w:pPr>
              <w:shd w:val="clear" w:color="auto" w:fill="FFFFFF"/>
              <w:jc w:val="both"/>
              <w:rPr>
                <w:rFonts w:eastAsia="DengXian"/>
                <w:bCs/>
                <w:iCs/>
                <w:color w:val="000000" w:themeColor="text1"/>
                <w:lang w:val="ro-MD" w:eastAsia="zh-CN"/>
              </w:rPr>
            </w:pPr>
            <w:r w:rsidRPr="002E1285">
              <w:rPr>
                <w:rFonts w:eastAsia="DengXian"/>
                <w:bCs/>
                <w:i/>
                <w:iCs/>
                <w:color w:val="000000" w:themeColor="text1"/>
                <w:lang w:val="ro-MD" w:eastAsia="zh-CN"/>
              </w:rPr>
              <w:lastRenderedPageBreak/>
              <w:t>lot de animale donatoare</w:t>
            </w:r>
            <w:r w:rsidRPr="002E1285">
              <w:rPr>
                <w:rFonts w:eastAsia="DengXian"/>
                <w:bCs/>
                <w:iCs/>
                <w:color w:val="000000" w:themeColor="text1"/>
                <w:lang w:val="ro-MD" w:eastAsia="zh-CN"/>
              </w:rPr>
              <w:t xml:space="preserve"> </w:t>
            </w:r>
            <w:r w:rsidRPr="002E1285">
              <w:rPr>
                <w:rFonts w:eastAsia="DengXian"/>
                <w:bCs/>
                <w:i/>
                <w:iCs/>
                <w:color w:val="000000" w:themeColor="text1"/>
                <w:lang w:val="ro-MD" w:eastAsia="zh-CN"/>
              </w:rPr>
              <w:t>-</w:t>
            </w:r>
            <w:r w:rsidRPr="002E1285">
              <w:rPr>
                <w:rFonts w:eastAsia="DengXian"/>
                <w:bCs/>
                <w:iCs/>
                <w:color w:val="000000" w:themeColor="text1"/>
                <w:lang w:val="ro-MD" w:eastAsia="zh-CN"/>
              </w:rPr>
              <w:t xml:space="preserve"> un grup de animale cu același statut sanitar de la care se colectează și se prelucrează în același timp material germinativ și care sunt transportate împreună;</w:t>
            </w:r>
          </w:p>
          <w:p w14:paraId="5B8AC30D" w14:textId="77777777" w:rsidR="00272CD6" w:rsidRPr="002E1285" w:rsidRDefault="00272CD6" w:rsidP="002E1285">
            <w:pPr>
              <w:shd w:val="clear" w:color="auto" w:fill="FFFFFF"/>
              <w:jc w:val="both"/>
              <w:rPr>
                <w:rFonts w:eastAsia="DengXian"/>
                <w:bCs/>
                <w:color w:val="000000" w:themeColor="text1"/>
                <w:lang w:val="ro-MD" w:eastAsia="zh-CN"/>
              </w:rPr>
            </w:pPr>
          </w:p>
          <w:p w14:paraId="107DCE0D" w14:textId="77777777" w:rsidR="00272CD6" w:rsidRPr="00A51DE4" w:rsidRDefault="00272CD6" w:rsidP="00F23B91">
            <w:pPr>
              <w:shd w:val="clear" w:color="auto" w:fill="FFFFFF"/>
              <w:jc w:val="both"/>
              <w:rPr>
                <w:rFonts w:eastAsia="DengXian"/>
                <w:bCs/>
                <w:color w:val="000000" w:themeColor="text1"/>
                <w:lang w:val="ro-MD" w:eastAsia="zh-CN"/>
              </w:rPr>
            </w:pPr>
          </w:p>
        </w:tc>
        <w:tc>
          <w:tcPr>
            <w:tcW w:w="2693" w:type="dxa"/>
          </w:tcPr>
          <w:p w14:paraId="455688C9" w14:textId="4A312C7B" w:rsidR="00272CD6"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lastRenderedPageBreak/>
              <w:t>Compatibil</w:t>
            </w:r>
          </w:p>
        </w:tc>
        <w:tc>
          <w:tcPr>
            <w:tcW w:w="2220" w:type="dxa"/>
            <w:gridSpan w:val="4"/>
          </w:tcPr>
          <w:p w14:paraId="2E0322AA" w14:textId="77777777" w:rsidR="00272CD6" w:rsidRPr="00A51DE4" w:rsidRDefault="00272CD6" w:rsidP="002B1B20">
            <w:pPr>
              <w:tabs>
                <w:tab w:val="left" w:pos="284"/>
              </w:tabs>
              <w:jc w:val="both"/>
              <w:rPr>
                <w:b/>
                <w:color w:val="000000" w:themeColor="text1"/>
                <w:lang w:val="ro-MD"/>
              </w:rPr>
            </w:pPr>
          </w:p>
        </w:tc>
      </w:tr>
      <w:tr w:rsidR="002F3B92" w:rsidRPr="005E05AD" w14:paraId="30F32A88" w14:textId="77777777" w:rsidTr="00922267">
        <w:trPr>
          <w:trHeight w:val="372"/>
        </w:trPr>
        <w:tc>
          <w:tcPr>
            <w:tcW w:w="5098" w:type="dxa"/>
            <w:gridSpan w:val="2"/>
          </w:tcPr>
          <w:p w14:paraId="7E180FB7" w14:textId="77777777" w:rsidR="002F3B92" w:rsidRPr="00A51DE4" w:rsidRDefault="002F3B92" w:rsidP="00E05970">
            <w:pPr>
              <w:tabs>
                <w:tab w:val="left" w:pos="29"/>
              </w:tabs>
              <w:ind w:left="29"/>
              <w:jc w:val="both"/>
              <w:rPr>
                <w:color w:val="000000" w:themeColor="text1"/>
                <w:lang w:val="ro-MD"/>
              </w:rPr>
            </w:pPr>
            <w:r w:rsidRPr="00A51DE4">
              <w:rPr>
                <w:color w:val="000000" w:themeColor="text1"/>
                <w:lang w:val="ro-MD"/>
              </w:rPr>
              <w:lastRenderedPageBreak/>
              <w:t>PARTEA II</w:t>
            </w:r>
          </w:p>
          <w:p w14:paraId="6CA73BF9" w14:textId="2AA7649B" w:rsidR="002F3B92" w:rsidRPr="00C34955" w:rsidRDefault="002F3B92" w:rsidP="00C34955">
            <w:pPr>
              <w:tabs>
                <w:tab w:val="left" w:pos="29"/>
              </w:tabs>
              <w:ind w:left="29"/>
              <w:jc w:val="both"/>
              <w:rPr>
                <w:b/>
                <w:bCs/>
                <w:color w:val="000000" w:themeColor="text1"/>
                <w:lang w:val="ro-MD"/>
              </w:rPr>
            </w:pPr>
            <w:r w:rsidRPr="00A51DE4">
              <w:rPr>
                <w:b/>
                <w:bCs/>
                <w:color w:val="000000" w:themeColor="text1"/>
                <w:lang w:val="ro-MD"/>
              </w:rPr>
              <w:t>AUTORIZAREA UNIT</w:t>
            </w:r>
            <w:r w:rsidRPr="00A51DE4">
              <w:rPr>
                <w:rFonts w:ascii="Cambria" w:hAnsi="Cambria" w:cs="Cambria"/>
                <w:b/>
                <w:bCs/>
                <w:color w:val="000000" w:themeColor="text1"/>
                <w:lang w:val="ro-MD"/>
              </w:rPr>
              <w:t>ĂȚ</w:t>
            </w:r>
            <w:r w:rsidRPr="00A51DE4">
              <w:rPr>
                <w:b/>
                <w:bCs/>
                <w:color w:val="000000" w:themeColor="text1"/>
                <w:lang w:val="ro-MD"/>
              </w:rPr>
              <w:t xml:space="preserve">ILOR DE MATERIAL GERMINATIV, REGISTRELE, </w:t>
            </w:r>
            <w:r w:rsidRPr="00A51DE4">
              <w:rPr>
                <w:rFonts w:ascii="Cambria" w:hAnsi="Cambria" w:cs="Cambria"/>
                <w:b/>
                <w:bCs/>
                <w:color w:val="000000" w:themeColor="text1"/>
                <w:lang w:val="ro-MD"/>
              </w:rPr>
              <w:t>Ț</w:t>
            </w:r>
            <w:r w:rsidRPr="00A51DE4">
              <w:rPr>
                <w:b/>
                <w:bCs/>
                <w:color w:val="000000" w:themeColor="text1"/>
                <w:lang w:val="ro-MD"/>
              </w:rPr>
              <w:t>INEREA EVIDEN</w:t>
            </w:r>
            <w:r w:rsidRPr="00A51DE4">
              <w:rPr>
                <w:rFonts w:ascii="Cambria" w:hAnsi="Cambria" w:cs="Cambria"/>
                <w:b/>
                <w:bCs/>
                <w:color w:val="000000" w:themeColor="text1"/>
                <w:lang w:val="ro-MD"/>
              </w:rPr>
              <w:t>Ț</w:t>
            </w:r>
            <w:r w:rsidRPr="00A51DE4">
              <w:rPr>
                <w:b/>
                <w:bCs/>
                <w:color w:val="000000" w:themeColor="text1"/>
                <w:lang w:val="ro-MD"/>
              </w:rPr>
              <w:t xml:space="preserve">ELOR </w:t>
            </w:r>
            <w:r w:rsidRPr="00A51DE4">
              <w:rPr>
                <w:rFonts w:ascii="Cambria" w:hAnsi="Cambria" w:cs="Cambria"/>
                <w:b/>
                <w:bCs/>
                <w:color w:val="000000" w:themeColor="text1"/>
                <w:lang w:val="ro-MD"/>
              </w:rPr>
              <w:t>Ș</w:t>
            </w:r>
            <w:r>
              <w:rPr>
                <w:b/>
                <w:bCs/>
                <w:color w:val="000000" w:themeColor="text1"/>
                <w:lang w:val="ro-MD"/>
              </w:rPr>
              <w:t>I TRASABILITATEA</w:t>
            </w:r>
            <w:r w:rsidRPr="00A51DE4">
              <w:rPr>
                <w:color w:val="000000" w:themeColor="text1"/>
                <w:lang w:val="ro-MD"/>
              </w:rPr>
              <w:br/>
            </w:r>
          </w:p>
          <w:p w14:paraId="66B4B192" w14:textId="77777777" w:rsidR="002F3B92" w:rsidRPr="00A51DE4" w:rsidRDefault="002F3B92" w:rsidP="00E05970">
            <w:pPr>
              <w:tabs>
                <w:tab w:val="left" w:pos="29"/>
              </w:tabs>
              <w:ind w:left="29"/>
              <w:jc w:val="both"/>
              <w:rPr>
                <w:color w:val="000000" w:themeColor="text1"/>
                <w:lang w:val="ro-MD"/>
              </w:rPr>
            </w:pPr>
            <w:r w:rsidRPr="00A51DE4">
              <w:rPr>
                <w:i/>
                <w:iCs/>
                <w:color w:val="000000" w:themeColor="text1"/>
                <w:lang w:val="ro-MD"/>
              </w:rPr>
              <w:t>CAPITOLUL 1</w:t>
            </w:r>
          </w:p>
          <w:p w14:paraId="3D0D2074" w14:textId="77777777" w:rsidR="002F3B92" w:rsidRPr="00A51DE4" w:rsidRDefault="002F3B92" w:rsidP="00E05970">
            <w:pPr>
              <w:tabs>
                <w:tab w:val="left" w:pos="29"/>
              </w:tabs>
              <w:ind w:left="29"/>
              <w:jc w:val="both"/>
              <w:rPr>
                <w:b/>
                <w:bCs/>
                <w:color w:val="000000" w:themeColor="text1"/>
                <w:lang w:val="ro-MD"/>
              </w:rPr>
            </w:pPr>
            <w:r w:rsidRPr="00A51DE4">
              <w:rPr>
                <w:b/>
                <w:bCs/>
                <w:i/>
                <w:iCs/>
                <w:color w:val="000000" w:themeColor="text1"/>
                <w:lang w:val="ro-MD"/>
              </w:rPr>
              <w:t>Autorizarea unit</w:t>
            </w:r>
            <w:r w:rsidRPr="00A51DE4">
              <w:rPr>
                <w:rFonts w:ascii="Cambria" w:hAnsi="Cambria" w:cs="Cambria"/>
                <w:b/>
                <w:bCs/>
                <w:i/>
                <w:iCs/>
                <w:color w:val="000000" w:themeColor="text1"/>
                <w:lang w:val="ro-MD"/>
              </w:rPr>
              <w:t>ăț</w:t>
            </w:r>
            <w:r w:rsidRPr="00A51DE4">
              <w:rPr>
                <w:b/>
                <w:bCs/>
                <w:i/>
                <w:iCs/>
                <w:color w:val="000000" w:themeColor="text1"/>
                <w:lang w:val="ro-MD"/>
              </w:rPr>
              <w:t>ilor de material germinativ</w:t>
            </w:r>
          </w:p>
          <w:p w14:paraId="3BA2E9FE" w14:textId="77777777" w:rsidR="002F3B92" w:rsidRPr="00A51DE4" w:rsidRDefault="002F3B92" w:rsidP="00E05970">
            <w:pPr>
              <w:tabs>
                <w:tab w:val="left" w:pos="29"/>
              </w:tabs>
              <w:ind w:left="29"/>
              <w:jc w:val="both"/>
              <w:rPr>
                <w:i/>
                <w:iCs/>
                <w:color w:val="000000" w:themeColor="text1"/>
                <w:lang w:val="ro-MD"/>
              </w:rPr>
            </w:pPr>
            <w:r w:rsidRPr="00A51DE4">
              <w:rPr>
                <w:i/>
                <w:iCs/>
                <w:color w:val="000000" w:themeColor="text1"/>
                <w:lang w:val="ro-MD"/>
              </w:rPr>
              <w:t>Articolul 3</w:t>
            </w:r>
          </w:p>
          <w:p w14:paraId="73F785AB" w14:textId="77777777" w:rsidR="002F3B92" w:rsidRPr="00A51DE4" w:rsidRDefault="002F3B92" w:rsidP="00E05970">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ele pentru autorizarea unit</w:t>
            </w:r>
            <w:r w:rsidRPr="00A51DE4">
              <w:rPr>
                <w:rFonts w:ascii="Cambria" w:hAnsi="Cambria" w:cs="Cambria"/>
                <w:b/>
                <w:bCs/>
                <w:color w:val="000000" w:themeColor="text1"/>
                <w:lang w:val="ro-MD"/>
              </w:rPr>
              <w:t>ăț</w:t>
            </w:r>
            <w:r w:rsidRPr="00A51DE4">
              <w:rPr>
                <w:b/>
                <w:bCs/>
                <w:color w:val="000000" w:themeColor="text1"/>
                <w:lang w:val="ro-MD"/>
              </w:rPr>
              <w:t xml:space="preserve">ilor de material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79CFED80" w14:textId="77777777" w:rsidR="002F3B92" w:rsidRPr="00A51DE4" w:rsidRDefault="002F3B92" w:rsidP="00E05970">
            <w:pPr>
              <w:tabs>
                <w:tab w:val="left" w:pos="29"/>
              </w:tabs>
              <w:ind w:left="29"/>
              <w:jc w:val="both"/>
              <w:rPr>
                <w:color w:val="000000" w:themeColor="text1"/>
                <w:lang w:val="ro-MD"/>
              </w:rPr>
            </w:pPr>
            <w:r w:rsidRPr="00A51DE4">
              <w:rPr>
                <w:color w:val="000000" w:themeColor="text1"/>
                <w:lang w:val="ro-MD"/>
              </w:rPr>
              <w:t>Operatorii urm</w:t>
            </w:r>
            <w:r w:rsidRPr="00A51DE4">
              <w:rPr>
                <w:rFonts w:ascii="Cambria" w:hAnsi="Cambria" w:cs="Cambria"/>
                <w:color w:val="000000" w:themeColor="text1"/>
                <w:lang w:val="ro-MD"/>
              </w:rPr>
              <w:t>ă</w:t>
            </w:r>
            <w:r w:rsidRPr="00A51DE4">
              <w:rPr>
                <w:color w:val="000000" w:themeColor="text1"/>
                <w:lang w:val="ro-MD"/>
              </w:rPr>
              <w:t>toarelor unit</w:t>
            </w:r>
            <w:r w:rsidRPr="00A51DE4">
              <w:rPr>
                <w:rFonts w:ascii="Cambria" w:hAnsi="Cambria" w:cs="Cambria"/>
                <w:color w:val="000000" w:themeColor="text1"/>
                <w:lang w:val="ro-MD"/>
              </w:rPr>
              <w:t>ăț</w:t>
            </w:r>
            <w:r w:rsidRPr="00A51DE4">
              <w:rPr>
                <w:color w:val="000000" w:themeColor="text1"/>
                <w:lang w:val="ro-MD"/>
              </w:rPr>
              <w:t xml:space="preserve">i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solicit</w:t>
            </w:r>
            <w:r w:rsidRPr="00A51DE4">
              <w:rPr>
                <w:rFonts w:ascii="Cambria" w:hAnsi="Cambria" w:cs="Cambria"/>
                <w:color w:val="000000" w:themeColor="text1"/>
                <w:lang w:val="ro-MD"/>
              </w:rPr>
              <w:t>ă</w:t>
            </w:r>
            <w:r w:rsidRPr="00A51DE4">
              <w:rPr>
                <w:color w:val="000000" w:themeColor="text1"/>
                <w:lang w:val="ro-MD"/>
              </w:rPr>
              <w:t xml:space="preserve"> autorit</w:t>
            </w:r>
            <w:r w:rsidRPr="00A51DE4">
              <w:rPr>
                <w:rFonts w:ascii="Cambria" w:hAnsi="Cambria" w:cs="Cambria"/>
                <w:color w:val="000000" w:themeColor="text1"/>
                <w:lang w:val="ro-MD"/>
              </w:rPr>
              <w:t>ăț</w:t>
            </w:r>
            <w:r w:rsidRPr="00A51DE4">
              <w:rPr>
                <w:color w:val="000000" w:themeColor="text1"/>
                <w:lang w:val="ro-MD"/>
              </w:rPr>
              <w:t>ii competente autorizarea în vederea circula</w:t>
            </w:r>
            <w:r w:rsidRPr="00A51DE4">
              <w:rPr>
                <w:rFonts w:ascii="Cambria" w:hAnsi="Cambria" w:cs="Cambria"/>
                <w:color w:val="000000" w:themeColor="text1"/>
                <w:lang w:val="ro-MD"/>
              </w:rPr>
              <w:t>ț</w:t>
            </w:r>
            <w:r w:rsidRPr="00A51DE4">
              <w:rPr>
                <w:color w:val="000000" w:themeColor="text1"/>
                <w:lang w:val="ro-MD"/>
              </w:rPr>
              <w:t>iei transporturilor materialului germinativ provenite de la animalele respectiv în alte state membre în conformitate cu articolul 94 alineatul (1) litera (b) din Regulamentul (UE) 2016/429:</w:t>
            </w:r>
          </w:p>
          <w:p w14:paraId="332935B2" w14:textId="4DDC0BF6" w:rsidR="002F3B92" w:rsidRPr="00A51DE4" w:rsidRDefault="002F3B92" w:rsidP="00C34955">
            <w:pPr>
              <w:tabs>
                <w:tab w:val="left" w:pos="29"/>
              </w:tabs>
              <w:ind w:left="29"/>
              <w:jc w:val="both"/>
              <w:rPr>
                <w:color w:val="000000" w:themeColor="text1"/>
                <w:lang w:val="ro-MD"/>
              </w:rPr>
            </w:pPr>
            <w:r>
              <w:rPr>
                <w:color w:val="000000" w:themeColor="text1"/>
                <w:lang w:val="ro-MD"/>
              </w:rPr>
              <w:lastRenderedPageBreak/>
              <w:t>(a) </w:t>
            </w:r>
            <w:r w:rsidRPr="00A51DE4">
              <w:rPr>
                <w:color w:val="000000" w:themeColor="text1"/>
                <w:lang w:val="ro-MD"/>
              </w:rPr>
              <w:t xml:space="preserve">unitatea în care materialul seminal provenit de la bovine, porcine, ovine, caprine sau ecvidee este colectat, prelucrat </w:t>
            </w:r>
            <w:r w:rsidRPr="00A51DE4">
              <w:rPr>
                <w:rFonts w:ascii="Cambria" w:hAnsi="Cambria" w:cs="Cambria"/>
                <w:color w:val="000000" w:themeColor="text1"/>
                <w:lang w:val="ro-MD"/>
              </w:rPr>
              <w:t>ș</w:t>
            </w:r>
            <w:r w:rsidRPr="00A51DE4">
              <w:rPr>
                <w:color w:val="000000" w:themeColor="text1"/>
                <w:lang w:val="ro-MD"/>
              </w:rPr>
              <w:t>i depozitat în vederea autoriz</w:t>
            </w:r>
            <w:r w:rsidRPr="00A51DE4">
              <w:rPr>
                <w:rFonts w:ascii="Cambria" w:hAnsi="Cambria" w:cs="Cambria"/>
                <w:color w:val="000000" w:themeColor="text1"/>
                <w:lang w:val="ro-MD"/>
              </w:rPr>
              <w:t>ă</w:t>
            </w:r>
            <w:r w:rsidRPr="00A51DE4">
              <w:rPr>
                <w:color w:val="000000" w:themeColor="text1"/>
                <w:lang w:val="ro-MD"/>
              </w:rPr>
              <w:t>rii ca centru de colectare a materialului seminal;</w:t>
            </w:r>
          </w:p>
          <w:p w14:paraId="4EFDAFC0" w14:textId="77777777" w:rsidR="002F3B92" w:rsidRPr="00A51DE4" w:rsidRDefault="0090295F" w:rsidP="00E05970">
            <w:pPr>
              <w:tabs>
                <w:tab w:val="left" w:pos="29"/>
              </w:tabs>
              <w:ind w:left="29"/>
              <w:jc w:val="both"/>
              <w:rPr>
                <w:b/>
                <w:bCs/>
                <w:color w:val="000000" w:themeColor="text1"/>
                <w:lang w:val="ro-MD"/>
              </w:rPr>
            </w:pPr>
            <w:hyperlink r:id="rId15" w:tooltip="32023R0647: REPLACED" w:history="1">
              <w:r w:rsidR="002F3B92" w:rsidRPr="00A51DE4">
                <w:rPr>
                  <w:rStyle w:val="Hyperlink"/>
                  <w:b/>
                  <w:bCs/>
                  <w:lang w:val="ro-MD"/>
                </w:rPr>
                <w:t>▼M2</w:t>
              </w:r>
            </w:hyperlink>
          </w:p>
          <w:p w14:paraId="086E4ED3" w14:textId="268B6CDC"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grupul de profesioni</w:t>
            </w:r>
            <w:r w:rsidRPr="00A51DE4">
              <w:rPr>
                <w:rFonts w:ascii="Cambria" w:hAnsi="Cambria" w:cs="Cambria"/>
                <w:color w:val="000000" w:themeColor="text1"/>
                <w:lang w:val="ro-MD"/>
              </w:rPr>
              <w:t>ș</w:t>
            </w:r>
            <w:r w:rsidRPr="00A51DE4">
              <w:rPr>
                <w:color w:val="000000" w:themeColor="text1"/>
                <w:lang w:val="ro-MD"/>
              </w:rPr>
              <w:t>ti sau structura supravegheat</w:t>
            </w:r>
            <w:r w:rsidRPr="00A51DE4">
              <w:rPr>
                <w:rFonts w:ascii="Cambria" w:hAnsi="Cambria" w:cs="Cambria"/>
                <w:color w:val="000000" w:themeColor="text1"/>
                <w:lang w:val="ro-MD"/>
              </w:rPr>
              <w:t>ă</w:t>
            </w:r>
            <w:r w:rsidRPr="00A51DE4">
              <w:rPr>
                <w:color w:val="000000" w:themeColor="text1"/>
                <w:lang w:val="ro-MD"/>
              </w:rPr>
              <w:t xml:space="preserve"> de medicul veterinar al unei echipe care de</w:t>
            </w:r>
            <w:r w:rsidRPr="00A51DE4">
              <w:rPr>
                <w:rFonts w:ascii="Cambria" w:hAnsi="Cambria" w:cs="Cambria"/>
                <w:color w:val="000000" w:themeColor="text1"/>
                <w:lang w:val="ro-MD"/>
              </w:rPr>
              <w:t>ț</w:t>
            </w:r>
            <w:r w:rsidRPr="00A51DE4">
              <w:rPr>
                <w:color w:val="000000" w:themeColor="text1"/>
                <w:lang w:val="ro-MD"/>
              </w:rPr>
              <w:t>ine competen</w:t>
            </w:r>
            <w:r w:rsidRPr="00A51DE4">
              <w:rPr>
                <w:rFonts w:ascii="Cambria" w:hAnsi="Cambria" w:cs="Cambria"/>
                <w:color w:val="000000" w:themeColor="text1"/>
                <w:lang w:val="ro-MD"/>
              </w:rPr>
              <w:t>ț</w:t>
            </w:r>
            <w:r w:rsidRPr="00A51DE4">
              <w:rPr>
                <w:color w:val="000000" w:themeColor="text1"/>
                <w:lang w:val="ro-MD"/>
              </w:rPr>
              <w:t xml:space="preserve">a de a efectua colectarea, prelucrarea </w:t>
            </w:r>
            <w:r w:rsidRPr="00A51DE4">
              <w:rPr>
                <w:rFonts w:ascii="Cambria" w:hAnsi="Cambria" w:cs="Cambria"/>
                <w:color w:val="000000" w:themeColor="text1"/>
                <w:lang w:val="ro-MD"/>
              </w:rPr>
              <w:t>ș</w:t>
            </w:r>
            <w:r w:rsidRPr="00A51DE4">
              <w:rPr>
                <w:color w:val="000000" w:themeColor="text1"/>
                <w:lang w:val="ro-MD"/>
              </w:rPr>
              <w:t>i depozitarea oocitelor sau a embrionilor de bovine, porcine, ovine, caprine sau ecvidee în vederea autoriz</w:t>
            </w:r>
            <w:r w:rsidRPr="00A51DE4">
              <w:rPr>
                <w:rFonts w:ascii="Cambria" w:hAnsi="Cambria" w:cs="Cambria"/>
                <w:color w:val="000000" w:themeColor="text1"/>
                <w:lang w:val="ro-MD"/>
              </w:rPr>
              <w:t>ă</w:t>
            </w:r>
            <w:r w:rsidRPr="00A51DE4">
              <w:rPr>
                <w:color w:val="000000" w:themeColor="text1"/>
                <w:lang w:val="ro-MD"/>
              </w:rPr>
              <w:t>rii ca echip</w:t>
            </w:r>
            <w:r w:rsidRPr="00A51DE4">
              <w:rPr>
                <w:rFonts w:ascii="Cambria" w:hAnsi="Cambria" w:cs="Cambria"/>
                <w:color w:val="000000" w:themeColor="text1"/>
                <w:lang w:val="ro-MD"/>
              </w:rPr>
              <w:t>ă</w:t>
            </w:r>
            <w:r w:rsidRPr="00A51DE4">
              <w:rPr>
                <w:color w:val="000000" w:themeColor="text1"/>
                <w:lang w:val="ro-MD"/>
              </w:rPr>
              <w:t xml:space="preserve"> de colectare de embrioni;</w:t>
            </w:r>
          </w:p>
          <w:p w14:paraId="0AD298D9" w14:textId="77777777" w:rsidR="002F3B92" w:rsidRPr="00A51DE4" w:rsidRDefault="0090295F" w:rsidP="00E05970">
            <w:pPr>
              <w:tabs>
                <w:tab w:val="left" w:pos="29"/>
              </w:tabs>
              <w:ind w:left="29"/>
              <w:jc w:val="both"/>
              <w:rPr>
                <w:b/>
                <w:bCs/>
                <w:color w:val="000000" w:themeColor="text1"/>
                <w:lang w:val="ro-MD"/>
              </w:rPr>
            </w:pPr>
            <w:hyperlink r:id="rId16" w:tooltip="32020R0686" w:history="1">
              <w:r w:rsidR="002F3B92" w:rsidRPr="00A51DE4">
                <w:rPr>
                  <w:rStyle w:val="Hyperlink"/>
                  <w:b/>
                  <w:bCs/>
                  <w:lang w:val="ro-MD"/>
                </w:rPr>
                <w:t>▼B</w:t>
              </w:r>
            </w:hyperlink>
          </w:p>
          <w:p w14:paraId="10DD8A18" w14:textId="48600422"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grupul de profesioni</w:t>
            </w:r>
            <w:r w:rsidRPr="00A51DE4">
              <w:rPr>
                <w:rFonts w:ascii="Cambria" w:hAnsi="Cambria" w:cs="Cambria"/>
                <w:color w:val="000000" w:themeColor="text1"/>
                <w:lang w:val="ro-MD"/>
              </w:rPr>
              <w:t>ș</w:t>
            </w:r>
            <w:r w:rsidRPr="00A51DE4">
              <w:rPr>
                <w:color w:val="000000" w:themeColor="text1"/>
                <w:lang w:val="ro-MD"/>
              </w:rPr>
              <w:t>ti sau structura supravegheat</w:t>
            </w:r>
            <w:r w:rsidRPr="00A51DE4">
              <w:rPr>
                <w:rFonts w:ascii="Cambria" w:hAnsi="Cambria" w:cs="Cambria"/>
                <w:color w:val="000000" w:themeColor="text1"/>
                <w:lang w:val="ro-MD"/>
              </w:rPr>
              <w:t>ă</w:t>
            </w:r>
            <w:r w:rsidRPr="00A51DE4">
              <w:rPr>
                <w:color w:val="000000" w:themeColor="text1"/>
                <w:lang w:val="ro-MD"/>
              </w:rPr>
              <w:t xml:space="preserve"> de medicul veterinar al unei echipe care de</w:t>
            </w:r>
            <w:r w:rsidRPr="00A51DE4">
              <w:rPr>
                <w:rFonts w:ascii="Cambria" w:hAnsi="Cambria" w:cs="Cambria"/>
                <w:color w:val="000000" w:themeColor="text1"/>
                <w:lang w:val="ro-MD"/>
              </w:rPr>
              <w:t>ț</w:t>
            </w:r>
            <w:r w:rsidRPr="00A51DE4">
              <w:rPr>
                <w:color w:val="000000" w:themeColor="text1"/>
                <w:lang w:val="ro-MD"/>
              </w:rPr>
              <w:t>ine competen</w:t>
            </w:r>
            <w:r w:rsidRPr="00A51DE4">
              <w:rPr>
                <w:rFonts w:ascii="Cambria" w:hAnsi="Cambria" w:cs="Cambria"/>
                <w:color w:val="000000" w:themeColor="text1"/>
                <w:lang w:val="ro-MD"/>
              </w:rPr>
              <w:t>ț</w:t>
            </w:r>
            <w:r w:rsidRPr="00A51DE4">
              <w:rPr>
                <w:color w:val="000000" w:themeColor="text1"/>
                <w:lang w:val="ro-MD"/>
              </w:rPr>
              <w:t xml:space="preserve">a de a efectua colectarea, prelucrarea </w:t>
            </w:r>
            <w:r w:rsidRPr="00A51DE4">
              <w:rPr>
                <w:rFonts w:ascii="Cambria" w:hAnsi="Cambria" w:cs="Cambria"/>
                <w:color w:val="000000" w:themeColor="text1"/>
                <w:lang w:val="ro-MD"/>
              </w:rPr>
              <w:t>ș</w:t>
            </w:r>
            <w:r w:rsidRPr="00A51DE4">
              <w:rPr>
                <w:color w:val="000000" w:themeColor="text1"/>
                <w:lang w:val="ro-MD"/>
              </w:rPr>
              <w:t xml:space="preserve">i depozitarea oocitelor </w:t>
            </w:r>
            <w:r w:rsidRPr="00A51DE4">
              <w:rPr>
                <w:rFonts w:ascii="Cambria" w:hAnsi="Cambria" w:cs="Cambria"/>
                <w:color w:val="000000" w:themeColor="text1"/>
                <w:lang w:val="ro-MD"/>
              </w:rPr>
              <w:t>ș</w:t>
            </w:r>
            <w:r w:rsidRPr="00A51DE4">
              <w:rPr>
                <w:color w:val="000000" w:themeColor="text1"/>
                <w:lang w:val="ro-MD"/>
              </w:rPr>
              <w:t xml:space="preserve">i producerea, prelucrarea </w:t>
            </w:r>
            <w:r w:rsidRPr="00A51DE4">
              <w:rPr>
                <w:rFonts w:ascii="Cambria" w:hAnsi="Cambria" w:cs="Cambria"/>
                <w:color w:val="000000" w:themeColor="text1"/>
                <w:lang w:val="ro-MD"/>
              </w:rPr>
              <w:t>ș</w:t>
            </w:r>
            <w:r w:rsidRPr="00A51DE4">
              <w:rPr>
                <w:color w:val="000000" w:themeColor="text1"/>
                <w:lang w:val="ro-MD"/>
              </w:rPr>
              <w:t>i depozitarea embrionilor proveni</w:t>
            </w:r>
            <w:r w:rsidRPr="00A51DE4">
              <w:rPr>
                <w:rFonts w:ascii="Cambria" w:hAnsi="Cambria" w:cs="Cambria"/>
                <w:color w:val="000000" w:themeColor="text1"/>
                <w:lang w:val="ro-MD"/>
              </w:rPr>
              <w:t>ț</w:t>
            </w:r>
            <w:r w:rsidRPr="00A51DE4">
              <w:rPr>
                <w:color w:val="000000" w:themeColor="text1"/>
                <w:lang w:val="ro-MD"/>
              </w:rPr>
              <w:t>i de la bovine, porcine, ovine, caprine sau ecvidee în vederea autoriz</w:t>
            </w:r>
            <w:r w:rsidRPr="00A51DE4">
              <w:rPr>
                <w:rFonts w:ascii="Cambria" w:hAnsi="Cambria" w:cs="Cambria"/>
                <w:color w:val="000000" w:themeColor="text1"/>
                <w:lang w:val="ro-MD"/>
              </w:rPr>
              <w:t>ă</w:t>
            </w:r>
            <w:r w:rsidRPr="00A51DE4">
              <w:rPr>
                <w:color w:val="000000" w:themeColor="text1"/>
                <w:lang w:val="ro-MD"/>
              </w:rPr>
              <w:t>rii ca echip</w:t>
            </w:r>
            <w:r w:rsidRPr="00A51DE4">
              <w:rPr>
                <w:rFonts w:ascii="Cambria" w:hAnsi="Cambria" w:cs="Cambria"/>
                <w:color w:val="000000" w:themeColor="text1"/>
                <w:lang w:val="ro-MD"/>
              </w:rPr>
              <w:t>ă</w:t>
            </w:r>
            <w:r w:rsidRPr="00A51DE4">
              <w:rPr>
                <w:color w:val="000000" w:themeColor="text1"/>
                <w:lang w:val="ro-MD"/>
              </w:rPr>
              <w:t xml:space="preserve"> de produc</w:t>
            </w:r>
            <w:r w:rsidRPr="00A51DE4">
              <w:rPr>
                <w:rFonts w:ascii="Cambria" w:hAnsi="Cambria" w:cs="Cambria"/>
                <w:color w:val="000000" w:themeColor="text1"/>
                <w:lang w:val="ro-MD"/>
              </w:rPr>
              <w:t>ț</w:t>
            </w:r>
            <w:r w:rsidRPr="00A51DE4">
              <w:rPr>
                <w:color w:val="000000" w:themeColor="text1"/>
                <w:lang w:val="ro-MD"/>
              </w:rPr>
              <w:t>ie de embrioni;</w:t>
            </w:r>
          </w:p>
          <w:p w14:paraId="1C69395E" w14:textId="5B75919C" w:rsidR="002F3B92" w:rsidRPr="00A51DE4" w:rsidRDefault="002F3B92" w:rsidP="00C34955">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 xml:space="preserve">unitatea în care sunt prelucrate </w:t>
            </w:r>
            <w:r w:rsidRPr="00A51DE4">
              <w:rPr>
                <w:rFonts w:ascii="Cambria" w:hAnsi="Cambria" w:cs="Cambria"/>
                <w:color w:val="000000" w:themeColor="text1"/>
                <w:lang w:val="ro-MD"/>
              </w:rPr>
              <w:t>ș</w:t>
            </w:r>
            <w:r w:rsidRPr="00A51DE4">
              <w:rPr>
                <w:color w:val="000000" w:themeColor="text1"/>
                <w:lang w:val="ro-MD"/>
              </w:rPr>
              <w:t>i depozitate material seminal proasp</w:t>
            </w:r>
            <w:r w:rsidRPr="00A51DE4">
              <w:rPr>
                <w:rFonts w:ascii="Cambria" w:hAnsi="Cambria" w:cs="Cambria"/>
                <w:color w:val="000000" w:themeColor="text1"/>
                <w:lang w:val="ro-MD"/>
              </w:rPr>
              <w:t>ă</w:t>
            </w:r>
            <w:r w:rsidRPr="00A51DE4">
              <w:rPr>
                <w:color w:val="000000" w:themeColor="text1"/>
                <w:lang w:val="ro-MD"/>
              </w:rPr>
              <w:t>t, refrigerat sau congelat, oocite sau embrioni provenind de la bovine, porcine, ovine, caprine sau ecvidee în vederea autoriz</w:t>
            </w:r>
            <w:r w:rsidRPr="00A51DE4">
              <w:rPr>
                <w:rFonts w:ascii="Cambria" w:hAnsi="Cambria" w:cs="Cambria"/>
                <w:color w:val="000000" w:themeColor="text1"/>
                <w:lang w:val="ro-MD"/>
              </w:rPr>
              <w:t>ă</w:t>
            </w:r>
            <w:r w:rsidRPr="00A51DE4">
              <w:rPr>
                <w:color w:val="000000" w:themeColor="text1"/>
                <w:lang w:val="ro-MD"/>
              </w:rPr>
              <w:t>rii ca unitate de prelucrare a materialului germinativ;</w:t>
            </w:r>
          </w:p>
          <w:p w14:paraId="739C23F5" w14:textId="5F730AE3" w:rsidR="002F3B92" w:rsidRPr="00A51DE4" w:rsidRDefault="002F3B92" w:rsidP="00C34955">
            <w:pPr>
              <w:tabs>
                <w:tab w:val="left" w:pos="29"/>
              </w:tabs>
              <w:ind w:left="29"/>
              <w:jc w:val="both"/>
              <w:rPr>
                <w:color w:val="000000" w:themeColor="text1"/>
                <w:lang w:val="ro-MD"/>
              </w:rPr>
            </w:pPr>
            <w:r>
              <w:rPr>
                <w:color w:val="000000" w:themeColor="text1"/>
                <w:lang w:val="ro-MD"/>
              </w:rPr>
              <w:t>(e) </w:t>
            </w:r>
            <w:r w:rsidRPr="00A51DE4">
              <w:rPr>
                <w:color w:val="000000" w:themeColor="text1"/>
                <w:lang w:val="ro-MD"/>
              </w:rPr>
              <w:t>unitatea în care sunt depozitate material seminal proasp</w:t>
            </w:r>
            <w:r w:rsidRPr="00A51DE4">
              <w:rPr>
                <w:rFonts w:ascii="Cambria" w:hAnsi="Cambria" w:cs="Cambria"/>
                <w:color w:val="000000" w:themeColor="text1"/>
                <w:lang w:val="ro-MD"/>
              </w:rPr>
              <w:t>ă</w:t>
            </w:r>
            <w:r w:rsidRPr="00A51DE4">
              <w:rPr>
                <w:color w:val="000000" w:themeColor="text1"/>
                <w:lang w:val="ro-MD"/>
              </w:rPr>
              <w:t>t, refrigerat sau congelat, oocite sau embrioni provenind de la bovine, porcine, ovine, caprine sau ecvidee în vederea autoriz</w:t>
            </w:r>
            <w:r w:rsidRPr="00A51DE4">
              <w:rPr>
                <w:rFonts w:ascii="Cambria" w:hAnsi="Cambria" w:cs="Cambria"/>
                <w:color w:val="000000" w:themeColor="text1"/>
                <w:lang w:val="ro-MD"/>
              </w:rPr>
              <w:t>ă</w:t>
            </w:r>
            <w:r w:rsidRPr="00A51DE4">
              <w:rPr>
                <w:color w:val="000000" w:themeColor="text1"/>
                <w:lang w:val="ro-MD"/>
              </w:rPr>
              <w:t>rii ca unitate de depozitare a materialului germinativ.</w:t>
            </w:r>
          </w:p>
          <w:p w14:paraId="2DED9465" w14:textId="77777777" w:rsidR="002F3B92" w:rsidRPr="00A51DE4" w:rsidRDefault="002F3B92" w:rsidP="00BA0576">
            <w:pPr>
              <w:tabs>
                <w:tab w:val="left" w:pos="29"/>
              </w:tabs>
              <w:ind w:left="29"/>
              <w:jc w:val="both"/>
              <w:rPr>
                <w:color w:val="000000" w:themeColor="text1"/>
                <w:lang w:val="ro-MD"/>
              </w:rPr>
            </w:pPr>
          </w:p>
        </w:tc>
        <w:tc>
          <w:tcPr>
            <w:tcW w:w="5245" w:type="dxa"/>
          </w:tcPr>
          <w:p w14:paraId="58C2A4BD" w14:textId="77777777" w:rsidR="002F3B92" w:rsidRPr="00976207" w:rsidRDefault="002F3B92" w:rsidP="00976207">
            <w:pPr>
              <w:shd w:val="clear" w:color="auto" w:fill="FFFFFF"/>
              <w:jc w:val="both"/>
              <w:rPr>
                <w:rFonts w:eastAsia="DengXian"/>
                <w:b/>
                <w:bCs/>
                <w:color w:val="000000" w:themeColor="text1"/>
                <w:lang w:val="ro-MD" w:eastAsia="zh-CN"/>
              </w:rPr>
            </w:pPr>
            <w:r w:rsidRPr="00976207">
              <w:rPr>
                <w:rFonts w:eastAsia="DengXian"/>
                <w:b/>
                <w:bCs/>
                <w:color w:val="000000" w:themeColor="text1"/>
                <w:lang w:val="ro-MD" w:eastAsia="zh-CN"/>
              </w:rPr>
              <w:lastRenderedPageBreak/>
              <w:t>Titlul II</w:t>
            </w:r>
          </w:p>
          <w:p w14:paraId="56F68F7D" w14:textId="5663218D" w:rsidR="002F3B92" w:rsidRPr="00E71035" w:rsidRDefault="002F3B92" w:rsidP="00976207">
            <w:pPr>
              <w:shd w:val="clear" w:color="auto" w:fill="FFFFFF"/>
              <w:jc w:val="both"/>
              <w:rPr>
                <w:rFonts w:eastAsia="DengXian"/>
                <w:b/>
                <w:bCs/>
                <w:color w:val="000000" w:themeColor="text1"/>
                <w:lang w:val="ro-MD" w:eastAsia="zh-CN"/>
              </w:rPr>
            </w:pPr>
            <w:r w:rsidRPr="00976207">
              <w:rPr>
                <w:rFonts w:eastAsia="DengXian"/>
                <w:b/>
                <w:bCs/>
                <w:color w:val="000000" w:themeColor="text1"/>
                <w:lang w:val="ro-MD" w:eastAsia="zh-CN"/>
              </w:rPr>
              <w:t>AUTORIZAREA UNITĂȚILOR DE MATERIAL GERMINATIV, REGISTRELE, ȚINERE</w:t>
            </w:r>
            <w:r w:rsidR="00E71035">
              <w:rPr>
                <w:rFonts w:eastAsia="DengXian"/>
                <w:b/>
                <w:bCs/>
                <w:color w:val="000000" w:themeColor="text1"/>
                <w:lang w:val="ro-MD" w:eastAsia="zh-CN"/>
              </w:rPr>
              <w:t>A EVIDENȚELOR ȘI TRASABILITATEA</w:t>
            </w:r>
          </w:p>
          <w:p w14:paraId="4BEB8D45" w14:textId="6A81CF36" w:rsidR="002F3B92" w:rsidRPr="00D377C8" w:rsidRDefault="005E05AD" w:rsidP="00976207">
            <w:pPr>
              <w:shd w:val="clear" w:color="auto" w:fill="FFFFFF"/>
              <w:jc w:val="both"/>
              <w:rPr>
                <w:rFonts w:eastAsia="DengXian"/>
                <w:b/>
                <w:bCs/>
                <w:color w:val="000000" w:themeColor="text1"/>
                <w:lang w:val="ro-MD" w:eastAsia="zh-CN"/>
              </w:rPr>
            </w:pPr>
            <w:r w:rsidRPr="00D377C8">
              <w:rPr>
                <w:rFonts w:eastAsia="DengXian"/>
                <w:b/>
                <w:bCs/>
                <w:iCs/>
                <w:color w:val="000000" w:themeColor="text1"/>
                <w:lang w:val="ro-MD" w:eastAsia="zh-CN"/>
              </w:rPr>
              <w:t>Capitolul</w:t>
            </w:r>
            <w:r w:rsidR="002F3B92" w:rsidRPr="00D377C8">
              <w:rPr>
                <w:rFonts w:eastAsia="DengXian"/>
                <w:b/>
                <w:bCs/>
                <w:iCs/>
                <w:color w:val="000000" w:themeColor="text1"/>
                <w:lang w:val="ro-MD" w:eastAsia="zh-CN"/>
              </w:rPr>
              <w:t xml:space="preserve"> 1</w:t>
            </w:r>
          </w:p>
          <w:p w14:paraId="2F4EF024" w14:textId="7030B41D" w:rsidR="002F3B92" w:rsidRPr="00E71035" w:rsidRDefault="00E71035" w:rsidP="00976207">
            <w:pPr>
              <w:shd w:val="clear" w:color="auto" w:fill="FFFFFF"/>
              <w:jc w:val="both"/>
              <w:rPr>
                <w:rFonts w:eastAsia="DengXian"/>
                <w:b/>
                <w:bCs/>
                <w:color w:val="000000" w:themeColor="text1"/>
                <w:lang w:val="ro-MD" w:eastAsia="zh-CN"/>
              </w:rPr>
            </w:pPr>
            <w:r w:rsidRPr="00E71035">
              <w:rPr>
                <w:rFonts w:eastAsia="DengXian"/>
                <w:b/>
                <w:bCs/>
                <w:iCs/>
                <w:color w:val="000000" w:themeColor="text1"/>
                <w:lang w:val="ro-MD" w:eastAsia="zh-CN"/>
              </w:rPr>
              <w:t>AUTORIZAREA UNITĂȚILOR DE MATERIAL GERMINATIV</w:t>
            </w:r>
          </w:p>
          <w:p w14:paraId="4388A8AC" w14:textId="6FF30EEA" w:rsidR="002F3B92" w:rsidRPr="00976207" w:rsidRDefault="002F3B92" w:rsidP="00976207">
            <w:pPr>
              <w:shd w:val="clear" w:color="auto" w:fill="FFFFFF"/>
              <w:jc w:val="both"/>
              <w:rPr>
                <w:rFonts w:eastAsia="DengXian"/>
                <w:bCs/>
                <w:color w:val="000000" w:themeColor="text1"/>
                <w:lang w:val="ro-MD" w:eastAsia="zh-CN"/>
              </w:rPr>
            </w:pPr>
            <w:r w:rsidRPr="00976207">
              <w:rPr>
                <w:rFonts w:eastAsia="DengXian"/>
                <w:bCs/>
                <w:color w:val="000000" w:themeColor="text1"/>
                <w:lang w:val="ro-MD" w:eastAsia="zh-CN"/>
              </w:rPr>
              <w:t>10.</w:t>
            </w:r>
            <w:r w:rsidRPr="00976207">
              <w:rPr>
                <w:rFonts w:eastAsia="DengXian"/>
                <w:b/>
                <w:bCs/>
                <w:color w:val="000000" w:themeColor="text1"/>
                <w:lang w:val="ro-MD" w:eastAsia="zh-CN"/>
              </w:rPr>
              <w:t xml:space="preserve"> </w:t>
            </w:r>
            <w:r w:rsidRPr="00976207">
              <w:rPr>
                <w:rFonts w:eastAsia="DengXian"/>
                <w:bCs/>
                <w:color w:val="000000" w:themeColor="text1"/>
                <w:lang w:val="ro-MD" w:eastAsia="zh-CN"/>
              </w:rPr>
              <w:t>Operatorii următoarelor unități de material germinativ provenit de la bovine, porcine, ovine, caprine și ecvidee solicită autorității competente autorizarea în vederea circulației transporturilor materialului germinativ provenite de la animalele respectiv în alte țări în conformitate cu art. 94 alin. (1) lit. (b) din Legea</w:t>
            </w:r>
            <w:r w:rsidR="002410E2">
              <w:rPr>
                <w:rFonts w:eastAsia="DengXian"/>
                <w:bCs/>
                <w:color w:val="000000" w:themeColor="text1"/>
                <w:lang w:val="ro-MD" w:eastAsia="zh-CN"/>
              </w:rPr>
              <w:t xml:space="preserve"> nr.196/2024</w:t>
            </w:r>
            <w:r w:rsidRPr="00976207">
              <w:rPr>
                <w:rFonts w:eastAsia="DengXian"/>
                <w:bCs/>
                <w:color w:val="000000" w:themeColor="text1"/>
                <w:lang w:val="ro-MD" w:eastAsia="zh-CN"/>
              </w:rPr>
              <w:t xml:space="preserve"> privind sănătatea animală:</w:t>
            </w:r>
          </w:p>
          <w:p w14:paraId="6CBB9B22" w14:textId="77777777" w:rsidR="002F3B92" w:rsidRPr="00976207" w:rsidRDefault="002F3B92" w:rsidP="00976207">
            <w:pPr>
              <w:shd w:val="clear" w:color="auto" w:fill="FFFFFF"/>
              <w:jc w:val="both"/>
              <w:rPr>
                <w:rFonts w:eastAsia="DengXian"/>
                <w:bCs/>
                <w:color w:val="000000" w:themeColor="text1"/>
                <w:lang w:val="ro-MD" w:eastAsia="zh-CN"/>
              </w:rPr>
            </w:pPr>
            <w:r w:rsidRPr="00976207">
              <w:rPr>
                <w:rFonts w:eastAsia="DengXian"/>
                <w:bCs/>
                <w:color w:val="000000" w:themeColor="text1"/>
                <w:lang w:val="ro-MD" w:eastAsia="zh-CN"/>
              </w:rPr>
              <w:t>a) unitatea în care materialul seminal provenit de la bovine, porcine, ovine, caprine sau ecvidee este colectat, prelucrat și depozitat în vederea autorizării ca centru de colectare a materialului seminal;</w:t>
            </w:r>
          </w:p>
          <w:p w14:paraId="743B6095" w14:textId="77777777" w:rsidR="002F3B92" w:rsidRPr="00976207" w:rsidRDefault="002F3B92" w:rsidP="00976207">
            <w:pPr>
              <w:shd w:val="clear" w:color="auto" w:fill="FFFFFF"/>
              <w:jc w:val="both"/>
              <w:rPr>
                <w:rFonts w:eastAsia="DengXian"/>
                <w:bCs/>
                <w:color w:val="000000" w:themeColor="text1"/>
                <w:lang w:val="ro-MD" w:eastAsia="zh-CN"/>
              </w:rPr>
            </w:pPr>
            <w:r w:rsidRPr="00976207">
              <w:rPr>
                <w:rFonts w:eastAsia="DengXian"/>
                <w:bCs/>
                <w:color w:val="000000" w:themeColor="text1"/>
                <w:lang w:val="ro-MD" w:eastAsia="zh-CN"/>
              </w:rPr>
              <w:lastRenderedPageBreak/>
              <w:t>b) grupul de profesioniști sau structura supravegheată de medicul veterinar al unei echipe care deține competența de a efectua colectarea, prelucrarea și depozitarea oocitelor sau a embrionilor de bovine, porcine, ovine, caprine sau ecvidee în vederea autorizării ca echipă de colectare de embrioni;</w:t>
            </w:r>
          </w:p>
          <w:p w14:paraId="24F53070" w14:textId="77777777" w:rsidR="002F3B92" w:rsidRPr="00976207" w:rsidRDefault="002F3B92" w:rsidP="00976207">
            <w:pPr>
              <w:shd w:val="clear" w:color="auto" w:fill="FFFFFF"/>
              <w:jc w:val="both"/>
              <w:rPr>
                <w:rFonts w:eastAsia="DengXian"/>
                <w:bCs/>
                <w:color w:val="000000" w:themeColor="text1"/>
                <w:lang w:val="ro-MD" w:eastAsia="zh-CN"/>
              </w:rPr>
            </w:pPr>
            <w:r w:rsidRPr="00976207">
              <w:rPr>
                <w:rFonts w:eastAsia="DengXian"/>
                <w:bCs/>
                <w:color w:val="000000" w:themeColor="text1"/>
                <w:lang w:val="ro-MD" w:eastAsia="zh-CN"/>
              </w:rPr>
              <w:t>c) grupul de profesioniști sau structura supravegheată de medicul veterinar al unei echipe care deține competența de a efectua colectarea, prelucrarea și depozitarea oocitelor și producerea, prelucrarea și depozitarea embrionilor proveniți de la bovine, porcine, ovine, caprine sau ecvidee în vederea autorizării ca echipă de producție de embrioni;</w:t>
            </w:r>
          </w:p>
          <w:p w14:paraId="6D4FF959" w14:textId="77777777" w:rsidR="002F3B92" w:rsidRPr="00976207" w:rsidRDefault="002F3B92" w:rsidP="00976207">
            <w:pPr>
              <w:shd w:val="clear" w:color="auto" w:fill="FFFFFF"/>
              <w:jc w:val="both"/>
              <w:rPr>
                <w:rFonts w:eastAsia="DengXian"/>
                <w:bCs/>
                <w:color w:val="000000" w:themeColor="text1"/>
                <w:lang w:val="ro-MD" w:eastAsia="zh-CN"/>
              </w:rPr>
            </w:pPr>
            <w:r w:rsidRPr="00976207">
              <w:rPr>
                <w:rFonts w:eastAsia="DengXian"/>
                <w:bCs/>
                <w:color w:val="000000" w:themeColor="text1"/>
                <w:lang w:val="ro-MD" w:eastAsia="zh-CN"/>
              </w:rPr>
              <w:t>d) unitatea în care sunt prelucrate și depozitate material seminal proaspăt, refrigerat sau congelat, oocite sau embrioni provenind de la bovine, porcine, ovine, caprine sau ecvidee în vederea autorizării ca unitate de prelucrare a materialului germinativ;</w:t>
            </w:r>
          </w:p>
          <w:p w14:paraId="301DC22B" w14:textId="77777777" w:rsidR="002F3B92" w:rsidRPr="00976207" w:rsidRDefault="002F3B92" w:rsidP="00976207">
            <w:pPr>
              <w:shd w:val="clear" w:color="auto" w:fill="FFFFFF"/>
              <w:jc w:val="both"/>
              <w:rPr>
                <w:rFonts w:eastAsia="DengXian"/>
                <w:bCs/>
                <w:color w:val="000000" w:themeColor="text1"/>
                <w:lang w:val="ro-MD" w:eastAsia="zh-CN"/>
              </w:rPr>
            </w:pPr>
            <w:r w:rsidRPr="00976207">
              <w:rPr>
                <w:rFonts w:eastAsia="DengXian"/>
                <w:bCs/>
                <w:color w:val="000000" w:themeColor="text1"/>
                <w:lang w:val="ro-MD" w:eastAsia="zh-CN"/>
              </w:rPr>
              <w:t>e) unitatea în care sunt depozitate material seminal proaspăt, refrigerat sau congelat, oocite sau embrioni provenind de la bovine, porcine, ovine, caprine sau ecvidee în vederea autorizării ca unitate de depozitare a materialului germinativ.</w:t>
            </w:r>
          </w:p>
          <w:p w14:paraId="0E62A63C"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79900078" w14:textId="53EBB503" w:rsidR="002F3B92"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lastRenderedPageBreak/>
              <w:t>Compatibil</w:t>
            </w:r>
          </w:p>
        </w:tc>
        <w:tc>
          <w:tcPr>
            <w:tcW w:w="2220" w:type="dxa"/>
            <w:gridSpan w:val="4"/>
          </w:tcPr>
          <w:p w14:paraId="18E8AAF5" w14:textId="77777777" w:rsidR="002F3B92" w:rsidRPr="00A51DE4" w:rsidRDefault="002F3B92" w:rsidP="002B1B20">
            <w:pPr>
              <w:tabs>
                <w:tab w:val="left" w:pos="284"/>
              </w:tabs>
              <w:jc w:val="both"/>
              <w:rPr>
                <w:b/>
                <w:color w:val="000000" w:themeColor="text1"/>
                <w:lang w:val="ro-MD"/>
              </w:rPr>
            </w:pPr>
          </w:p>
        </w:tc>
      </w:tr>
      <w:tr w:rsidR="002F3B92" w:rsidRPr="005E05AD" w14:paraId="45F811A7" w14:textId="77777777" w:rsidTr="00922267">
        <w:trPr>
          <w:trHeight w:val="372"/>
        </w:trPr>
        <w:tc>
          <w:tcPr>
            <w:tcW w:w="5098" w:type="dxa"/>
            <w:gridSpan w:val="2"/>
          </w:tcPr>
          <w:p w14:paraId="2207247A" w14:textId="77777777" w:rsidR="002F3B92" w:rsidRPr="00A51DE4" w:rsidRDefault="002F3B92" w:rsidP="00E05970">
            <w:pPr>
              <w:tabs>
                <w:tab w:val="left" w:pos="29"/>
              </w:tabs>
              <w:ind w:left="29"/>
              <w:jc w:val="both"/>
              <w:rPr>
                <w:i/>
                <w:iCs/>
                <w:color w:val="000000" w:themeColor="text1"/>
                <w:lang w:val="ro-MD"/>
              </w:rPr>
            </w:pPr>
            <w:r w:rsidRPr="00A51DE4">
              <w:rPr>
                <w:i/>
                <w:iCs/>
                <w:color w:val="000000" w:themeColor="text1"/>
                <w:lang w:val="ro-MD"/>
              </w:rPr>
              <w:lastRenderedPageBreak/>
              <w:t>Articolul 4</w:t>
            </w:r>
          </w:p>
          <w:p w14:paraId="070F1019" w14:textId="77777777" w:rsidR="002F3B92" w:rsidRPr="00A51DE4" w:rsidRDefault="002F3B92" w:rsidP="00E05970">
            <w:pPr>
              <w:tabs>
                <w:tab w:val="left" w:pos="29"/>
              </w:tabs>
              <w:ind w:left="29"/>
              <w:jc w:val="both"/>
              <w:rPr>
                <w:b/>
                <w:bCs/>
                <w:color w:val="000000" w:themeColor="text1"/>
                <w:lang w:val="ro-MD"/>
              </w:rPr>
            </w:pPr>
            <w:r w:rsidRPr="00A51DE4">
              <w:rPr>
                <w:b/>
                <w:bCs/>
                <w:color w:val="000000" w:themeColor="text1"/>
                <w:lang w:val="ro-MD"/>
              </w:rPr>
              <w:t>Autorizarea de c</w:t>
            </w:r>
            <w:r w:rsidRPr="00A51DE4">
              <w:rPr>
                <w:rFonts w:ascii="Cambria" w:hAnsi="Cambria" w:cs="Cambria"/>
                <w:b/>
                <w:bCs/>
                <w:color w:val="000000" w:themeColor="text1"/>
                <w:lang w:val="ro-MD"/>
              </w:rPr>
              <w:t>ă</w:t>
            </w:r>
            <w:r w:rsidRPr="00A51DE4">
              <w:rPr>
                <w:b/>
                <w:bCs/>
                <w:color w:val="000000" w:themeColor="text1"/>
                <w:lang w:val="ro-MD"/>
              </w:rPr>
              <w:t>tre autoritatea competent</w:t>
            </w:r>
            <w:r w:rsidRPr="00A51DE4">
              <w:rPr>
                <w:rFonts w:ascii="Cambria" w:hAnsi="Cambria" w:cs="Cambria"/>
                <w:b/>
                <w:bCs/>
                <w:color w:val="000000" w:themeColor="text1"/>
                <w:lang w:val="ro-MD"/>
              </w:rPr>
              <w:t>ă</w:t>
            </w:r>
            <w:r w:rsidRPr="00A51DE4">
              <w:rPr>
                <w:b/>
                <w:bCs/>
                <w:color w:val="000000" w:themeColor="text1"/>
                <w:lang w:val="ro-MD"/>
              </w:rPr>
              <w:t xml:space="preserve"> a unit</w:t>
            </w:r>
            <w:r w:rsidRPr="00A51DE4">
              <w:rPr>
                <w:rFonts w:ascii="Cambria" w:hAnsi="Cambria" w:cs="Cambria"/>
                <w:b/>
                <w:bCs/>
                <w:color w:val="000000" w:themeColor="text1"/>
                <w:lang w:val="ro-MD"/>
              </w:rPr>
              <w:t>ăț</w:t>
            </w:r>
            <w:r w:rsidRPr="00A51DE4">
              <w:rPr>
                <w:b/>
                <w:bCs/>
                <w:color w:val="000000" w:themeColor="text1"/>
                <w:lang w:val="ro-MD"/>
              </w:rPr>
              <w:t xml:space="preserve">ilor de material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7D9F379B" w14:textId="616449E0" w:rsidR="002F3B92" w:rsidRPr="00A51DE4" w:rsidRDefault="002F3B92" w:rsidP="00C34955">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Autoritatea competent</w:t>
            </w:r>
            <w:r w:rsidRPr="00A51DE4">
              <w:rPr>
                <w:rFonts w:ascii="Cambria" w:hAnsi="Cambria" w:cs="Cambria"/>
                <w:color w:val="000000" w:themeColor="text1"/>
                <w:lang w:val="ro-MD"/>
              </w:rPr>
              <w:t>ă</w:t>
            </w:r>
            <w:r w:rsidRPr="00A51DE4">
              <w:rPr>
                <w:color w:val="000000" w:themeColor="text1"/>
                <w:lang w:val="ro-MD"/>
              </w:rPr>
              <w:t xml:space="preserve"> acord</w:t>
            </w:r>
            <w:r w:rsidRPr="00A51DE4">
              <w:rPr>
                <w:rFonts w:ascii="Cambria" w:hAnsi="Cambria" w:cs="Cambria"/>
                <w:color w:val="000000" w:themeColor="text1"/>
                <w:lang w:val="ro-MD"/>
              </w:rPr>
              <w:t>ă</w:t>
            </w:r>
            <w:r w:rsidRPr="00A51DE4">
              <w:rPr>
                <w:color w:val="000000" w:themeColor="text1"/>
                <w:lang w:val="ro-MD"/>
              </w:rPr>
              <w:t xml:space="preserve"> autoriza</w:t>
            </w:r>
            <w:r w:rsidRPr="00A51DE4">
              <w:rPr>
                <w:rFonts w:ascii="Cambria" w:hAnsi="Cambria" w:cs="Cambria"/>
                <w:color w:val="000000" w:themeColor="text1"/>
                <w:lang w:val="ro-MD"/>
              </w:rPr>
              <w:t>ț</w:t>
            </w:r>
            <w:r w:rsidRPr="00A51DE4">
              <w:rPr>
                <w:color w:val="000000" w:themeColor="text1"/>
                <w:lang w:val="ro-MD"/>
              </w:rPr>
              <w:t>ie unei unit</w:t>
            </w:r>
            <w:r w:rsidRPr="00A51DE4">
              <w:rPr>
                <w:rFonts w:ascii="Cambria" w:hAnsi="Cambria" w:cs="Cambria"/>
                <w:color w:val="000000" w:themeColor="text1"/>
                <w:lang w:val="ro-MD"/>
              </w:rPr>
              <w:t>ăț</w:t>
            </w:r>
            <w:r w:rsidRPr="00A51DE4">
              <w:rPr>
                <w:color w:val="000000" w:themeColor="text1"/>
                <w:lang w:val="ro-MD"/>
              </w:rPr>
              <w:t>i de material germinativ provenit de la bovine, porcine, ovine, caprine sau ecvidee,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97 din Regulamentul (UE) 2016/429, numai dup</w:t>
            </w:r>
            <w:r w:rsidRPr="00A51DE4">
              <w:rPr>
                <w:rFonts w:ascii="Cambria" w:hAnsi="Cambria" w:cs="Cambria"/>
                <w:color w:val="000000" w:themeColor="text1"/>
                <w:lang w:val="ro-MD"/>
              </w:rPr>
              <w:t>ă</w:t>
            </w:r>
            <w:r w:rsidRPr="00A51DE4">
              <w:rPr>
                <w:color w:val="000000" w:themeColor="text1"/>
                <w:lang w:val="ro-MD"/>
              </w:rPr>
              <w:t xml:space="preserve"> ce s-a asigurat c</w:t>
            </w:r>
            <w:r w:rsidRPr="00A51DE4">
              <w:rPr>
                <w:rFonts w:ascii="Cambria" w:hAnsi="Cambria" w:cs="Cambria"/>
                <w:color w:val="000000" w:themeColor="text1"/>
                <w:lang w:val="ro-MD"/>
              </w:rPr>
              <w:t>ă</w:t>
            </w:r>
            <w:r w:rsidRPr="00A51DE4">
              <w:rPr>
                <w:color w:val="000000" w:themeColor="text1"/>
                <w:lang w:val="ro-MD"/>
              </w:rPr>
              <w:t xml:space="preserve"> aceast</w:t>
            </w:r>
            <w:r w:rsidRPr="00A51DE4">
              <w:rPr>
                <w:rFonts w:ascii="Cambria" w:hAnsi="Cambria" w:cs="Cambria"/>
                <w:color w:val="000000" w:themeColor="text1"/>
                <w:lang w:val="ro-MD"/>
              </w:rPr>
              <w:t>ă</w:t>
            </w:r>
            <w:r w:rsidRPr="00A51DE4">
              <w:rPr>
                <w:color w:val="000000" w:themeColor="text1"/>
                <w:lang w:val="ro-MD"/>
              </w:rPr>
              <w:t xml:space="preserve"> unitate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0CFEA5B9" w14:textId="6C53AEC2"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operatorul a desemnat:</w:t>
            </w:r>
          </w:p>
          <w:p w14:paraId="4A7053C9" w14:textId="7B2C44AE" w:rsidR="002F3B92" w:rsidRPr="00A51DE4" w:rsidRDefault="002F3B92" w:rsidP="00C34955">
            <w:pPr>
              <w:tabs>
                <w:tab w:val="left" w:pos="29"/>
              </w:tabs>
              <w:ind w:left="29"/>
              <w:jc w:val="both"/>
              <w:rPr>
                <w:color w:val="000000" w:themeColor="text1"/>
                <w:lang w:val="ro-MD"/>
              </w:rPr>
            </w:pPr>
            <w:r w:rsidRPr="00A51DE4">
              <w:rPr>
                <w:color w:val="000000" w:themeColor="text1"/>
                <w:lang w:val="ro-MD"/>
              </w:rPr>
              <w:t>(i) un medic veterinar al centrului responsabil cu activit</w:t>
            </w:r>
            <w:r w:rsidRPr="00A51DE4">
              <w:rPr>
                <w:rFonts w:ascii="Cambria" w:hAnsi="Cambria" w:cs="Cambria"/>
                <w:color w:val="000000" w:themeColor="text1"/>
                <w:lang w:val="ro-MD"/>
              </w:rPr>
              <w:t>ăț</w:t>
            </w:r>
            <w:r w:rsidRPr="00A51DE4">
              <w:rPr>
                <w:color w:val="000000" w:themeColor="text1"/>
                <w:lang w:val="ro-MD"/>
              </w:rPr>
              <w:t>ile stabilite în:</w:t>
            </w:r>
          </w:p>
          <w:p w14:paraId="27376AEA" w14:textId="551AAB58" w:rsidR="002F3B92" w:rsidRPr="00A51DE4" w:rsidRDefault="002F3B92" w:rsidP="00C34955">
            <w:pPr>
              <w:tabs>
                <w:tab w:val="left" w:pos="29"/>
              </w:tabs>
              <w:ind w:left="29"/>
              <w:jc w:val="both"/>
              <w:rPr>
                <w:color w:val="000000" w:themeColor="text1"/>
                <w:lang w:val="ro-MD"/>
              </w:rPr>
            </w:pPr>
            <w:r>
              <w:rPr>
                <w:color w:val="000000" w:themeColor="text1"/>
                <w:lang w:val="ro-MD"/>
              </w:rPr>
              <w:lastRenderedPageBreak/>
              <w:t>— </w:t>
            </w:r>
            <w:r w:rsidRPr="00A51DE4">
              <w:rPr>
                <w:color w:val="000000" w:themeColor="text1"/>
                <w:lang w:val="ro-MD"/>
              </w:rPr>
              <w:t>anexa I partea 1 punctul 1, în cazul cererii de autorizare a unei unit</w:t>
            </w:r>
            <w:r w:rsidRPr="00A51DE4">
              <w:rPr>
                <w:rFonts w:ascii="Cambria" w:hAnsi="Cambria" w:cs="Cambria"/>
                <w:color w:val="000000" w:themeColor="text1"/>
                <w:lang w:val="ro-MD"/>
              </w:rPr>
              <w:t>ăț</w:t>
            </w:r>
            <w:r w:rsidRPr="00A51DE4">
              <w:rPr>
                <w:color w:val="000000" w:themeColor="text1"/>
                <w:lang w:val="ro-MD"/>
              </w:rPr>
              <w:t>i de material germinativ men</w:t>
            </w:r>
            <w:r w:rsidRPr="00A51DE4">
              <w:rPr>
                <w:rFonts w:ascii="Cambria" w:hAnsi="Cambria" w:cs="Cambria"/>
                <w:color w:val="000000" w:themeColor="text1"/>
                <w:lang w:val="ro-MD"/>
              </w:rPr>
              <w:t>ț</w:t>
            </w:r>
            <w:r w:rsidRPr="00A51DE4">
              <w:rPr>
                <w:color w:val="000000" w:themeColor="text1"/>
                <w:lang w:val="ro-MD"/>
              </w:rPr>
              <w:t>ionate la articolul 3 litera (a) drept centru de colectare a materialului seminal;</w:t>
            </w:r>
          </w:p>
          <w:p w14:paraId="5FBCCD88" w14:textId="04448E7B" w:rsidR="002F3B92" w:rsidRPr="00A51DE4" w:rsidRDefault="002F3B92" w:rsidP="00C34955">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anexa I partea 4 punctul 1, în cazul cererii de autorizare a unei unit</w:t>
            </w:r>
            <w:r w:rsidRPr="00A51DE4">
              <w:rPr>
                <w:rFonts w:ascii="Cambria" w:hAnsi="Cambria" w:cs="Cambria"/>
                <w:color w:val="000000" w:themeColor="text1"/>
                <w:lang w:val="ro-MD"/>
              </w:rPr>
              <w:t>ăț</w:t>
            </w:r>
            <w:r w:rsidRPr="00A51DE4">
              <w:rPr>
                <w:color w:val="000000" w:themeColor="text1"/>
                <w:lang w:val="ro-MD"/>
              </w:rPr>
              <w:t>i de material germinativ men</w:t>
            </w:r>
            <w:r w:rsidRPr="00A51DE4">
              <w:rPr>
                <w:rFonts w:ascii="Cambria" w:hAnsi="Cambria" w:cs="Cambria"/>
                <w:color w:val="000000" w:themeColor="text1"/>
                <w:lang w:val="ro-MD"/>
              </w:rPr>
              <w:t>ț</w:t>
            </w:r>
            <w:r w:rsidRPr="00A51DE4">
              <w:rPr>
                <w:color w:val="000000" w:themeColor="text1"/>
                <w:lang w:val="ro-MD"/>
              </w:rPr>
              <w:t>ionate la articolul 3 litera (d) drept unitate de prelucrare a materialului germinativ;</w:t>
            </w:r>
          </w:p>
          <w:p w14:paraId="69076975" w14:textId="2359AB9F" w:rsidR="002F3B92" w:rsidRPr="00A51DE4" w:rsidRDefault="002F3B92" w:rsidP="00C34955">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anexa I partea 5 punctul 1, în cazul cererii de autorizare a unei unit</w:t>
            </w:r>
            <w:r w:rsidRPr="00A51DE4">
              <w:rPr>
                <w:rFonts w:ascii="Cambria" w:hAnsi="Cambria" w:cs="Cambria"/>
                <w:color w:val="000000" w:themeColor="text1"/>
                <w:lang w:val="ro-MD"/>
              </w:rPr>
              <w:t>ăț</w:t>
            </w:r>
            <w:r w:rsidRPr="00A51DE4">
              <w:rPr>
                <w:color w:val="000000" w:themeColor="text1"/>
                <w:lang w:val="ro-MD"/>
              </w:rPr>
              <w:t>i de material germinativ men</w:t>
            </w:r>
            <w:r w:rsidRPr="00A51DE4">
              <w:rPr>
                <w:rFonts w:ascii="Cambria" w:hAnsi="Cambria" w:cs="Cambria"/>
                <w:color w:val="000000" w:themeColor="text1"/>
                <w:lang w:val="ro-MD"/>
              </w:rPr>
              <w:t>ț</w:t>
            </w:r>
            <w:r w:rsidRPr="00A51DE4">
              <w:rPr>
                <w:color w:val="000000" w:themeColor="text1"/>
                <w:lang w:val="ro-MD"/>
              </w:rPr>
              <w:t>ionate la articolul 3 litera (e) drept centru de depozitare a materialului germinativ; sau</w:t>
            </w:r>
          </w:p>
          <w:p w14:paraId="42BA7674" w14:textId="776CC8A0"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un medic veterinar al echipei responsabil cu activit</w:t>
            </w:r>
            <w:r w:rsidRPr="00A51DE4">
              <w:rPr>
                <w:rFonts w:ascii="Cambria" w:hAnsi="Cambria" w:cs="Cambria"/>
                <w:color w:val="000000" w:themeColor="text1"/>
                <w:lang w:val="ro-MD"/>
              </w:rPr>
              <w:t>ăț</w:t>
            </w:r>
            <w:r w:rsidRPr="00A51DE4">
              <w:rPr>
                <w:color w:val="000000" w:themeColor="text1"/>
                <w:lang w:val="ro-MD"/>
              </w:rPr>
              <w:t>ile stabilite în:</w:t>
            </w:r>
          </w:p>
          <w:p w14:paraId="0954E548" w14:textId="17AA32D5" w:rsidR="002F3B92" w:rsidRPr="00A51DE4" w:rsidRDefault="002F3B92" w:rsidP="00C34955">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anexa I partea 2 punctul 1, în cazul cererii de autorizare a unei unit</w:t>
            </w:r>
            <w:r w:rsidRPr="00A51DE4">
              <w:rPr>
                <w:rFonts w:ascii="Cambria" w:hAnsi="Cambria" w:cs="Cambria"/>
                <w:color w:val="000000" w:themeColor="text1"/>
                <w:lang w:val="ro-MD"/>
              </w:rPr>
              <w:t>ăț</w:t>
            </w:r>
            <w:r w:rsidRPr="00A51DE4">
              <w:rPr>
                <w:color w:val="000000" w:themeColor="text1"/>
                <w:lang w:val="ro-MD"/>
              </w:rPr>
              <w:t>i de material germinativ men</w:t>
            </w:r>
            <w:r w:rsidRPr="00A51DE4">
              <w:rPr>
                <w:rFonts w:ascii="Cambria" w:hAnsi="Cambria" w:cs="Cambria"/>
                <w:color w:val="000000" w:themeColor="text1"/>
                <w:lang w:val="ro-MD"/>
              </w:rPr>
              <w:t>ț</w:t>
            </w:r>
            <w:r w:rsidRPr="00A51DE4">
              <w:rPr>
                <w:color w:val="000000" w:themeColor="text1"/>
                <w:lang w:val="ro-MD"/>
              </w:rPr>
              <w:t>ionate la articolul 3 litera (b) drept echip</w:t>
            </w:r>
            <w:r w:rsidRPr="00A51DE4">
              <w:rPr>
                <w:rFonts w:ascii="Cambria" w:hAnsi="Cambria" w:cs="Cambria"/>
                <w:color w:val="000000" w:themeColor="text1"/>
                <w:lang w:val="ro-MD"/>
              </w:rPr>
              <w:t>ă</w:t>
            </w:r>
            <w:r w:rsidRPr="00A51DE4">
              <w:rPr>
                <w:color w:val="000000" w:themeColor="text1"/>
                <w:lang w:val="ro-MD"/>
              </w:rPr>
              <w:t xml:space="preserve"> de colectare de embrioni;</w:t>
            </w:r>
          </w:p>
          <w:p w14:paraId="4BEE6346" w14:textId="65235614" w:rsidR="002F3B92" w:rsidRPr="00A51DE4" w:rsidRDefault="002F3B92" w:rsidP="00C34955">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anexa I partea 3 punctul 1, în cazul cererii de autorizare a unei unit</w:t>
            </w:r>
            <w:r w:rsidRPr="00A51DE4">
              <w:rPr>
                <w:rFonts w:ascii="Cambria" w:hAnsi="Cambria" w:cs="Cambria"/>
                <w:color w:val="000000" w:themeColor="text1"/>
                <w:lang w:val="ro-MD"/>
              </w:rPr>
              <w:t>ăț</w:t>
            </w:r>
            <w:r w:rsidRPr="00A51DE4">
              <w:rPr>
                <w:color w:val="000000" w:themeColor="text1"/>
                <w:lang w:val="ro-MD"/>
              </w:rPr>
              <w:t>i de material germinativ men</w:t>
            </w:r>
            <w:r w:rsidRPr="00A51DE4">
              <w:rPr>
                <w:rFonts w:ascii="Cambria" w:hAnsi="Cambria" w:cs="Cambria"/>
                <w:color w:val="000000" w:themeColor="text1"/>
                <w:lang w:val="ro-MD"/>
              </w:rPr>
              <w:t>ț</w:t>
            </w:r>
            <w:r w:rsidRPr="00A51DE4">
              <w:rPr>
                <w:color w:val="000000" w:themeColor="text1"/>
                <w:lang w:val="ro-MD"/>
              </w:rPr>
              <w:t>ionate la articolul 3 litera (c) drept echip</w:t>
            </w:r>
            <w:r w:rsidRPr="00A51DE4">
              <w:rPr>
                <w:rFonts w:ascii="Cambria" w:hAnsi="Cambria" w:cs="Cambria"/>
                <w:color w:val="000000" w:themeColor="text1"/>
                <w:lang w:val="ro-MD"/>
              </w:rPr>
              <w:t>ă</w:t>
            </w:r>
            <w:r w:rsidRPr="00A51DE4">
              <w:rPr>
                <w:color w:val="000000" w:themeColor="text1"/>
                <w:lang w:val="ro-MD"/>
              </w:rPr>
              <w:t xml:space="preserve"> de produc</w:t>
            </w:r>
            <w:r w:rsidRPr="00A51DE4">
              <w:rPr>
                <w:rFonts w:ascii="Cambria" w:hAnsi="Cambria" w:cs="Cambria"/>
                <w:color w:val="000000" w:themeColor="text1"/>
                <w:lang w:val="ro-MD"/>
              </w:rPr>
              <w:t>ț</w:t>
            </w:r>
            <w:r w:rsidRPr="00A51DE4">
              <w:rPr>
                <w:color w:val="000000" w:themeColor="text1"/>
                <w:lang w:val="ro-MD"/>
              </w:rPr>
              <w:t>ie de embrioni;</w:t>
            </w:r>
          </w:p>
          <w:p w14:paraId="61B07667" w14:textId="14DC5E88"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instala</w:t>
            </w:r>
            <w:r w:rsidRPr="00A51DE4">
              <w:rPr>
                <w:rFonts w:ascii="Cambria" w:hAnsi="Cambria" w:cs="Cambria"/>
                <w:color w:val="000000" w:themeColor="text1"/>
                <w:lang w:val="ro-MD"/>
              </w:rPr>
              <w:t>ț</w:t>
            </w:r>
            <w:r w:rsidRPr="00A51DE4">
              <w:rPr>
                <w:color w:val="000000" w:themeColor="text1"/>
                <w:lang w:val="ro-MD"/>
              </w:rPr>
              <w:t xml:space="preserve">iile, echipamentele </w:t>
            </w:r>
            <w:r w:rsidRPr="00A51DE4">
              <w:rPr>
                <w:rFonts w:ascii="Cambria" w:hAnsi="Cambria" w:cs="Cambria"/>
                <w:color w:val="000000" w:themeColor="text1"/>
                <w:lang w:val="ro-MD"/>
              </w:rPr>
              <w:t>ș</w:t>
            </w:r>
            <w:r w:rsidRPr="00A51DE4">
              <w:rPr>
                <w:color w:val="000000" w:themeColor="text1"/>
                <w:lang w:val="ro-MD"/>
              </w:rPr>
              <w:t>i procedurile opera</w:t>
            </w:r>
            <w:r w:rsidRPr="00A51DE4">
              <w:rPr>
                <w:rFonts w:ascii="Cambria" w:hAnsi="Cambria" w:cs="Cambria"/>
                <w:color w:val="000000" w:themeColor="text1"/>
                <w:lang w:val="ro-MD"/>
              </w:rPr>
              <w:t>ț</w:t>
            </w:r>
            <w:r w:rsidRPr="00A51DE4">
              <w:rPr>
                <w:color w:val="000000" w:themeColor="text1"/>
                <w:lang w:val="ro-MD"/>
              </w:rPr>
              <w:t>ionale pentru activitatea în cauz</w:t>
            </w:r>
            <w:r w:rsidRPr="00A51DE4">
              <w:rPr>
                <w:rFonts w:ascii="Cambria" w:hAnsi="Cambria" w:cs="Cambria"/>
                <w:color w:val="000000" w:themeColor="text1"/>
                <w:lang w:val="ro-MD"/>
              </w:rPr>
              <w:t>ă</w:t>
            </w:r>
            <w:r w:rsidRPr="00A51DE4">
              <w:rPr>
                <w:color w:val="000000" w:themeColor="text1"/>
                <w:lang w:val="ro-MD"/>
              </w:rPr>
              <w:t xml:space="preserve"> 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stabilite în:</w:t>
            </w:r>
          </w:p>
          <w:p w14:paraId="2F9555D8" w14:textId="3D2A250E"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anexa I partea 1 punctul 2, 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colectarea, prelucrarea, depozitarea </w:t>
            </w:r>
            <w:r w:rsidRPr="00A51DE4">
              <w:rPr>
                <w:rFonts w:ascii="Cambria" w:hAnsi="Cambria" w:cs="Cambria"/>
                <w:color w:val="000000" w:themeColor="text1"/>
                <w:lang w:val="ro-MD"/>
              </w:rPr>
              <w:t>ș</w:t>
            </w:r>
            <w:r w:rsidRPr="00A51DE4">
              <w:rPr>
                <w:color w:val="000000" w:themeColor="text1"/>
                <w:lang w:val="ro-MD"/>
              </w:rPr>
              <w:t>i transportul materialului seminal provenit de la bovine, porcine, ovine, caprine sau ecvidee;</w:t>
            </w:r>
          </w:p>
          <w:p w14:paraId="0F0B0382" w14:textId="77777777" w:rsidR="002F3B92" w:rsidRPr="00A51DE4" w:rsidRDefault="0090295F" w:rsidP="00E05970">
            <w:pPr>
              <w:tabs>
                <w:tab w:val="left" w:pos="29"/>
              </w:tabs>
              <w:ind w:left="29"/>
              <w:jc w:val="both"/>
              <w:rPr>
                <w:b/>
                <w:bCs/>
                <w:color w:val="000000" w:themeColor="text1"/>
                <w:lang w:val="ro-MD"/>
              </w:rPr>
            </w:pPr>
            <w:hyperlink r:id="rId17" w:tooltip="32023R0647: REPLACED" w:history="1">
              <w:r w:rsidR="002F3B92" w:rsidRPr="00A51DE4">
                <w:rPr>
                  <w:rStyle w:val="Hyperlink"/>
                  <w:b/>
                  <w:bCs/>
                  <w:lang w:val="ro-MD"/>
                </w:rPr>
                <w:t>▼M2</w:t>
              </w:r>
            </w:hyperlink>
          </w:p>
          <w:p w14:paraId="6A2160B7" w14:textId="755E492C"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anexa I partea 2 punctul 2, 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colectarea, prelucrarea, depozitarea </w:t>
            </w:r>
            <w:r w:rsidRPr="00A51DE4">
              <w:rPr>
                <w:rFonts w:ascii="Cambria" w:hAnsi="Cambria" w:cs="Cambria"/>
                <w:color w:val="000000" w:themeColor="text1"/>
                <w:lang w:val="ro-MD"/>
              </w:rPr>
              <w:t>ș</w:t>
            </w:r>
            <w:r w:rsidRPr="00A51DE4">
              <w:rPr>
                <w:color w:val="000000" w:themeColor="text1"/>
                <w:lang w:val="ro-MD"/>
              </w:rPr>
              <w:t>i transportul oocitelor sau embrionilor de bovine, porcine, ovine, caprine sau ecvidee;</w:t>
            </w:r>
          </w:p>
          <w:p w14:paraId="1D884724" w14:textId="77777777" w:rsidR="002F3B92" w:rsidRPr="00A51DE4" w:rsidRDefault="0090295F" w:rsidP="00E05970">
            <w:pPr>
              <w:tabs>
                <w:tab w:val="left" w:pos="29"/>
              </w:tabs>
              <w:ind w:left="29"/>
              <w:jc w:val="both"/>
              <w:rPr>
                <w:b/>
                <w:bCs/>
                <w:color w:val="000000" w:themeColor="text1"/>
                <w:lang w:val="ro-MD"/>
              </w:rPr>
            </w:pPr>
            <w:hyperlink r:id="rId18" w:tooltip="32020R0686" w:history="1">
              <w:r w:rsidR="002F3B92" w:rsidRPr="00A51DE4">
                <w:rPr>
                  <w:rStyle w:val="Hyperlink"/>
                  <w:b/>
                  <w:bCs/>
                  <w:lang w:val="ro-MD"/>
                </w:rPr>
                <w:t>▼B</w:t>
              </w:r>
            </w:hyperlink>
          </w:p>
          <w:p w14:paraId="67AC595D" w14:textId="5EB23313" w:rsidR="002F3B92" w:rsidRPr="00A51DE4" w:rsidRDefault="002F3B92" w:rsidP="00C34955">
            <w:pPr>
              <w:tabs>
                <w:tab w:val="left" w:pos="29"/>
              </w:tabs>
              <w:ind w:left="29"/>
              <w:jc w:val="both"/>
              <w:rPr>
                <w:color w:val="000000" w:themeColor="text1"/>
                <w:lang w:val="ro-MD"/>
              </w:rPr>
            </w:pPr>
            <w:r>
              <w:rPr>
                <w:color w:val="000000" w:themeColor="text1"/>
                <w:lang w:val="ro-MD"/>
              </w:rPr>
              <w:t>(iii) </w:t>
            </w:r>
            <w:r w:rsidRPr="00A51DE4">
              <w:rPr>
                <w:color w:val="000000" w:themeColor="text1"/>
                <w:lang w:val="ro-MD"/>
              </w:rPr>
              <w:t>anexa I partea 3 punctul 2, 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colectarea oocitelor </w:t>
            </w:r>
            <w:r w:rsidRPr="00A51DE4">
              <w:rPr>
                <w:rFonts w:ascii="Cambria" w:hAnsi="Cambria" w:cs="Cambria"/>
                <w:color w:val="000000" w:themeColor="text1"/>
                <w:lang w:val="ro-MD"/>
              </w:rPr>
              <w:t>ș</w:t>
            </w:r>
            <w:r w:rsidRPr="00A51DE4">
              <w:rPr>
                <w:color w:val="000000" w:themeColor="text1"/>
                <w:lang w:val="ro-MD"/>
              </w:rPr>
              <w:t>i 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producerea, prelucrarea, depozitarea </w:t>
            </w:r>
            <w:r w:rsidRPr="00A51DE4">
              <w:rPr>
                <w:rFonts w:ascii="Cambria" w:hAnsi="Cambria" w:cs="Cambria"/>
                <w:color w:val="000000" w:themeColor="text1"/>
                <w:lang w:val="ro-MD"/>
              </w:rPr>
              <w:t>ș</w:t>
            </w:r>
            <w:r w:rsidRPr="00A51DE4">
              <w:rPr>
                <w:color w:val="000000" w:themeColor="text1"/>
                <w:lang w:val="ro-MD"/>
              </w:rPr>
              <w:t>i transportul embrionilor proveni</w:t>
            </w:r>
            <w:r w:rsidRPr="00A51DE4">
              <w:rPr>
                <w:rFonts w:ascii="Cambria" w:hAnsi="Cambria" w:cs="Cambria"/>
                <w:color w:val="000000" w:themeColor="text1"/>
                <w:lang w:val="ro-MD"/>
              </w:rPr>
              <w:t>ț</w:t>
            </w:r>
            <w:r w:rsidRPr="00A51DE4">
              <w:rPr>
                <w:color w:val="000000" w:themeColor="text1"/>
                <w:lang w:val="ro-MD"/>
              </w:rPr>
              <w:t xml:space="preserve">i de la bovine, porcine, ovine, caprine sau ecvidee, inclusiv cu prelucrarea </w:t>
            </w:r>
            <w:r w:rsidRPr="00A51DE4">
              <w:rPr>
                <w:rFonts w:ascii="Cambria" w:hAnsi="Cambria" w:cs="Cambria"/>
                <w:color w:val="000000" w:themeColor="text1"/>
                <w:lang w:val="ro-MD"/>
              </w:rPr>
              <w:t>ș</w:t>
            </w:r>
            <w:r w:rsidRPr="00A51DE4">
              <w:rPr>
                <w:color w:val="000000" w:themeColor="text1"/>
                <w:lang w:val="ro-MD"/>
              </w:rPr>
              <w:t xml:space="preserve">i depozitarea materialului seminal </w:t>
            </w:r>
            <w:r w:rsidRPr="00A51DE4">
              <w:rPr>
                <w:rFonts w:ascii="Cambria" w:hAnsi="Cambria" w:cs="Cambria"/>
                <w:color w:val="000000" w:themeColor="text1"/>
                <w:lang w:val="ro-MD"/>
              </w:rPr>
              <w:t>ș</w:t>
            </w:r>
            <w:r w:rsidRPr="00A51DE4">
              <w:rPr>
                <w:color w:val="000000" w:themeColor="text1"/>
                <w:lang w:val="ro-MD"/>
              </w:rPr>
              <w:t>i oocitelor utilizate pentru produc</w:t>
            </w:r>
            <w:r w:rsidRPr="00A51DE4">
              <w:rPr>
                <w:rFonts w:ascii="Cambria" w:hAnsi="Cambria" w:cs="Cambria"/>
                <w:color w:val="000000" w:themeColor="text1"/>
                <w:lang w:val="ro-MD"/>
              </w:rPr>
              <w:t>ț</w:t>
            </w:r>
            <w:r w:rsidRPr="00A51DE4">
              <w:rPr>
                <w:color w:val="000000" w:themeColor="text1"/>
                <w:lang w:val="ro-MD"/>
              </w:rPr>
              <w:t>ia de embrioni;</w:t>
            </w:r>
          </w:p>
          <w:p w14:paraId="7E571142" w14:textId="219EA87B" w:rsidR="002F3B92" w:rsidRPr="00A51DE4" w:rsidRDefault="002F3B92" w:rsidP="00C34955">
            <w:pPr>
              <w:tabs>
                <w:tab w:val="left" w:pos="29"/>
              </w:tabs>
              <w:ind w:left="29"/>
              <w:jc w:val="both"/>
              <w:rPr>
                <w:color w:val="000000" w:themeColor="text1"/>
                <w:lang w:val="ro-MD"/>
              </w:rPr>
            </w:pPr>
            <w:r>
              <w:rPr>
                <w:color w:val="000000" w:themeColor="text1"/>
                <w:lang w:val="ro-MD"/>
              </w:rPr>
              <w:t>(iv) </w:t>
            </w:r>
            <w:r w:rsidRPr="00A51DE4">
              <w:rPr>
                <w:color w:val="000000" w:themeColor="text1"/>
                <w:lang w:val="ro-MD"/>
              </w:rPr>
              <w:t>anexa I partea 4 punctul 2, 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prelucrarea, depozitarea </w:t>
            </w:r>
            <w:r w:rsidRPr="00A51DE4">
              <w:rPr>
                <w:rFonts w:ascii="Cambria" w:hAnsi="Cambria" w:cs="Cambria"/>
                <w:color w:val="000000" w:themeColor="text1"/>
                <w:lang w:val="ro-MD"/>
              </w:rPr>
              <w:t>ș</w:t>
            </w:r>
            <w:r w:rsidRPr="00A51DE4">
              <w:rPr>
                <w:color w:val="000000" w:themeColor="text1"/>
                <w:lang w:val="ro-MD"/>
              </w:rPr>
              <w:t>i transportul materialului seminal proasp</w:t>
            </w:r>
            <w:r w:rsidRPr="00A51DE4">
              <w:rPr>
                <w:rFonts w:ascii="Cambria" w:hAnsi="Cambria" w:cs="Cambria"/>
                <w:color w:val="000000" w:themeColor="text1"/>
                <w:lang w:val="ro-MD"/>
              </w:rPr>
              <w:t>ă</w:t>
            </w:r>
            <w:r w:rsidRPr="00A51DE4">
              <w:rPr>
                <w:color w:val="000000" w:themeColor="text1"/>
                <w:lang w:val="ro-MD"/>
              </w:rPr>
              <w:t xml:space="preserve">t, refrigerat sau congelat </w:t>
            </w:r>
            <w:r w:rsidRPr="00A51DE4">
              <w:rPr>
                <w:rFonts w:ascii="Cambria" w:hAnsi="Cambria" w:cs="Cambria"/>
                <w:color w:val="000000" w:themeColor="text1"/>
                <w:lang w:val="ro-MD"/>
              </w:rPr>
              <w:t>ș</w:t>
            </w:r>
            <w:r w:rsidRPr="00A51DE4">
              <w:rPr>
                <w:color w:val="000000" w:themeColor="text1"/>
                <w:lang w:val="ro-MD"/>
              </w:rPr>
              <w:t>i ale oocitelor sau ale embrionilor proveni</w:t>
            </w:r>
            <w:r w:rsidRPr="00A51DE4">
              <w:rPr>
                <w:rFonts w:ascii="Cambria" w:hAnsi="Cambria" w:cs="Cambria"/>
                <w:color w:val="000000" w:themeColor="text1"/>
                <w:lang w:val="ro-MD"/>
              </w:rPr>
              <w:t>ț</w:t>
            </w:r>
            <w:r w:rsidRPr="00A51DE4">
              <w:rPr>
                <w:color w:val="000000" w:themeColor="text1"/>
                <w:lang w:val="ro-MD"/>
              </w:rPr>
              <w:t>i de la bovine, porcine, ovine, caprine sau ecvidee;</w:t>
            </w:r>
          </w:p>
          <w:p w14:paraId="035C29E9" w14:textId="453F1F40" w:rsidR="002F3B92" w:rsidRPr="00A51DE4" w:rsidRDefault="002F3B92" w:rsidP="00C34955">
            <w:pPr>
              <w:tabs>
                <w:tab w:val="left" w:pos="29"/>
              </w:tabs>
              <w:ind w:left="29"/>
              <w:jc w:val="both"/>
              <w:rPr>
                <w:color w:val="000000" w:themeColor="text1"/>
                <w:lang w:val="ro-MD"/>
              </w:rPr>
            </w:pPr>
            <w:r>
              <w:rPr>
                <w:color w:val="000000" w:themeColor="text1"/>
                <w:lang w:val="ro-MD"/>
              </w:rPr>
              <w:lastRenderedPageBreak/>
              <w:t>(v) </w:t>
            </w:r>
            <w:r w:rsidRPr="00A51DE4">
              <w:rPr>
                <w:color w:val="000000" w:themeColor="text1"/>
                <w:lang w:val="ro-MD"/>
              </w:rPr>
              <w:t>anexa I partea 5 punctul 2, 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depozitarea </w:t>
            </w:r>
            <w:r w:rsidRPr="00A51DE4">
              <w:rPr>
                <w:rFonts w:ascii="Cambria" w:hAnsi="Cambria" w:cs="Cambria"/>
                <w:color w:val="000000" w:themeColor="text1"/>
                <w:lang w:val="ro-MD"/>
              </w:rPr>
              <w:t>ș</w:t>
            </w:r>
            <w:r w:rsidRPr="00A51DE4">
              <w:rPr>
                <w:color w:val="000000" w:themeColor="text1"/>
                <w:lang w:val="ro-MD"/>
              </w:rPr>
              <w:t>i transportul materialului seminal proasp</w:t>
            </w:r>
            <w:r w:rsidRPr="00A51DE4">
              <w:rPr>
                <w:rFonts w:ascii="Cambria" w:hAnsi="Cambria" w:cs="Cambria"/>
                <w:color w:val="000000" w:themeColor="text1"/>
                <w:lang w:val="ro-MD"/>
              </w:rPr>
              <w:t>ă</w:t>
            </w:r>
            <w:r w:rsidRPr="00A51DE4">
              <w:rPr>
                <w:color w:val="000000" w:themeColor="text1"/>
                <w:lang w:val="ro-MD"/>
              </w:rPr>
              <w:t xml:space="preserve">t, refrigerat sau congelat </w:t>
            </w:r>
            <w:r w:rsidRPr="00A51DE4">
              <w:rPr>
                <w:rFonts w:ascii="Cambria" w:hAnsi="Cambria" w:cs="Cambria"/>
                <w:color w:val="000000" w:themeColor="text1"/>
                <w:lang w:val="ro-MD"/>
              </w:rPr>
              <w:t>ș</w:t>
            </w:r>
            <w:r w:rsidRPr="00A51DE4">
              <w:rPr>
                <w:color w:val="000000" w:themeColor="text1"/>
                <w:lang w:val="ro-MD"/>
              </w:rPr>
              <w:t>i ale oocitelor sau ale embrionilor proveni</w:t>
            </w:r>
            <w:r w:rsidRPr="00A51DE4">
              <w:rPr>
                <w:rFonts w:ascii="Cambria" w:hAnsi="Cambria" w:cs="Cambria"/>
                <w:color w:val="000000" w:themeColor="text1"/>
                <w:lang w:val="ro-MD"/>
              </w:rPr>
              <w:t>ț</w:t>
            </w:r>
            <w:r w:rsidRPr="00A51DE4">
              <w:rPr>
                <w:color w:val="000000" w:themeColor="text1"/>
                <w:lang w:val="ro-MD"/>
              </w:rPr>
              <w:t>i de la bovine, porcine, ovine, caprine sau ecvidee.</w:t>
            </w:r>
          </w:p>
          <w:p w14:paraId="50761950" w14:textId="02C7C78D" w:rsidR="002F3B92" w:rsidRPr="00A51DE4" w:rsidRDefault="002F3B92" w:rsidP="00C34955">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Atunci când acord</w:t>
            </w:r>
            <w:r w:rsidRPr="00A51DE4">
              <w:rPr>
                <w:rFonts w:ascii="Cambria" w:hAnsi="Cambria" w:cs="Cambria"/>
                <w:color w:val="000000" w:themeColor="text1"/>
                <w:lang w:val="ro-MD"/>
              </w:rPr>
              <w:t>ă</w:t>
            </w:r>
            <w:r w:rsidRPr="00A51DE4">
              <w:rPr>
                <w:color w:val="000000" w:themeColor="text1"/>
                <w:lang w:val="ro-MD"/>
              </w:rPr>
              <w:t xml:space="preserve"> autoriza</w:t>
            </w:r>
            <w:r w:rsidRPr="00A51DE4">
              <w:rPr>
                <w:rFonts w:ascii="Cambria" w:hAnsi="Cambria" w:cs="Cambria"/>
                <w:color w:val="000000" w:themeColor="text1"/>
                <w:lang w:val="ro-MD"/>
              </w:rPr>
              <w:t>ț</w:t>
            </w:r>
            <w:r w:rsidRPr="00A51DE4">
              <w:rPr>
                <w:color w:val="000000" w:themeColor="text1"/>
                <w:lang w:val="ro-MD"/>
              </w:rPr>
              <w:t>ie unei unit</w:t>
            </w:r>
            <w:r w:rsidRPr="00A51DE4">
              <w:rPr>
                <w:rFonts w:ascii="Cambria" w:hAnsi="Cambria" w:cs="Cambria"/>
                <w:color w:val="000000" w:themeColor="text1"/>
                <w:lang w:val="ro-MD"/>
              </w:rPr>
              <w:t>ăț</w:t>
            </w:r>
            <w:r w:rsidRPr="00A51DE4">
              <w:rPr>
                <w:color w:val="000000" w:themeColor="text1"/>
                <w:lang w:val="ro-MD"/>
              </w:rPr>
              <w:t xml:space="preserve">i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articolele 97 </w:t>
            </w:r>
            <w:r w:rsidRPr="00A51DE4">
              <w:rPr>
                <w:rFonts w:ascii="Cambria" w:hAnsi="Cambria" w:cs="Cambria"/>
                <w:color w:val="000000" w:themeColor="text1"/>
                <w:lang w:val="ro-MD"/>
              </w:rPr>
              <w:t>ș</w:t>
            </w:r>
            <w:r w:rsidRPr="00A51DE4">
              <w:rPr>
                <w:color w:val="000000" w:themeColor="text1"/>
                <w:lang w:val="ro-MD"/>
              </w:rPr>
              <w:t>i 99 din Regulamentul (UE) 2016/429, autoritatea competent</w:t>
            </w:r>
            <w:r w:rsidRPr="00A51DE4">
              <w:rPr>
                <w:rFonts w:ascii="Cambria" w:hAnsi="Cambria" w:cs="Cambria"/>
                <w:color w:val="000000" w:themeColor="text1"/>
                <w:lang w:val="ro-MD"/>
              </w:rPr>
              <w:t>ă</w:t>
            </w:r>
            <w:r w:rsidRPr="00A51DE4">
              <w:rPr>
                <w:color w:val="000000" w:themeColor="text1"/>
                <w:lang w:val="ro-MD"/>
              </w:rPr>
              <w:t xml:space="preserve"> atribuie acestei unit</w:t>
            </w:r>
            <w:r w:rsidRPr="00A51DE4">
              <w:rPr>
                <w:rFonts w:ascii="Cambria" w:hAnsi="Cambria" w:cs="Cambria"/>
                <w:color w:val="000000" w:themeColor="text1"/>
                <w:lang w:val="ro-MD"/>
              </w:rPr>
              <w:t>ăț</w:t>
            </w:r>
            <w:r w:rsidRPr="00A51DE4">
              <w:rPr>
                <w:color w:val="000000" w:themeColor="text1"/>
                <w:lang w:val="ro-MD"/>
              </w:rPr>
              <w:t>i un num</w:t>
            </w:r>
            <w:r w:rsidRPr="00A51DE4">
              <w:rPr>
                <w:rFonts w:ascii="Cambria" w:hAnsi="Cambria" w:cs="Cambria"/>
                <w:color w:val="000000" w:themeColor="text1"/>
                <w:lang w:val="ro-MD"/>
              </w:rPr>
              <w:t>ă</w:t>
            </w:r>
            <w:r w:rsidRPr="00A51DE4">
              <w:rPr>
                <w:color w:val="000000" w:themeColor="text1"/>
                <w:lang w:val="ro-MD"/>
              </w:rPr>
              <w:t xml:space="preserve">r de autorizare unic, care include codul ISO 3166-1 alpha-2 al </w:t>
            </w:r>
            <w:r w:rsidRPr="00A51DE4">
              <w:rPr>
                <w:rFonts w:ascii="Cambria" w:hAnsi="Cambria" w:cs="Cambria"/>
                <w:color w:val="000000" w:themeColor="text1"/>
                <w:lang w:val="ro-MD"/>
              </w:rPr>
              <w:t>ță</w:t>
            </w:r>
            <w:r w:rsidRPr="00A51DE4">
              <w:rPr>
                <w:color w:val="000000" w:themeColor="text1"/>
                <w:lang w:val="ro-MD"/>
              </w:rPr>
              <w:t>rii în care s-a acordat autoriza</w:t>
            </w:r>
            <w:r w:rsidRPr="00A51DE4">
              <w:rPr>
                <w:rFonts w:ascii="Cambria" w:hAnsi="Cambria" w:cs="Cambria"/>
                <w:color w:val="000000" w:themeColor="text1"/>
                <w:lang w:val="ro-MD"/>
              </w:rPr>
              <w:t>ț</w:t>
            </w:r>
            <w:r w:rsidRPr="00A51DE4">
              <w:rPr>
                <w:color w:val="000000" w:themeColor="text1"/>
                <w:lang w:val="ro-MD"/>
              </w:rPr>
              <w:t>ia.</w:t>
            </w:r>
          </w:p>
          <w:p w14:paraId="4C27BD16" w14:textId="77777777" w:rsidR="002F3B92" w:rsidRPr="00A51DE4" w:rsidRDefault="002F3B92" w:rsidP="00BA0576">
            <w:pPr>
              <w:tabs>
                <w:tab w:val="left" w:pos="29"/>
              </w:tabs>
              <w:ind w:left="29"/>
              <w:jc w:val="both"/>
              <w:rPr>
                <w:color w:val="000000" w:themeColor="text1"/>
                <w:lang w:val="ro-MD"/>
              </w:rPr>
            </w:pPr>
          </w:p>
        </w:tc>
        <w:tc>
          <w:tcPr>
            <w:tcW w:w="5245" w:type="dxa"/>
          </w:tcPr>
          <w:p w14:paraId="5E556718" w14:textId="77777777" w:rsidR="002F3B92" w:rsidRDefault="002F3B92" w:rsidP="00976207">
            <w:pPr>
              <w:shd w:val="clear" w:color="auto" w:fill="FFFFFF"/>
              <w:jc w:val="both"/>
              <w:rPr>
                <w:rFonts w:eastAsia="DengXian"/>
                <w:bCs/>
                <w:color w:val="000000" w:themeColor="text1"/>
                <w:lang w:val="ro-MD" w:eastAsia="zh-CN"/>
              </w:rPr>
            </w:pPr>
          </w:p>
          <w:p w14:paraId="683476E7" w14:textId="77777777" w:rsidR="002F3B92" w:rsidRPr="00976207" w:rsidRDefault="002F3B92" w:rsidP="00976207">
            <w:pPr>
              <w:shd w:val="clear" w:color="auto" w:fill="FFFFFF"/>
              <w:jc w:val="both"/>
              <w:rPr>
                <w:rFonts w:eastAsia="DengXian"/>
                <w:bCs/>
                <w:color w:val="000000" w:themeColor="text1"/>
                <w:lang w:val="ro-MD" w:eastAsia="zh-CN"/>
              </w:rPr>
            </w:pPr>
            <w:r w:rsidRPr="00976207">
              <w:rPr>
                <w:rFonts w:eastAsia="DengXian"/>
                <w:bCs/>
                <w:color w:val="000000" w:themeColor="text1"/>
                <w:lang w:val="ro-MD" w:eastAsia="zh-CN"/>
              </w:rPr>
              <w:t>11. Autoritatea competentă acordă autorizație unei unități de material germinativ provenit de la bovine, porcine, ovine, caprine sau ecvidee, astfel cum se menționează la art. 97 din Legea privind sănătatea animală, numai după ce s-a asigurat că această unitate respectă următoarele cerințe:</w:t>
            </w:r>
          </w:p>
          <w:p w14:paraId="3FC261AC" w14:textId="77777777" w:rsidR="002F3B92" w:rsidRPr="00976207" w:rsidRDefault="002F3B92" w:rsidP="00976207">
            <w:pPr>
              <w:shd w:val="clear" w:color="auto" w:fill="FFFFFF"/>
              <w:jc w:val="both"/>
              <w:rPr>
                <w:rFonts w:eastAsia="DengXian"/>
                <w:bCs/>
                <w:color w:val="000000" w:themeColor="text1"/>
                <w:lang w:val="ro-MD" w:eastAsia="zh-CN"/>
              </w:rPr>
            </w:pPr>
            <w:r w:rsidRPr="00976207">
              <w:rPr>
                <w:rFonts w:eastAsia="DengXian"/>
                <w:bCs/>
                <w:color w:val="000000" w:themeColor="text1"/>
                <w:lang w:val="ro-MD" w:eastAsia="zh-CN"/>
              </w:rPr>
              <w:t>1) operatorul a desemnat:</w:t>
            </w:r>
          </w:p>
          <w:p w14:paraId="1F29D097" w14:textId="77777777" w:rsidR="002F3B92" w:rsidRPr="00976207" w:rsidRDefault="002F3B92" w:rsidP="00976207">
            <w:pPr>
              <w:shd w:val="clear" w:color="auto" w:fill="FFFFFF"/>
              <w:jc w:val="both"/>
              <w:rPr>
                <w:rFonts w:eastAsia="DengXian"/>
                <w:bCs/>
                <w:color w:val="000000" w:themeColor="text1"/>
                <w:lang w:val="ro-MD" w:eastAsia="zh-CN"/>
              </w:rPr>
            </w:pPr>
            <w:r w:rsidRPr="00976207">
              <w:rPr>
                <w:rFonts w:eastAsia="DengXian"/>
                <w:bCs/>
                <w:color w:val="000000" w:themeColor="text1"/>
                <w:lang w:val="ro-MD" w:eastAsia="zh-CN"/>
              </w:rPr>
              <w:t>a) un medic veterinar al centrului responsabil cu activitățile stabilite în:</w:t>
            </w:r>
          </w:p>
          <w:p w14:paraId="69822577"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 anexa nr.1 Titlul I pct.1, în cazul cererii de autorizare a unei unități de material germinativ menționate la pct.10. lit.a) drept centru de colectare a materialului seminal;</w:t>
            </w:r>
          </w:p>
          <w:p w14:paraId="40E43713"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lastRenderedPageBreak/>
              <w:t>— anexa nr.1  Titlul IV pct.1, în cazul cererii de autorizare a unei unități de material germinativ menționate la pct.10. lit. d) drept unitate de prelucrare a materialului germinativ;</w:t>
            </w:r>
          </w:p>
          <w:p w14:paraId="0E219C83"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 anexa nr.1 I Titlul V pct.1, în cazul cererii de autorizare a unei unități de material germinativ menționate la pct.10. lit. e) drept centru de depozitare a materialului germinativ; sau</w:t>
            </w:r>
          </w:p>
          <w:p w14:paraId="3A7E0171"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b) un medic veterinar al echipei responsabil cu activitățile stabilite în:</w:t>
            </w:r>
          </w:p>
          <w:p w14:paraId="0F0A1A34"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 anexa nr.1  Titlul II pct.1, în cazul cererii de autorizare a unei unități de material germinativ menționate la pct.10. lit. b) drept echipă de colectare de embrioni;</w:t>
            </w:r>
          </w:p>
          <w:p w14:paraId="119C01AE"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 anexa nr.1  Titlul III pct.1, în cazul cererii de autorizare a unei unități de material germinativ menționate la pct.10. lit. c) drept echipă de producție de embrioni;</w:t>
            </w:r>
          </w:p>
          <w:p w14:paraId="28F919F3"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2) instalațiile, echipamentele și procedurile operaționale pentru activitatea în cauză respectă cerințele stabilite în:</w:t>
            </w:r>
          </w:p>
          <w:p w14:paraId="7765396B"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a) anexa nr.1 Titlul I pct.2, în legătură cu colectarea, prelucrarea, depozitarea și transportul materialului seminal provenit de la bovine, porcine, ovine, caprine sau ecvidee;</w:t>
            </w:r>
          </w:p>
          <w:p w14:paraId="0158BC47"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b) anexa nr.1 Titlul II pct.2, în legătură cu colectarea, prelucrarea, depozitarea și transportul oocitelor sau embrionilor de bovine, porcine, ovine, caprine sau ecvidee;</w:t>
            </w:r>
          </w:p>
          <w:p w14:paraId="443BB3C1"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c) anexa nr.1 I Titlul III pct.2, în legătură cu colectarea oocitelor și în legătură cu producerea, prelucrarea, depozitarea și transportul embrionilor proveniți de la bovine, porcine, ovine, caprine sau ecvidee, inclusiv cu prelucrarea și depozitarea materialului seminal și oocitelor utilizate pentru producția de embrioni;</w:t>
            </w:r>
          </w:p>
          <w:p w14:paraId="416BC34A"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d) anexa nr.1 Titlul IV pct.2, în legătură cu prelucrarea, depozitarea și transportul materialului seminal proaspăt, refrigerat sau congelat și ale oocitelor sau ale embrionilor proveniți de la bovine, porcine, ovine, caprine sau ecvidee;</w:t>
            </w:r>
          </w:p>
          <w:p w14:paraId="5E2FBA75" w14:textId="77777777" w:rsidR="00170C44" w:rsidRPr="00170C44" w:rsidRDefault="00170C44" w:rsidP="00170C44">
            <w:pPr>
              <w:shd w:val="clear" w:color="auto" w:fill="FFFFFF"/>
              <w:jc w:val="both"/>
              <w:rPr>
                <w:rFonts w:eastAsia="DengXian"/>
                <w:bCs/>
                <w:color w:val="000000" w:themeColor="text1"/>
                <w:lang w:val="ro-MD" w:eastAsia="zh-CN"/>
              </w:rPr>
            </w:pPr>
            <w:r w:rsidRPr="00170C44">
              <w:rPr>
                <w:rFonts w:eastAsia="DengXian"/>
                <w:bCs/>
                <w:color w:val="000000" w:themeColor="text1"/>
                <w:lang w:val="ro-MD" w:eastAsia="zh-CN"/>
              </w:rPr>
              <w:t>e) anexa nr.1 Titlul V pct.2, în legătură cu depozitarea și transportul materialului seminal proaspăt, refrigerat sau congelat și ale oocitelor sau ale embrionilor proveniți de la bovine, porcine, ovine, caprine sau ecvidee.</w:t>
            </w:r>
          </w:p>
          <w:p w14:paraId="4968C0FC" w14:textId="77777777" w:rsidR="002F3B92" w:rsidRDefault="002F3B92" w:rsidP="00976207">
            <w:pPr>
              <w:shd w:val="clear" w:color="auto" w:fill="FFFFFF"/>
              <w:jc w:val="both"/>
              <w:rPr>
                <w:rFonts w:eastAsia="DengXian"/>
                <w:bCs/>
                <w:color w:val="000000" w:themeColor="text1"/>
                <w:lang w:val="ro-MD" w:eastAsia="zh-CN"/>
              </w:rPr>
            </w:pPr>
          </w:p>
          <w:p w14:paraId="52C0560B" w14:textId="77777777" w:rsidR="002F3B92" w:rsidRDefault="002F3B92" w:rsidP="00976207">
            <w:pPr>
              <w:shd w:val="clear" w:color="auto" w:fill="FFFFFF"/>
              <w:jc w:val="both"/>
              <w:rPr>
                <w:rFonts w:eastAsia="DengXian"/>
                <w:bCs/>
                <w:color w:val="000000" w:themeColor="text1"/>
                <w:lang w:val="ro-MD" w:eastAsia="zh-CN"/>
              </w:rPr>
            </w:pPr>
          </w:p>
          <w:p w14:paraId="37B1BD50" w14:textId="77777777" w:rsidR="002F3B92" w:rsidRDefault="002F3B92" w:rsidP="00976207">
            <w:pPr>
              <w:shd w:val="clear" w:color="auto" w:fill="FFFFFF"/>
              <w:jc w:val="both"/>
              <w:rPr>
                <w:rFonts w:eastAsia="DengXian"/>
                <w:bCs/>
                <w:color w:val="000000" w:themeColor="text1"/>
                <w:lang w:val="ro-MD" w:eastAsia="zh-CN"/>
              </w:rPr>
            </w:pPr>
          </w:p>
          <w:p w14:paraId="38B86D52" w14:textId="77777777" w:rsidR="002F3B92" w:rsidRDefault="002F3B92" w:rsidP="00976207">
            <w:pPr>
              <w:shd w:val="clear" w:color="auto" w:fill="FFFFFF"/>
              <w:jc w:val="both"/>
              <w:rPr>
                <w:rFonts w:eastAsia="DengXian"/>
                <w:bCs/>
                <w:color w:val="000000" w:themeColor="text1"/>
                <w:lang w:val="ro-MD" w:eastAsia="zh-CN"/>
              </w:rPr>
            </w:pPr>
          </w:p>
          <w:p w14:paraId="23728DC7" w14:textId="77777777" w:rsidR="002F3B92" w:rsidRPr="00976207" w:rsidRDefault="002F3B92" w:rsidP="00976207">
            <w:pPr>
              <w:shd w:val="clear" w:color="auto" w:fill="FFFFFF"/>
              <w:jc w:val="both"/>
              <w:rPr>
                <w:rFonts w:eastAsia="DengXian"/>
                <w:bCs/>
                <w:color w:val="000000" w:themeColor="text1"/>
                <w:lang w:val="ro-MD" w:eastAsia="zh-CN"/>
              </w:rPr>
            </w:pPr>
            <w:r w:rsidRPr="00976207">
              <w:rPr>
                <w:rFonts w:eastAsia="DengXian"/>
                <w:bCs/>
                <w:color w:val="000000" w:themeColor="text1"/>
                <w:lang w:val="ro-MD" w:eastAsia="zh-CN"/>
              </w:rPr>
              <w:lastRenderedPageBreak/>
              <w:t>12.   Atunci când acordă autorizație unei unități de material germinativ provenit de la bovine, porcine, ovine, caprine și ecvidee, astfel cum se menționează la art. 97 și 99 din Legea privind sănătatea animală, autoritatea competentă atribuie acestei unități un număr de autorizare unic, care include codul ISO 3166-1 alpha-2 al țării în care s-a acordat autorizația.</w:t>
            </w:r>
          </w:p>
          <w:p w14:paraId="2B8DD0C8"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7A8F4FAF" w14:textId="427C291F" w:rsidR="002F3B92"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lastRenderedPageBreak/>
              <w:t>Compatibil</w:t>
            </w:r>
          </w:p>
        </w:tc>
        <w:tc>
          <w:tcPr>
            <w:tcW w:w="2220" w:type="dxa"/>
            <w:gridSpan w:val="4"/>
          </w:tcPr>
          <w:p w14:paraId="26CA9D0F" w14:textId="77777777" w:rsidR="002F3B92" w:rsidRPr="00A51DE4" w:rsidRDefault="002F3B92" w:rsidP="002B1B20">
            <w:pPr>
              <w:tabs>
                <w:tab w:val="left" w:pos="284"/>
              </w:tabs>
              <w:jc w:val="both"/>
              <w:rPr>
                <w:b/>
                <w:color w:val="000000" w:themeColor="text1"/>
                <w:lang w:val="ro-MD"/>
              </w:rPr>
            </w:pPr>
          </w:p>
        </w:tc>
      </w:tr>
      <w:tr w:rsidR="002F3B92" w:rsidRPr="005E05AD" w14:paraId="30835448" w14:textId="77777777" w:rsidTr="00922267">
        <w:trPr>
          <w:trHeight w:val="372"/>
        </w:trPr>
        <w:tc>
          <w:tcPr>
            <w:tcW w:w="5098" w:type="dxa"/>
            <w:gridSpan w:val="2"/>
          </w:tcPr>
          <w:p w14:paraId="13AA9BD6" w14:textId="77777777" w:rsidR="002F3B92" w:rsidRPr="00A51DE4" w:rsidRDefault="002F3B92" w:rsidP="00E05970">
            <w:pPr>
              <w:tabs>
                <w:tab w:val="left" w:pos="29"/>
              </w:tabs>
              <w:ind w:left="29"/>
              <w:jc w:val="both"/>
              <w:rPr>
                <w:i/>
                <w:iCs/>
                <w:color w:val="000000" w:themeColor="text1"/>
                <w:lang w:val="ro-MD"/>
              </w:rPr>
            </w:pPr>
            <w:r w:rsidRPr="00A51DE4">
              <w:rPr>
                <w:i/>
                <w:iCs/>
                <w:color w:val="000000" w:themeColor="text1"/>
                <w:lang w:val="ro-MD"/>
              </w:rPr>
              <w:lastRenderedPageBreak/>
              <w:t>Articolul 5</w:t>
            </w:r>
          </w:p>
          <w:p w14:paraId="13291CD6" w14:textId="77777777" w:rsidR="002F3B92" w:rsidRPr="00A51DE4" w:rsidRDefault="002F3B92" w:rsidP="00E05970">
            <w:pPr>
              <w:tabs>
                <w:tab w:val="left" w:pos="29"/>
              </w:tabs>
              <w:ind w:left="29"/>
              <w:jc w:val="both"/>
              <w:rPr>
                <w:b/>
                <w:bCs/>
                <w:color w:val="000000" w:themeColor="text1"/>
                <w:lang w:val="ro-MD"/>
              </w:rPr>
            </w:pPr>
            <w:r w:rsidRPr="00A51DE4">
              <w:rPr>
                <w:b/>
                <w:bCs/>
                <w:color w:val="000000" w:themeColor="text1"/>
                <w:lang w:val="ro-MD"/>
              </w:rPr>
              <w:t>Norme speciale privind încetarea activit</w:t>
            </w:r>
            <w:r w:rsidRPr="00A51DE4">
              <w:rPr>
                <w:rFonts w:ascii="Cambria" w:hAnsi="Cambria" w:cs="Cambria"/>
                <w:b/>
                <w:bCs/>
                <w:color w:val="000000" w:themeColor="text1"/>
                <w:lang w:val="ro-MD"/>
              </w:rPr>
              <w:t>ăț</w:t>
            </w:r>
            <w:r w:rsidRPr="00A51DE4">
              <w:rPr>
                <w:b/>
                <w:bCs/>
                <w:color w:val="000000" w:themeColor="text1"/>
                <w:lang w:val="ro-MD"/>
              </w:rPr>
              <w:t>ii unit</w:t>
            </w:r>
            <w:r w:rsidRPr="00A51DE4">
              <w:rPr>
                <w:rFonts w:ascii="Cambria" w:hAnsi="Cambria" w:cs="Cambria"/>
                <w:b/>
                <w:bCs/>
                <w:color w:val="000000" w:themeColor="text1"/>
                <w:lang w:val="ro-MD"/>
              </w:rPr>
              <w:t>ăț</w:t>
            </w:r>
            <w:r w:rsidRPr="00A51DE4">
              <w:rPr>
                <w:b/>
                <w:bCs/>
                <w:color w:val="000000" w:themeColor="text1"/>
                <w:lang w:val="ro-MD"/>
              </w:rPr>
              <w:t xml:space="preserve">ilor autorizate de material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6C6C5644" w14:textId="660FAF5F" w:rsidR="002F3B92" w:rsidRPr="00A51DE4" w:rsidRDefault="002F3B92" w:rsidP="00C34955">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În cazul în care o operatorul unei unit</w:t>
            </w:r>
            <w:r w:rsidRPr="00A51DE4">
              <w:rPr>
                <w:rFonts w:ascii="Cambria" w:hAnsi="Cambria" w:cs="Cambria"/>
                <w:color w:val="000000" w:themeColor="text1"/>
                <w:lang w:val="ro-MD"/>
              </w:rPr>
              <w:t>ăț</w:t>
            </w:r>
            <w:r w:rsidRPr="00A51DE4">
              <w:rPr>
                <w:color w:val="000000" w:themeColor="text1"/>
                <w:lang w:val="ro-MD"/>
              </w:rPr>
              <w:t xml:space="preserve">i autorizate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î</w:t>
            </w:r>
            <w:r w:rsidRPr="00A51DE4">
              <w:rPr>
                <w:rFonts w:ascii="Cambria" w:hAnsi="Cambria" w:cs="Cambria"/>
                <w:color w:val="000000" w:themeColor="text1"/>
                <w:lang w:val="ro-MD"/>
              </w:rPr>
              <w:t>ș</w:t>
            </w:r>
            <w:r w:rsidRPr="00A51DE4">
              <w:rPr>
                <w:color w:val="000000" w:themeColor="text1"/>
                <w:lang w:val="ro-MD"/>
              </w:rPr>
              <w:t>i înceteaz</w:t>
            </w:r>
            <w:r w:rsidRPr="00A51DE4">
              <w:rPr>
                <w:rFonts w:ascii="Cambria" w:hAnsi="Cambria" w:cs="Cambria"/>
                <w:color w:val="000000" w:themeColor="text1"/>
                <w:lang w:val="ro-MD"/>
              </w:rPr>
              <w:t>ă</w:t>
            </w:r>
            <w:r w:rsidRPr="00A51DE4">
              <w:rPr>
                <w:color w:val="000000" w:themeColor="text1"/>
                <w:lang w:val="ro-MD"/>
              </w:rPr>
              <w:t xml:space="preserve"> activitatea, operatorul respectiv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toate transporturile de material seminal, oocite sau embrioni colectate sau produse </w:t>
            </w:r>
            <w:r w:rsidRPr="00A51DE4">
              <w:rPr>
                <w:rFonts w:ascii="Cambria" w:hAnsi="Cambria" w:cs="Cambria"/>
                <w:color w:val="000000" w:themeColor="text1"/>
                <w:lang w:val="ro-MD"/>
              </w:rPr>
              <w:t>ș</w:t>
            </w:r>
            <w:r w:rsidRPr="00A51DE4">
              <w:rPr>
                <w:color w:val="000000" w:themeColor="text1"/>
                <w:lang w:val="ro-MD"/>
              </w:rPr>
              <w:t>i depozitate în unitatea de material germinativ în cauz</w:t>
            </w:r>
            <w:r w:rsidRPr="00A51DE4">
              <w:rPr>
                <w:rFonts w:ascii="Cambria" w:hAnsi="Cambria" w:cs="Cambria"/>
                <w:color w:val="000000" w:themeColor="text1"/>
                <w:lang w:val="ro-MD"/>
              </w:rPr>
              <w:t>ă</w:t>
            </w:r>
            <w:r w:rsidRPr="00A51DE4">
              <w:rPr>
                <w:color w:val="000000" w:themeColor="text1"/>
                <w:lang w:val="ro-MD"/>
              </w:rPr>
              <w:t xml:space="preserve"> au fost deplasate, înainte de data retragerii autoriza</w:t>
            </w:r>
            <w:r w:rsidRPr="00A51DE4">
              <w:rPr>
                <w:rFonts w:ascii="Cambria" w:hAnsi="Cambria" w:cs="Cambria"/>
                <w:color w:val="000000" w:themeColor="text1"/>
                <w:lang w:val="ro-MD"/>
              </w:rPr>
              <w:t>ț</w:t>
            </w:r>
            <w:r w:rsidRPr="00A51DE4">
              <w:rPr>
                <w:color w:val="000000" w:themeColor="text1"/>
                <w:lang w:val="ro-MD"/>
              </w:rPr>
              <w:t>iei:</w:t>
            </w:r>
          </w:p>
          <w:p w14:paraId="294117ED" w14:textId="5476A11D" w:rsidR="002F3B92" w:rsidRPr="00A51DE4" w:rsidRDefault="002F3B92" w:rsidP="00C34955">
            <w:pPr>
              <w:tabs>
                <w:tab w:val="left" w:pos="29"/>
              </w:tabs>
              <w:ind w:left="29"/>
              <w:jc w:val="both"/>
              <w:rPr>
                <w:color w:val="000000" w:themeColor="text1"/>
                <w:lang w:val="ro-MD"/>
              </w:rPr>
            </w:pPr>
            <w:r w:rsidRPr="00A51DE4">
              <w:rPr>
                <w:color w:val="000000" w:themeColor="text1"/>
                <w:lang w:val="ro-MD"/>
              </w:rPr>
              <w:t>(a) într-un centru de depozitare a materialului germinativ, în vederea depozit</w:t>
            </w:r>
            <w:r w:rsidRPr="00A51DE4">
              <w:rPr>
                <w:rFonts w:ascii="Cambria" w:hAnsi="Cambria" w:cs="Cambria"/>
                <w:color w:val="000000" w:themeColor="text1"/>
                <w:lang w:val="ro-MD"/>
              </w:rPr>
              <w:t>ă</w:t>
            </w:r>
            <w:r w:rsidRPr="00A51DE4">
              <w:rPr>
                <w:color w:val="000000" w:themeColor="text1"/>
                <w:lang w:val="ro-MD"/>
              </w:rPr>
              <w:t>rii ulterioare; sau</w:t>
            </w:r>
          </w:p>
          <w:p w14:paraId="44F43D5E" w14:textId="6F7AC8CF"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 xml:space="preserve">într-un centru în care sunt </w:t>
            </w:r>
            <w:r w:rsidRPr="00A51DE4">
              <w:rPr>
                <w:rFonts w:ascii="Cambria" w:hAnsi="Cambria" w:cs="Cambria"/>
                <w:color w:val="000000" w:themeColor="text1"/>
                <w:lang w:val="ro-MD"/>
              </w:rPr>
              <w:t>ț</w:t>
            </w:r>
            <w:r w:rsidRPr="00A51DE4">
              <w:rPr>
                <w:color w:val="000000" w:themeColor="text1"/>
                <w:lang w:val="ro-MD"/>
              </w:rPr>
              <w:t>inute bovine, porcine, ovine, caprine sau ecvidee, în scopuri de reproducere; sau</w:t>
            </w:r>
          </w:p>
          <w:p w14:paraId="6BC3CDC3" w14:textId="6A58E5F5"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în vederea elimin</w:t>
            </w:r>
            <w:r w:rsidRPr="00A51DE4">
              <w:rPr>
                <w:rFonts w:ascii="Cambria" w:hAnsi="Cambria" w:cs="Cambria"/>
                <w:color w:val="000000" w:themeColor="text1"/>
                <w:lang w:val="ro-MD"/>
              </w:rPr>
              <w:t>ă</w:t>
            </w:r>
            <w:r w:rsidRPr="00A51DE4">
              <w:rPr>
                <w:color w:val="000000" w:themeColor="text1"/>
                <w:lang w:val="ro-MD"/>
              </w:rPr>
              <w:t>rii în siguran</w:t>
            </w:r>
            <w:r w:rsidRPr="00A51DE4">
              <w:rPr>
                <w:rFonts w:ascii="Cambria" w:hAnsi="Cambria" w:cs="Cambria"/>
                <w:color w:val="000000" w:themeColor="text1"/>
                <w:lang w:val="ro-MD"/>
              </w:rPr>
              <w:t>ță</w:t>
            </w:r>
            <w:r w:rsidRPr="00A51DE4">
              <w:rPr>
                <w:color w:val="000000" w:themeColor="text1"/>
                <w:lang w:val="ro-MD"/>
              </w:rPr>
              <w:t xml:space="preserve"> sau a utiliz</w:t>
            </w:r>
            <w:r w:rsidRPr="00A51DE4">
              <w:rPr>
                <w:rFonts w:ascii="Cambria" w:hAnsi="Cambria" w:cs="Cambria"/>
                <w:color w:val="000000" w:themeColor="text1"/>
                <w:lang w:val="ro-MD"/>
              </w:rPr>
              <w:t>ă</w:t>
            </w:r>
            <w:r w:rsidRPr="00A51DE4">
              <w:rPr>
                <w:color w:val="000000" w:themeColor="text1"/>
                <w:lang w:val="ro-MD"/>
              </w:rPr>
              <w:t>rii ca subproduse de origine animal</w:t>
            </w:r>
            <w:r w:rsidRPr="00A51DE4">
              <w:rPr>
                <w:rFonts w:ascii="Cambria" w:hAnsi="Cambria" w:cs="Cambria"/>
                <w:color w:val="000000" w:themeColor="text1"/>
                <w:lang w:val="ro-MD"/>
              </w:rPr>
              <w:t>ă</w:t>
            </w:r>
            <w:r w:rsidRPr="00A51DE4">
              <w:rPr>
                <w:color w:val="000000" w:themeColor="text1"/>
                <w:lang w:val="ro-MD"/>
              </w:rPr>
              <w:t xml:space="preserve"> în conformitate cu articolul 13 din Regulamentul (CE) nr. 1069/2009.</w:t>
            </w:r>
          </w:p>
          <w:p w14:paraId="571379D1" w14:textId="29B39B48" w:rsidR="002F3B92" w:rsidRPr="00A51DE4" w:rsidRDefault="002F3B92" w:rsidP="00C34955">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În cazul în care transporturile de material seminal, oocite sau embrioni nu sunt deplasate din unitatea de material germinativ autorizat</w:t>
            </w:r>
            <w:r w:rsidRPr="00A51DE4">
              <w:rPr>
                <w:rFonts w:ascii="Cambria" w:hAnsi="Cambria" w:cs="Cambria"/>
                <w:color w:val="000000" w:themeColor="text1"/>
                <w:lang w:val="ro-MD"/>
              </w:rPr>
              <w:t>ă</w:t>
            </w:r>
            <w:r w:rsidRPr="00A51DE4">
              <w:rPr>
                <w:color w:val="000000" w:themeColor="text1"/>
                <w:lang w:val="ro-MD"/>
              </w:rPr>
              <w:t xml:space="preserve"> înainte de retragerea autoriza</w:t>
            </w:r>
            <w:r w:rsidRPr="00A51DE4">
              <w:rPr>
                <w:rFonts w:ascii="Cambria" w:hAnsi="Cambria" w:cs="Cambria"/>
                <w:color w:val="000000" w:themeColor="text1"/>
                <w:lang w:val="ro-MD"/>
              </w:rPr>
              <w:t>ț</w:t>
            </w:r>
            <w:r w:rsidRPr="00A51DE4">
              <w:rPr>
                <w:color w:val="000000" w:themeColor="text1"/>
                <w:lang w:val="ro-MD"/>
              </w:rPr>
              <w:t>iei men</w:t>
            </w:r>
            <w:r w:rsidRPr="00A51DE4">
              <w:rPr>
                <w:rFonts w:ascii="Cambria" w:hAnsi="Cambria" w:cs="Cambria"/>
                <w:color w:val="000000" w:themeColor="text1"/>
                <w:lang w:val="ro-MD"/>
              </w:rPr>
              <w:t>ț</w:t>
            </w:r>
            <w:r w:rsidRPr="00A51DE4">
              <w:rPr>
                <w:color w:val="000000" w:themeColor="text1"/>
                <w:lang w:val="ro-MD"/>
              </w:rPr>
              <w:t>ionate la alineatul (1), aceste transporturi nu sunt deplasate într-un alt stat membru;</w:t>
            </w:r>
          </w:p>
          <w:p w14:paraId="464476BC" w14:textId="77777777" w:rsidR="002F3B92" w:rsidRPr="00A51DE4" w:rsidRDefault="002F3B92" w:rsidP="00BA0576">
            <w:pPr>
              <w:tabs>
                <w:tab w:val="left" w:pos="29"/>
              </w:tabs>
              <w:ind w:left="29"/>
              <w:jc w:val="both"/>
              <w:rPr>
                <w:color w:val="000000" w:themeColor="text1"/>
                <w:lang w:val="ro-MD"/>
              </w:rPr>
            </w:pPr>
          </w:p>
        </w:tc>
        <w:tc>
          <w:tcPr>
            <w:tcW w:w="5245" w:type="dxa"/>
          </w:tcPr>
          <w:p w14:paraId="5DD181AD" w14:textId="77777777" w:rsidR="002F3B92" w:rsidRDefault="002F3B92" w:rsidP="00842397">
            <w:pPr>
              <w:shd w:val="clear" w:color="auto" w:fill="FFFFFF"/>
              <w:jc w:val="both"/>
              <w:rPr>
                <w:rFonts w:eastAsia="DengXian"/>
                <w:bCs/>
                <w:color w:val="000000" w:themeColor="text1"/>
                <w:lang w:val="ro-MD" w:eastAsia="zh-CN"/>
              </w:rPr>
            </w:pPr>
          </w:p>
          <w:p w14:paraId="2E9CEAD2"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13.  În cazul în care o operatorul unei unități autorizate de material germinativ provenit de la bovine, porcine, ovine, caprine și ecvidee își încetează activitatea, operatorul respectiv se asigură că toate transporturile de material seminal, oocite sau embrioni colectate sau produse și depozitate în unitatea de material germinativ în cauză au fost deplasate, înainte de data retragerii autorizației:</w:t>
            </w:r>
          </w:p>
          <w:p w14:paraId="54E957E0"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a) într-un centru de depozitare a materialului germinativ, în vederea depozitării ulterioare; sau</w:t>
            </w:r>
          </w:p>
          <w:p w14:paraId="16DD0132"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b) într-un centru în care sunt ținute bovine, porcine, ovine, caprine sau ecvidee, în scopuri de reproducere; sau</w:t>
            </w:r>
          </w:p>
          <w:p w14:paraId="3783A651"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c) în vederea eliminării în siguranță sau a utilizării ca subproduse de origine animală în conformitate cu art. 15 din Legea nr.129/2019 privind subprodusele de origine animală și produsele derivate care nu sunt destinate consumului uman.</w:t>
            </w:r>
          </w:p>
          <w:p w14:paraId="50905262"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14.   În cazul în care transporturile de material seminal, oocite sau embrioni nu sunt deplasate din unitatea de material germinativ autorizată înainte de retragerea autorizației menționate la alin.1), aceste transporturi nu sunt deplasate într-</w:t>
            </w:r>
            <w:r w:rsidRPr="00842397">
              <w:rPr>
                <w:rFonts w:eastAsia="DengXian"/>
                <w:bCs/>
                <w:color w:val="000000" w:themeColor="text1"/>
                <w:lang w:val="en-US" w:eastAsia="zh-CN"/>
              </w:rPr>
              <w:t xml:space="preserve"> </w:t>
            </w:r>
            <w:r w:rsidRPr="00842397">
              <w:rPr>
                <w:rFonts w:eastAsia="DengXian"/>
                <w:bCs/>
                <w:color w:val="000000" w:themeColor="text1"/>
                <w:lang w:val="ro-MD" w:eastAsia="zh-CN"/>
              </w:rPr>
              <w:t>o altă țară;</w:t>
            </w:r>
          </w:p>
          <w:p w14:paraId="4B8BEF73"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526DF0DC" w14:textId="7B7A8879" w:rsidR="002F3B92"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t>Compatibil</w:t>
            </w:r>
          </w:p>
        </w:tc>
        <w:tc>
          <w:tcPr>
            <w:tcW w:w="2220" w:type="dxa"/>
            <w:gridSpan w:val="4"/>
          </w:tcPr>
          <w:p w14:paraId="5D12ACFD" w14:textId="77777777" w:rsidR="002F3B92" w:rsidRPr="00A51DE4" w:rsidRDefault="002F3B92" w:rsidP="002B1B20">
            <w:pPr>
              <w:tabs>
                <w:tab w:val="left" w:pos="284"/>
              </w:tabs>
              <w:jc w:val="both"/>
              <w:rPr>
                <w:b/>
                <w:color w:val="000000" w:themeColor="text1"/>
                <w:lang w:val="ro-MD"/>
              </w:rPr>
            </w:pPr>
          </w:p>
        </w:tc>
      </w:tr>
      <w:tr w:rsidR="002F3B92" w:rsidRPr="005E05AD" w14:paraId="0C1C1A8D" w14:textId="77777777" w:rsidTr="00922267">
        <w:trPr>
          <w:trHeight w:val="372"/>
        </w:trPr>
        <w:tc>
          <w:tcPr>
            <w:tcW w:w="5098" w:type="dxa"/>
            <w:gridSpan w:val="2"/>
          </w:tcPr>
          <w:p w14:paraId="10E3A6CC" w14:textId="77777777" w:rsidR="002F3B92" w:rsidRPr="00A51DE4" w:rsidRDefault="002F3B92" w:rsidP="00E05970">
            <w:pPr>
              <w:tabs>
                <w:tab w:val="left" w:pos="29"/>
              </w:tabs>
              <w:ind w:left="29"/>
              <w:jc w:val="both"/>
              <w:rPr>
                <w:color w:val="000000" w:themeColor="text1"/>
                <w:lang w:val="ro-MD"/>
              </w:rPr>
            </w:pPr>
            <w:r w:rsidRPr="00A51DE4">
              <w:rPr>
                <w:i/>
                <w:iCs/>
                <w:color w:val="000000" w:themeColor="text1"/>
                <w:lang w:val="ro-MD"/>
              </w:rPr>
              <w:t>CAPITOLUL 2</w:t>
            </w:r>
          </w:p>
          <w:p w14:paraId="088297DC" w14:textId="77777777" w:rsidR="002F3B92" w:rsidRPr="00A51DE4" w:rsidRDefault="002F3B92" w:rsidP="00E05970">
            <w:pPr>
              <w:tabs>
                <w:tab w:val="left" w:pos="29"/>
              </w:tabs>
              <w:ind w:left="29"/>
              <w:jc w:val="both"/>
              <w:rPr>
                <w:b/>
                <w:bCs/>
                <w:color w:val="000000" w:themeColor="text1"/>
                <w:lang w:val="ro-MD"/>
              </w:rPr>
            </w:pPr>
            <w:r w:rsidRPr="00A51DE4">
              <w:rPr>
                <w:b/>
                <w:bCs/>
                <w:i/>
                <w:iCs/>
                <w:color w:val="000000" w:themeColor="text1"/>
                <w:lang w:val="ro-MD"/>
              </w:rPr>
              <w:t>Registrele unit</w:t>
            </w:r>
            <w:r w:rsidRPr="00A51DE4">
              <w:rPr>
                <w:rFonts w:ascii="Cambria" w:hAnsi="Cambria" w:cs="Cambria"/>
                <w:b/>
                <w:bCs/>
                <w:i/>
                <w:iCs/>
                <w:color w:val="000000" w:themeColor="text1"/>
                <w:lang w:val="ro-MD"/>
              </w:rPr>
              <w:t>ăț</w:t>
            </w:r>
            <w:r w:rsidRPr="00A51DE4">
              <w:rPr>
                <w:b/>
                <w:bCs/>
                <w:i/>
                <w:iCs/>
                <w:color w:val="000000" w:themeColor="text1"/>
                <w:lang w:val="ro-MD"/>
              </w:rPr>
              <w:t xml:space="preserve">ilor de material germinativ înregistrate </w:t>
            </w:r>
            <w:r w:rsidRPr="00A51DE4">
              <w:rPr>
                <w:rFonts w:ascii="Cambria" w:hAnsi="Cambria" w:cs="Cambria"/>
                <w:b/>
                <w:bCs/>
                <w:i/>
                <w:iCs/>
                <w:color w:val="000000" w:themeColor="text1"/>
                <w:lang w:val="ro-MD"/>
              </w:rPr>
              <w:t>ș</w:t>
            </w:r>
            <w:r w:rsidRPr="00A51DE4">
              <w:rPr>
                <w:b/>
                <w:bCs/>
                <w:i/>
                <w:iCs/>
                <w:color w:val="000000" w:themeColor="text1"/>
                <w:lang w:val="ro-MD"/>
              </w:rPr>
              <w:t xml:space="preserve">i autorizate care trebuie </w:t>
            </w:r>
            <w:r w:rsidRPr="00A51DE4">
              <w:rPr>
                <w:rFonts w:ascii="Cambria" w:hAnsi="Cambria" w:cs="Cambria"/>
                <w:b/>
                <w:bCs/>
                <w:i/>
                <w:iCs/>
                <w:color w:val="000000" w:themeColor="text1"/>
                <w:lang w:val="ro-MD"/>
              </w:rPr>
              <w:t>ț</w:t>
            </w:r>
            <w:r w:rsidRPr="00A51DE4">
              <w:rPr>
                <w:b/>
                <w:bCs/>
                <w:i/>
                <w:iCs/>
                <w:color w:val="000000" w:themeColor="text1"/>
                <w:lang w:val="ro-MD"/>
              </w:rPr>
              <w:t>inute de autoritatea competent</w:t>
            </w:r>
            <w:r w:rsidRPr="00A51DE4">
              <w:rPr>
                <w:rFonts w:ascii="Cambria" w:hAnsi="Cambria" w:cs="Cambria"/>
                <w:b/>
                <w:bCs/>
                <w:i/>
                <w:iCs/>
                <w:color w:val="000000" w:themeColor="text1"/>
                <w:lang w:val="ro-MD"/>
              </w:rPr>
              <w:t>ă</w:t>
            </w:r>
          </w:p>
          <w:p w14:paraId="15088BCC" w14:textId="77777777" w:rsidR="002F3B92" w:rsidRPr="00A51DE4" w:rsidRDefault="002F3B92" w:rsidP="00E05970">
            <w:pPr>
              <w:tabs>
                <w:tab w:val="left" w:pos="29"/>
              </w:tabs>
              <w:ind w:left="29"/>
              <w:jc w:val="both"/>
              <w:rPr>
                <w:i/>
                <w:iCs/>
                <w:color w:val="000000" w:themeColor="text1"/>
                <w:lang w:val="ro-MD"/>
              </w:rPr>
            </w:pPr>
            <w:r w:rsidRPr="00A51DE4">
              <w:rPr>
                <w:i/>
                <w:iCs/>
                <w:color w:val="000000" w:themeColor="text1"/>
                <w:lang w:val="ro-MD"/>
              </w:rPr>
              <w:lastRenderedPageBreak/>
              <w:t>Articolul 6</w:t>
            </w:r>
          </w:p>
          <w:p w14:paraId="03E7BF6B" w14:textId="77777777" w:rsidR="002F3B92" w:rsidRPr="00A51DE4" w:rsidRDefault="002F3B92" w:rsidP="00E05970">
            <w:pPr>
              <w:tabs>
                <w:tab w:val="left" w:pos="29"/>
              </w:tabs>
              <w:ind w:left="29"/>
              <w:jc w:val="both"/>
              <w:rPr>
                <w:b/>
                <w:bCs/>
                <w:color w:val="000000" w:themeColor="text1"/>
                <w:lang w:val="ro-MD"/>
              </w:rPr>
            </w:pPr>
            <w:r w:rsidRPr="00A51DE4">
              <w:rPr>
                <w:b/>
                <w:bCs/>
                <w:color w:val="000000" w:themeColor="text1"/>
                <w:lang w:val="ro-MD"/>
              </w:rPr>
              <w:t>Registrul unit</w:t>
            </w:r>
            <w:r w:rsidRPr="00A51DE4">
              <w:rPr>
                <w:rFonts w:ascii="Cambria" w:hAnsi="Cambria" w:cs="Cambria"/>
                <w:b/>
                <w:bCs/>
                <w:color w:val="000000" w:themeColor="text1"/>
                <w:lang w:val="ro-MD"/>
              </w:rPr>
              <w:t>ăț</w:t>
            </w:r>
            <w:r w:rsidRPr="00A51DE4">
              <w:rPr>
                <w:b/>
                <w:bCs/>
                <w:color w:val="000000" w:themeColor="text1"/>
                <w:lang w:val="ro-MD"/>
              </w:rPr>
              <w:t xml:space="preserve">ilor de material germinativ înregistrate care trebuie </w:t>
            </w:r>
            <w:r w:rsidRPr="00A51DE4">
              <w:rPr>
                <w:rFonts w:ascii="Cambria" w:hAnsi="Cambria" w:cs="Cambria"/>
                <w:b/>
                <w:bCs/>
                <w:color w:val="000000" w:themeColor="text1"/>
                <w:lang w:val="ro-MD"/>
              </w:rPr>
              <w:t>ț</w:t>
            </w:r>
            <w:r w:rsidRPr="00A51DE4">
              <w:rPr>
                <w:b/>
                <w:bCs/>
                <w:color w:val="000000" w:themeColor="text1"/>
                <w:lang w:val="ro-MD"/>
              </w:rPr>
              <w:t>inut de autoritatea competent</w:t>
            </w:r>
            <w:r w:rsidRPr="00A51DE4">
              <w:rPr>
                <w:rFonts w:ascii="Cambria" w:hAnsi="Cambria" w:cs="Cambria"/>
                <w:b/>
                <w:bCs/>
                <w:color w:val="000000" w:themeColor="text1"/>
                <w:lang w:val="ro-MD"/>
              </w:rPr>
              <w:t>ă</w:t>
            </w:r>
          </w:p>
          <w:p w14:paraId="63E01A31" w14:textId="34408178" w:rsidR="002F3B92" w:rsidRPr="00A51DE4" w:rsidRDefault="002F3B92" w:rsidP="00C34955">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Autoritatea competent</w:t>
            </w:r>
            <w:r w:rsidRPr="00A51DE4">
              <w:rPr>
                <w:rFonts w:ascii="Cambria" w:hAnsi="Cambria" w:cs="Cambria"/>
                <w:color w:val="000000" w:themeColor="text1"/>
                <w:lang w:val="ro-MD"/>
              </w:rPr>
              <w:t>ă</w:t>
            </w:r>
            <w:r w:rsidRPr="00A51DE4">
              <w:rPr>
                <w:color w:val="000000" w:themeColor="text1"/>
                <w:lang w:val="ro-MD"/>
              </w:rPr>
              <w:t xml:space="preserve"> întocme</w:t>
            </w:r>
            <w:r w:rsidRPr="00A51DE4">
              <w:rPr>
                <w:rFonts w:ascii="Cambria" w:hAnsi="Cambria" w:cs="Cambria"/>
                <w:color w:val="000000" w:themeColor="text1"/>
                <w:lang w:val="ro-MD"/>
              </w:rPr>
              <w:t>ș</w:t>
            </w:r>
            <w:r w:rsidRPr="00A51DE4">
              <w:rPr>
                <w:color w:val="000000" w:themeColor="text1"/>
                <w:lang w:val="ro-MD"/>
              </w:rPr>
              <w:t xml:space="preserve">te </w:t>
            </w:r>
            <w:r w:rsidRPr="00A51DE4">
              <w:rPr>
                <w:rFonts w:ascii="Cambria" w:hAnsi="Cambria" w:cs="Cambria"/>
                <w:color w:val="000000" w:themeColor="text1"/>
                <w:lang w:val="ro-MD"/>
              </w:rPr>
              <w:t>ș</w:t>
            </w:r>
            <w:r w:rsidRPr="00A51DE4">
              <w:rPr>
                <w:color w:val="000000" w:themeColor="text1"/>
                <w:lang w:val="ro-MD"/>
              </w:rPr>
              <w:t xml:space="preserve">i </w:t>
            </w:r>
            <w:r w:rsidRPr="00A51DE4">
              <w:rPr>
                <w:rFonts w:ascii="Cambria" w:hAnsi="Cambria" w:cs="Cambria"/>
                <w:color w:val="000000" w:themeColor="text1"/>
                <w:lang w:val="ro-MD"/>
              </w:rPr>
              <w:t>ț</w:t>
            </w:r>
            <w:r w:rsidRPr="00A51DE4">
              <w:rPr>
                <w:color w:val="000000" w:themeColor="text1"/>
                <w:lang w:val="ro-MD"/>
              </w:rPr>
              <w:t>ine un registru actualizat al unit</w:t>
            </w:r>
            <w:r w:rsidRPr="00A51DE4">
              <w:rPr>
                <w:rFonts w:ascii="Cambria" w:hAnsi="Cambria" w:cs="Cambria"/>
                <w:color w:val="000000" w:themeColor="text1"/>
                <w:lang w:val="ro-MD"/>
              </w:rPr>
              <w:t>ăț</w:t>
            </w:r>
            <w:r w:rsidRPr="00A51DE4">
              <w:rPr>
                <w:color w:val="000000" w:themeColor="text1"/>
                <w:lang w:val="ro-MD"/>
              </w:rPr>
              <w:t>ilor de material germinativ înregistrate.</w:t>
            </w:r>
          </w:p>
          <w:p w14:paraId="350A1AB3" w14:textId="44E22F61" w:rsidR="002F3B92" w:rsidRPr="00A51DE4" w:rsidRDefault="002F3B92" w:rsidP="00C34955">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Pentru fiecare unitate de material germinativ înregistrat</w:t>
            </w:r>
            <w:r w:rsidRPr="00A51DE4">
              <w:rPr>
                <w:rFonts w:ascii="Cambria" w:hAnsi="Cambria" w:cs="Cambria"/>
                <w:color w:val="000000" w:themeColor="text1"/>
                <w:lang w:val="ro-MD"/>
              </w:rPr>
              <w:t>ă</w:t>
            </w:r>
            <w:r w:rsidRPr="00A51DE4">
              <w:rPr>
                <w:color w:val="000000" w:themeColor="text1"/>
                <w:lang w:val="ro-MD"/>
              </w:rPr>
              <w:t>, autoritatea competent</w:t>
            </w:r>
            <w:r w:rsidRPr="00A51DE4">
              <w:rPr>
                <w:rFonts w:ascii="Cambria" w:hAnsi="Cambria" w:cs="Cambria"/>
                <w:color w:val="000000" w:themeColor="text1"/>
                <w:lang w:val="ro-MD"/>
              </w:rPr>
              <w:t>ă</w:t>
            </w:r>
            <w:r w:rsidRPr="00A51DE4">
              <w:rPr>
                <w:color w:val="000000" w:themeColor="text1"/>
                <w:lang w:val="ro-MD"/>
              </w:rPr>
              <w:t xml:space="preserve"> include în registrul men</w:t>
            </w:r>
            <w:r w:rsidRPr="00A51DE4">
              <w:rPr>
                <w:rFonts w:ascii="Cambria" w:hAnsi="Cambria" w:cs="Cambria"/>
                <w:color w:val="000000" w:themeColor="text1"/>
                <w:lang w:val="ro-MD"/>
              </w:rPr>
              <w:t>ț</w:t>
            </w:r>
            <w:r w:rsidRPr="00A51DE4">
              <w:rPr>
                <w:color w:val="000000" w:themeColor="text1"/>
                <w:lang w:val="ro-MD"/>
              </w:rPr>
              <w:t>ionat la alineatul (1) cel pu</w:t>
            </w:r>
            <w:r w:rsidRPr="00A51DE4">
              <w:rPr>
                <w:rFonts w:ascii="Cambria" w:hAnsi="Cambria" w:cs="Cambria"/>
                <w:color w:val="000000" w:themeColor="text1"/>
                <w:lang w:val="ro-MD"/>
              </w:rPr>
              <w:t>ț</w:t>
            </w:r>
            <w:r w:rsidRPr="00A51DE4">
              <w:rPr>
                <w:color w:val="000000" w:themeColor="text1"/>
                <w:lang w:val="ro-MD"/>
              </w:rPr>
              <w:t>in urm</w:t>
            </w:r>
            <w:r w:rsidRPr="00A51DE4">
              <w:rPr>
                <w:rFonts w:ascii="Cambria" w:hAnsi="Cambria" w:cs="Cambria"/>
                <w:color w:val="000000" w:themeColor="text1"/>
                <w:lang w:val="ro-MD"/>
              </w:rPr>
              <w:t>ă</w:t>
            </w:r>
            <w:r w:rsidRPr="00A51DE4">
              <w:rPr>
                <w:color w:val="000000" w:themeColor="text1"/>
                <w:lang w:val="ro-MD"/>
              </w:rPr>
              <w:t>toarele informa</w:t>
            </w:r>
            <w:r w:rsidRPr="00A51DE4">
              <w:rPr>
                <w:rFonts w:ascii="Cambria" w:hAnsi="Cambria" w:cs="Cambria"/>
                <w:color w:val="000000" w:themeColor="text1"/>
                <w:lang w:val="ro-MD"/>
              </w:rPr>
              <w:t>ț</w:t>
            </w:r>
            <w:r w:rsidRPr="00A51DE4">
              <w:rPr>
                <w:color w:val="000000" w:themeColor="text1"/>
                <w:lang w:val="ro-MD"/>
              </w:rPr>
              <w:t>ii:</w:t>
            </w:r>
          </w:p>
          <w:p w14:paraId="5A85503C" w14:textId="7A0FA2B7"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 xml:space="preserve">numele, datele de contact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disponibil, localizatorul uniform de resurse (URL) al site-ului web al unit</w:t>
            </w:r>
            <w:r w:rsidRPr="00A51DE4">
              <w:rPr>
                <w:rFonts w:ascii="Cambria" w:hAnsi="Cambria" w:cs="Cambria"/>
                <w:color w:val="000000" w:themeColor="text1"/>
                <w:lang w:val="ro-MD"/>
              </w:rPr>
              <w:t>ăț</w:t>
            </w:r>
            <w:r w:rsidRPr="00A51DE4">
              <w:rPr>
                <w:color w:val="000000" w:themeColor="text1"/>
                <w:lang w:val="ro-MD"/>
              </w:rPr>
              <w:t>ii de material germinativ înregistrate;</w:t>
            </w:r>
          </w:p>
          <w:p w14:paraId="61C806B5" w14:textId="16BD5FC4"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adresa unit</w:t>
            </w:r>
            <w:r w:rsidRPr="00A51DE4">
              <w:rPr>
                <w:rFonts w:ascii="Cambria" w:hAnsi="Cambria" w:cs="Cambria"/>
                <w:color w:val="000000" w:themeColor="text1"/>
                <w:lang w:val="ro-MD"/>
              </w:rPr>
              <w:t>ăț</w:t>
            </w:r>
            <w:r w:rsidRPr="00A51DE4">
              <w:rPr>
                <w:color w:val="000000" w:themeColor="text1"/>
                <w:lang w:val="ro-MD"/>
              </w:rPr>
              <w:t>ii de material germinativ înregistrate;</w:t>
            </w:r>
          </w:p>
          <w:p w14:paraId="588650EF" w14:textId="5B563F0B"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 xml:space="preserve">tipul de material germinativ </w:t>
            </w:r>
            <w:r w:rsidRPr="00A51DE4">
              <w:rPr>
                <w:rFonts w:ascii="Cambria" w:hAnsi="Cambria" w:cs="Cambria"/>
                <w:color w:val="000000" w:themeColor="text1"/>
                <w:lang w:val="ro-MD"/>
              </w:rPr>
              <w:t>ș</w:t>
            </w:r>
            <w:r w:rsidRPr="00A51DE4">
              <w:rPr>
                <w:color w:val="000000" w:themeColor="text1"/>
                <w:lang w:val="ro-MD"/>
              </w:rPr>
              <w:t>i specia de animale pentru care a fost înregistrat</w:t>
            </w:r>
            <w:r w:rsidRPr="00A51DE4">
              <w:rPr>
                <w:rFonts w:ascii="Cambria" w:hAnsi="Cambria" w:cs="Cambria"/>
                <w:color w:val="000000" w:themeColor="text1"/>
                <w:lang w:val="ro-MD"/>
              </w:rPr>
              <w:t>ă</w:t>
            </w:r>
            <w:r w:rsidRPr="00A51DE4">
              <w:rPr>
                <w:color w:val="000000" w:themeColor="text1"/>
                <w:lang w:val="ro-MD"/>
              </w:rPr>
              <w:t>;</w:t>
            </w:r>
          </w:p>
          <w:p w14:paraId="13663176" w14:textId="0873BE3F" w:rsidR="002F3B92" w:rsidRPr="00A51DE4" w:rsidRDefault="002F3B92" w:rsidP="00C34955">
            <w:pPr>
              <w:tabs>
                <w:tab w:val="left" w:pos="29"/>
              </w:tabs>
              <w:ind w:left="29"/>
              <w:jc w:val="both"/>
              <w:rPr>
                <w:color w:val="000000" w:themeColor="text1"/>
                <w:lang w:val="ro-MD"/>
              </w:rPr>
            </w:pPr>
            <w:r w:rsidRPr="00A51DE4">
              <w:rPr>
                <w:color w:val="000000" w:themeColor="text1"/>
                <w:lang w:val="ro-MD"/>
              </w:rPr>
              <w:t>(d) num</w:t>
            </w:r>
            <w:r w:rsidRPr="00A51DE4">
              <w:rPr>
                <w:rFonts w:ascii="Cambria" w:hAnsi="Cambria" w:cs="Cambria"/>
                <w:color w:val="000000" w:themeColor="text1"/>
                <w:lang w:val="ro-MD"/>
              </w:rPr>
              <w:t>ă</w:t>
            </w:r>
            <w:r w:rsidRPr="00A51DE4">
              <w:rPr>
                <w:color w:val="000000" w:themeColor="text1"/>
                <w:lang w:val="ro-MD"/>
              </w:rPr>
              <w:t>rul unic de înregistrare atribuit de autoritatea competent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data înregistr</w:t>
            </w:r>
            <w:r w:rsidRPr="00A51DE4">
              <w:rPr>
                <w:rFonts w:ascii="Cambria" w:hAnsi="Cambria" w:cs="Cambria"/>
                <w:color w:val="000000" w:themeColor="text1"/>
                <w:lang w:val="ro-MD"/>
              </w:rPr>
              <w:t>ă</w:t>
            </w:r>
            <w:r w:rsidRPr="00A51DE4">
              <w:rPr>
                <w:color w:val="000000" w:themeColor="text1"/>
                <w:lang w:val="ro-MD"/>
              </w:rPr>
              <w:t>rii;</w:t>
            </w:r>
          </w:p>
          <w:p w14:paraId="36C535DD" w14:textId="0C3FD8FB" w:rsidR="002F3B92" w:rsidRPr="00A51DE4" w:rsidRDefault="002F3B92" w:rsidP="00C34955">
            <w:pPr>
              <w:tabs>
                <w:tab w:val="left" w:pos="29"/>
              </w:tabs>
              <w:ind w:left="29"/>
              <w:jc w:val="both"/>
              <w:rPr>
                <w:color w:val="000000" w:themeColor="text1"/>
                <w:lang w:val="ro-MD"/>
              </w:rPr>
            </w:pPr>
            <w:r>
              <w:rPr>
                <w:color w:val="000000" w:themeColor="text1"/>
                <w:lang w:val="ro-MD"/>
              </w:rPr>
              <w:t>(e) </w:t>
            </w:r>
            <w:r w:rsidRPr="00A51DE4">
              <w:rPr>
                <w:color w:val="000000" w:themeColor="text1"/>
                <w:lang w:val="ro-MD"/>
              </w:rPr>
              <w:t>în cazul în care activitatea unit</w:t>
            </w:r>
            <w:r w:rsidRPr="00A51DE4">
              <w:rPr>
                <w:rFonts w:ascii="Cambria" w:hAnsi="Cambria" w:cs="Cambria"/>
                <w:color w:val="000000" w:themeColor="text1"/>
                <w:lang w:val="ro-MD"/>
              </w:rPr>
              <w:t>ăț</w:t>
            </w:r>
            <w:r w:rsidRPr="00A51DE4">
              <w:rPr>
                <w:color w:val="000000" w:themeColor="text1"/>
                <w:lang w:val="ro-MD"/>
              </w:rPr>
              <w:t>ii de material germinativ înregistrate a încetat, data încet</w:t>
            </w:r>
            <w:r w:rsidRPr="00A51DE4">
              <w:rPr>
                <w:rFonts w:ascii="Cambria" w:hAnsi="Cambria" w:cs="Cambria"/>
                <w:color w:val="000000" w:themeColor="text1"/>
                <w:lang w:val="ro-MD"/>
              </w:rPr>
              <w:t>ă</w:t>
            </w:r>
            <w:r w:rsidRPr="00A51DE4">
              <w:rPr>
                <w:color w:val="000000" w:themeColor="text1"/>
                <w:lang w:val="ro-MD"/>
              </w:rPr>
              <w:t>rii activit</w:t>
            </w:r>
            <w:r w:rsidRPr="00A51DE4">
              <w:rPr>
                <w:rFonts w:ascii="Cambria" w:hAnsi="Cambria" w:cs="Cambria"/>
                <w:color w:val="000000" w:themeColor="text1"/>
                <w:lang w:val="ro-MD"/>
              </w:rPr>
              <w:t>ăț</w:t>
            </w:r>
            <w:r w:rsidRPr="00A51DE4">
              <w:rPr>
                <w:color w:val="000000" w:themeColor="text1"/>
                <w:lang w:val="ro-MD"/>
              </w:rPr>
              <w:t>ii.</w:t>
            </w:r>
          </w:p>
          <w:p w14:paraId="4EF827BC" w14:textId="77777777" w:rsidR="002F3B92" w:rsidRPr="00A51DE4" w:rsidRDefault="002F3B92" w:rsidP="00BA0576">
            <w:pPr>
              <w:tabs>
                <w:tab w:val="left" w:pos="29"/>
              </w:tabs>
              <w:ind w:left="29"/>
              <w:jc w:val="both"/>
              <w:rPr>
                <w:color w:val="000000" w:themeColor="text1"/>
                <w:lang w:val="ro-MD"/>
              </w:rPr>
            </w:pPr>
          </w:p>
        </w:tc>
        <w:tc>
          <w:tcPr>
            <w:tcW w:w="5245" w:type="dxa"/>
          </w:tcPr>
          <w:p w14:paraId="5D9E3E0E" w14:textId="2D705799" w:rsidR="002F3B92" w:rsidRPr="00F57373" w:rsidRDefault="002F3B92" w:rsidP="00842397">
            <w:pPr>
              <w:shd w:val="clear" w:color="auto" w:fill="FFFFFF"/>
              <w:jc w:val="both"/>
              <w:rPr>
                <w:rFonts w:eastAsia="DengXian"/>
                <w:b/>
                <w:bCs/>
                <w:color w:val="000000" w:themeColor="text1"/>
                <w:lang w:val="ro-MD" w:eastAsia="zh-CN"/>
              </w:rPr>
            </w:pPr>
            <w:r w:rsidRPr="00F57373">
              <w:rPr>
                <w:rFonts w:eastAsia="DengXian"/>
                <w:b/>
                <w:bCs/>
                <w:iCs/>
                <w:color w:val="000000" w:themeColor="text1"/>
                <w:lang w:val="ro-MD" w:eastAsia="zh-CN"/>
              </w:rPr>
              <w:lastRenderedPageBreak/>
              <w:t>C</w:t>
            </w:r>
            <w:r w:rsidR="005E05AD" w:rsidRPr="00F57373">
              <w:rPr>
                <w:rFonts w:eastAsia="DengXian"/>
                <w:b/>
                <w:bCs/>
                <w:iCs/>
                <w:color w:val="000000" w:themeColor="text1"/>
                <w:lang w:val="ro-MD" w:eastAsia="zh-CN"/>
              </w:rPr>
              <w:t>apitolul</w:t>
            </w:r>
            <w:r w:rsidR="00F57373">
              <w:rPr>
                <w:rFonts w:eastAsia="DengXian"/>
                <w:b/>
                <w:bCs/>
                <w:iCs/>
                <w:color w:val="000000" w:themeColor="text1"/>
                <w:lang w:val="ro-MD" w:eastAsia="zh-CN"/>
              </w:rPr>
              <w:t xml:space="preserve"> II</w:t>
            </w:r>
          </w:p>
          <w:p w14:paraId="2CA855AB" w14:textId="066EA953" w:rsidR="002F3B92" w:rsidRPr="00F57373" w:rsidRDefault="00F57373" w:rsidP="00842397">
            <w:pPr>
              <w:shd w:val="clear" w:color="auto" w:fill="FFFFFF"/>
              <w:jc w:val="both"/>
              <w:rPr>
                <w:rFonts w:eastAsia="DengXian"/>
                <w:b/>
                <w:bCs/>
                <w:iCs/>
                <w:color w:val="000000" w:themeColor="text1"/>
                <w:lang w:val="ro-MD" w:eastAsia="zh-CN"/>
              </w:rPr>
            </w:pPr>
            <w:r w:rsidRPr="00F57373">
              <w:rPr>
                <w:rFonts w:eastAsia="DengXian"/>
                <w:b/>
                <w:bCs/>
                <w:iCs/>
                <w:color w:val="000000" w:themeColor="text1"/>
                <w:lang w:val="ro-MD" w:eastAsia="zh-CN"/>
              </w:rPr>
              <w:t xml:space="preserve">REGISTRELE UNITĂȚILOR DE MATERIAL GERMINATIV ÎNREGISTRATE ȘI AUTORIZATE </w:t>
            </w:r>
            <w:r w:rsidRPr="00F57373">
              <w:rPr>
                <w:rFonts w:eastAsia="DengXian"/>
                <w:b/>
                <w:bCs/>
                <w:iCs/>
                <w:color w:val="000000" w:themeColor="text1"/>
                <w:lang w:val="ro-MD" w:eastAsia="zh-CN"/>
              </w:rPr>
              <w:lastRenderedPageBreak/>
              <w:t>CARE TREBUIE ȚINUTE DE AUTORITATEA COMPETENTĂ</w:t>
            </w:r>
          </w:p>
          <w:p w14:paraId="29C4BDC5"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15.  Autoritatea competentă întocmește și ține un registru actualizat al unităților de material germinativ înregistrate.</w:t>
            </w:r>
          </w:p>
          <w:p w14:paraId="7BB10448"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1)   Pentru fiecare unitate de material germinativ înregistrată, autoritatea competentă include în registrul menționat la pct.15. cel puțin următoarele informații:</w:t>
            </w:r>
          </w:p>
          <w:p w14:paraId="50FE3691"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a) numele, datele de contact și, dacă este disponibil, localizatorul uniform de resurse al site-ului web al unității de material germinativ înregistrate;</w:t>
            </w:r>
          </w:p>
          <w:p w14:paraId="43802E9E"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b) adresa unității de material germinativ înregistrate;</w:t>
            </w:r>
          </w:p>
          <w:p w14:paraId="27894A5A"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c) tipul de material germinativ și specia de animale pentru care a fost înregistrată;</w:t>
            </w:r>
          </w:p>
          <w:p w14:paraId="58F62833"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d) numărul unic de înregistrare atribuit de autoritatea competentă și data înregistrării;</w:t>
            </w:r>
          </w:p>
          <w:p w14:paraId="76710DA2"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e) în cazul în care activitatea unității de material germinativ înregistrate a încetat, data încetării activității.</w:t>
            </w:r>
          </w:p>
          <w:p w14:paraId="2119376F"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5F705286" w14:textId="19E1393F"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73512C44" w14:textId="77777777" w:rsidR="002F3B92" w:rsidRPr="00A51DE4" w:rsidRDefault="002F3B92" w:rsidP="002B1B20">
            <w:pPr>
              <w:tabs>
                <w:tab w:val="left" w:pos="284"/>
              </w:tabs>
              <w:jc w:val="both"/>
              <w:rPr>
                <w:b/>
                <w:color w:val="000000" w:themeColor="text1"/>
                <w:lang w:val="ro-MD"/>
              </w:rPr>
            </w:pPr>
          </w:p>
        </w:tc>
      </w:tr>
      <w:tr w:rsidR="002F3B92" w:rsidRPr="005E05AD" w14:paraId="50454CC4" w14:textId="77777777" w:rsidTr="00922267">
        <w:trPr>
          <w:trHeight w:val="372"/>
        </w:trPr>
        <w:tc>
          <w:tcPr>
            <w:tcW w:w="5098" w:type="dxa"/>
            <w:gridSpan w:val="2"/>
          </w:tcPr>
          <w:p w14:paraId="012FC1A9" w14:textId="77777777" w:rsidR="002F3B92" w:rsidRPr="00A51DE4" w:rsidRDefault="002F3B92" w:rsidP="00E05970">
            <w:pPr>
              <w:tabs>
                <w:tab w:val="left" w:pos="29"/>
              </w:tabs>
              <w:ind w:left="29"/>
              <w:jc w:val="both"/>
              <w:rPr>
                <w:i/>
                <w:iCs/>
                <w:color w:val="000000" w:themeColor="text1"/>
                <w:lang w:val="ro-MD"/>
              </w:rPr>
            </w:pPr>
            <w:r w:rsidRPr="00A51DE4">
              <w:rPr>
                <w:i/>
                <w:iCs/>
                <w:color w:val="000000" w:themeColor="text1"/>
                <w:lang w:val="ro-MD"/>
              </w:rPr>
              <w:lastRenderedPageBreak/>
              <w:t>Articolul 7</w:t>
            </w:r>
          </w:p>
          <w:p w14:paraId="20253302" w14:textId="77777777" w:rsidR="002F3B92" w:rsidRPr="00A51DE4" w:rsidRDefault="002F3B92" w:rsidP="00E05970">
            <w:pPr>
              <w:tabs>
                <w:tab w:val="left" w:pos="29"/>
              </w:tabs>
              <w:ind w:left="29"/>
              <w:jc w:val="both"/>
              <w:rPr>
                <w:b/>
                <w:bCs/>
                <w:color w:val="000000" w:themeColor="text1"/>
                <w:lang w:val="ro-MD"/>
              </w:rPr>
            </w:pPr>
            <w:r w:rsidRPr="00A51DE4">
              <w:rPr>
                <w:b/>
                <w:bCs/>
                <w:color w:val="000000" w:themeColor="text1"/>
                <w:lang w:val="ro-MD"/>
              </w:rPr>
              <w:t>Registrul unit</w:t>
            </w:r>
            <w:r w:rsidRPr="00A51DE4">
              <w:rPr>
                <w:rFonts w:ascii="Cambria" w:hAnsi="Cambria" w:cs="Cambria"/>
                <w:b/>
                <w:bCs/>
                <w:color w:val="000000" w:themeColor="text1"/>
                <w:lang w:val="ro-MD"/>
              </w:rPr>
              <w:t>ăț</w:t>
            </w:r>
            <w:r w:rsidRPr="00A51DE4">
              <w:rPr>
                <w:b/>
                <w:bCs/>
                <w:color w:val="000000" w:themeColor="text1"/>
                <w:lang w:val="ro-MD"/>
              </w:rPr>
              <w:t xml:space="preserve">ilor autorizate de material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 xml:space="preserve">i ecvidee care trebuie </w:t>
            </w:r>
            <w:r w:rsidRPr="00A51DE4">
              <w:rPr>
                <w:rFonts w:ascii="Cambria" w:hAnsi="Cambria" w:cs="Cambria"/>
                <w:b/>
                <w:bCs/>
                <w:color w:val="000000" w:themeColor="text1"/>
                <w:lang w:val="ro-MD"/>
              </w:rPr>
              <w:t>ț</w:t>
            </w:r>
            <w:r w:rsidRPr="00A51DE4">
              <w:rPr>
                <w:b/>
                <w:bCs/>
                <w:color w:val="000000" w:themeColor="text1"/>
                <w:lang w:val="ro-MD"/>
              </w:rPr>
              <w:t>inut de autoritatea competent</w:t>
            </w:r>
            <w:r w:rsidRPr="00A51DE4">
              <w:rPr>
                <w:rFonts w:ascii="Cambria" w:hAnsi="Cambria" w:cs="Cambria"/>
                <w:b/>
                <w:bCs/>
                <w:color w:val="000000" w:themeColor="text1"/>
                <w:lang w:val="ro-MD"/>
              </w:rPr>
              <w:t>ă</w:t>
            </w:r>
          </w:p>
          <w:p w14:paraId="2069F362" w14:textId="53E8277D" w:rsidR="002F3B92" w:rsidRPr="00A51DE4" w:rsidRDefault="002F3B92" w:rsidP="00C34955">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Autoritatea competent</w:t>
            </w:r>
            <w:r w:rsidRPr="00A51DE4">
              <w:rPr>
                <w:rFonts w:ascii="Cambria" w:hAnsi="Cambria" w:cs="Cambria"/>
                <w:color w:val="000000" w:themeColor="text1"/>
                <w:lang w:val="ro-MD"/>
              </w:rPr>
              <w:t>ă</w:t>
            </w:r>
            <w:r w:rsidRPr="00A51DE4">
              <w:rPr>
                <w:color w:val="000000" w:themeColor="text1"/>
                <w:lang w:val="ro-MD"/>
              </w:rPr>
              <w:t xml:space="preserve"> întocme</w:t>
            </w:r>
            <w:r w:rsidRPr="00A51DE4">
              <w:rPr>
                <w:rFonts w:ascii="Cambria" w:hAnsi="Cambria" w:cs="Cambria"/>
                <w:color w:val="000000" w:themeColor="text1"/>
                <w:lang w:val="ro-MD"/>
              </w:rPr>
              <w:t>ș</w:t>
            </w:r>
            <w:r w:rsidRPr="00A51DE4">
              <w:rPr>
                <w:color w:val="000000" w:themeColor="text1"/>
                <w:lang w:val="ro-MD"/>
              </w:rPr>
              <w:t xml:space="preserve">te </w:t>
            </w:r>
            <w:r w:rsidRPr="00A51DE4">
              <w:rPr>
                <w:rFonts w:ascii="Cambria" w:hAnsi="Cambria" w:cs="Cambria"/>
                <w:color w:val="000000" w:themeColor="text1"/>
                <w:lang w:val="ro-MD"/>
              </w:rPr>
              <w:t>ș</w:t>
            </w:r>
            <w:r w:rsidRPr="00A51DE4">
              <w:rPr>
                <w:color w:val="000000" w:themeColor="text1"/>
                <w:lang w:val="ro-MD"/>
              </w:rPr>
              <w:t xml:space="preserve">i </w:t>
            </w:r>
            <w:r w:rsidRPr="00A51DE4">
              <w:rPr>
                <w:rFonts w:ascii="Cambria" w:hAnsi="Cambria" w:cs="Cambria"/>
                <w:color w:val="000000" w:themeColor="text1"/>
                <w:lang w:val="ro-MD"/>
              </w:rPr>
              <w:t>ț</w:t>
            </w:r>
            <w:r w:rsidRPr="00A51DE4">
              <w:rPr>
                <w:color w:val="000000" w:themeColor="text1"/>
                <w:lang w:val="ro-MD"/>
              </w:rPr>
              <w:t>ine un registru actualizat al unit</w:t>
            </w:r>
            <w:r w:rsidRPr="00A51DE4">
              <w:rPr>
                <w:rFonts w:ascii="Cambria" w:hAnsi="Cambria" w:cs="Cambria"/>
                <w:color w:val="000000" w:themeColor="text1"/>
                <w:lang w:val="ro-MD"/>
              </w:rPr>
              <w:t>ăț</w:t>
            </w:r>
            <w:r w:rsidRPr="00A51DE4">
              <w:rPr>
                <w:color w:val="000000" w:themeColor="text1"/>
                <w:lang w:val="ro-MD"/>
              </w:rPr>
              <w:t xml:space="preserve">ilor autorizate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w:t>
            </w:r>
          </w:p>
          <w:p w14:paraId="7D992F71" w14:textId="7691D6BE" w:rsidR="002F3B92" w:rsidRPr="00A51DE4" w:rsidRDefault="002F3B92" w:rsidP="00C34955">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Pentru fiecare unitate de material germinativ autorizat</w:t>
            </w:r>
            <w:r w:rsidRPr="00A51DE4">
              <w:rPr>
                <w:rFonts w:ascii="Cambria" w:hAnsi="Cambria" w:cs="Cambria"/>
                <w:color w:val="000000" w:themeColor="text1"/>
                <w:lang w:val="ro-MD"/>
              </w:rPr>
              <w:t>ă</w:t>
            </w:r>
            <w:r w:rsidRPr="00A51DE4">
              <w:rPr>
                <w:color w:val="000000" w:themeColor="text1"/>
                <w:lang w:val="ro-MD"/>
              </w:rPr>
              <w:t>, autoritatea competent</w:t>
            </w:r>
            <w:r w:rsidRPr="00A51DE4">
              <w:rPr>
                <w:rFonts w:ascii="Cambria" w:hAnsi="Cambria" w:cs="Cambria"/>
                <w:color w:val="000000" w:themeColor="text1"/>
                <w:lang w:val="ro-MD"/>
              </w:rPr>
              <w:t>ă</w:t>
            </w:r>
            <w:r w:rsidRPr="00A51DE4">
              <w:rPr>
                <w:color w:val="000000" w:themeColor="text1"/>
                <w:lang w:val="ro-MD"/>
              </w:rPr>
              <w:t xml:space="preserve"> include în registrul men</w:t>
            </w:r>
            <w:r w:rsidRPr="00A51DE4">
              <w:rPr>
                <w:rFonts w:ascii="Cambria" w:hAnsi="Cambria" w:cs="Cambria"/>
                <w:color w:val="000000" w:themeColor="text1"/>
                <w:lang w:val="ro-MD"/>
              </w:rPr>
              <w:t>ț</w:t>
            </w:r>
            <w:r w:rsidRPr="00A51DE4">
              <w:rPr>
                <w:color w:val="000000" w:themeColor="text1"/>
                <w:lang w:val="ro-MD"/>
              </w:rPr>
              <w:t>ionat la alineatul (1) cel pu</w:t>
            </w:r>
            <w:r w:rsidRPr="00A51DE4">
              <w:rPr>
                <w:rFonts w:ascii="Cambria" w:hAnsi="Cambria" w:cs="Cambria"/>
                <w:color w:val="000000" w:themeColor="text1"/>
                <w:lang w:val="ro-MD"/>
              </w:rPr>
              <w:t>ț</w:t>
            </w:r>
            <w:r w:rsidRPr="00A51DE4">
              <w:rPr>
                <w:color w:val="000000" w:themeColor="text1"/>
                <w:lang w:val="ro-MD"/>
              </w:rPr>
              <w:t>in urm</w:t>
            </w:r>
            <w:r w:rsidRPr="00A51DE4">
              <w:rPr>
                <w:rFonts w:ascii="Cambria" w:hAnsi="Cambria" w:cs="Cambria"/>
                <w:color w:val="000000" w:themeColor="text1"/>
                <w:lang w:val="ro-MD"/>
              </w:rPr>
              <w:t>ă</w:t>
            </w:r>
            <w:r w:rsidRPr="00A51DE4">
              <w:rPr>
                <w:color w:val="000000" w:themeColor="text1"/>
                <w:lang w:val="ro-MD"/>
              </w:rPr>
              <w:t>toarele informa</w:t>
            </w:r>
            <w:r w:rsidRPr="00A51DE4">
              <w:rPr>
                <w:rFonts w:ascii="Cambria" w:hAnsi="Cambria" w:cs="Cambria"/>
                <w:color w:val="000000" w:themeColor="text1"/>
                <w:lang w:val="ro-MD"/>
              </w:rPr>
              <w:t>ț</w:t>
            </w:r>
            <w:r w:rsidRPr="00A51DE4">
              <w:rPr>
                <w:color w:val="000000" w:themeColor="text1"/>
                <w:lang w:val="ro-MD"/>
              </w:rPr>
              <w:t>ii:</w:t>
            </w:r>
          </w:p>
          <w:p w14:paraId="2CEAA378" w14:textId="04F643C0"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 xml:space="preserve">numele, datele de contact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disponibil, URL-ul site-ului web al unit</w:t>
            </w:r>
            <w:r w:rsidRPr="00A51DE4">
              <w:rPr>
                <w:rFonts w:ascii="Cambria" w:hAnsi="Cambria" w:cs="Cambria"/>
                <w:color w:val="000000" w:themeColor="text1"/>
                <w:lang w:val="ro-MD"/>
              </w:rPr>
              <w:t>ăț</w:t>
            </w:r>
            <w:r w:rsidRPr="00A51DE4">
              <w:rPr>
                <w:color w:val="000000" w:themeColor="text1"/>
                <w:lang w:val="ro-MD"/>
              </w:rPr>
              <w:t>ii de material germinativ;</w:t>
            </w:r>
          </w:p>
          <w:p w14:paraId="1FA607DE" w14:textId="15D41A01"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adresa unit</w:t>
            </w:r>
            <w:r w:rsidRPr="00A51DE4">
              <w:rPr>
                <w:rFonts w:ascii="Cambria" w:hAnsi="Cambria" w:cs="Cambria"/>
                <w:color w:val="000000" w:themeColor="text1"/>
                <w:lang w:val="ro-MD"/>
              </w:rPr>
              <w:t>ăț</w:t>
            </w:r>
            <w:r w:rsidRPr="00A51DE4">
              <w:rPr>
                <w:color w:val="000000" w:themeColor="text1"/>
                <w:lang w:val="ro-MD"/>
              </w:rPr>
              <w:t>ii de material germinativ;</w:t>
            </w:r>
          </w:p>
          <w:p w14:paraId="755FDA2C" w14:textId="5546BD2C"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numele medicului veterinar al centrului sau al medicului veterinar al echipei;</w:t>
            </w:r>
          </w:p>
          <w:p w14:paraId="67E01442" w14:textId="056A2CD6" w:rsidR="002F3B92" w:rsidRPr="00A51DE4" w:rsidRDefault="002F3B92" w:rsidP="00C34955">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 xml:space="preserve">tipul de material germinativ, tipul de unitate de material germinativ </w:t>
            </w:r>
            <w:r w:rsidRPr="00A51DE4">
              <w:rPr>
                <w:rFonts w:ascii="Cambria" w:hAnsi="Cambria" w:cs="Cambria"/>
                <w:color w:val="000000" w:themeColor="text1"/>
                <w:lang w:val="ro-MD"/>
              </w:rPr>
              <w:t>ș</w:t>
            </w:r>
            <w:r w:rsidRPr="00A51DE4">
              <w:rPr>
                <w:color w:val="000000" w:themeColor="text1"/>
                <w:lang w:val="ro-MD"/>
              </w:rPr>
              <w:t>i specia de animale pentru care a fost acordat</w:t>
            </w:r>
            <w:r w:rsidRPr="00A51DE4">
              <w:rPr>
                <w:rFonts w:ascii="Cambria" w:hAnsi="Cambria" w:cs="Cambria"/>
                <w:color w:val="000000" w:themeColor="text1"/>
                <w:lang w:val="ro-MD"/>
              </w:rPr>
              <w:t>ă</w:t>
            </w:r>
            <w:r w:rsidRPr="00A51DE4">
              <w:rPr>
                <w:color w:val="000000" w:themeColor="text1"/>
                <w:lang w:val="ro-MD"/>
              </w:rPr>
              <w:t xml:space="preserve"> autoriza</w:t>
            </w:r>
            <w:r w:rsidRPr="00A51DE4">
              <w:rPr>
                <w:rFonts w:ascii="Cambria" w:hAnsi="Cambria" w:cs="Cambria"/>
                <w:color w:val="000000" w:themeColor="text1"/>
                <w:lang w:val="ro-MD"/>
              </w:rPr>
              <w:t>ț</w:t>
            </w:r>
            <w:r w:rsidRPr="00A51DE4">
              <w:rPr>
                <w:color w:val="000000" w:themeColor="text1"/>
                <w:lang w:val="ro-MD"/>
              </w:rPr>
              <w:t>ia;</w:t>
            </w:r>
          </w:p>
          <w:p w14:paraId="3DC2EE7E" w14:textId="3536766E" w:rsidR="002F3B92" w:rsidRPr="00A51DE4" w:rsidRDefault="002F3B92" w:rsidP="00C34955">
            <w:pPr>
              <w:tabs>
                <w:tab w:val="left" w:pos="29"/>
              </w:tabs>
              <w:ind w:left="29"/>
              <w:jc w:val="both"/>
              <w:rPr>
                <w:color w:val="000000" w:themeColor="text1"/>
                <w:lang w:val="ro-MD"/>
              </w:rPr>
            </w:pPr>
            <w:r>
              <w:rPr>
                <w:color w:val="000000" w:themeColor="text1"/>
                <w:lang w:val="ro-MD"/>
              </w:rPr>
              <w:t>(e) </w:t>
            </w:r>
            <w:r w:rsidRPr="00A51DE4">
              <w:rPr>
                <w:color w:val="000000" w:themeColor="text1"/>
                <w:lang w:val="ro-MD"/>
              </w:rPr>
              <w:t>num</w:t>
            </w:r>
            <w:r w:rsidRPr="00A51DE4">
              <w:rPr>
                <w:rFonts w:ascii="Cambria" w:hAnsi="Cambria" w:cs="Cambria"/>
                <w:color w:val="000000" w:themeColor="text1"/>
                <w:lang w:val="ro-MD"/>
              </w:rPr>
              <w:t>ă</w:t>
            </w:r>
            <w:r w:rsidRPr="00A51DE4">
              <w:rPr>
                <w:color w:val="000000" w:themeColor="text1"/>
                <w:lang w:val="ro-MD"/>
              </w:rPr>
              <w:t>rul unic de autorizare atribuit de autoritatea competent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data autoriz</w:t>
            </w:r>
            <w:r w:rsidRPr="00A51DE4">
              <w:rPr>
                <w:rFonts w:ascii="Cambria" w:hAnsi="Cambria" w:cs="Cambria"/>
                <w:color w:val="000000" w:themeColor="text1"/>
                <w:lang w:val="ro-MD"/>
              </w:rPr>
              <w:t>ă</w:t>
            </w:r>
            <w:r w:rsidRPr="00A51DE4">
              <w:rPr>
                <w:color w:val="000000" w:themeColor="text1"/>
                <w:lang w:val="ro-MD"/>
              </w:rPr>
              <w:t>rii.</w:t>
            </w:r>
          </w:p>
          <w:p w14:paraId="24E56912" w14:textId="3E574673" w:rsidR="002F3B92" w:rsidRPr="00A51DE4" w:rsidRDefault="002F3B92" w:rsidP="00C34955">
            <w:pPr>
              <w:tabs>
                <w:tab w:val="left" w:pos="29"/>
              </w:tabs>
              <w:ind w:left="29"/>
              <w:jc w:val="both"/>
              <w:rPr>
                <w:color w:val="000000" w:themeColor="text1"/>
                <w:lang w:val="ro-MD"/>
              </w:rPr>
            </w:pPr>
            <w:r>
              <w:rPr>
                <w:color w:val="000000" w:themeColor="text1"/>
                <w:lang w:val="ro-MD"/>
              </w:rPr>
              <w:lastRenderedPageBreak/>
              <w:t>(3)   </w:t>
            </w:r>
            <w:r w:rsidRPr="00A51DE4">
              <w:rPr>
                <w:color w:val="000000" w:themeColor="text1"/>
                <w:lang w:val="ro-MD"/>
              </w:rPr>
              <w:t>În cazul în care, pe baza cerin</w:t>
            </w:r>
            <w:r w:rsidRPr="00A51DE4">
              <w:rPr>
                <w:rFonts w:ascii="Cambria" w:hAnsi="Cambria" w:cs="Cambria"/>
                <w:color w:val="000000" w:themeColor="text1"/>
                <w:lang w:val="ro-MD"/>
              </w:rPr>
              <w:t>ț</w:t>
            </w:r>
            <w:r w:rsidRPr="00A51DE4">
              <w:rPr>
                <w:color w:val="000000" w:themeColor="text1"/>
                <w:lang w:val="ro-MD"/>
              </w:rPr>
              <w:t>elor prev</w:t>
            </w:r>
            <w:r w:rsidRPr="00A51DE4">
              <w:rPr>
                <w:rFonts w:ascii="Cambria" w:hAnsi="Cambria" w:cs="Cambria"/>
                <w:color w:val="000000" w:themeColor="text1"/>
                <w:lang w:val="ro-MD"/>
              </w:rPr>
              <w:t>ă</w:t>
            </w:r>
            <w:r w:rsidRPr="00A51DE4">
              <w:rPr>
                <w:color w:val="000000" w:themeColor="text1"/>
                <w:lang w:val="ro-MD"/>
              </w:rPr>
              <w:t>zute la articolul 4, o unitate de prelucrare a materialului germinativ sau un centru de depozitare a materialului germinativ este autorizat de o autoritate competent</w:t>
            </w:r>
            <w:r w:rsidRPr="00A51DE4">
              <w:rPr>
                <w:rFonts w:ascii="Cambria" w:hAnsi="Cambria" w:cs="Cambria"/>
                <w:color w:val="000000" w:themeColor="text1"/>
                <w:lang w:val="ro-MD"/>
              </w:rPr>
              <w:t>ă</w:t>
            </w:r>
            <w:r w:rsidRPr="00A51DE4">
              <w:rPr>
                <w:color w:val="000000" w:themeColor="text1"/>
                <w:lang w:val="ro-MD"/>
              </w:rPr>
              <w:t xml:space="preserve"> pentru depozitarea </w:t>
            </w:r>
            <w:r w:rsidRPr="00A51DE4">
              <w:rPr>
                <w:rFonts w:ascii="Cambria" w:hAnsi="Cambria" w:cs="Cambria"/>
                <w:color w:val="000000" w:themeColor="text1"/>
                <w:lang w:val="ro-MD"/>
              </w:rPr>
              <w:t>ș</w:t>
            </w:r>
            <w:r w:rsidRPr="00A51DE4">
              <w:rPr>
                <w:color w:val="000000" w:themeColor="text1"/>
                <w:lang w:val="ro-MD"/>
              </w:rPr>
              <w:t>i, în ceea ce prive</w:t>
            </w:r>
            <w:r w:rsidRPr="00A51DE4">
              <w:rPr>
                <w:rFonts w:ascii="Cambria" w:hAnsi="Cambria" w:cs="Cambria"/>
                <w:color w:val="000000" w:themeColor="text1"/>
                <w:lang w:val="ro-MD"/>
              </w:rPr>
              <w:t>ș</w:t>
            </w:r>
            <w:r w:rsidRPr="00A51DE4">
              <w:rPr>
                <w:color w:val="000000" w:themeColor="text1"/>
                <w:lang w:val="ro-MD"/>
              </w:rPr>
              <w:t>te unitatea de prelucrare a materialului germinativ, prelucrarea, mai multor tipuri de materiale germinative sau provenite de la mai multe specii de animale, autoritatea competent</w:t>
            </w:r>
            <w:r w:rsidRPr="00A51DE4">
              <w:rPr>
                <w:rFonts w:ascii="Cambria" w:hAnsi="Cambria" w:cs="Cambria"/>
                <w:color w:val="000000" w:themeColor="text1"/>
                <w:lang w:val="ro-MD"/>
              </w:rPr>
              <w:t>ă</w:t>
            </w:r>
            <w:r w:rsidRPr="00A51DE4">
              <w:rPr>
                <w:color w:val="000000" w:themeColor="text1"/>
                <w:lang w:val="ro-MD"/>
              </w:rPr>
              <w:t xml:space="preserve"> include în registrul s</w:t>
            </w:r>
            <w:r w:rsidRPr="00A51DE4">
              <w:rPr>
                <w:rFonts w:ascii="Cambria" w:hAnsi="Cambria" w:cs="Cambria"/>
                <w:color w:val="000000" w:themeColor="text1"/>
                <w:lang w:val="ro-MD"/>
              </w:rPr>
              <w:t>ă</w:t>
            </w:r>
            <w:r w:rsidRPr="00A51DE4">
              <w:rPr>
                <w:color w:val="000000" w:themeColor="text1"/>
                <w:lang w:val="ro-MD"/>
              </w:rPr>
              <w:t>u cu unit</w:t>
            </w:r>
            <w:r w:rsidRPr="00A51DE4">
              <w:rPr>
                <w:rFonts w:ascii="Cambria" w:hAnsi="Cambria" w:cs="Cambria"/>
                <w:color w:val="000000" w:themeColor="text1"/>
                <w:lang w:val="ro-MD"/>
              </w:rPr>
              <w:t>ăț</w:t>
            </w:r>
            <w:r w:rsidRPr="00A51DE4">
              <w:rPr>
                <w:color w:val="000000" w:themeColor="text1"/>
                <w:lang w:val="ro-MD"/>
              </w:rPr>
              <w:t>ile de material germinativ autorizate informa</w:t>
            </w:r>
            <w:r w:rsidRPr="00A51DE4">
              <w:rPr>
                <w:rFonts w:ascii="Cambria" w:hAnsi="Cambria" w:cs="Cambria"/>
                <w:color w:val="000000" w:themeColor="text1"/>
                <w:lang w:val="ro-MD"/>
              </w:rPr>
              <w:t>ț</w:t>
            </w:r>
            <w:r w:rsidRPr="00A51DE4">
              <w:rPr>
                <w:color w:val="000000" w:themeColor="text1"/>
                <w:lang w:val="ro-MD"/>
              </w:rPr>
              <w:t xml:space="preserve">ii cu privire la tipurile de material germinativ depozitate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cazul, prelucrate în cadrul unit</w:t>
            </w:r>
            <w:r w:rsidRPr="00A51DE4">
              <w:rPr>
                <w:rFonts w:ascii="Cambria" w:hAnsi="Cambria" w:cs="Cambria"/>
                <w:color w:val="000000" w:themeColor="text1"/>
                <w:lang w:val="ro-MD"/>
              </w:rPr>
              <w:t>ăț</w:t>
            </w:r>
            <w:r w:rsidRPr="00A51DE4">
              <w:rPr>
                <w:color w:val="000000" w:themeColor="text1"/>
                <w:lang w:val="ro-MD"/>
              </w:rPr>
              <w:t xml:space="preserve">ii de material germinativ autorizate, precum </w:t>
            </w:r>
            <w:r w:rsidRPr="00A51DE4">
              <w:rPr>
                <w:rFonts w:ascii="Cambria" w:hAnsi="Cambria" w:cs="Cambria"/>
                <w:color w:val="000000" w:themeColor="text1"/>
                <w:lang w:val="ro-MD"/>
              </w:rPr>
              <w:t>ș</w:t>
            </w:r>
            <w:r w:rsidRPr="00A51DE4">
              <w:rPr>
                <w:color w:val="000000" w:themeColor="text1"/>
                <w:lang w:val="ro-MD"/>
              </w:rPr>
              <w:t>i speciile de animale de la care provin.</w:t>
            </w:r>
          </w:p>
          <w:p w14:paraId="6AEBB664" w14:textId="5B1E8EC0" w:rsidR="002F3B92" w:rsidRPr="00A51DE4" w:rsidRDefault="002F3B92" w:rsidP="00C34955">
            <w:pPr>
              <w:tabs>
                <w:tab w:val="left" w:pos="29"/>
              </w:tabs>
              <w:ind w:left="29"/>
              <w:jc w:val="both"/>
              <w:rPr>
                <w:color w:val="000000" w:themeColor="text1"/>
                <w:lang w:val="ro-MD"/>
              </w:rPr>
            </w:pPr>
            <w:r>
              <w:rPr>
                <w:color w:val="000000" w:themeColor="text1"/>
                <w:lang w:val="ro-MD"/>
              </w:rPr>
              <w:t>(4)   </w:t>
            </w:r>
            <w:r w:rsidRPr="00A51DE4">
              <w:rPr>
                <w:color w:val="000000" w:themeColor="text1"/>
                <w:lang w:val="ro-MD"/>
              </w:rPr>
              <w:t>În cazul în care autoritatea competent</w:t>
            </w:r>
            <w:r w:rsidRPr="00A51DE4">
              <w:rPr>
                <w:rFonts w:ascii="Cambria" w:hAnsi="Cambria" w:cs="Cambria"/>
                <w:color w:val="000000" w:themeColor="text1"/>
                <w:lang w:val="ro-MD"/>
              </w:rPr>
              <w:t>ă</w:t>
            </w:r>
            <w:r w:rsidRPr="00A51DE4">
              <w:rPr>
                <w:color w:val="000000" w:themeColor="text1"/>
                <w:lang w:val="ro-MD"/>
              </w:rPr>
              <w:t xml:space="preserve"> a suspendat sau a retras autoriza</w:t>
            </w:r>
            <w:r w:rsidRPr="00A51DE4">
              <w:rPr>
                <w:rFonts w:ascii="Cambria" w:hAnsi="Cambria" w:cs="Cambria"/>
                <w:color w:val="000000" w:themeColor="text1"/>
                <w:lang w:val="ro-MD"/>
              </w:rPr>
              <w:t>ț</w:t>
            </w:r>
            <w:r w:rsidRPr="00A51DE4">
              <w:rPr>
                <w:color w:val="000000" w:themeColor="text1"/>
                <w:lang w:val="ro-MD"/>
              </w:rPr>
              <w:t>ia unei unit</w:t>
            </w:r>
            <w:r w:rsidRPr="00A51DE4">
              <w:rPr>
                <w:rFonts w:ascii="Cambria" w:hAnsi="Cambria" w:cs="Cambria"/>
                <w:color w:val="000000" w:themeColor="text1"/>
                <w:lang w:val="ro-MD"/>
              </w:rPr>
              <w:t>ăț</w:t>
            </w:r>
            <w:r w:rsidRPr="00A51DE4">
              <w:rPr>
                <w:color w:val="000000" w:themeColor="text1"/>
                <w:lang w:val="ro-MD"/>
              </w:rPr>
              <w:t>i de material germinativ autorizate în conformitate cu articolul 100 alineatul (2) din Regulamentul (UE) 2016/429, aceasta, f</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 xml:space="preserve"> nicio întârziere nejustificat</w:t>
            </w:r>
            <w:r w:rsidRPr="00A51DE4">
              <w:rPr>
                <w:rFonts w:ascii="Cambria" w:hAnsi="Cambria" w:cs="Cambria"/>
                <w:color w:val="000000" w:themeColor="text1"/>
                <w:lang w:val="ro-MD"/>
              </w:rPr>
              <w:t>ă</w:t>
            </w:r>
            <w:r w:rsidRPr="00A51DE4">
              <w:rPr>
                <w:color w:val="000000" w:themeColor="text1"/>
                <w:lang w:val="ro-MD"/>
              </w:rPr>
              <w:t>:</w:t>
            </w:r>
          </w:p>
          <w:p w14:paraId="5E4063DC" w14:textId="06A09FC9"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indic</w:t>
            </w:r>
            <w:r w:rsidRPr="00A51DE4">
              <w:rPr>
                <w:rFonts w:ascii="Cambria" w:hAnsi="Cambria" w:cs="Cambria"/>
                <w:color w:val="000000" w:themeColor="text1"/>
                <w:lang w:val="ro-MD"/>
              </w:rPr>
              <w:t>ă</w:t>
            </w:r>
            <w:r w:rsidRPr="00A51DE4">
              <w:rPr>
                <w:color w:val="000000" w:themeColor="text1"/>
                <w:lang w:val="ro-MD"/>
              </w:rPr>
              <w:t xml:space="preserve"> respectiva suspendare sau retragere în registrul s</w:t>
            </w:r>
            <w:r w:rsidRPr="00A51DE4">
              <w:rPr>
                <w:rFonts w:ascii="Cambria" w:hAnsi="Cambria" w:cs="Cambria"/>
                <w:color w:val="000000" w:themeColor="text1"/>
                <w:lang w:val="ro-MD"/>
              </w:rPr>
              <w:t>ă</w:t>
            </w:r>
            <w:r w:rsidRPr="00A51DE4">
              <w:rPr>
                <w:color w:val="000000" w:themeColor="text1"/>
                <w:lang w:val="ro-MD"/>
              </w:rPr>
              <w:t>u cu unit</w:t>
            </w:r>
            <w:r w:rsidRPr="00A51DE4">
              <w:rPr>
                <w:rFonts w:ascii="Cambria" w:hAnsi="Cambria" w:cs="Cambria"/>
                <w:color w:val="000000" w:themeColor="text1"/>
                <w:lang w:val="ro-MD"/>
              </w:rPr>
              <w:t>ăț</w:t>
            </w:r>
            <w:r w:rsidRPr="00A51DE4">
              <w:rPr>
                <w:color w:val="000000" w:themeColor="text1"/>
                <w:lang w:val="ro-MD"/>
              </w:rPr>
              <w:t>i de material germinativ autorizate;</w:t>
            </w:r>
          </w:p>
          <w:p w14:paraId="2F096C0C" w14:textId="3E3B5E62"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precizeaz</w:t>
            </w:r>
            <w:r w:rsidRPr="00A51DE4">
              <w:rPr>
                <w:rFonts w:ascii="Cambria" w:hAnsi="Cambria" w:cs="Cambria"/>
                <w:color w:val="000000" w:themeColor="text1"/>
                <w:lang w:val="ro-MD"/>
              </w:rPr>
              <w:t>ă</w:t>
            </w:r>
            <w:r w:rsidRPr="00A51DE4">
              <w:rPr>
                <w:color w:val="000000" w:themeColor="text1"/>
                <w:lang w:val="ro-MD"/>
              </w:rPr>
              <w:t>, în cazul suspend</w:t>
            </w:r>
            <w:r w:rsidRPr="00A51DE4">
              <w:rPr>
                <w:rFonts w:ascii="Cambria" w:hAnsi="Cambria" w:cs="Cambria"/>
                <w:color w:val="000000" w:themeColor="text1"/>
                <w:lang w:val="ro-MD"/>
              </w:rPr>
              <w:t>ă</w:t>
            </w:r>
            <w:r w:rsidRPr="00A51DE4">
              <w:rPr>
                <w:color w:val="000000" w:themeColor="text1"/>
                <w:lang w:val="ro-MD"/>
              </w:rPr>
              <w:t>rii autoriza</w:t>
            </w:r>
            <w:r w:rsidRPr="00A51DE4">
              <w:rPr>
                <w:rFonts w:ascii="Cambria" w:hAnsi="Cambria" w:cs="Cambria"/>
                <w:color w:val="000000" w:themeColor="text1"/>
                <w:lang w:val="ro-MD"/>
              </w:rPr>
              <w:t>ț</w:t>
            </w:r>
            <w:r w:rsidRPr="00A51DE4">
              <w:rPr>
                <w:color w:val="000000" w:themeColor="text1"/>
                <w:lang w:val="ro-MD"/>
              </w:rPr>
              <w:t xml:space="preserve">iei, data de începere </w:t>
            </w:r>
            <w:r w:rsidRPr="00A51DE4">
              <w:rPr>
                <w:rFonts w:ascii="Cambria" w:hAnsi="Cambria" w:cs="Cambria"/>
                <w:color w:val="000000" w:themeColor="text1"/>
                <w:lang w:val="ro-MD"/>
              </w:rPr>
              <w:t>ș</w:t>
            </w:r>
            <w:r w:rsidRPr="00A51DE4">
              <w:rPr>
                <w:color w:val="000000" w:themeColor="text1"/>
                <w:lang w:val="ro-MD"/>
              </w:rPr>
              <w:t>i data de încetare a suspend</w:t>
            </w:r>
            <w:r w:rsidRPr="00A51DE4">
              <w:rPr>
                <w:rFonts w:ascii="Cambria" w:hAnsi="Cambria" w:cs="Cambria"/>
                <w:color w:val="000000" w:themeColor="text1"/>
                <w:lang w:val="ro-MD"/>
              </w:rPr>
              <w:t>ă</w:t>
            </w:r>
            <w:r w:rsidRPr="00A51DE4">
              <w:rPr>
                <w:color w:val="000000" w:themeColor="text1"/>
                <w:lang w:val="ro-MD"/>
              </w:rPr>
              <w:t>rii, iar în cazul retragerii autoriza</w:t>
            </w:r>
            <w:r w:rsidRPr="00A51DE4">
              <w:rPr>
                <w:rFonts w:ascii="Cambria" w:hAnsi="Cambria" w:cs="Cambria"/>
                <w:color w:val="000000" w:themeColor="text1"/>
                <w:lang w:val="ro-MD"/>
              </w:rPr>
              <w:t>ț</w:t>
            </w:r>
            <w:r w:rsidRPr="00A51DE4">
              <w:rPr>
                <w:color w:val="000000" w:themeColor="text1"/>
                <w:lang w:val="ro-MD"/>
              </w:rPr>
              <w:t>iei, data retragerii autoriza</w:t>
            </w:r>
            <w:r w:rsidRPr="00A51DE4">
              <w:rPr>
                <w:rFonts w:ascii="Cambria" w:hAnsi="Cambria" w:cs="Cambria"/>
                <w:color w:val="000000" w:themeColor="text1"/>
                <w:lang w:val="ro-MD"/>
              </w:rPr>
              <w:t>ț</w:t>
            </w:r>
            <w:r w:rsidRPr="00A51DE4">
              <w:rPr>
                <w:color w:val="000000" w:themeColor="text1"/>
                <w:lang w:val="ro-MD"/>
              </w:rPr>
              <w:t>iei.</w:t>
            </w:r>
          </w:p>
          <w:p w14:paraId="10F9298D" w14:textId="26B9BAAE" w:rsidR="002F3B92" w:rsidRPr="00A51DE4" w:rsidRDefault="002F3B92" w:rsidP="00C34955">
            <w:pPr>
              <w:tabs>
                <w:tab w:val="left" w:pos="29"/>
              </w:tabs>
              <w:ind w:left="29"/>
              <w:jc w:val="both"/>
              <w:rPr>
                <w:color w:val="000000" w:themeColor="text1"/>
                <w:lang w:val="ro-MD"/>
              </w:rPr>
            </w:pPr>
            <w:r>
              <w:rPr>
                <w:color w:val="000000" w:themeColor="text1"/>
                <w:lang w:val="ro-MD"/>
              </w:rPr>
              <w:t>(5)   </w:t>
            </w:r>
            <w:r w:rsidRPr="00A51DE4">
              <w:rPr>
                <w:color w:val="000000" w:themeColor="text1"/>
                <w:lang w:val="ro-MD"/>
              </w:rPr>
              <w:t>În cazul în care o unitate de material germinativ autorizat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i-a încetat activitatea în conformitate cu articolul 5, autoritatea competent</w:t>
            </w:r>
            <w:r w:rsidRPr="00A51DE4">
              <w:rPr>
                <w:rFonts w:ascii="Cambria" w:hAnsi="Cambria" w:cs="Cambria"/>
                <w:color w:val="000000" w:themeColor="text1"/>
                <w:lang w:val="ro-MD"/>
              </w:rPr>
              <w:t>ă</w:t>
            </w:r>
            <w:r w:rsidRPr="00A51DE4">
              <w:rPr>
                <w:color w:val="000000" w:themeColor="text1"/>
                <w:lang w:val="ro-MD"/>
              </w:rPr>
              <w:t>, va indica, f</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 xml:space="preserve"> nicio întârziere nejustificat</w:t>
            </w:r>
            <w:r w:rsidRPr="00A51DE4">
              <w:rPr>
                <w:rFonts w:ascii="Cambria" w:hAnsi="Cambria" w:cs="Cambria"/>
                <w:color w:val="000000" w:themeColor="text1"/>
                <w:lang w:val="ro-MD"/>
              </w:rPr>
              <w:t>ă</w:t>
            </w:r>
            <w:r w:rsidRPr="00A51DE4">
              <w:rPr>
                <w:color w:val="000000" w:themeColor="text1"/>
                <w:lang w:val="ro-MD"/>
              </w:rPr>
              <w:t>, data încet</w:t>
            </w:r>
            <w:r w:rsidRPr="00A51DE4">
              <w:rPr>
                <w:rFonts w:ascii="Cambria" w:hAnsi="Cambria" w:cs="Cambria"/>
                <w:color w:val="000000" w:themeColor="text1"/>
                <w:lang w:val="ro-MD"/>
              </w:rPr>
              <w:t>ă</w:t>
            </w:r>
            <w:r w:rsidRPr="00A51DE4">
              <w:rPr>
                <w:color w:val="000000" w:themeColor="text1"/>
                <w:lang w:val="ro-MD"/>
              </w:rPr>
              <w:t>rii activit</w:t>
            </w:r>
            <w:r w:rsidRPr="00A51DE4">
              <w:rPr>
                <w:rFonts w:ascii="Cambria" w:hAnsi="Cambria" w:cs="Cambria"/>
                <w:color w:val="000000" w:themeColor="text1"/>
                <w:lang w:val="ro-MD"/>
              </w:rPr>
              <w:t>ăț</w:t>
            </w:r>
            <w:r w:rsidRPr="00A51DE4">
              <w:rPr>
                <w:color w:val="000000" w:themeColor="text1"/>
                <w:lang w:val="ro-MD"/>
              </w:rPr>
              <w:t>ii respective în registrul s</w:t>
            </w:r>
            <w:r w:rsidRPr="00A51DE4">
              <w:rPr>
                <w:rFonts w:ascii="Cambria" w:hAnsi="Cambria" w:cs="Cambria"/>
                <w:color w:val="000000" w:themeColor="text1"/>
                <w:lang w:val="ro-MD"/>
              </w:rPr>
              <w:t>ă</w:t>
            </w:r>
            <w:r w:rsidRPr="00A51DE4">
              <w:rPr>
                <w:color w:val="000000" w:themeColor="text1"/>
                <w:lang w:val="ro-MD"/>
              </w:rPr>
              <w:t>u cu unit</w:t>
            </w:r>
            <w:r w:rsidRPr="00A51DE4">
              <w:rPr>
                <w:rFonts w:ascii="Cambria" w:hAnsi="Cambria" w:cs="Cambria"/>
                <w:color w:val="000000" w:themeColor="text1"/>
                <w:lang w:val="ro-MD"/>
              </w:rPr>
              <w:t>ăț</w:t>
            </w:r>
            <w:r w:rsidRPr="00A51DE4">
              <w:rPr>
                <w:color w:val="000000" w:themeColor="text1"/>
                <w:lang w:val="ro-MD"/>
              </w:rPr>
              <w:t>i de material germinativ autorizate.</w:t>
            </w:r>
          </w:p>
          <w:p w14:paraId="5A0F16DA" w14:textId="51F10781" w:rsidR="002F3B92" w:rsidRPr="00A51DE4" w:rsidRDefault="002F3B92" w:rsidP="00C34955">
            <w:pPr>
              <w:tabs>
                <w:tab w:val="left" w:pos="29"/>
              </w:tabs>
              <w:ind w:left="29"/>
              <w:jc w:val="both"/>
              <w:rPr>
                <w:color w:val="000000" w:themeColor="text1"/>
                <w:lang w:val="ro-MD"/>
              </w:rPr>
            </w:pPr>
            <w:r>
              <w:rPr>
                <w:color w:val="000000" w:themeColor="text1"/>
                <w:lang w:val="ro-MD"/>
              </w:rPr>
              <w:t>(6)   </w:t>
            </w:r>
            <w:r w:rsidRPr="00A51DE4">
              <w:rPr>
                <w:color w:val="000000" w:themeColor="text1"/>
                <w:lang w:val="ro-MD"/>
              </w:rPr>
              <w:t>Atunci când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fie deplasat material germinativ între statele membre, autoritatea competent</w:t>
            </w:r>
            <w:r w:rsidRPr="00A51DE4">
              <w:rPr>
                <w:rFonts w:ascii="Cambria" w:hAnsi="Cambria" w:cs="Cambria"/>
                <w:color w:val="000000" w:themeColor="text1"/>
                <w:lang w:val="ro-MD"/>
              </w:rPr>
              <w:t>ă</w:t>
            </w:r>
            <w:r w:rsidRPr="00A51DE4">
              <w:rPr>
                <w:color w:val="000000" w:themeColor="text1"/>
                <w:lang w:val="ro-MD"/>
              </w:rPr>
              <w:t xml:space="preserve"> pune la dispozi</w:t>
            </w:r>
            <w:r w:rsidRPr="00A51DE4">
              <w:rPr>
                <w:rFonts w:ascii="Cambria" w:hAnsi="Cambria" w:cs="Cambria"/>
                <w:color w:val="000000" w:themeColor="text1"/>
                <w:lang w:val="ro-MD"/>
              </w:rPr>
              <w:t>ț</w:t>
            </w:r>
            <w:r w:rsidRPr="00A51DE4">
              <w:rPr>
                <w:color w:val="000000" w:themeColor="text1"/>
                <w:lang w:val="ro-MD"/>
              </w:rPr>
              <w:t>ia publicului registrul men</w:t>
            </w:r>
            <w:r w:rsidRPr="00A51DE4">
              <w:rPr>
                <w:rFonts w:ascii="Cambria" w:hAnsi="Cambria" w:cs="Cambria"/>
                <w:color w:val="000000" w:themeColor="text1"/>
                <w:lang w:val="ro-MD"/>
              </w:rPr>
              <w:t>ț</w:t>
            </w:r>
            <w:r w:rsidRPr="00A51DE4">
              <w:rPr>
                <w:color w:val="000000" w:themeColor="text1"/>
                <w:lang w:val="ro-MD"/>
              </w:rPr>
              <w:t>ionat la alineatul (1) prin intermediul site-ului s</w:t>
            </w:r>
            <w:r w:rsidRPr="00A51DE4">
              <w:rPr>
                <w:rFonts w:ascii="Cambria" w:hAnsi="Cambria" w:cs="Cambria"/>
                <w:color w:val="000000" w:themeColor="text1"/>
                <w:lang w:val="ro-MD"/>
              </w:rPr>
              <w:t>ă</w:t>
            </w:r>
            <w:r w:rsidRPr="00A51DE4">
              <w:rPr>
                <w:color w:val="000000" w:themeColor="text1"/>
                <w:lang w:val="ro-MD"/>
              </w:rPr>
              <w:t xml:space="preserve">u web </w:t>
            </w:r>
            <w:r w:rsidRPr="00A51DE4">
              <w:rPr>
                <w:rFonts w:ascii="Cambria" w:hAnsi="Cambria" w:cs="Cambria"/>
                <w:color w:val="000000" w:themeColor="text1"/>
                <w:lang w:val="ro-MD"/>
              </w:rPr>
              <w:t>ș</w:t>
            </w:r>
            <w:r w:rsidRPr="00A51DE4">
              <w:rPr>
                <w:color w:val="000000" w:themeColor="text1"/>
                <w:lang w:val="ro-MD"/>
              </w:rPr>
              <w:t>i notific</w:t>
            </w:r>
            <w:r w:rsidRPr="00A51DE4">
              <w:rPr>
                <w:rFonts w:ascii="Cambria" w:hAnsi="Cambria" w:cs="Cambria"/>
                <w:color w:val="000000" w:themeColor="text1"/>
                <w:lang w:val="ro-MD"/>
              </w:rPr>
              <w:t>ă</w:t>
            </w:r>
            <w:r w:rsidRPr="00A51DE4">
              <w:rPr>
                <w:color w:val="000000" w:themeColor="text1"/>
                <w:lang w:val="ro-MD"/>
              </w:rPr>
              <w:t xml:space="preserve"> URL-ul acestui site web Comisiei.</w:t>
            </w:r>
          </w:p>
          <w:p w14:paraId="0FEC9B04" w14:textId="77777777" w:rsidR="002F3B92" w:rsidRPr="00A51DE4" w:rsidRDefault="002F3B92" w:rsidP="00E05970">
            <w:pPr>
              <w:tabs>
                <w:tab w:val="left" w:pos="29"/>
              </w:tabs>
              <w:ind w:left="29"/>
              <w:jc w:val="both"/>
              <w:rPr>
                <w:color w:val="000000" w:themeColor="text1"/>
                <w:lang w:val="ro-MD"/>
              </w:rPr>
            </w:pPr>
            <w:r w:rsidRPr="00A51DE4">
              <w:rPr>
                <w:color w:val="000000" w:themeColor="text1"/>
                <w:lang w:val="ro-MD"/>
              </w:rPr>
              <w:t>În cazul în care URL-ul site-ului web al unei autorit</w:t>
            </w:r>
            <w:r w:rsidRPr="00A51DE4">
              <w:rPr>
                <w:rFonts w:ascii="Cambria" w:hAnsi="Cambria" w:cs="Cambria"/>
                <w:color w:val="000000" w:themeColor="text1"/>
                <w:lang w:val="ro-MD"/>
              </w:rPr>
              <w:t>ăț</w:t>
            </w:r>
            <w:r w:rsidRPr="00A51DE4">
              <w:rPr>
                <w:color w:val="000000" w:themeColor="text1"/>
                <w:lang w:val="ro-MD"/>
              </w:rPr>
              <w:t>i competente a fost modificat, aceasta, f</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 xml:space="preserve"> nicio întârziere nejustificat</w:t>
            </w:r>
            <w:r w:rsidRPr="00A51DE4">
              <w:rPr>
                <w:rFonts w:ascii="Cambria" w:hAnsi="Cambria" w:cs="Cambria"/>
                <w:color w:val="000000" w:themeColor="text1"/>
                <w:lang w:val="ro-MD"/>
              </w:rPr>
              <w:t>ă</w:t>
            </w:r>
            <w:r w:rsidRPr="00A51DE4">
              <w:rPr>
                <w:color w:val="000000" w:themeColor="text1"/>
                <w:lang w:val="ro-MD"/>
              </w:rPr>
              <w:t>, va notifica Comisiei noul URL al acestui site web.</w:t>
            </w:r>
          </w:p>
          <w:p w14:paraId="1F911D7A" w14:textId="77777777" w:rsidR="002F3B92" w:rsidRPr="00A51DE4" w:rsidRDefault="002F3B92" w:rsidP="00BA0576">
            <w:pPr>
              <w:tabs>
                <w:tab w:val="left" w:pos="29"/>
              </w:tabs>
              <w:ind w:left="29"/>
              <w:jc w:val="both"/>
              <w:rPr>
                <w:color w:val="000000" w:themeColor="text1"/>
                <w:lang w:val="ro-MD"/>
              </w:rPr>
            </w:pPr>
          </w:p>
        </w:tc>
        <w:tc>
          <w:tcPr>
            <w:tcW w:w="5245" w:type="dxa"/>
          </w:tcPr>
          <w:p w14:paraId="480DC084" w14:textId="77777777" w:rsidR="002F3B92" w:rsidRDefault="002F3B92" w:rsidP="00842397">
            <w:pPr>
              <w:shd w:val="clear" w:color="auto" w:fill="FFFFFF"/>
              <w:jc w:val="both"/>
              <w:rPr>
                <w:rFonts w:eastAsia="DengXian"/>
                <w:bCs/>
                <w:color w:val="000000" w:themeColor="text1"/>
                <w:lang w:val="ro-MD" w:eastAsia="zh-CN"/>
              </w:rPr>
            </w:pPr>
          </w:p>
          <w:p w14:paraId="7A2CC4FF"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16. Autoritatea competentă întocmește și ține un registru actualizat al unităților autorizate de material germinativ provenit de la bovine, porcine, ovine, caprine și ecvidee.</w:t>
            </w:r>
          </w:p>
          <w:p w14:paraId="228E5928"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1)   Pentru fiecare unitate de material germinativ autorizată, autoritatea competentă include în registrul menționat la pct.16. cel puțin următoarele informații:</w:t>
            </w:r>
          </w:p>
          <w:p w14:paraId="49FF2A5F"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a) numele, datele de contact și, dacă este disponibil, site-ului web al unității de material germinativ;</w:t>
            </w:r>
          </w:p>
          <w:p w14:paraId="5D096C5B"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b) adresa unității de material germinativ;</w:t>
            </w:r>
          </w:p>
          <w:p w14:paraId="4D8EC3D6"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c) numele medicului veterinar al centrului sau al medicului veterinar al echipei;</w:t>
            </w:r>
          </w:p>
          <w:p w14:paraId="78FBCE58"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d) tipul de material germinativ, tipul de unitate de material germinativ și specia de animale pentru care a fost acordată autorizația;</w:t>
            </w:r>
          </w:p>
          <w:p w14:paraId="6F27EB7E"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e) numărul unic de autorizare atribuit de autoritatea competentă și data autorizării.</w:t>
            </w:r>
          </w:p>
          <w:p w14:paraId="698245C5"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 xml:space="preserve">2)   În cazul în care, pe baza cerințelor prevăzute la pct.11., o unitate de prelucrare a materialului germinativ sau un centru de depozitare a materialului germinativ este autorizat de o autoritate competentă pentru depozitarea și, în ceea ce privește </w:t>
            </w:r>
            <w:r w:rsidRPr="00842397">
              <w:rPr>
                <w:rFonts w:eastAsia="DengXian"/>
                <w:bCs/>
                <w:color w:val="000000" w:themeColor="text1"/>
                <w:lang w:val="ro-MD" w:eastAsia="zh-CN"/>
              </w:rPr>
              <w:lastRenderedPageBreak/>
              <w:t>unitatea de prelucrare a materialului germinativ, prelucrarea, mai multor tipuri de materiale germinative sau provenite de la mai multe specii de animale, autoritatea competentă include în registrul său cu unitățile de material germinativ autorizate informații cu privire la tipurile de material germinativ depozitate și, dacă este cazul, prelucrate în cadrul unității de material germinativ autorizate, precum și speciile de animale de la care provin.</w:t>
            </w:r>
          </w:p>
          <w:p w14:paraId="45BB804A"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3)   În cazul în care autoritatea competentă a suspendat sau a retras autorizația unei unități de material germinativ autorizate în conformitate cu art. 100 alin. (2) din Legea privind sănătatea animală, aceasta, fără nicio întârziere nejustificată:</w:t>
            </w:r>
          </w:p>
          <w:p w14:paraId="45357C09"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a) indică respectiva suspendare sau retragere în registrul său cu unități de material germinativ autorizate;</w:t>
            </w:r>
          </w:p>
          <w:p w14:paraId="2FE4475A"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b) precizează, în cazul suspendării autorizației, data de începere și data de încetare a suspendării, iar în cazul retragerii autorizației, data retragerii autorizației.</w:t>
            </w:r>
          </w:p>
          <w:p w14:paraId="6392189E"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4)   În cazul în care o unitate de material germinativ autorizată și-a încetat activitatea în conformitate cu pct.13., autoritatea competentă, va indica, fără nicio întârziere nejustificată, data încetării activității respective în registrul său cu unități de material germinativ autorizate.</w:t>
            </w:r>
          </w:p>
          <w:p w14:paraId="76C745D4" w14:textId="77777777" w:rsidR="002F3B92" w:rsidRPr="00842397" w:rsidRDefault="002F3B92" w:rsidP="00842397">
            <w:pPr>
              <w:shd w:val="clear" w:color="auto" w:fill="FFFFFF"/>
              <w:jc w:val="both"/>
              <w:rPr>
                <w:rFonts w:eastAsia="DengXian"/>
                <w:bCs/>
                <w:color w:val="000000" w:themeColor="text1"/>
                <w:lang w:val="ro-MD" w:eastAsia="zh-CN"/>
              </w:rPr>
            </w:pPr>
            <w:r w:rsidRPr="00842397">
              <w:rPr>
                <w:rFonts w:eastAsia="DengXian"/>
                <w:bCs/>
                <w:color w:val="000000" w:themeColor="text1"/>
                <w:lang w:val="ro-MD" w:eastAsia="zh-CN"/>
              </w:rPr>
              <w:t>5)   Atunci când urmează să fie deplasat material germinativ către alte țări, autoritatea competentă a Republicii Moldova pune la dispoziția publicului registrul menționat la alin.1) prin intermediul paginii sale web.</w:t>
            </w:r>
          </w:p>
          <w:p w14:paraId="5D3044B6" w14:textId="77777777" w:rsidR="002F3B92" w:rsidRPr="00842397" w:rsidRDefault="002F3B92" w:rsidP="00842397">
            <w:pPr>
              <w:rPr>
                <w:rFonts w:eastAsia="DengXian"/>
                <w:lang w:val="ro-MD" w:eastAsia="zh-CN"/>
              </w:rPr>
            </w:pPr>
          </w:p>
        </w:tc>
        <w:tc>
          <w:tcPr>
            <w:tcW w:w="2693" w:type="dxa"/>
          </w:tcPr>
          <w:p w14:paraId="1E99C5AE" w14:textId="705DEBDE"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C0894E7" w14:textId="77777777" w:rsidR="002F3B92" w:rsidRPr="00A51DE4" w:rsidRDefault="002F3B92" w:rsidP="002B1B20">
            <w:pPr>
              <w:tabs>
                <w:tab w:val="left" w:pos="284"/>
              </w:tabs>
              <w:jc w:val="both"/>
              <w:rPr>
                <w:b/>
                <w:color w:val="000000" w:themeColor="text1"/>
                <w:lang w:val="ro-MD"/>
              </w:rPr>
            </w:pPr>
          </w:p>
        </w:tc>
      </w:tr>
      <w:tr w:rsidR="002F3B92" w:rsidRPr="005E05AD" w14:paraId="0FA3B435" w14:textId="77777777" w:rsidTr="00922267">
        <w:trPr>
          <w:trHeight w:val="372"/>
        </w:trPr>
        <w:tc>
          <w:tcPr>
            <w:tcW w:w="5098" w:type="dxa"/>
            <w:gridSpan w:val="2"/>
          </w:tcPr>
          <w:p w14:paraId="23D414CA" w14:textId="77777777" w:rsidR="002F3B92" w:rsidRPr="00A51DE4" w:rsidRDefault="002F3B92" w:rsidP="00E05970">
            <w:pPr>
              <w:tabs>
                <w:tab w:val="left" w:pos="29"/>
              </w:tabs>
              <w:jc w:val="both"/>
              <w:rPr>
                <w:color w:val="000000" w:themeColor="text1"/>
                <w:lang w:val="ro-MD"/>
              </w:rPr>
            </w:pPr>
            <w:r w:rsidRPr="00A51DE4">
              <w:rPr>
                <w:i/>
                <w:iCs/>
                <w:color w:val="000000" w:themeColor="text1"/>
                <w:lang w:val="ro-MD"/>
              </w:rPr>
              <w:lastRenderedPageBreak/>
              <w:t>CAPITOLUL 3</w:t>
            </w:r>
          </w:p>
          <w:p w14:paraId="1A2E4DCC" w14:textId="77777777" w:rsidR="002F3B92" w:rsidRPr="00A51DE4" w:rsidRDefault="002F3B92" w:rsidP="00E05970">
            <w:pPr>
              <w:tabs>
                <w:tab w:val="left" w:pos="29"/>
              </w:tabs>
              <w:jc w:val="both"/>
              <w:rPr>
                <w:b/>
                <w:bCs/>
                <w:color w:val="000000" w:themeColor="text1"/>
                <w:lang w:val="ro-MD"/>
              </w:rPr>
            </w:pPr>
            <w:r w:rsidRPr="00A51DE4">
              <w:rPr>
                <w:rFonts w:ascii="Cambria" w:hAnsi="Cambria" w:cs="Cambria"/>
                <w:b/>
                <w:bCs/>
                <w:i/>
                <w:iCs/>
                <w:color w:val="000000" w:themeColor="text1"/>
                <w:lang w:val="ro-MD"/>
              </w:rPr>
              <w:t>Ț</w:t>
            </w:r>
            <w:r w:rsidRPr="00A51DE4">
              <w:rPr>
                <w:b/>
                <w:bCs/>
                <w:i/>
                <w:iCs/>
                <w:color w:val="000000" w:themeColor="text1"/>
                <w:lang w:val="ro-MD"/>
              </w:rPr>
              <w:t>inerea eviden</w:t>
            </w:r>
            <w:r w:rsidRPr="00A51DE4">
              <w:rPr>
                <w:rFonts w:ascii="Cambria" w:hAnsi="Cambria" w:cs="Cambria"/>
                <w:b/>
                <w:bCs/>
                <w:i/>
                <w:iCs/>
                <w:color w:val="000000" w:themeColor="text1"/>
                <w:lang w:val="ro-MD"/>
              </w:rPr>
              <w:t>ț</w:t>
            </w:r>
            <w:r w:rsidRPr="00A51DE4">
              <w:rPr>
                <w:b/>
                <w:bCs/>
                <w:i/>
                <w:iCs/>
                <w:color w:val="000000" w:themeColor="text1"/>
                <w:lang w:val="ro-MD"/>
              </w:rPr>
              <w:t xml:space="preserve">elor </w:t>
            </w:r>
            <w:r w:rsidRPr="00A51DE4">
              <w:rPr>
                <w:rFonts w:ascii="Cambria" w:hAnsi="Cambria" w:cs="Cambria"/>
                <w:b/>
                <w:bCs/>
                <w:i/>
                <w:iCs/>
                <w:color w:val="000000" w:themeColor="text1"/>
                <w:lang w:val="ro-MD"/>
              </w:rPr>
              <w:t>ș</w:t>
            </w:r>
            <w:r w:rsidRPr="00A51DE4">
              <w:rPr>
                <w:b/>
                <w:bCs/>
                <w:i/>
                <w:iCs/>
                <w:color w:val="000000" w:themeColor="text1"/>
                <w:lang w:val="ro-MD"/>
              </w:rPr>
              <w:t>i trasabilitatea</w:t>
            </w:r>
          </w:p>
          <w:p w14:paraId="155E3CE7" w14:textId="5B4811D2" w:rsidR="002F3B92" w:rsidRPr="00A51DE4" w:rsidRDefault="002F3B92" w:rsidP="00E05970">
            <w:pPr>
              <w:tabs>
                <w:tab w:val="left" w:pos="29"/>
              </w:tabs>
              <w:jc w:val="both"/>
              <w:rPr>
                <w:color w:val="000000" w:themeColor="text1"/>
                <w:lang w:val="ro-MD"/>
              </w:rPr>
            </w:pPr>
            <w:r w:rsidRPr="00A51DE4">
              <w:rPr>
                <w:color w:val="000000" w:themeColor="text1"/>
                <w:lang w:val="ro-MD"/>
              </w:rPr>
              <w:lastRenderedPageBreak/>
              <w:t>Sec</w:t>
            </w:r>
            <w:r w:rsidRPr="00A51DE4">
              <w:rPr>
                <w:rFonts w:ascii="Cambria" w:hAnsi="Cambria" w:cs="Cambria"/>
                <w:color w:val="000000" w:themeColor="text1"/>
                <w:lang w:val="ro-MD"/>
              </w:rPr>
              <w:t>ț</w:t>
            </w:r>
            <w:r w:rsidRPr="00A51DE4">
              <w:rPr>
                <w:color w:val="000000" w:themeColor="text1"/>
                <w:lang w:val="ro-MD"/>
              </w:rPr>
              <w:t>iunea 1</w:t>
            </w:r>
          </w:p>
          <w:p w14:paraId="5B5319CC" w14:textId="77777777" w:rsidR="002F3B92" w:rsidRPr="00A51DE4" w:rsidRDefault="002F3B92" w:rsidP="00E05970">
            <w:pPr>
              <w:tabs>
                <w:tab w:val="left" w:pos="29"/>
              </w:tabs>
              <w:jc w:val="both"/>
              <w:rPr>
                <w:b/>
                <w:bCs/>
                <w:color w:val="000000" w:themeColor="text1"/>
                <w:lang w:val="ro-MD"/>
              </w:rPr>
            </w:pPr>
            <w:r w:rsidRPr="00A51DE4">
              <w:rPr>
                <w:rFonts w:ascii="Cambria" w:hAnsi="Cambria" w:cs="Cambria"/>
                <w:b/>
                <w:bCs/>
                <w:color w:val="000000" w:themeColor="text1"/>
                <w:lang w:val="ro-MD"/>
              </w:rPr>
              <w:t>Ț</w:t>
            </w:r>
            <w:r w:rsidRPr="00A51DE4">
              <w:rPr>
                <w:b/>
                <w:bCs/>
                <w:color w:val="000000" w:themeColor="text1"/>
                <w:lang w:val="ro-MD"/>
              </w:rPr>
              <w:t>inerea eviden</w:t>
            </w:r>
            <w:r w:rsidRPr="00A51DE4">
              <w:rPr>
                <w:rFonts w:ascii="Cambria" w:hAnsi="Cambria" w:cs="Cambria"/>
                <w:b/>
                <w:bCs/>
                <w:color w:val="000000" w:themeColor="text1"/>
                <w:lang w:val="ro-MD"/>
              </w:rPr>
              <w:t>ț</w:t>
            </w:r>
            <w:r w:rsidRPr="00A51DE4">
              <w:rPr>
                <w:b/>
                <w:bCs/>
                <w:color w:val="000000" w:themeColor="text1"/>
                <w:lang w:val="ro-MD"/>
              </w:rPr>
              <w:t>elor</w:t>
            </w:r>
          </w:p>
          <w:p w14:paraId="1E118393" w14:textId="77777777" w:rsidR="002F3B92" w:rsidRPr="00A51DE4" w:rsidRDefault="002F3B92" w:rsidP="00E05970">
            <w:pPr>
              <w:tabs>
                <w:tab w:val="left" w:pos="29"/>
              </w:tabs>
              <w:jc w:val="both"/>
              <w:rPr>
                <w:i/>
                <w:iCs/>
                <w:color w:val="000000" w:themeColor="text1"/>
                <w:lang w:val="ro-MD"/>
              </w:rPr>
            </w:pPr>
            <w:r w:rsidRPr="00A51DE4">
              <w:rPr>
                <w:i/>
                <w:iCs/>
                <w:color w:val="000000" w:themeColor="text1"/>
                <w:lang w:val="ro-MD"/>
              </w:rPr>
              <w:t>Articolul 8</w:t>
            </w:r>
          </w:p>
          <w:p w14:paraId="20F1576D" w14:textId="77777777" w:rsidR="002F3B92" w:rsidRPr="00A51DE4" w:rsidRDefault="002F3B92" w:rsidP="00E05970">
            <w:pPr>
              <w:tabs>
                <w:tab w:val="left" w:pos="29"/>
              </w:tabs>
              <w:jc w:val="both"/>
              <w:rPr>
                <w:b/>
                <w:bCs/>
                <w:color w:val="000000" w:themeColor="text1"/>
                <w:lang w:val="ro-MD"/>
              </w:rPr>
            </w:pPr>
            <w:r w:rsidRPr="00A51DE4">
              <w:rPr>
                <w:b/>
                <w:bCs/>
                <w:color w:val="000000" w:themeColor="text1"/>
                <w:lang w:val="ro-MD"/>
              </w:rPr>
              <w:t>Obliga</w:t>
            </w:r>
            <w:r w:rsidRPr="00A51DE4">
              <w:rPr>
                <w:rFonts w:ascii="Cambria" w:hAnsi="Cambria" w:cs="Cambria"/>
                <w:b/>
                <w:bCs/>
                <w:color w:val="000000" w:themeColor="text1"/>
                <w:lang w:val="ro-MD"/>
              </w:rPr>
              <w:t>ț</w:t>
            </w:r>
            <w:r w:rsidRPr="00A51DE4">
              <w:rPr>
                <w:b/>
                <w:bCs/>
                <w:color w:val="000000" w:themeColor="text1"/>
                <w:lang w:val="ro-MD"/>
              </w:rPr>
              <w:t xml:space="preserve">ii privind </w:t>
            </w:r>
            <w:r w:rsidRPr="00A51DE4">
              <w:rPr>
                <w:rFonts w:ascii="Cambria" w:hAnsi="Cambria" w:cs="Cambria"/>
                <w:b/>
                <w:bCs/>
                <w:color w:val="000000" w:themeColor="text1"/>
                <w:lang w:val="ro-MD"/>
              </w:rPr>
              <w:t>ț</w:t>
            </w:r>
            <w:r w:rsidRPr="00A51DE4">
              <w:rPr>
                <w:b/>
                <w:bCs/>
                <w:color w:val="000000" w:themeColor="text1"/>
                <w:lang w:val="ro-MD"/>
              </w:rPr>
              <w:t>inerea eviden</w:t>
            </w:r>
            <w:r w:rsidRPr="00A51DE4">
              <w:rPr>
                <w:rFonts w:ascii="Cambria" w:hAnsi="Cambria" w:cs="Cambria"/>
                <w:b/>
                <w:bCs/>
                <w:color w:val="000000" w:themeColor="text1"/>
                <w:lang w:val="ro-MD"/>
              </w:rPr>
              <w:t>ț</w:t>
            </w:r>
            <w:r w:rsidRPr="00A51DE4">
              <w:rPr>
                <w:b/>
                <w:bCs/>
                <w:color w:val="000000" w:themeColor="text1"/>
                <w:lang w:val="ro-MD"/>
              </w:rPr>
              <w:t>elor de c</w:t>
            </w:r>
            <w:r w:rsidRPr="00A51DE4">
              <w:rPr>
                <w:rFonts w:ascii="Cambria" w:hAnsi="Cambria" w:cs="Cambria"/>
                <w:b/>
                <w:bCs/>
                <w:color w:val="000000" w:themeColor="text1"/>
                <w:lang w:val="ro-MD"/>
              </w:rPr>
              <w:t>ă</w:t>
            </w:r>
            <w:r w:rsidRPr="00A51DE4">
              <w:rPr>
                <w:b/>
                <w:bCs/>
                <w:color w:val="000000" w:themeColor="text1"/>
                <w:lang w:val="ro-MD"/>
              </w:rPr>
              <w:t>tre operatorii unit</w:t>
            </w:r>
            <w:r w:rsidRPr="00A51DE4">
              <w:rPr>
                <w:rFonts w:ascii="Cambria" w:hAnsi="Cambria" w:cs="Cambria"/>
                <w:b/>
                <w:bCs/>
                <w:color w:val="000000" w:themeColor="text1"/>
                <w:lang w:val="ro-MD"/>
              </w:rPr>
              <w:t>ăț</w:t>
            </w:r>
            <w:r w:rsidRPr="00A51DE4">
              <w:rPr>
                <w:b/>
                <w:bCs/>
                <w:color w:val="000000" w:themeColor="text1"/>
                <w:lang w:val="ro-MD"/>
              </w:rPr>
              <w:t xml:space="preserve">ilor autorizate de material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38FA8F72" w14:textId="06324796" w:rsidR="002F3B92" w:rsidRPr="00A51DE4" w:rsidRDefault="002F3B92" w:rsidP="00E05970">
            <w:pPr>
              <w:tabs>
                <w:tab w:val="left" w:pos="29"/>
              </w:tabs>
              <w:jc w:val="both"/>
              <w:rPr>
                <w:color w:val="000000" w:themeColor="text1"/>
                <w:lang w:val="ro-MD"/>
              </w:rPr>
            </w:pPr>
            <w:r>
              <w:rPr>
                <w:color w:val="000000" w:themeColor="text1"/>
                <w:lang w:val="ro-MD"/>
              </w:rPr>
              <w:t>(1)   </w:t>
            </w:r>
            <w:r w:rsidRPr="00A51DE4">
              <w:rPr>
                <w:color w:val="000000" w:themeColor="text1"/>
                <w:lang w:val="ro-MD"/>
              </w:rPr>
              <w:t>Operatorii unit</w:t>
            </w:r>
            <w:r w:rsidRPr="00A51DE4">
              <w:rPr>
                <w:rFonts w:ascii="Cambria" w:hAnsi="Cambria" w:cs="Cambria"/>
                <w:color w:val="000000" w:themeColor="text1"/>
                <w:lang w:val="ro-MD"/>
              </w:rPr>
              <w:t>ăț</w:t>
            </w:r>
            <w:r w:rsidRPr="00A51DE4">
              <w:rPr>
                <w:color w:val="000000" w:themeColor="text1"/>
                <w:lang w:val="ro-MD"/>
              </w:rPr>
              <w:t xml:space="preserve">ilor autorizate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 xml:space="preserve">i ecvidee </w:t>
            </w:r>
            <w:r w:rsidRPr="00A51DE4">
              <w:rPr>
                <w:rFonts w:ascii="Cambria" w:hAnsi="Cambria" w:cs="Cambria"/>
                <w:color w:val="000000" w:themeColor="text1"/>
                <w:lang w:val="ro-MD"/>
              </w:rPr>
              <w:t>ț</w:t>
            </w:r>
            <w:r w:rsidRPr="00A51DE4">
              <w:rPr>
                <w:color w:val="000000" w:themeColor="text1"/>
                <w:lang w:val="ro-MD"/>
              </w:rPr>
              <w:t xml:space="preserve">in </w:t>
            </w:r>
            <w:r w:rsidRPr="00A51DE4">
              <w:rPr>
                <w:rFonts w:ascii="Cambria" w:hAnsi="Cambria" w:cs="Cambria"/>
                <w:color w:val="000000" w:themeColor="text1"/>
                <w:lang w:val="ro-MD"/>
              </w:rPr>
              <w:t>ș</w:t>
            </w:r>
            <w:r w:rsidRPr="00A51DE4">
              <w:rPr>
                <w:color w:val="000000" w:themeColor="text1"/>
                <w:lang w:val="ro-MD"/>
              </w:rPr>
              <w:t>i men</w:t>
            </w:r>
            <w:r w:rsidRPr="00A51DE4">
              <w:rPr>
                <w:rFonts w:ascii="Cambria" w:hAnsi="Cambria" w:cs="Cambria"/>
                <w:color w:val="000000" w:themeColor="text1"/>
                <w:lang w:val="ro-MD"/>
              </w:rPr>
              <w:t>ț</w:t>
            </w:r>
            <w:r w:rsidRPr="00A51DE4">
              <w:rPr>
                <w:color w:val="000000" w:themeColor="text1"/>
                <w:lang w:val="ro-MD"/>
              </w:rPr>
              <w:t>in actualizate eviden</w:t>
            </w:r>
            <w:r w:rsidRPr="00A51DE4">
              <w:rPr>
                <w:rFonts w:ascii="Cambria" w:hAnsi="Cambria" w:cs="Cambria"/>
                <w:color w:val="000000" w:themeColor="text1"/>
                <w:lang w:val="ro-MD"/>
              </w:rPr>
              <w:t>ț</w:t>
            </w:r>
            <w:r w:rsidRPr="00A51DE4">
              <w:rPr>
                <w:color w:val="000000" w:themeColor="text1"/>
                <w:lang w:val="ro-MD"/>
              </w:rPr>
              <w:t>e care con</w:t>
            </w:r>
            <w:r w:rsidRPr="00A51DE4">
              <w:rPr>
                <w:rFonts w:ascii="Cambria" w:hAnsi="Cambria" w:cs="Cambria"/>
                <w:color w:val="000000" w:themeColor="text1"/>
                <w:lang w:val="ro-MD"/>
              </w:rPr>
              <w:t>ț</w:t>
            </w:r>
            <w:r w:rsidRPr="00A51DE4">
              <w:rPr>
                <w:color w:val="000000" w:themeColor="text1"/>
                <w:lang w:val="ro-MD"/>
              </w:rPr>
              <w:t>in cel pu</w:t>
            </w:r>
            <w:r w:rsidRPr="00A51DE4">
              <w:rPr>
                <w:rFonts w:ascii="Cambria" w:hAnsi="Cambria" w:cs="Cambria"/>
                <w:color w:val="000000" w:themeColor="text1"/>
                <w:lang w:val="ro-MD"/>
              </w:rPr>
              <w:t>ț</w:t>
            </w:r>
            <w:r w:rsidRPr="00A51DE4">
              <w:rPr>
                <w:color w:val="000000" w:themeColor="text1"/>
                <w:lang w:val="ro-MD"/>
              </w:rPr>
              <w:t>in urm</w:t>
            </w:r>
            <w:r w:rsidRPr="00A51DE4">
              <w:rPr>
                <w:rFonts w:ascii="Cambria" w:hAnsi="Cambria" w:cs="Cambria"/>
                <w:color w:val="000000" w:themeColor="text1"/>
                <w:lang w:val="ro-MD"/>
              </w:rPr>
              <w:t>ă</w:t>
            </w:r>
            <w:r w:rsidRPr="00A51DE4">
              <w:rPr>
                <w:color w:val="000000" w:themeColor="text1"/>
                <w:lang w:val="ro-MD"/>
              </w:rPr>
              <w:t>toarele informa</w:t>
            </w:r>
            <w:r w:rsidRPr="00A51DE4">
              <w:rPr>
                <w:rFonts w:ascii="Cambria" w:hAnsi="Cambria" w:cs="Cambria"/>
                <w:color w:val="000000" w:themeColor="text1"/>
                <w:lang w:val="ro-MD"/>
              </w:rPr>
              <w:t>ț</w:t>
            </w:r>
            <w:r w:rsidRPr="00A51DE4">
              <w:rPr>
                <w:color w:val="000000" w:themeColor="text1"/>
                <w:lang w:val="ro-MD"/>
              </w:rPr>
              <w:t>ii:</w:t>
            </w:r>
          </w:p>
          <w:p w14:paraId="4C67EFB2" w14:textId="073137B1" w:rsidR="002F3B92" w:rsidRPr="00A51DE4" w:rsidRDefault="002F3B92" w:rsidP="00E05970">
            <w:pPr>
              <w:tabs>
                <w:tab w:val="left" w:pos="29"/>
              </w:tabs>
              <w:jc w:val="both"/>
              <w:rPr>
                <w:color w:val="000000" w:themeColor="text1"/>
                <w:lang w:val="ro-MD"/>
              </w:rPr>
            </w:pPr>
            <w:r>
              <w:rPr>
                <w:color w:val="000000" w:themeColor="text1"/>
                <w:lang w:val="ro-MD"/>
              </w:rPr>
              <w:t>(a) </w:t>
            </w:r>
            <w:r w:rsidRPr="00A51DE4">
              <w:rPr>
                <w:color w:val="000000" w:themeColor="text1"/>
                <w:lang w:val="ro-MD"/>
              </w:rPr>
              <w:t>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un centru de colectare a materialului seminal:</w:t>
            </w:r>
          </w:p>
          <w:p w14:paraId="5FD24284" w14:textId="2D85F5BE" w:rsidR="002F3B92" w:rsidRPr="00A51DE4" w:rsidRDefault="002F3B92" w:rsidP="00E05970">
            <w:pPr>
              <w:tabs>
                <w:tab w:val="left" w:pos="29"/>
              </w:tabs>
              <w:jc w:val="both"/>
              <w:rPr>
                <w:color w:val="000000" w:themeColor="text1"/>
                <w:lang w:val="ro-MD"/>
              </w:rPr>
            </w:pPr>
            <w:r>
              <w:rPr>
                <w:color w:val="000000" w:themeColor="text1"/>
                <w:lang w:val="ro-MD"/>
              </w:rPr>
              <w:t>(i) </w:t>
            </w:r>
            <w:r w:rsidRPr="00A51DE4">
              <w:rPr>
                <w:color w:val="000000" w:themeColor="text1"/>
                <w:lang w:val="ro-MD"/>
              </w:rPr>
              <w:t>specia, rasa, data na</w:t>
            </w:r>
            <w:r w:rsidRPr="00A51DE4">
              <w:rPr>
                <w:rFonts w:ascii="Cambria" w:hAnsi="Cambria" w:cs="Cambria"/>
                <w:color w:val="000000" w:themeColor="text1"/>
                <w:lang w:val="ro-MD"/>
              </w:rPr>
              <w:t>ș</w:t>
            </w:r>
            <w:r w:rsidRPr="00A51DE4">
              <w:rPr>
                <w:color w:val="000000" w:themeColor="text1"/>
                <w:lang w:val="ro-MD"/>
              </w:rPr>
              <w:t xml:space="preserve">terii </w:t>
            </w:r>
            <w:r w:rsidRPr="00A51DE4">
              <w:rPr>
                <w:rFonts w:ascii="Cambria" w:hAnsi="Cambria" w:cs="Cambria"/>
                <w:color w:val="000000" w:themeColor="text1"/>
                <w:lang w:val="ro-MD"/>
              </w:rPr>
              <w:t>ș</w:t>
            </w:r>
            <w:r w:rsidRPr="00A51DE4">
              <w:rPr>
                <w:color w:val="000000" w:themeColor="text1"/>
                <w:lang w:val="ro-MD"/>
              </w:rPr>
              <w:t>i identificarea fiec</w:t>
            </w:r>
            <w:r w:rsidRPr="00A51DE4">
              <w:rPr>
                <w:rFonts w:ascii="Cambria" w:hAnsi="Cambria" w:cs="Cambria"/>
                <w:color w:val="000000" w:themeColor="text1"/>
                <w:lang w:val="ro-MD"/>
              </w:rPr>
              <w:t>ă</w:t>
            </w:r>
            <w:r w:rsidRPr="00A51DE4">
              <w:rPr>
                <w:color w:val="000000" w:themeColor="text1"/>
                <w:lang w:val="ro-MD"/>
              </w:rPr>
              <w:t>rui animal donator aflat în centrul de colectare a materialului seminal;</w:t>
            </w:r>
          </w:p>
          <w:p w14:paraId="0744D82D" w14:textId="7946D5D3" w:rsidR="002F3B92" w:rsidRPr="00A51DE4" w:rsidRDefault="002F3B92" w:rsidP="00E05970">
            <w:pPr>
              <w:tabs>
                <w:tab w:val="left" w:pos="29"/>
              </w:tabs>
              <w:jc w:val="both"/>
              <w:rPr>
                <w:color w:val="000000" w:themeColor="text1"/>
                <w:lang w:val="ro-MD"/>
              </w:rPr>
            </w:pPr>
            <w:r>
              <w:rPr>
                <w:color w:val="000000" w:themeColor="text1"/>
                <w:lang w:val="ro-MD"/>
              </w:rPr>
              <w:t>(ii) </w:t>
            </w:r>
            <w:r w:rsidRPr="00A51DE4">
              <w:rPr>
                <w:color w:val="000000" w:themeColor="text1"/>
                <w:lang w:val="ro-MD"/>
              </w:rPr>
              <w:t>datele oric</w:t>
            </w:r>
            <w:r w:rsidRPr="00A51DE4">
              <w:rPr>
                <w:rFonts w:ascii="Cambria" w:hAnsi="Cambria" w:cs="Cambria"/>
                <w:color w:val="000000" w:themeColor="text1"/>
                <w:lang w:val="ro-MD"/>
              </w:rPr>
              <w:t>ă</w:t>
            </w:r>
            <w:r w:rsidRPr="00A51DE4">
              <w:rPr>
                <w:color w:val="000000" w:themeColor="text1"/>
                <w:lang w:val="ro-MD"/>
              </w:rPr>
              <w:t>rei circula</w:t>
            </w:r>
            <w:r w:rsidRPr="00A51DE4">
              <w:rPr>
                <w:rFonts w:ascii="Cambria" w:hAnsi="Cambria" w:cs="Cambria"/>
                <w:color w:val="000000" w:themeColor="text1"/>
                <w:lang w:val="ro-MD"/>
              </w:rPr>
              <w:t>ț</w:t>
            </w:r>
            <w:r w:rsidRPr="00A51DE4">
              <w:rPr>
                <w:color w:val="000000" w:themeColor="text1"/>
                <w:lang w:val="ro-MD"/>
              </w:rPr>
              <w:t xml:space="preserve">ii a animalelor donatoare înspre </w:t>
            </w:r>
            <w:r w:rsidRPr="00A51DE4">
              <w:rPr>
                <w:rFonts w:ascii="Cambria" w:hAnsi="Cambria" w:cs="Cambria"/>
                <w:color w:val="000000" w:themeColor="text1"/>
                <w:lang w:val="ro-MD"/>
              </w:rPr>
              <w:t>ș</w:t>
            </w:r>
            <w:r w:rsidRPr="00A51DE4">
              <w:rPr>
                <w:color w:val="000000" w:themeColor="text1"/>
                <w:lang w:val="ro-MD"/>
              </w:rPr>
              <w:t xml:space="preserve">i dinspre centrul de colectare a materialului seminal </w:t>
            </w:r>
            <w:r w:rsidRPr="00A51DE4">
              <w:rPr>
                <w:rFonts w:ascii="Cambria" w:hAnsi="Cambria" w:cs="Cambria"/>
                <w:color w:val="000000" w:themeColor="text1"/>
                <w:lang w:val="ro-MD"/>
              </w:rPr>
              <w:t>ș</w:t>
            </w:r>
            <w:r w:rsidRPr="00A51DE4">
              <w:rPr>
                <w:color w:val="000000" w:themeColor="text1"/>
                <w:lang w:val="ro-MD"/>
              </w:rPr>
              <w:t>i, în cazul în care aceste animale sunt înso</w:t>
            </w:r>
            <w:r w:rsidRPr="00A51DE4">
              <w:rPr>
                <w:rFonts w:ascii="Cambria" w:hAnsi="Cambria" w:cs="Cambria"/>
                <w:color w:val="000000" w:themeColor="text1"/>
                <w:lang w:val="ro-MD"/>
              </w:rPr>
              <w:t>ț</w:t>
            </w:r>
            <w:r w:rsidRPr="00A51DE4">
              <w:rPr>
                <w:color w:val="000000" w:themeColor="text1"/>
                <w:lang w:val="ro-MD"/>
              </w:rPr>
              <w:t>ite de un document, trimiterea la documentul respectiv;</w:t>
            </w:r>
          </w:p>
          <w:p w14:paraId="022C707D" w14:textId="2A2219DC" w:rsidR="002F3B92" w:rsidRPr="00A51DE4" w:rsidRDefault="002F3B92" w:rsidP="00E05970">
            <w:pPr>
              <w:tabs>
                <w:tab w:val="left" w:pos="29"/>
              </w:tabs>
              <w:jc w:val="both"/>
              <w:rPr>
                <w:color w:val="000000" w:themeColor="text1"/>
                <w:lang w:val="ro-MD"/>
              </w:rPr>
            </w:pPr>
            <w:r>
              <w:rPr>
                <w:color w:val="000000" w:themeColor="text1"/>
                <w:lang w:val="ro-MD"/>
              </w:rPr>
              <w:t>(iii) </w:t>
            </w:r>
            <w:r w:rsidRPr="00A51DE4">
              <w:rPr>
                <w:color w:val="000000" w:themeColor="text1"/>
                <w:lang w:val="ro-MD"/>
              </w:rPr>
              <w:t xml:space="preserve">statutul sanitar, rezultatele testelor clinice </w:t>
            </w:r>
            <w:r w:rsidRPr="00A51DE4">
              <w:rPr>
                <w:rFonts w:ascii="Cambria" w:hAnsi="Cambria" w:cs="Cambria"/>
                <w:color w:val="000000" w:themeColor="text1"/>
                <w:lang w:val="ro-MD"/>
              </w:rPr>
              <w:t>ș</w:t>
            </w:r>
            <w:r w:rsidRPr="00A51DE4">
              <w:rPr>
                <w:color w:val="000000" w:themeColor="text1"/>
                <w:lang w:val="ro-MD"/>
              </w:rPr>
              <w:t xml:space="preserve">i diagnostice </w:t>
            </w:r>
            <w:r w:rsidRPr="00A51DE4">
              <w:rPr>
                <w:rFonts w:ascii="Cambria" w:hAnsi="Cambria" w:cs="Cambria"/>
                <w:color w:val="000000" w:themeColor="text1"/>
                <w:lang w:val="ro-MD"/>
              </w:rPr>
              <w:t>ș</w:t>
            </w:r>
            <w:r w:rsidRPr="00A51DE4">
              <w:rPr>
                <w:color w:val="000000" w:themeColor="text1"/>
                <w:lang w:val="ro-MD"/>
              </w:rPr>
              <w:t xml:space="preserve">i tehnicile de laborator utilizate, tratamentele </w:t>
            </w:r>
            <w:r w:rsidRPr="00A51DE4">
              <w:rPr>
                <w:rFonts w:ascii="Cambria" w:hAnsi="Cambria" w:cs="Cambria"/>
                <w:color w:val="000000" w:themeColor="text1"/>
                <w:lang w:val="ro-MD"/>
              </w:rPr>
              <w:t>ș</w:t>
            </w:r>
            <w:r w:rsidRPr="00A51DE4">
              <w:rPr>
                <w:color w:val="000000" w:themeColor="text1"/>
                <w:lang w:val="ro-MD"/>
              </w:rPr>
              <w:t>i vaccinurile efectuate animalelor donatoare;</w:t>
            </w:r>
          </w:p>
          <w:p w14:paraId="30E6DA25" w14:textId="18D47891" w:rsidR="002F3B92" w:rsidRPr="00A51DE4" w:rsidRDefault="002F3B92" w:rsidP="00E05970">
            <w:pPr>
              <w:tabs>
                <w:tab w:val="left" w:pos="29"/>
              </w:tabs>
              <w:jc w:val="both"/>
              <w:rPr>
                <w:color w:val="000000" w:themeColor="text1"/>
                <w:lang w:val="ro-MD"/>
              </w:rPr>
            </w:pPr>
            <w:r>
              <w:rPr>
                <w:color w:val="000000" w:themeColor="text1"/>
                <w:lang w:val="ro-MD"/>
              </w:rPr>
              <w:t>(iv) </w:t>
            </w:r>
            <w:r w:rsidRPr="00A51DE4">
              <w:rPr>
                <w:color w:val="000000" w:themeColor="text1"/>
                <w:lang w:val="ro-MD"/>
              </w:rPr>
              <w:t>data colect</w:t>
            </w:r>
            <w:r w:rsidRPr="00A51DE4">
              <w:rPr>
                <w:rFonts w:ascii="Cambria" w:hAnsi="Cambria" w:cs="Cambria"/>
                <w:color w:val="000000" w:themeColor="text1"/>
                <w:lang w:val="ro-MD"/>
              </w:rPr>
              <w:t>ă</w:t>
            </w:r>
            <w:r w:rsidRPr="00A51DE4">
              <w:rPr>
                <w:color w:val="000000" w:themeColor="text1"/>
                <w:lang w:val="ro-MD"/>
              </w:rPr>
              <w:t xml:space="preserve">rii materialului seminal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cazul, data </w:t>
            </w:r>
            <w:r w:rsidRPr="00A51DE4">
              <w:rPr>
                <w:rFonts w:ascii="Cambria" w:hAnsi="Cambria" w:cs="Cambria"/>
                <w:color w:val="000000" w:themeColor="text1"/>
                <w:lang w:val="ro-MD"/>
              </w:rPr>
              <w:t>ș</w:t>
            </w:r>
            <w:r w:rsidRPr="00A51DE4">
              <w:rPr>
                <w:color w:val="000000" w:themeColor="text1"/>
                <w:lang w:val="ro-MD"/>
              </w:rPr>
              <w:t>i locul prelucr</w:t>
            </w:r>
            <w:r w:rsidRPr="00A51DE4">
              <w:rPr>
                <w:rFonts w:ascii="Cambria" w:hAnsi="Cambria" w:cs="Cambria"/>
                <w:color w:val="000000" w:themeColor="text1"/>
                <w:lang w:val="ro-MD"/>
              </w:rPr>
              <w:t>ă</w:t>
            </w:r>
            <w:r w:rsidRPr="00A51DE4">
              <w:rPr>
                <w:color w:val="000000" w:themeColor="text1"/>
                <w:lang w:val="ro-MD"/>
              </w:rPr>
              <w:t>rii materialului seminal;</w:t>
            </w:r>
          </w:p>
          <w:p w14:paraId="2328D729" w14:textId="489BB751" w:rsidR="002F3B92" w:rsidRPr="00A51DE4" w:rsidRDefault="002F3B92" w:rsidP="00E05970">
            <w:pPr>
              <w:tabs>
                <w:tab w:val="left" w:pos="29"/>
              </w:tabs>
              <w:jc w:val="both"/>
              <w:rPr>
                <w:color w:val="000000" w:themeColor="text1"/>
                <w:lang w:val="ro-MD"/>
              </w:rPr>
            </w:pPr>
            <w:r>
              <w:rPr>
                <w:color w:val="000000" w:themeColor="text1"/>
                <w:lang w:val="ro-MD"/>
              </w:rPr>
              <w:t>(v) </w:t>
            </w:r>
            <w:r w:rsidRPr="00A51DE4">
              <w:rPr>
                <w:color w:val="000000" w:themeColor="text1"/>
                <w:lang w:val="ro-MD"/>
              </w:rPr>
              <w:t xml:space="preserve">identificarea materialului seminal </w:t>
            </w:r>
            <w:r w:rsidRPr="00A51DE4">
              <w:rPr>
                <w:rFonts w:ascii="Cambria" w:hAnsi="Cambria" w:cs="Cambria"/>
                <w:color w:val="000000" w:themeColor="text1"/>
                <w:lang w:val="ro-MD"/>
              </w:rPr>
              <w:t>ș</w:t>
            </w:r>
            <w:r w:rsidRPr="00A51DE4">
              <w:rPr>
                <w:color w:val="000000" w:themeColor="text1"/>
                <w:lang w:val="ro-MD"/>
              </w:rPr>
              <w:t>i detaliile cu privire la destina</w:t>
            </w:r>
            <w:r w:rsidRPr="00A51DE4">
              <w:rPr>
                <w:rFonts w:ascii="Cambria" w:hAnsi="Cambria" w:cs="Cambria"/>
                <w:color w:val="000000" w:themeColor="text1"/>
                <w:lang w:val="ro-MD"/>
              </w:rPr>
              <w:t>ț</w:t>
            </w:r>
            <w:r w:rsidRPr="00A51DE4">
              <w:rPr>
                <w:color w:val="000000" w:themeColor="text1"/>
                <w:lang w:val="ro-MD"/>
              </w:rPr>
              <w:t>ia sa;</w:t>
            </w:r>
          </w:p>
          <w:p w14:paraId="6CA91D50" w14:textId="2AA9A13F" w:rsidR="002F3B92" w:rsidRPr="00A51DE4" w:rsidRDefault="002F3B92" w:rsidP="00E05970">
            <w:pPr>
              <w:tabs>
                <w:tab w:val="left" w:pos="29"/>
              </w:tabs>
              <w:jc w:val="both"/>
              <w:rPr>
                <w:color w:val="000000" w:themeColor="text1"/>
                <w:lang w:val="ro-MD"/>
              </w:rPr>
            </w:pPr>
            <w:r>
              <w:rPr>
                <w:color w:val="000000" w:themeColor="text1"/>
                <w:lang w:val="ro-MD"/>
              </w:rPr>
              <w:t>(b) </w:t>
            </w:r>
            <w:r w:rsidRPr="00A51DE4">
              <w:rPr>
                <w:color w:val="000000" w:themeColor="text1"/>
                <w:lang w:val="ro-MD"/>
              </w:rPr>
              <w:t>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o echip</w:t>
            </w:r>
            <w:r w:rsidRPr="00A51DE4">
              <w:rPr>
                <w:rFonts w:ascii="Cambria" w:hAnsi="Cambria" w:cs="Cambria"/>
                <w:color w:val="000000" w:themeColor="text1"/>
                <w:lang w:val="ro-MD"/>
              </w:rPr>
              <w:t>ă</w:t>
            </w:r>
            <w:r w:rsidRPr="00A51DE4">
              <w:rPr>
                <w:color w:val="000000" w:themeColor="text1"/>
                <w:lang w:val="ro-MD"/>
              </w:rPr>
              <w:t xml:space="preserve"> de colectare de embrioni, cu o echip</w:t>
            </w:r>
            <w:r w:rsidRPr="00A51DE4">
              <w:rPr>
                <w:rFonts w:ascii="Cambria" w:hAnsi="Cambria" w:cs="Cambria"/>
                <w:color w:val="000000" w:themeColor="text1"/>
                <w:lang w:val="ro-MD"/>
              </w:rPr>
              <w:t>ă</w:t>
            </w:r>
            <w:r w:rsidRPr="00A51DE4">
              <w:rPr>
                <w:color w:val="000000" w:themeColor="text1"/>
                <w:lang w:val="ro-MD"/>
              </w:rPr>
              <w:t xml:space="preserve"> de produc</w:t>
            </w:r>
            <w:r w:rsidRPr="00A51DE4">
              <w:rPr>
                <w:rFonts w:ascii="Cambria" w:hAnsi="Cambria" w:cs="Cambria"/>
                <w:color w:val="000000" w:themeColor="text1"/>
                <w:lang w:val="ro-MD"/>
              </w:rPr>
              <w:t>ț</w:t>
            </w:r>
            <w:r w:rsidRPr="00A51DE4">
              <w:rPr>
                <w:color w:val="000000" w:themeColor="text1"/>
                <w:lang w:val="ro-MD"/>
              </w:rPr>
              <w:t>ie de embrioni sau cu o echip</w:t>
            </w:r>
            <w:r w:rsidRPr="00A51DE4">
              <w:rPr>
                <w:rFonts w:ascii="Cambria" w:hAnsi="Cambria" w:cs="Cambria"/>
                <w:color w:val="000000" w:themeColor="text1"/>
                <w:lang w:val="ro-MD"/>
              </w:rPr>
              <w:t>ă</w:t>
            </w:r>
            <w:r w:rsidRPr="00A51DE4">
              <w:rPr>
                <w:color w:val="000000" w:themeColor="text1"/>
                <w:lang w:val="ro-MD"/>
              </w:rPr>
              <w:t xml:space="preserve"> de colectare </w:t>
            </w:r>
            <w:r w:rsidRPr="00A51DE4">
              <w:rPr>
                <w:rFonts w:ascii="Cambria" w:hAnsi="Cambria" w:cs="Cambria"/>
                <w:color w:val="000000" w:themeColor="text1"/>
                <w:lang w:val="ro-MD"/>
              </w:rPr>
              <w:t>ș</w:t>
            </w:r>
            <w:r w:rsidRPr="00A51DE4">
              <w:rPr>
                <w:color w:val="000000" w:themeColor="text1"/>
                <w:lang w:val="ro-MD"/>
              </w:rPr>
              <w:t>i produc</w:t>
            </w:r>
            <w:r w:rsidRPr="00A51DE4">
              <w:rPr>
                <w:rFonts w:ascii="Cambria" w:hAnsi="Cambria" w:cs="Cambria"/>
                <w:color w:val="000000" w:themeColor="text1"/>
                <w:lang w:val="ro-MD"/>
              </w:rPr>
              <w:t>ț</w:t>
            </w:r>
            <w:r w:rsidRPr="00A51DE4">
              <w:rPr>
                <w:color w:val="000000" w:themeColor="text1"/>
                <w:lang w:val="ro-MD"/>
              </w:rPr>
              <w:t>ie de embrioni:</w:t>
            </w:r>
          </w:p>
          <w:p w14:paraId="74884BDD" w14:textId="279217D9" w:rsidR="002F3B92" w:rsidRPr="00A51DE4" w:rsidRDefault="002F3B92" w:rsidP="00E05970">
            <w:pPr>
              <w:tabs>
                <w:tab w:val="left" w:pos="29"/>
              </w:tabs>
              <w:jc w:val="both"/>
              <w:rPr>
                <w:color w:val="000000" w:themeColor="text1"/>
                <w:lang w:val="ro-MD"/>
              </w:rPr>
            </w:pPr>
            <w:r>
              <w:rPr>
                <w:color w:val="000000" w:themeColor="text1"/>
                <w:lang w:val="ro-MD"/>
              </w:rPr>
              <w:t>(i) </w:t>
            </w:r>
            <w:r w:rsidRPr="00A51DE4">
              <w:rPr>
                <w:color w:val="000000" w:themeColor="text1"/>
                <w:lang w:val="ro-MD"/>
              </w:rPr>
              <w:t>specia, rasa, data na</w:t>
            </w:r>
            <w:r w:rsidRPr="00A51DE4">
              <w:rPr>
                <w:rFonts w:ascii="Cambria" w:hAnsi="Cambria" w:cs="Cambria"/>
                <w:color w:val="000000" w:themeColor="text1"/>
                <w:lang w:val="ro-MD"/>
              </w:rPr>
              <w:t>ș</w:t>
            </w:r>
            <w:r w:rsidRPr="00A51DE4">
              <w:rPr>
                <w:color w:val="000000" w:themeColor="text1"/>
                <w:lang w:val="ro-MD"/>
              </w:rPr>
              <w:t xml:space="preserve">terii </w:t>
            </w:r>
            <w:r w:rsidRPr="00A51DE4">
              <w:rPr>
                <w:rFonts w:ascii="Cambria" w:hAnsi="Cambria" w:cs="Cambria"/>
                <w:color w:val="000000" w:themeColor="text1"/>
                <w:lang w:val="ro-MD"/>
              </w:rPr>
              <w:t>ș</w:t>
            </w:r>
            <w:r w:rsidRPr="00A51DE4">
              <w:rPr>
                <w:color w:val="000000" w:themeColor="text1"/>
                <w:lang w:val="ro-MD"/>
              </w:rPr>
              <w:t>i identificarea fiec</w:t>
            </w:r>
            <w:r w:rsidRPr="00A51DE4">
              <w:rPr>
                <w:rFonts w:ascii="Cambria" w:hAnsi="Cambria" w:cs="Cambria"/>
                <w:color w:val="000000" w:themeColor="text1"/>
                <w:lang w:val="ro-MD"/>
              </w:rPr>
              <w:t>ă</w:t>
            </w:r>
            <w:r w:rsidRPr="00A51DE4">
              <w:rPr>
                <w:color w:val="000000" w:themeColor="text1"/>
                <w:lang w:val="ro-MD"/>
              </w:rPr>
              <w:t>rui animal donator de la care au fost colectate oocite sau embrioni;</w:t>
            </w:r>
          </w:p>
          <w:p w14:paraId="6662F9FB" w14:textId="5940D757" w:rsidR="002F3B92" w:rsidRPr="00A51DE4" w:rsidRDefault="002F3B92" w:rsidP="00E05970">
            <w:pPr>
              <w:tabs>
                <w:tab w:val="left" w:pos="29"/>
              </w:tabs>
              <w:jc w:val="both"/>
              <w:rPr>
                <w:color w:val="000000" w:themeColor="text1"/>
                <w:lang w:val="ro-MD"/>
              </w:rPr>
            </w:pPr>
            <w:r w:rsidRPr="00A51DE4">
              <w:rPr>
                <w:color w:val="000000" w:themeColor="text1"/>
                <w:lang w:val="ro-MD"/>
              </w:rPr>
              <w:t xml:space="preserve">(ii) statutul sanitar, rezultatele testelor clinice </w:t>
            </w:r>
            <w:r w:rsidRPr="00A51DE4">
              <w:rPr>
                <w:rFonts w:ascii="Cambria" w:hAnsi="Cambria" w:cs="Cambria"/>
                <w:color w:val="000000" w:themeColor="text1"/>
                <w:lang w:val="ro-MD"/>
              </w:rPr>
              <w:t>ș</w:t>
            </w:r>
            <w:r w:rsidRPr="00A51DE4">
              <w:rPr>
                <w:color w:val="000000" w:themeColor="text1"/>
                <w:lang w:val="ro-MD"/>
              </w:rPr>
              <w:t xml:space="preserve">i diagnostice </w:t>
            </w:r>
            <w:r w:rsidRPr="00A51DE4">
              <w:rPr>
                <w:rFonts w:ascii="Cambria" w:hAnsi="Cambria" w:cs="Cambria"/>
                <w:color w:val="000000" w:themeColor="text1"/>
                <w:lang w:val="ro-MD"/>
              </w:rPr>
              <w:t>ș</w:t>
            </w:r>
            <w:r w:rsidRPr="00A51DE4">
              <w:rPr>
                <w:color w:val="000000" w:themeColor="text1"/>
                <w:lang w:val="ro-MD"/>
              </w:rPr>
              <w:t xml:space="preserve">i tehnicile de laborator utilizate, tratamentele </w:t>
            </w:r>
            <w:r w:rsidRPr="00A51DE4">
              <w:rPr>
                <w:rFonts w:ascii="Cambria" w:hAnsi="Cambria" w:cs="Cambria"/>
                <w:color w:val="000000" w:themeColor="text1"/>
                <w:lang w:val="ro-MD"/>
              </w:rPr>
              <w:t>ș</w:t>
            </w:r>
            <w:r w:rsidRPr="00A51DE4">
              <w:rPr>
                <w:color w:val="000000" w:themeColor="text1"/>
                <w:lang w:val="ro-MD"/>
              </w:rPr>
              <w:t>i vaccinurile efectuate animalelor donatoare de oocite sau embrioni;</w:t>
            </w:r>
          </w:p>
          <w:p w14:paraId="394674F2" w14:textId="407EBDB6" w:rsidR="002F3B92" w:rsidRPr="00A51DE4" w:rsidRDefault="002F3B92" w:rsidP="00E05970">
            <w:pPr>
              <w:tabs>
                <w:tab w:val="left" w:pos="29"/>
              </w:tabs>
              <w:jc w:val="both"/>
              <w:rPr>
                <w:color w:val="000000" w:themeColor="text1"/>
                <w:lang w:val="ro-MD"/>
              </w:rPr>
            </w:pPr>
            <w:r>
              <w:rPr>
                <w:color w:val="000000" w:themeColor="text1"/>
                <w:lang w:val="ro-MD"/>
              </w:rPr>
              <w:t>(iii) </w:t>
            </w:r>
            <w:r w:rsidRPr="00A51DE4">
              <w:rPr>
                <w:color w:val="000000" w:themeColor="text1"/>
                <w:lang w:val="ro-MD"/>
              </w:rPr>
              <w:t xml:space="preserve">data </w:t>
            </w:r>
            <w:r w:rsidRPr="00A51DE4">
              <w:rPr>
                <w:rFonts w:ascii="Cambria" w:hAnsi="Cambria" w:cs="Cambria"/>
                <w:color w:val="000000" w:themeColor="text1"/>
                <w:lang w:val="ro-MD"/>
              </w:rPr>
              <w:t>ș</w:t>
            </w:r>
            <w:r w:rsidRPr="00A51DE4">
              <w:rPr>
                <w:color w:val="000000" w:themeColor="text1"/>
                <w:lang w:val="ro-MD"/>
              </w:rPr>
              <w:t>i locul colect</w:t>
            </w:r>
            <w:r w:rsidRPr="00A51DE4">
              <w:rPr>
                <w:rFonts w:ascii="Cambria" w:hAnsi="Cambria" w:cs="Cambria"/>
                <w:color w:val="000000" w:themeColor="text1"/>
                <w:lang w:val="ro-MD"/>
              </w:rPr>
              <w:t>ă</w:t>
            </w:r>
            <w:r w:rsidRPr="00A51DE4">
              <w:rPr>
                <w:color w:val="000000" w:themeColor="text1"/>
                <w:lang w:val="ro-MD"/>
              </w:rPr>
              <w:t>rii, examin</w:t>
            </w:r>
            <w:r w:rsidRPr="00A51DE4">
              <w:rPr>
                <w:rFonts w:ascii="Cambria" w:hAnsi="Cambria" w:cs="Cambria"/>
                <w:color w:val="000000" w:themeColor="text1"/>
                <w:lang w:val="ro-MD"/>
              </w:rPr>
              <w:t>ă</w:t>
            </w:r>
            <w:r w:rsidRPr="00A51DE4">
              <w:rPr>
                <w:color w:val="000000" w:themeColor="text1"/>
                <w:lang w:val="ro-MD"/>
              </w:rPr>
              <w:t xml:space="preserve">rii </w:t>
            </w:r>
            <w:r w:rsidRPr="00A51DE4">
              <w:rPr>
                <w:rFonts w:ascii="Cambria" w:hAnsi="Cambria" w:cs="Cambria"/>
                <w:color w:val="000000" w:themeColor="text1"/>
                <w:lang w:val="ro-MD"/>
              </w:rPr>
              <w:t>ș</w:t>
            </w:r>
            <w:r w:rsidRPr="00A51DE4">
              <w:rPr>
                <w:color w:val="000000" w:themeColor="text1"/>
                <w:lang w:val="ro-MD"/>
              </w:rPr>
              <w:t>i prelucr</w:t>
            </w:r>
            <w:r w:rsidRPr="00A51DE4">
              <w:rPr>
                <w:rFonts w:ascii="Cambria" w:hAnsi="Cambria" w:cs="Cambria"/>
                <w:color w:val="000000" w:themeColor="text1"/>
                <w:lang w:val="ro-MD"/>
              </w:rPr>
              <w:t>ă</w:t>
            </w:r>
            <w:r w:rsidRPr="00A51DE4">
              <w:rPr>
                <w:color w:val="000000" w:themeColor="text1"/>
                <w:lang w:val="ro-MD"/>
              </w:rPr>
              <w:t>rii oocitelor sau embrionilor;</w:t>
            </w:r>
          </w:p>
          <w:p w14:paraId="4A56480D" w14:textId="70DBEF78" w:rsidR="002F3B92" w:rsidRPr="00A51DE4" w:rsidRDefault="002F3B92" w:rsidP="00E05970">
            <w:pPr>
              <w:tabs>
                <w:tab w:val="left" w:pos="29"/>
              </w:tabs>
              <w:jc w:val="both"/>
              <w:rPr>
                <w:color w:val="000000" w:themeColor="text1"/>
                <w:lang w:val="ro-MD"/>
              </w:rPr>
            </w:pPr>
            <w:r>
              <w:rPr>
                <w:color w:val="000000" w:themeColor="text1"/>
                <w:lang w:val="ro-MD"/>
              </w:rPr>
              <w:t>(iv) </w:t>
            </w:r>
            <w:r w:rsidRPr="00A51DE4">
              <w:rPr>
                <w:color w:val="000000" w:themeColor="text1"/>
                <w:lang w:val="ro-MD"/>
              </w:rPr>
              <w:t xml:space="preserve">identificarea oocitelor sau a embrionilor </w:t>
            </w:r>
            <w:r w:rsidRPr="00A51DE4">
              <w:rPr>
                <w:rFonts w:ascii="Cambria" w:hAnsi="Cambria" w:cs="Cambria"/>
                <w:color w:val="000000" w:themeColor="text1"/>
                <w:lang w:val="ro-MD"/>
              </w:rPr>
              <w:t>ș</w:t>
            </w:r>
            <w:r w:rsidRPr="00A51DE4">
              <w:rPr>
                <w:color w:val="000000" w:themeColor="text1"/>
                <w:lang w:val="ro-MD"/>
              </w:rPr>
              <w:t>i detaliile cu privire la destina</w:t>
            </w:r>
            <w:r w:rsidRPr="00A51DE4">
              <w:rPr>
                <w:rFonts w:ascii="Cambria" w:hAnsi="Cambria" w:cs="Cambria"/>
                <w:color w:val="000000" w:themeColor="text1"/>
                <w:lang w:val="ro-MD"/>
              </w:rPr>
              <w:t>ț</w:t>
            </w:r>
            <w:r w:rsidRPr="00A51DE4">
              <w:rPr>
                <w:color w:val="000000" w:themeColor="text1"/>
                <w:lang w:val="ro-MD"/>
              </w:rPr>
              <w:t>ia lor;</w:t>
            </w:r>
          </w:p>
          <w:p w14:paraId="684FA566" w14:textId="15BF8EF4" w:rsidR="002F3B92" w:rsidRPr="00A51DE4" w:rsidRDefault="002F3B92" w:rsidP="00E05970">
            <w:pPr>
              <w:tabs>
                <w:tab w:val="left" w:pos="29"/>
              </w:tabs>
              <w:jc w:val="both"/>
              <w:rPr>
                <w:color w:val="000000" w:themeColor="text1"/>
                <w:lang w:val="ro-MD"/>
              </w:rPr>
            </w:pPr>
            <w:r>
              <w:rPr>
                <w:color w:val="000000" w:themeColor="text1"/>
                <w:lang w:val="ro-MD"/>
              </w:rPr>
              <w:t>(v) </w:t>
            </w:r>
            <w:r w:rsidRPr="00A51DE4">
              <w:rPr>
                <w:color w:val="000000" w:themeColor="text1"/>
                <w:lang w:val="ro-MD"/>
              </w:rPr>
              <w:t>în cazul în care se efectueaz</w:t>
            </w:r>
            <w:r w:rsidRPr="00A51DE4">
              <w:rPr>
                <w:rFonts w:ascii="Cambria" w:hAnsi="Cambria" w:cs="Cambria"/>
                <w:color w:val="000000" w:themeColor="text1"/>
                <w:lang w:val="ro-MD"/>
              </w:rPr>
              <w:t>ă</w:t>
            </w:r>
            <w:r w:rsidRPr="00A51DE4">
              <w:rPr>
                <w:color w:val="000000" w:themeColor="text1"/>
                <w:lang w:val="ro-MD"/>
              </w:rPr>
              <w:t xml:space="preserve"> o micromanipulare a embrionilor, detaliile cu privire la tehnicile de </w:t>
            </w:r>
            <w:r w:rsidRPr="00A51DE4">
              <w:rPr>
                <w:color w:val="000000" w:themeColor="text1"/>
                <w:lang w:val="ro-MD"/>
              </w:rPr>
              <w:lastRenderedPageBreak/>
              <w:t>micromanipulare utilizate care implic</w:t>
            </w:r>
            <w:r w:rsidRPr="00A51DE4">
              <w:rPr>
                <w:rFonts w:ascii="Cambria" w:hAnsi="Cambria" w:cs="Cambria"/>
                <w:color w:val="000000" w:themeColor="text1"/>
                <w:lang w:val="ro-MD"/>
              </w:rPr>
              <w:t>ă</w:t>
            </w:r>
            <w:r w:rsidRPr="00A51DE4">
              <w:rPr>
                <w:color w:val="000000" w:themeColor="text1"/>
                <w:lang w:val="ro-MD"/>
              </w:rPr>
              <w:t xml:space="preserve"> penetrare prin </w:t>
            </w:r>
            <w:r w:rsidRPr="00A51DE4">
              <w:rPr>
                <w:i/>
                <w:iCs/>
                <w:color w:val="000000" w:themeColor="text1"/>
                <w:lang w:val="ro-MD"/>
              </w:rPr>
              <w:t>zona pellucida</w:t>
            </w:r>
            <w:r w:rsidRPr="00A51DE4">
              <w:rPr>
                <w:color w:val="000000" w:themeColor="text1"/>
                <w:lang w:val="ro-MD"/>
              </w:rPr>
              <w:t> sau, în cazul embrionilor proveni</w:t>
            </w:r>
            <w:r w:rsidRPr="00A51DE4">
              <w:rPr>
                <w:rFonts w:ascii="Cambria" w:hAnsi="Cambria" w:cs="Cambria"/>
                <w:color w:val="000000" w:themeColor="text1"/>
                <w:lang w:val="ro-MD"/>
              </w:rPr>
              <w:t>ț</w:t>
            </w:r>
            <w:r w:rsidRPr="00A51DE4">
              <w:rPr>
                <w:color w:val="000000" w:themeColor="text1"/>
                <w:lang w:val="ro-MD"/>
              </w:rPr>
              <w:t>i de la ecvidee, prin membrana pellucida;</w:t>
            </w:r>
          </w:p>
          <w:p w14:paraId="7433D72A" w14:textId="13894F9A" w:rsidR="002F3B92" w:rsidRPr="00A51DE4" w:rsidRDefault="002F3B92" w:rsidP="00E05970">
            <w:pPr>
              <w:tabs>
                <w:tab w:val="left" w:pos="29"/>
              </w:tabs>
              <w:jc w:val="both"/>
              <w:rPr>
                <w:color w:val="000000" w:themeColor="text1"/>
                <w:lang w:val="ro-MD"/>
              </w:rPr>
            </w:pPr>
            <w:r w:rsidRPr="00A51DE4">
              <w:rPr>
                <w:color w:val="000000" w:themeColor="text1"/>
                <w:lang w:val="ro-MD"/>
              </w:rPr>
              <w:t>(vi</w:t>
            </w:r>
            <w:r>
              <w:rPr>
                <w:color w:val="000000" w:themeColor="text1"/>
                <w:lang w:val="ro-MD"/>
              </w:rPr>
              <w:t>) </w:t>
            </w:r>
            <w:r w:rsidRPr="00A51DE4">
              <w:rPr>
                <w:color w:val="000000" w:themeColor="text1"/>
                <w:lang w:val="ro-MD"/>
              </w:rPr>
              <w:t>originea materialului seminal utilizat pentru inseminarea artificial</w:t>
            </w:r>
            <w:r w:rsidRPr="00A51DE4">
              <w:rPr>
                <w:rFonts w:ascii="Cambria" w:hAnsi="Cambria" w:cs="Cambria"/>
                <w:color w:val="000000" w:themeColor="text1"/>
                <w:lang w:val="ro-MD"/>
              </w:rPr>
              <w:t>ă</w:t>
            </w:r>
            <w:r w:rsidRPr="00A51DE4">
              <w:rPr>
                <w:color w:val="000000" w:themeColor="text1"/>
                <w:lang w:val="ro-MD"/>
              </w:rPr>
              <w:t xml:space="preserve"> a animalelor donatoare sau pentru fertilizarea oocitelor în vederea produc</w:t>
            </w:r>
            <w:r w:rsidRPr="00A51DE4">
              <w:rPr>
                <w:rFonts w:ascii="Cambria" w:hAnsi="Cambria" w:cs="Cambria"/>
                <w:color w:val="000000" w:themeColor="text1"/>
                <w:lang w:val="ro-MD"/>
              </w:rPr>
              <w:t>ț</w:t>
            </w:r>
            <w:r w:rsidRPr="00A51DE4">
              <w:rPr>
                <w:color w:val="000000" w:themeColor="text1"/>
                <w:lang w:val="ro-MD"/>
              </w:rPr>
              <w:t>iei de embrioni </w:t>
            </w:r>
            <w:r w:rsidRPr="00A51DE4">
              <w:rPr>
                <w:i/>
                <w:iCs/>
                <w:color w:val="000000" w:themeColor="text1"/>
                <w:lang w:val="ro-MD"/>
              </w:rPr>
              <w:t>in vitro</w:t>
            </w:r>
            <w:r w:rsidRPr="00A51DE4">
              <w:rPr>
                <w:color w:val="000000" w:themeColor="text1"/>
                <w:lang w:val="ro-MD"/>
              </w:rPr>
              <w:t>;</w:t>
            </w:r>
          </w:p>
          <w:p w14:paraId="38FF56A2" w14:textId="4290A494" w:rsidR="002F3B92" w:rsidRPr="00A51DE4" w:rsidRDefault="002F3B92" w:rsidP="00E05970">
            <w:pPr>
              <w:tabs>
                <w:tab w:val="left" w:pos="29"/>
              </w:tabs>
              <w:jc w:val="both"/>
              <w:rPr>
                <w:color w:val="000000" w:themeColor="text1"/>
                <w:lang w:val="ro-MD"/>
              </w:rPr>
            </w:pPr>
            <w:r>
              <w:rPr>
                <w:color w:val="000000" w:themeColor="text1"/>
                <w:lang w:val="ro-MD"/>
              </w:rPr>
              <w:t>(c) </w:t>
            </w:r>
            <w:r w:rsidRPr="00A51DE4">
              <w:rPr>
                <w:color w:val="000000" w:themeColor="text1"/>
                <w:lang w:val="ro-MD"/>
              </w:rPr>
              <w:t>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o unitate de prelucrare a materialului germinativ sau cu un centru de depozitare a materialului germinativ:</w:t>
            </w:r>
          </w:p>
          <w:p w14:paraId="66626939" w14:textId="1D8997C8" w:rsidR="002F3B92" w:rsidRPr="00A51DE4" w:rsidRDefault="002F3B92" w:rsidP="00E05970">
            <w:pPr>
              <w:tabs>
                <w:tab w:val="left" w:pos="29"/>
              </w:tabs>
              <w:jc w:val="both"/>
              <w:rPr>
                <w:color w:val="000000" w:themeColor="text1"/>
                <w:lang w:val="ro-MD"/>
              </w:rPr>
            </w:pPr>
            <w:r>
              <w:rPr>
                <w:color w:val="000000" w:themeColor="text1"/>
                <w:lang w:val="ro-MD"/>
              </w:rPr>
              <w:t>(i) </w:t>
            </w:r>
            <w:r w:rsidRPr="00A51DE4">
              <w:rPr>
                <w:color w:val="000000" w:themeColor="text1"/>
                <w:lang w:val="ro-MD"/>
              </w:rPr>
              <w:t xml:space="preserve">tipul de material germinativ care este fie prelucrat </w:t>
            </w:r>
            <w:r w:rsidRPr="00A51DE4">
              <w:rPr>
                <w:rFonts w:ascii="Cambria" w:hAnsi="Cambria" w:cs="Cambria"/>
                <w:color w:val="000000" w:themeColor="text1"/>
                <w:lang w:val="ro-MD"/>
              </w:rPr>
              <w:t>ș</w:t>
            </w:r>
            <w:r w:rsidRPr="00A51DE4">
              <w:rPr>
                <w:color w:val="000000" w:themeColor="text1"/>
                <w:lang w:val="ro-MD"/>
              </w:rPr>
              <w:t>i depozitat, fie depozitat în unitatea de material germinativ autorizat</w:t>
            </w:r>
            <w:r w:rsidRPr="00A51DE4">
              <w:rPr>
                <w:rFonts w:ascii="Cambria" w:hAnsi="Cambria" w:cs="Cambria"/>
                <w:color w:val="000000" w:themeColor="text1"/>
                <w:lang w:val="ro-MD"/>
              </w:rPr>
              <w:t>ă</w:t>
            </w:r>
            <w:r w:rsidRPr="00A51DE4">
              <w:rPr>
                <w:color w:val="000000" w:themeColor="text1"/>
                <w:lang w:val="ro-MD"/>
              </w:rPr>
              <w:t xml:space="preserve"> cu precizarea speciei animalului donator;</w:t>
            </w:r>
          </w:p>
          <w:p w14:paraId="02741B6C" w14:textId="45886B4F" w:rsidR="002F3B92" w:rsidRPr="00A51DE4" w:rsidRDefault="002F3B92" w:rsidP="00E05970">
            <w:pPr>
              <w:tabs>
                <w:tab w:val="left" w:pos="29"/>
              </w:tabs>
              <w:jc w:val="both"/>
              <w:rPr>
                <w:color w:val="000000" w:themeColor="text1"/>
                <w:lang w:val="ro-MD"/>
              </w:rPr>
            </w:pPr>
            <w:r>
              <w:rPr>
                <w:color w:val="000000" w:themeColor="text1"/>
                <w:lang w:val="ro-MD"/>
              </w:rPr>
              <w:t>(ii) </w:t>
            </w:r>
            <w:r w:rsidRPr="00A51DE4">
              <w:rPr>
                <w:color w:val="000000" w:themeColor="text1"/>
                <w:lang w:val="ro-MD"/>
              </w:rPr>
              <w:t>datele circula</w:t>
            </w:r>
            <w:r w:rsidRPr="00A51DE4">
              <w:rPr>
                <w:rFonts w:ascii="Cambria" w:hAnsi="Cambria" w:cs="Cambria"/>
                <w:color w:val="000000" w:themeColor="text1"/>
                <w:lang w:val="ro-MD"/>
              </w:rPr>
              <w:t>ț</w:t>
            </w:r>
            <w:r w:rsidRPr="00A51DE4">
              <w:rPr>
                <w:color w:val="000000" w:themeColor="text1"/>
                <w:lang w:val="ro-MD"/>
              </w:rPr>
              <w:t xml:space="preserve">iei materialului germinativ înspre </w:t>
            </w:r>
            <w:r w:rsidRPr="00A51DE4">
              <w:rPr>
                <w:rFonts w:ascii="Cambria" w:hAnsi="Cambria" w:cs="Cambria"/>
                <w:color w:val="000000" w:themeColor="text1"/>
                <w:lang w:val="ro-MD"/>
              </w:rPr>
              <w:t>ș</w:t>
            </w:r>
            <w:r w:rsidRPr="00A51DE4">
              <w:rPr>
                <w:color w:val="000000" w:themeColor="text1"/>
                <w:lang w:val="ro-MD"/>
              </w:rPr>
              <w:t>i dinspre unitatea de material germinativ autorizat</w:t>
            </w:r>
            <w:r w:rsidRPr="00A51DE4">
              <w:rPr>
                <w:rFonts w:ascii="Cambria" w:hAnsi="Cambria" w:cs="Cambria"/>
                <w:color w:val="000000" w:themeColor="text1"/>
                <w:lang w:val="ro-MD"/>
              </w:rPr>
              <w:t>ă</w:t>
            </w:r>
            <w:r w:rsidRPr="00A51DE4">
              <w:rPr>
                <w:color w:val="000000" w:themeColor="text1"/>
                <w:lang w:val="ro-MD"/>
              </w:rPr>
              <w:t xml:space="preserve"> cu trimitere la documentele care au înso</w:t>
            </w:r>
            <w:r w:rsidRPr="00A51DE4">
              <w:rPr>
                <w:rFonts w:ascii="Cambria" w:hAnsi="Cambria" w:cs="Cambria"/>
                <w:color w:val="000000" w:themeColor="text1"/>
                <w:lang w:val="ro-MD"/>
              </w:rPr>
              <w:t>ț</w:t>
            </w:r>
            <w:r w:rsidRPr="00A51DE4">
              <w:rPr>
                <w:color w:val="000000" w:themeColor="text1"/>
                <w:lang w:val="ro-MD"/>
              </w:rPr>
              <w:t>it materialul germinativ în cauz</w:t>
            </w:r>
            <w:r w:rsidRPr="00A51DE4">
              <w:rPr>
                <w:rFonts w:ascii="Cambria" w:hAnsi="Cambria" w:cs="Cambria"/>
                <w:color w:val="000000" w:themeColor="text1"/>
                <w:lang w:val="ro-MD"/>
              </w:rPr>
              <w:t>ă</w:t>
            </w:r>
            <w:r w:rsidRPr="00A51DE4">
              <w:rPr>
                <w:color w:val="000000" w:themeColor="text1"/>
                <w:lang w:val="ro-MD"/>
              </w:rPr>
              <w:t>;</w:t>
            </w:r>
          </w:p>
          <w:p w14:paraId="0619DE04" w14:textId="2C2FEC49" w:rsidR="002F3B92" w:rsidRPr="00A51DE4" w:rsidRDefault="002F3B92" w:rsidP="00E05970">
            <w:pPr>
              <w:tabs>
                <w:tab w:val="left" w:pos="29"/>
              </w:tabs>
              <w:jc w:val="both"/>
              <w:rPr>
                <w:color w:val="000000" w:themeColor="text1"/>
                <w:lang w:val="ro-MD"/>
              </w:rPr>
            </w:pPr>
            <w:r>
              <w:rPr>
                <w:color w:val="000000" w:themeColor="text1"/>
                <w:lang w:val="ro-MD"/>
              </w:rPr>
              <w:t>(iii) </w:t>
            </w:r>
            <w:r w:rsidRPr="00A51DE4">
              <w:rPr>
                <w:color w:val="000000" w:themeColor="text1"/>
                <w:lang w:val="ro-MD"/>
              </w:rPr>
              <w:t>documentele, inclusiv un certificat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o declara</w:t>
            </w:r>
            <w:r w:rsidRPr="00A51DE4">
              <w:rPr>
                <w:rFonts w:ascii="Cambria" w:hAnsi="Cambria" w:cs="Cambria"/>
                <w:color w:val="000000" w:themeColor="text1"/>
                <w:lang w:val="ro-MD"/>
              </w:rPr>
              <w:t>ț</w:t>
            </w:r>
            <w:r w:rsidRPr="00A51DE4">
              <w:rPr>
                <w:color w:val="000000" w:themeColor="text1"/>
                <w:lang w:val="ro-MD"/>
              </w:rPr>
              <w:t>ie pe propria r</w:t>
            </w:r>
            <w:r w:rsidRPr="00A51DE4">
              <w:rPr>
                <w:rFonts w:ascii="Cambria" w:hAnsi="Cambria" w:cs="Cambria"/>
                <w:color w:val="000000" w:themeColor="text1"/>
                <w:lang w:val="ro-MD"/>
              </w:rPr>
              <w:t>ă</w:t>
            </w:r>
            <w:r w:rsidRPr="00A51DE4">
              <w:rPr>
                <w:color w:val="000000" w:themeColor="text1"/>
                <w:lang w:val="ro-MD"/>
              </w:rPr>
              <w:t>spundere, care confirm</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statutul sanitar al animalelor donatoare al c</w:t>
            </w:r>
            <w:r w:rsidRPr="00A51DE4">
              <w:rPr>
                <w:rFonts w:ascii="Cambria" w:hAnsi="Cambria" w:cs="Cambria"/>
                <w:color w:val="000000" w:themeColor="text1"/>
                <w:lang w:val="ro-MD"/>
              </w:rPr>
              <w:t>ă</w:t>
            </w:r>
            <w:r w:rsidRPr="00A51DE4">
              <w:rPr>
                <w:color w:val="000000" w:themeColor="text1"/>
                <w:lang w:val="ro-MD"/>
              </w:rPr>
              <w:t xml:space="preserve">ror material germinativ este fie prelucrat </w:t>
            </w:r>
            <w:r w:rsidRPr="00A51DE4">
              <w:rPr>
                <w:rFonts w:ascii="Cambria" w:hAnsi="Cambria" w:cs="Cambria"/>
                <w:color w:val="000000" w:themeColor="text1"/>
                <w:lang w:val="ro-MD"/>
              </w:rPr>
              <w:t>ș</w:t>
            </w:r>
            <w:r w:rsidRPr="00A51DE4">
              <w:rPr>
                <w:color w:val="000000" w:themeColor="text1"/>
                <w:lang w:val="ro-MD"/>
              </w:rPr>
              <w:t>i depozitat, fie depozitat în unitatea de material germinativ autorizat</w:t>
            </w:r>
            <w:r w:rsidRPr="00A51DE4">
              <w:rPr>
                <w:rFonts w:ascii="Cambria" w:hAnsi="Cambria" w:cs="Cambria"/>
                <w:color w:val="000000" w:themeColor="text1"/>
                <w:lang w:val="ro-MD"/>
              </w:rPr>
              <w:t>ă</w:t>
            </w:r>
            <w:r w:rsidRPr="00A51DE4">
              <w:rPr>
                <w:color w:val="000000" w:themeColor="text1"/>
                <w:lang w:val="ro-MD"/>
              </w:rPr>
              <w:t xml:space="preserve"> 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în prezentul regulament;</w:t>
            </w:r>
          </w:p>
          <w:p w14:paraId="6AD644E9" w14:textId="3C65E5DC" w:rsidR="002F3B92" w:rsidRPr="00A51DE4" w:rsidRDefault="002F3B92" w:rsidP="00E05970">
            <w:pPr>
              <w:tabs>
                <w:tab w:val="left" w:pos="29"/>
              </w:tabs>
              <w:jc w:val="both"/>
              <w:rPr>
                <w:color w:val="000000" w:themeColor="text1"/>
                <w:lang w:val="ro-MD"/>
              </w:rPr>
            </w:pPr>
            <w:r w:rsidRPr="00A51DE4">
              <w:rPr>
                <w:color w:val="000000" w:themeColor="text1"/>
                <w:lang w:val="ro-MD"/>
              </w:rPr>
              <w:t xml:space="preserve">(iv) identificarea materialului germinativ care este fie prelucrat </w:t>
            </w:r>
            <w:r w:rsidRPr="00A51DE4">
              <w:rPr>
                <w:rFonts w:ascii="Cambria" w:hAnsi="Cambria" w:cs="Cambria"/>
                <w:color w:val="000000" w:themeColor="text1"/>
                <w:lang w:val="ro-MD"/>
              </w:rPr>
              <w:t>ș</w:t>
            </w:r>
            <w:r w:rsidRPr="00A51DE4">
              <w:rPr>
                <w:color w:val="000000" w:themeColor="text1"/>
                <w:lang w:val="ro-MD"/>
              </w:rPr>
              <w:t>i depozitat, fie depozitat în unitatea de material germinativ autorizat</w:t>
            </w:r>
            <w:r w:rsidRPr="00A51DE4">
              <w:rPr>
                <w:rFonts w:ascii="Cambria" w:hAnsi="Cambria" w:cs="Cambria"/>
                <w:color w:val="000000" w:themeColor="text1"/>
                <w:lang w:val="ro-MD"/>
              </w:rPr>
              <w:t>ă</w:t>
            </w:r>
            <w:r w:rsidRPr="00A51DE4">
              <w:rPr>
                <w:color w:val="000000" w:themeColor="text1"/>
                <w:lang w:val="ro-MD"/>
              </w:rPr>
              <w:t>.</w:t>
            </w:r>
          </w:p>
          <w:p w14:paraId="64315A10" w14:textId="765F2D9D" w:rsidR="002F3B92" w:rsidRPr="00A51DE4" w:rsidRDefault="002F3B92" w:rsidP="00E05970">
            <w:pPr>
              <w:tabs>
                <w:tab w:val="left" w:pos="29"/>
              </w:tabs>
              <w:jc w:val="both"/>
              <w:rPr>
                <w:color w:val="000000" w:themeColor="text1"/>
                <w:lang w:val="ro-MD"/>
              </w:rPr>
            </w:pPr>
            <w:r>
              <w:rPr>
                <w:color w:val="000000" w:themeColor="text1"/>
                <w:lang w:val="ro-MD"/>
              </w:rPr>
              <w:t>(2)  </w:t>
            </w:r>
            <w:r w:rsidRPr="00A51DE4">
              <w:rPr>
                <w:color w:val="000000" w:themeColor="text1"/>
                <w:lang w:val="ro-MD"/>
              </w:rPr>
              <w:t>În cazul în care o unitate de material germinativ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alineatul (1) litera (c) este autorizat</w:t>
            </w:r>
            <w:r w:rsidRPr="00A51DE4">
              <w:rPr>
                <w:rFonts w:ascii="Cambria" w:hAnsi="Cambria" w:cs="Cambria"/>
                <w:color w:val="000000" w:themeColor="text1"/>
                <w:lang w:val="ro-MD"/>
              </w:rPr>
              <w:t>ă</w:t>
            </w:r>
            <w:r w:rsidRPr="00A51DE4">
              <w:rPr>
                <w:color w:val="000000" w:themeColor="text1"/>
                <w:lang w:val="ro-MD"/>
              </w:rPr>
              <w:t xml:space="preserve"> de autoritatea competent</w:t>
            </w:r>
            <w:r w:rsidRPr="00A51DE4">
              <w:rPr>
                <w:rFonts w:ascii="Cambria" w:hAnsi="Cambria" w:cs="Cambria"/>
                <w:color w:val="000000" w:themeColor="text1"/>
                <w:lang w:val="ro-MD"/>
              </w:rPr>
              <w:t>ă</w:t>
            </w:r>
            <w:r w:rsidRPr="00A51DE4">
              <w:rPr>
                <w:color w:val="000000" w:themeColor="text1"/>
                <w:lang w:val="ro-MD"/>
              </w:rPr>
              <w:t xml:space="preserve"> fie pentru prelucrarea </w:t>
            </w:r>
            <w:r w:rsidRPr="00A51DE4">
              <w:rPr>
                <w:rFonts w:ascii="Cambria" w:hAnsi="Cambria" w:cs="Cambria"/>
                <w:color w:val="000000" w:themeColor="text1"/>
                <w:lang w:val="ro-MD"/>
              </w:rPr>
              <w:t>ș</w:t>
            </w:r>
            <w:r w:rsidRPr="00A51DE4">
              <w:rPr>
                <w:color w:val="000000" w:themeColor="text1"/>
                <w:lang w:val="ro-MD"/>
              </w:rPr>
              <w:t xml:space="preserve">i depozitarea, fie pentru depozitarea mai multor tipuri de material germinativ sau a materialului germinativ provenit de la mai multe specii de animale, operatorul </w:t>
            </w:r>
            <w:r w:rsidRPr="00A51DE4">
              <w:rPr>
                <w:rFonts w:ascii="Cambria" w:hAnsi="Cambria" w:cs="Cambria"/>
                <w:color w:val="000000" w:themeColor="text1"/>
                <w:lang w:val="ro-MD"/>
              </w:rPr>
              <w:t>ț</w:t>
            </w:r>
            <w:r w:rsidRPr="00A51DE4">
              <w:rPr>
                <w:color w:val="000000" w:themeColor="text1"/>
                <w:lang w:val="ro-MD"/>
              </w:rPr>
              <w:t xml:space="preserve">ine </w:t>
            </w:r>
            <w:r w:rsidRPr="00A51DE4">
              <w:rPr>
                <w:rFonts w:ascii="Cambria" w:hAnsi="Cambria" w:cs="Cambria"/>
                <w:color w:val="000000" w:themeColor="text1"/>
                <w:lang w:val="ro-MD"/>
              </w:rPr>
              <w:t>ș</w:t>
            </w:r>
            <w:r w:rsidRPr="00A51DE4">
              <w:rPr>
                <w:color w:val="000000" w:themeColor="text1"/>
                <w:lang w:val="ro-MD"/>
              </w:rPr>
              <w:t>i p</w:t>
            </w:r>
            <w:r w:rsidRPr="00A51DE4">
              <w:rPr>
                <w:rFonts w:ascii="Cambria" w:hAnsi="Cambria" w:cs="Cambria"/>
                <w:color w:val="000000" w:themeColor="text1"/>
                <w:lang w:val="ro-MD"/>
              </w:rPr>
              <w:t>ă</w:t>
            </w:r>
            <w:r w:rsidRPr="00A51DE4">
              <w:rPr>
                <w:color w:val="000000" w:themeColor="text1"/>
                <w:lang w:val="ro-MD"/>
              </w:rPr>
              <w:t>streaz</w:t>
            </w:r>
            <w:r w:rsidRPr="00A51DE4">
              <w:rPr>
                <w:rFonts w:ascii="Cambria" w:hAnsi="Cambria" w:cs="Cambria"/>
                <w:color w:val="000000" w:themeColor="text1"/>
                <w:lang w:val="ro-MD"/>
              </w:rPr>
              <w:t>ă</w:t>
            </w:r>
            <w:r w:rsidRPr="00A51DE4">
              <w:rPr>
                <w:color w:val="000000" w:themeColor="text1"/>
                <w:lang w:val="ro-MD"/>
              </w:rPr>
              <w:t xml:space="preserve"> eviden</w:t>
            </w:r>
            <w:r w:rsidRPr="00A51DE4">
              <w:rPr>
                <w:rFonts w:ascii="Cambria" w:hAnsi="Cambria" w:cs="Cambria"/>
                <w:color w:val="000000" w:themeColor="text1"/>
                <w:lang w:val="ro-MD"/>
              </w:rPr>
              <w:t>ț</w:t>
            </w:r>
            <w:r w:rsidRPr="00A51DE4">
              <w:rPr>
                <w:color w:val="000000" w:themeColor="text1"/>
                <w:lang w:val="ro-MD"/>
              </w:rPr>
              <w:t xml:space="preserve">ele separat, pentru fiecare tip de material germinativ </w:t>
            </w:r>
            <w:r w:rsidRPr="00A51DE4">
              <w:rPr>
                <w:rFonts w:ascii="Cambria" w:hAnsi="Cambria" w:cs="Cambria"/>
                <w:color w:val="000000" w:themeColor="text1"/>
                <w:lang w:val="ro-MD"/>
              </w:rPr>
              <w:t>ș</w:t>
            </w:r>
            <w:r w:rsidRPr="00A51DE4">
              <w:rPr>
                <w:color w:val="000000" w:themeColor="text1"/>
                <w:lang w:val="ro-MD"/>
              </w:rPr>
              <w:t xml:space="preserve">i pentru materialul germinativ provenit de la fiecare specie de animale care este fie prelucrat </w:t>
            </w:r>
            <w:r w:rsidRPr="00A51DE4">
              <w:rPr>
                <w:rFonts w:ascii="Cambria" w:hAnsi="Cambria" w:cs="Cambria"/>
                <w:color w:val="000000" w:themeColor="text1"/>
                <w:lang w:val="ro-MD"/>
              </w:rPr>
              <w:t>ș</w:t>
            </w:r>
            <w:r w:rsidRPr="00A51DE4">
              <w:rPr>
                <w:color w:val="000000" w:themeColor="text1"/>
                <w:lang w:val="ro-MD"/>
              </w:rPr>
              <w:t>i depozitat, fie depozitat.</w:t>
            </w:r>
          </w:p>
          <w:p w14:paraId="241E691D" w14:textId="77777777" w:rsidR="002F3B92" w:rsidRPr="00A51DE4" w:rsidRDefault="002F3B92" w:rsidP="00E05970">
            <w:pPr>
              <w:tabs>
                <w:tab w:val="left" w:pos="29"/>
              </w:tabs>
              <w:jc w:val="both"/>
              <w:rPr>
                <w:color w:val="000000" w:themeColor="text1"/>
                <w:lang w:val="ro-MD"/>
              </w:rPr>
            </w:pPr>
          </w:p>
        </w:tc>
        <w:tc>
          <w:tcPr>
            <w:tcW w:w="5245" w:type="dxa"/>
          </w:tcPr>
          <w:p w14:paraId="2E47C07E" w14:textId="0321FDC5" w:rsidR="002F3B92" w:rsidRPr="00E74278" w:rsidRDefault="002F3B92" w:rsidP="00B9271F">
            <w:pPr>
              <w:shd w:val="clear" w:color="auto" w:fill="FFFFFF"/>
              <w:jc w:val="both"/>
              <w:rPr>
                <w:rFonts w:eastAsia="DengXian"/>
                <w:b/>
                <w:bCs/>
                <w:color w:val="000000" w:themeColor="text1"/>
                <w:lang w:val="ro-MD" w:eastAsia="zh-CN"/>
              </w:rPr>
            </w:pPr>
            <w:r w:rsidRPr="00E74278">
              <w:rPr>
                <w:rFonts w:eastAsia="DengXian"/>
                <w:b/>
                <w:bCs/>
                <w:iCs/>
                <w:color w:val="000000" w:themeColor="text1"/>
                <w:lang w:val="ro-MD" w:eastAsia="zh-CN"/>
              </w:rPr>
              <w:lastRenderedPageBreak/>
              <w:t>C</w:t>
            </w:r>
            <w:r w:rsidR="005E05AD" w:rsidRPr="00E74278">
              <w:rPr>
                <w:rFonts w:eastAsia="DengXian"/>
                <w:b/>
                <w:bCs/>
                <w:iCs/>
                <w:color w:val="000000" w:themeColor="text1"/>
                <w:lang w:val="ro-MD" w:eastAsia="zh-CN"/>
              </w:rPr>
              <w:t>apitolul</w:t>
            </w:r>
            <w:r w:rsidR="00E74278">
              <w:rPr>
                <w:rFonts w:eastAsia="DengXian"/>
                <w:b/>
                <w:bCs/>
                <w:iCs/>
                <w:color w:val="000000" w:themeColor="text1"/>
                <w:lang w:val="ro-MD" w:eastAsia="zh-CN"/>
              </w:rPr>
              <w:t xml:space="preserve"> III</w:t>
            </w:r>
          </w:p>
          <w:p w14:paraId="11B07B9E" w14:textId="353925E0" w:rsidR="002F3B92" w:rsidRPr="00E74278" w:rsidRDefault="00E74278" w:rsidP="00B9271F">
            <w:pPr>
              <w:shd w:val="clear" w:color="auto" w:fill="FFFFFF"/>
              <w:jc w:val="both"/>
              <w:rPr>
                <w:rFonts w:eastAsia="DengXian"/>
                <w:b/>
                <w:bCs/>
                <w:color w:val="000000" w:themeColor="text1"/>
                <w:lang w:val="ro-MD" w:eastAsia="zh-CN"/>
              </w:rPr>
            </w:pPr>
            <w:r w:rsidRPr="00E74278">
              <w:rPr>
                <w:rFonts w:eastAsia="DengXian"/>
                <w:b/>
                <w:bCs/>
                <w:iCs/>
                <w:color w:val="000000" w:themeColor="text1"/>
                <w:lang w:val="ro-MD" w:eastAsia="zh-CN"/>
              </w:rPr>
              <w:t>ȚINEREA EVIDENȚELOR ȘI TRASABILITATEA</w:t>
            </w:r>
          </w:p>
          <w:p w14:paraId="3A8307B5" w14:textId="18924204"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lastRenderedPageBreak/>
              <w:t>Secțiunea 1</w:t>
            </w:r>
            <w:r w:rsidR="005E05AD">
              <w:rPr>
                <w:rFonts w:eastAsia="DengXian"/>
                <w:bCs/>
                <w:color w:val="000000" w:themeColor="text1"/>
                <w:lang w:val="ro-MD" w:eastAsia="zh-CN"/>
              </w:rPr>
              <w:t>-a</w:t>
            </w:r>
          </w:p>
          <w:p w14:paraId="4FCB8425" w14:textId="77777777" w:rsidR="002F3B92" w:rsidRPr="00B9271F" w:rsidRDefault="002F3B92" w:rsidP="00B9271F">
            <w:pPr>
              <w:shd w:val="clear" w:color="auto" w:fill="FFFFFF"/>
              <w:jc w:val="both"/>
              <w:rPr>
                <w:rFonts w:eastAsia="DengXian"/>
                <w:b/>
                <w:bCs/>
                <w:color w:val="000000" w:themeColor="text1"/>
                <w:lang w:val="ro-MD" w:eastAsia="zh-CN"/>
              </w:rPr>
            </w:pPr>
            <w:r w:rsidRPr="00B9271F">
              <w:rPr>
                <w:rFonts w:eastAsia="DengXian"/>
                <w:b/>
                <w:bCs/>
                <w:color w:val="000000" w:themeColor="text1"/>
                <w:lang w:val="ro-MD" w:eastAsia="zh-CN"/>
              </w:rPr>
              <w:t>Ținerea evidențelor</w:t>
            </w:r>
          </w:p>
          <w:p w14:paraId="0D4564E1" w14:textId="0D4B5D48" w:rsidR="002F3B92" w:rsidRPr="00B9271F" w:rsidRDefault="002F3B92" w:rsidP="00B9271F">
            <w:pPr>
              <w:shd w:val="clear" w:color="auto" w:fill="FFFFFF"/>
              <w:jc w:val="both"/>
              <w:rPr>
                <w:rFonts w:eastAsia="DengXian"/>
                <w:bCs/>
                <w:i/>
                <w:iCs/>
                <w:color w:val="000000" w:themeColor="text1"/>
                <w:lang w:val="ro-MD" w:eastAsia="zh-CN"/>
              </w:rPr>
            </w:pPr>
          </w:p>
          <w:p w14:paraId="3A3BB15A"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17.  Operatorii unităților autorizate de material germinativ provenit de la bovine, porcine, ovine, caprine și ecvidee țin și mențin actualizate evidențe care conțin cel puțin următoarele informații:</w:t>
            </w:r>
          </w:p>
          <w:p w14:paraId="1F0FAA94"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1) în legătură cu un centru de colectare a materialului seminal:</w:t>
            </w:r>
          </w:p>
          <w:p w14:paraId="370FC449"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a) specia, rasa, data nașterii și identificarea fiecărui animal donator aflat în centrul de colectare a materialului seminal;</w:t>
            </w:r>
          </w:p>
          <w:p w14:paraId="72E9FA29"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b) datele oricărei circulații a animalelor donatoare înspre și dinspre centrul de colectare a materialului seminal și, în cazul în care aceste animale sunt însoțite de un document, trimiterea la documentul respectiv;</w:t>
            </w:r>
          </w:p>
          <w:p w14:paraId="152EE857"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c) statutul sanitar, rezultatele testelor clinice și diagnostice și tehnicile de laborator utilizate, tratamentele și vaccinurile efectuate animalelor donatoare;</w:t>
            </w:r>
          </w:p>
          <w:p w14:paraId="43940562"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d) data colectării materialului seminal și, dacă este cazul, data și locul prelucrării materialului seminal;</w:t>
            </w:r>
          </w:p>
          <w:p w14:paraId="209F47C9"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e) identificarea materialului seminal și detaliile cu privire la destinația sa;</w:t>
            </w:r>
          </w:p>
          <w:p w14:paraId="1991B2ED"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2) în legătură cu o echipă de colectare de embrioni, cu o echipă de producție de embrioni sau cu o echipă de colectare și producție de embrioni:</w:t>
            </w:r>
          </w:p>
          <w:p w14:paraId="0589FDD3"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a) specia, rasa, data nașterii și identificarea fiecărui animal donator de la care au fost colectate oocite sau embrioni;</w:t>
            </w:r>
          </w:p>
          <w:p w14:paraId="19DB4552"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b) statutul sanitar, rezultatele testelor clinice și diagnostice și tehnicile de laborator utilizate, tratamentele și vaccinurile efectuate animalelor donatoare de oocite sau embrioni;</w:t>
            </w:r>
          </w:p>
          <w:p w14:paraId="0BFF2113"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c) data și locul colectării, examinării și prelucrării oocitelor sau embrionilor;</w:t>
            </w:r>
          </w:p>
          <w:p w14:paraId="55A497EA"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d) identificarea oocitelor sau a embrionilor și detaliile cu privire la destinația lor;</w:t>
            </w:r>
          </w:p>
          <w:p w14:paraId="2664C6D3"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e) în cazul în care se efectuează o micromanipulare a embrionilor, detaliile cu privire la tehnicile de micromanipulare utilizate care implică penetrare prin </w:t>
            </w:r>
            <w:r w:rsidRPr="00B9271F">
              <w:rPr>
                <w:rFonts w:eastAsia="DengXian"/>
                <w:bCs/>
                <w:i/>
                <w:iCs/>
                <w:color w:val="000000" w:themeColor="text1"/>
                <w:lang w:val="ro-MD" w:eastAsia="zh-CN"/>
              </w:rPr>
              <w:t>zona pellucida</w:t>
            </w:r>
            <w:r w:rsidRPr="00B9271F">
              <w:rPr>
                <w:rFonts w:eastAsia="DengXian"/>
                <w:bCs/>
                <w:color w:val="000000" w:themeColor="text1"/>
                <w:lang w:val="ro-MD" w:eastAsia="zh-CN"/>
              </w:rPr>
              <w:t> sau, în cazul embrionilor proveniți de la ecvidee, prin membrana pellucida;</w:t>
            </w:r>
          </w:p>
          <w:p w14:paraId="032C45D4"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f) originea materialului seminal utilizat pentru inseminarea artificială a animalelor donatoare sau pentru fertilizarea oocitelor în vederea producției de embrioni </w:t>
            </w:r>
            <w:r w:rsidRPr="00B9271F">
              <w:rPr>
                <w:rFonts w:eastAsia="DengXian"/>
                <w:bCs/>
                <w:i/>
                <w:iCs/>
                <w:color w:val="000000" w:themeColor="text1"/>
                <w:lang w:val="ro-MD" w:eastAsia="zh-CN"/>
              </w:rPr>
              <w:t>in vitro</w:t>
            </w:r>
            <w:r w:rsidRPr="00B9271F">
              <w:rPr>
                <w:rFonts w:eastAsia="DengXian"/>
                <w:bCs/>
                <w:color w:val="000000" w:themeColor="text1"/>
                <w:lang w:val="ro-MD" w:eastAsia="zh-CN"/>
              </w:rPr>
              <w:t>;</w:t>
            </w:r>
          </w:p>
          <w:p w14:paraId="547F79D5"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lastRenderedPageBreak/>
              <w:t>3) în legătură cu o unitate de prelucrare a materialului germinativ sau cu un centru de depozitare a materialului germinativ:</w:t>
            </w:r>
          </w:p>
          <w:p w14:paraId="3971B37A"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a) tipul de material germinativ care este fie prelucrat și depozitat, fie depozitat în unitatea de material germinativ autorizată cu precizarea speciei animalului donator;</w:t>
            </w:r>
          </w:p>
          <w:p w14:paraId="59FF2AA8"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b) datele circulației materialului germinativ înspre și dinspre unitatea de material germinativ autorizată cu trimitere la documentele care au însoțit materialul germinativ în cauză;</w:t>
            </w:r>
          </w:p>
          <w:p w14:paraId="2D1458FB"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c) documentele, inclusiv un certificat de sănătate animală și o declarație pe propria răspundere, care confirmă că statutul sanitar al animalelor donatoare al căror material germinativ este fie prelucrat și depozitat, fie depozitat în unitatea de material germinativ autorizată respectă cerințele prevăzute în prezenta normă;</w:t>
            </w:r>
          </w:p>
          <w:p w14:paraId="00A668E2" w14:textId="77777777"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d) identificarea materialului germinativ care este fie prelucrat și depozitat, fie depozitat în unitatea de material germinativ autorizată.</w:t>
            </w:r>
          </w:p>
          <w:p w14:paraId="0B125576" w14:textId="04D5C84B" w:rsidR="002F3B92" w:rsidRPr="00B9271F" w:rsidRDefault="002F3B92" w:rsidP="00B9271F">
            <w:pPr>
              <w:shd w:val="clear" w:color="auto" w:fill="FFFFFF"/>
              <w:jc w:val="both"/>
              <w:rPr>
                <w:rFonts w:eastAsia="DengXian"/>
                <w:bCs/>
                <w:color w:val="000000" w:themeColor="text1"/>
                <w:lang w:val="ro-MD" w:eastAsia="zh-CN"/>
              </w:rPr>
            </w:pPr>
            <w:r w:rsidRPr="00B9271F">
              <w:rPr>
                <w:rFonts w:eastAsia="DengXian"/>
                <w:bCs/>
                <w:color w:val="000000" w:themeColor="text1"/>
                <w:lang w:val="ro-MD" w:eastAsia="zh-CN"/>
              </w:rPr>
              <w:t xml:space="preserve">18.  În cazul în care o unitate de material germinativ menționată la  pct.17 </w:t>
            </w:r>
            <w:r w:rsidR="00935F69">
              <w:rPr>
                <w:rFonts w:eastAsia="DengXian"/>
                <w:bCs/>
                <w:color w:val="000000" w:themeColor="text1"/>
                <w:lang w:val="ro-MD" w:eastAsia="zh-CN"/>
              </w:rPr>
              <w:t>sbp</w:t>
            </w:r>
            <w:r w:rsidRPr="00B9271F">
              <w:rPr>
                <w:rFonts w:eastAsia="DengXian"/>
                <w:bCs/>
                <w:color w:val="000000" w:themeColor="text1"/>
                <w:lang w:val="ro-MD" w:eastAsia="zh-CN"/>
              </w:rPr>
              <w:t>.3) este autorizată de autoritatea competentă fie pentru prelucrarea și depozitarea, fie pentru depozitarea mai multor tipuri de material germinativ sau a materialului germinativ provenit de la mai multe specii de animale, operatorul ține și păstrează evidențele separat, pentru fiecare tip de material germinativ și pentru materialul germinativ provenit de la fiecare specie de animale care este fie prelucrat și depozitat, fie depozitat.</w:t>
            </w:r>
          </w:p>
          <w:p w14:paraId="3DB33715"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1F54E74A" w14:textId="5E2E9683"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1B1BAC0A" w14:textId="77777777" w:rsidR="002F3B92" w:rsidRPr="00A51DE4" w:rsidRDefault="002F3B92" w:rsidP="002B1B20">
            <w:pPr>
              <w:tabs>
                <w:tab w:val="left" w:pos="284"/>
              </w:tabs>
              <w:jc w:val="both"/>
              <w:rPr>
                <w:b/>
                <w:color w:val="000000" w:themeColor="text1"/>
                <w:lang w:val="ro-MD"/>
              </w:rPr>
            </w:pPr>
          </w:p>
        </w:tc>
      </w:tr>
      <w:tr w:rsidR="002F3B92" w:rsidRPr="005E05AD" w14:paraId="465C84CD" w14:textId="77777777" w:rsidTr="00922267">
        <w:trPr>
          <w:trHeight w:val="372"/>
        </w:trPr>
        <w:tc>
          <w:tcPr>
            <w:tcW w:w="5098" w:type="dxa"/>
            <w:gridSpan w:val="2"/>
          </w:tcPr>
          <w:p w14:paraId="797DF0C7" w14:textId="77777777" w:rsidR="002F3B92" w:rsidRPr="00A51DE4" w:rsidRDefault="002F3B92" w:rsidP="00E05970">
            <w:pPr>
              <w:tabs>
                <w:tab w:val="left" w:pos="29"/>
              </w:tabs>
              <w:ind w:left="29"/>
              <w:jc w:val="both"/>
              <w:rPr>
                <w:i/>
                <w:iCs/>
                <w:color w:val="000000" w:themeColor="text1"/>
                <w:lang w:val="ro-MD"/>
              </w:rPr>
            </w:pPr>
            <w:r w:rsidRPr="00A51DE4">
              <w:rPr>
                <w:i/>
                <w:iCs/>
                <w:color w:val="000000" w:themeColor="text1"/>
                <w:lang w:val="ro-MD"/>
              </w:rPr>
              <w:lastRenderedPageBreak/>
              <w:t>Articolul 9</w:t>
            </w:r>
          </w:p>
          <w:p w14:paraId="6F8B0E1B" w14:textId="77777777" w:rsidR="002F3B92" w:rsidRPr="00A51DE4" w:rsidRDefault="002F3B92" w:rsidP="00E05970">
            <w:pPr>
              <w:tabs>
                <w:tab w:val="left" w:pos="29"/>
              </w:tabs>
              <w:ind w:left="29"/>
              <w:jc w:val="both"/>
              <w:rPr>
                <w:b/>
                <w:bCs/>
                <w:color w:val="000000" w:themeColor="text1"/>
                <w:lang w:val="ro-MD"/>
              </w:rPr>
            </w:pPr>
            <w:r w:rsidRPr="00A51DE4">
              <w:rPr>
                <w:b/>
                <w:bCs/>
                <w:color w:val="000000" w:themeColor="text1"/>
                <w:lang w:val="ro-MD"/>
              </w:rPr>
              <w:t>Obliga</w:t>
            </w:r>
            <w:r w:rsidRPr="00A51DE4">
              <w:rPr>
                <w:rFonts w:ascii="Cambria" w:hAnsi="Cambria" w:cs="Cambria"/>
                <w:b/>
                <w:bCs/>
                <w:color w:val="000000" w:themeColor="text1"/>
                <w:lang w:val="ro-MD"/>
              </w:rPr>
              <w:t>ț</w:t>
            </w:r>
            <w:r w:rsidRPr="00A51DE4">
              <w:rPr>
                <w:b/>
                <w:bCs/>
                <w:color w:val="000000" w:themeColor="text1"/>
                <w:lang w:val="ro-MD"/>
              </w:rPr>
              <w:t xml:space="preserve">ii privind </w:t>
            </w:r>
            <w:r w:rsidRPr="00A51DE4">
              <w:rPr>
                <w:rFonts w:ascii="Cambria" w:hAnsi="Cambria" w:cs="Cambria"/>
                <w:b/>
                <w:bCs/>
                <w:color w:val="000000" w:themeColor="text1"/>
                <w:lang w:val="ro-MD"/>
              </w:rPr>
              <w:t>ț</w:t>
            </w:r>
            <w:r w:rsidRPr="00A51DE4">
              <w:rPr>
                <w:b/>
                <w:bCs/>
                <w:color w:val="000000" w:themeColor="text1"/>
                <w:lang w:val="ro-MD"/>
              </w:rPr>
              <w:t>inerea eviden</w:t>
            </w:r>
            <w:r w:rsidRPr="00A51DE4">
              <w:rPr>
                <w:rFonts w:ascii="Cambria" w:hAnsi="Cambria" w:cs="Cambria"/>
                <w:b/>
                <w:bCs/>
                <w:color w:val="000000" w:themeColor="text1"/>
                <w:lang w:val="ro-MD"/>
              </w:rPr>
              <w:t>ț</w:t>
            </w:r>
            <w:r w:rsidRPr="00A51DE4">
              <w:rPr>
                <w:b/>
                <w:bCs/>
                <w:color w:val="000000" w:themeColor="text1"/>
                <w:lang w:val="ro-MD"/>
              </w:rPr>
              <w:t>elor de c</w:t>
            </w:r>
            <w:r w:rsidRPr="00A51DE4">
              <w:rPr>
                <w:rFonts w:ascii="Cambria" w:hAnsi="Cambria" w:cs="Cambria"/>
                <w:b/>
                <w:bCs/>
                <w:color w:val="000000" w:themeColor="text1"/>
                <w:lang w:val="ro-MD"/>
              </w:rPr>
              <w:t>ă</w:t>
            </w:r>
            <w:r w:rsidRPr="00A51DE4">
              <w:rPr>
                <w:b/>
                <w:bCs/>
                <w:color w:val="000000" w:themeColor="text1"/>
                <w:lang w:val="ro-MD"/>
              </w:rPr>
              <w:t>tre operatorii unit</w:t>
            </w:r>
            <w:r w:rsidRPr="00A51DE4">
              <w:rPr>
                <w:rFonts w:ascii="Cambria" w:hAnsi="Cambria" w:cs="Cambria"/>
                <w:b/>
                <w:bCs/>
                <w:color w:val="000000" w:themeColor="text1"/>
                <w:lang w:val="ro-MD"/>
              </w:rPr>
              <w:t>ăț</w:t>
            </w:r>
            <w:r w:rsidRPr="00A51DE4">
              <w:rPr>
                <w:b/>
                <w:bCs/>
                <w:color w:val="000000" w:themeColor="text1"/>
                <w:lang w:val="ro-MD"/>
              </w:rPr>
              <w:t xml:space="preserve">ilor autorizate de material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 care î</w:t>
            </w:r>
            <w:r w:rsidRPr="00A51DE4">
              <w:rPr>
                <w:rFonts w:ascii="Cambria" w:hAnsi="Cambria" w:cs="Cambria"/>
                <w:b/>
                <w:bCs/>
                <w:color w:val="000000" w:themeColor="text1"/>
                <w:lang w:val="ro-MD"/>
              </w:rPr>
              <w:t>ș</w:t>
            </w:r>
            <w:r w:rsidRPr="00A51DE4">
              <w:rPr>
                <w:b/>
                <w:bCs/>
                <w:color w:val="000000" w:themeColor="text1"/>
                <w:lang w:val="ro-MD"/>
              </w:rPr>
              <w:t>i înceteaz</w:t>
            </w:r>
            <w:r w:rsidRPr="00A51DE4">
              <w:rPr>
                <w:rFonts w:ascii="Cambria" w:hAnsi="Cambria" w:cs="Cambria"/>
                <w:b/>
                <w:bCs/>
                <w:color w:val="000000" w:themeColor="text1"/>
                <w:lang w:val="ro-MD"/>
              </w:rPr>
              <w:t>ă</w:t>
            </w:r>
            <w:r w:rsidRPr="00A51DE4">
              <w:rPr>
                <w:b/>
                <w:bCs/>
                <w:color w:val="000000" w:themeColor="text1"/>
                <w:lang w:val="ro-MD"/>
              </w:rPr>
              <w:t xml:space="preserve"> activitatea</w:t>
            </w:r>
          </w:p>
          <w:p w14:paraId="273A2276" w14:textId="47F1A5CB" w:rsidR="002F3B92" w:rsidRPr="00A51DE4" w:rsidRDefault="002F3B92" w:rsidP="00C34955">
            <w:pPr>
              <w:tabs>
                <w:tab w:val="left" w:pos="29"/>
              </w:tabs>
              <w:ind w:left="29"/>
              <w:jc w:val="both"/>
              <w:rPr>
                <w:color w:val="000000" w:themeColor="text1"/>
                <w:lang w:val="ro-MD"/>
              </w:rPr>
            </w:pPr>
            <w:r>
              <w:rPr>
                <w:color w:val="000000" w:themeColor="text1"/>
                <w:lang w:val="ro-MD"/>
              </w:rPr>
              <w:lastRenderedPageBreak/>
              <w:t>(1)   </w:t>
            </w:r>
            <w:r w:rsidRPr="00A51DE4">
              <w:rPr>
                <w:color w:val="000000" w:themeColor="text1"/>
                <w:lang w:val="ro-MD"/>
              </w:rPr>
              <w:t>În cazul în care o unitate autorizat</w:t>
            </w:r>
            <w:r w:rsidRPr="00A51DE4">
              <w:rPr>
                <w:rFonts w:ascii="Cambria" w:hAnsi="Cambria" w:cs="Cambria"/>
                <w:color w:val="000000" w:themeColor="text1"/>
                <w:lang w:val="ro-MD"/>
              </w:rPr>
              <w:t>ă</w:t>
            </w:r>
            <w:r w:rsidRPr="00A51DE4">
              <w:rPr>
                <w:color w:val="000000" w:themeColor="text1"/>
                <w:lang w:val="ro-MD"/>
              </w:rPr>
              <w:t xml:space="preserve">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î</w:t>
            </w:r>
            <w:r w:rsidRPr="00A51DE4">
              <w:rPr>
                <w:rFonts w:ascii="Cambria" w:hAnsi="Cambria" w:cs="Cambria"/>
                <w:color w:val="000000" w:themeColor="text1"/>
                <w:lang w:val="ro-MD"/>
              </w:rPr>
              <w:t>ș</w:t>
            </w:r>
            <w:r w:rsidRPr="00A51DE4">
              <w:rPr>
                <w:color w:val="000000" w:themeColor="text1"/>
                <w:lang w:val="ro-MD"/>
              </w:rPr>
              <w:t>i înceteaz</w:t>
            </w:r>
            <w:r w:rsidRPr="00A51DE4">
              <w:rPr>
                <w:rFonts w:ascii="Cambria" w:hAnsi="Cambria" w:cs="Cambria"/>
                <w:color w:val="000000" w:themeColor="text1"/>
                <w:lang w:val="ro-MD"/>
              </w:rPr>
              <w:t>ă</w:t>
            </w:r>
            <w:r w:rsidRPr="00A51DE4">
              <w:rPr>
                <w:color w:val="000000" w:themeColor="text1"/>
                <w:lang w:val="ro-MD"/>
              </w:rPr>
              <w:t xml:space="preserve"> activitatea conform articolului 5, operatorul unit</w:t>
            </w:r>
            <w:r w:rsidRPr="00A51DE4">
              <w:rPr>
                <w:rFonts w:ascii="Cambria" w:hAnsi="Cambria" w:cs="Cambria"/>
                <w:color w:val="000000" w:themeColor="text1"/>
                <w:lang w:val="ro-MD"/>
              </w:rPr>
              <w:t>ăț</w:t>
            </w:r>
            <w:r w:rsidRPr="00A51DE4">
              <w:rPr>
                <w:color w:val="000000" w:themeColor="text1"/>
                <w:lang w:val="ro-MD"/>
              </w:rPr>
              <w:t>ii respective nu deplaseaz</w:t>
            </w:r>
            <w:r w:rsidRPr="00A51DE4">
              <w:rPr>
                <w:rFonts w:ascii="Cambria" w:hAnsi="Cambria" w:cs="Cambria"/>
                <w:color w:val="000000" w:themeColor="text1"/>
                <w:lang w:val="ro-MD"/>
              </w:rPr>
              <w:t>ă</w:t>
            </w:r>
            <w:r w:rsidRPr="00A51DE4">
              <w:rPr>
                <w:color w:val="000000" w:themeColor="text1"/>
                <w:lang w:val="ro-MD"/>
              </w:rPr>
              <w:t xml:space="preserve"> transporturile de material germinativ depozitat c</w:t>
            </w:r>
            <w:r w:rsidRPr="00A51DE4">
              <w:rPr>
                <w:rFonts w:ascii="Cambria" w:hAnsi="Cambria" w:cs="Cambria"/>
                <w:color w:val="000000" w:themeColor="text1"/>
                <w:lang w:val="ro-MD"/>
              </w:rPr>
              <w:t>ă</w:t>
            </w:r>
            <w:r w:rsidRPr="00A51DE4">
              <w:rPr>
                <w:color w:val="000000" w:themeColor="text1"/>
                <w:lang w:val="ro-MD"/>
              </w:rPr>
              <w:t>tre un centru de depozitare a materialului germinativ decât dac</w:t>
            </w:r>
            <w:r w:rsidRPr="00A51DE4">
              <w:rPr>
                <w:rFonts w:ascii="Cambria" w:hAnsi="Cambria" w:cs="Cambria"/>
                <w:color w:val="000000" w:themeColor="text1"/>
                <w:lang w:val="ro-MD"/>
              </w:rPr>
              <w:t>ă</w:t>
            </w:r>
            <w:r w:rsidRPr="00A51DE4">
              <w:rPr>
                <w:color w:val="000000" w:themeColor="text1"/>
                <w:lang w:val="ro-MD"/>
              </w:rPr>
              <w:t xml:space="preserve"> aceste transporturi sunt înso</w:t>
            </w:r>
            <w:r w:rsidRPr="00A51DE4">
              <w:rPr>
                <w:rFonts w:ascii="Cambria" w:hAnsi="Cambria" w:cs="Cambria"/>
                <w:color w:val="000000" w:themeColor="text1"/>
                <w:lang w:val="ro-MD"/>
              </w:rPr>
              <w:t>ț</w:t>
            </w:r>
            <w:r w:rsidRPr="00A51DE4">
              <w:rPr>
                <w:color w:val="000000" w:themeColor="text1"/>
                <w:lang w:val="ro-MD"/>
              </w:rPr>
              <w:t>ite de exemplarele originale sau de copiile eviden</w:t>
            </w:r>
            <w:r w:rsidRPr="00A51DE4">
              <w:rPr>
                <w:rFonts w:ascii="Cambria" w:hAnsi="Cambria" w:cs="Cambria"/>
                <w:color w:val="000000" w:themeColor="text1"/>
                <w:lang w:val="ro-MD"/>
              </w:rPr>
              <w:t>ț</w:t>
            </w:r>
            <w:r w:rsidRPr="00A51DE4">
              <w:rPr>
                <w:color w:val="000000" w:themeColor="text1"/>
                <w:lang w:val="ro-MD"/>
              </w:rPr>
              <w:t>elor solicitate în conformitate cu articolul 8 alineatul (1).</w:t>
            </w:r>
          </w:p>
          <w:p w14:paraId="0E73E1E0" w14:textId="7FB7C446" w:rsidR="002F3B92" w:rsidRPr="00A51DE4" w:rsidRDefault="002F3B92" w:rsidP="00C34955">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Operatorul centrului de depozitare a materialului germinativ care prime</w:t>
            </w:r>
            <w:r w:rsidRPr="00A51DE4">
              <w:rPr>
                <w:rFonts w:ascii="Cambria" w:hAnsi="Cambria" w:cs="Cambria"/>
                <w:color w:val="000000" w:themeColor="text1"/>
                <w:lang w:val="ro-MD"/>
              </w:rPr>
              <w:t>ș</w:t>
            </w:r>
            <w:r w:rsidRPr="00A51DE4">
              <w:rPr>
                <w:color w:val="000000" w:themeColor="text1"/>
                <w:lang w:val="ro-MD"/>
              </w:rPr>
              <w:t xml:space="preserve">te transportul de material germinativ de la unitatea care </w:t>
            </w:r>
            <w:r w:rsidRPr="00A51DE4">
              <w:rPr>
                <w:rFonts w:ascii="Cambria" w:hAnsi="Cambria" w:cs="Cambria"/>
                <w:color w:val="000000" w:themeColor="text1"/>
                <w:lang w:val="ro-MD"/>
              </w:rPr>
              <w:t>ș</w:t>
            </w:r>
            <w:r w:rsidRPr="00A51DE4">
              <w:rPr>
                <w:color w:val="000000" w:themeColor="text1"/>
                <w:lang w:val="ro-MD"/>
              </w:rPr>
              <w:t>i-a încetat activitatea conform alineatului (1) înregistreaz</w:t>
            </w:r>
            <w:r w:rsidRPr="00A51DE4">
              <w:rPr>
                <w:rFonts w:ascii="Cambria" w:hAnsi="Cambria" w:cs="Cambria"/>
                <w:color w:val="000000" w:themeColor="text1"/>
                <w:lang w:val="ro-MD"/>
              </w:rPr>
              <w:t>ă</w:t>
            </w:r>
            <w:r w:rsidRPr="00A51DE4">
              <w:rPr>
                <w:color w:val="000000" w:themeColor="text1"/>
                <w:lang w:val="ro-MD"/>
              </w:rPr>
              <w:t xml:space="preserve"> intrarea materialului germinativ </w:t>
            </w:r>
            <w:r w:rsidRPr="00A51DE4">
              <w:rPr>
                <w:rFonts w:ascii="Cambria" w:hAnsi="Cambria" w:cs="Cambria"/>
                <w:color w:val="000000" w:themeColor="text1"/>
                <w:lang w:val="ro-MD"/>
              </w:rPr>
              <w:t>ș</w:t>
            </w:r>
            <w:r w:rsidRPr="00A51DE4">
              <w:rPr>
                <w:color w:val="000000" w:themeColor="text1"/>
                <w:lang w:val="ro-MD"/>
              </w:rPr>
              <w:t>i detaliile cu privire la acesta pe baza documentelor înso</w:t>
            </w:r>
            <w:r w:rsidRPr="00A51DE4">
              <w:rPr>
                <w:rFonts w:ascii="Cambria" w:hAnsi="Cambria" w:cs="Cambria"/>
                <w:color w:val="000000" w:themeColor="text1"/>
                <w:lang w:val="ro-MD"/>
              </w:rPr>
              <w:t>ț</w:t>
            </w:r>
            <w:r w:rsidRPr="00A51DE4">
              <w:rPr>
                <w:color w:val="000000" w:themeColor="text1"/>
                <w:lang w:val="ro-MD"/>
              </w:rPr>
              <w:t>itoare prev</w:t>
            </w:r>
            <w:r w:rsidRPr="00A51DE4">
              <w:rPr>
                <w:rFonts w:ascii="Cambria" w:hAnsi="Cambria" w:cs="Cambria"/>
                <w:color w:val="000000" w:themeColor="text1"/>
                <w:lang w:val="ro-MD"/>
              </w:rPr>
              <w:t>ă</w:t>
            </w:r>
            <w:r w:rsidRPr="00A51DE4">
              <w:rPr>
                <w:color w:val="000000" w:themeColor="text1"/>
                <w:lang w:val="ro-MD"/>
              </w:rPr>
              <w:t>zute la articolul 8 alineatul (1) litera (c).</w:t>
            </w:r>
          </w:p>
          <w:p w14:paraId="5363700E" w14:textId="77777777" w:rsidR="002F3B92" w:rsidRPr="00A51DE4" w:rsidRDefault="002F3B92" w:rsidP="00BA0576">
            <w:pPr>
              <w:tabs>
                <w:tab w:val="left" w:pos="29"/>
              </w:tabs>
              <w:ind w:left="29"/>
              <w:jc w:val="both"/>
              <w:rPr>
                <w:color w:val="000000" w:themeColor="text1"/>
                <w:lang w:val="ro-MD"/>
              </w:rPr>
            </w:pPr>
          </w:p>
        </w:tc>
        <w:tc>
          <w:tcPr>
            <w:tcW w:w="5245" w:type="dxa"/>
          </w:tcPr>
          <w:p w14:paraId="14B4A38F" w14:textId="77777777" w:rsidR="002F3B92" w:rsidRDefault="002F3B92" w:rsidP="002D57E6">
            <w:pPr>
              <w:shd w:val="clear" w:color="auto" w:fill="FFFFFF"/>
              <w:jc w:val="both"/>
              <w:rPr>
                <w:rFonts w:eastAsia="DengXian"/>
                <w:bCs/>
                <w:color w:val="000000" w:themeColor="text1"/>
                <w:lang w:val="ro-MD" w:eastAsia="zh-CN"/>
              </w:rPr>
            </w:pPr>
          </w:p>
          <w:p w14:paraId="3A4C4004" w14:textId="77777777" w:rsidR="002F3B92" w:rsidRPr="002D57E6" w:rsidRDefault="002F3B92" w:rsidP="002D57E6">
            <w:pPr>
              <w:shd w:val="clear" w:color="auto" w:fill="FFFFFF"/>
              <w:jc w:val="both"/>
              <w:rPr>
                <w:rFonts w:eastAsia="DengXian"/>
                <w:bCs/>
                <w:color w:val="000000" w:themeColor="text1"/>
                <w:lang w:val="ro-MD" w:eastAsia="zh-CN"/>
              </w:rPr>
            </w:pPr>
            <w:r w:rsidRPr="002D57E6">
              <w:rPr>
                <w:rFonts w:eastAsia="DengXian"/>
                <w:bCs/>
                <w:color w:val="000000" w:themeColor="text1"/>
                <w:lang w:val="ro-MD" w:eastAsia="zh-CN"/>
              </w:rPr>
              <w:t xml:space="preserve">19.   În cazul în care o unitate autorizată de material germinativ provenit de la bovine, porcine, ovine, caprine și ecvidee își încetează activitatea conform pct.13., operatorul unității respective nu deplasează transporturile de material germinativ depozitat către un centru de depozitare a materialului </w:t>
            </w:r>
            <w:r w:rsidRPr="002D57E6">
              <w:rPr>
                <w:rFonts w:eastAsia="DengXian"/>
                <w:bCs/>
                <w:color w:val="000000" w:themeColor="text1"/>
                <w:lang w:val="ro-MD" w:eastAsia="zh-CN"/>
              </w:rPr>
              <w:lastRenderedPageBreak/>
              <w:t>germinativ decât dacă aceste transporturi sunt însoțite de exemplarele originale sau de copiile evidențelor solicitate în conformitate cu pct.17.</w:t>
            </w:r>
          </w:p>
          <w:p w14:paraId="1A40A821" w14:textId="1C6B372E" w:rsidR="002F3B92" w:rsidRPr="002D57E6" w:rsidRDefault="002F3B92" w:rsidP="002D57E6">
            <w:pPr>
              <w:shd w:val="clear" w:color="auto" w:fill="FFFFFF"/>
              <w:jc w:val="both"/>
              <w:rPr>
                <w:rFonts w:eastAsia="DengXian"/>
                <w:bCs/>
                <w:color w:val="000000" w:themeColor="text1"/>
                <w:lang w:val="ro-MD" w:eastAsia="zh-CN"/>
              </w:rPr>
            </w:pPr>
            <w:r w:rsidRPr="002D57E6">
              <w:rPr>
                <w:rFonts w:eastAsia="DengXian"/>
                <w:bCs/>
                <w:color w:val="000000" w:themeColor="text1"/>
                <w:lang w:val="ro-MD" w:eastAsia="zh-CN"/>
              </w:rPr>
              <w:t xml:space="preserve">20. Operatorul centrului de depozitare a materialului germinativ care primește transportul de material germinativ de la unitatea care și-a încetat activitatea conform pct.19. înregistrează intrarea materialului germinativ și detaliile cu privire la acesta pe baza documentelor însoțitoare prevăzute la pct.17. </w:t>
            </w:r>
            <w:r w:rsidR="00935F69">
              <w:rPr>
                <w:rFonts w:eastAsia="DengXian"/>
                <w:bCs/>
                <w:color w:val="000000" w:themeColor="text1"/>
                <w:lang w:val="ro-MD" w:eastAsia="zh-CN"/>
              </w:rPr>
              <w:t>sbp</w:t>
            </w:r>
            <w:r w:rsidRPr="002D57E6">
              <w:rPr>
                <w:rFonts w:eastAsia="DengXian"/>
                <w:bCs/>
                <w:color w:val="000000" w:themeColor="text1"/>
                <w:lang w:val="ro-MD" w:eastAsia="zh-CN"/>
              </w:rPr>
              <w:t>.3).</w:t>
            </w:r>
          </w:p>
          <w:p w14:paraId="28CEA76C" w14:textId="3D7EC930" w:rsidR="002F3B92" w:rsidRPr="00A51DE4" w:rsidRDefault="002F3B92" w:rsidP="002D57E6">
            <w:pPr>
              <w:shd w:val="clear" w:color="auto" w:fill="FFFFFF"/>
              <w:jc w:val="both"/>
              <w:rPr>
                <w:rFonts w:eastAsia="DengXian"/>
                <w:bCs/>
                <w:color w:val="000000" w:themeColor="text1"/>
                <w:lang w:val="ro-MD" w:eastAsia="zh-CN"/>
              </w:rPr>
            </w:pPr>
            <w:r w:rsidRPr="002D57E6">
              <w:rPr>
                <w:rFonts w:eastAsia="DengXian"/>
                <w:bCs/>
                <w:color w:val="000000" w:themeColor="text1"/>
                <w:lang w:val="ro-MD" w:eastAsia="zh-CN"/>
              </w:rPr>
              <w:br/>
            </w:r>
          </w:p>
        </w:tc>
        <w:tc>
          <w:tcPr>
            <w:tcW w:w="2693" w:type="dxa"/>
          </w:tcPr>
          <w:p w14:paraId="1AF9A803" w14:textId="3C510AF6"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2E672754" w14:textId="77777777" w:rsidR="002F3B92" w:rsidRPr="00A51DE4" w:rsidRDefault="002F3B92" w:rsidP="002B1B20">
            <w:pPr>
              <w:tabs>
                <w:tab w:val="left" w:pos="284"/>
              </w:tabs>
              <w:jc w:val="both"/>
              <w:rPr>
                <w:b/>
                <w:color w:val="000000" w:themeColor="text1"/>
                <w:lang w:val="ro-MD"/>
              </w:rPr>
            </w:pPr>
          </w:p>
        </w:tc>
      </w:tr>
      <w:tr w:rsidR="002F3B92" w:rsidRPr="005E05AD" w14:paraId="70D800C8" w14:textId="77777777" w:rsidTr="00922267">
        <w:trPr>
          <w:trHeight w:val="372"/>
        </w:trPr>
        <w:tc>
          <w:tcPr>
            <w:tcW w:w="5098" w:type="dxa"/>
            <w:gridSpan w:val="2"/>
          </w:tcPr>
          <w:p w14:paraId="182C6792" w14:textId="77777777" w:rsidR="002F3B92" w:rsidRPr="00A51DE4" w:rsidRDefault="002F3B92" w:rsidP="00E05970">
            <w:pPr>
              <w:tabs>
                <w:tab w:val="left" w:pos="29"/>
              </w:tabs>
              <w:ind w:left="29"/>
              <w:jc w:val="both"/>
              <w:rPr>
                <w:color w:val="000000" w:themeColor="text1"/>
                <w:lang w:val="ro-MD"/>
              </w:rPr>
            </w:pPr>
            <w:r w:rsidRPr="00A51DE4">
              <w:rPr>
                <w:color w:val="000000" w:themeColor="text1"/>
                <w:lang w:val="ro-MD"/>
              </w:rPr>
              <w:lastRenderedPageBreak/>
              <w:t>Sec</w:t>
            </w:r>
            <w:r w:rsidRPr="00A51DE4">
              <w:rPr>
                <w:rFonts w:ascii="Cambria" w:hAnsi="Cambria" w:cs="Cambria"/>
                <w:color w:val="000000" w:themeColor="text1"/>
                <w:lang w:val="ro-MD"/>
              </w:rPr>
              <w:t>ț</w:t>
            </w:r>
            <w:r w:rsidRPr="00A51DE4">
              <w:rPr>
                <w:color w:val="000000" w:themeColor="text1"/>
                <w:lang w:val="ro-MD"/>
              </w:rPr>
              <w:t>iunea 2</w:t>
            </w:r>
          </w:p>
          <w:p w14:paraId="7A8E08F4" w14:textId="77777777" w:rsidR="002F3B92" w:rsidRPr="00A51DE4" w:rsidRDefault="002F3B92" w:rsidP="00E05970">
            <w:pPr>
              <w:tabs>
                <w:tab w:val="left" w:pos="29"/>
              </w:tabs>
              <w:ind w:left="29"/>
              <w:jc w:val="both"/>
              <w:rPr>
                <w:b/>
                <w:bCs/>
                <w:color w:val="000000" w:themeColor="text1"/>
                <w:lang w:val="ro-MD"/>
              </w:rPr>
            </w:pPr>
            <w:r w:rsidRPr="00A51DE4">
              <w:rPr>
                <w:b/>
                <w:bCs/>
                <w:color w:val="000000" w:themeColor="text1"/>
                <w:lang w:val="ro-MD"/>
              </w:rPr>
              <w:t>Trasabilitatea</w:t>
            </w:r>
          </w:p>
          <w:p w14:paraId="35FA6C55" w14:textId="77777777" w:rsidR="002F3B92" w:rsidRPr="00A51DE4" w:rsidRDefault="002F3B92" w:rsidP="00E05970">
            <w:pPr>
              <w:tabs>
                <w:tab w:val="left" w:pos="29"/>
              </w:tabs>
              <w:ind w:left="29"/>
              <w:jc w:val="both"/>
              <w:rPr>
                <w:i/>
                <w:iCs/>
                <w:color w:val="000000" w:themeColor="text1"/>
                <w:lang w:val="ro-MD"/>
              </w:rPr>
            </w:pPr>
            <w:r w:rsidRPr="00A51DE4">
              <w:rPr>
                <w:i/>
                <w:iCs/>
                <w:color w:val="000000" w:themeColor="text1"/>
                <w:lang w:val="ro-MD"/>
              </w:rPr>
              <w:t>Articolul 10</w:t>
            </w:r>
          </w:p>
          <w:p w14:paraId="631ABDBC" w14:textId="77777777" w:rsidR="002F3B92" w:rsidRPr="00A51DE4" w:rsidRDefault="002F3B92" w:rsidP="00E05970">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 xml:space="preserve">ele privind trasabilitatea pentru materialul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25BA05F5" w14:textId="055DEF73" w:rsidR="002F3B92" w:rsidRPr="00A51DE4" w:rsidRDefault="002F3B92" w:rsidP="00C34955">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Operatorii care colecteaz</w:t>
            </w:r>
            <w:r w:rsidRPr="00A51DE4">
              <w:rPr>
                <w:rFonts w:ascii="Cambria" w:hAnsi="Cambria" w:cs="Cambria"/>
                <w:color w:val="000000" w:themeColor="text1"/>
                <w:lang w:val="ro-MD"/>
              </w:rPr>
              <w:t>ă</w:t>
            </w:r>
            <w:r w:rsidRPr="00A51DE4">
              <w:rPr>
                <w:color w:val="000000" w:themeColor="text1"/>
                <w:lang w:val="ro-MD"/>
              </w:rPr>
              <w:t>, produc, prelucreaz</w:t>
            </w:r>
            <w:r w:rsidRPr="00A51DE4">
              <w:rPr>
                <w:rFonts w:ascii="Cambria" w:hAnsi="Cambria" w:cs="Cambria"/>
                <w:color w:val="000000" w:themeColor="text1"/>
                <w:lang w:val="ro-MD"/>
              </w:rPr>
              <w:t>ă</w:t>
            </w:r>
            <w:r w:rsidRPr="00A51DE4">
              <w:rPr>
                <w:color w:val="000000" w:themeColor="text1"/>
                <w:lang w:val="ro-MD"/>
              </w:rPr>
              <w:t xml:space="preserve"> sau depoziteaz</w:t>
            </w:r>
            <w:r w:rsidRPr="00A51DE4">
              <w:rPr>
                <w:rFonts w:ascii="Cambria" w:hAnsi="Cambria" w:cs="Cambria"/>
                <w:color w:val="000000" w:themeColor="text1"/>
                <w:lang w:val="ro-MD"/>
              </w:rPr>
              <w:t>ă</w:t>
            </w:r>
            <w:r w:rsidRPr="00A51DE4">
              <w:rPr>
                <w:color w:val="000000" w:themeColor="text1"/>
                <w:lang w:val="ro-MD"/>
              </w:rPr>
              <w:t xml:space="preserve"> material germinativ provenit de la bovine, porcine, ovine, caprine sau ecvidee marcheaz</w:t>
            </w:r>
            <w:r w:rsidRPr="00A51DE4">
              <w:rPr>
                <w:rFonts w:ascii="Cambria" w:hAnsi="Cambria" w:cs="Cambria"/>
                <w:color w:val="000000" w:themeColor="text1"/>
                <w:lang w:val="ro-MD"/>
              </w:rPr>
              <w:t>ă</w:t>
            </w:r>
            <w:r w:rsidRPr="00A51DE4">
              <w:rPr>
                <w:color w:val="000000" w:themeColor="text1"/>
                <w:lang w:val="ro-MD"/>
              </w:rPr>
              <w:t xml:space="preserve"> fiecare paiet</w:t>
            </w:r>
            <w:r w:rsidRPr="00A51DE4">
              <w:rPr>
                <w:rFonts w:ascii="Cambria" w:hAnsi="Cambria" w:cs="Cambria"/>
                <w:color w:val="000000" w:themeColor="text1"/>
                <w:lang w:val="ro-MD"/>
              </w:rPr>
              <w:t>ă</w:t>
            </w:r>
            <w:r w:rsidRPr="00A51DE4">
              <w:rPr>
                <w:color w:val="000000" w:themeColor="text1"/>
                <w:lang w:val="ro-MD"/>
              </w:rPr>
              <w:t xml:space="preserve"> sau alt ambalaj în care sunt plasate, depozitate </w:t>
            </w:r>
            <w:r w:rsidRPr="00A51DE4">
              <w:rPr>
                <w:rFonts w:ascii="Cambria" w:hAnsi="Cambria" w:cs="Cambria"/>
                <w:color w:val="000000" w:themeColor="text1"/>
                <w:lang w:val="ro-MD"/>
              </w:rPr>
              <w:t>ș</w:t>
            </w:r>
            <w:r w:rsidRPr="00A51DE4">
              <w:rPr>
                <w:color w:val="000000" w:themeColor="text1"/>
                <w:lang w:val="ro-MD"/>
              </w:rPr>
              <w:t>i transportate materialul seminal, oocitele sau embrionii, separate sau neseparate în doze individuale, astfel încât urm</w:t>
            </w:r>
            <w:r w:rsidRPr="00A51DE4">
              <w:rPr>
                <w:rFonts w:ascii="Cambria" w:hAnsi="Cambria" w:cs="Cambria"/>
                <w:color w:val="000000" w:themeColor="text1"/>
                <w:lang w:val="ro-MD"/>
              </w:rPr>
              <w:t>ă</w:t>
            </w:r>
            <w:r w:rsidRPr="00A51DE4">
              <w:rPr>
                <w:color w:val="000000" w:themeColor="text1"/>
                <w:lang w:val="ro-MD"/>
              </w:rPr>
              <w:t>toarele informa</w:t>
            </w:r>
            <w:r w:rsidRPr="00A51DE4">
              <w:rPr>
                <w:rFonts w:ascii="Cambria" w:hAnsi="Cambria" w:cs="Cambria"/>
                <w:color w:val="000000" w:themeColor="text1"/>
                <w:lang w:val="ro-MD"/>
              </w:rPr>
              <w:t>ț</w:t>
            </w:r>
            <w:r w:rsidRPr="00A51DE4">
              <w:rPr>
                <w:color w:val="000000" w:themeColor="text1"/>
                <w:lang w:val="ro-MD"/>
              </w:rPr>
              <w:t>ii s</w:t>
            </w:r>
            <w:r w:rsidRPr="00A51DE4">
              <w:rPr>
                <w:rFonts w:ascii="Cambria" w:hAnsi="Cambria" w:cs="Cambria"/>
                <w:color w:val="000000" w:themeColor="text1"/>
                <w:lang w:val="ro-MD"/>
              </w:rPr>
              <w:t>ă</w:t>
            </w:r>
            <w:r w:rsidRPr="00A51DE4">
              <w:rPr>
                <w:color w:val="000000" w:themeColor="text1"/>
                <w:lang w:val="ro-MD"/>
              </w:rPr>
              <w:t xml:space="preserve"> poat</w:t>
            </w:r>
            <w:r w:rsidRPr="00A51DE4">
              <w:rPr>
                <w:rFonts w:ascii="Cambria" w:hAnsi="Cambria" w:cs="Cambria"/>
                <w:color w:val="000000" w:themeColor="text1"/>
                <w:lang w:val="ro-MD"/>
              </w:rPr>
              <w:t>ă</w:t>
            </w:r>
            <w:r w:rsidRPr="00A51DE4">
              <w:rPr>
                <w:color w:val="000000" w:themeColor="text1"/>
                <w:lang w:val="ro-MD"/>
              </w:rPr>
              <w:t xml:space="preserve"> fi stabilite imediat:</w:t>
            </w:r>
          </w:p>
          <w:p w14:paraId="0716CF9A" w14:textId="2BC37B4C"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data colect</w:t>
            </w:r>
            <w:r w:rsidRPr="00A51DE4">
              <w:rPr>
                <w:rFonts w:ascii="Cambria" w:hAnsi="Cambria" w:cs="Cambria"/>
                <w:color w:val="000000" w:themeColor="text1"/>
                <w:lang w:val="ro-MD"/>
              </w:rPr>
              <w:t>ă</w:t>
            </w:r>
            <w:r w:rsidRPr="00A51DE4">
              <w:rPr>
                <w:color w:val="000000" w:themeColor="text1"/>
                <w:lang w:val="ro-MD"/>
              </w:rPr>
              <w:t>rii sau producerii acestui material germinativ;</w:t>
            </w:r>
          </w:p>
          <w:p w14:paraId="1F8FD0D7" w14:textId="7668C110"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 xml:space="preserve">specia </w:t>
            </w:r>
            <w:r w:rsidRPr="00A51DE4">
              <w:rPr>
                <w:rFonts w:ascii="Cambria" w:hAnsi="Cambria" w:cs="Cambria"/>
                <w:color w:val="000000" w:themeColor="text1"/>
                <w:lang w:val="ro-MD"/>
              </w:rPr>
              <w:t>ș</w:t>
            </w:r>
            <w:r w:rsidRPr="00A51DE4">
              <w:rPr>
                <w:color w:val="000000" w:themeColor="text1"/>
                <w:lang w:val="ro-MD"/>
              </w:rPr>
              <w:t>i identificarea animalului (animalelor) donator (donatoare);</w:t>
            </w:r>
          </w:p>
          <w:p w14:paraId="4B5D82F4" w14:textId="2087021C"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num</w:t>
            </w:r>
            <w:r w:rsidRPr="00A51DE4">
              <w:rPr>
                <w:rFonts w:ascii="Cambria" w:hAnsi="Cambria" w:cs="Cambria"/>
                <w:color w:val="000000" w:themeColor="text1"/>
                <w:lang w:val="ro-MD"/>
              </w:rPr>
              <w:t>ă</w:t>
            </w:r>
            <w:r w:rsidRPr="00A51DE4">
              <w:rPr>
                <w:color w:val="000000" w:themeColor="text1"/>
                <w:lang w:val="ro-MD"/>
              </w:rPr>
              <w:t>rul de autorizare unic al unit</w:t>
            </w:r>
            <w:r w:rsidRPr="00A51DE4">
              <w:rPr>
                <w:rFonts w:ascii="Cambria" w:hAnsi="Cambria" w:cs="Cambria"/>
                <w:color w:val="000000" w:themeColor="text1"/>
                <w:lang w:val="ro-MD"/>
              </w:rPr>
              <w:t>ăț</w:t>
            </w:r>
            <w:r w:rsidRPr="00A51DE4">
              <w:rPr>
                <w:color w:val="000000" w:themeColor="text1"/>
                <w:lang w:val="ro-MD"/>
              </w:rPr>
              <w:t>ii de material germinativ în care se colecteaz</w:t>
            </w:r>
            <w:r w:rsidRPr="00A51DE4">
              <w:rPr>
                <w:rFonts w:ascii="Cambria" w:hAnsi="Cambria" w:cs="Cambria"/>
                <w:color w:val="000000" w:themeColor="text1"/>
                <w:lang w:val="ro-MD"/>
              </w:rPr>
              <w:t>ă</w:t>
            </w:r>
            <w:r w:rsidRPr="00A51DE4">
              <w:rPr>
                <w:color w:val="000000" w:themeColor="text1"/>
                <w:lang w:val="ro-MD"/>
              </w:rPr>
              <w:t xml:space="preserve"> sau se produce, se prelucreaz</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se depoziteaz</w:t>
            </w:r>
            <w:r w:rsidRPr="00A51DE4">
              <w:rPr>
                <w:rFonts w:ascii="Cambria" w:hAnsi="Cambria" w:cs="Cambria"/>
                <w:color w:val="000000" w:themeColor="text1"/>
                <w:lang w:val="ro-MD"/>
              </w:rPr>
              <w:t>ă</w:t>
            </w:r>
            <w:r w:rsidRPr="00A51DE4">
              <w:rPr>
                <w:color w:val="000000" w:themeColor="text1"/>
                <w:lang w:val="ro-MD"/>
              </w:rPr>
              <w:t xml:space="preserve"> materialul germinativ respectiv;</w:t>
            </w:r>
          </w:p>
          <w:p w14:paraId="0625497F" w14:textId="5E5C932D" w:rsidR="002F3B92" w:rsidRPr="00A51DE4" w:rsidRDefault="002F3B92" w:rsidP="00C34955">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orice alte informa</w:t>
            </w:r>
            <w:r w:rsidRPr="00A51DE4">
              <w:rPr>
                <w:rFonts w:ascii="Cambria" w:hAnsi="Cambria" w:cs="Cambria"/>
                <w:color w:val="000000" w:themeColor="text1"/>
                <w:lang w:val="ro-MD"/>
              </w:rPr>
              <w:t>ț</w:t>
            </w:r>
            <w:r w:rsidRPr="00A51DE4">
              <w:rPr>
                <w:color w:val="000000" w:themeColor="text1"/>
                <w:lang w:val="ro-MD"/>
              </w:rPr>
              <w:t>ii relevante.</w:t>
            </w:r>
          </w:p>
          <w:p w14:paraId="5F813F43" w14:textId="77777777" w:rsidR="002F3B92" w:rsidRPr="00A51DE4" w:rsidRDefault="0090295F" w:rsidP="00E05970">
            <w:pPr>
              <w:tabs>
                <w:tab w:val="left" w:pos="29"/>
              </w:tabs>
              <w:ind w:left="29"/>
              <w:jc w:val="both"/>
              <w:rPr>
                <w:b/>
                <w:bCs/>
                <w:color w:val="000000" w:themeColor="text1"/>
                <w:lang w:val="ro-MD"/>
              </w:rPr>
            </w:pPr>
            <w:hyperlink r:id="rId19" w:tooltip="32023R0647: REPLACED" w:history="1">
              <w:r w:rsidR="002F3B92" w:rsidRPr="00A51DE4">
                <w:rPr>
                  <w:rStyle w:val="Hyperlink"/>
                  <w:b/>
                  <w:bCs/>
                  <w:lang w:val="ro-MD"/>
                </w:rPr>
                <w:t>▼M2</w:t>
              </w:r>
            </w:hyperlink>
          </w:p>
          <w:p w14:paraId="4433BF1D" w14:textId="5920E777" w:rsidR="002F3B92" w:rsidRPr="00A51DE4" w:rsidRDefault="002F3B92" w:rsidP="00C34955">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În cazul unui material germinativ prelucrat într-o alt</w:t>
            </w:r>
            <w:r w:rsidRPr="00A51DE4">
              <w:rPr>
                <w:rFonts w:ascii="Cambria" w:hAnsi="Cambria" w:cs="Cambria"/>
                <w:color w:val="000000" w:themeColor="text1"/>
                <w:lang w:val="ro-MD"/>
              </w:rPr>
              <w:t>ă</w:t>
            </w:r>
            <w:r w:rsidRPr="00A51DE4">
              <w:rPr>
                <w:color w:val="000000" w:themeColor="text1"/>
                <w:lang w:val="ro-MD"/>
              </w:rPr>
              <w:t xml:space="preserve"> unitate de material germinativ decât cea colectare, operatorul </w:t>
            </w:r>
            <w:r w:rsidRPr="00A51DE4">
              <w:rPr>
                <w:color w:val="000000" w:themeColor="text1"/>
                <w:lang w:val="ro-MD"/>
              </w:rPr>
              <w:lastRenderedPageBreak/>
              <w:t>unit</w:t>
            </w:r>
            <w:r w:rsidRPr="00A51DE4">
              <w:rPr>
                <w:rFonts w:ascii="Cambria" w:hAnsi="Cambria" w:cs="Cambria"/>
                <w:color w:val="000000" w:themeColor="text1"/>
                <w:lang w:val="ro-MD"/>
              </w:rPr>
              <w:t>ăț</w:t>
            </w:r>
            <w:r w:rsidRPr="00A51DE4">
              <w:rPr>
                <w:color w:val="000000" w:themeColor="text1"/>
                <w:lang w:val="ro-MD"/>
              </w:rPr>
              <w:t>ii de material germinativ în care se efectueaz</w:t>
            </w:r>
            <w:r w:rsidRPr="00A51DE4">
              <w:rPr>
                <w:rFonts w:ascii="Cambria" w:hAnsi="Cambria" w:cs="Cambria"/>
                <w:color w:val="000000" w:themeColor="text1"/>
                <w:lang w:val="ro-MD"/>
              </w:rPr>
              <w:t>ă</w:t>
            </w:r>
            <w:r w:rsidRPr="00A51DE4">
              <w:rPr>
                <w:color w:val="000000" w:themeColor="text1"/>
                <w:lang w:val="ro-MD"/>
              </w:rPr>
              <w:t xml:space="preserve"> prelucrarea completeaz</w:t>
            </w:r>
            <w:r w:rsidRPr="00A51DE4">
              <w:rPr>
                <w:rFonts w:ascii="Cambria" w:hAnsi="Cambria" w:cs="Cambria"/>
                <w:color w:val="000000" w:themeColor="text1"/>
                <w:lang w:val="ro-MD"/>
              </w:rPr>
              <w:t>ă</w:t>
            </w:r>
            <w:r w:rsidRPr="00A51DE4">
              <w:rPr>
                <w:color w:val="000000" w:themeColor="text1"/>
                <w:lang w:val="ro-MD"/>
              </w:rPr>
              <w:t xml:space="preserve"> informa</w:t>
            </w:r>
            <w:r w:rsidRPr="00A51DE4">
              <w:rPr>
                <w:rFonts w:ascii="Cambria" w:hAnsi="Cambria" w:cs="Cambria"/>
                <w:color w:val="000000" w:themeColor="text1"/>
                <w:lang w:val="ro-MD"/>
              </w:rPr>
              <w:t>ț</w:t>
            </w:r>
            <w:r w:rsidRPr="00A51DE4">
              <w:rPr>
                <w:color w:val="000000" w:themeColor="text1"/>
                <w:lang w:val="ro-MD"/>
              </w:rPr>
              <w:t>iile men</w:t>
            </w:r>
            <w:r w:rsidRPr="00A51DE4">
              <w:rPr>
                <w:rFonts w:ascii="Cambria" w:hAnsi="Cambria" w:cs="Cambria"/>
                <w:color w:val="000000" w:themeColor="text1"/>
                <w:lang w:val="ro-MD"/>
              </w:rPr>
              <w:t>ț</w:t>
            </w:r>
            <w:r w:rsidRPr="00A51DE4">
              <w:rPr>
                <w:color w:val="000000" w:themeColor="text1"/>
                <w:lang w:val="ro-MD"/>
              </w:rPr>
              <w:t>ionate la alineatul (1) cu informa</w:t>
            </w:r>
            <w:r w:rsidRPr="00A51DE4">
              <w:rPr>
                <w:rFonts w:ascii="Cambria" w:hAnsi="Cambria" w:cs="Cambria"/>
                <w:color w:val="000000" w:themeColor="text1"/>
                <w:lang w:val="ro-MD"/>
              </w:rPr>
              <w:t>ț</w:t>
            </w:r>
            <w:r w:rsidRPr="00A51DE4">
              <w:rPr>
                <w:color w:val="000000" w:themeColor="text1"/>
                <w:lang w:val="ro-MD"/>
              </w:rPr>
              <w:t>ii care permit identificarea num</w:t>
            </w:r>
            <w:r w:rsidRPr="00A51DE4">
              <w:rPr>
                <w:rFonts w:ascii="Cambria" w:hAnsi="Cambria" w:cs="Cambria"/>
                <w:color w:val="000000" w:themeColor="text1"/>
                <w:lang w:val="ro-MD"/>
              </w:rPr>
              <w:t>ă</w:t>
            </w:r>
            <w:r w:rsidRPr="00A51DE4">
              <w:rPr>
                <w:color w:val="000000" w:themeColor="text1"/>
                <w:lang w:val="ro-MD"/>
              </w:rPr>
              <w:t>rului de autorizare unic al unit</w:t>
            </w:r>
            <w:r w:rsidRPr="00A51DE4">
              <w:rPr>
                <w:rFonts w:ascii="Cambria" w:hAnsi="Cambria" w:cs="Cambria"/>
                <w:color w:val="000000" w:themeColor="text1"/>
                <w:lang w:val="ro-MD"/>
              </w:rPr>
              <w:t>ăț</w:t>
            </w:r>
            <w:r w:rsidRPr="00A51DE4">
              <w:rPr>
                <w:color w:val="000000" w:themeColor="text1"/>
                <w:lang w:val="ro-MD"/>
              </w:rPr>
              <w:t>ii de prelucrare a materialului germinativ respectiv.</w:t>
            </w:r>
          </w:p>
          <w:p w14:paraId="10378318" w14:textId="77777777" w:rsidR="002F3B92" w:rsidRPr="00A51DE4" w:rsidRDefault="0090295F" w:rsidP="00E05970">
            <w:pPr>
              <w:tabs>
                <w:tab w:val="left" w:pos="29"/>
              </w:tabs>
              <w:ind w:left="29"/>
              <w:jc w:val="both"/>
              <w:rPr>
                <w:b/>
                <w:bCs/>
                <w:color w:val="000000" w:themeColor="text1"/>
                <w:lang w:val="ro-MD"/>
              </w:rPr>
            </w:pPr>
            <w:hyperlink r:id="rId20" w:tooltip="32020R0686" w:history="1">
              <w:r w:rsidR="002F3B92" w:rsidRPr="00A51DE4">
                <w:rPr>
                  <w:rStyle w:val="Hyperlink"/>
                  <w:b/>
                  <w:bCs/>
                  <w:lang w:val="ro-MD"/>
                </w:rPr>
                <w:t>▼B</w:t>
              </w:r>
            </w:hyperlink>
          </w:p>
          <w:p w14:paraId="5243C7ED" w14:textId="685D29FE" w:rsidR="002F3B92" w:rsidRPr="00A51DE4" w:rsidRDefault="002F3B92" w:rsidP="00C34955">
            <w:pPr>
              <w:tabs>
                <w:tab w:val="left" w:pos="29"/>
              </w:tabs>
              <w:ind w:left="29"/>
              <w:jc w:val="both"/>
              <w:rPr>
                <w:color w:val="000000" w:themeColor="text1"/>
                <w:lang w:val="ro-MD"/>
              </w:rPr>
            </w:pPr>
            <w:r>
              <w:rPr>
                <w:color w:val="000000" w:themeColor="text1"/>
                <w:lang w:val="ro-MD"/>
              </w:rPr>
              <w:t>(3)   </w:t>
            </w:r>
            <w:r w:rsidRPr="00A51DE4">
              <w:rPr>
                <w:color w:val="000000" w:themeColor="text1"/>
                <w:lang w:val="ro-MD"/>
              </w:rPr>
              <w:t>În cazul în care o singur</w:t>
            </w:r>
            <w:r w:rsidRPr="00A51DE4">
              <w:rPr>
                <w:rFonts w:ascii="Cambria" w:hAnsi="Cambria" w:cs="Cambria"/>
                <w:color w:val="000000" w:themeColor="text1"/>
                <w:lang w:val="ro-MD"/>
              </w:rPr>
              <w:t>ă</w:t>
            </w:r>
            <w:r w:rsidRPr="00A51DE4">
              <w:rPr>
                <w:color w:val="000000" w:themeColor="text1"/>
                <w:lang w:val="ro-MD"/>
              </w:rPr>
              <w:t xml:space="preserve"> paiet</w:t>
            </w:r>
            <w:r w:rsidRPr="00A51DE4">
              <w:rPr>
                <w:rFonts w:ascii="Cambria" w:hAnsi="Cambria" w:cs="Cambria"/>
                <w:color w:val="000000" w:themeColor="text1"/>
                <w:lang w:val="ro-MD"/>
              </w:rPr>
              <w:t>ă</w:t>
            </w:r>
            <w:r w:rsidRPr="00A51DE4">
              <w:rPr>
                <w:color w:val="000000" w:themeColor="text1"/>
                <w:lang w:val="ro-MD"/>
              </w:rPr>
              <w:t xml:space="preserve"> sau un alt ambalaj con</w:t>
            </w:r>
            <w:r w:rsidRPr="00A51DE4">
              <w:rPr>
                <w:rFonts w:ascii="Cambria" w:hAnsi="Cambria" w:cs="Cambria"/>
                <w:color w:val="000000" w:themeColor="text1"/>
                <w:lang w:val="ro-MD"/>
              </w:rPr>
              <w:t>ț</w:t>
            </w:r>
            <w:r w:rsidRPr="00A51DE4">
              <w:rPr>
                <w:color w:val="000000" w:themeColor="text1"/>
                <w:lang w:val="ro-MD"/>
              </w:rPr>
              <w:t>ine material seminal provenit de la bovine, porcine, ovine sau caprine care a fost colectat de la mai multe animale donatoare, operatorul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informa</w:t>
            </w:r>
            <w:r w:rsidRPr="00A51DE4">
              <w:rPr>
                <w:rFonts w:ascii="Cambria" w:hAnsi="Cambria" w:cs="Cambria"/>
                <w:color w:val="000000" w:themeColor="text1"/>
                <w:lang w:val="ro-MD"/>
              </w:rPr>
              <w:t>ț</w:t>
            </w:r>
            <w:r w:rsidRPr="00A51DE4">
              <w:rPr>
                <w:color w:val="000000" w:themeColor="text1"/>
                <w:lang w:val="ro-MD"/>
              </w:rPr>
              <w:t>iile men</w:t>
            </w:r>
            <w:r w:rsidRPr="00A51DE4">
              <w:rPr>
                <w:rFonts w:ascii="Cambria" w:hAnsi="Cambria" w:cs="Cambria"/>
                <w:color w:val="000000" w:themeColor="text1"/>
                <w:lang w:val="ro-MD"/>
              </w:rPr>
              <w:t>ț</w:t>
            </w:r>
            <w:r w:rsidRPr="00A51DE4">
              <w:rPr>
                <w:color w:val="000000" w:themeColor="text1"/>
                <w:lang w:val="ro-MD"/>
              </w:rPr>
              <w:t>ionate la alineatul (1) permit identificarea tuturor animalelor donatoare care au contribuit la doza de material seminal utilizat</w:t>
            </w:r>
            <w:r w:rsidRPr="00A51DE4">
              <w:rPr>
                <w:rFonts w:ascii="Cambria" w:hAnsi="Cambria" w:cs="Cambria"/>
                <w:color w:val="000000" w:themeColor="text1"/>
                <w:lang w:val="ro-MD"/>
              </w:rPr>
              <w:t>ă</w:t>
            </w:r>
            <w:r w:rsidRPr="00A51DE4">
              <w:rPr>
                <w:color w:val="000000" w:themeColor="text1"/>
                <w:lang w:val="ro-MD"/>
              </w:rPr>
              <w:t xml:space="preserve"> pentru inseminare.</w:t>
            </w:r>
          </w:p>
          <w:p w14:paraId="45819C0A" w14:textId="076FD579" w:rsidR="002F3B92" w:rsidRPr="00A51DE4" w:rsidRDefault="002F3B92" w:rsidP="00C34955">
            <w:pPr>
              <w:tabs>
                <w:tab w:val="left" w:pos="29"/>
              </w:tabs>
              <w:ind w:left="29"/>
              <w:jc w:val="both"/>
              <w:rPr>
                <w:color w:val="000000" w:themeColor="text1"/>
                <w:lang w:val="ro-MD"/>
              </w:rPr>
            </w:pPr>
            <w:r w:rsidRPr="00A51DE4">
              <w:rPr>
                <w:color w:val="000000" w:themeColor="text1"/>
                <w:lang w:val="ro-MD"/>
              </w:rPr>
              <w:t>(4)</w:t>
            </w:r>
            <w:r>
              <w:rPr>
                <w:color w:val="000000" w:themeColor="text1"/>
                <w:lang w:val="ro-MD"/>
              </w:rPr>
              <w:t>   </w:t>
            </w:r>
            <w:r w:rsidRPr="00A51DE4">
              <w:rPr>
                <w:color w:val="000000" w:themeColor="text1"/>
                <w:lang w:val="ro-MD"/>
              </w:rPr>
              <w:t>Prin derogare de la alineatul (1), atunci când materialul seminal provenit de la ovine sau caprine este</w:t>
            </w:r>
          </w:p>
          <w:p w14:paraId="35B778EF" w14:textId="147A5BC4"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congelat în granule, operatorul poate s</w:t>
            </w:r>
            <w:r w:rsidRPr="00A51DE4">
              <w:rPr>
                <w:rFonts w:ascii="Cambria" w:hAnsi="Cambria" w:cs="Cambria"/>
                <w:color w:val="000000" w:themeColor="text1"/>
                <w:lang w:val="ro-MD"/>
              </w:rPr>
              <w:t>ă</w:t>
            </w:r>
            <w:r w:rsidRPr="00A51DE4">
              <w:rPr>
                <w:color w:val="000000" w:themeColor="text1"/>
                <w:lang w:val="ro-MD"/>
              </w:rPr>
              <w:t xml:space="preserve"> marcheze gobleta care con</w:t>
            </w:r>
            <w:r w:rsidRPr="00A51DE4">
              <w:rPr>
                <w:rFonts w:ascii="Cambria" w:hAnsi="Cambria" w:cs="Cambria"/>
                <w:color w:val="000000" w:themeColor="text1"/>
                <w:lang w:val="ro-MD"/>
              </w:rPr>
              <w:t>ț</w:t>
            </w:r>
            <w:r w:rsidRPr="00A51DE4">
              <w:rPr>
                <w:color w:val="000000" w:themeColor="text1"/>
                <w:lang w:val="ro-MD"/>
              </w:rPr>
              <w:t>ine granulele de material seminal provenit de la un singur donator, în loc s</w:t>
            </w:r>
            <w:r w:rsidRPr="00A51DE4">
              <w:rPr>
                <w:rFonts w:ascii="Cambria" w:hAnsi="Cambria" w:cs="Cambria"/>
                <w:color w:val="000000" w:themeColor="text1"/>
                <w:lang w:val="ro-MD"/>
              </w:rPr>
              <w:t>ă</w:t>
            </w:r>
            <w:r w:rsidRPr="00A51DE4">
              <w:rPr>
                <w:color w:val="000000" w:themeColor="text1"/>
                <w:lang w:val="ro-MD"/>
              </w:rPr>
              <w:t xml:space="preserve"> marcheze fiecare granul</w:t>
            </w:r>
            <w:r w:rsidRPr="00A51DE4">
              <w:rPr>
                <w:rFonts w:ascii="Cambria" w:hAnsi="Cambria" w:cs="Cambria"/>
                <w:color w:val="000000" w:themeColor="text1"/>
                <w:lang w:val="ro-MD"/>
              </w:rPr>
              <w:t>ă</w:t>
            </w:r>
            <w:r w:rsidRPr="00A51DE4">
              <w:rPr>
                <w:color w:val="000000" w:themeColor="text1"/>
                <w:lang w:val="ro-MD"/>
              </w:rPr>
              <w:t xml:space="preserve"> individual</w:t>
            </w:r>
            <w:r w:rsidRPr="00A51DE4">
              <w:rPr>
                <w:rFonts w:ascii="Cambria" w:hAnsi="Cambria" w:cs="Cambria"/>
                <w:color w:val="000000" w:themeColor="text1"/>
                <w:lang w:val="ro-MD"/>
              </w:rPr>
              <w:t>ă</w:t>
            </w:r>
            <w:r w:rsidRPr="00A51DE4">
              <w:rPr>
                <w:color w:val="000000" w:themeColor="text1"/>
                <w:lang w:val="ro-MD"/>
              </w:rPr>
              <w:t xml:space="preserve"> din gobleta respectiv</w:t>
            </w:r>
            <w:r w:rsidRPr="00A51DE4">
              <w:rPr>
                <w:rFonts w:ascii="Cambria" w:hAnsi="Cambria" w:cs="Cambria"/>
                <w:color w:val="000000" w:themeColor="text1"/>
                <w:lang w:val="ro-MD"/>
              </w:rPr>
              <w:t>ă</w:t>
            </w:r>
            <w:r w:rsidRPr="00A51DE4">
              <w:rPr>
                <w:color w:val="000000" w:themeColor="text1"/>
                <w:lang w:val="ro-MD"/>
              </w:rPr>
              <w:t>;</w:t>
            </w:r>
          </w:p>
          <w:p w14:paraId="5CDDAF21" w14:textId="78CE114B"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material seminal proasp</w:t>
            </w:r>
            <w:r w:rsidRPr="00A51DE4">
              <w:rPr>
                <w:rFonts w:ascii="Cambria" w:hAnsi="Cambria" w:cs="Cambria"/>
                <w:color w:val="000000" w:themeColor="text1"/>
                <w:lang w:val="ro-MD"/>
              </w:rPr>
              <w:t>ă</w:t>
            </w:r>
            <w:r w:rsidRPr="00A51DE4">
              <w:rPr>
                <w:color w:val="000000" w:themeColor="text1"/>
                <w:lang w:val="ro-MD"/>
              </w:rPr>
              <w:t>t sau refrigerat, operatorul poate s</w:t>
            </w:r>
            <w:r w:rsidRPr="00A51DE4">
              <w:rPr>
                <w:rFonts w:ascii="Cambria" w:hAnsi="Cambria" w:cs="Cambria"/>
                <w:color w:val="000000" w:themeColor="text1"/>
                <w:lang w:val="ro-MD"/>
              </w:rPr>
              <w:t>ă</w:t>
            </w:r>
            <w:r w:rsidRPr="00A51DE4">
              <w:rPr>
                <w:color w:val="000000" w:themeColor="text1"/>
                <w:lang w:val="ro-MD"/>
              </w:rPr>
              <w:t xml:space="preserve"> marcheze gobleta care con</w:t>
            </w:r>
            <w:r w:rsidRPr="00A51DE4">
              <w:rPr>
                <w:rFonts w:ascii="Cambria" w:hAnsi="Cambria" w:cs="Cambria"/>
                <w:color w:val="000000" w:themeColor="text1"/>
                <w:lang w:val="ro-MD"/>
              </w:rPr>
              <w:t>ț</w:t>
            </w:r>
            <w:r w:rsidRPr="00A51DE4">
              <w:rPr>
                <w:color w:val="000000" w:themeColor="text1"/>
                <w:lang w:val="ro-MD"/>
              </w:rPr>
              <w:t>ine eprubetele sau paietele de material seminal provenit de la un singur donator, în loc s</w:t>
            </w:r>
            <w:r w:rsidRPr="00A51DE4">
              <w:rPr>
                <w:rFonts w:ascii="Cambria" w:hAnsi="Cambria" w:cs="Cambria"/>
                <w:color w:val="000000" w:themeColor="text1"/>
                <w:lang w:val="ro-MD"/>
              </w:rPr>
              <w:t>ă</w:t>
            </w:r>
            <w:r w:rsidRPr="00A51DE4">
              <w:rPr>
                <w:color w:val="000000" w:themeColor="text1"/>
                <w:lang w:val="ro-MD"/>
              </w:rPr>
              <w:t xml:space="preserve"> marcheze fiecare eprubet</w:t>
            </w:r>
            <w:r w:rsidRPr="00A51DE4">
              <w:rPr>
                <w:rFonts w:ascii="Cambria" w:hAnsi="Cambria" w:cs="Cambria"/>
                <w:color w:val="000000" w:themeColor="text1"/>
                <w:lang w:val="ro-MD"/>
              </w:rPr>
              <w:t>ă</w:t>
            </w:r>
            <w:r w:rsidRPr="00A51DE4">
              <w:rPr>
                <w:color w:val="000000" w:themeColor="text1"/>
                <w:lang w:val="ro-MD"/>
              </w:rPr>
              <w:t xml:space="preserve"> sau paiet</w:t>
            </w:r>
            <w:r w:rsidRPr="00A51DE4">
              <w:rPr>
                <w:rFonts w:ascii="Cambria" w:hAnsi="Cambria" w:cs="Cambria"/>
                <w:color w:val="000000" w:themeColor="text1"/>
                <w:lang w:val="ro-MD"/>
              </w:rPr>
              <w:t>ă</w:t>
            </w:r>
            <w:r w:rsidRPr="00A51DE4">
              <w:rPr>
                <w:color w:val="000000" w:themeColor="text1"/>
                <w:lang w:val="ro-MD"/>
              </w:rPr>
              <w:t xml:space="preserve"> individual</w:t>
            </w:r>
            <w:r w:rsidRPr="00A51DE4">
              <w:rPr>
                <w:rFonts w:ascii="Cambria" w:hAnsi="Cambria" w:cs="Cambria"/>
                <w:color w:val="000000" w:themeColor="text1"/>
                <w:lang w:val="ro-MD"/>
              </w:rPr>
              <w:t>ă</w:t>
            </w:r>
            <w:r w:rsidRPr="00A51DE4">
              <w:rPr>
                <w:color w:val="000000" w:themeColor="text1"/>
                <w:lang w:val="ro-MD"/>
              </w:rPr>
              <w:t xml:space="preserve"> din gobleta respectiv</w:t>
            </w:r>
            <w:r w:rsidRPr="00A51DE4">
              <w:rPr>
                <w:rFonts w:ascii="Cambria" w:hAnsi="Cambria" w:cs="Cambria"/>
                <w:color w:val="000000" w:themeColor="text1"/>
                <w:lang w:val="ro-MD"/>
              </w:rPr>
              <w:t>ă</w:t>
            </w:r>
            <w:r w:rsidRPr="00A51DE4">
              <w:rPr>
                <w:color w:val="000000" w:themeColor="text1"/>
                <w:lang w:val="ro-MD"/>
              </w:rPr>
              <w:t>.</w:t>
            </w:r>
          </w:p>
          <w:p w14:paraId="3A48D9B7" w14:textId="7A0A50E3" w:rsidR="002F3B92" w:rsidRPr="00A51DE4" w:rsidRDefault="002F3B92" w:rsidP="00C34955">
            <w:pPr>
              <w:tabs>
                <w:tab w:val="left" w:pos="29"/>
              </w:tabs>
              <w:ind w:left="29"/>
              <w:jc w:val="both"/>
              <w:rPr>
                <w:color w:val="000000" w:themeColor="text1"/>
                <w:lang w:val="ro-MD"/>
              </w:rPr>
            </w:pPr>
            <w:r>
              <w:rPr>
                <w:color w:val="000000" w:themeColor="text1"/>
                <w:lang w:val="ro-MD"/>
              </w:rPr>
              <w:t>(5)   </w:t>
            </w:r>
            <w:r w:rsidRPr="00A51DE4">
              <w:rPr>
                <w:color w:val="000000" w:themeColor="text1"/>
                <w:lang w:val="ro-MD"/>
              </w:rPr>
              <w:t>Prin derogare de la alineatul (1) litera (c), operatorul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marcarea fiec</w:t>
            </w:r>
            <w:r w:rsidRPr="00A51DE4">
              <w:rPr>
                <w:rFonts w:ascii="Cambria" w:hAnsi="Cambria" w:cs="Cambria"/>
                <w:color w:val="000000" w:themeColor="text1"/>
                <w:lang w:val="ro-MD"/>
              </w:rPr>
              <w:t>ă</w:t>
            </w:r>
            <w:r w:rsidRPr="00A51DE4">
              <w:rPr>
                <w:color w:val="000000" w:themeColor="text1"/>
                <w:lang w:val="ro-MD"/>
              </w:rPr>
              <w:t xml:space="preserve">rei paiete sau a altui ambalaj în care sunt plasate, depozitate </w:t>
            </w:r>
            <w:r w:rsidRPr="00A51DE4">
              <w:rPr>
                <w:rFonts w:ascii="Cambria" w:hAnsi="Cambria" w:cs="Cambria"/>
                <w:color w:val="000000" w:themeColor="text1"/>
                <w:lang w:val="ro-MD"/>
              </w:rPr>
              <w:t>ș</w:t>
            </w:r>
            <w:r w:rsidRPr="00A51DE4">
              <w:rPr>
                <w:color w:val="000000" w:themeColor="text1"/>
                <w:lang w:val="ro-MD"/>
              </w:rPr>
              <w:t>i transportate material seminal, oocite sau embrioni este efectuat</w:t>
            </w:r>
            <w:r w:rsidRPr="00A51DE4">
              <w:rPr>
                <w:rFonts w:ascii="Cambria" w:hAnsi="Cambria" w:cs="Cambria"/>
                <w:color w:val="000000" w:themeColor="text1"/>
                <w:lang w:val="ro-MD"/>
              </w:rPr>
              <w:t>ă</w:t>
            </w:r>
            <w:r w:rsidRPr="00A51DE4">
              <w:rPr>
                <w:color w:val="000000" w:themeColor="text1"/>
                <w:lang w:val="ro-MD"/>
              </w:rPr>
              <w:t xml:space="preserve"> astfel încât s</w:t>
            </w:r>
            <w:r w:rsidRPr="00A51DE4">
              <w:rPr>
                <w:rFonts w:ascii="Cambria" w:hAnsi="Cambria" w:cs="Cambria"/>
                <w:color w:val="000000" w:themeColor="text1"/>
                <w:lang w:val="ro-MD"/>
              </w:rPr>
              <w:t>ă</w:t>
            </w:r>
            <w:r w:rsidRPr="00A51DE4">
              <w:rPr>
                <w:color w:val="000000" w:themeColor="text1"/>
                <w:lang w:val="ro-MD"/>
              </w:rPr>
              <w:t xml:space="preserve"> permit</w:t>
            </w:r>
            <w:r w:rsidRPr="00A51DE4">
              <w:rPr>
                <w:rFonts w:ascii="Cambria" w:hAnsi="Cambria" w:cs="Cambria"/>
                <w:color w:val="000000" w:themeColor="text1"/>
                <w:lang w:val="ro-MD"/>
              </w:rPr>
              <w:t>ă</w:t>
            </w:r>
            <w:r w:rsidRPr="00A51DE4">
              <w:rPr>
                <w:color w:val="000000" w:themeColor="text1"/>
                <w:lang w:val="ro-MD"/>
              </w:rPr>
              <w:t xml:space="preserve"> identificarea:</w:t>
            </w:r>
          </w:p>
          <w:p w14:paraId="62BFEA67" w14:textId="5C42642F"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 xml:space="preserve">în cazul materialului seminal provenit de la ovine </w:t>
            </w:r>
            <w:r w:rsidRPr="00A51DE4">
              <w:rPr>
                <w:rFonts w:ascii="Cambria" w:hAnsi="Cambria" w:cs="Cambria"/>
                <w:color w:val="000000" w:themeColor="text1"/>
                <w:lang w:val="ro-MD"/>
              </w:rPr>
              <w:t>ș</w:t>
            </w:r>
            <w:r w:rsidRPr="00A51DE4">
              <w:rPr>
                <w:color w:val="000000" w:themeColor="text1"/>
                <w:lang w:val="ro-MD"/>
              </w:rPr>
              <w:t xml:space="preserve">i caprine care a fost colectat în unitatea în care sunt </w:t>
            </w:r>
            <w:r w:rsidRPr="00A51DE4">
              <w:rPr>
                <w:rFonts w:ascii="Cambria" w:hAnsi="Cambria" w:cs="Cambria"/>
                <w:color w:val="000000" w:themeColor="text1"/>
                <w:lang w:val="ro-MD"/>
              </w:rPr>
              <w:t>ț</w:t>
            </w:r>
            <w:r w:rsidRPr="00A51DE4">
              <w:rPr>
                <w:color w:val="000000" w:themeColor="text1"/>
                <w:lang w:val="ro-MD"/>
              </w:rPr>
              <w:t>inute animalele donatoare,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13, a num</w:t>
            </w:r>
            <w:r w:rsidRPr="00A51DE4">
              <w:rPr>
                <w:rFonts w:ascii="Cambria" w:hAnsi="Cambria" w:cs="Cambria"/>
                <w:color w:val="000000" w:themeColor="text1"/>
                <w:lang w:val="ro-MD"/>
              </w:rPr>
              <w:t>ă</w:t>
            </w:r>
            <w:r w:rsidRPr="00A51DE4">
              <w:rPr>
                <w:color w:val="000000" w:themeColor="text1"/>
                <w:lang w:val="ro-MD"/>
              </w:rPr>
              <w:t>rului de înregistrare unic al unit</w:t>
            </w:r>
            <w:r w:rsidRPr="00A51DE4">
              <w:rPr>
                <w:rFonts w:ascii="Cambria" w:hAnsi="Cambria" w:cs="Cambria"/>
                <w:color w:val="000000" w:themeColor="text1"/>
                <w:lang w:val="ro-MD"/>
              </w:rPr>
              <w:t>ăț</w:t>
            </w:r>
            <w:r w:rsidRPr="00A51DE4">
              <w:rPr>
                <w:color w:val="000000" w:themeColor="text1"/>
                <w:lang w:val="ro-MD"/>
              </w:rPr>
              <w:t>ii respective; sau</w:t>
            </w:r>
          </w:p>
          <w:p w14:paraId="78A3721E" w14:textId="2D4C1EB2"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în cazul materialului germinativ provenit de la bovine, porcine, ovine, caprine sau ecvidee care a fost colectat sau produs într-o unitate izolat</w:t>
            </w:r>
            <w:r w:rsidRPr="00A51DE4">
              <w:rPr>
                <w:rFonts w:ascii="Cambria" w:hAnsi="Cambria" w:cs="Cambria"/>
                <w:color w:val="000000" w:themeColor="text1"/>
                <w:lang w:val="ro-MD"/>
              </w:rPr>
              <w:t>ă</w:t>
            </w:r>
            <w:r w:rsidRPr="00A51DE4">
              <w:rPr>
                <w:color w:val="000000" w:themeColor="text1"/>
                <w:lang w:val="ro-MD"/>
              </w:rPr>
              <w:t xml:space="preserve">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articolul 14, a num</w:t>
            </w:r>
            <w:r w:rsidRPr="00A51DE4">
              <w:rPr>
                <w:rFonts w:ascii="Cambria" w:hAnsi="Cambria" w:cs="Cambria"/>
                <w:color w:val="000000" w:themeColor="text1"/>
                <w:lang w:val="ro-MD"/>
              </w:rPr>
              <w:t>ă</w:t>
            </w:r>
            <w:r w:rsidRPr="00A51DE4">
              <w:rPr>
                <w:color w:val="000000" w:themeColor="text1"/>
                <w:lang w:val="ro-MD"/>
              </w:rPr>
              <w:t>rului de autorizare unic al unit</w:t>
            </w:r>
            <w:r w:rsidRPr="00A51DE4">
              <w:rPr>
                <w:rFonts w:ascii="Cambria" w:hAnsi="Cambria" w:cs="Cambria"/>
                <w:color w:val="000000" w:themeColor="text1"/>
                <w:lang w:val="ro-MD"/>
              </w:rPr>
              <w:t>ăț</w:t>
            </w:r>
            <w:r w:rsidRPr="00A51DE4">
              <w:rPr>
                <w:color w:val="000000" w:themeColor="text1"/>
                <w:lang w:val="ro-MD"/>
              </w:rPr>
              <w:t>ii izolate respective.</w:t>
            </w:r>
          </w:p>
          <w:p w14:paraId="26011876" w14:textId="77777777" w:rsidR="002F3B92" w:rsidRPr="00A51DE4" w:rsidRDefault="002F3B92" w:rsidP="00BA0576">
            <w:pPr>
              <w:tabs>
                <w:tab w:val="left" w:pos="29"/>
              </w:tabs>
              <w:ind w:left="29"/>
              <w:jc w:val="both"/>
              <w:rPr>
                <w:color w:val="000000" w:themeColor="text1"/>
                <w:lang w:val="ro-MD"/>
              </w:rPr>
            </w:pPr>
          </w:p>
        </w:tc>
        <w:tc>
          <w:tcPr>
            <w:tcW w:w="5245" w:type="dxa"/>
          </w:tcPr>
          <w:p w14:paraId="128374AF" w14:textId="6E7D8BDE"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lastRenderedPageBreak/>
              <w:t xml:space="preserve">Secțiunea </w:t>
            </w:r>
            <w:r w:rsidR="005E05AD">
              <w:rPr>
                <w:rFonts w:eastAsia="DengXian"/>
                <w:bCs/>
                <w:color w:val="000000" w:themeColor="text1"/>
                <w:lang w:val="ro-MD" w:eastAsia="zh-CN"/>
              </w:rPr>
              <w:t xml:space="preserve">a </w:t>
            </w:r>
            <w:r w:rsidRPr="00403682">
              <w:rPr>
                <w:rFonts w:eastAsia="DengXian"/>
                <w:bCs/>
                <w:color w:val="000000" w:themeColor="text1"/>
                <w:lang w:val="ro-MD" w:eastAsia="zh-CN"/>
              </w:rPr>
              <w:t>2</w:t>
            </w:r>
            <w:r w:rsidR="005E05AD">
              <w:rPr>
                <w:rFonts w:eastAsia="DengXian"/>
                <w:bCs/>
                <w:color w:val="000000" w:themeColor="text1"/>
                <w:lang w:val="ro-MD" w:eastAsia="zh-CN"/>
              </w:rPr>
              <w:t>-a</w:t>
            </w:r>
          </w:p>
          <w:p w14:paraId="58201FCF" w14:textId="77777777" w:rsidR="002F3B92" w:rsidRPr="00403682" w:rsidRDefault="002F3B92" w:rsidP="00403682">
            <w:pPr>
              <w:shd w:val="clear" w:color="auto" w:fill="FFFFFF"/>
              <w:jc w:val="both"/>
              <w:rPr>
                <w:rFonts w:eastAsia="DengXian"/>
                <w:b/>
                <w:bCs/>
                <w:color w:val="000000" w:themeColor="text1"/>
                <w:lang w:val="ro-MD" w:eastAsia="zh-CN"/>
              </w:rPr>
            </w:pPr>
            <w:r w:rsidRPr="00403682">
              <w:rPr>
                <w:rFonts w:eastAsia="DengXian"/>
                <w:b/>
                <w:bCs/>
                <w:color w:val="000000" w:themeColor="text1"/>
                <w:lang w:val="ro-MD" w:eastAsia="zh-CN"/>
              </w:rPr>
              <w:t>Trasabilitatea</w:t>
            </w:r>
          </w:p>
          <w:p w14:paraId="637137EA" w14:textId="77777777" w:rsidR="002F3B92" w:rsidRPr="00403682" w:rsidRDefault="002F3B92" w:rsidP="00403682">
            <w:pPr>
              <w:shd w:val="clear" w:color="auto" w:fill="FFFFFF"/>
              <w:jc w:val="both"/>
              <w:rPr>
                <w:rFonts w:eastAsia="DengXian"/>
                <w:b/>
                <w:bCs/>
                <w:color w:val="000000" w:themeColor="text1"/>
                <w:lang w:val="ro-MD" w:eastAsia="zh-CN"/>
              </w:rPr>
            </w:pPr>
          </w:p>
          <w:p w14:paraId="097B058C" w14:textId="77777777" w:rsidR="002F3B92" w:rsidRPr="00403682" w:rsidRDefault="002F3B92" w:rsidP="00403682">
            <w:pPr>
              <w:shd w:val="clear" w:color="auto" w:fill="FFFFFF"/>
              <w:jc w:val="both"/>
              <w:rPr>
                <w:rFonts w:eastAsia="DengXian"/>
                <w:b/>
                <w:bCs/>
                <w:color w:val="000000" w:themeColor="text1"/>
                <w:lang w:val="ro-MD" w:eastAsia="zh-CN"/>
              </w:rPr>
            </w:pPr>
            <w:r w:rsidRPr="00403682">
              <w:rPr>
                <w:rFonts w:eastAsia="DengXian"/>
                <w:b/>
                <w:bCs/>
                <w:iCs/>
                <w:color w:val="000000" w:themeColor="text1"/>
                <w:lang w:val="ro-MD" w:eastAsia="zh-CN"/>
              </w:rPr>
              <w:t xml:space="preserve"> </w:t>
            </w:r>
            <w:r w:rsidRPr="00403682">
              <w:rPr>
                <w:rFonts w:eastAsia="DengXian"/>
                <w:b/>
                <w:bCs/>
                <w:color w:val="000000" w:themeColor="text1"/>
                <w:lang w:val="ro-MD" w:eastAsia="zh-CN"/>
              </w:rPr>
              <w:t>Cerințele privind trasabilitatea pentru materialul germinativ provenit de la bovine, porcine, ovine, caprine și ecvidee</w:t>
            </w:r>
          </w:p>
          <w:p w14:paraId="4F9070CC"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21. Operatorii care colectează, produc, prelucrează sau depozitează material germinativ provenit de la bovine, porcine, ovine, caprine sau ecvidee marchează fiecare paietă sau alt ambalaj în care sunt plasate, depozitate și transportate materialul seminal, oocitele sau embrionii, separate sau neseparate în doze individuale, astfel încât următoarele informații să poată fi stabilite imediat:</w:t>
            </w:r>
          </w:p>
          <w:p w14:paraId="73443100"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a) data colectării sau producerii acestui material germinativ;</w:t>
            </w:r>
          </w:p>
          <w:p w14:paraId="1A18C69C"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b) specia și identificarea animalului (animalelor) donator (donatoare);</w:t>
            </w:r>
          </w:p>
          <w:p w14:paraId="43882105"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c) numărul de autorizare unic al unității de material germinativ în care se colectează sau se produce, se prelucrează și se depozitează materialul germinativ respectiv;</w:t>
            </w:r>
          </w:p>
          <w:p w14:paraId="58678831"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d) orice alte informații relevante.</w:t>
            </w:r>
          </w:p>
          <w:p w14:paraId="15EE3A73" w14:textId="77777777" w:rsidR="002F3B92" w:rsidRDefault="002F3B92" w:rsidP="00403682">
            <w:pPr>
              <w:shd w:val="clear" w:color="auto" w:fill="FFFFFF"/>
              <w:jc w:val="both"/>
              <w:rPr>
                <w:rFonts w:eastAsia="DengXian"/>
                <w:bCs/>
                <w:color w:val="000000" w:themeColor="text1"/>
                <w:lang w:val="ro-MD" w:eastAsia="zh-CN"/>
              </w:rPr>
            </w:pPr>
          </w:p>
          <w:p w14:paraId="6F4514BC" w14:textId="77777777" w:rsidR="002F3B92" w:rsidRDefault="002F3B92" w:rsidP="00403682">
            <w:pPr>
              <w:shd w:val="clear" w:color="auto" w:fill="FFFFFF"/>
              <w:jc w:val="both"/>
              <w:rPr>
                <w:rFonts w:eastAsia="DengXian"/>
                <w:bCs/>
                <w:color w:val="000000" w:themeColor="text1"/>
                <w:lang w:val="ro-MD" w:eastAsia="zh-CN"/>
              </w:rPr>
            </w:pPr>
          </w:p>
          <w:p w14:paraId="16E0B5AA"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 xml:space="preserve">22. În cazul unui material germinativ prelucrat într-o altă unitate de material germinativ decât cea colectare, operatorul unității de material germinativ în care se efectuează prelucrarea </w:t>
            </w:r>
            <w:r w:rsidRPr="00403682">
              <w:rPr>
                <w:rFonts w:eastAsia="DengXian"/>
                <w:bCs/>
                <w:color w:val="000000" w:themeColor="text1"/>
                <w:lang w:val="ro-MD" w:eastAsia="zh-CN"/>
              </w:rPr>
              <w:lastRenderedPageBreak/>
              <w:t>completează informațiile menționate la pct.21. cu informații care permit identificarea numărului de autorizare unic al unității de prelucrare a materialului germinativ respectiv.</w:t>
            </w:r>
          </w:p>
          <w:p w14:paraId="17A66EC8" w14:textId="77777777" w:rsidR="002F3B92" w:rsidRDefault="002F3B92" w:rsidP="00403682">
            <w:pPr>
              <w:shd w:val="clear" w:color="auto" w:fill="FFFFFF"/>
              <w:jc w:val="both"/>
              <w:rPr>
                <w:rFonts w:eastAsia="DengXian"/>
                <w:bCs/>
                <w:color w:val="000000" w:themeColor="text1"/>
                <w:lang w:val="ro-MD" w:eastAsia="zh-CN"/>
              </w:rPr>
            </w:pPr>
          </w:p>
          <w:p w14:paraId="063AFF2C" w14:textId="77777777" w:rsidR="002F3B92" w:rsidRDefault="002F3B92" w:rsidP="00403682">
            <w:pPr>
              <w:shd w:val="clear" w:color="auto" w:fill="FFFFFF"/>
              <w:jc w:val="both"/>
              <w:rPr>
                <w:rFonts w:eastAsia="DengXian"/>
                <w:bCs/>
                <w:color w:val="000000" w:themeColor="text1"/>
                <w:lang w:val="ro-MD" w:eastAsia="zh-CN"/>
              </w:rPr>
            </w:pPr>
          </w:p>
          <w:p w14:paraId="7BC38A88" w14:textId="02C68BCF" w:rsidR="002F3B9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23.  În cazul în care o singură paietă sau un alt ambalaj conține material seminal provenit de la bovine, porcine, ovine sau caprine care a fost colectat de la mai multe animale donatoare, operatorul se asigură că informațiile menționate la pct.21. permit identificarea tuturor animalelor donatoare care au contribuit la doza de material seminal utilizată pentru inseminare.</w:t>
            </w:r>
          </w:p>
          <w:p w14:paraId="0DD5F5C0"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24.  Prin derogare de la pct.21., atunci când materialul seminal provenit de la ovine sau caprine este</w:t>
            </w:r>
          </w:p>
          <w:p w14:paraId="644187A3"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a) congelat în granule, operatorul poate să marcheze gobleta care conține granulele de material seminal provenit de la un singur donator, în loc să marcheze fiecare granulă individuală din gobleta respectivă;</w:t>
            </w:r>
          </w:p>
          <w:p w14:paraId="40FD5D98"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b) material seminal proaspăt sau refrigerat, operatorul poate să marcheze gobleta care conține eprubetele sau paietele de material seminal provenit de la un singur donator, în loc să marcheze fiecare eprubetă sau paietă individuală din gobleta respectivă.</w:t>
            </w:r>
          </w:p>
          <w:p w14:paraId="648B8E0D" w14:textId="77777777" w:rsidR="002F3B92" w:rsidRDefault="002F3B92" w:rsidP="00403682">
            <w:pPr>
              <w:shd w:val="clear" w:color="auto" w:fill="FFFFFF"/>
              <w:jc w:val="both"/>
              <w:rPr>
                <w:rFonts w:eastAsia="DengXian"/>
                <w:bCs/>
                <w:color w:val="000000" w:themeColor="text1"/>
                <w:lang w:val="ro-MD" w:eastAsia="zh-CN"/>
              </w:rPr>
            </w:pPr>
          </w:p>
          <w:p w14:paraId="52FC60D7"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25.   Prin derogare de la pct.21. lit.c), operatorul se asigură că marcarea fiecărei paiete sau a altui ambalaj în care sunt plasate, depozitate și transportate material seminal, oocite sau embrioni este efectuată astfel încât să permită identificarea:</w:t>
            </w:r>
          </w:p>
          <w:p w14:paraId="371C0307"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a) în cazul materialului seminal provenit de la ovine și caprine care a fost colectat în unitatea în care sunt ținute animalele donatoare, astfel cum se menționează la pct.31., a numărului de înregistrare unic al unității respective; sau</w:t>
            </w:r>
          </w:p>
          <w:p w14:paraId="48AD0519" w14:textId="77777777" w:rsidR="002F3B92" w:rsidRPr="00403682" w:rsidRDefault="002F3B92" w:rsidP="00403682">
            <w:pPr>
              <w:shd w:val="clear" w:color="auto" w:fill="FFFFFF"/>
              <w:jc w:val="both"/>
              <w:rPr>
                <w:rFonts w:eastAsia="DengXian"/>
                <w:bCs/>
                <w:color w:val="000000" w:themeColor="text1"/>
                <w:lang w:val="ro-MD" w:eastAsia="zh-CN"/>
              </w:rPr>
            </w:pPr>
            <w:r w:rsidRPr="00403682">
              <w:rPr>
                <w:rFonts w:eastAsia="DengXian"/>
                <w:bCs/>
                <w:color w:val="000000" w:themeColor="text1"/>
                <w:lang w:val="ro-MD" w:eastAsia="zh-CN"/>
              </w:rPr>
              <w:t>b) în cazul materialului germinativ provenit de la bovine, porcine, ovine, caprine sau ecvidee care a fost colectat sau produs într-o unitate izolată menționată la pct.32., a numărului de autorizare unic al unității izolate respective.</w:t>
            </w:r>
          </w:p>
          <w:p w14:paraId="30A97CF4" w14:textId="77777777" w:rsidR="002F3B92" w:rsidRPr="00403682" w:rsidRDefault="002F3B92" w:rsidP="00403682">
            <w:pPr>
              <w:shd w:val="clear" w:color="auto" w:fill="FFFFFF"/>
              <w:jc w:val="both"/>
              <w:rPr>
                <w:rFonts w:eastAsia="DengXian"/>
                <w:bCs/>
                <w:color w:val="000000" w:themeColor="text1"/>
                <w:lang w:val="ro-MD" w:eastAsia="zh-CN"/>
              </w:rPr>
            </w:pPr>
          </w:p>
          <w:p w14:paraId="1314261C"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0706BF57" w14:textId="0C1E6460" w:rsidR="002F3B92"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lastRenderedPageBreak/>
              <w:t>Compatibil</w:t>
            </w:r>
          </w:p>
        </w:tc>
        <w:tc>
          <w:tcPr>
            <w:tcW w:w="2220" w:type="dxa"/>
            <w:gridSpan w:val="4"/>
          </w:tcPr>
          <w:p w14:paraId="11FB4D7A" w14:textId="77777777" w:rsidR="002F3B92" w:rsidRPr="00A51DE4" w:rsidRDefault="002F3B92" w:rsidP="002B1B20">
            <w:pPr>
              <w:tabs>
                <w:tab w:val="left" w:pos="284"/>
              </w:tabs>
              <w:jc w:val="both"/>
              <w:rPr>
                <w:b/>
                <w:color w:val="000000" w:themeColor="text1"/>
                <w:lang w:val="ro-MD"/>
              </w:rPr>
            </w:pPr>
          </w:p>
        </w:tc>
      </w:tr>
      <w:tr w:rsidR="002F3B92" w:rsidRPr="005E05AD" w14:paraId="026172FD" w14:textId="77777777" w:rsidTr="00922267">
        <w:trPr>
          <w:trHeight w:val="372"/>
        </w:trPr>
        <w:tc>
          <w:tcPr>
            <w:tcW w:w="5098" w:type="dxa"/>
            <w:gridSpan w:val="2"/>
          </w:tcPr>
          <w:p w14:paraId="07FFC73E" w14:textId="77777777" w:rsidR="002F3B92" w:rsidRPr="00A51DE4" w:rsidRDefault="002F3B92" w:rsidP="00F44E5D">
            <w:pPr>
              <w:tabs>
                <w:tab w:val="left" w:pos="29"/>
              </w:tabs>
              <w:ind w:left="29"/>
              <w:jc w:val="both"/>
              <w:rPr>
                <w:i/>
                <w:iCs/>
                <w:color w:val="000000" w:themeColor="text1"/>
                <w:lang w:val="ro-MD"/>
              </w:rPr>
            </w:pPr>
            <w:r w:rsidRPr="00A51DE4">
              <w:rPr>
                <w:i/>
                <w:iCs/>
                <w:color w:val="000000" w:themeColor="text1"/>
                <w:lang w:val="ro-MD"/>
              </w:rPr>
              <w:lastRenderedPageBreak/>
              <w:t>Articolul 11</w:t>
            </w:r>
          </w:p>
          <w:p w14:paraId="7A8B4B05" w14:textId="77777777" w:rsidR="002F3B92" w:rsidRPr="00A51DE4" w:rsidRDefault="002F3B92" w:rsidP="00F44E5D">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 xml:space="preserve">ele privind trasabilitatea pentru materialul germinativ provenit de la câini </w:t>
            </w:r>
            <w:r w:rsidRPr="00A51DE4">
              <w:rPr>
                <w:rFonts w:ascii="Cambria" w:hAnsi="Cambria" w:cs="Cambria"/>
                <w:b/>
                <w:bCs/>
                <w:color w:val="000000" w:themeColor="text1"/>
                <w:lang w:val="ro-MD"/>
              </w:rPr>
              <w:t>ș</w:t>
            </w:r>
            <w:r w:rsidRPr="00A51DE4">
              <w:rPr>
                <w:b/>
                <w:bCs/>
                <w:color w:val="000000" w:themeColor="text1"/>
                <w:lang w:val="ro-MD"/>
              </w:rPr>
              <w:t xml:space="preserve">i pisici </w:t>
            </w:r>
            <w:r w:rsidRPr="00A51DE4">
              <w:rPr>
                <w:rFonts w:ascii="Cambria" w:hAnsi="Cambria" w:cs="Cambria"/>
                <w:b/>
                <w:bCs/>
                <w:color w:val="000000" w:themeColor="text1"/>
                <w:lang w:val="ro-MD"/>
              </w:rPr>
              <w:t>ș</w:t>
            </w:r>
            <w:r w:rsidRPr="00A51DE4">
              <w:rPr>
                <w:b/>
                <w:bCs/>
                <w:color w:val="000000" w:themeColor="text1"/>
                <w:lang w:val="ro-MD"/>
              </w:rPr>
              <w:t xml:space="preserve">i de la alte animale terestre decât bovinele, porcinele, ovinele, caprinele </w:t>
            </w:r>
            <w:r w:rsidRPr="00A51DE4">
              <w:rPr>
                <w:rFonts w:ascii="Cambria" w:hAnsi="Cambria" w:cs="Cambria"/>
                <w:b/>
                <w:bCs/>
                <w:color w:val="000000" w:themeColor="text1"/>
                <w:lang w:val="ro-MD"/>
              </w:rPr>
              <w:t>ș</w:t>
            </w:r>
            <w:r w:rsidRPr="00A51DE4">
              <w:rPr>
                <w:b/>
                <w:bCs/>
                <w:color w:val="000000" w:themeColor="text1"/>
                <w:lang w:val="ro-MD"/>
              </w:rPr>
              <w:t xml:space="preserve">i ecvideele </w:t>
            </w:r>
            <w:r w:rsidRPr="00A51DE4">
              <w:rPr>
                <w:rFonts w:ascii="Cambria" w:hAnsi="Cambria" w:cs="Cambria"/>
                <w:b/>
                <w:bCs/>
                <w:color w:val="000000" w:themeColor="text1"/>
                <w:lang w:val="ro-MD"/>
              </w:rPr>
              <w:t>ț</w:t>
            </w:r>
            <w:r w:rsidRPr="00A51DE4">
              <w:rPr>
                <w:b/>
                <w:bCs/>
                <w:color w:val="000000" w:themeColor="text1"/>
                <w:lang w:val="ro-MD"/>
              </w:rPr>
              <w:t>inute în unit</w:t>
            </w:r>
            <w:r w:rsidRPr="00A51DE4">
              <w:rPr>
                <w:rFonts w:ascii="Cambria" w:hAnsi="Cambria" w:cs="Cambria"/>
                <w:b/>
                <w:bCs/>
                <w:color w:val="000000" w:themeColor="text1"/>
                <w:lang w:val="ro-MD"/>
              </w:rPr>
              <w:t>ăț</w:t>
            </w:r>
            <w:r w:rsidRPr="00A51DE4">
              <w:rPr>
                <w:b/>
                <w:bCs/>
                <w:color w:val="000000" w:themeColor="text1"/>
                <w:lang w:val="ro-MD"/>
              </w:rPr>
              <w:t xml:space="preserve">i izolate, precum </w:t>
            </w:r>
            <w:r w:rsidRPr="00A51DE4">
              <w:rPr>
                <w:rFonts w:ascii="Cambria" w:hAnsi="Cambria" w:cs="Cambria"/>
                <w:b/>
                <w:bCs/>
                <w:color w:val="000000" w:themeColor="text1"/>
                <w:lang w:val="ro-MD"/>
              </w:rPr>
              <w:t>ș</w:t>
            </w:r>
            <w:r w:rsidRPr="00A51DE4">
              <w:rPr>
                <w:b/>
                <w:bCs/>
                <w:color w:val="000000" w:themeColor="text1"/>
                <w:lang w:val="ro-MD"/>
              </w:rPr>
              <w:t xml:space="preserve">i de la animale din familiile camelide </w:t>
            </w:r>
            <w:r w:rsidRPr="00A51DE4">
              <w:rPr>
                <w:rFonts w:ascii="Cambria" w:hAnsi="Cambria" w:cs="Cambria"/>
                <w:b/>
                <w:bCs/>
                <w:color w:val="000000" w:themeColor="text1"/>
                <w:lang w:val="ro-MD"/>
              </w:rPr>
              <w:t>ș</w:t>
            </w:r>
            <w:r w:rsidRPr="00A51DE4">
              <w:rPr>
                <w:b/>
                <w:bCs/>
                <w:color w:val="000000" w:themeColor="text1"/>
                <w:lang w:val="ro-MD"/>
              </w:rPr>
              <w:t>i cervide</w:t>
            </w:r>
          </w:p>
          <w:p w14:paraId="7A8308FE" w14:textId="542512B9" w:rsidR="002F3B92" w:rsidRPr="00A51DE4" w:rsidRDefault="002F3B92" w:rsidP="00C34955">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Operatorii care colecteaz</w:t>
            </w:r>
            <w:r w:rsidRPr="00A51DE4">
              <w:rPr>
                <w:rFonts w:ascii="Cambria" w:hAnsi="Cambria" w:cs="Cambria"/>
                <w:color w:val="000000" w:themeColor="text1"/>
                <w:lang w:val="ro-MD"/>
              </w:rPr>
              <w:t>ă</w:t>
            </w:r>
            <w:r w:rsidRPr="00A51DE4">
              <w:rPr>
                <w:color w:val="000000" w:themeColor="text1"/>
                <w:lang w:val="ro-MD"/>
              </w:rPr>
              <w:t>, produc, prelucreaz</w:t>
            </w:r>
            <w:r w:rsidRPr="00A51DE4">
              <w:rPr>
                <w:rFonts w:ascii="Cambria" w:hAnsi="Cambria" w:cs="Cambria"/>
                <w:color w:val="000000" w:themeColor="text1"/>
                <w:lang w:val="ro-MD"/>
              </w:rPr>
              <w:t>ă</w:t>
            </w:r>
            <w:r w:rsidRPr="00A51DE4">
              <w:rPr>
                <w:color w:val="000000" w:themeColor="text1"/>
                <w:lang w:val="ro-MD"/>
              </w:rPr>
              <w:t xml:space="preserve"> sau depoziteaz</w:t>
            </w:r>
            <w:r w:rsidRPr="00A51DE4">
              <w:rPr>
                <w:rFonts w:ascii="Cambria" w:hAnsi="Cambria" w:cs="Cambria"/>
                <w:color w:val="000000" w:themeColor="text1"/>
                <w:lang w:val="ro-MD"/>
              </w:rPr>
              <w:t>ă</w:t>
            </w:r>
            <w:r w:rsidRPr="00A51DE4">
              <w:rPr>
                <w:color w:val="000000" w:themeColor="text1"/>
                <w:lang w:val="ro-MD"/>
              </w:rPr>
              <w:t xml:space="preserve"> material germinativ provenit de la câini sau de la pisici, de la alte animale terestre decât bovinele, porcinele, ovinele, caprinele </w:t>
            </w:r>
            <w:r w:rsidRPr="00A51DE4">
              <w:rPr>
                <w:rFonts w:ascii="Cambria" w:hAnsi="Cambria" w:cs="Cambria"/>
                <w:color w:val="000000" w:themeColor="text1"/>
                <w:lang w:val="ro-MD"/>
              </w:rPr>
              <w:t>ș</w:t>
            </w:r>
            <w:r w:rsidRPr="00A51DE4">
              <w:rPr>
                <w:color w:val="000000" w:themeColor="text1"/>
                <w:lang w:val="ro-MD"/>
              </w:rPr>
              <w:t xml:space="preserve">i ecvideele </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i izolate sau de la animale din familia camelide sau cervide marcheaz</w:t>
            </w:r>
            <w:r w:rsidRPr="00A51DE4">
              <w:rPr>
                <w:rFonts w:ascii="Cambria" w:hAnsi="Cambria" w:cs="Cambria"/>
                <w:color w:val="000000" w:themeColor="text1"/>
                <w:lang w:val="ro-MD"/>
              </w:rPr>
              <w:t>ă</w:t>
            </w:r>
            <w:r w:rsidRPr="00A51DE4">
              <w:rPr>
                <w:color w:val="000000" w:themeColor="text1"/>
                <w:lang w:val="ro-MD"/>
              </w:rPr>
              <w:t xml:space="preserve"> fiecare paiet</w:t>
            </w:r>
            <w:r w:rsidRPr="00A51DE4">
              <w:rPr>
                <w:rFonts w:ascii="Cambria" w:hAnsi="Cambria" w:cs="Cambria"/>
                <w:color w:val="000000" w:themeColor="text1"/>
                <w:lang w:val="ro-MD"/>
              </w:rPr>
              <w:t>ă</w:t>
            </w:r>
            <w:r w:rsidRPr="00A51DE4">
              <w:rPr>
                <w:color w:val="000000" w:themeColor="text1"/>
                <w:lang w:val="ro-MD"/>
              </w:rPr>
              <w:t xml:space="preserve"> sau alt ambalaj în care sunt plasate, depozitate </w:t>
            </w:r>
            <w:r w:rsidRPr="00A51DE4">
              <w:rPr>
                <w:rFonts w:ascii="Cambria" w:hAnsi="Cambria" w:cs="Cambria"/>
                <w:color w:val="000000" w:themeColor="text1"/>
                <w:lang w:val="ro-MD"/>
              </w:rPr>
              <w:t>ș</w:t>
            </w:r>
            <w:r w:rsidRPr="00A51DE4">
              <w:rPr>
                <w:color w:val="000000" w:themeColor="text1"/>
                <w:lang w:val="ro-MD"/>
              </w:rPr>
              <w:t>i transportate materialul seminal, oocitele sau embrionii, separate sau neseparate în doze individuale, astfel încât urm</w:t>
            </w:r>
            <w:r w:rsidRPr="00A51DE4">
              <w:rPr>
                <w:rFonts w:ascii="Cambria" w:hAnsi="Cambria" w:cs="Cambria"/>
                <w:color w:val="000000" w:themeColor="text1"/>
                <w:lang w:val="ro-MD"/>
              </w:rPr>
              <w:t>ă</w:t>
            </w:r>
            <w:r w:rsidRPr="00A51DE4">
              <w:rPr>
                <w:color w:val="000000" w:themeColor="text1"/>
                <w:lang w:val="ro-MD"/>
              </w:rPr>
              <w:t>toarele informa</w:t>
            </w:r>
            <w:r w:rsidRPr="00A51DE4">
              <w:rPr>
                <w:rFonts w:ascii="Cambria" w:hAnsi="Cambria" w:cs="Cambria"/>
                <w:color w:val="000000" w:themeColor="text1"/>
                <w:lang w:val="ro-MD"/>
              </w:rPr>
              <w:t>ț</w:t>
            </w:r>
            <w:r w:rsidRPr="00A51DE4">
              <w:rPr>
                <w:color w:val="000000" w:themeColor="text1"/>
                <w:lang w:val="ro-MD"/>
              </w:rPr>
              <w:t>ii s</w:t>
            </w:r>
            <w:r w:rsidRPr="00A51DE4">
              <w:rPr>
                <w:rFonts w:ascii="Cambria" w:hAnsi="Cambria" w:cs="Cambria"/>
                <w:color w:val="000000" w:themeColor="text1"/>
                <w:lang w:val="ro-MD"/>
              </w:rPr>
              <w:t>ă</w:t>
            </w:r>
            <w:r w:rsidRPr="00A51DE4">
              <w:rPr>
                <w:color w:val="000000" w:themeColor="text1"/>
                <w:lang w:val="ro-MD"/>
              </w:rPr>
              <w:t xml:space="preserve"> poat</w:t>
            </w:r>
            <w:r w:rsidRPr="00A51DE4">
              <w:rPr>
                <w:rFonts w:ascii="Cambria" w:hAnsi="Cambria" w:cs="Cambria"/>
                <w:color w:val="000000" w:themeColor="text1"/>
                <w:lang w:val="ro-MD"/>
              </w:rPr>
              <w:t>ă</w:t>
            </w:r>
            <w:r w:rsidRPr="00A51DE4">
              <w:rPr>
                <w:color w:val="000000" w:themeColor="text1"/>
                <w:lang w:val="ro-MD"/>
              </w:rPr>
              <w:t xml:space="preserve"> fi stabilite imediat:</w:t>
            </w:r>
          </w:p>
          <w:p w14:paraId="77A7088C" w14:textId="5061D494"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data colect</w:t>
            </w:r>
            <w:r w:rsidRPr="00A51DE4">
              <w:rPr>
                <w:rFonts w:ascii="Cambria" w:hAnsi="Cambria" w:cs="Cambria"/>
                <w:color w:val="000000" w:themeColor="text1"/>
                <w:lang w:val="ro-MD"/>
              </w:rPr>
              <w:t>ă</w:t>
            </w:r>
            <w:r w:rsidRPr="00A51DE4">
              <w:rPr>
                <w:color w:val="000000" w:themeColor="text1"/>
                <w:lang w:val="ro-MD"/>
              </w:rPr>
              <w:t>rii sau producerii acestui material germinativ;</w:t>
            </w:r>
          </w:p>
          <w:p w14:paraId="3D8E44EF" w14:textId="13521E51"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 xml:space="preserve">specia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necesar, subspecia, </w:t>
            </w:r>
            <w:r w:rsidRPr="00A51DE4">
              <w:rPr>
                <w:rFonts w:ascii="Cambria" w:hAnsi="Cambria" w:cs="Cambria"/>
                <w:color w:val="000000" w:themeColor="text1"/>
                <w:lang w:val="ro-MD"/>
              </w:rPr>
              <w:t>ș</w:t>
            </w:r>
            <w:r w:rsidRPr="00A51DE4">
              <w:rPr>
                <w:color w:val="000000" w:themeColor="text1"/>
                <w:lang w:val="ro-MD"/>
              </w:rPr>
              <w:t>i identificarea animalului (animalelor) donator (donatoare);</w:t>
            </w:r>
          </w:p>
          <w:p w14:paraId="15F769FB" w14:textId="77777777" w:rsidR="002F3B92" w:rsidRPr="00A51DE4" w:rsidRDefault="0090295F" w:rsidP="00F44E5D">
            <w:pPr>
              <w:tabs>
                <w:tab w:val="left" w:pos="29"/>
              </w:tabs>
              <w:ind w:left="29"/>
              <w:jc w:val="both"/>
              <w:rPr>
                <w:b/>
                <w:bCs/>
                <w:color w:val="000000" w:themeColor="text1"/>
                <w:lang w:val="ro-MD"/>
              </w:rPr>
            </w:pPr>
            <w:hyperlink r:id="rId21" w:tooltip="32021R0880: REPLACED" w:history="1">
              <w:r w:rsidR="002F3B92" w:rsidRPr="00A51DE4">
                <w:rPr>
                  <w:rStyle w:val="Hyperlink"/>
                  <w:b/>
                  <w:bCs/>
                  <w:lang w:val="ro-MD"/>
                </w:rPr>
                <w:t>▼M1</w:t>
              </w:r>
            </w:hyperlink>
          </w:p>
          <w:p w14:paraId="344FD7D7" w14:textId="3060F98B"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una dintre urm</w:t>
            </w:r>
            <w:r w:rsidRPr="00A51DE4">
              <w:rPr>
                <w:rFonts w:ascii="Cambria" w:hAnsi="Cambria" w:cs="Cambria"/>
                <w:color w:val="000000" w:themeColor="text1"/>
                <w:lang w:val="ro-MD"/>
              </w:rPr>
              <w:t>ă</w:t>
            </w:r>
            <w:r w:rsidRPr="00A51DE4">
              <w:rPr>
                <w:color w:val="000000" w:themeColor="text1"/>
                <w:lang w:val="ro-MD"/>
              </w:rPr>
              <w:t>toarele:</w:t>
            </w:r>
          </w:p>
          <w:p w14:paraId="197E0635" w14:textId="06F6427A"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în cazul în care unit</w:t>
            </w:r>
            <w:r w:rsidRPr="00A51DE4">
              <w:rPr>
                <w:rFonts w:ascii="Cambria" w:hAnsi="Cambria" w:cs="Cambria"/>
                <w:color w:val="000000" w:themeColor="text1"/>
                <w:lang w:val="ro-MD"/>
              </w:rPr>
              <w:t>ăț</w:t>
            </w:r>
            <w:r w:rsidRPr="00A51DE4">
              <w:rPr>
                <w:color w:val="000000" w:themeColor="text1"/>
                <w:lang w:val="ro-MD"/>
              </w:rPr>
              <w:t xml:space="preserve">ii de colectare sau producere, prelucrare </w:t>
            </w:r>
            <w:r w:rsidRPr="00A51DE4">
              <w:rPr>
                <w:rFonts w:ascii="Cambria" w:hAnsi="Cambria" w:cs="Cambria"/>
                <w:color w:val="000000" w:themeColor="text1"/>
                <w:lang w:val="ro-MD"/>
              </w:rPr>
              <w:t>ș</w:t>
            </w:r>
            <w:r w:rsidRPr="00A51DE4">
              <w:rPr>
                <w:color w:val="000000" w:themeColor="text1"/>
                <w:lang w:val="ro-MD"/>
              </w:rPr>
              <w:t>i depozitare a acestui material germinativ i s-a atribuit un num</w:t>
            </w:r>
            <w:r w:rsidRPr="00A51DE4">
              <w:rPr>
                <w:rFonts w:ascii="Cambria" w:hAnsi="Cambria" w:cs="Cambria"/>
                <w:color w:val="000000" w:themeColor="text1"/>
                <w:lang w:val="ro-MD"/>
              </w:rPr>
              <w:t>ă</w:t>
            </w:r>
            <w:r w:rsidRPr="00A51DE4">
              <w:rPr>
                <w:color w:val="000000" w:themeColor="text1"/>
                <w:lang w:val="ro-MD"/>
              </w:rPr>
              <w:t>r de înregistrare unic, acest num</w:t>
            </w:r>
            <w:r w:rsidRPr="00A51DE4">
              <w:rPr>
                <w:rFonts w:ascii="Cambria" w:hAnsi="Cambria" w:cs="Cambria"/>
                <w:color w:val="000000" w:themeColor="text1"/>
                <w:lang w:val="ro-MD"/>
              </w:rPr>
              <w:t>ă</w:t>
            </w:r>
            <w:r w:rsidRPr="00A51DE4">
              <w:rPr>
                <w:color w:val="000000" w:themeColor="text1"/>
                <w:lang w:val="ro-MD"/>
              </w:rPr>
              <w:t xml:space="preserve">r unic de înregistrare, care include codul ISO 3166-1 alpha-2 al </w:t>
            </w:r>
            <w:r w:rsidRPr="00A51DE4">
              <w:rPr>
                <w:rFonts w:ascii="Cambria" w:hAnsi="Cambria" w:cs="Cambria"/>
                <w:color w:val="000000" w:themeColor="text1"/>
                <w:lang w:val="ro-MD"/>
              </w:rPr>
              <w:t>ță</w:t>
            </w:r>
            <w:r w:rsidRPr="00A51DE4">
              <w:rPr>
                <w:color w:val="000000" w:themeColor="text1"/>
                <w:lang w:val="ro-MD"/>
              </w:rPr>
              <w:t>rii în care este înregistrat</w:t>
            </w:r>
            <w:r w:rsidRPr="00A51DE4">
              <w:rPr>
                <w:rFonts w:ascii="Cambria" w:hAnsi="Cambria" w:cs="Cambria"/>
                <w:color w:val="000000" w:themeColor="text1"/>
                <w:lang w:val="ro-MD"/>
              </w:rPr>
              <w:t>ă</w:t>
            </w:r>
            <w:r w:rsidRPr="00A51DE4">
              <w:rPr>
                <w:color w:val="000000" w:themeColor="text1"/>
                <w:lang w:val="ro-MD"/>
              </w:rPr>
              <w:t xml:space="preserve"> unitatea;</w:t>
            </w:r>
          </w:p>
          <w:p w14:paraId="0D7A7DEA" w14:textId="1923A178"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 xml:space="preserve">în cazul în care unitatea de colectare sau producere, prelucrare </w:t>
            </w:r>
            <w:r w:rsidRPr="00A51DE4">
              <w:rPr>
                <w:rFonts w:ascii="Cambria" w:hAnsi="Cambria" w:cs="Cambria"/>
                <w:color w:val="000000" w:themeColor="text1"/>
                <w:lang w:val="ro-MD"/>
              </w:rPr>
              <w:t>ș</w:t>
            </w:r>
            <w:r w:rsidRPr="00A51DE4">
              <w:rPr>
                <w:color w:val="000000" w:themeColor="text1"/>
                <w:lang w:val="ro-MD"/>
              </w:rPr>
              <w:t>i depozitare a acestui material germinativ este o unitate izolat</w:t>
            </w:r>
            <w:r w:rsidRPr="00A51DE4">
              <w:rPr>
                <w:rFonts w:ascii="Cambria" w:hAnsi="Cambria" w:cs="Cambria"/>
                <w:color w:val="000000" w:themeColor="text1"/>
                <w:lang w:val="ro-MD"/>
              </w:rPr>
              <w:t>ă</w:t>
            </w:r>
            <w:r w:rsidRPr="00A51DE4">
              <w:rPr>
                <w:color w:val="000000" w:themeColor="text1"/>
                <w:lang w:val="ro-MD"/>
              </w:rPr>
              <w:t>, num</w:t>
            </w:r>
            <w:r w:rsidRPr="00A51DE4">
              <w:rPr>
                <w:rFonts w:ascii="Cambria" w:hAnsi="Cambria" w:cs="Cambria"/>
                <w:color w:val="000000" w:themeColor="text1"/>
                <w:lang w:val="ro-MD"/>
              </w:rPr>
              <w:t>ă</w:t>
            </w:r>
            <w:r w:rsidRPr="00A51DE4">
              <w:rPr>
                <w:color w:val="000000" w:themeColor="text1"/>
                <w:lang w:val="ro-MD"/>
              </w:rPr>
              <w:t xml:space="preserve">rul de înregistrare unic, care include codul ISO 3166-1 alpha-2 al </w:t>
            </w:r>
            <w:r w:rsidRPr="00A51DE4">
              <w:rPr>
                <w:rFonts w:ascii="Cambria" w:hAnsi="Cambria" w:cs="Cambria"/>
                <w:color w:val="000000" w:themeColor="text1"/>
                <w:lang w:val="ro-MD"/>
              </w:rPr>
              <w:t>ță</w:t>
            </w:r>
            <w:r w:rsidRPr="00A51DE4">
              <w:rPr>
                <w:color w:val="000000" w:themeColor="text1"/>
                <w:lang w:val="ro-MD"/>
              </w:rPr>
              <w:t>rii în care este acordat</w:t>
            </w:r>
            <w:r w:rsidRPr="00A51DE4">
              <w:rPr>
                <w:rFonts w:ascii="Cambria" w:hAnsi="Cambria" w:cs="Cambria"/>
                <w:color w:val="000000" w:themeColor="text1"/>
                <w:lang w:val="ro-MD"/>
              </w:rPr>
              <w:t>ă</w:t>
            </w:r>
            <w:r w:rsidRPr="00A51DE4">
              <w:rPr>
                <w:color w:val="000000" w:themeColor="text1"/>
                <w:lang w:val="ro-MD"/>
              </w:rPr>
              <w:t xml:space="preserve"> autoriza</w:t>
            </w:r>
            <w:r w:rsidRPr="00A51DE4">
              <w:rPr>
                <w:rFonts w:ascii="Cambria" w:hAnsi="Cambria" w:cs="Cambria"/>
                <w:color w:val="000000" w:themeColor="text1"/>
                <w:lang w:val="ro-MD"/>
              </w:rPr>
              <w:t>ț</w:t>
            </w:r>
            <w:r w:rsidRPr="00A51DE4">
              <w:rPr>
                <w:color w:val="000000" w:themeColor="text1"/>
                <w:lang w:val="ro-MD"/>
              </w:rPr>
              <w:t>ia;</w:t>
            </w:r>
          </w:p>
          <w:p w14:paraId="2F3D3A86" w14:textId="77777777" w:rsidR="002F3B92" w:rsidRPr="00A51DE4" w:rsidRDefault="0090295F" w:rsidP="00F44E5D">
            <w:pPr>
              <w:tabs>
                <w:tab w:val="left" w:pos="29"/>
              </w:tabs>
              <w:ind w:left="29"/>
              <w:jc w:val="both"/>
              <w:rPr>
                <w:b/>
                <w:bCs/>
                <w:color w:val="000000" w:themeColor="text1"/>
                <w:lang w:val="ro-MD"/>
              </w:rPr>
            </w:pPr>
            <w:hyperlink r:id="rId22" w:tooltip="32020R0686" w:history="1">
              <w:r w:rsidR="002F3B92" w:rsidRPr="00A51DE4">
                <w:rPr>
                  <w:rStyle w:val="Hyperlink"/>
                  <w:b/>
                  <w:bCs/>
                  <w:lang w:val="ro-MD"/>
                </w:rPr>
                <w:t>▼B</w:t>
              </w:r>
            </w:hyperlink>
          </w:p>
          <w:p w14:paraId="66D1C835" w14:textId="349A28FF" w:rsidR="002F3B92" w:rsidRPr="00A51DE4" w:rsidRDefault="002F3B92" w:rsidP="00C34955">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orice alte informa</w:t>
            </w:r>
            <w:r w:rsidRPr="00A51DE4">
              <w:rPr>
                <w:rFonts w:ascii="Cambria" w:hAnsi="Cambria" w:cs="Cambria"/>
                <w:color w:val="000000" w:themeColor="text1"/>
                <w:lang w:val="ro-MD"/>
              </w:rPr>
              <w:t>ț</w:t>
            </w:r>
            <w:r w:rsidRPr="00A51DE4">
              <w:rPr>
                <w:color w:val="000000" w:themeColor="text1"/>
                <w:lang w:val="ro-MD"/>
              </w:rPr>
              <w:t>ii.</w:t>
            </w:r>
          </w:p>
          <w:p w14:paraId="5D65B723" w14:textId="703ECF0D" w:rsidR="002F3B92" w:rsidRPr="00A51DE4" w:rsidRDefault="002F3B92" w:rsidP="00C34955">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În cazul sex</w:t>
            </w:r>
            <w:r w:rsidRPr="00A51DE4">
              <w:rPr>
                <w:rFonts w:ascii="Cambria" w:hAnsi="Cambria" w:cs="Cambria"/>
                <w:color w:val="000000" w:themeColor="text1"/>
                <w:lang w:val="ro-MD"/>
              </w:rPr>
              <w:t>ă</w:t>
            </w:r>
            <w:r w:rsidRPr="00A51DE4">
              <w:rPr>
                <w:color w:val="000000" w:themeColor="text1"/>
                <w:lang w:val="ro-MD"/>
              </w:rPr>
              <w:t>rii materialului seminal într-o alt</w:t>
            </w:r>
            <w:r w:rsidRPr="00A51DE4">
              <w:rPr>
                <w:rFonts w:ascii="Cambria" w:hAnsi="Cambria" w:cs="Cambria"/>
                <w:color w:val="000000" w:themeColor="text1"/>
                <w:lang w:val="ro-MD"/>
              </w:rPr>
              <w:t>ă</w:t>
            </w:r>
            <w:r w:rsidRPr="00A51DE4">
              <w:rPr>
                <w:color w:val="000000" w:themeColor="text1"/>
                <w:lang w:val="ro-MD"/>
              </w:rPr>
              <w:t xml:space="preserve"> unitate decât unitatea în care a fost colectat sau produs, operatorul unit</w:t>
            </w:r>
            <w:r w:rsidRPr="00A51DE4">
              <w:rPr>
                <w:rFonts w:ascii="Cambria" w:hAnsi="Cambria" w:cs="Cambria"/>
                <w:color w:val="000000" w:themeColor="text1"/>
                <w:lang w:val="ro-MD"/>
              </w:rPr>
              <w:t>ăț</w:t>
            </w:r>
            <w:r w:rsidRPr="00A51DE4">
              <w:rPr>
                <w:color w:val="000000" w:themeColor="text1"/>
                <w:lang w:val="ro-MD"/>
              </w:rPr>
              <w:t>ii de colectare sau de produc</w:t>
            </w:r>
            <w:r w:rsidRPr="00A51DE4">
              <w:rPr>
                <w:rFonts w:ascii="Cambria" w:hAnsi="Cambria" w:cs="Cambria"/>
                <w:color w:val="000000" w:themeColor="text1"/>
                <w:lang w:val="ro-MD"/>
              </w:rPr>
              <w:t>ț</w:t>
            </w:r>
            <w:r w:rsidRPr="00A51DE4">
              <w:rPr>
                <w:color w:val="000000" w:themeColor="text1"/>
                <w:lang w:val="ro-MD"/>
              </w:rPr>
              <w:t>ie a acestui material seminal completeaz</w:t>
            </w:r>
            <w:r w:rsidRPr="00A51DE4">
              <w:rPr>
                <w:rFonts w:ascii="Cambria" w:hAnsi="Cambria" w:cs="Cambria"/>
                <w:color w:val="000000" w:themeColor="text1"/>
                <w:lang w:val="ro-MD"/>
              </w:rPr>
              <w:t>ă</w:t>
            </w:r>
            <w:r w:rsidRPr="00A51DE4">
              <w:rPr>
                <w:color w:val="000000" w:themeColor="text1"/>
                <w:lang w:val="ro-MD"/>
              </w:rPr>
              <w:t xml:space="preserve"> informa</w:t>
            </w:r>
            <w:r w:rsidRPr="00A51DE4">
              <w:rPr>
                <w:rFonts w:ascii="Cambria" w:hAnsi="Cambria" w:cs="Cambria"/>
                <w:color w:val="000000" w:themeColor="text1"/>
                <w:lang w:val="ro-MD"/>
              </w:rPr>
              <w:t>ț</w:t>
            </w:r>
            <w:r w:rsidRPr="00A51DE4">
              <w:rPr>
                <w:color w:val="000000" w:themeColor="text1"/>
                <w:lang w:val="ro-MD"/>
              </w:rPr>
              <w:t>iile prev</w:t>
            </w:r>
            <w:r w:rsidRPr="00A51DE4">
              <w:rPr>
                <w:rFonts w:ascii="Cambria" w:hAnsi="Cambria" w:cs="Cambria"/>
                <w:color w:val="000000" w:themeColor="text1"/>
                <w:lang w:val="ro-MD"/>
              </w:rPr>
              <w:t>ă</w:t>
            </w:r>
            <w:r w:rsidRPr="00A51DE4">
              <w:rPr>
                <w:color w:val="000000" w:themeColor="text1"/>
                <w:lang w:val="ro-MD"/>
              </w:rPr>
              <w:t>zute la alineatul (1) cu informa</w:t>
            </w:r>
            <w:r w:rsidRPr="00A51DE4">
              <w:rPr>
                <w:rFonts w:ascii="Cambria" w:hAnsi="Cambria" w:cs="Cambria"/>
                <w:color w:val="000000" w:themeColor="text1"/>
                <w:lang w:val="ro-MD"/>
              </w:rPr>
              <w:t>ț</w:t>
            </w:r>
            <w:r w:rsidRPr="00A51DE4">
              <w:rPr>
                <w:color w:val="000000" w:themeColor="text1"/>
                <w:lang w:val="ro-MD"/>
              </w:rPr>
              <w:t>ii care permit identificarea unit</w:t>
            </w:r>
            <w:r w:rsidRPr="00A51DE4">
              <w:rPr>
                <w:rFonts w:ascii="Cambria" w:hAnsi="Cambria" w:cs="Cambria"/>
                <w:color w:val="000000" w:themeColor="text1"/>
                <w:lang w:val="ro-MD"/>
              </w:rPr>
              <w:t>ăț</w:t>
            </w:r>
            <w:r w:rsidRPr="00A51DE4">
              <w:rPr>
                <w:color w:val="000000" w:themeColor="text1"/>
                <w:lang w:val="ro-MD"/>
              </w:rPr>
              <w:t>ii în care materialul seminal respectiv a fost sexat.</w:t>
            </w:r>
          </w:p>
          <w:p w14:paraId="1747D43C" w14:textId="1E6A54AA" w:rsidR="002F3B92" w:rsidRPr="00A51DE4" w:rsidRDefault="002F3B92" w:rsidP="00C34955">
            <w:pPr>
              <w:tabs>
                <w:tab w:val="left" w:pos="29"/>
              </w:tabs>
              <w:ind w:left="29"/>
              <w:jc w:val="both"/>
              <w:rPr>
                <w:color w:val="000000" w:themeColor="text1"/>
                <w:lang w:val="ro-MD"/>
              </w:rPr>
            </w:pPr>
            <w:r>
              <w:rPr>
                <w:color w:val="000000" w:themeColor="text1"/>
                <w:lang w:val="ro-MD"/>
              </w:rPr>
              <w:t>(3)   </w:t>
            </w:r>
            <w:r w:rsidRPr="00A51DE4">
              <w:rPr>
                <w:color w:val="000000" w:themeColor="text1"/>
                <w:lang w:val="ro-MD"/>
              </w:rPr>
              <w:t>Prin derogare de la alineatul (1), în cazul în care materialul seminal provenit de la animalele men</w:t>
            </w:r>
            <w:r w:rsidRPr="00A51DE4">
              <w:rPr>
                <w:rFonts w:ascii="Cambria" w:hAnsi="Cambria" w:cs="Cambria"/>
                <w:color w:val="000000" w:themeColor="text1"/>
                <w:lang w:val="ro-MD"/>
              </w:rPr>
              <w:t>ț</w:t>
            </w:r>
            <w:r w:rsidRPr="00A51DE4">
              <w:rPr>
                <w:color w:val="000000" w:themeColor="text1"/>
                <w:lang w:val="ro-MD"/>
              </w:rPr>
              <w:t xml:space="preserve">ionate la </w:t>
            </w:r>
            <w:r w:rsidRPr="00A51DE4">
              <w:rPr>
                <w:color w:val="000000" w:themeColor="text1"/>
                <w:lang w:val="ro-MD"/>
              </w:rPr>
              <w:lastRenderedPageBreak/>
              <w:t>alineatul (1) este congelat în granule, operatorul poate s</w:t>
            </w:r>
            <w:r w:rsidRPr="00A51DE4">
              <w:rPr>
                <w:rFonts w:ascii="Cambria" w:hAnsi="Cambria" w:cs="Cambria"/>
                <w:color w:val="000000" w:themeColor="text1"/>
                <w:lang w:val="ro-MD"/>
              </w:rPr>
              <w:t>ă</w:t>
            </w:r>
            <w:r w:rsidRPr="00A51DE4">
              <w:rPr>
                <w:color w:val="000000" w:themeColor="text1"/>
                <w:lang w:val="ro-MD"/>
              </w:rPr>
              <w:t xml:space="preserve"> marcheze gobleta care con</w:t>
            </w:r>
            <w:r w:rsidRPr="00A51DE4">
              <w:rPr>
                <w:rFonts w:ascii="Cambria" w:hAnsi="Cambria" w:cs="Cambria"/>
                <w:color w:val="000000" w:themeColor="text1"/>
                <w:lang w:val="ro-MD"/>
              </w:rPr>
              <w:t>ț</w:t>
            </w:r>
            <w:r w:rsidRPr="00A51DE4">
              <w:rPr>
                <w:color w:val="000000" w:themeColor="text1"/>
                <w:lang w:val="ro-MD"/>
              </w:rPr>
              <w:t>ine granule de material seminal provenit de la un singur donator în loc s</w:t>
            </w:r>
            <w:r w:rsidRPr="00A51DE4">
              <w:rPr>
                <w:rFonts w:ascii="Cambria" w:hAnsi="Cambria" w:cs="Cambria"/>
                <w:color w:val="000000" w:themeColor="text1"/>
                <w:lang w:val="ro-MD"/>
              </w:rPr>
              <w:t>ă</w:t>
            </w:r>
            <w:r w:rsidRPr="00A51DE4">
              <w:rPr>
                <w:color w:val="000000" w:themeColor="text1"/>
                <w:lang w:val="ro-MD"/>
              </w:rPr>
              <w:t xml:space="preserve"> marcheze fiecare granul</w:t>
            </w:r>
            <w:r w:rsidRPr="00A51DE4">
              <w:rPr>
                <w:rFonts w:ascii="Cambria" w:hAnsi="Cambria" w:cs="Cambria"/>
                <w:color w:val="000000" w:themeColor="text1"/>
                <w:lang w:val="ro-MD"/>
              </w:rPr>
              <w:t>ă</w:t>
            </w:r>
            <w:r w:rsidRPr="00A51DE4">
              <w:rPr>
                <w:color w:val="000000" w:themeColor="text1"/>
                <w:lang w:val="ro-MD"/>
              </w:rPr>
              <w:t xml:space="preserve"> individual</w:t>
            </w:r>
            <w:r w:rsidRPr="00A51DE4">
              <w:rPr>
                <w:rFonts w:ascii="Cambria" w:hAnsi="Cambria" w:cs="Cambria"/>
                <w:color w:val="000000" w:themeColor="text1"/>
                <w:lang w:val="ro-MD"/>
              </w:rPr>
              <w:t>ă</w:t>
            </w:r>
            <w:r w:rsidRPr="00A51DE4">
              <w:rPr>
                <w:color w:val="000000" w:themeColor="text1"/>
                <w:lang w:val="ro-MD"/>
              </w:rPr>
              <w:t xml:space="preserve"> din gobleta respectiv</w:t>
            </w:r>
            <w:r w:rsidRPr="00A51DE4">
              <w:rPr>
                <w:rFonts w:ascii="Cambria" w:hAnsi="Cambria" w:cs="Cambria"/>
                <w:color w:val="000000" w:themeColor="text1"/>
                <w:lang w:val="ro-MD"/>
              </w:rPr>
              <w:t>ă</w:t>
            </w:r>
            <w:r w:rsidRPr="00A51DE4">
              <w:rPr>
                <w:color w:val="000000" w:themeColor="text1"/>
                <w:lang w:val="ro-MD"/>
              </w:rPr>
              <w:t>.</w:t>
            </w:r>
          </w:p>
          <w:p w14:paraId="2525303C" w14:textId="181FFE45" w:rsidR="002F3B92" w:rsidRPr="00A51DE4" w:rsidRDefault="002F3B92" w:rsidP="00C34955">
            <w:pPr>
              <w:tabs>
                <w:tab w:val="left" w:pos="29"/>
              </w:tabs>
              <w:ind w:left="29"/>
              <w:jc w:val="both"/>
              <w:rPr>
                <w:color w:val="000000" w:themeColor="text1"/>
                <w:lang w:val="ro-MD"/>
              </w:rPr>
            </w:pPr>
            <w:r>
              <w:rPr>
                <w:color w:val="000000" w:themeColor="text1"/>
                <w:lang w:val="ro-MD"/>
              </w:rPr>
              <w:t>(4)   </w:t>
            </w:r>
            <w:r w:rsidRPr="00A51DE4">
              <w:rPr>
                <w:color w:val="000000" w:themeColor="text1"/>
                <w:lang w:val="ro-MD"/>
              </w:rPr>
              <w:t>În cazul în care o singur</w:t>
            </w:r>
            <w:r w:rsidRPr="00A51DE4">
              <w:rPr>
                <w:rFonts w:ascii="Cambria" w:hAnsi="Cambria" w:cs="Cambria"/>
                <w:color w:val="000000" w:themeColor="text1"/>
                <w:lang w:val="ro-MD"/>
              </w:rPr>
              <w:t>ă</w:t>
            </w:r>
            <w:r w:rsidRPr="00A51DE4">
              <w:rPr>
                <w:color w:val="000000" w:themeColor="text1"/>
                <w:lang w:val="ro-MD"/>
              </w:rPr>
              <w:t xml:space="preserve"> paiet</w:t>
            </w:r>
            <w:r w:rsidRPr="00A51DE4">
              <w:rPr>
                <w:rFonts w:ascii="Cambria" w:hAnsi="Cambria" w:cs="Cambria"/>
                <w:color w:val="000000" w:themeColor="text1"/>
                <w:lang w:val="ro-MD"/>
              </w:rPr>
              <w:t>ă</w:t>
            </w:r>
            <w:r w:rsidRPr="00A51DE4">
              <w:rPr>
                <w:color w:val="000000" w:themeColor="text1"/>
                <w:lang w:val="ro-MD"/>
              </w:rPr>
              <w:t xml:space="preserve"> sau un alt ambalaj con</w:t>
            </w:r>
            <w:r w:rsidRPr="00A51DE4">
              <w:rPr>
                <w:rFonts w:ascii="Cambria" w:hAnsi="Cambria" w:cs="Cambria"/>
                <w:color w:val="000000" w:themeColor="text1"/>
                <w:lang w:val="ro-MD"/>
              </w:rPr>
              <w:t>ț</w:t>
            </w:r>
            <w:r w:rsidRPr="00A51DE4">
              <w:rPr>
                <w:color w:val="000000" w:themeColor="text1"/>
                <w:lang w:val="ro-MD"/>
              </w:rPr>
              <w:t>ine material seminal colectat de la mai multe animale donatoare, operatorul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informa</w:t>
            </w:r>
            <w:r w:rsidRPr="00A51DE4">
              <w:rPr>
                <w:rFonts w:ascii="Cambria" w:hAnsi="Cambria" w:cs="Cambria"/>
                <w:color w:val="000000" w:themeColor="text1"/>
                <w:lang w:val="ro-MD"/>
              </w:rPr>
              <w:t>ț</w:t>
            </w:r>
            <w:r w:rsidRPr="00A51DE4">
              <w:rPr>
                <w:color w:val="000000" w:themeColor="text1"/>
                <w:lang w:val="ro-MD"/>
              </w:rPr>
              <w:t>iile men</w:t>
            </w:r>
            <w:r w:rsidRPr="00A51DE4">
              <w:rPr>
                <w:rFonts w:ascii="Cambria" w:hAnsi="Cambria" w:cs="Cambria"/>
                <w:color w:val="000000" w:themeColor="text1"/>
                <w:lang w:val="ro-MD"/>
              </w:rPr>
              <w:t>ț</w:t>
            </w:r>
            <w:r w:rsidRPr="00A51DE4">
              <w:rPr>
                <w:color w:val="000000" w:themeColor="text1"/>
                <w:lang w:val="ro-MD"/>
              </w:rPr>
              <w:t>ionate la alineatul (1) includ identificarea tuturor animalelor donatoare.</w:t>
            </w:r>
          </w:p>
          <w:p w14:paraId="204D0F76" w14:textId="77777777" w:rsidR="002F3B92" w:rsidRPr="00A51DE4" w:rsidRDefault="002F3B92" w:rsidP="00BA0576">
            <w:pPr>
              <w:tabs>
                <w:tab w:val="left" w:pos="29"/>
              </w:tabs>
              <w:ind w:left="29"/>
              <w:jc w:val="both"/>
              <w:rPr>
                <w:color w:val="000000" w:themeColor="text1"/>
                <w:lang w:val="ro-MD"/>
              </w:rPr>
            </w:pPr>
          </w:p>
        </w:tc>
        <w:tc>
          <w:tcPr>
            <w:tcW w:w="5245" w:type="dxa"/>
          </w:tcPr>
          <w:p w14:paraId="4756F197" w14:textId="077D6B7F" w:rsidR="002F3B92" w:rsidRDefault="002F3B92" w:rsidP="00F23B91">
            <w:pPr>
              <w:shd w:val="clear" w:color="auto" w:fill="FFFFFF"/>
              <w:jc w:val="both"/>
              <w:rPr>
                <w:rFonts w:eastAsia="DengXian"/>
                <w:bCs/>
                <w:color w:val="000000" w:themeColor="text1"/>
                <w:lang w:val="ro-MD" w:eastAsia="zh-CN"/>
              </w:rPr>
            </w:pPr>
          </w:p>
          <w:p w14:paraId="16A343EA" w14:textId="77777777" w:rsidR="002F3B92" w:rsidRPr="000939F0" w:rsidRDefault="002F3B92" w:rsidP="000939F0">
            <w:pPr>
              <w:rPr>
                <w:rFonts w:eastAsia="DengXian"/>
                <w:lang w:val="ro-MD" w:eastAsia="zh-CN"/>
              </w:rPr>
            </w:pPr>
            <w:r w:rsidRPr="000939F0">
              <w:rPr>
                <w:rFonts w:eastAsia="DengXian"/>
                <w:lang w:val="ro-MD" w:eastAsia="zh-CN"/>
              </w:rPr>
              <w:t>26. Operatorii care colectează, produc, prelucrează sau depozitează material germinativ provenit de la câini sau de la pisici, de la alte animale terestre decât bovinele, porcinele, ovinele, caprinele și ecvideele ținute în unități izolate sau de la animale din familia camelide sau cervide marchează fiecare paietă sau alt ambalaj în care sunt plasate, depozitate și transportate materialul seminal, oocitele sau embrionii, separate sau neseparate în doze individuale, astfel încât următoarele informații să poată fi stabilite imediat:</w:t>
            </w:r>
          </w:p>
          <w:p w14:paraId="107134AA" w14:textId="77777777" w:rsidR="002F3B92" w:rsidRPr="000939F0" w:rsidRDefault="002F3B92" w:rsidP="000939F0">
            <w:pPr>
              <w:rPr>
                <w:rFonts w:eastAsia="DengXian"/>
                <w:lang w:val="ro-MD" w:eastAsia="zh-CN"/>
              </w:rPr>
            </w:pPr>
            <w:r w:rsidRPr="000939F0">
              <w:rPr>
                <w:rFonts w:eastAsia="DengXian"/>
                <w:lang w:val="ro-MD" w:eastAsia="zh-CN"/>
              </w:rPr>
              <w:t>1) data colectării sau producerii acestui material germinativ;</w:t>
            </w:r>
          </w:p>
          <w:p w14:paraId="61FE0A43" w14:textId="77777777" w:rsidR="002F3B92" w:rsidRPr="000939F0" w:rsidRDefault="002F3B92" w:rsidP="000939F0">
            <w:pPr>
              <w:rPr>
                <w:rFonts w:eastAsia="DengXian"/>
                <w:lang w:val="ro-MD" w:eastAsia="zh-CN"/>
              </w:rPr>
            </w:pPr>
            <w:r w:rsidRPr="000939F0">
              <w:rPr>
                <w:rFonts w:eastAsia="DengXian"/>
                <w:lang w:val="ro-MD" w:eastAsia="zh-CN"/>
              </w:rPr>
              <w:t>2) specia și, dacă este necesar, subspecia, și identificarea animalului (animalelor) donator (donatoare);</w:t>
            </w:r>
          </w:p>
          <w:p w14:paraId="69DCA87E" w14:textId="77777777" w:rsidR="002F3B92" w:rsidRPr="000939F0" w:rsidRDefault="002F3B92" w:rsidP="000939F0">
            <w:pPr>
              <w:rPr>
                <w:rFonts w:eastAsia="DengXian"/>
                <w:lang w:val="ro-MD" w:eastAsia="zh-CN"/>
              </w:rPr>
            </w:pPr>
            <w:r w:rsidRPr="000939F0">
              <w:rPr>
                <w:rFonts w:eastAsia="DengXian"/>
                <w:lang w:val="ro-MD" w:eastAsia="zh-CN"/>
              </w:rPr>
              <w:t>3) una dintre următoarele:</w:t>
            </w:r>
          </w:p>
          <w:p w14:paraId="5138E927" w14:textId="77777777" w:rsidR="002F3B92" w:rsidRPr="000939F0" w:rsidRDefault="002F3B92" w:rsidP="000939F0">
            <w:pPr>
              <w:rPr>
                <w:rFonts w:eastAsia="DengXian"/>
                <w:lang w:val="ro-MD" w:eastAsia="zh-CN"/>
              </w:rPr>
            </w:pPr>
            <w:r w:rsidRPr="000939F0">
              <w:rPr>
                <w:rFonts w:eastAsia="DengXian"/>
                <w:lang w:val="ro-MD" w:eastAsia="zh-CN"/>
              </w:rPr>
              <w:t>a) în cazul în care unității de colectare sau producere, prelucrare și depozitare a acestui material germinativ i s-a atribuit un număr de înregistrare unic, acest număr unic de înregistrare, care include codul ISO 3166-1 alpha-2 al țării în care este înregistrată unitatea;</w:t>
            </w:r>
          </w:p>
          <w:p w14:paraId="0F554EEB" w14:textId="77777777" w:rsidR="002F3B92" w:rsidRPr="000939F0" w:rsidRDefault="002F3B92" w:rsidP="000939F0">
            <w:pPr>
              <w:rPr>
                <w:rFonts w:eastAsia="DengXian"/>
                <w:lang w:val="ro-MD" w:eastAsia="zh-CN"/>
              </w:rPr>
            </w:pPr>
            <w:r w:rsidRPr="000939F0">
              <w:rPr>
                <w:rFonts w:eastAsia="DengXian"/>
                <w:lang w:val="ro-MD" w:eastAsia="zh-CN"/>
              </w:rPr>
              <w:t>b) în cazul în care unitatea de colectare sau producere, prelucrare și depozitare a acestui material germinativ este o unitate izolată, numărul de înregistrare unic, care include codul ISO 3166-1 alpha-2 al țării în care este acordată autorizația;</w:t>
            </w:r>
          </w:p>
          <w:p w14:paraId="2C501753" w14:textId="77777777" w:rsidR="002F3B92" w:rsidRDefault="002F3B92" w:rsidP="000939F0">
            <w:pPr>
              <w:rPr>
                <w:rFonts w:eastAsia="DengXian"/>
                <w:lang w:val="ro-MD" w:eastAsia="zh-CN"/>
              </w:rPr>
            </w:pPr>
          </w:p>
          <w:p w14:paraId="56C1475D" w14:textId="77777777" w:rsidR="002F3B92" w:rsidRPr="000939F0" w:rsidRDefault="002F3B92" w:rsidP="000939F0">
            <w:pPr>
              <w:rPr>
                <w:rFonts w:eastAsia="DengXian"/>
                <w:lang w:val="ro-MD" w:eastAsia="zh-CN"/>
              </w:rPr>
            </w:pPr>
            <w:r w:rsidRPr="000939F0">
              <w:rPr>
                <w:rFonts w:eastAsia="DengXian"/>
                <w:lang w:val="ro-MD" w:eastAsia="zh-CN"/>
              </w:rPr>
              <w:t>4) orice alte informații.</w:t>
            </w:r>
          </w:p>
          <w:p w14:paraId="4FDBAB40" w14:textId="77777777" w:rsidR="002F3B92" w:rsidRPr="000939F0" w:rsidRDefault="002F3B92" w:rsidP="000939F0">
            <w:pPr>
              <w:rPr>
                <w:rFonts w:eastAsia="DengXian"/>
                <w:lang w:val="ro-MD" w:eastAsia="zh-CN"/>
              </w:rPr>
            </w:pPr>
            <w:r w:rsidRPr="000939F0">
              <w:rPr>
                <w:rFonts w:eastAsia="DengXian"/>
                <w:lang w:val="ro-MD" w:eastAsia="zh-CN"/>
              </w:rPr>
              <w:t>27.  În cazul sexării materialului seminal într-o altă unitate decât unitatea în care a fost colectat sau produs, operatorul unității de colectare sau de producție a acestui material seminal completează informațiile prevăzute la pct.26 cu informații care permit identificarea unității în care materialul seminal respectiv a fost sexat.</w:t>
            </w:r>
          </w:p>
          <w:p w14:paraId="3945A8BE" w14:textId="77777777" w:rsidR="002F3B92" w:rsidRPr="000939F0" w:rsidRDefault="002F3B92" w:rsidP="000939F0">
            <w:pPr>
              <w:rPr>
                <w:rFonts w:eastAsia="DengXian"/>
                <w:lang w:val="ro-MD" w:eastAsia="zh-CN"/>
              </w:rPr>
            </w:pPr>
            <w:r w:rsidRPr="000939F0">
              <w:rPr>
                <w:rFonts w:eastAsia="DengXian"/>
                <w:lang w:val="ro-MD" w:eastAsia="zh-CN"/>
              </w:rPr>
              <w:t>28.  Prin derogare de la pct.26, în cazul în care materialul seminal provenit de la animalele menționate la pct.26 este congelat în granule, operatorul poate să marcheze gobleta care conține granule de material seminal provenit de la un singur donator în loc să marcheze fiecare granulă individuală din gobleta respectivă.</w:t>
            </w:r>
          </w:p>
          <w:p w14:paraId="4067497B" w14:textId="77777777" w:rsidR="002F3B92" w:rsidRPr="000939F0" w:rsidRDefault="002F3B92" w:rsidP="000939F0">
            <w:pPr>
              <w:rPr>
                <w:rFonts w:eastAsia="DengXian"/>
                <w:lang w:val="ro-MD" w:eastAsia="zh-CN"/>
              </w:rPr>
            </w:pPr>
            <w:r w:rsidRPr="000939F0">
              <w:rPr>
                <w:rFonts w:eastAsia="DengXian"/>
                <w:lang w:val="ro-MD" w:eastAsia="zh-CN"/>
              </w:rPr>
              <w:t xml:space="preserve">29.  În cazul în care o singură paietă sau un alt ambalaj conține material seminal colectat de la mai multe animale </w:t>
            </w:r>
            <w:r w:rsidRPr="000939F0">
              <w:rPr>
                <w:rFonts w:eastAsia="DengXian"/>
                <w:lang w:val="ro-MD" w:eastAsia="zh-CN"/>
              </w:rPr>
              <w:lastRenderedPageBreak/>
              <w:t>donatoare, operatorul se asigură că informațiile menționate la pct.26. includ identificarea tuturor animalelor donatoare.</w:t>
            </w:r>
          </w:p>
          <w:p w14:paraId="71919E6E" w14:textId="557ABFF6" w:rsidR="002F3B92" w:rsidRDefault="002F3B92" w:rsidP="000939F0">
            <w:pPr>
              <w:rPr>
                <w:rFonts w:eastAsia="DengXian"/>
                <w:lang w:val="ro-MD" w:eastAsia="zh-CN"/>
              </w:rPr>
            </w:pPr>
            <w:r w:rsidRPr="000939F0">
              <w:rPr>
                <w:rFonts w:eastAsia="DengXian"/>
                <w:lang w:val="ro-MD" w:eastAsia="zh-CN"/>
              </w:rPr>
              <w:br/>
            </w:r>
          </w:p>
          <w:p w14:paraId="6476F3A4" w14:textId="426DC2F4" w:rsidR="002F3B92" w:rsidRDefault="002F3B92" w:rsidP="000939F0">
            <w:pPr>
              <w:rPr>
                <w:rFonts w:eastAsia="DengXian"/>
                <w:lang w:val="ro-MD" w:eastAsia="zh-CN"/>
              </w:rPr>
            </w:pPr>
          </w:p>
          <w:p w14:paraId="07DCE575" w14:textId="405B72AD" w:rsidR="002F3B92" w:rsidRDefault="002F3B92" w:rsidP="000939F0">
            <w:pPr>
              <w:rPr>
                <w:rFonts w:eastAsia="DengXian"/>
                <w:lang w:val="ro-MD" w:eastAsia="zh-CN"/>
              </w:rPr>
            </w:pPr>
          </w:p>
          <w:p w14:paraId="0F4B2108" w14:textId="77777777" w:rsidR="002F3B92" w:rsidRPr="000939F0" w:rsidRDefault="002F3B92" w:rsidP="000939F0">
            <w:pPr>
              <w:rPr>
                <w:rFonts w:eastAsia="DengXian"/>
                <w:lang w:val="ro-MD" w:eastAsia="zh-CN"/>
              </w:rPr>
            </w:pPr>
          </w:p>
        </w:tc>
        <w:tc>
          <w:tcPr>
            <w:tcW w:w="2693" w:type="dxa"/>
          </w:tcPr>
          <w:p w14:paraId="6D7F11E2" w14:textId="080B5A33" w:rsidR="002F3B92"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lastRenderedPageBreak/>
              <w:t>Compatibil</w:t>
            </w:r>
          </w:p>
        </w:tc>
        <w:tc>
          <w:tcPr>
            <w:tcW w:w="2220" w:type="dxa"/>
            <w:gridSpan w:val="4"/>
          </w:tcPr>
          <w:p w14:paraId="27F1CD65" w14:textId="77777777" w:rsidR="002F3B92" w:rsidRPr="00A51DE4" w:rsidRDefault="002F3B92" w:rsidP="002B1B20">
            <w:pPr>
              <w:tabs>
                <w:tab w:val="left" w:pos="284"/>
              </w:tabs>
              <w:jc w:val="both"/>
              <w:rPr>
                <w:b/>
                <w:color w:val="000000" w:themeColor="text1"/>
                <w:lang w:val="ro-MD"/>
              </w:rPr>
            </w:pPr>
          </w:p>
        </w:tc>
      </w:tr>
      <w:tr w:rsidR="002F3B92" w:rsidRPr="005E05AD" w14:paraId="56980D46" w14:textId="77777777" w:rsidTr="00922267">
        <w:trPr>
          <w:trHeight w:val="372"/>
        </w:trPr>
        <w:tc>
          <w:tcPr>
            <w:tcW w:w="5098" w:type="dxa"/>
            <w:gridSpan w:val="2"/>
          </w:tcPr>
          <w:p w14:paraId="0E53D3D4" w14:textId="77777777" w:rsidR="002F3B92" w:rsidRPr="00A51DE4" w:rsidRDefault="002F3B92" w:rsidP="00F44E5D">
            <w:pPr>
              <w:tabs>
                <w:tab w:val="left" w:pos="29"/>
              </w:tabs>
              <w:ind w:left="29"/>
              <w:jc w:val="both"/>
              <w:rPr>
                <w:color w:val="000000" w:themeColor="text1"/>
                <w:lang w:val="ro-MD"/>
              </w:rPr>
            </w:pPr>
            <w:r w:rsidRPr="00A51DE4">
              <w:rPr>
                <w:color w:val="000000" w:themeColor="text1"/>
                <w:lang w:val="ro-MD"/>
              </w:rPr>
              <w:lastRenderedPageBreak/>
              <w:t>PARTEA III</w:t>
            </w:r>
          </w:p>
          <w:p w14:paraId="24726DA7" w14:textId="74FA0139" w:rsidR="002F3B92" w:rsidRPr="000939F0" w:rsidRDefault="002F3B92" w:rsidP="000939F0">
            <w:pPr>
              <w:tabs>
                <w:tab w:val="left" w:pos="29"/>
              </w:tabs>
              <w:ind w:left="29"/>
              <w:jc w:val="both"/>
              <w:rPr>
                <w:b/>
                <w:bCs/>
                <w:color w:val="000000" w:themeColor="text1"/>
                <w:lang w:val="ro-MD"/>
              </w:rPr>
            </w:pPr>
            <w:r w:rsidRPr="00A51DE4">
              <w:rPr>
                <w:b/>
                <w:bCs/>
                <w:color w:val="000000" w:themeColor="text1"/>
                <w:lang w:val="ro-MD"/>
              </w:rPr>
              <w:t>CIRCULA</w:t>
            </w:r>
            <w:r w:rsidRPr="00A51DE4">
              <w:rPr>
                <w:rFonts w:ascii="Cambria" w:hAnsi="Cambria" w:cs="Cambria"/>
                <w:b/>
                <w:bCs/>
                <w:color w:val="000000" w:themeColor="text1"/>
                <w:lang w:val="ro-MD"/>
              </w:rPr>
              <w:t>Ț</w:t>
            </w:r>
            <w:r w:rsidRPr="00A51DE4">
              <w:rPr>
                <w:b/>
                <w:bCs/>
                <w:color w:val="000000" w:themeColor="text1"/>
                <w:lang w:val="ro-MD"/>
              </w:rPr>
              <w:t xml:space="preserve">IA MATERIALULUI </w:t>
            </w:r>
            <w:r>
              <w:rPr>
                <w:b/>
                <w:bCs/>
                <w:color w:val="000000" w:themeColor="text1"/>
                <w:lang w:val="ro-MD"/>
              </w:rPr>
              <w:t>GERMINATIV ÎNTRE STATELE MEMBRE</w:t>
            </w:r>
          </w:p>
          <w:p w14:paraId="54E56D5E" w14:textId="77777777" w:rsidR="002F3B92" w:rsidRPr="00A51DE4" w:rsidRDefault="002F3B92" w:rsidP="00F44E5D">
            <w:pPr>
              <w:tabs>
                <w:tab w:val="left" w:pos="29"/>
              </w:tabs>
              <w:ind w:left="29"/>
              <w:jc w:val="both"/>
              <w:rPr>
                <w:color w:val="000000" w:themeColor="text1"/>
                <w:lang w:val="ro-MD"/>
              </w:rPr>
            </w:pPr>
            <w:r w:rsidRPr="00A51DE4">
              <w:rPr>
                <w:i/>
                <w:iCs/>
                <w:color w:val="000000" w:themeColor="text1"/>
                <w:lang w:val="ro-MD"/>
              </w:rPr>
              <w:t>CAPITOLUL 1</w:t>
            </w:r>
          </w:p>
          <w:p w14:paraId="5224EBA8" w14:textId="179BA19F" w:rsidR="002F3B92" w:rsidRPr="000939F0" w:rsidRDefault="002F3B92" w:rsidP="000939F0">
            <w:pPr>
              <w:tabs>
                <w:tab w:val="left" w:pos="29"/>
              </w:tabs>
              <w:ind w:left="29"/>
              <w:jc w:val="both"/>
              <w:rPr>
                <w:b/>
                <w:b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ele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pentru circula</w:t>
            </w:r>
            <w:r w:rsidRPr="00A51DE4">
              <w:rPr>
                <w:rFonts w:ascii="Cambria" w:hAnsi="Cambria" w:cs="Cambria"/>
                <w:b/>
                <w:bCs/>
                <w:i/>
                <w:iCs/>
                <w:color w:val="000000" w:themeColor="text1"/>
                <w:lang w:val="ro-MD"/>
              </w:rPr>
              <w:t>ț</w:t>
            </w:r>
            <w:r w:rsidRPr="00A51DE4">
              <w:rPr>
                <w:b/>
                <w:bCs/>
                <w:i/>
                <w:iCs/>
                <w:color w:val="000000" w:themeColor="text1"/>
                <w:lang w:val="ro-MD"/>
              </w:rPr>
              <w:t xml:space="preserve">ia materialului germinativ provenit de la bovine, porcine, ovine, caprine </w:t>
            </w:r>
            <w:r w:rsidRPr="00A51DE4">
              <w:rPr>
                <w:rFonts w:ascii="Cambria" w:hAnsi="Cambria" w:cs="Cambria"/>
                <w:b/>
                <w:bCs/>
                <w:i/>
                <w:iCs/>
                <w:color w:val="000000" w:themeColor="text1"/>
                <w:lang w:val="ro-MD"/>
              </w:rPr>
              <w:t>ș</w:t>
            </w:r>
            <w:r w:rsidRPr="00A51DE4">
              <w:rPr>
                <w:b/>
                <w:bCs/>
                <w:i/>
                <w:iCs/>
                <w:color w:val="000000" w:themeColor="text1"/>
                <w:lang w:val="ro-MD"/>
              </w:rPr>
              <w:t>i ecvidee</w:t>
            </w:r>
          </w:p>
          <w:p w14:paraId="6D716A4A" w14:textId="77777777" w:rsidR="002F3B92" w:rsidRPr="00A51DE4" w:rsidRDefault="002F3B92" w:rsidP="00F44E5D">
            <w:pPr>
              <w:tabs>
                <w:tab w:val="left" w:pos="29"/>
              </w:tabs>
              <w:ind w:left="29"/>
              <w:jc w:val="both"/>
              <w:rPr>
                <w:color w:val="000000" w:themeColor="text1"/>
                <w:lang w:val="ro-MD"/>
              </w:rPr>
            </w:pPr>
            <w:r w:rsidRPr="00A51DE4">
              <w:rPr>
                <w:color w:val="000000" w:themeColor="text1"/>
                <w:lang w:val="ro-MD"/>
              </w:rPr>
              <w:t>Sec</w:t>
            </w:r>
            <w:r w:rsidRPr="00A51DE4">
              <w:rPr>
                <w:rFonts w:ascii="Cambria" w:hAnsi="Cambria" w:cs="Cambria"/>
                <w:color w:val="000000" w:themeColor="text1"/>
                <w:lang w:val="ro-MD"/>
              </w:rPr>
              <w:t>ț</w:t>
            </w:r>
            <w:r w:rsidRPr="00A51DE4">
              <w:rPr>
                <w:color w:val="000000" w:themeColor="text1"/>
                <w:lang w:val="ro-MD"/>
              </w:rPr>
              <w:t>iunea 1</w:t>
            </w:r>
          </w:p>
          <w:p w14:paraId="33079185" w14:textId="77777777" w:rsidR="002F3B92" w:rsidRPr="00A51DE4" w:rsidRDefault="002F3B92" w:rsidP="00F44E5D">
            <w:pPr>
              <w:tabs>
                <w:tab w:val="left" w:pos="29"/>
              </w:tabs>
              <w:ind w:left="29"/>
              <w:jc w:val="both"/>
              <w:rPr>
                <w:b/>
                <w:bCs/>
                <w:color w:val="000000" w:themeColor="text1"/>
                <w:lang w:val="ro-MD"/>
              </w:rPr>
            </w:pPr>
            <w:r w:rsidRPr="00A51DE4">
              <w:rPr>
                <w:b/>
                <w:bCs/>
                <w:color w:val="000000" w:themeColor="text1"/>
                <w:lang w:val="ro-MD"/>
              </w:rPr>
              <w:t xml:space="preserve">Norme privind colectarea, producerea, prelucrarea </w:t>
            </w:r>
            <w:r w:rsidRPr="00A51DE4">
              <w:rPr>
                <w:rFonts w:ascii="Cambria" w:hAnsi="Cambria" w:cs="Cambria"/>
                <w:b/>
                <w:bCs/>
                <w:color w:val="000000" w:themeColor="text1"/>
                <w:lang w:val="ro-MD"/>
              </w:rPr>
              <w:t>ș</w:t>
            </w:r>
            <w:r w:rsidRPr="00A51DE4">
              <w:rPr>
                <w:b/>
                <w:bCs/>
                <w:color w:val="000000" w:themeColor="text1"/>
                <w:lang w:val="ro-MD"/>
              </w:rPr>
              <w:t xml:space="preserve">i depozitarea materialului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 în unit</w:t>
            </w:r>
            <w:r w:rsidRPr="00A51DE4">
              <w:rPr>
                <w:rFonts w:ascii="Cambria" w:hAnsi="Cambria" w:cs="Cambria"/>
                <w:b/>
                <w:bCs/>
                <w:color w:val="000000" w:themeColor="text1"/>
                <w:lang w:val="ro-MD"/>
              </w:rPr>
              <w:t>ăț</w:t>
            </w:r>
            <w:r w:rsidRPr="00A51DE4">
              <w:rPr>
                <w:b/>
                <w:bCs/>
                <w:color w:val="000000" w:themeColor="text1"/>
                <w:lang w:val="ro-MD"/>
              </w:rPr>
              <w:t>i de material germinativ autorizate</w:t>
            </w:r>
          </w:p>
          <w:p w14:paraId="44665FE0" w14:textId="77777777" w:rsidR="002F3B92" w:rsidRPr="00A51DE4" w:rsidRDefault="002F3B92" w:rsidP="00F44E5D">
            <w:pPr>
              <w:tabs>
                <w:tab w:val="left" w:pos="29"/>
              </w:tabs>
              <w:ind w:left="29"/>
              <w:jc w:val="both"/>
              <w:rPr>
                <w:i/>
                <w:iCs/>
                <w:color w:val="000000" w:themeColor="text1"/>
                <w:lang w:val="ro-MD"/>
              </w:rPr>
            </w:pPr>
            <w:r w:rsidRPr="00A51DE4">
              <w:rPr>
                <w:i/>
                <w:iCs/>
                <w:color w:val="000000" w:themeColor="text1"/>
                <w:lang w:val="ro-MD"/>
              </w:rPr>
              <w:t>Articolul 12</w:t>
            </w:r>
          </w:p>
          <w:p w14:paraId="2678F5EF" w14:textId="77777777" w:rsidR="002F3B92" w:rsidRPr="00A51DE4" w:rsidRDefault="002F3B92" w:rsidP="00F44E5D">
            <w:pPr>
              <w:tabs>
                <w:tab w:val="left" w:pos="29"/>
              </w:tabs>
              <w:ind w:left="29"/>
              <w:jc w:val="both"/>
              <w:rPr>
                <w:b/>
                <w:bCs/>
                <w:color w:val="000000" w:themeColor="text1"/>
                <w:lang w:val="ro-MD"/>
              </w:rPr>
            </w:pPr>
            <w:r w:rsidRPr="00A51DE4">
              <w:rPr>
                <w:b/>
                <w:bCs/>
                <w:color w:val="000000" w:themeColor="text1"/>
                <w:lang w:val="ro-MD"/>
              </w:rPr>
              <w:t>Norme privind circula</w:t>
            </w:r>
            <w:r w:rsidRPr="00A51DE4">
              <w:rPr>
                <w:rFonts w:ascii="Cambria" w:hAnsi="Cambria" w:cs="Cambria"/>
                <w:b/>
                <w:bCs/>
                <w:color w:val="000000" w:themeColor="text1"/>
                <w:lang w:val="ro-MD"/>
              </w:rPr>
              <w:t>ț</w:t>
            </w:r>
            <w:r w:rsidRPr="00A51DE4">
              <w:rPr>
                <w:b/>
                <w:bCs/>
                <w:color w:val="000000" w:themeColor="text1"/>
                <w:lang w:val="ro-MD"/>
              </w:rPr>
              <w:t>ia c</w:t>
            </w:r>
            <w:r w:rsidRPr="00A51DE4">
              <w:rPr>
                <w:rFonts w:ascii="Cambria" w:hAnsi="Cambria" w:cs="Cambria"/>
                <w:b/>
                <w:bCs/>
                <w:color w:val="000000" w:themeColor="text1"/>
                <w:lang w:val="ro-MD"/>
              </w:rPr>
              <w:t>ă</w:t>
            </w:r>
            <w:r w:rsidRPr="00A51DE4">
              <w:rPr>
                <w:b/>
                <w:bCs/>
                <w:color w:val="000000" w:themeColor="text1"/>
                <w:lang w:val="ro-MD"/>
              </w:rPr>
              <w:t xml:space="preserve">tre alte state membre a materialului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 din unit</w:t>
            </w:r>
            <w:r w:rsidRPr="00A51DE4">
              <w:rPr>
                <w:rFonts w:ascii="Cambria" w:hAnsi="Cambria" w:cs="Cambria"/>
                <w:b/>
                <w:bCs/>
                <w:color w:val="000000" w:themeColor="text1"/>
                <w:lang w:val="ro-MD"/>
              </w:rPr>
              <w:t>ăț</w:t>
            </w:r>
            <w:r w:rsidRPr="00A51DE4">
              <w:rPr>
                <w:b/>
                <w:bCs/>
                <w:color w:val="000000" w:themeColor="text1"/>
                <w:lang w:val="ro-MD"/>
              </w:rPr>
              <w:t>i de material germinativ autorizate</w:t>
            </w:r>
          </w:p>
          <w:p w14:paraId="097F9856" w14:textId="77777777" w:rsidR="002F3B92" w:rsidRPr="00A51DE4" w:rsidRDefault="002F3B92" w:rsidP="00F44E5D">
            <w:pPr>
              <w:tabs>
                <w:tab w:val="left" w:pos="29"/>
              </w:tabs>
              <w:ind w:left="29"/>
              <w:jc w:val="both"/>
              <w:rPr>
                <w:color w:val="000000" w:themeColor="text1"/>
                <w:lang w:val="ro-MD"/>
              </w:rPr>
            </w:pPr>
            <w:r w:rsidRPr="00A51DE4">
              <w:rPr>
                <w:color w:val="000000" w:themeColor="text1"/>
                <w:lang w:val="ro-MD"/>
              </w:rPr>
              <w:t>Operatorii nu deplaseaz</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tre alt stat membru decât materialul seminal, oocitele </w:t>
            </w:r>
            <w:r w:rsidRPr="00A51DE4">
              <w:rPr>
                <w:rFonts w:ascii="Cambria" w:hAnsi="Cambria" w:cs="Cambria"/>
                <w:color w:val="000000" w:themeColor="text1"/>
                <w:lang w:val="ro-MD"/>
              </w:rPr>
              <w:t>ș</w:t>
            </w:r>
            <w:r w:rsidRPr="00A51DE4">
              <w:rPr>
                <w:color w:val="000000" w:themeColor="text1"/>
                <w:lang w:val="ro-MD"/>
              </w:rPr>
              <w:t>i embrionii proveni</w:t>
            </w:r>
            <w:r w:rsidRPr="00A51DE4">
              <w:rPr>
                <w:rFonts w:ascii="Cambria" w:hAnsi="Cambria" w:cs="Cambria"/>
                <w:color w:val="000000" w:themeColor="text1"/>
                <w:lang w:val="ro-MD"/>
              </w:rPr>
              <w:t>ț</w:t>
            </w:r>
            <w:r w:rsidRPr="00A51DE4">
              <w:rPr>
                <w:color w:val="000000" w:themeColor="text1"/>
                <w:lang w:val="ro-MD"/>
              </w:rPr>
              <w:t xml:space="preserve">i de la bovine, porcine, ovine, caprine </w:t>
            </w:r>
            <w:r w:rsidRPr="00A51DE4">
              <w:rPr>
                <w:rFonts w:ascii="Cambria" w:hAnsi="Cambria" w:cs="Cambria"/>
                <w:color w:val="000000" w:themeColor="text1"/>
                <w:lang w:val="ro-MD"/>
              </w:rPr>
              <w:t>ș</w:t>
            </w:r>
            <w:r w:rsidRPr="00A51DE4">
              <w:rPr>
                <w:color w:val="000000" w:themeColor="text1"/>
                <w:lang w:val="ro-MD"/>
              </w:rPr>
              <w:t>i ecvidee care au fost colecta</w:t>
            </w:r>
            <w:r w:rsidRPr="00A51DE4">
              <w:rPr>
                <w:rFonts w:ascii="Cambria" w:hAnsi="Cambria" w:cs="Cambria"/>
                <w:color w:val="000000" w:themeColor="text1"/>
                <w:lang w:val="ro-MD"/>
              </w:rPr>
              <w:t>ț</w:t>
            </w:r>
            <w:r w:rsidRPr="00A51DE4">
              <w:rPr>
                <w:color w:val="000000" w:themeColor="text1"/>
                <w:lang w:val="ro-MD"/>
              </w:rPr>
              <w:t>i, produ</w:t>
            </w:r>
            <w:r w:rsidRPr="00A51DE4">
              <w:rPr>
                <w:rFonts w:ascii="Cambria" w:hAnsi="Cambria" w:cs="Cambria"/>
                <w:color w:val="000000" w:themeColor="text1"/>
                <w:lang w:val="ro-MD"/>
              </w:rPr>
              <w:t>ș</w:t>
            </w:r>
            <w:r w:rsidRPr="00A51DE4">
              <w:rPr>
                <w:color w:val="000000" w:themeColor="text1"/>
                <w:lang w:val="ro-MD"/>
              </w:rPr>
              <w:t>i, prelucra</w:t>
            </w:r>
            <w:r w:rsidRPr="00A51DE4">
              <w:rPr>
                <w:rFonts w:ascii="Cambria" w:hAnsi="Cambria" w:cs="Cambria"/>
                <w:color w:val="000000" w:themeColor="text1"/>
                <w:lang w:val="ro-MD"/>
              </w:rPr>
              <w:t>ț</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i depozita</w:t>
            </w:r>
            <w:r w:rsidRPr="00A51DE4">
              <w:rPr>
                <w:rFonts w:ascii="Cambria" w:hAnsi="Cambria" w:cs="Cambria"/>
                <w:color w:val="000000" w:themeColor="text1"/>
                <w:lang w:val="ro-MD"/>
              </w:rPr>
              <w:t>ț</w:t>
            </w:r>
            <w:r w:rsidRPr="00A51DE4">
              <w:rPr>
                <w:color w:val="000000" w:themeColor="text1"/>
                <w:lang w:val="ro-MD"/>
              </w:rPr>
              <w:t>i în unit</w:t>
            </w:r>
            <w:r w:rsidRPr="00A51DE4">
              <w:rPr>
                <w:rFonts w:ascii="Cambria" w:hAnsi="Cambria" w:cs="Cambria"/>
                <w:color w:val="000000" w:themeColor="text1"/>
                <w:lang w:val="ro-MD"/>
              </w:rPr>
              <w:t>ăț</w:t>
            </w:r>
            <w:r w:rsidRPr="00A51DE4">
              <w:rPr>
                <w:color w:val="000000" w:themeColor="text1"/>
                <w:lang w:val="ro-MD"/>
              </w:rPr>
              <w:t>i de material germinativ autorizate.</w:t>
            </w:r>
          </w:p>
          <w:p w14:paraId="3904D418" w14:textId="77777777" w:rsidR="002F3B92" w:rsidRPr="00A51DE4" w:rsidRDefault="002F3B92" w:rsidP="00BA0576">
            <w:pPr>
              <w:tabs>
                <w:tab w:val="left" w:pos="29"/>
              </w:tabs>
              <w:ind w:left="29"/>
              <w:jc w:val="both"/>
              <w:rPr>
                <w:color w:val="000000" w:themeColor="text1"/>
                <w:lang w:val="ro-MD"/>
              </w:rPr>
            </w:pPr>
          </w:p>
        </w:tc>
        <w:tc>
          <w:tcPr>
            <w:tcW w:w="5245" w:type="dxa"/>
          </w:tcPr>
          <w:p w14:paraId="328E9379" w14:textId="77777777" w:rsidR="002F3B92" w:rsidRPr="00AA5029" w:rsidRDefault="002F3B92" w:rsidP="00AA5029">
            <w:pPr>
              <w:rPr>
                <w:rFonts w:eastAsia="DengXian"/>
                <w:b/>
                <w:i/>
                <w:lang w:val="ro-MD" w:eastAsia="zh-CN"/>
              </w:rPr>
            </w:pPr>
            <w:r w:rsidRPr="00AA5029">
              <w:rPr>
                <w:rFonts w:eastAsia="DengXian"/>
                <w:b/>
                <w:lang w:val="ro-MD" w:eastAsia="zh-CN"/>
              </w:rPr>
              <w:t>Titlul III</w:t>
            </w:r>
          </w:p>
          <w:p w14:paraId="22BC5B88" w14:textId="72F17111" w:rsidR="002F3B92" w:rsidRPr="00AA5029" w:rsidRDefault="002F3B92" w:rsidP="00AA5029">
            <w:pPr>
              <w:rPr>
                <w:rFonts w:eastAsia="DengXian"/>
                <w:b/>
                <w:bCs/>
                <w:lang w:val="ro-MD" w:eastAsia="zh-CN"/>
              </w:rPr>
            </w:pPr>
            <w:r w:rsidRPr="00AA5029">
              <w:rPr>
                <w:rFonts w:eastAsia="DengXian"/>
                <w:b/>
                <w:bCs/>
                <w:lang w:val="ro-MD" w:eastAsia="zh-CN"/>
              </w:rPr>
              <w:t>CIRCULAȚIA MATERIALULUI GERMINATIV ÎN ALTE ȚĂRI</w:t>
            </w:r>
          </w:p>
          <w:p w14:paraId="2F102A54" w14:textId="22F8AF11" w:rsidR="002F3B92" w:rsidRPr="00C44E83" w:rsidRDefault="002F3B92" w:rsidP="00AA5029">
            <w:pPr>
              <w:rPr>
                <w:rFonts w:eastAsia="DengXian"/>
                <w:b/>
                <w:lang w:val="ro-MD" w:eastAsia="zh-CN"/>
              </w:rPr>
            </w:pPr>
            <w:r w:rsidRPr="00C44E83">
              <w:rPr>
                <w:rFonts w:eastAsia="DengXian"/>
                <w:b/>
                <w:iCs/>
                <w:lang w:val="ro-MD" w:eastAsia="zh-CN"/>
              </w:rPr>
              <w:t>C</w:t>
            </w:r>
            <w:r w:rsidR="00CA0696" w:rsidRPr="00C44E83">
              <w:rPr>
                <w:rFonts w:eastAsia="DengXian"/>
                <w:b/>
                <w:iCs/>
                <w:lang w:val="ro-MD" w:eastAsia="zh-CN"/>
              </w:rPr>
              <w:t>apitolul</w:t>
            </w:r>
            <w:r w:rsidR="00C44E83">
              <w:rPr>
                <w:rFonts w:eastAsia="DengXian"/>
                <w:b/>
                <w:iCs/>
                <w:lang w:val="ro-MD" w:eastAsia="zh-CN"/>
              </w:rPr>
              <w:t xml:space="preserve"> I</w:t>
            </w:r>
          </w:p>
          <w:p w14:paraId="6F4425EA" w14:textId="557D9FCF" w:rsidR="002F3B92" w:rsidRPr="00C44E83" w:rsidRDefault="00C44E83" w:rsidP="00AA5029">
            <w:pPr>
              <w:rPr>
                <w:rFonts w:eastAsia="DengXian"/>
                <w:b/>
                <w:bCs/>
                <w:lang w:val="ro-MD" w:eastAsia="zh-CN"/>
              </w:rPr>
            </w:pPr>
            <w:r w:rsidRPr="00C44E83">
              <w:rPr>
                <w:rFonts w:eastAsia="DengXian"/>
                <w:b/>
                <w:bCs/>
                <w:iCs/>
                <w:lang w:val="ro-MD" w:eastAsia="zh-CN"/>
              </w:rPr>
              <w:t>CERINȚELE DE SĂNĂTATE ANIMALĂ PENTRU CIRCULAȚIA MATERIALULUI GERMINATIV PROVENIT DE LA BOVINE, PORCINE, OVINE, CAPRINE ȘI ECVIDEE</w:t>
            </w:r>
          </w:p>
          <w:p w14:paraId="246F7074" w14:textId="7B92201B" w:rsidR="002F3B92" w:rsidRPr="00C44E83" w:rsidRDefault="002F3B92" w:rsidP="00AA5029">
            <w:pPr>
              <w:rPr>
                <w:rFonts w:eastAsia="DengXian"/>
                <w:b/>
                <w:lang w:val="ro-MD" w:eastAsia="zh-CN"/>
              </w:rPr>
            </w:pPr>
            <w:r w:rsidRPr="00C44E83">
              <w:rPr>
                <w:rFonts w:eastAsia="DengXian"/>
                <w:b/>
                <w:lang w:val="ro-MD" w:eastAsia="zh-CN"/>
              </w:rPr>
              <w:t>Secțiunea 1</w:t>
            </w:r>
            <w:r w:rsidR="00CA0696" w:rsidRPr="00C44E83">
              <w:rPr>
                <w:rFonts w:eastAsia="DengXian"/>
                <w:b/>
                <w:lang w:val="ro-MD" w:eastAsia="zh-CN"/>
              </w:rPr>
              <w:t>-a</w:t>
            </w:r>
          </w:p>
          <w:p w14:paraId="6239E216" w14:textId="77777777" w:rsidR="002F3B92" w:rsidRPr="00AA5029" w:rsidRDefault="002F3B92" w:rsidP="00AA5029">
            <w:pPr>
              <w:rPr>
                <w:rFonts w:eastAsia="DengXian"/>
                <w:b/>
                <w:bCs/>
                <w:lang w:val="ro-MD" w:eastAsia="zh-CN"/>
              </w:rPr>
            </w:pPr>
            <w:r w:rsidRPr="00AA5029">
              <w:rPr>
                <w:rFonts w:eastAsia="DengXian"/>
                <w:b/>
                <w:bCs/>
                <w:lang w:val="ro-MD" w:eastAsia="zh-CN"/>
              </w:rPr>
              <w:t>Norme privind colectarea, producerea, prelucrarea și depozitarea materialului germinativ provenit de la bovine, porcine, ovine, caprine și ecvidee în unități de material germinativ autorizate</w:t>
            </w:r>
          </w:p>
          <w:p w14:paraId="537D8A61" w14:textId="4F68ADCD" w:rsidR="002F3B92" w:rsidRPr="00AA5029" w:rsidRDefault="002F3B92" w:rsidP="00AA5029">
            <w:pPr>
              <w:rPr>
                <w:rFonts w:eastAsia="DengXian"/>
                <w:b/>
                <w:bCs/>
                <w:lang w:val="ro-MD" w:eastAsia="zh-CN"/>
              </w:rPr>
            </w:pPr>
          </w:p>
          <w:p w14:paraId="2B50E9AC" w14:textId="77777777" w:rsidR="002F3B92" w:rsidRDefault="002F3B92" w:rsidP="00AA5029">
            <w:pPr>
              <w:rPr>
                <w:rFonts w:eastAsia="DengXian"/>
                <w:lang w:val="ro-MD" w:eastAsia="zh-CN"/>
              </w:rPr>
            </w:pPr>
          </w:p>
          <w:p w14:paraId="123294BE" w14:textId="77777777" w:rsidR="002F3B92" w:rsidRPr="00AA5029" w:rsidRDefault="002F3B92" w:rsidP="00AA5029">
            <w:pPr>
              <w:rPr>
                <w:rFonts w:eastAsia="DengXian"/>
                <w:lang w:val="ro-MD" w:eastAsia="zh-CN"/>
              </w:rPr>
            </w:pPr>
            <w:r w:rsidRPr="00AA5029">
              <w:rPr>
                <w:rFonts w:eastAsia="DengXian"/>
                <w:lang w:val="ro-MD" w:eastAsia="zh-CN"/>
              </w:rPr>
              <w:t>30. Operatorii nu deplasează către alte țări decât materialul seminal, oocitele și embrionii proveniți de la bovine, porcine, ovine, caprine și ecvidee care au fost colectați, produși, prelucrați și depozitați în unități de material germinativ autorizate.</w:t>
            </w:r>
          </w:p>
          <w:p w14:paraId="4FC0CD3E" w14:textId="77777777" w:rsidR="002F3B92" w:rsidRPr="00AA5029" w:rsidRDefault="002F3B92" w:rsidP="00AA5029">
            <w:pPr>
              <w:rPr>
                <w:rFonts w:eastAsia="DengXian"/>
                <w:lang w:val="ro-MD" w:eastAsia="zh-CN"/>
              </w:rPr>
            </w:pPr>
          </w:p>
        </w:tc>
        <w:tc>
          <w:tcPr>
            <w:tcW w:w="2693" w:type="dxa"/>
          </w:tcPr>
          <w:p w14:paraId="5F707EFC" w14:textId="19826822" w:rsidR="002F3B92"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t>Compatibil</w:t>
            </w:r>
          </w:p>
        </w:tc>
        <w:tc>
          <w:tcPr>
            <w:tcW w:w="2220" w:type="dxa"/>
            <w:gridSpan w:val="4"/>
          </w:tcPr>
          <w:p w14:paraId="17489565" w14:textId="77777777" w:rsidR="002F3B92" w:rsidRPr="00A51DE4" w:rsidRDefault="002F3B92" w:rsidP="002B1B20">
            <w:pPr>
              <w:tabs>
                <w:tab w:val="left" w:pos="284"/>
              </w:tabs>
              <w:jc w:val="both"/>
              <w:rPr>
                <w:b/>
                <w:color w:val="000000" w:themeColor="text1"/>
                <w:lang w:val="ro-MD"/>
              </w:rPr>
            </w:pPr>
          </w:p>
        </w:tc>
      </w:tr>
      <w:tr w:rsidR="002F3B92" w:rsidRPr="005E05AD" w14:paraId="393FF830" w14:textId="77777777" w:rsidTr="00922267">
        <w:trPr>
          <w:trHeight w:val="372"/>
        </w:trPr>
        <w:tc>
          <w:tcPr>
            <w:tcW w:w="5098" w:type="dxa"/>
            <w:gridSpan w:val="2"/>
          </w:tcPr>
          <w:p w14:paraId="1B73FCA4" w14:textId="77777777" w:rsidR="002F3B92" w:rsidRPr="00A51DE4" w:rsidRDefault="002F3B92" w:rsidP="00F44E5D">
            <w:pPr>
              <w:tabs>
                <w:tab w:val="left" w:pos="29"/>
              </w:tabs>
              <w:ind w:left="29"/>
              <w:jc w:val="both"/>
              <w:rPr>
                <w:i/>
                <w:iCs/>
                <w:color w:val="000000" w:themeColor="text1"/>
                <w:lang w:val="ro-MD"/>
              </w:rPr>
            </w:pPr>
            <w:r w:rsidRPr="00A51DE4">
              <w:rPr>
                <w:i/>
                <w:iCs/>
                <w:color w:val="000000" w:themeColor="text1"/>
                <w:lang w:val="ro-MD"/>
              </w:rPr>
              <w:t>Articolul 13</w:t>
            </w:r>
          </w:p>
          <w:p w14:paraId="4BAFD8BF" w14:textId="77777777" w:rsidR="002F3B92" w:rsidRPr="00A51DE4" w:rsidRDefault="002F3B92" w:rsidP="00F44E5D">
            <w:pPr>
              <w:tabs>
                <w:tab w:val="left" w:pos="29"/>
              </w:tabs>
              <w:ind w:left="29"/>
              <w:jc w:val="both"/>
              <w:rPr>
                <w:b/>
                <w:bCs/>
                <w:color w:val="000000" w:themeColor="text1"/>
                <w:lang w:val="ro-MD"/>
              </w:rPr>
            </w:pPr>
            <w:r w:rsidRPr="00A51DE4">
              <w:rPr>
                <w:b/>
                <w:bCs/>
                <w:color w:val="000000" w:themeColor="text1"/>
                <w:lang w:val="ro-MD"/>
              </w:rPr>
              <w:t>Derog</w:t>
            </w:r>
            <w:r w:rsidRPr="00A51DE4">
              <w:rPr>
                <w:rFonts w:ascii="Cambria" w:hAnsi="Cambria" w:cs="Cambria"/>
                <w:b/>
                <w:bCs/>
                <w:color w:val="000000" w:themeColor="text1"/>
                <w:lang w:val="ro-MD"/>
              </w:rPr>
              <w:t>ă</w:t>
            </w:r>
            <w:r w:rsidRPr="00A51DE4">
              <w:rPr>
                <w:b/>
                <w:bCs/>
                <w:color w:val="000000" w:themeColor="text1"/>
                <w:lang w:val="ro-MD"/>
              </w:rPr>
              <w:t>ri privind circula</w:t>
            </w:r>
            <w:r w:rsidRPr="00A51DE4">
              <w:rPr>
                <w:rFonts w:ascii="Cambria" w:hAnsi="Cambria" w:cs="Cambria"/>
                <w:b/>
                <w:bCs/>
                <w:color w:val="000000" w:themeColor="text1"/>
                <w:lang w:val="ro-MD"/>
              </w:rPr>
              <w:t>ț</w:t>
            </w:r>
            <w:r w:rsidRPr="00A51DE4">
              <w:rPr>
                <w:b/>
                <w:bCs/>
                <w:color w:val="000000" w:themeColor="text1"/>
                <w:lang w:val="ro-MD"/>
              </w:rPr>
              <w:t>ia c</w:t>
            </w:r>
            <w:r w:rsidRPr="00A51DE4">
              <w:rPr>
                <w:rFonts w:ascii="Cambria" w:hAnsi="Cambria" w:cs="Cambria"/>
                <w:b/>
                <w:bCs/>
                <w:color w:val="000000" w:themeColor="text1"/>
                <w:lang w:val="ro-MD"/>
              </w:rPr>
              <w:t>ă</w:t>
            </w:r>
            <w:r w:rsidRPr="00A51DE4">
              <w:rPr>
                <w:b/>
                <w:bCs/>
                <w:color w:val="000000" w:themeColor="text1"/>
                <w:lang w:val="ro-MD"/>
              </w:rPr>
              <w:t xml:space="preserve">tre alte state membre a materialului seminal provenit de la ovine </w:t>
            </w:r>
            <w:r w:rsidRPr="00A51DE4">
              <w:rPr>
                <w:rFonts w:ascii="Cambria" w:hAnsi="Cambria" w:cs="Cambria"/>
                <w:b/>
                <w:bCs/>
                <w:color w:val="000000" w:themeColor="text1"/>
                <w:lang w:val="ro-MD"/>
              </w:rPr>
              <w:t>ș</w:t>
            </w:r>
            <w:r w:rsidRPr="00A51DE4">
              <w:rPr>
                <w:b/>
                <w:bCs/>
                <w:color w:val="000000" w:themeColor="text1"/>
                <w:lang w:val="ro-MD"/>
              </w:rPr>
              <w:t>i caprine din unit</w:t>
            </w:r>
            <w:r w:rsidRPr="00A51DE4">
              <w:rPr>
                <w:rFonts w:ascii="Cambria" w:hAnsi="Cambria" w:cs="Cambria"/>
                <w:b/>
                <w:bCs/>
                <w:color w:val="000000" w:themeColor="text1"/>
                <w:lang w:val="ro-MD"/>
              </w:rPr>
              <w:t>ăț</w:t>
            </w:r>
            <w:r w:rsidRPr="00A51DE4">
              <w:rPr>
                <w:b/>
                <w:bCs/>
                <w:color w:val="000000" w:themeColor="text1"/>
                <w:lang w:val="ro-MD"/>
              </w:rPr>
              <w:t xml:space="preserve">ile în care sunt </w:t>
            </w:r>
            <w:r w:rsidRPr="00A51DE4">
              <w:rPr>
                <w:rFonts w:ascii="Cambria" w:hAnsi="Cambria" w:cs="Cambria"/>
                <w:b/>
                <w:bCs/>
                <w:color w:val="000000" w:themeColor="text1"/>
                <w:lang w:val="ro-MD"/>
              </w:rPr>
              <w:t>ț</w:t>
            </w:r>
            <w:r w:rsidRPr="00A51DE4">
              <w:rPr>
                <w:b/>
                <w:bCs/>
                <w:color w:val="000000" w:themeColor="text1"/>
                <w:lang w:val="ro-MD"/>
              </w:rPr>
              <w:t>inute aceste animale</w:t>
            </w:r>
          </w:p>
          <w:p w14:paraId="341B07EE" w14:textId="77777777" w:rsidR="002F3B92" w:rsidRPr="00A51DE4" w:rsidRDefault="002F3B92" w:rsidP="00F44E5D">
            <w:pPr>
              <w:tabs>
                <w:tab w:val="left" w:pos="29"/>
              </w:tabs>
              <w:ind w:left="29"/>
              <w:jc w:val="both"/>
              <w:rPr>
                <w:color w:val="000000" w:themeColor="text1"/>
                <w:lang w:val="ro-MD"/>
              </w:rPr>
            </w:pPr>
            <w:r w:rsidRPr="00A51DE4">
              <w:rPr>
                <w:color w:val="000000" w:themeColor="text1"/>
                <w:lang w:val="ro-MD"/>
              </w:rPr>
              <w:t>Prin derogare de la articolul 12, operatorii pot deplasa c</w:t>
            </w:r>
            <w:r w:rsidRPr="00A51DE4">
              <w:rPr>
                <w:rFonts w:ascii="Cambria" w:hAnsi="Cambria" w:cs="Cambria"/>
                <w:color w:val="000000" w:themeColor="text1"/>
                <w:lang w:val="ro-MD"/>
              </w:rPr>
              <w:t>ă</w:t>
            </w:r>
            <w:r w:rsidRPr="00A51DE4">
              <w:rPr>
                <w:color w:val="000000" w:themeColor="text1"/>
                <w:lang w:val="ro-MD"/>
              </w:rPr>
              <w:t xml:space="preserve">tre alte state membre transporturi de material seminal provenit de la ovine </w:t>
            </w:r>
            <w:r w:rsidRPr="00A51DE4">
              <w:rPr>
                <w:rFonts w:ascii="Cambria" w:hAnsi="Cambria" w:cs="Cambria"/>
                <w:color w:val="000000" w:themeColor="text1"/>
                <w:lang w:val="ro-MD"/>
              </w:rPr>
              <w:t>ș</w:t>
            </w:r>
            <w:r w:rsidRPr="00A51DE4">
              <w:rPr>
                <w:color w:val="000000" w:themeColor="text1"/>
                <w:lang w:val="ro-MD"/>
              </w:rPr>
              <w:t xml:space="preserve">i caprine care a fost colectat, prelucrat </w:t>
            </w:r>
            <w:r w:rsidRPr="00A51DE4">
              <w:rPr>
                <w:rFonts w:ascii="Cambria" w:hAnsi="Cambria" w:cs="Cambria"/>
                <w:color w:val="000000" w:themeColor="text1"/>
                <w:lang w:val="ro-MD"/>
              </w:rPr>
              <w:t>ș</w:t>
            </w:r>
            <w:r w:rsidRPr="00A51DE4">
              <w:rPr>
                <w:color w:val="000000" w:themeColor="text1"/>
                <w:lang w:val="ro-MD"/>
              </w:rPr>
              <w:t xml:space="preserve">i </w:t>
            </w:r>
            <w:r w:rsidRPr="00A51DE4">
              <w:rPr>
                <w:color w:val="000000" w:themeColor="text1"/>
                <w:lang w:val="ro-MD"/>
              </w:rPr>
              <w:lastRenderedPageBreak/>
              <w:t xml:space="preserve">depozitat în unitatea în care sunt </w:t>
            </w:r>
            <w:r w:rsidRPr="00A51DE4">
              <w:rPr>
                <w:rFonts w:ascii="Cambria" w:hAnsi="Cambria" w:cs="Cambria"/>
                <w:color w:val="000000" w:themeColor="text1"/>
                <w:lang w:val="ro-MD"/>
              </w:rPr>
              <w:t>ț</w:t>
            </w:r>
            <w:r w:rsidRPr="00A51DE4">
              <w:rPr>
                <w:color w:val="000000" w:themeColor="text1"/>
                <w:lang w:val="ro-MD"/>
              </w:rPr>
              <w:t>inute aceste animale, cu condi</w:t>
            </w:r>
            <w:r w:rsidRPr="00A51DE4">
              <w:rPr>
                <w:rFonts w:ascii="Cambria" w:hAnsi="Cambria" w:cs="Cambria"/>
                <w:color w:val="000000" w:themeColor="text1"/>
                <w:lang w:val="ro-MD"/>
              </w:rPr>
              <w:t>ț</w:t>
            </w:r>
            <w:r w:rsidRPr="00A51DE4">
              <w:rPr>
                <w:color w:val="000000" w:themeColor="text1"/>
                <w:lang w:val="ro-MD"/>
              </w:rPr>
              <w:t>ia ca ace</w:t>
            </w:r>
            <w:r w:rsidRPr="00A51DE4">
              <w:rPr>
                <w:rFonts w:ascii="Cambria" w:hAnsi="Cambria" w:cs="Cambria"/>
                <w:color w:val="000000" w:themeColor="text1"/>
                <w:lang w:val="ro-MD"/>
              </w:rPr>
              <w:t>ș</w:t>
            </w:r>
            <w:r w:rsidRPr="00A51DE4">
              <w:rPr>
                <w:color w:val="000000" w:themeColor="text1"/>
                <w:lang w:val="ro-MD"/>
              </w:rPr>
              <w:t>ti operatori:</w:t>
            </w:r>
          </w:p>
          <w:p w14:paraId="44B11A49" w14:textId="3AA34109"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ob</w:t>
            </w:r>
            <w:r w:rsidRPr="00A51DE4">
              <w:rPr>
                <w:rFonts w:ascii="Cambria" w:hAnsi="Cambria" w:cs="Cambria"/>
                <w:color w:val="000000" w:themeColor="text1"/>
                <w:lang w:val="ro-MD"/>
              </w:rPr>
              <w:t>ț</w:t>
            </w:r>
            <w:r w:rsidRPr="00A51DE4">
              <w:rPr>
                <w:color w:val="000000" w:themeColor="text1"/>
                <w:lang w:val="ro-MD"/>
              </w:rPr>
              <w:t>in</w:t>
            </w:r>
            <w:r w:rsidRPr="00A51DE4">
              <w:rPr>
                <w:rFonts w:ascii="Cambria" w:hAnsi="Cambria" w:cs="Cambria"/>
                <w:color w:val="000000" w:themeColor="text1"/>
                <w:lang w:val="ro-MD"/>
              </w:rPr>
              <w:t>ă</w:t>
            </w:r>
            <w:r w:rsidRPr="00A51DE4">
              <w:rPr>
                <w:color w:val="000000" w:themeColor="text1"/>
                <w:lang w:val="ro-MD"/>
              </w:rPr>
              <w:t xml:space="preserve"> din partea autorit</w:t>
            </w:r>
            <w:r w:rsidRPr="00A51DE4">
              <w:rPr>
                <w:rFonts w:ascii="Cambria" w:hAnsi="Cambria" w:cs="Cambria"/>
                <w:color w:val="000000" w:themeColor="text1"/>
                <w:lang w:val="ro-MD"/>
              </w:rPr>
              <w:t>ăț</w:t>
            </w:r>
            <w:r w:rsidRPr="00A51DE4">
              <w:rPr>
                <w:color w:val="000000" w:themeColor="text1"/>
                <w:lang w:val="ro-MD"/>
              </w:rPr>
              <w:t>ii competente a statului membru de destina</w:t>
            </w:r>
            <w:r w:rsidRPr="00A51DE4">
              <w:rPr>
                <w:rFonts w:ascii="Cambria" w:hAnsi="Cambria" w:cs="Cambria"/>
                <w:color w:val="000000" w:themeColor="text1"/>
                <w:lang w:val="ro-MD"/>
              </w:rPr>
              <w:t>ț</w:t>
            </w:r>
            <w:r w:rsidRPr="00A51DE4">
              <w:rPr>
                <w:color w:val="000000" w:themeColor="text1"/>
                <w:lang w:val="ro-MD"/>
              </w:rPr>
              <w:t>ie acordul prealabil cu privire la acceptarea transportului respectiv;</w:t>
            </w:r>
          </w:p>
          <w:p w14:paraId="0E007DDC" w14:textId="38B609D0"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înainte de colectarea materialului seminal, animalele donatoare au fost examinate din punct de vedere clinic de c</w:t>
            </w:r>
            <w:r w:rsidRPr="00A51DE4">
              <w:rPr>
                <w:rFonts w:ascii="Cambria" w:hAnsi="Cambria" w:cs="Cambria"/>
                <w:color w:val="000000" w:themeColor="text1"/>
                <w:lang w:val="ro-MD"/>
              </w:rPr>
              <w:t>ă</w:t>
            </w:r>
            <w:r w:rsidRPr="00A51DE4">
              <w:rPr>
                <w:color w:val="000000" w:themeColor="text1"/>
                <w:lang w:val="ro-MD"/>
              </w:rPr>
              <w:t xml:space="preserve">tre un medic veterinar </w:t>
            </w:r>
            <w:r w:rsidRPr="00A51DE4">
              <w:rPr>
                <w:rFonts w:ascii="Cambria" w:hAnsi="Cambria" w:cs="Cambria"/>
                <w:color w:val="000000" w:themeColor="text1"/>
                <w:lang w:val="ro-MD"/>
              </w:rPr>
              <w:t>ș</w:t>
            </w:r>
            <w:r w:rsidRPr="00A51DE4">
              <w:rPr>
                <w:color w:val="000000" w:themeColor="text1"/>
                <w:lang w:val="ro-MD"/>
              </w:rPr>
              <w:t>i nu au prezentat, în ziua în care a fost colectat materialul seminal, niciun simptom care s</w:t>
            </w:r>
            <w:r w:rsidRPr="00A51DE4">
              <w:rPr>
                <w:rFonts w:ascii="Cambria" w:hAnsi="Cambria" w:cs="Cambria"/>
                <w:color w:val="000000" w:themeColor="text1"/>
                <w:lang w:val="ro-MD"/>
              </w:rPr>
              <w:t>ă</w:t>
            </w:r>
            <w:r w:rsidRPr="00A51DE4">
              <w:rPr>
                <w:color w:val="000000" w:themeColor="text1"/>
                <w:lang w:val="ro-MD"/>
              </w:rPr>
              <w:t xml:space="preserve"> sugereze prezen</w:t>
            </w:r>
            <w:r w:rsidRPr="00A51DE4">
              <w:rPr>
                <w:rFonts w:ascii="Cambria" w:hAnsi="Cambria" w:cs="Cambria"/>
                <w:color w:val="000000" w:themeColor="text1"/>
                <w:lang w:val="ro-MD"/>
              </w:rPr>
              <w:t>ț</w:t>
            </w:r>
            <w:r w:rsidRPr="00A51DE4">
              <w:rPr>
                <w:color w:val="000000" w:themeColor="text1"/>
                <w:lang w:val="ro-MD"/>
              </w:rPr>
              <w:t xml:space="preserve">a vreuneia dintre bolile de categoria D sau a vreuneia dintre bolile emergente relevante pentru ovine </w:t>
            </w:r>
            <w:r w:rsidRPr="00A51DE4">
              <w:rPr>
                <w:rFonts w:ascii="Cambria" w:hAnsi="Cambria" w:cs="Cambria"/>
                <w:color w:val="000000" w:themeColor="text1"/>
                <w:lang w:val="ro-MD"/>
              </w:rPr>
              <w:t>ș</w:t>
            </w:r>
            <w:r w:rsidRPr="00A51DE4">
              <w:rPr>
                <w:color w:val="000000" w:themeColor="text1"/>
                <w:lang w:val="ro-MD"/>
              </w:rPr>
              <w:t>i caprine ori semne clinice ale acestor boli de categoria D sau emergente;</w:t>
            </w:r>
          </w:p>
          <w:p w14:paraId="5F2525B5" w14:textId="238ECF5E"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animalele donatoare provin din unit</w:t>
            </w:r>
            <w:r w:rsidRPr="00A51DE4">
              <w:rPr>
                <w:rFonts w:ascii="Cambria" w:hAnsi="Cambria" w:cs="Cambria"/>
                <w:color w:val="000000" w:themeColor="text1"/>
                <w:lang w:val="ro-MD"/>
              </w:rPr>
              <w:t>ăț</w:t>
            </w:r>
            <w:r w:rsidRPr="00A51DE4">
              <w:rPr>
                <w:color w:val="000000" w:themeColor="text1"/>
                <w:lang w:val="ro-MD"/>
              </w:rPr>
              <w:t>i care îndeplinesc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prev</w:t>
            </w:r>
            <w:r w:rsidRPr="00A51DE4">
              <w:rPr>
                <w:rFonts w:ascii="Cambria" w:hAnsi="Cambria" w:cs="Cambria"/>
                <w:color w:val="000000" w:themeColor="text1"/>
                <w:lang w:val="ro-MD"/>
              </w:rPr>
              <w:t>ă</w:t>
            </w:r>
            <w:r w:rsidRPr="00A51DE4">
              <w:rPr>
                <w:color w:val="000000" w:themeColor="text1"/>
                <w:lang w:val="ro-MD"/>
              </w:rPr>
              <w:t xml:space="preserve">zute la articolul 15 alineatele (1), (2), (3) </w:t>
            </w:r>
            <w:r w:rsidRPr="00A51DE4">
              <w:rPr>
                <w:rFonts w:ascii="Cambria" w:hAnsi="Cambria" w:cs="Cambria"/>
                <w:color w:val="000000" w:themeColor="text1"/>
                <w:lang w:val="ro-MD"/>
              </w:rPr>
              <w:t>ș</w:t>
            </w:r>
            <w:r w:rsidRPr="00A51DE4">
              <w:rPr>
                <w:color w:val="000000" w:themeColor="text1"/>
                <w:lang w:val="ro-MD"/>
              </w:rPr>
              <w:t>i (4) din Regulamentul delegat (UE) 2020/688;</w:t>
            </w:r>
          </w:p>
          <w:p w14:paraId="27A366A5" w14:textId="37CBE14B" w:rsidR="002F3B92" w:rsidRPr="00A51DE4" w:rsidRDefault="002F3B92" w:rsidP="00C34955">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animalele donatoare au fost supuse urm</w:t>
            </w:r>
            <w:r w:rsidRPr="00A51DE4">
              <w:rPr>
                <w:rFonts w:ascii="Cambria" w:hAnsi="Cambria" w:cs="Cambria"/>
                <w:color w:val="000000" w:themeColor="text1"/>
                <w:lang w:val="ro-MD"/>
              </w:rPr>
              <w:t>ă</w:t>
            </w:r>
            <w:r w:rsidRPr="00A51DE4">
              <w:rPr>
                <w:color w:val="000000" w:themeColor="text1"/>
                <w:lang w:val="ro-MD"/>
              </w:rPr>
              <w:t>toarelor teste, cu rezultate negative, efectuate pe e</w:t>
            </w:r>
            <w:r w:rsidRPr="00A51DE4">
              <w:rPr>
                <w:rFonts w:ascii="Cambria" w:hAnsi="Cambria" w:cs="Cambria"/>
                <w:color w:val="000000" w:themeColor="text1"/>
                <w:lang w:val="ro-MD"/>
              </w:rPr>
              <w:t>ș</w:t>
            </w:r>
            <w:r w:rsidRPr="00A51DE4">
              <w:rPr>
                <w:color w:val="000000" w:themeColor="text1"/>
                <w:lang w:val="ro-MD"/>
              </w:rPr>
              <w:t>antioane prelevate în timpul perioadei de izolare, care trebuie s</w:t>
            </w:r>
            <w:r w:rsidRPr="00A51DE4">
              <w:rPr>
                <w:rFonts w:ascii="Cambria" w:hAnsi="Cambria" w:cs="Cambria"/>
                <w:color w:val="000000" w:themeColor="text1"/>
                <w:lang w:val="ro-MD"/>
              </w:rPr>
              <w:t>ă</w:t>
            </w:r>
            <w:r w:rsidRPr="00A51DE4">
              <w:rPr>
                <w:color w:val="000000" w:themeColor="text1"/>
                <w:lang w:val="ro-MD"/>
              </w:rPr>
              <w:t xml:space="preserve"> înceap</w:t>
            </w:r>
            <w:r w:rsidRPr="00A51DE4">
              <w:rPr>
                <w:rFonts w:ascii="Cambria" w:hAnsi="Cambria" w:cs="Cambria"/>
                <w:color w:val="000000" w:themeColor="text1"/>
                <w:lang w:val="ro-MD"/>
              </w:rPr>
              <w:t>ă</w:t>
            </w:r>
            <w:r w:rsidRPr="00A51DE4">
              <w:rPr>
                <w:color w:val="000000" w:themeColor="text1"/>
                <w:lang w:val="ro-MD"/>
              </w:rPr>
              <w:t xml:space="preserve"> cu cel pu</w:t>
            </w:r>
            <w:r w:rsidRPr="00A51DE4">
              <w:rPr>
                <w:rFonts w:ascii="Cambria" w:hAnsi="Cambria" w:cs="Cambria"/>
                <w:color w:val="000000" w:themeColor="text1"/>
                <w:lang w:val="ro-MD"/>
              </w:rPr>
              <w:t>ț</w:t>
            </w:r>
            <w:r w:rsidRPr="00A51DE4">
              <w:rPr>
                <w:color w:val="000000" w:themeColor="text1"/>
                <w:lang w:val="ro-MD"/>
              </w:rPr>
              <w:t>in 30 de zile înainte de data colect</w:t>
            </w:r>
            <w:r w:rsidRPr="00A51DE4">
              <w:rPr>
                <w:rFonts w:ascii="Cambria" w:hAnsi="Cambria" w:cs="Cambria"/>
                <w:color w:val="000000" w:themeColor="text1"/>
                <w:lang w:val="ro-MD"/>
              </w:rPr>
              <w:t>ă</w:t>
            </w:r>
            <w:r w:rsidRPr="00A51DE4">
              <w:rPr>
                <w:color w:val="000000" w:themeColor="text1"/>
                <w:lang w:val="ro-MD"/>
              </w:rPr>
              <w:t>rii materialului seminal:</w:t>
            </w:r>
          </w:p>
          <w:p w14:paraId="64E0A27C" w14:textId="66BE90F4"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un test serologic prev</w:t>
            </w:r>
            <w:r w:rsidRPr="00A51DE4">
              <w:rPr>
                <w:rFonts w:ascii="Cambria" w:hAnsi="Cambria" w:cs="Cambria"/>
                <w:color w:val="000000" w:themeColor="text1"/>
                <w:lang w:val="ro-MD"/>
              </w:rPr>
              <w:t>ă</w:t>
            </w:r>
            <w:r w:rsidRPr="00A51DE4">
              <w:rPr>
                <w:color w:val="000000" w:themeColor="text1"/>
                <w:lang w:val="ro-MD"/>
              </w:rPr>
              <w:t>zut în partea 1 punctul 1 din anexa I la Regulamentul delegat (UE) 2020/688 pentru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w:t>
            </w:r>
          </w:p>
          <w:p w14:paraId="0D0BD9EE" w14:textId="535E6110"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în cazul ovinelor, un test serologic pentru depistarea epididimitei ovine (</w:t>
            </w:r>
            <w:r w:rsidRPr="00A51DE4">
              <w:rPr>
                <w:i/>
                <w:iCs/>
                <w:color w:val="000000" w:themeColor="text1"/>
                <w:lang w:val="ro-MD"/>
              </w:rPr>
              <w:t>Brucella ovis</w:t>
            </w:r>
            <w:r w:rsidRPr="00A51DE4">
              <w:rPr>
                <w:color w:val="000000" w:themeColor="text1"/>
                <w:lang w:val="ro-MD"/>
              </w:rPr>
              <w:t>);</w:t>
            </w:r>
          </w:p>
          <w:p w14:paraId="0D8EB8D0" w14:textId="5FB239C0" w:rsidR="002F3B92" w:rsidRPr="00A51DE4" w:rsidRDefault="002F3B92" w:rsidP="00C34955">
            <w:pPr>
              <w:tabs>
                <w:tab w:val="left" w:pos="29"/>
              </w:tabs>
              <w:ind w:left="29"/>
              <w:jc w:val="both"/>
              <w:rPr>
                <w:color w:val="000000" w:themeColor="text1"/>
                <w:lang w:val="ro-MD"/>
              </w:rPr>
            </w:pPr>
            <w:r w:rsidRPr="00A51DE4">
              <w:rPr>
                <w:color w:val="000000" w:themeColor="text1"/>
                <w:lang w:val="ro-MD"/>
              </w:rPr>
              <w:t xml:space="preserve">(iii) în cazul caprinelor </w:t>
            </w:r>
            <w:r w:rsidRPr="00A51DE4">
              <w:rPr>
                <w:rFonts w:ascii="Cambria" w:hAnsi="Cambria" w:cs="Cambria"/>
                <w:color w:val="000000" w:themeColor="text1"/>
                <w:lang w:val="ro-MD"/>
              </w:rPr>
              <w:t>ț</w:t>
            </w:r>
            <w:r w:rsidRPr="00A51DE4">
              <w:rPr>
                <w:color w:val="000000" w:themeColor="text1"/>
                <w:lang w:val="ro-MD"/>
              </w:rPr>
              <w:t>inute împreun</w:t>
            </w:r>
            <w:r w:rsidRPr="00A51DE4">
              <w:rPr>
                <w:rFonts w:ascii="Cambria" w:hAnsi="Cambria" w:cs="Cambria"/>
                <w:color w:val="000000" w:themeColor="text1"/>
                <w:lang w:val="ro-MD"/>
              </w:rPr>
              <w:t>ă</w:t>
            </w:r>
            <w:r w:rsidRPr="00A51DE4">
              <w:rPr>
                <w:color w:val="000000" w:themeColor="text1"/>
                <w:lang w:val="ro-MD"/>
              </w:rPr>
              <w:t xml:space="preserve"> cu ovine, un test serologic pentru depistarea epididimitei ovine (</w:t>
            </w:r>
            <w:r w:rsidRPr="00A51DE4">
              <w:rPr>
                <w:i/>
                <w:iCs/>
                <w:color w:val="000000" w:themeColor="text1"/>
                <w:lang w:val="ro-MD"/>
              </w:rPr>
              <w:t>Brucella ovis</w:t>
            </w:r>
            <w:r w:rsidRPr="00A51DE4">
              <w:rPr>
                <w:color w:val="000000" w:themeColor="text1"/>
                <w:lang w:val="ro-MD"/>
              </w:rPr>
              <w:t>);</w:t>
            </w:r>
          </w:p>
          <w:p w14:paraId="479750F6" w14:textId="247CB82C" w:rsidR="002F3B92" w:rsidRPr="00A51DE4" w:rsidRDefault="002F3B92" w:rsidP="00C34955">
            <w:pPr>
              <w:tabs>
                <w:tab w:val="left" w:pos="29"/>
              </w:tabs>
              <w:ind w:left="29"/>
              <w:jc w:val="both"/>
              <w:rPr>
                <w:color w:val="000000" w:themeColor="text1"/>
                <w:lang w:val="ro-MD"/>
              </w:rPr>
            </w:pPr>
            <w:r>
              <w:rPr>
                <w:color w:val="000000" w:themeColor="text1"/>
                <w:lang w:val="ro-MD"/>
              </w:rPr>
              <w:t>(e)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animalele donatoare sunt identificate în conformitate cu articolul 45 alineatele (2) sau (4), sau cu articolul 46 alineatele (1), (2) sau (3) din Regulamentul delegat (UE) 2019/2035;</w:t>
            </w:r>
          </w:p>
          <w:p w14:paraId="7857577E" w14:textId="14EB5DDE" w:rsidR="002F3B92" w:rsidRPr="00A51DE4" w:rsidRDefault="002F3B92" w:rsidP="00C34955">
            <w:pPr>
              <w:tabs>
                <w:tab w:val="left" w:pos="29"/>
              </w:tabs>
              <w:ind w:left="29"/>
              <w:jc w:val="both"/>
              <w:rPr>
                <w:color w:val="000000" w:themeColor="text1"/>
                <w:lang w:val="ro-MD"/>
              </w:rPr>
            </w:pPr>
            <w:r>
              <w:rPr>
                <w:color w:val="000000" w:themeColor="text1"/>
                <w:lang w:val="ro-MD"/>
              </w:rPr>
              <w:t>(f)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materialul seminal a fost marcat conform cerin</w:t>
            </w:r>
            <w:r w:rsidRPr="00A51DE4">
              <w:rPr>
                <w:rFonts w:ascii="Cambria" w:hAnsi="Cambria" w:cs="Cambria"/>
                <w:color w:val="000000" w:themeColor="text1"/>
                <w:lang w:val="ro-MD"/>
              </w:rPr>
              <w:t>ț</w:t>
            </w:r>
            <w:r w:rsidRPr="00A51DE4">
              <w:rPr>
                <w:color w:val="000000" w:themeColor="text1"/>
                <w:lang w:val="ro-MD"/>
              </w:rPr>
              <w:t>elor prev</w:t>
            </w:r>
            <w:r w:rsidRPr="00A51DE4">
              <w:rPr>
                <w:rFonts w:ascii="Cambria" w:hAnsi="Cambria" w:cs="Cambria"/>
                <w:color w:val="000000" w:themeColor="text1"/>
                <w:lang w:val="ro-MD"/>
              </w:rPr>
              <w:t>ă</w:t>
            </w:r>
            <w:r w:rsidRPr="00A51DE4">
              <w:rPr>
                <w:color w:val="000000" w:themeColor="text1"/>
                <w:lang w:val="ro-MD"/>
              </w:rPr>
              <w:t>zute la articolul 10;</w:t>
            </w:r>
          </w:p>
          <w:p w14:paraId="119F58B5" w14:textId="2E552EA6" w:rsidR="002F3B92" w:rsidRPr="00A51DE4" w:rsidRDefault="002F3B92" w:rsidP="00C34955">
            <w:pPr>
              <w:tabs>
                <w:tab w:val="left" w:pos="29"/>
              </w:tabs>
              <w:ind w:left="29"/>
              <w:jc w:val="both"/>
              <w:rPr>
                <w:color w:val="000000" w:themeColor="text1"/>
                <w:lang w:val="ro-MD"/>
              </w:rPr>
            </w:pPr>
            <w:r>
              <w:rPr>
                <w:color w:val="000000" w:themeColor="text1"/>
                <w:lang w:val="ro-MD"/>
              </w:rPr>
              <w:t>(g)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ț</w:t>
            </w:r>
            <w:r w:rsidRPr="00A51DE4">
              <w:rPr>
                <w:color w:val="000000" w:themeColor="text1"/>
                <w:lang w:val="ro-MD"/>
              </w:rPr>
              <w:t>in</w:t>
            </w:r>
            <w:r w:rsidRPr="00A51DE4">
              <w:rPr>
                <w:rFonts w:ascii="Cambria" w:hAnsi="Cambria" w:cs="Cambria"/>
                <w:color w:val="000000" w:themeColor="text1"/>
                <w:lang w:val="ro-MD"/>
              </w:rPr>
              <w:t>ă</w:t>
            </w:r>
            <w:r w:rsidRPr="00A51DE4">
              <w:rPr>
                <w:color w:val="000000" w:themeColor="text1"/>
                <w:lang w:val="ro-MD"/>
              </w:rPr>
              <w:t xml:space="preserve"> eviden</w:t>
            </w:r>
            <w:r w:rsidRPr="00A51DE4">
              <w:rPr>
                <w:rFonts w:ascii="Cambria" w:hAnsi="Cambria" w:cs="Cambria"/>
                <w:color w:val="000000" w:themeColor="text1"/>
                <w:lang w:val="ro-MD"/>
              </w:rPr>
              <w:t>ț</w:t>
            </w:r>
            <w:r w:rsidRPr="00A51DE4">
              <w:rPr>
                <w:color w:val="000000" w:themeColor="text1"/>
                <w:lang w:val="ro-MD"/>
              </w:rPr>
              <w:t>e ale unit</w:t>
            </w:r>
            <w:r w:rsidRPr="00A51DE4">
              <w:rPr>
                <w:rFonts w:ascii="Cambria" w:hAnsi="Cambria" w:cs="Cambria"/>
                <w:color w:val="000000" w:themeColor="text1"/>
                <w:lang w:val="ro-MD"/>
              </w:rPr>
              <w:t>ăț</w:t>
            </w:r>
            <w:r w:rsidRPr="00A51DE4">
              <w:rPr>
                <w:color w:val="000000" w:themeColor="text1"/>
                <w:lang w:val="ro-MD"/>
              </w:rPr>
              <w:t>ii, care trebuie s</w:t>
            </w:r>
            <w:r w:rsidRPr="00A51DE4">
              <w:rPr>
                <w:rFonts w:ascii="Cambria" w:hAnsi="Cambria" w:cs="Cambria"/>
                <w:color w:val="000000" w:themeColor="text1"/>
                <w:lang w:val="ro-MD"/>
              </w:rPr>
              <w:t>ă</w:t>
            </w:r>
            <w:r w:rsidRPr="00A51DE4">
              <w:rPr>
                <w:color w:val="000000" w:themeColor="text1"/>
                <w:lang w:val="ro-MD"/>
              </w:rPr>
              <w:t xml:space="preserve"> includ</w:t>
            </w:r>
            <w:r w:rsidRPr="00A51DE4">
              <w:rPr>
                <w:rFonts w:ascii="Cambria" w:hAnsi="Cambria" w:cs="Cambria"/>
                <w:color w:val="000000" w:themeColor="text1"/>
                <w:lang w:val="ro-MD"/>
              </w:rPr>
              <w:t>ă</w:t>
            </w:r>
            <w:r w:rsidRPr="00A51DE4">
              <w:rPr>
                <w:color w:val="000000" w:themeColor="text1"/>
                <w:lang w:val="ro-MD"/>
              </w:rPr>
              <w:t xml:space="preserve"> cel pu</w:t>
            </w:r>
            <w:r w:rsidRPr="00A51DE4">
              <w:rPr>
                <w:rFonts w:ascii="Cambria" w:hAnsi="Cambria" w:cs="Cambria"/>
                <w:color w:val="000000" w:themeColor="text1"/>
                <w:lang w:val="ro-MD"/>
              </w:rPr>
              <w:t>ț</w:t>
            </w:r>
            <w:r w:rsidRPr="00A51DE4">
              <w:rPr>
                <w:color w:val="000000" w:themeColor="text1"/>
                <w:lang w:val="ro-MD"/>
              </w:rPr>
              <w:t>in informa</w:t>
            </w:r>
            <w:r w:rsidRPr="00A51DE4">
              <w:rPr>
                <w:rFonts w:ascii="Cambria" w:hAnsi="Cambria" w:cs="Cambria"/>
                <w:color w:val="000000" w:themeColor="text1"/>
                <w:lang w:val="ro-MD"/>
              </w:rPr>
              <w:t>ț</w:t>
            </w:r>
            <w:r w:rsidRPr="00A51DE4">
              <w:rPr>
                <w:color w:val="000000" w:themeColor="text1"/>
                <w:lang w:val="ro-MD"/>
              </w:rPr>
              <w:t>iile prev</w:t>
            </w:r>
            <w:r w:rsidRPr="00A51DE4">
              <w:rPr>
                <w:rFonts w:ascii="Cambria" w:hAnsi="Cambria" w:cs="Cambria"/>
                <w:color w:val="000000" w:themeColor="text1"/>
                <w:lang w:val="ro-MD"/>
              </w:rPr>
              <w:t>ă</w:t>
            </w:r>
            <w:r w:rsidRPr="00A51DE4">
              <w:rPr>
                <w:color w:val="000000" w:themeColor="text1"/>
                <w:lang w:val="ro-MD"/>
              </w:rPr>
              <w:t>zute la articolul 8 alineatul (1) litera (a);</w:t>
            </w:r>
          </w:p>
          <w:p w14:paraId="291AE289" w14:textId="77777777" w:rsidR="002F3B92" w:rsidRPr="00A51DE4" w:rsidRDefault="0090295F" w:rsidP="00F44E5D">
            <w:pPr>
              <w:tabs>
                <w:tab w:val="left" w:pos="29"/>
              </w:tabs>
              <w:ind w:left="29"/>
              <w:jc w:val="both"/>
              <w:rPr>
                <w:b/>
                <w:bCs/>
                <w:color w:val="000000" w:themeColor="text1"/>
                <w:lang w:val="ro-MD"/>
              </w:rPr>
            </w:pPr>
            <w:hyperlink r:id="rId23" w:tooltip="32021R0880: REPLACED" w:history="1">
              <w:r w:rsidR="002F3B92" w:rsidRPr="00A51DE4">
                <w:rPr>
                  <w:rStyle w:val="Hyperlink"/>
                  <w:b/>
                  <w:bCs/>
                  <w:lang w:val="ro-MD"/>
                </w:rPr>
                <w:t>▼M1</w:t>
              </w:r>
            </w:hyperlink>
          </w:p>
          <w:p w14:paraId="23785132" w14:textId="0140CF16" w:rsidR="002F3B92" w:rsidRPr="00A51DE4" w:rsidRDefault="002F3B92" w:rsidP="00C34955">
            <w:pPr>
              <w:tabs>
                <w:tab w:val="left" w:pos="29"/>
              </w:tabs>
              <w:ind w:left="29"/>
              <w:jc w:val="both"/>
              <w:rPr>
                <w:color w:val="000000" w:themeColor="text1"/>
                <w:lang w:val="ro-MD"/>
              </w:rPr>
            </w:pPr>
            <w:r>
              <w:rPr>
                <w:color w:val="000000" w:themeColor="text1"/>
                <w:lang w:val="ro-MD"/>
              </w:rPr>
              <w:lastRenderedPageBreak/>
              <w:t>(h)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lotul de material seminal este transportat în conformitate cu articolele 28 </w:t>
            </w:r>
            <w:r w:rsidRPr="00A51DE4">
              <w:rPr>
                <w:rFonts w:ascii="Cambria" w:hAnsi="Cambria" w:cs="Cambria"/>
                <w:color w:val="000000" w:themeColor="text1"/>
                <w:lang w:val="ro-MD"/>
              </w:rPr>
              <w:t>ș</w:t>
            </w:r>
            <w:r w:rsidRPr="00A51DE4">
              <w:rPr>
                <w:color w:val="000000" w:themeColor="text1"/>
                <w:lang w:val="ro-MD"/>
              </w:rPr>
              <w:t>i 29;</w:t>
            </w:r>
          </w:p>
          <w:p w14:paraId="59CFBAD0" w14:textId="77777777" w:rsidR="002F3B92" w:rsidRPr="00A51DE4" w:rsidRDefault="0090295F" w:rsidP="00F44E5D">
            <w:pPr>
              <w:tabs>
                <w:tab w:val="left" w:pos="29"/>
              </w:tabs>
              <w:ind w:left="29"/>
              <w:jc w:val="both"/>
              <w:rPr>
                <w:b/>
                <w:bCs/>
                <w:color w:val="000000" w:themeColor="text1"/>
                <w:lang w:val="ro-MD"/>
              </w:rPr>
            </w:pPr>
            <w:hyperlink r:id="rId24" w:tooltip="32021R0880: INSERTED" w:history="1">
              <w:r w:rsidR="002F3B92" w:rsidRPr="00A51DE4">
                <w:rPr>
                  <w:rStyle w:val="Hyperlink"/>
                  <w:b/>
                  <w:bCs/>
                  <w:lang w:val="ro-MD"/>
                </w:rPr>
                <w:t>▼M1</w:t>
              </w:r>
            </w:hyperlink>
          </w:p>
          <w:p w14:paraId="29BEB688" w14:textId="476ED07B"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animalele donatoare nu au fost utilizate pentru reproducere natural</w:t>
            </w:r>
            <w:r w:rsidRPr="00A51DE4">
              <w:rPr>
                <w:rFonts w:ascii="Cambria" w:hAnsi="Cambria" w:cs="Cambria"/>
                <w:color w:val="000000" w:themeColor="text1"/>
                <w:lang w:val="ro-MD"/>
              </w:rPr>
              <w:t>ă</w:t>
            </w:r>
            <w:r w:rsidRPr="00A51DE4">
              <w:rPr>
                <w:color w:val="000000" w:themeColor="text1"/>
                <w:lang w:val="ro-MD"/>
              </w:rPr>
              <w:t xml:space="preserve"> în cursul unei perioade de cel pu</w:t>
            </w:r>
            <w:r w:rsidRPr="00A51DE4">
              <w:rPr>
                <w:rFonts w:ascii="Cambria" w:hAnsi="Cambria" w:cs="Cambria"/>
                <w:color w:val="000000" w:themeColor="text1"/>
                <w:lang w:val="ro-MD"/>
              </w:rPr>
              <w:t>ț</w:t>
            </w:r>
            <w:r w:rsidRPr="00A51DE4">
              <w:rPr>
                <w:color w:val="000000" w:themeColor="text1"/>
                <w:lang w:val="ro-MD"/>
              </w:rPr>
              <w:t>in 30 de zile înainte de data primei colect</w:t>
            </w:r>
            <w:r w:rsidRPr="00A51DE4">
              <w:rPr>
                <w:rFonts w:ascii="Cambria" w:hAnsi="Cambria" w:cs="Cambria"/>
                <w:color w:val="000000" w:themeColor="text1"/>
                <w:lang w:val="ro-MD"/>
              </w:rPr>
              <w:t>ă</w:t>
            </w:r>
            <w:r w:rsidRPr="00A51DE4">
              <w:rPr>
                <w:color w:val="000000" w:themeColor="text1"/>
                <w:lang w:val="ro-MD"/>
              </w:rPr>
              <w:t>ri de material seminal destinat circula</w:t>
            </w:r>
            <w:r w:rsidRPr="00A51DE4">
              <w:rPr>
                <w:rFonts w:ascii="Cambria" w:hAnsi="Cambria" w:cs="Cambria"/>
                <w:color w:val="000000" w:themeColor="text1"/>
                <w:lang w:val="ro-MD"/>
              </w:rPr>
              <w:t>ț</w:t>
            </w:r>
            <w:r w:rsidRPr="00A51DE4">
              <w:rPr>
                <w:color w:val="000000" w:themeColor="text1"/>
                <w:lang w:val="ro-MD"/>
              </w:rPr>
              <w:t xml:space="preserve">iei între statele membre </w:t>
            </w:r>
            <w:r w:rsidRPr="00A51DE4">
              <w:rPr>
                <w:rFonts w:ascii="Cambria" w:hAnsi="Cambria" w:cs="Cambria"/>
                <w:color w:val="000000" w:themeColor="text1"/>
                <w:lang w:val="ro-MD"/>
              </w:rPr>
              <w:t>ș</w:t>
            </w:r>
            <w:r w:rsidRPr="00A51DE4">
              <w:rPr>
                <w:color w:val="000000" w:themeColor="text1"/>
                <w:lang w:val="ro-MD"/>
              </w:rPr>
              <w:t>i în cursul perioadei de colectare a materialului seminal respectiv.</w:t>
            </w:r>
          </w:p>
          <w:p w14:paraId="146D410C" w14:textId="77777777" w:rsidR="002F3B92" w:rsidRPr="00A51DE4" w:rsidRDefault="0090295F" w:rsidP="00F44E5D">
            <w:pPr>
              <w:tabs>
                <w:tab w:val="left" w:pos="29"/>
              </w:tabs>
              <w:ind w:left="29"/>
              <w:jc w:val="both"/>
              <w:rPr>
                <w:b/>
                <w:bCs/>
                <w:color w:val="000000" w:themeColor="text1"/>
                <w:lang w:val="ro-MD"/>
              </w:rPr>
            </w:pPr>
            <w:hyperlink r:id="rId25" w:tooltip="32020R0686" w:history="1">
              <w:r w:rsidR="002F3B92" w:rsidRPr="00A51DE4">
                <w:rPr>
                  <w:rStyle w:val="Hyperlink"/>
                  <w:b/>
                  <w:bCs/>
                  <w:lang w:val="ro-MD"/>
                </w:rPr>
                <w:t>▼B</w:t>
              </w:r>
            </w:hyperlink>
          </w:p>
          <w:p w14:paraId="576415E3" w14:textId="77777777" w:rsidR="002F3B92" w:rsidRPr="00A51DE4" w:rsidRDefault="002F3B92" w:rsidP="00BA0576">
            <w:pPr>
              <w:tabs>
                <w:tab w:val="left" w:pos="29"/>
              </w:tabs>
              <w:ind w:left="29"/>
              <w:jc w:val="both"/>
              <w:rPr>
                <w:color w:val="000000" w:themeColor="text1"/>
                <w:lang w:val="ro-MD"/>
              </w:rPr>
            </w:pPr>
          </w:p>
        </w:tc>
        <w:tc>
          <w:tcPr>
            <w:tcW w:w="5245" w:type="dxa"/>
          </w:tcPr>
          <w:p w14:paraId="35A88021" w14:textId="4BBBA3E5" w:rsidR="002F3B92" w:rsidRDefault="002F3B92" w:rsidP="00F23B91">
            <w:pPr>
              <w:shd w:val="clear" w:color="auto" w:fill="FFFFFF"/>
              <w:jc w:val="both"/>
              <w:rPr>
                <w:rFonts w:eastAsia="DengXian"/>
                <w:bCs/>
                <w:color w:val="000000" w:themeColor="text1"/>
                <w:lang w:val="ro-MD" w:eastAsia="zh-CN"/>
              </w:rPr>
            </w:pPr>
          </w:p>
          <w:p w14:paraId="788B615A" w14:textId="1622BFBF" w:rsidR="002F3B92" w:rsidRDefault="002F3B92" w:rsidP="009B2111">
            <w:pPr>
              <w:rPr>
                <w:rFonts w:eastAsia="DengXian"/>
                <w:lang w:val="ro-MD" w:eastAsia="zh-CN"/>
              </w:rPr>
            </w:pPr>
          </w:p>
          <w:p w14:paraId="562F66CC" w14:textId="77777777" w:rsidR="002F3B92" w:rsidRPr="009B2111" w:rsidRDefault="002F3B92" w:rsidP="009B2111">
            <w:pPr>
              <w:rPr>
                <w:rFonts w:eastAsia="DengXian"/>
                <w:lang w:val="ro-MD" w:eastAsia="zh-CN"/>
              </w:rPr>
            </w:pPr>
            <w:r w:rsidRPr="009B2111">
              <w:rPr>
                <w:rFonts w:eastAsia="DengXian"/>
                <w:lang w:val="ro-MD" w:eastAsia="zh-CN"/>
              </w:rPr>
              <w:t>31. Prin derogare de la pct.30., operatorii pot deplasa către alte țări transporturi de material seminal provenit de la ovine și caprine care a fost colectat, prelucrat și depozitat în unitatea în care sunt ținute aceste animale, cu condiția ca acești operatori:</w:t>
            </w:r>
          </w:p>
          <w:p w14:paraId="73878C74" w14:textId="77777777" w:rsidR="002F3B92" w:rsidRPr="009B2111" w:rsidRDefault="002F3B92" w:rsidP="009B2111">
            <w:pPr>
              <w:rPr>
                <w:rFonts w:eastAsia="DengXian"/>
                <w:lang w:val="ro-MD" w:eastAsia="zh-CN"/>
              </w:rPr>
            </w:pPr>
            <w:r w:rsidRPr="009B2111">
              <w:rPr>
                <w:rFonts w:eastAsia="DengXian"/>
                <w:lang w:val="ro-MD" w:eastAsia="zh-CN"/>
              </w:rPr>
              <w:lastRenderedPageBreak/>
              <w:t>a) să obțină din partea autorității competente a țării de destinație acordul prealabil cu privire la acceptarea transportului respectiv;</w:t>
            </w:r>
          </w:p>
          <w:p w14:paraId="32243102" w14:textId="77777777" w:rsidR="002F3B92" w:rsidRPr="009B2111" w:rsidRDefault="002F3B92" w:rsidP="009B2111">
            <w:pPr>
              <w:rPr>
                <w:rFonts w:eastAsia="DengXian"/>
                <w:lang w:val="ro-MD" w:eastAsia="zh-CN"/>
              </w:rPr>
            </w:pPr>
            <w:r w:rsidRPr="009B2111">
              <w:rPr>
                <w:rFonts w:eastAsia="DengXian"/>
                <w:lang w:val="ro-MD" w:eastAsia="zh-CN"/>
              </w:rPr>
              <w:t>b) să se asigure că, înainte de colectarea materialului seminal, animalele donatoare au fost examinate din punct de vedere clinic de către un medic veterinar și nu au prezentat, în ziua în care a fost colectat materialul seminal, niciun simptom care să sugereze prezența vreuneia dintre bolile de categoria D sau a vreuneia dintre bolile emergente relevante pentru ovine și caprine ori semne clinice ale acestor boli de categoria D sau emergente;</w:t>
            </w:r>
          </w:p>
          <w:p w14:paraId="3178DEBD" w14:textId="77777777" w:rsidR="002F3B92" w:rsidRPr="009B2111" w:rsidRDefault="002F3B92" w:rsidP="009B2111">
            <w:pPr>
              <w:rPr>
                <w:rFonts w:eastAsia="DengXian"/>
                <w:lang w:val="ro-MD" w:eastAsia="zh-CN"/>
              </w:rPr>
            </w:pPr>
            <w:r w:rsidRPr="009B2111">
              <w:rPr>
                <w:rFonts w:eastAsia="DengXian"/>
                <w:lang w:val="ro-MD" w:eastAsia="zh-CN"/>
              </w:rPr>
              <w:t>c) să se asigure că animalele donatoare provin din unități care îndeplinesc cerințele de sănătate animală prevăzute la pct.32-35 din Hotărârea de Guvern privind Norma de sănătate animală pentru circulația animalelor terestre și a ouălor pentru incubație;</w:t>
            </w:r>
          </w:p>
          <w:p w14:paraId="0505B74E" w14:textId="77777777" w:rsidR="002F3B92" w:rsidRPr="009B2111" w:rsidRDefault="002F3B92" w:rsidP="009B2111">
            <w:pPr>
              <w:rPr>
                <w:rFonts w:eastAsia="DengXian"/>
                <w:lang w:val="ro-MD" w:eastAsia="zh-CN"/>
              </w:rPr>
            </w:pPr>
            <w:r w:rsidRPr="009B2111">
              <w:rPr>
                <w:rFonts w:eastAsia="DengXian"/>
                <w:lang w:val="ro-MD" w:eastAsia="zh-CN"/>
              </w:rPr>
              <w:t>d) să se asigure că animalele donatoare au fost supuse următoarelor teste, cu rezultate negative, efectuate pe eșantioane prelevate în timpul perioadei de izolare, care trebuie să înceapă cu cel puțin 30 de zile înainte de data colectării materialului seminal:</w:t>
            </w:r>
          </w:p>
          <w:p w14:paraId="4755D91E" w14:textId="77777777" w:rsidR="002F3B92" w:rsidRPr="009B2111" w:rsidRDefault="002F3B92" w:rsidP="009B2111">
            <w:pPr>
              <w:rPr>
                <w:rFonts w:eastAsia="DengXian"/>
                <w:lang w:val="ro-MD" w:eastAsia="zh-CN"/>
              </w:rPr>
            </w:pPr>
            <w:r w:rsidRPr="009B2111">
              <w:rPr>
                <w:rFonts w:eastAsia="DengXian"/>
                <w:lang w:val="ro-MD" w:eastAsia="zh-CN"/>
              </w:rPr>
              <w:t>- un test serologic prevăzut în Anexa nr.1 partea 1 pct.1 din Hotărârea de Guvern privind Norma de sănătate animală pentru circulația animalelor terestre și a ouălor pentru incubație Hotărârea de Guvern privind Norma de sănătate animală pentru circulația animalelor terestre și a ouălor pentru incubație pentru infecția cu </w:t>
            </w:r>
            <w:r w:rsidRPr="009B2111">
              <w:rPr>
                <w:rFonts w:eastAsia="DengXian"/>
                <w:i/>
                <w:iCs/>
                <w:lang w:val="ro-MD" w:eastAsia="zh-CN"/>
              </w:rPr>
              <w:t>Brucella abortus, Brucella melitensis</w:t>
            </w:r>
            <w:r w:rsidRPr="009B2111">
              <w:rPr>
                <w:rFonts w:eastAsia="DengXian"/>
                <w:lang w:val="ro-MD" w:eastAsia="zh-CN"/>
              </w:rPr>
              <w:t> și </w:t>
            </w:r>
            <w:r w:rsidRPr="009B2111">
              <w:rPr>
                <w:rFonts w:eastAsia="DengXian"/>
                <w:i/>
                <w:iCs/>
                <w:lang w:val="ro-MD" w:eastAsia="zh-CN"/>
              </w:rPr>
              <w:t>Brucella suis</w:t>
            </w:r>
            <w:r w:rsidRPr="009B2111">
              <w:rPr>
                <w:rFonts w:eastAsia="DengXian"/>
                <w:lang w:val="ro-MD" w:eastAsia="zh-CN"/>
              </w:rPr>
              <w:t>;</w:t>
            </w:r>
          </w:p>
          <w:p w14:paraId="43772D10" w14:textId="77777777" w:rsidR="002F3B92" w:rsidRPr="009B2111" w:rsidRDefault="002F3B92" w:rsidP="009B2111">
            <w:pPr>
              <w:rPr>
                <w:rFonts w:eastAsia="DengXian"/>
                <w:lang w:val="ro-MD" w:eastAsia="zh-CN"/>
              </w:rPr>
            </w:pPr>
            <w:r w:rsidRPr="009B2111">
              <w:rPr>
                <w:rFonts w:eastAsia="DengXian"/>
                <w:lang w:val="ro-MD" w:eastAsia="zh-CN"/>
              </w:rPr>
              <w:t>- în cazul ovinelor, un test serologic pentru depistarea epididimitei ovine (</w:t>
            </w:r>
            <w:r w:rsidRPr="009B2111">
              <w:rPr>
                <w:rFonts w:eastAsia="DengXian"/>
                <w:i/>
                <w:iCs/>
                <w:lang w:val="ro-MD" w:eastAsia="zh-CN"/>
              </w:rPr>
              <w:t>Brucella ovis</w:t>
            </w:r>
            <w:r w:rsidRPr="009B2111">
              <w:rPr>
                <w:rFonts w:eastAsia="DengXian"/>
                <w:lang w:val="ro-MD" w:eastAsia="zh-CN"/>
              </w:rPr>
              <w:t>);</w:t>
            </w:r>
          </w:p>
          <w:p w14:paraId="4E089E7F" w14:textId="77777777" w:rsidR="002F3B92" w:rsidRPr="009B2111" w:rsidRDefault="002F3B92" w:rsidP="009B2111">
            <w:pPr>
              <w:rPr>
                <w:rFonts w:eastAsia="DengXian"/>
                <w:lang w:val="ro-MD" w:eastAsia="zh-CN"/>
              </w:rPr>
            </w:pPr>
            <w:r w:rsidRPr="009B2111">
              <w:rPr>
                <w:rFonts w:eastAsia="DengXian"/>
                <w:lang w:val="ro-MD" w:eastAsia="zh-CN"/>
              </w:rPr>
              <w:t>- în cazul caprinelor ținute împreună cu ovine, un test serologic pentru depistarea epididimitei ovine (</w:t>
            </w:r>
            <w:r w:rsidRPr="009B2111">
              <w:rPr>
                <w:rFonts w:eastAsia="DengXian"/>
                <w:i/>
                <w:iCs/>
                <w:lang w:val="ro-MD" w:eastAsia="zh-CN"/>
              </w:rPr>
              <w:t>Brucella ovis</w:t>
            </w:r>
            <w:r w:rsidRPr="009B2111">
              <w:rPr>
                <w:rFonts w:eastAsia="DengXian"/>
                <w:lang w:val="ro-MD" w:eastAsia="zh-CN"/>
              </w:rPr>
              <w:t>);</w:t>
            </w:r>
          </w:p>
          <w:p w14:paraId="3BB54641" w14:textId="77777777" w:rsidR="002F3B92" w:rsidRPr="009B2111" w:rsidRDefault="002F3B92" w:rsidP="009B2111">
            <w:pPr>
              <w:rPr>
                <w:rFonts w:eastAsia="DengXian"/>
                <w:lang w:val="ro-MD" w:eastAsia="zh-CN"/>
              </w:rPr>
            </w:pPr>
            <w:r w:rsidRPr="009B2111">
              <w:rPr>
                <w:rFonts w:eastAsia="DengXian"/>
                <w:lang w:val="ro-MD" w:eastAsia="zh-CN"/>
              </w:rPr>
              <w:t>e) să se asigure că animalele donatoare sunt identificate în conformitate cu pct.65- 68, sau cu pct.69 din Hotărârea de Guvern cu privire la  norma sanitar veterinară privind unitățile care dețin animale terestre și incubatoare, precum și pentru trasabilitatea anumitor animale terestre deținute și a ouălor pentru incubație;</w:t>
            </w:r>
          </w:p>
          <w:p w14:paraId="3454F678" w14:textId="5077EC5D" w:rsidR="002F3B92" w:rsidRPr="009B2111" w:rsidRDefault="002F3B92" w:rsidP="009B2111">
            <w:pPr>
              <w:rPr>
                <w:rFonts w:eastAsia="DengXian"/>
                <w:lang w:val="ro-MD" w:eastAsia="zh-CN"/>
              </w:rPr>
            </w:pPr>
            <w:r w:rsidRPr="009B2111">
              <w:rPr>
                <w:rFonts w:eastAsia="DengXian"/>
                <w:lang w:val="ro-MD" w:eastAsia="zh-CN"/>
              </w:rPr>
              <w:t>f) să se asigure că materialul seminal a fost marcat conform cerințelor prevăzute la pct.21.;</w:t>
            </w:r>
          </w:p>
          <w:p w14:paraId="3A801EAE" w14:textId="5C742B20" w:rsidR="002F3B92" w:rsidRPr="009B2111" w:rsidRDefault="002F3B92" w:rsidP="009B2111">
            <w:pPr>
              <w:rPr>
                <w:rFonts w:eastAsia="DengXian"/>
                <w:lang w:val="ro-MD" w:eastAsia="zh-CN"/>
              </w:rPr>
            </w:pPr>
            <w:r w:rsidRPr="009B2111">
              <w:rPr>
                <w:rFonts w:eastAsia="DengXian"/>
                <w:lang w:val="ro-MD" w:eastAsia="zh-CN"/>
              </w:rPr>
              <w:lastRenderedPageBreak/>
              <w:t xml:space="preserve">g) să țină evidențe ale unității, care trebuie să includă cel puțin informațiile prevăzute la pct.17. </w:t>
            </w:r>
            <w:r w:rsidR="00935F69">
              <w:rPr>
                <w:rFonts w:eastAsia="DengXian"/>
                <w:lang w:val="ro-MD" w:eastAsia="zh-CN"/>
              </w:rPr>
              <w:t>sbp</w:t>
            </w:r>
            <w:r w:rsidRPr="009B2111">
              <w:rPr>
                <w:rFonts w:eastAsia="DengXian"/>
                <w:lang w:val="ro-MD" w:eastAsia="zh-CN"/>
              </w:rPr>
              <w:t>.1);</w:t>
            </w:r>
          </w:p>
          <w:p w14:paraId="6025BED1" w14:textId="714C91E2" w:rsidR="002F3B92" w:rsidRPr="009B2111" w:rsidRDefault="002F3B92" w:rsidP="009B2111">
            <w:pPr>
              <w:rPr>
                <w:rFonts w:eastAsia="DengXian"/>
                <w:lang w:val="ro-MD" w:eastAsia="zh-CN"/>
              </w:rPr>
            </w:pPr>
            <w:r w:rsidRPr="009B2111">
              <w:rPr>
                <w:rFonts w:eastAsia="DengXian"/>
                <w:lang w:val="ro-MD" w:eastAsia="zh-CN"/>
              </w:rPr>
              <w:t>h) să se asigure că lotul de material seminal este transportat în conformitate cu pct.47. și 48.;</w:t>
            </w:r>
          </w:p>
          <w:p w14:paraId="23164E51" w14:textId="77777777" w:rsidR="002F3B92" w:rsidRPr="009B2111" w:rsidRDefault="002F3B92" w:rsidP="009B2111">
            <w:pPr>
              <w:rPr>
                <w:rFonts w:eastAsia="DengXian"/>
                <w:lang w:val="ro-MD" w:eastAsia="zh-CN"/>
              </w:rPr>
            </w:pPr>
            <w:r w:rsidRPr="009B2111">
              <w:rPr>
                <w:rFonts w:eastAsia="DengXian"/>
                <w:lang w:val="ro-MD" w:eastAsia="zh-CN"/>
              </w:rPr>
              <w:t>- să se asigure că animalele donatoare nu au fost utilizate pentru reproducere naturală în cursul unei perioade de cel puțin 30 de zile înainte de data primei colectări de material seminal destinat circulației în alte țări și în cursul perioadei de colectare a materialului seminal respectiv.</w:t>
            </w:r>
          </w:p>
          <w:p w14:paraId="4E22B437" w14:textId="77777777" w:rsidR="002F3B92" w:rsidRPr="009B2111" w:rsidRDefault="002F3B92" w:rsidP="009B2111">
            <w:pPr>
              <w:rPr>
                <w:rFonts w:eastAsia="DengXian"/>
                <w:lang w:val="ro-MD" w:eastAsia="zh-CN"/>
              </w:rPr>
            </w:pPr>
          </w:p>
        </w:tc>
        <w:tc>
          <w:tcPr>
            <w:tcW w:w="2693" w:type="dxa"/>
          </w:tcPr>
          <w:p w14:paraId="1C484396" w14:textId="44E456A2" w:rsidR="002F3B92"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lastRenderedPageBreak/>
              <w:t>Compatibil</w:t>
            </w:r>
          </w:p>
        </w:tc>
        <w:tc>
          <w:tcPr>
            <w:tcW w:w="2220" w:type="dxa"/>
            <w:gridSpan w:val="4"/>
          </w:tcPr>
          <w:p w14:paraId="63C5E06F" w14:textId="77777777" w:rsidR="002F3B92" w:rsidRPr="00A51DE4" w:rsidRDefault="002F3B92" w:rsidP="002B1B20">
            <w:pPr>
              <w:tabs>
                <w:tab w:val="left" w:pos="284"/>
              </w:tabs>
              <w:jc w:val="both"/>
              <w:rPr>
                <w:b/>
                <w:color w:val="000000" w:themeColor="text1"/>
                <w:lang w:val="ro-MD"/>
              </w:rPr>
            </w:pPr>
          </w:p>
        </w:tc>
      </w:tr>
      <w:tr w:rsidR="002F3B92" w:rsidRPr="005E05AD" w14:paraId="3D5C8951" w14:textId="77777777" w:rsidTr="00922267">
        <w:trPr>
          <w:trHeight w:val="372"/>
        </w:trPr>
        <w:tc>
          <w:tcPr>
            <w:tcW w:w="5098" w:type="dxa"/>
            <w:gridSpan w:val="2"/>
          </w:tcPr>
          <w:p w14:paraId="2101057A" w14:textId="77777777" w:rsidR="002F3B92" w:rsidRPr="00A51DE4" w:rsidRDefault="002F3B92" w:rsidP="00F44E5D">
            <w:pPr>
              <w:tabs>
                <w:tab w:val="left" w:pos="29"/>
              </w:tabs>
              <w:ind w:left="29"/>
              <w:jc w:val="both"/>
              <w:rPr>
                <w:i/>
                <w:iCs/>
                <w:color w:val="000000" w:themeColor="text1"/>
                <w:lang w:val="ro-MD"/>
              </w:rPr>
            </w:pPr>
            <w:r w:rsidRPr="00A51DE4">
              <w:rPr>
                <w:i/>
                <w:iCs/>
                <w:color w:val="000000" w:themeColor="text1"/>
                <w:lang w:val="ro-MD"/>
              </w:rPr>
              <w:lastRenderedPageBreak/>
              <w:t>Articolul 14</w:t>
            </w:r>
          </w:p>
          <w:p w14:paraId="3F3BD33E" w14:textId="77777777" w:rsidR="002F3B92" w:rsidRPr="00A51DE4" w:rsidRDefault="002F3B92" w:rsidP="00F44E5D">
            <w:pPr>
              <w:tabs>
                <w:tab w:val="left" w:pos="29"/>
              </w:tabs>
              <w:ind w:left="29"/>
              <w:jc w:val="both"/>
              <w:rPr>
                <w:b/>
                <w:bCs/>
                <w:color w:val="000000" w:themeColor="text1"/>
                <w:lang w:val="ro-MD"/>
              </w:rPr>
            </w:pPr>
            <w:r w:rsidRPr="00A51DE4">
              <w:rPr>
                <w:b/>
                <w:bCs/>
                <w:color w:val="000000" w:themeColor="text1"/>
                <w:lang w:val="ro-MD"/>
              </w:rPr>
              <w:t>Derog</w:t>
            </w:r>
            <w:r w:rsidRPr="00A51DE4">
              <w:rPr>
                <w:rFonts w:ascii="Cambria" w:hAnsi="Cambria" w:cs="Cambria"/>
                <w:b/>
                <w:bCs/>
                <w:color w:val="000000" w:themeColor="text1"/>
                <w:lang w:val="ro-MD"/>
              </w:rPr>
              <w:t>ă</w:t>
            </w:r>
            <w:r w:rsidRPr="00A51DE4">
              <w:rPr>
                <w:b/>
                <w:bCs/>
                <w:color w:val="000000" w:themeColor="text1"/>
                <w:lang w:val="ro-MD"/>
              </w:rPr>
              <w:t>ri privind circula</w:t>
            </w:r>
            <w:r w:rsidRPr="00A51DE4">
              <w:rPr>
                <w:rFonts w:ascii="Cambria" w:hAnsi="Cambria" w:cs="Cambria"/>
                <w:b/>
                <w:bCs/>
                <w:color w:val="000000" w:themeColor="text1"/>
                <w:lang w:val="ro-MD"/>
              </w:rPr>
              <w:t>ț</w:t>
            </w:r>
            <w:r w:rsidRPr="00A51DE4">
              <w:rPr>
                <w:b/>
                <w:bCs/>
                <w:color w:val="000000" w:themeColor="text1"/>
                <w:lang w:val="ro-MD"/>
              </w:rPr>
              <w:t>ia c</w:t>
            </w:r>
            <w:r w:rsidRPr="00A51DE4">
              <w:rPr>
                <w:rFonts w:ascii="Cambria" w:hAnsi="Cambria" w:cs="Cambria"/>
                <w:b/>
                <w:bCs/>
                <w:color w:val="000000" w:themeColor="text1"/>
                <w:lang w:val="ro-MD"/>
              </w:rPr>
              <w:t>ă</w:t>
            </w:r>
            <w:r w:rsidRPr="00A51DE4">
              <w:rPr>
                <w:b/>
                <w:bCs/>
                <w:color w:val="000000" w:themeColor="text1"/>
                <w:lang w:val="ro-MD"/>
              </w:rPr>
              <w:t xml:space="preserve">tre alte state membre a materialului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 xml:space="preserve">i ecvidee </w:t>
            </w:r>
            <w:r w:rsidRPr="00A51DE4">
              <w:rPr>
                <w:rFonts w:ascii="Cambria" w:hAnsi="Cambria" w:cs="Cambria"/>
                <w:b/>
                <w:bCs/>
                <w:color w:val="000000" w:themeColor="text1"/>
                <w:lang w:val="ro-MD"/>
              </w:rPr>
              <w:t>ț</w:t>
            </w:r>
            <w:r w:rsidRPr="00A51DE4">
              <w:rPr>
                <w:b/>
                <w:bCs/>
                <w:color w:val="000000" w:themeColor="text1"/>
                <w:lang w:val="ro-MD"/>
              </w:rPr>
              <w:t>inute în unit</w:t>
            </w:r>
            <w:r w:rsidRPr="00A51DE4">
              <w:rPr>
                <w:rFonts w:ascii="Cambria" w:hAnsi="Cambria" w:cs="Cambria"/>
                <w:b/>
                <w:bCs/>
                <w:color w:val="000000" w:themeColor="text1"/>
                <w:lang w:val="ro-MD"/>
              </w:rPr>
              <w:t>ăț</w:t>
            </w:r>
            <w:r w:rsidRPr="00A51DE4">
              <w:rPr>
                <w:b/>
                <w:bCs/>
                <w:color w:val="000000" w:themeColor="text1"/>
                <w:lang w:val="ro-MD"/>
              </w:rPr>
              <w:t>i izolate</w:t>
            </w:r>
          </w:p>
          <w:p w14:paraId="7523B4A8" w14:textId="77777777" w:rsidR="002F3B92" w:rsidRPr="00A51DE4" w:rsidRDefault="002F3B92" w:rsidP="00F44E5D">
            <w:pPr>
              <w:tabs>
                <w:tab w:val="left" w:pos="29"/>
              </w:tabs>
              <w:ind w:left="29"/>
              <w:jc w:val="both"/>
              <w:rPr>
                <w:color w:val="000000" w:themeColor="text1"/>
                <w:lang w:val="ro-MD"/>
              </w:rPr>
            </w:pPr>
            <w:r w:rsidRPr="00A51DE4">
              <w:rPr>
                <w:color w:val="000000" w:themeColor="text1"/>
                <w:lang w:val="ro-MD"/>
              </w:rPr>
              <w:t>Prin derogare de la articolul 12, operatorii unit</w:t>
            </w:r>
            <w:r w:rsidRPr="00A51DE4">
              <w:rPr>
                <w:rFonts w:ascii="Cambria" w:hAnsi="Cambria" w:cs="Cambria"/>
                <w:color w:val="000000" w:themeColor="text1"/>
                <w:lang w:val="ro-MD"/>
              </w:rPr>
              <w:t>ăț</w:t>
            </w:r>
            <w:r w:rsidRPr="00A51DE4">
              <w:rPr>
                <w:color w:val="000000" w:themeColor="text1"/>
                <w:lang w:val="ro-MD"/>
              </w:rPr>
              <w:t>ilor izolate pot deplasa c</w:t>
            </w:r>
            <w:r w:rsidRPr="00A51DE4">
              <w:rPr>
                <w:rFonts w:ascii="Cambria" w:hAnsi="Cambria" w:cs="Cambria"/>
                <w:color w:val="000000" w:themeColor="text1"/>
                <w:lang w:val="ro-MD"/>
              </w:rPr>
              <w:t>ă</w:t>
            </w:r>
            <w:r w:rsidRPr="00A51DE4">
              <w:rPr>
                <w:color w:val="000000" w:themeColor="text1"/>
                <w:lang w:val="ro-MD"/>
              </w:rPr>
              <w:t xml:space="preserve">tre alte state membre transporturi de material seminal, oocite </w:t>
            </w:r>
            <w:r w:rsidRPr="00A51DE4">
              <w:rPr>
                <w:rFonts w:ascii="Cambria" w:hAnsi="Cambria" w:cs="Cambria"/>
                <w:color w:val="000000" w:themeColor="text1"/>
                <w:lang w:val="ro-MD"/>
              </w:rPr>
              <w:t>ș</w:t>
            </w:r>
            <w:r w:rsidRPr="00A51DE4">
              <w:rPr>
                <w:color w:val="000000" w:themeColor="text1"/>
                <w:lang w:val="ro-MD"/>
              </w:rPr>
              <w:t>i embrioni colecta</w:t>
            </w:r>
            <w:r w:rsidRPr="00A51DE4">
              <w:rPr>
                <w:rFonts w:ascii="Cambria" w:hAnsi="Cambria" w:cs="Cambria"/>
                <w:color w:val="000000" w:themeColor="text1"/>
                <w:lang w:val="ro-MD"/>
              </w:rPr>
              <w:t>ț</w:t>
            </w:r>
            <w:r w:rsidRPr="00A51DE4">
              <w:rPr>
                <w:color w:val="000000" w:themeColor="text1"/>
                <w:lang w:val="ro-MD"/>
              </w:rPr>
              <w:t>i în aceste unit</w:t>
            </w:r>
            <w:r w:rsidRPr="00A51DE4">
              <w:rPr>
                <w:rFonts w:ascii="Cambria" w:hAnsi="Cambria" w:cs="Cambria"/>
                <w:color w:val="000000" w:themeColor="text1"/>
                <w:lang w:val="ro-MD"/>
              </w:rPr>
              <w:t>ăț</w:t>
            </w:r>
            <w:r w:rsidRPr="00A51DE4">
              <w:rPr>
                <w:color w:val="000000" w:themeColor="text1"/>
                <w:lang w:val="ro-MD"/>
              </w:rPr>
              <w:t xml:space="preserve">i de la bovine, porcine, ovine, caprine </w:t>
            </w:r>
            <w:r w:rsidRPr="00A51DE4">
              <w:rPr>
                <w:rFonts w:ascii="Cambria" w:hAnsi="Cambria" w:cs="Cambria"/>
                <w:color w:val="000000" w:themeColor="text1"/>
                <w:lang w:val="ro-MD"/>
              </w:rPr>
              <w:t>ș</w:t>
            </w:r>
            <w:r w:rsidRPr="00A51DE4">
              <w:rPr>
                <w:color w:val="000000" w:themeColor="text1"/>
                <w:lang w:val="ro-MD"/>
              </w:rPr>
              <w:t>i ecvidee, cu condi</w:t>
            </w:r>
            <w:r w:rsidRPr="00A51DE4">
              <w:rPr>
                <w:rFonts w:ascii="Cambria" w:hAnsi="Cambria" w:cs="Cambria"/>
                <w:color w:val="000000" w:themeColor="text1"/>
                <w:lang w:val="ro-MD"/>
              </w:rPr>
              <w:t>ț</w:t>
            </w:r>
            <w:r w:rsidRPr="00A51DE4">
              <w:rPr>
                <w:color w:val="000000" w:themeColor="text1"/>
                <w:lang w:val="ro-MD"/>
              </w:rPr>
              <w:t>ia ca ace</w:t>
            </w:r>
            <w:r w:rsidRPr="00A51DE4">
              <w:rPr>
                <w:rFonts w:ascii="Cambria" w:hAnsi="Cambria" w:cs="Cambria"/>
                <w:color w:val="000000" w:themeColor="text1"/>
                <w:lang w:val="ro-MD"/>
              </w:rPr>
              <w:t>ș</w:t>
            </w:r>
            <w:r w:rsidRPr="00A51DE4">
              <w:rPr>
                <w:color w:val="000000" w:themeColor="text1"/>
                <w:lang w:val="ro-MD"/>
              </w:rPr>
              <w:t>ti operatori:</w:t>
            </w:r>
          </w:p>
          <w:p w14:paraId="421E8D19" w14:textId="28079F16"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deplaseze aceste transporturi de material germinativ numai c</w:t>
            </w:r>
            <w:r w:rsidRPr="00A51DE4">
              <w:rPr>
                <w:rFonts w:ascii="Cambria" w:hAnsi="Cambria" w:cs="Cambria"/>
                <w:color w:val="000000" w:themeColor="text1"/>
                <w:lang w:val="ro-MD"/>
              </w:rPr>
              <w:t>ă</w:t>
            </w:r>
            <w:r w:rsidRPr="00A51DE4">
              <w:rPr>
                <w:color w:val="000000" w:themeColor="text1"/>
                <w:lang w:val="ro-MD"/>
              </w:rPr>
              <w:t>tre alt</w:t>
            </w:r>
            <w:r w:rsidRPr="00A51DE4">
              <w:rPr>
                <w:rFonts w:ascii="Cambria" w:hAnsi="Cambria" w:cs="Cambria"/>
                <w:color w:val="000000" w:themeColor="text1"/>
                <w:lang w:val="ro-MD"/>
              </w:rPr>
              <w:t>ă</w:t>
            </w:r>
            <w:r w:rsidRPr="00A51DE4">
              <w:rPr>
                <w:color w:val="000000" w:themeColor="text1"/>
                <w:lang w:val="ro-MD"/>
              </w:rPr>
              <w:t xml:space="preserve"> unitate izolat</w:t>
            </w:r>
            <w:r w:rsidRPr="00A51DE4">
              <w:rPr>
                <w:rFonts w:ascii="Cambria" w:hAnsi="Cambria" w:cs="Cambria"/>
                <w:color w:val="000000" w:themeColor="text1"/>
                <w:lang w:val="ro-MD"/>
              </w:rPr>
              <w:t>ă</w:t>
            </w:r>
            <w:r w:rsidRPr="00A51DE4">
              <w:rPr>
                <w:color w:val="000000" w:themeColor="text1"/>
                <w:lang w:val="ro-MD"/>
              </w:rPr>
              <w:t>;</w:t>
            </w:r>
          </w:p>
          <w:p w14:paraId="116A2195" w14:textId="0641DEA9"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animalele donatoare:</w:t>
            </w:r>
          </w:p>
          <w:p w14:paraId="513C2D19" w14:textId="6D238212"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nu provin dintr-o unitate situat</w:t>
            </w:r>
            <w:r w:rsidRPr="00A51DE4">
              <w:rPr>
                <w:rFonts w:ascii="Cambria" w:hAnsi="Cambria" w:cs="Cambria"/>
                <w:color w:val="000000" w:themeColor="text1"/>
                <w:lang w:val="ro-MD"/>
              </w:rPr>
              <w:t>ă</w:t>
            </w:r>
            <w:r w:rsidRPr="00A51DE4">
              <w:rPr>
                <w:color w:val="000000" w:themeColor="text1"/>
                <w:lang w:val="ro-MD"/>
              </w:rPr>
              <w:t xml:space="preserve"> într-o zon</w:t>
            </w:r>
            <w:r w:rsidRPr="00A51DE4">
              <w:rPr>
                <w:rFonts w:ascii="Cambria" w:hAnsi="Cambria" w:cs="Cambria"/>
                <w:color w:val="000000" w:themeColor="text1"/>
                <w:lang w:val="ro-MD"/>
              </w:rPr>
              <w:t>ă</w:t>
            </w:r>
            <w:r w:rsidRPr="00A51DE4">
              <w:rPr>
                <w:color w:val="000000" w:themeColor="text1"/>
                <w:lang w:val="ro-MD"/>
              </w:rPr>
              <w:t xml:space="preserve"> de restric</w:t>
            </w:r>
            <w:r w:rsidRPr="00A51DE4">
              <w:rPr>
                <w:rFonts w:ascii="Cambria" w:hAnsi="Cambria" w:cs="Cambria"/>
                <w:color w:val="000000" w:themeColor="text1"/>
                <w:lang w:val="ro-MD"/>
              </w:rPr>
              <w:t>ț</w:t>
            </w:r>
            <w:r w:rsidRPr="00A51DE4">
              <w:rPr>
                <w:color w:val="000000" w:themeColor="text1"/>
                <w:lang w:val="ro-MD"/>
              </w:rPr>
              <w:t>ie stabilit</w:t>
            </w:r>
            <w:r w:rsidRPr="00A51DE4">
              <w:rPr>
                <w:rFonts w:ascii="Cambria" w:hAnsi="Cambria" w:cs="Cambria"/>
                <w:color w:val="000000" w:themeColor="text1"/>
                <w:lang w:val="ro-MD"/>
              </w:rPr>
              <w:t>ă</w:t>
            </w:r>
            <w:r w:rsidRPr="00A51DE4">
              <w:rPr>
                <w:color w:val="000000" w:themeColor="text1"/>
                <w:lang w:val="ro-MD"/>
              </w:rPr>
              <w:t xml:space="preserve"> din cauza apari</w:t>
            </w:r>
            <w:r w:rsidRPr="00A51DE4">
              <w:rPr>
                <w:rFonts w:ascii="Cambria" w:hAnsi="Cambria" w:cs="Cambria"/>
                <w:color w:val="000000" w:themeColor="text1"/>
                <w:lang w:val="ro-MD"/>
              </w:rPr>
              <w:t>ț</w:t>
            </w:r>
            <w:r w:rsidRPr="00A51DE4">
              <w:rPr>
                <w:color w:val="000000" w:themeColor="text1"/>
                <w:lang w:val="ro-MD"/>
              </w:rPr>
              <w:t xml:space="preserve">iei unei boli de categoria A sau a unei boli emergente relevante pentru bovine, porcine, ovine, caprine sau ecvidee, </w:t>
            </w:r>
            <w:r w:rsidRPr="00A51DE4">
              <w:rPr>
                <w:rFonts w:ascii="Cambria" w:hAnsi="Cambria" w:cs="Cambria"/>
                <w:color w:val="000000" w:themeColor="text1"/>
                <w:lang w:val="ro-MD"/>
              </w:rPr>
              <w:t>ș</w:t>
            </w:r>
            <w:r w:rsidRPr="00A51DE4">
              <w:rPr>
                <w:color w:val="000000" w:themeColor="text1"/>
                <w:lang w:val="ro-MD"/>
              </w:rPr>
              <w:t>i nici nu au intrat în contact cu animale provenite dintr-o astfel de unitate;</w:t>
            </w:r>
          </w:p>
          <w:p w14:paraId="3100283C" w14:textId="728B82BD"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provin dintr-o unitate în care nu s-au raportat, cu cel pu</w:t>
            </w:r>
            <w:r w:rsidRPr="00A51DE4">
              <w:rPr>
                <w:rFonts w:ascii="Cambria" w:hAnsi="Cambria" w:cs="Cambria"/>
                <w:color w:val="000000" w:themeColor="text1"/>
                <w:lang w:val="ro-MD"/>
              </w:rPr>
              <w:t>ț</w:t>
            </w:r>
            <w:r w:rsidRPr="00A51DE4">
              <w:rPr>
                <w:color w:val="000000" w:themeColor="text1"/>
                <w:lang w:val="ro-MD"/>
              </w:rPr>
              <w:t>in 30 de zile înainte de data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 niciuna dintre bolile de categoria D care sunt relevante pentru bovine, porcine, ovine, caprine sau ecvidee;</w:t>
            </w:r>
          </w:p>
          <w:p w14:paraId="1A3934D8" w14:textId="1D521F67" w:rsidR="002F3B92" w:rsidRPr="00A51DE4" w:rsidRDefault="002F3B92" w:rsidP="00C34955">
            <w:pPr>
              <w:tabs>
                <w:tab w:val="left" w:pos="29"/>
              </w:tabs>
              <w:ind w:left="29"/>
              <w:jc w:val="both"/>
              <w:rPr>
                <w:color w:val="000000" w:themeColor="text1"/>
                <w:lang w:val="ro-MD"/>
              </w:rPr>
            </w:pPr>
            <w:r>
              <w:rPr>
                <w:color w:val="000000" w:themeColor="text1"/>
                <w:lang w:val="ro-MD"/>
              </w:rPr>
              <w:t>(iii) </w:t>
            </w:r>
            <w:r w:rsidRPr="00A51DE4">
              <w:rPr>
                <w:color w:val="000000" w:themeColor="text1"/>
                <w:lang w:val="ro-MD"/>
              </w:rPr>
              <w:t>au r</w:t>
            </w:r>
            <w:r w:rsidRPr="00A51DE4">
              <w:rPr>
                <w:rFonts w:ascii="Cambria" w:hAnsi="Cambria" w:cs="Cambria"/>
                <w:color w:val="000000" w:themeColor="text1"/>
                <w:lang w:val="ro-MD"/>
              </w:rPr>
              <w:t>ă</w:t>
            </w:r>
            <w:r w:rsidRPr="00A51DE4">
              <w:rPr>
                <w:color w:val="000000" w:themeColor="text1"/>
                <w:lang w:val="ro-MD"/>
              </w:rPr>
              <w:t>mas într-o singur</w:t>
            </w:r>
            <w:r w:rsidRPr="00A51DE4">
              <w:rPr>
                <w:rFonts w:ascii="Cambria" w:hAnsi="Cambria" w:cs="Cambria"/>
                <w:color w:val="000000" w:themeColor="text1"/>
                <w:lang w:val="ro-MD"/>
              </w:rPr>
              <w:t>ă</w:t>
            </w:r>
            <w:r w:rsidRPr="00A51DE4">
              <w:rPr>
                <w:color w:val="000000" w:themeColor="text1"/>
                <w:lang w:val="ro-MD"/>
              </w:rPr>
              <w:t xml:space="preserve"> unitate izolat</w:t>
            </w:r>
            <w:r w:rsidRPr="00A51DE4">
              <w:rPr>
                <w:rFonts w:ascii="Cambria" w:hAnsi="Cambria" w:cs="Cambria"/>
                <w:color w:val="000000" w:themeColor="text1"/>
                <w:lang w:val="ro-MD"/>
              </w:rPr>
              <w:t>ă</w:t>
            </w:r>
            <w:r w:rsidRPr="00A51DE4">
              <w:rPr>
                <w:color w:val="000000" w:themeColor="text1"/>
                <w:lang w:val="ro-MD"/>
              </w:rPr>
              <w:t xml:space="preserve"> de origine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înainte de data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w:t>
            </w:r>
          </w:p>
          <w:p w14:paraId="4B3001E5" w14:textId="53F5F202" w:rsidR="002F3B92" w:rsidRPr="00A51DE4" w:rsidRDefault="002F3B92" w:rsidP="00C34955">
            <w:pPr>
              <w:tabs>
                <w:tab w:val="left" w:pos="29"/>
              </w:tabs>
              <w:ind w:left="29"/>
              <w:jc w:val="both"/>
              <w:rPr>
                <w:color w:val="000000" w:themeColor="text1"/>
                <w:lang w:val="ro-MD"/>
              </w:rPr>
            </w:pPr>
            <w:r>
              <w:rPr>
                <w:color w:val="000000" w:themeColor="text1"/>
                <w:lang w:val="ro-MD"/>
              </w:rPr>
              <w:t>(iv) </w:t>
            </w:r>
            <w:r w:rsidRPr="00A51DE4">
              <w:rPr>
                <w:color w:val="000000" w:themeColor="text1"/>
                <w:lang w:val="ro-MD"/>
              </w:rPr>
              <w:t>au fost examinate din punct de vedere clinic de medicul veterinar al unit</w:t>
            </w:r>
            <w:r w:rsidRPr="00A51DE4">
              <w:rPr>
                <w:rFonts w:ascii="Cambria" w:hAnsi="Cambria" w:cs="Cambria"/>
                <w:color w:val="000000" w:themeColor="text1"/>
                <w:lang w:val="ro-MD"/>
              </w:rPr>
              <w:t>ăț</w:t>
            </w:r>
            <w:r w:rsidRPr="00A51DE4">
              <w:rPr>
                <w:color w:val="000000" w:themeColor="text1"/>
                <w:lang w:val="ro-MD"/>
              </w:rPr>
              <w:t>ii responsabil cu activit</w:t>
            </w:r>
            <w:r w:rsidRPr="00A51DE4">
              <w:rPr>
                <w:rFonts w:ascii="Cambria" w:hAnsi="Cambria" w:cs="Cambria"/>
                <w:color w:val="000000" w:themeColor="text1"/>
                <w:lang w:val="ro-MD"/>
              </w:rPr>
              <w:t>ăț</w:t>
            </w:r>
            <w:r w:rsidRPr="00A51DE4">
              <w:rPr>
                <w:color w:val="000000" w:themeColor="text1"/>
                <w:lang w:val="ro-MD"/>
              </w:rPr>
              <w:t>ile desf</w:t>
            </w:r>
            <w:r w:rsidRPr="00A51DE4">
              <w:rPr>
                <w:rFonts w:ascii="Cambria" w:hAnsi="Cambria" w:cs="Cambria"/>
                <w:color w:val="000000" w:themeColor="text1"/>
                <w:lang w:val="ro-MD"/>
              </w:rPr>
              <w:t>ăș</w:t>
            </w:r>
            <w:r w:rsidRPr="00A51DE4">
              <w:rPr>
                <w:color w:val="000000" w:themeColor="text1"/>
                <w:lang w:val="ro-MD"/>
              </w:rPr>
              <w:t>urate în unitatea izolat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în ziua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 nu au prezentat niciun simptom care s</w:t>
            </w:r>
            <w:r w:rsidRPr="00A51DE4">
              <w:rPr>
                <w:rFonts w:ascii="Cambria" w:hAnsi="Cambria" w:cs="Cambria"/>
                <w:color w:val="000000" w:themeColor="text1"/>
                <w:lang w:val="ro-MD"/>
              </w:rPr>
              <w:t>ă</w:t>
            </w:r>
            <w:r w:rsidRPr="00A51DE4">
              <w:rPr>
                <w:color w:val="000000" w:themeColor="text1"/>
                <w:lang w:val="ro-MD"/>
              </w:rPr>
              <w:t xml:space="preserve"> sugereze prezen</w:t>
            </w:r>
            <w:r w:rsidRPr="00A51DE4">
              <w:rPr>
                <w:rFonts w:ascii="Cambria" w:hAnsi="Cambria" w:cs="Cambria"/>
                <w:color w:val="000000" w:themeColor="text1"/>
                <w:lang w:val="ro-MD"/>
              </w:rPr>
              <w:t>ț</w:t>
            </w:r>
            <w:r w:rsidRPr="00A51DE4">
              <w:rPr>
                <w:color w:val="000000" w:themeColor="text1"/>
                <w:lang w:val="ro-MD"/>
              </w:rPr>
              <w:t xml:space="preserve">a vreuneia dintre bolile de categoria </w:t>
            </w:r>
            <w:r w:rsidRPr="00A51DE4">
              <w:rPr>
                <w:color w:val="000000" w:themeColor="text1"/>
                <w:lang w:val="ro-MD"/>
              </w:rPr>
              <w:lastRenderedPageBreak/>
              <w:t>D men</w:t>
            </w:r>
            <w:r w:rsidRPr="00A51DE4">
              <w:rPr>
                <w:rFonts w:ascii="Cambria" w:hAnsi="Cambria" w:cs="Cambria"/>
                <w:color w:val="000000" w:themeColor="text1"/>
                <w:lang w:val="ro-MD"/>
              </w:rPr>
              <w:t>ț</w:t>
            </w:r>
            <w:r w:rsidRPr="00A51DE4">
              <w:rPr>
                <w:color w:val="000000" w:themeColor="text1"/>
                <w:lang w:val="ro-MD"/>
              </w:rPr>
              <w:t>ionate la punctul (ii) sau a vreuneia dintre bolile emergente ori semne clinice ale acestor boli;</w:t>
            </w:r>
          </w:p>
          <w:p w14:paraId="32DB39C5" w14:textId="0B082EBE" w:rsidR="002F3B92" w:rsidRPr="00A51DE4" w:rsidRDefault="002F3B92" w:rsidP="00C34955">
            <w:pPr>
              <w:tabs>
                <w:tab w:val="left" w:pos="29"/>
              </w:tabs>
              <w:ind w:left="29"/>
              <w:jc w:val="both"/>
              <w:rPr>
                <w:color w:val="000000" w:themeColor="text1"/>
                <w:lang w:val="ro-MD"/>
              </w:rPr>
            </w:pPr>
            <w:r>
              <w:rPr>
                <w:color w:val="000000" w:themeColor="text1"/>
                <w:lang w:val="ro-MD"/>
              </w:rPr>
              <w:t>(v) </w:t>
            </w:r>
            <w:r w:rsidRPr="00A51DE4">
              <w:rPr>
                <w:color w:val="000000" w:themeColor="text1"/>
                <w:lang w:val="ro-MD"/>
              </w:rPr>
              <w:t>pe cât posibil, nu au fost utilizate pentru reproducere natural</w:t>
            </w:r>
            <w:r w:rsidRPr="00A51DE4">
              <w:rPr>
                <w:rFonts w:ascii="Cambria" w:hAnsi="Cambria" w:cs="Cambria"/>
                <w:color w:val="000000" w:themeColor="text1"/>
                <w:lang w:val="ro-MD"/>
              </w:rPr>
              <w:t>ă</w:t>
            </w:r>
            <w:r w:rsidRPr="00A51DE4">
              <w:rPr>
                <w:color w:val="000000" w:themeColor="text1"/>
                <w:lang w:val="ro-MD"/>
              </w:rPr>
              <w:t xml:space="preserve"> în cursul unei perioade de cel pu</w:t>
            </w:r>
            <w:r w:rsidRPr="00A51DE4">
              <w:rPr>
                <w:rFonts w:ascii="Cambria" w:hAnsi="Cambria" w:cs="Cambria"/>
                <w:color w:val="000000" w:themeColor="text1"/>
                <w:lang w:val="ro-MD"/>
              </w:rPr>
              <w:t>ț</w:t>
            </w:r>
            <w:r w:rsidRPr="00A51DE4">
              <w:rPr>
                <w:color w:val="000000" w:themeColor="text1"/>
                <w:lang w:val="ro-MD"/>
              </w:rPr>
              <w:t>in 30 de zile înainte de data primei colect</w:t>
            </w:r>
            <w:r w:rsidRPr="00A51DE4">
              <w:rPr>
                <w:rFonts w:ascii="Cambria" w:hAnsi="Cambria" w:cs="Cambria"/>
                <w:color w:val="000000" w:themeColor="text1"/>
                <w:lang w:val="ro-MD"/>
              </w:rPr>
              <w:t>ă</w:t>
            </w:r>
            <w:r w:rsidRPr="00A51DE4">
              <w:rPr>
                <w:color w:val="000000" w:themeColor="text1"/>
                <w:lang w:val="ro-MD"/>
              </w:rPr>
              <w:t xml:space="preserve">ri </w:t>
            </w:r>
            <w:r w:rsidRPr="00A51DE4">
              <w:rPr>
                <w:rFonts w:ascii="Cambria" w:hAnsi="Cambria" w:cs="Cambria"/>
                <w:color w:val="000000" w:themeColor="text1"/>
                <w:lang w:val="ro-MD"/>
              </w:rPr>
              <w:t>ș</w:t>
            </w:r>
            <w:r w:rsidRPr="00A51DE4">
              <w:rPr>
                <w:color w:val="000000" w:themeColor="text1"/>
                <w:lang w:val="ro-MD"/>
              </w:rPr>
              <w:t>i în cursul perioadei de colectare a materialului seminal, a oocitelor sau a embrionilor destina</w:t>
            </w:r>
            <w:r w:rsidRPr="00A51DE4">
              <w:rPr>
                <w:rFonts w:ascii="Cambria" w:hAnsi="Cambria" w:cs="Cambria"/>
                <w:color w:val="000000" w:themeColor="text1"/>
                <w:lang w:val="ro-MD"/>
              </w:rPr>
              <w:t>ț</w:t>
            </w:r>
            <w:r w:rsidRPr="00A51DE4">
              <w:rPr>
                <w:color w:val="000000" w:themeColor="text1"/>
                <w:lang w:val="ro-MD"/>
              </w:rPr>
              <w:t>i s</w:t>
            </w:r>
            <w:r w:rsidRPr="00A51DE4">
              <w:rPr>
                <w:rFonts w:ascii="Cambria" w:hAnsi="Cambria" w:cs="Cambria"/>
                <w:color w:val="000000" w:themeColor="text1"/>
                <w:lang w:val="ro-MD"/>
              </w:rPr>
              <w:t>ă</w:t>
            </w:r>
            <w:r w:rsidRPr="00A51DE4">
              <w:rPr>
                <w:color w:val="000000" w:themeColor="text1"/>
                <w:lang w:val="ro-MD"/>
              </w:rPr>
              <w:t xml:space="preserve"> circule c</w:t>
            </w:r>
            <w:r w:rsidRPr="00A51DE4">
              <w:rPr>
                <w:rFonts w:ascii="Cambria" w:hAnsi="Cambria" w:cs="Cambria"/>
                <w:color w:val="000000" w:themeColor="text1"/>
                <w:lang w:val="ro-MD"/>
              </w:rPr>
              <w:t>ă</w:t>
            </w:r>
            <w:r w:rsidRPr="00A51DE4">
              <w:rPr>
                <w:color w:val="000000" w:themeColor="text1"/>
                <w:lang w:val="ro-MD"/>
              </w:rPr>
              <w:t>tre un al stat membru;</w:t>
            </w:r>
          </w:p>
          <w:p w14:paraId="117F2F14" w14:textId="3BBE351B" w:rsidR="002F3B92" w:rsidRPr="00A51DE4" w:rsidRDefault="002F3B92" w:rsidP="00C34955">
            <w:pPr>
              <w:tabs>
                <w:tab w:val="left" w:pos="29"/>
              </w:tabs>
              <w:ind w:left="29"/>
              <w:jc w:val="both"/>
              <w:rPr>
                <w:color w:val="000000" w:themeColor="text1"/>
                <w:lang w:val="ro-MD"/>
              </w:rPr>
            </w:pPr>
            <w:r>
              <w:rPr>
                <w:color w:val="000000" w:themeColor="text1"/>
                <w:lang w:val="ro-MD"/>
              </w:rPr>
              <w:t>(vi) </w:t>
            </w:r>
            <w:r w:rsidRPr="00A51DE4">
              <w:rPr>
                <w:color w:val="000000" w:themeColor="text1"/>
                <w:lang w:val="ro-MD"/>
              </w:rPr>
              <w:t>sunt identificate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în Regulamentul delegat (UE) 2019/2035;</w:t>
            </w:r>
          </w:p>
          <w:p w14:paraId="77D21BF3" w14:textId="76D746A6" w:rsidR="002F3B92" w:rsidRPr="00A51DE4" w:rsidRDefault="002F3B92" w:rsidP="00C34955">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pentru bovine la articolul 38;</w:t>
            </w:r>
          </w:p>
          <w:p w14:paraId="29DFE7FB" w14:textId="13CB3C5C" w:rsidR="002F3B92" w:rsidRPr="00A51DE4" w:rsidRDefault="002F3B92" w:rsidP="00C34955">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pentru porcine la articolul 52 alineatul (1) sau articolul 54 alineatul (2);</w:t>
            </w:r>
          </w:p>
          <w:p w14:paraId="016171FC" w14:textId="25359614" w:rsidR="002F3B92" w:rsidRPr="00A51DE4" w:rsidRDefault="002F3B92" w:rsidP="00C34955">
            <w:pPr>
              <w:tabs>
                <w:tab w:val="left" w:pos="29"/>
              </w:tabs>
              <w:ind w:left="29"/>
              <w:jc w:val="both"/>
              <w:rPr>
                <w:color w:val="000000" w:themeColor="text1"/>
                <w:lang w:val="ro-MD"/>
              </w:rPr>
            </w:pPr>
            <w:r w:rsidRPr="00A51DE4">
              <w:rPr>
                <w:color w:val="000000" w:themeColor="text1"/>
                <w:lang w:val="ro-MD"/>
              </w:rPr>
              <w:t xml:space="preserve">— pentru ovine </w:t>
            </w:r>
            <w:r w:rsidRPr="00A51DE4">
              <w:rPr>
                <w:rFonts w:ascii="Cambria" w:hAnsi="Cambria" w:cs="Cambria"/>
                <w:color w:val="000000" w:themeColor="text1"/>
                <w:lang w:val="ro-MD"/>
              </w:rPr>
              <w:t>ș</w:t>
            </w:r>
            <w:r w:rsidRPr="00A51DE4">
              <w:rPr>
                <w:color w:val="000000" w:themeColor="text1"/>
                <w:lang w:val="ro-MD"/>
              </w:rPr>
              <w:t>i caprine la articolul 45 alineatul (2) sau (4), sau la articolul 46 alineatele (1), (2) sau (3);</w:t>
            </w:r>
          </w:p>
          <w:p w14:paraId="4F888584" w14:textId="0B7867DF" w:rsidR="002F3B92" w:rsidRPr="00A51DE4" w:rsidRDefault="002F3B92" w:rsidP="00C34955">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pentru ecvidee la articolul 58 alineatul (1), articolul 59 alineatul (1) sau articolul 62 alineatul (2);</w:t>
            </w:r>
          </w:p>
          <w:p w14:paraId="457115C4" w14:textId="72E9B958"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materialul germinativ a fost marcat conform cerin</w:t>
            </w:r>
            <w:r w:rsidRPr="00A51DE4">
              <w:rPr>
                <w:rFonts w:ascii="Cambria" w:hAnsi="Cambria" w:cs="Cambria"/>
                <w:color w:val="000000" w:themeColor="text1"/>
                <w:lang w:val="ro-MD"/>
              </w:rPr>
              <w:t>ț</w:t>
            </w:r>
            <w:r w:rsidRPr="00A51DE4">
              <w:rPr>
                <w:color w:val="000000" w:themeColor="text1"/>
                <w:lang w:val="ro-MD"/>
              </w:rPr>
              <w:t>elor prev</w:t>
            </w:r>
            <w:r w:rsidRPr="00A51DE4">
              <w:rPr>
                <w:rFonts w:ascii="Cambria" w:hAnsi="Cambria" w:cs="Cambria"/>
                <w:color w:val="000000" w:themeColor="text1"/>
                <w:lang w:val="ro-MD"/>
              </w:rPr>
              <w:t>ă</w:t>
            </w:r>
            <w:r w:rsidRPr="00A51DE4">
              <w:rPr>
                <w:color w:val="000000" w:themeColor="text1"/>
                <w:lang w:val="ro-MD"/>
              </w:rPr>
              <w:t>zute la articolul 10;</w:t>
            </w:r>
          </w:p>
          <w:p w14:paraId="68964727" w14:textId="7F04B6E7" w:rsidR="002F3B92" w:rsidRPr="00A51DE4" w:rsidRDefault="002F3B92" w:rsidP="00C34955">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lotul de material germinativ este transportat în conformitate cu articolele 28 </w:t>
            </w:r>
            <w:r w:rsidRPr="00A51DE4">
              <w:rPr>
                <w:rFonts w:ascii="Cambria" w:hAnsi="Cambria" w:cs="Cambria"/>
                <w:color w:val="000000" w:themeColor="text1"/>
                <w:lang w:val="ro-MD"/>
              </w:rPr>
              <w:t>ș</w:t>
            </w:r>
            <w:r w:rsidRPr="00A51DE4">
              <w:rPr>
                <w:color w:val="000000" w:themeColor="text1"/>
                <w:lang w:val="ro-MD"/>
              </w:rPr>
              <w:t>i 29.</w:t>
            </w:r>
          </w:p>
          <w:p w14:paraId="3A141630" w14:textId="77777777" w:rsidR="002F3B92" w:rsidRPr="00A51DE4" w:rsidRDefault="002F3B92" w:rsidP="00BA0576">
            <w:pPr>
              <w:tabs>
                <w:tab w:val="left" w:pos="29"/>
              </w:tabs>
              <w:ind w:left="29"/>
              <w:jc w:val="both"/>
              <w:rPr>
                <w:color w:val="000000" w:themeColor="text1"/>
                <w:lang w:val="ro-MD"/>
              </w:rPr>
            </w:pPr>
          </w:p>
        </w:tc>
        <w:tc>
          <w:tcPr>
            <w:tcW w:w="5245" w:type="dxa"/>
          </w:tcPr>
          <w:p w14:paraId="1A7B2123" w14:textId="77777777" w:rsidR="002F3B92" w:rsidRDefault="002F3B92" w:rsidP="00DD6C9C">
            <w:pPr>
              <w:shd w:val="clear" w:color="auto" w:fill="FFFFFF"/>
              <w:jc w:val="both"/>
              <w:rPr>
                <w:rFonts w:eastAsia="DengXian"/>
                <w:b/>
                <w:bCs/>
                <w:color w:val="000000" w:themeColor="text1"/>
                <w:lang w:val="ro-MD" w:eastAsia="zh-CN"/>
              </w:rPr>
            </w:pPr>
          </w:p>
          <w:p w14:paraId="0C942842" w14:textId="77777777" w:rsidR="002F3B92" w:rsidRPr="00DD6C9C" w:rsidRDefault="002F3B92" w:rsidP="00DD6C9C">
            <w:pPr>
              <w:shd w:val="clear" w:color="auto" w:fill="FFFFFF"/>
              <w:jc w:val="both"/>
              <w:rPr>
                <w:rFonts w:eastAsia="DengXian"/>
                <w:bCs/>
                <w:i/>
                <w:iCs/>
                <w:color w:val="000000" w:themeColor="text1"/>
                <w:lang w:val="ro-MD" w:eastAsia="zh-CN"/>
              </w:rPr>
            </w:pPr>
          </w:p>
          <w:p w14:paraId="2AD91D95"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t>32. Prin derogare de la pct.30, operatorii unităților izolate pot deplasa către alte țări transporturi de material seminal, oocite și embrioni colectați în aceste unități de la bovine, porcine, ovine, caprine și ecvidee, cu condiția ca acești operatori:</w:t>
            </w:r>
          </w:p>
          <w:p w14:paraId="66509A0B"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t>1) să deplaseze aceste transporturi de material germinativ numai către altă unitate izolată;</w:t>
            </w:r>
          </w:p>
          <w:p w14:paraId="3D328BB0"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t>2) să se asigure că animalele donatoare:</w:t>
            </w:r>
          </w:p>
          <w:p w14:paraId="5725A3CC"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t>a) nu provin dintr-o unitate situată într-o zonă de restricție stabilită din cauza apariției unei boli de categoria A sau a unei boli emergente relevante pentru bovine, porcine, ovine, caprine sau ecvidee, și nici nu au intrat în contact cu animale provenite dintr-o astfel de unitate;</w:t>
            </w:r>
          </w:p>
          <w:p w14:paraId="5A09A02D"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t>b) provin dintr-o unitate în care nu s-au raportat, cu cel puțin 30 de zile înainte de data colectării materialului seminal, a oocitelor sau a embrionilor, niciuna dintre bolile de categoria D care sunt relevante pentru bovine, porcine, ovine, caprine sau ecvidee;</w:t>
            </w:r>
          </w:p>
          <w:p w14:paraId="3E52BABC"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t>c) au rămas într-o singură unitate izolată de origine pentru o perioadă de cel puțin 30 de zile înainte de data colectării materialului seminal, a oocitelor sau a embrionilor;</w:t>
            </w:r>
          </w:p>
          <w:p w14:paraId="06D296B7"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t>d) au fost examinate din punct de vedere clinic de medicul veterinar al unității responsabil cu activitățile desfășurate în unitatea izolată și, în ziua colectării materialului seminal, a oocitelor sau a embrionilor, nu au prezentat niciun simptom care să sugereze prezența vreuneia dintre bolile de categoria D menționate la punctul e) sau a vreuneia dintre bolile emergente ori semne clinice ale acestor boli;</w:t>
            </w:r>
          </w:p>
          <w:p w14:paraId="57ECAAD8"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lastRenderedPageBreak/>
              <w:t>f) pe cât posibil, nu au fost utilizate pentru reproducere naturală în cursul unei perioade de cel puțin 30 de zile înainte de data primei colectări și în cursul perioadei de colectare a materialului seminal, a oocitelor sau a embrionilor destinați să circule către o altă țară;</w:t>
            </w:r>
          </w:p>
          <w:p w14:paraId="2D62FB6F"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t>g) sunt identificate în conformitate cu cerințele prevăzute în Legea nr.231/2006 privind identificarea şi înregistrarea animalelor.</w:t>
            </w:r>
          </w:p>
          <w:p w14:paraId="4954986E"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t>3) să se asigure că materialul germinativ a fost marcat conform cerințelor prevăzute la pct.21-25;</w:t>
            </w:r>
          </w:p>
          <w:p w14:paraId="4D689C43" w14:textId="77777777" w:rsidR="002F3B92" w:rsidRPr="00DD6C9C" w:rsidRDefault="002F3B92" w:rsidP="00DD6C9C">
            <w:pPr>
              <w:shd w:val="clear" w:color="auto" w:fill="FFFFFF"/>
              <w:jc w:val="both"/>
              <w:rPr>
                <w:rFonts w:eastAsia="DengXian"/>
                <w:bCs/>
                <w:color w:val="000000" w:themeColor="text1"/>
                <w:lang w:val="ro-MD" w:eastAsia="zh-CN"/>
              </w:rPr>
            </w:pPr>
            <w:r w:rsidRPr="00DD6C9C">
              <w:rPr>
                <w:rFonts w:eastAsia="DengXian"/>
                <w:bCs/>
                <w:color w:val="000000" w:themeColor="text1"/>
                <w:lang w:val="ro-MD" w:eastAsia="zh-CN"/>
              </w:rPr>
              <w:t>4) să se asigure că lotul de material germinativ este transportat în conformitate cu pct.47 și 48.</w:t>
            </w:r>
          </w:p>
          <w:p w14:paraId="413F8A2F" w14:textId="77777777" w:rsidR="002F3B92" w:rsidRPr="00DD6C9C" w:rsidRDefault="002F3B92" w:rsidP="00DD6C9C">
            <w:pPr>
              <w:shd w:val="clear" w:color="auto" w:fill="FFFFFF"/>
              <w:jc w:val="both"/>
              <w:rPr>
                <w:rFonts w:eastAsia="DengXian"/>
                <w:bCs/>
                <w:color w:val="000000" w:themeColor="text1"/>
                <w:lang w:val="ro-MD" w:eastAsia="zh-CN"/>
              </w:rPr>
            </w:pPr>
          </w:p>
          <w:p w14:paraId="2FA3EFD7"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3F34D655" w14:textId="4CB8EB49" w:rsidR="002F3B92"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lastRenderedPageBreak/>
              <w:t>Compatibil</w:t>
            </w:r>
          </w:p>
        </w:tc>
        <w:tc>
          <w:tcPr>
            <w:tcW w:w="2220" w:type="dxa"/>
            <w:gridSpan w:val="4"/>
          </w:tcPr>
          <w:p w14:paraId="6D67ACC9" w14:textId="77777777" w:rsidR="002F3B92" w:rsidRPr="00A51DE4" w:rsidRDefault="002F3B92" w:rsidP="002B1B20">
            <w:pPr>
              <w:tabs>
                <w:tab w:val="left" w:pos="284"/>
              </w:tabs>
              <w:jc w:val="both"/>
              <w:rPr>
                <w:b/>
                <w:color w:val="000000" w:themeColor="text1"/>
                <w:lang w:val="ro-MD"/>
              </w:rPr>
            </w:pPr>
          </w:p>
        </w:tc>
      </w:tr>
      <w:tr w:rsidR="002F3B92" w:rsidRPr="005E05AD" w14:paraId="103FDA67" w14:textId="77777777" w:rsidTr="00922267">
        <w:trPr>
          <w:trHeight w:val="372"/>
        </w:trPr>
        <w:tc>
          <w:tcPr>
            <w:tcW w:w="5098" w:type="dxa"/>
            <w:gridSpan w:val="2"/>
          </w:tcPr>
          <w:p w14:paraId="50F5ED31" w14:textId="77777777" w:rsidR="002F3B92" w:rsidRPr="00A51DE4" w:rsidRDefault="002F3B92" w:rsidP="00F44E5D">
            <w:pPr>
              <w:tabs>
                <w:tab w:val="left" w:pos="29"/>
              </w:tabs>
              <w:jc w:val="both"/>
              <w:rPr>
                <w:color w:val="000000" w:themeColor="text1"/>
                <w:lang w:val="ro-MD"/>
              </w:rPr>
            </w:pPr>
            <w:r w:rsidRPr="00A51DE4">
              <w:rPr>
                <w:color w:val="000000" w:themeColor="text1"/>
                <w:lang w:val="ro-MD"/>
              </w:rPr>
              <w:lastRenderedPageBreak/>
              <w:t>Sec</w:t>
            </w:r>
            <w:r w:rsidRPr="00A51DE4">
              <w:rPr>
                <w:rFonts w:ascii="Cambria" w:hAnsi="Cambria" w:cs="Cambria"/>
                <w:color w:val="000000" w:themeColor="text1"/>
                <w:lang w:val="ro-MD"/>
              </w:rPr>
              <w:t>ț</w:t>
            </w:r>
            <w:r w:rsidRPr="00A51DE4">
              <w:rPr>
                <w:color w:val="000000" w:themeColor="text1"/>
                <w:lang w:val="ro-MD"/>
              </w:rPr>
              <w:t>iunea 2</w:t>
            </w:r>
          </w:p>
          <w:p w14:paraId="674C8AAB" w14:textId="760C8158" w:rsidR="002F3B92" w:rsidRDefault="002F3B92" w:rsidP="00F44E5D">
            <w:pPr>
              <w:tabs>
                <w:tab w:val="left" w:pos="29"/>
              </w:tabs>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ele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privind animalele donatoare de la care s-a colectat materialul germinativ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 xml:space="preserve">ele privind izolarea </w:t>
            </w:r>
            <w:r w:rsidRPr="00A51DE4">
              <w:rPr>
                <w:rFonts w:ascii="Cambria" w:hAnsi="Cambria" w:cs="Cambria"/>
                <w:b/>
                <w:bCs/>
                <w:color w:val="000000" w:themeColor="text1"/>
                <w:lang w:val="ro-MD"/>
              </w:rPr>
              <w:t>ș</w:t>
            </w:r>
            <w:r>
              <w:rPr>
                <w:b/>
                <w:bCs/>
                <w:color w:val="000000" w:themeColor="text1"/>
                <w:lang w:val="ro-MD"/>
              </w:rPr>
              <w:t>i carantina acestor animale</w:t>
            </w:r>
          </w:p>
          <w:p w14:paraId="58CB017B" w14:textId="77777777" w:rsidR="002F3B92" w:rsidRPr="00C34955" w:rsidRDefault="002F3B92" w:rsidP="00F44E5D">
            <w:pPr>
              <w:tabs>
                <w:tab w:val="left" w:pos="29"/>
              </w:tabs>
              <w:jc w:val="both"/>
              <w:rPr>
                <w:b/>
                <w:bCs/>
                <w:color w:val="000000" w:themeColor="text1"/>
                <w:lang w:val="ro-MD"/>
              </w:rPr>
            </w:pPr>
          </w:p>
          <w:p w14:paraId="7E70A579" w14:textId="77777777" w:rsidR="002F3B92" w:rsidRPr="00A51DE4" w:rsidRDefault="002F3B92" w:rsidP="00F44E5D">
            <w:pPr>
              <w:tabs>
                <w:tab w:val="left" w:pos="29"/>
              </w:tabs>
              <w:jc w:val="both"/>
              <w:rPr>
                <w:color w:val="000000" w:themeColor="text1"/>
                <w:lang w:val="ro-MD"/>
              </w:rPr>
            </w:pPr>
            <w:r w:rsidRPr="00A51DE4">
              <w:rPr>
                <w:color w:val="000000" w:themeColor="text1"/>
                <w:lang w:val="ro-MD"/>
              </w:rPr>
              <w:t>Subsec</w:t>
            </w:r>
            <w:r w:rsidRPr="00A51DE4">
              <w:rPr>
                <w:rFonts w:ascii="Cambria" w:hAnsi="Cambria" w:cs="Cambria"/>
                <w:color w:val="000000" w:themeColor="text1"/>
                <w:lang w:val="ro-MD"/>
              </w:rPr>
              <w:t>ț</w:t>
            </w:r>
            <w:r w:rsidRPr="00A51DE4">
              <w:rPr>
                <w:color w:val="000000" w:themeColor="text1"/>
                <w:lang w:val="ro-MD"/>
              </w:rPr>
              <w:t>iunea I</w:t>
            </w:r>
          </w:p>
          <w:p w14:paraId="42890D9D" w14:textId="77777777" w:rsidR="002F3B92" w:rsidRPr="00A51DE4" w:rsidRDefault="002F3B92" w:rsidP="00F44E5D">
            <w:pPr>
              <w:tabs>
                <w:tab w:val="left" w:pos="29"/>
              </w:tabs>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ele generale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privind animalele donatoare din speciile bovin</w:t>
            </w:r>
            <w:r w:rsidRPr="00A51DE4">
              <w:rPr>
                <w:rFonts w:ascii="Cambria" w:hAnsi="Cambria" w:cs="Cambria"/>
                <w:b/>
                <w:bCs/>
                <w:color w:val="000000" w:themeColor="text1"/>
                <w:lang w:val="ro-MD"/>
              </w:rPr>
              <w:t>ă</w:t>
            </w:r>
            <w:r w:rsidRPr="00A51DE4">
              <w:rPr>
                <w:b/>
                <w:bCs/>
                <w:color w:val="000000" w:themeColor="text1"/>
                <w:lang w:val="ro-MD"/>
              </w:rPr>
              <w:t>, porcin</w:t>
            </w:r>
            <w:r w:rsidRPr="00A51DE4">
              <w:rPr>
                <w:rFonts w:ascii="Cambria" w:hAnsi="Cambria" w:cs="Cambria"/>
                <w:b/>
                <w:bCs/>
                <w:color w:val="000000" w:themeColor="text1"/>
                <w:lang w:val="ro-MD"/>
              </w:rPr>
              <w:t>ă</w:t>
            </w:r>
            <w:r w:rsidRPr="00A51DE4">
              <w:rPr>
                <w:b/>
                <w:bCs/>
                <w:color w:val="000000" w:themeColor="text1"/>
                <w:lang w:val="ro-MD"/>
              </w:rPr>
              <w:t>, ovin</w:t>
            </w:r>
            <w:r w:rsidRPr="00A51DE4">
              <w:rPr>
                <w:rFonts w:ascii="Cambria" w:hAnsi="Cambria" w:cs="Cambria"/>
                <w:b/>
                <w:bCs/>
                <w:color w:val="000000" w:themeColor="text1"/>
                <w:lang w:val="ro-MD"/>
              </w:rPr>
              <w:t>ă</w:t>
            </w:r>
            <w:r w:rsidRPr="00A51DE4">
              <w:rPr>
                <w:b/>
                <w:bCs/>
                <w:color w:val="000000" w:themeColor="text1"/>
                <w:lang w:val="ro-MD"/>
              </w:rPr>
              <w:t>, caprin</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i ecvidee</w:t>
            </w:r>
          </w:p>
          <w:p w14:paraId="1EDC2737" w14:textId="77777777" w:rsidR="002F3B92" w:rsidRPr="00A51DE4" w:rsidRDefault="002F3B92" w:rsidP="00F44E5D">
            <w:pPr>
              <w:tabs>
                <w:tab w:val="left" w:pos="29"/>
              </w:tabs>
              <w:jc w:val="both"/>
              <w:rPr>
                <w:i/>
                <w:iCs/>
                <w:color w:val="000000" w:themeColor="text1"/>
                <w:lang w:val="ro-MD"/>
              </w:rPr>
            </w:pPr>
            <w:r w:rsidRPr="00A51DE4">
              <w:rPr>
                <w:i/>
                <w:iCs/>
                <w:color w:val="000000" w:themeColor="text1"/>
                <w:lang w:val="ro-MD"/>
              </w:rPr>
              <w:t>Articolul 15</w:t>
            </w:r>
          </w:p>
          <w:p w14:paraId="7ED92106" w14:textId="77777777" w:rsidR="002F3B92" w:rsidRPr="00A51DE4" w:rsidRDefault="002F3B92" w:rsidP="00F44E5D">
            <w:pPr>
              <w:tabs>
                <w:tab w:val="left" w:pos="29"/>
              </w:tabs>
              <w:jc w:val="both"/>
              <w:rPr>
                <w:b/>
                <w:bCs/>
                <w:color w:val="000000" w:themeColor="text1"/>
                <w:lang w:val="ro-MD"/>
              </w:rPr>
            </w:pPr>
            <w:r w:rsidRPr="00A51DE4">
              <w:rPr>
                <w:b/>
                <w:bCs/>
                <w:color w:val="000000" w:themeColor="text1"/>
                <w:lang w:val="ro-MD"/>
              </w:rPr>
              <w:t>Responsabilit</w:t>
            </w:r>
            <w:r w:rsidRPr="00A51DE4">
              <w:rPr>
                <w:rFonts w:ascii="Cambria" w:hAnsi="Cambria" w:cs="Cambria"/>
                <w:b/>
                <w:bCs/>
                <w:color w:val="000000" w:themeColor="text1"/>
                <w:lang w:val="ro-MD"/>
              </w:rPr>
              <w:t>ăț</w:t>
            </w:r>
            <w:r w:rsidRPr="00A51DE4">
              <w:rPr>
                <w:b/>
                <w:bCs/>
                <w:color w:val="000000" w:themeColor="text1"/>
                <w:lang w:val="ro-MD"/>
              </w:rPr>
              <w:t>ile operatorilor cu privire la respectarea cerin</w:t>
            </w:r>
            <w:r w:rsidRPr="00A51DE4">
              <w:rPr>
                <w:rFonts w:ascii="Cambria" w:hAnsi="Cambria" w:cs="Cambria"/>
                <w:b/>
                <w:bCs/>
                <w:color w:val="000000" w:themeColor="text1"/>
                <w:lang w:val="ro-MD"/>
              </w:rPr>
              <w:t>ț</w:t>
            </w:r>
            <w:r w:rsidRPr="00A51DE4">
              <w:rPr>
                <w:b/>
                <w:bCs/>
                <w:color w:val="000000" w:themeColor="text1"/>
                <w:lang w:val="ro-MD"/>
              </w:rPr>
              <w:t>elor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animalele donatoare din speciile bovin</w:t>
            </w:r>
            <w:r w:rsidRPr="00A51DE4">
              <w:rPr>
                <w:rFonts w:ascii="Cambria" w:hAnsi="Cambria" w:cs="Cambria"/>
                <w:b/>
                <w:bCs/>
                <w:color w:val="000000" w:themeColor="text1"/>
                <w:lang w:val="ro-MD"/>
              </w:rPr>
              <w:t>ă</w:t>
            </w:r>
            <w:r w:rsidRPr="00A51DE4">
              <w:rPr>
                <w:b/>
                <w:bCs/>
                <w:color w:val="000000" w:themeColor="text1"/>
                <w:lang w:val="ro-MD"/>
              </w:rPr>
              <w:t>, porcin</w:t>
            </w:r>
            <w:r w:rsidRPr="00A51DE4">
              <w:rPr>
                <w:rFonts w:ascii="Cambria" w:hAnsi="Cambria" w:cs="Cambria"/>
                <w:b/>
                <w:bCs/>
                <w:color w:val="000000" w:themeColor="text1"/>
                <w:lang w:val="ro-MD"/>
              </w:rPr>
              <w:t>ă</w:t>
            </w:r>
            <w:r w:rsidRPr="00A51DE4">
              <w:rPr>
                <w:b/>
                <w:bCs/>
                <w:color w:val="000000" w:themeColor="text1"/>
                <w:lang w:val="ro-MD"/>
              </w:rPr>
              <w:t>, ovin</w:t>
            </w:r>
            <w:r w:rsidRPr="00A51DE4">
              <w:rPr>
                <w:rFonts w:ascii="Cambria" w:hAnsi="Cambria" w:cs="Cambria"/>
                <w:b/>
                <w:bCs/>
                <w:color w:val="000000" w:themeColor="text1"/>
                <w:lang w:val="ro-MD"/>
              </w:rPr>
              <w:t>ă</w:t>
            </w:r>
            <w:r w:rsidRPr="00A51DE4">
              <w:rPr>
                <w:b/>
                <w:bCs/>
                <w:color w:val="000000" w:themeColor="text1"/>
                <w:lang w:val="ro-MD"/>
              </w:rPr>
              <w:t>, caprin</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i ecvidee de la care a fost colectat material germinativ</w:t>
            </w:r>
          </w:p>
          <w:p w14:paraId="6AD4DE49" w14:textId="77777777" w:rsidR="002F3B92" w:rsidRPr="00A51DE4" w:rsidRDefault="002F3B92" w:rsidP="00F44E5D">
            <w:pPr>
              <w:tabs>
                <w:tab w:val="left" w:pos="29"/>
              </w:tabs>
              <w:jc w:val="both"/>
              <w:rPr>
                <w:color w:val="000000" w:themeColor="text1"/>
                <w:lang w:val="ro-MD"/>
              </w:rPr>
            </w:pPr>
            <w:r w:rsidRPr="00A51DE4">
              <w:rPr>
                <w:color w:val="000000" w:themeColor="text1"/>
                <w:lang w:val="ro-MD"/>
              </w:rPr>
              <w:t>Operatorii deplaseaz</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tre alt stat membru numai transporturile de material seminal, oocite </w:t>
            </w:r>
            <w:r w:rsidRPr="00A51DE4">
              <w:rPr>
                <w:rFonts w:ascii="Cambria" w:hAnsi="Cambria" w:cs="Cambria"/>
                <w:color w:val="000000" w:themeColor="text1"/>
                <w:lang w:val="ro-MD"/>
              </w:rPr>
              <w:t>ș</w:t>
            </w:r>
            <w:r w:rsidRPr="00A51DE4">
              <w:rPr>
                <w:color w:val="000000" w:themeColor="text1"/>
                <w:lang w:val="ro-MD"/>
              </w:rPr>
              <w:t>i embrioni proveni</w:t>
            </w:r>
            <w:r w:rsidRPr="00A51DE4">
              <w:rPr>
                <w:rFonts w:ascii="Cambria" w:hAnsi="Cambria" w:cs="Cambria"/>
                <w:color w:val="000000" w:themeColor="text1"/>
                <w:lang w:val="ro-MD"/>
              </w:rPr>
              <w:t>ț</w:t>
            </w:r>
            <w:r w:rsidRPr="00A51DE4">
              <w:rPr>
                <w:color w:val="000000" w:themeColor="text1"/>
                <w:lang w:val="ro-MD"/>
              </w:rPr>
              <w:t xml:space="preserve">i de la bovine, porcine, ovine, caprine </w:t>
            </w:r>
            <w:r w:rsidRPr="00A51DE4">
              <w:rPr>
                <w:rFonts w:ascii="Cambria" w:hAnsi="Cambria" w:cs="Cambria"/>
                <w:color w:val="000000" w:themeColor="text1"/>
                <w:lang w:val="ro-MD"/>
              </w:rPr>
              <w:t>ș</w:t>
            </w:r>
            <w:r w:rsidRPr="00A51DE4">
              <w:rPr>
                <w:color w:val="000000" w:themeColor="text1"/>
                <w:lang w:val="ro-MD"/>
              </w:rPr>
              <w:t>i ecvidee care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28472E34" w14:textId="1297F07C" w:rsidR="002F3B92" w:rsidRPr="00A51DE4" w:rsidRDefault="002F3B92" w:rsidP="00F44E5D">
            <w:pPr>
              <w:tabs>
                <w:tab w:val="left" w:pos="29"/>
              </w:tabs>
              <w:jc w:val="both"/>
              <w:rPr>
                <w:color w:val="000000" w:themeColor="text1"/>
                <w:lang w:val="ro-MD"/>
              </w:rPr>
            </w:pPr>
            <w:r>
              <w:rPr>
                <w:color w:val="000000" w:themeColor="text1"/>
                <w:lang w:val="ro-MD"/>
              </w:rPr>
              <w:lastRenderedPageBreak/>
              <w:t>(a) </w:t>
            </w:r>
            <w:r w:rsidRPr="00A51DE4">
              <w:rPr>
                <w:color w:val="000000" w:themeColor="text1"/>
                <w:lang w:val="ro-MD"/>
              </w:rPr>
              <w:t>materialul germinativ a fost colectat de la animale care nu prezint</w:t>
            </w:r>
            <w:r w:rsidRPr="00A51DE4">
              <w:rPr>
                <w:rFonts w:ascii="Cambria" w:hAnsi="Cambria" w:cs="Cambria"/>
                <w:color w:val="000000" w:themeColor="text1"/>
                <w:lang w:val="ro-MD"/>
              </w:rPr>
              <w:t>ă</w:t>
            </w:r>
            <w:r w:rsidRPr="00A51DE4">
              <w:rPr>
                <w:color w:val="000000" w:themeColor="text1"/>
                <w:lang w:val="ro-MD"/>
              </w:rPr>
              <w:t>, în ziua colect</w:t>
            </w:r>
            <w:r w:rsidRPr="00A51DE4">
              <w:rPr>
                <w:rFonts w:ascii="Cambria" w:hAnsi="Cambria" w:cs="Cambria"/>
                <w:color w:val="000000" w:themeColor="text1"/>
                <w:lang w:val="ro-MD"/>
              </w:rPr>
              <w:t>ă</w:t>
            </w:r>
            <w:r w:rsidRPr="00A51DE4">
              <w:rPr>
                <w:color w:val="000000" w:themeColor="text1"/>
                <w:lang w:val="ro-MD"/>
              </w:rPr>
              <w:t>rii, simptome sau semne clinice de boli ale animalelor transmisibile;</w:t>
            </w:r>
          </w:p>
          <w:p w14:paraId="7BB7E4B4" w14:textId="5FC7E48D" w:rsidR="002F3B92" w:rsidRPr="00A51DE4" w:rsidRDefault="002F3B92" w:rsidP="00F44E5D">
            <w:pPr>
              <w:tabs>
                <w:tab w:val="left" w:pos="29"/>
              </w:tabs>
              <w:jc w:val="both"/>
              <w:rPr>
                <w:color w:val="000000" w:themeColor="text1"/>
                <w:lang w:val="ro-MD"/>
              </w:rPr>
            </w:pPr>
            <w:r>
              <w:rPr>
                <w:color w:val="000000" w:themeColor="text1"/>
                <w:lang w:val="ro-MD"/>
              </w:rPr>
              <w:t xml:space="preserve">(b) </w:t>
            </w:r>
            <w:r w:rsidRPr="00A51DE4">
              <w:rPr>
                <w:color w:val="000000" w:themeColor="text1"/>
                <w:lang w:val="ro-MD"/>
              </w:rPr>
              <w:t>deplasarea a fost autorizat</w:t>
            </w:r>
            <w:r w:rsidRPr="00A51DE4">
              <w:rPr>
                <w:rFonts w:ascii="Cambria" w:hAnsi="Cambria" w:cs="Cambria"/>
                <w:color w:val="000000" w:themeColor="text1"/>
                <w:lang w:val="ro-MD"/>
              </w:rPr>
              <w:t>ă</w:t>
            </w:r>
            <w:r w:rsidRPr="00A51DE4">
              <w:rPr>
                <w:color w:val="000000" w:themeColor="text1"/>
                <w:lang w:val="ro-MD"/>
              </w:rPr>
              <w:t xml:space="preserve"> de medicul veterinar al centrului sau, respectiv, de medicul veterinar al echipei.</w:t>
            </w:r>
          </w:p>
          <w:p w14:paraId="5D1ECCF4" w14:textId="77777777" w:rsidR="002F3B92" w:rsidRPr="00A51DE4" w:rsidRDefault="002F3B92" w:rsidP="00F44E5D">
            <w:pPr>
              <w:tabs>
                <w:tab w:val="left" w:pos="29"/>
              </w:tabs>
              <w:jc w:val="both"/>
              <w:rPr>
                <w:color w:val="000000" w:themeColor="text1"/>
                <w:lang w:val="ro-MD"/>
              </w:rPr>
            </w:pPr>
          </w:p>
        </w:tc>
        <w:tc>
          <w:tcPr>
            <w:tcW w:w="5245" w:type="dxa"/>
          </w:tcPr>
          <w:p w14:paraId="1EABDFE4" w14:textId="3D22DAB4" w:rsidR="002F3B92" w:rsidRPr="00DB54DB" w:rsidRDefault="002F3B92" w:rsidP="00717591">
            <w:pPr>
              <w:rPr>
                <w:rFonts w:eastAsia="DengXian"/>
                <w:b/>
                <w:lang w:val="ro-MD" w:eastAsia="zh-CN"/>
              </w:rPr>
            </w:pPr>
            <w:r w:rsidRPr="00DB54DB">
              <w:rPr>
                <w:rFonts w:eastAsia="DengXian"/>
                <w:b/>
                <w:lang w:val="ro-MD" w:eastAsia="zh-CN"/>
              </w:rPr>
              <w:lastRenderedPageBreak/>
              <w:t xml:space="preserve">Secțiunea </w:t>
            </w:r>
            <w:r w:rsidR="00CA0696" w:rsidRPr="00DB54DB">
              <w:rPr>
                <w:rFonts w:eastAsia="DengXian"/>
                <w:b/>
                <w:lang w:val="ro-MD" w:eastAsia="zh-CN"/>
              </w:rPr>
              <w:t xml:space="preserve">a  </w:t>
            </w:r>
            <w:r w:rsidRPr="00DB54DB">
              <w:rPr>
                <w:rFonts w:eastAsia="DengXian"/>
                <w:b/>
                <w:lang w:val="ro-MD" w:eastAsia="zh-CN"/>
              </w:rPr>
              <w:t>2</w:t>
            </w:r>
            <w:r w:rsidR="00CA0696" w:rsidRPr="00DB54DB">
              <w:rPr>
                <w:rFonts w:eastAsia="DengXian"/>
                <w:b/>
                <w:lang w:val="ro-MD" w:eastAsia="zh-CN"/>
              </w:rPr>
              <w:t>-a</w:t>
            </w:r>
          </w:p>
          <w:p w14:paraId="42B8E739" w14:textId="29EB3011" w:rsidR="002F3B92" w:rsidRPr="00717591" w:rsidRDefault="002F3B92" w:rsidP="00717591">
            <w:pPr>
              <w:rPr>
                <w:rFonts w:eastAsia="DengXian"/>
                <w:b/>
                <w:bCs/>
                <w:lang w:val="ro-MD" w:eastAsia="zh-CN"/>
              </w:rPr>
            </w:pPr>
            <w:r w:rsidRPr="00717591">
              <w:rPr>
                <w:rFonts w:eastAsia="DengXian"/>
                <w:b/>
                <w:bCs/>
                <w:lang w:val="ro-MD" w:eastAsia="zh-CN"/>
              </w:rPr>
              <w:t>Cerințele de sănătate animală privind animalele donatoare de la care s-a colectat materialul germinativ și cerințele privind izolarea și carantina acestor animale</w:t>
            </w:r>
          </w:p>
          <w:p w14:paraId="14AE6B75" w14:textId="77777777" w:rsidR="002F3B92" w:rsidRDefault="002F3B92" w:rsidP="00717591">
            <w:pPr>
              <w:rPr>
                <w:rFonts w:eastAsia="DengXian"/>
                <w:b/>
                <w:bCs/>
                <w:lang w:val="ro-MD" w:eastAsia="zh-CN"/>
              </w:rPr>
            </w:pPr>
          </w:p>
          <w:p w14:paraId="308C77FA" w14:textId="77777777" w:rsidR="002F3B92" w:rsidRPr="00717591" w:rsidRDefault="002F3B92" w:rsidP="00717591">
            <w:pPr>
              <w:rPr>
                <w:rFonts w:eastAsia="DengXian"/>
                <w:i/>
                <w:iCs/>
                <w:lang w:val="ro-MD" w:eastAsia="zh-CN"/>
              </w:rPr>
            </w:pPr>
          </w:p>
          <w:p w14:paraId="17E374CF" w14:textId="77777777" w:rsidR="002F3B92" w:rsidRPr="00717591" w:rsidRDefault="002F3B92" w:rsidP="00717591">
            <w:pPr>
              <w:rPr>
                <w:rFonts w:eastAsia="DengXian"/>
                <w:lang w:val="ro-MD" w:eastAsia="zh-CN"/>
              </w:rPr>
            </w:pPr>
            <w:r w:rsidRPr="00717591">
              <w:rPr>
                <w:rFonts w:eastAsia="DengXian"/>
                <w:lang w:val="ro-MD" w:eastAsia="zh-CN"/>
              </w:rPr>
              <w:t>33. Operatorii deplasează către altă țară numai transporturile de material seminal, oocite și embrioni proveniți de la bovine, porcine, ovine, caprine și ecvidee care respectă următoarele cerințe:</w:t>
            </w:r>
          </w:p>
          <w:p w14:paraId="0C04EB84" w14:textId="28492C5B" w:rsidR="002F3B92" w:rsidRPr="00717591" w:rsidRDefault="002F3B92" w:rsidP="00717591">
            <w:pPr>
              <w:rPr>
                <w:rFonts w:eastAsia="DengXian"/>
                <w:lang w:val="ro-MD" w:eastAsia="zh-CN"/>
              </w:rPr>
            </w:pPr>
            <w:r w:rsidRPr="00717591">
              <w:rPr>
                <w:rFonts w:eastAsia="DengXian"/>
                <w:lang w:val="ro-MD" w:eastAsia="zh-CN"/>
              </w:rPr>
              <w:t>a) materialul germinativ a fost colectat de la animale care nu prezintă, în ziua colectării, simptome sau semne clinice de boli ale animalelor transmisibile;</w:t>
            </w:r>
          </w:p>
          <w:p w14:paraId="33CBD0EA" w14:textId="1A3773E1" w:rsidR="002F3B92" w:rsidRPr="00717591" w:rsidRDefault="002F3B92" w:rsidP="00717591">
            <w:pPr>
              <w:rPr>
                <w:rFonts w:eastAsia="DengXian"/>
                <w:lang w:val="ro-MD" w:eastAsia="zh-CN"/>
              </w:rPr>
            </w:pPr>
            <w:r w:rsidRPr="00717591">
              <w:rPr>
                <w:rFonts w:eastAsia="DengXian"/>
                <w:lang w:val="ro-MD" w:eastAsia="zh-CN"/>
              </w:rPr>
              <w:t>b) deplasarea a fost autorizată de medicul veterinar al centrului sau, respectiv, de medicul veterinar al echipei.</w:t>
            </w:r>
          </w:p>
          <w:p w14:paraId="2D1A700F" w14:textId="77777777" w:rsidR="002F3B92" w:rsidRPr="00717591" w:rsidRDefault="002F3B92" w:rsidP="00717591">
            <w:pPr>
              <w:rPr>
                <w:rFonts w:eastAsia="DengXian"/>
                <w:lang w:val="ro-MD" w:eastAsia="zh-CN"/>
              </w:rPr>
            </w:pPr>
          </w:p>
          <w:p w14:paraId="46C214FC" w14:textId="77777777" w:rsidR="002F3B92" w:rsidRPr="00717591" w:rsidRDefault="002F3B92" w:rsidP="00717591">
            <w:pPr>
              <w:rPr>
                <w:rFonts w:eastAsia="DengXian"/>
                <w:lang w:val="ro-MD" w:eastAsia="zh-CN"/>
              </w:rPr>
            </w:pPr>
          </w:p>
        </w:tc>
        <w:tc>
          <w:tcPr>
            <w:tcW w:w="2693" w:type="dxa"/>
          </w:tcPr>
          <w:p w14:paraId="619B7734" w14:textId="389E8F51" w:rsidR="002F3B92"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t>Compatibil</w:t>
            </w:r>
          </w:p>
        </w:tc>
        <w:tc>
          <w:tcPr>
            <w:tcW w:w="2220" w:type="dxa"/>
            <w:gridSpan w:val="4"/>
          </w:tcPr>
          <w:p w14:paraId="69E4F960" w14:textId="77777777" w:rsidR="002F3B92" w:rsidRPr="00A51DE4" w:rsidRDefault="002F3B92" w:rsidP="002B1B20">
            <w:pPr>
              <w:tabs>
                <w:tab w:val="left" w:pos="284"/>
              </w:tabs>
              <w:jc w:val="both"/>
              <w:rPr>
                <w:b/>
                <w:color w:val="000000" w:themeColor="text1"/>
                <w:lang w:val="ro-MD"/>
              </w:rPr>
            </w:pPr>
          </w:p>
        </w:tc>
      </w:tr>
      <w:tr w:rsidR="002F3B92" w:rsidRPr="005E05AD" w14:paraId="456E0958" w14:textId="77777777" w:rsidTr="00922267">
        <w:trPr>
          <w:trHeight w:val="372"/>
        </w:trPr>
        <w:tc>
          <w:tcPr>
            <w:tcW w:w="5098" w:type="dxa"/>
            <w:gridSpan w:val="2"/>
          </w:tcPr>
          <w:p w14:paraId="16689C05" w14:textId="77777777" w:rsidR="002F3B92" w:rsidRPr="00A51DE4" w:rsidRDefault="002F3B92" w:rsidP="00F44E5D">
            <w:pPr>
              <w:tabs>
                <w:tab w:val="left" w:pos="29"/>
              </w:tabs>
              <w:ind w:left="29"/>
              <w:jc w:val="both"/>
              <w:rPr>
                <w:i/>
                <w:iCs/>
                <w:color w:val="000000" w:themeColor="text1"/>
                <w:lang w:val="ro-MD"/>
              </w:rPr>
            </w:pPr>
            <w:r w:rsidRPr="00A51DE4">
              <w:rPr>
                <w:i/>
                <w:iCs/>
                <w:color w:val="000000" w:themeColor="text1"/>
                <w:lang w:val="ro-MD"/>
              </w:rPr>
              <w:lastRenderedPageBreak/>
              <w:t>Articolul 16</w:t>
            </w:r>
          </w:p>
          <w:p w14:paraId="46361E3E" w14:textId="77777777" w:rsidR="002F3B92" w:rsidRPr="00A51DE4" w:rsidRDefault="002F3B92" w:rsidP="00F44E5D">
            <w:pPr>
              <w:tabs>
                <w:tab w:val="left" w:pos="29"/>
              </w:tabs>
              <w:ind w:left="29"/>
              <w:jc w:val="both"/>
              <w:rPr>
                <w:b/>
                <w:bCs/>
                <w:color w:val="000000" w:themeColor="text1"/>
                <w:lang w:val="ro-MD"/>
              </w:rPr>
            </w:pPr>
            <w:r w:rsidRPr="00A51DE4">
              <w:rPr>
                <w:b/>
                <w:bCs/>
                <w:color w:val="000000" w:themeColor="text1"/>
                <w:lang w:val="ro-MD"/>
              </w:rPr>
              <w:t>Responsabilit</w:t>
            </w:r>
            <w:r w:rsidRPr="00A51DE4">
              <w:rPr>
                <w:rFonts w:ascii="Cambria" w:hAnsi="Cambria" w:cs="Cambria"/>
                <w:b/>
                <w:bCs/>
                <w:color w:val="000000" w:themeColor="text1"/>
                <w:lang w:val="ro-MD"/>
              </w:rPr>
              <w:t>ăț</w:t>
            </w:r>
            <w:r w:rsidRPr="00A51DE4">
              <w:rPr>
                <w:b/>
                <w:bCs/>
                <w:color w:val="000000" w:themeColor="text1"/>
                <w:lang w:val="ro-MD"/>
              </w:rPr>
              <w:t xml:space="preserve">ile medicilor veterinari ai centrului </w:t>
            </w:r>
            <w:r w:rsidRPr="00A51DE4">
              <w:rPr>
                <w:rFonts w:ascii="Cambria" w:hAnsi="Cambria" w:cs="Cambria"/>
                <w:b/>
                <w:bCs/>
                <w:color w:val="000000" w:themeColor="text1"/>
                <w:lang w:val="ro-MD"/>
              </w:rPr>
              <w:t>ș</w:t>
            </w:r>
            <w:r w:rsidRPr="00A51DE4">
              <w:rPr>
                <w:b/>
                <w:bCs/>
                <w:color w:val="000000" w:themeColor="text1"/>
                <w:lang w:val="ro-MD"/>
              </w:rPr>
              <w:t>i ale medicilor veterinari ai echipei cu privire la respectarea cerin</w:t>
            </w:r>
            <w:r w:rsidRPr="00A51DE4">
              <w:rPr>
                <w:rFonts w:ascii="Cambria" w:hAnsi="Cambria" w:cs="Cambria"/>
                <w:b/>
                <w:bCs/>
                <w:color w:val="000000" w:themeColor="text1"/>
                <w:lang w:val="ro-MD"/>
              </w:rPr>
              <w:t>ț</w:t>
            </w:r>
            <w:r w:rsidRPr="00A51DE4">
              <w:rPr>
                <w:b/>
                <w:bCs/>
                <w:color w:val="000000" w:themeColor="text1"/>
                <w:lang w:val="ro-MD"/>
              </w:rPr>
              <w:t>elor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animalele donatoare din speciile bovin</w:t>
            </w:r>
            <w:r w:rsidRPr="00A51DE4">
              <w:rPr>
                <w:rFonts w:ascii="Cambria" w:hAnsi="Cambria" w:cs="Cambria"/>
                <w:b/>
                <w:bCs/>
                <w:color w:val="000000" w:themeColor="text1"/>
                <w:lang w:val="ro-MD"/>
              </w:rPr>
              <w:t>ă</w:t>
            </w:r>
            <w:r w:rsidRPr="00A51DE4">
              <w:rPr>
                <w:b/>
                <w:bCs/>
                <w:color w:val="000000" w:themeColor="text1"/>
                <w:lang w:val="ro-MD"/>
              </w:rPr>
              <w:t>, porcin</w:t>
            </w:r>
            <w:r w:rsidRPr="00A51DE4">
              <w:rPr>
                <w:rFonts w:ascii="Cambria" w:hAnsi="Cambria" w:cs="Cambria"/>
                <w:b/>
                <w:bCs/>
                <w:color w:val="000000" w:themeColor="text1"/>
                <w:lang w:val="ro-MD"/>
              </w:rPr>
              <w:t>ă</w:t>
            </w:r>
            <w:r w:rsidRPr="00A51DE4">
              <w:rPr>
                <w:b/>
                <w:bCs/>
                <w:color w:val="000000" w:themeColor="text1"/>
                <w:lang w:val="ro-MD"/>
              </w:rPr>
              <w:t>, ovin</w:t>
            </w:r>
            <w:r w:rsidRPr="00A51DE4">
              <w:rPr>
                <w:rFonts w:ascii="Cambria" w:hAnsi="Cambria" w:cs="Cambria"/>
                <w:b/>
                <w:bCs/>
                <w:color w:val="000000" w:themeColor="text1"/>
                <w:lang w:val="ro-MD"/>
              </w:rPr>
              <w:t>ă</w:t>
            </w:r>
            <w:r w:rsidRPr="00A51DE4">
              <w:rPr>
                <w:b/>
                <w:bCs/>
                <w:color w:val="000000" w:themeColor="text1"/>
                <w:lang w:val="ro-MD"/>
              </w:rPr>
              <w:t>, caprin</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i ecvidee de la care a fost colectat material germinativ</w:t>
            </w:r>
          </w:p>
          <w:p w14:paraId="253313BB" w14:textId="77777777" w:rsidR="002F3B92" w:rsidRPr="00A51DE4" w:rsidRDefault="002F3B92" w:rsidP="00F44E5D">
            <w:pPr>
              <w:tabs>
                <w:tab w:val="left" w:pos="29"/>
              </w:tabs>
              <w:ind w:left="29"/>
              <w:jc w:val="both"/>
              <w:rPr>
                <w:color w:val="000000" w:themeColor="text1"/>
                <w:lang w:val="ro-MD"/>
              </w:rPr>
            </w:pPr>
            <w:r w:rsidRPr="00A51DE4">
              <w:rPr>
                <w:color w:val="000000" w:themeColor="text1"/>
                <w:lang w:val="ro-MD"/>
              </w:rPr>
              <w:t>Medicii veterinari ai centrului, în cea ce prive</w:t>
            </w:r>
            <w:r w:rsidRPr="00A51DE4">
              <w:rPr>
                <w:rFonts w:ascii="Cambria" w:hAnsi="Cambria" w:cs="Cambria"/>
                <w:color w:val="000000" w:themeColor="text1"/>
                <w:lang w:val="ro-MD"/>
              </w:rPr>
              <w:t>ș</w:t>
            </w:r>
            <w:r w:rsidRPr="00A51DE4">
              <w:rPr>
                <w:color w:val="000000" w:themeColor="text1"/>
                <w:lang w:val="ro-MD"/>
              </w:rPr>
              <w:t>te animalele donatoare de material seminal, sau medicii veterinari ai echipei, în ceea ce prive</w:t>
            </w:r>
            <w:r w:rsidRPr="00A51DE4">
              <w:rPr>
                <w:rFonts w:ascii="Cambria" w:hAnsi="Cambria" w:cs="Cambria"/>
                <w:color w:val="000000" w:themeColor="text1"/>
                <w:lang w:val="ro-MD"/>
              </w:rPr>
              <w:t>ș</w:t>
            </w:r>
            <w:r w:rsidRPr="00A51DE4">
              <w:rPr>
                <w:color w:val="000000" w:themeColor="text1"/>
                <w:lang w:val="ro-MD"/>
              </w:rPr>
              <w:t xml:space="preserve">te animalele donatoare de oocite </w:t>
            </w:r>
            <w:r w:rsidRPr="00A51DE4">
              <w:rPr>
                <w:rFonts w:ascii="Cambria" w:hAnsi="Cambria" w:cs="Cambria"/>
                <w:color w:val="000000" w:themeColor="text1"/>
                <w:lang w:val="ro-MD"/>
              </w:rPr>
              <w:t>ș</w:t>
            </w:r>
            <w:r w:rsidRPr="00A51DE4">
              <w:rPr>
                <w:color w:val="000000" w:themeColor="text1"/>
                <w:lang w:val="ro-MD"/>
              </w:rPr>
              <w:t>i de embrioni,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animalele donatoare din speciile bovin</w:t>
            </w:r>
            <w:r w:rsidRPr="00A51DE4">
              <w:rPr>
                <w:rFonts w:ascii="Cambria" w:hAnsi="Cambria" w:cs="Cambria"/>
                <w:color w:val="000000" w:themeColor="text1"/>
                <w:lang w:val="ro-MD"/>
              </w:rPr>
              <w:t>ă</w:t>
            </w:r>
            <w:r w:rsidRPr="00A51DE4">
              <w:rPr>
                <w:color w:val="000000" w:themeColor="text1"/>
                <w:lang w:val="ro-MD"/>
              </w:rPr>
              <w:t>, porcin</w:t>
            </w:r>
            <w:r w:rsidRPr="00A51DE4">
              <w:rPr>
                <w:rFonts w:ascii="Cambria" w:hAnsi="Cambria" w:cs="Cambria"/>
                <w:color w:val="000000" w:themeColor="text1"/>
                <w:lang w:val="ro-MD"/>
              </w:rPr>
              <w:t>ă</w:t>
            </w:r>
            <w:r w:rsidRPr="00A51DE4">
              <w:rPr>
                <w:color w:val="000000" w:themeColor="text1"/>
                <w:lang w:val="ro-MD"/>
              </w:rPr>
              <w:t>, ovin</w:t>
            </w:r>
            <w:r w:rsidRPr="00A51DE4">
              <w:rPr>
                <w:rFonts w:ascii="Cambria" w:hAnsi="Cambria" w:cs="Cambria"/>
                <w:color w:val="000000" w:themeColor="text1"/>
                <w:lang w:val="ro-MD"/>
              </w:rPr>
              <w:t>ă</w:t>
            </w:r>
            <w:r w:rsidRPr="00A51DE4">
              <w:rPr>
                <w:color w:val="000000" w:themeColor="text1"/>
                <w:lang w:val="ro-MD"/>
              </w:rPr>
              <w:t>, caprin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ecvidee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1E530D3B" w14:textId="6D4FE56A"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s-au n</w:t>
            </w:r>
            <w:r w:rsidRPr="00A51DE4">
              <w:rPr>
                <w:rFonts w:ascii="Cambria" w:hAnsi="Cambria" w:cs="Cambria"/>
                <w:color w:val="000000" w:themeColor="text1"/>
                <w:lang w:val="ro-MD"/>
              </w:rPr>
              <w:t>ă</w:t>
            </w:r>
            <w:r w:rsidRPr="00A51DE4">
              <w:rPr>
                <w:color w:val="000000" w:themeColor="text1"/>
                <w:lang w:val="ro-MD"/>
              </w:rPr>
              <w:t xml:space="preserve">scut </w:t>
            </w:r>
            <w:r w:rsidRPr="00A51DE4">
              <w:rPr>
                <w:rFonts w:ascii="Cambria" w:hAnsi="Cambria" w:cs="Cambria"/>
                <w:color w:val="000000" w:themeColor="text1"/>
                <w:lang w:val="ro-MD"/>
              </w:rPr>
              <w:t>ș</w:t>
            </w:r>
            <w:r w:rsidRPr="00A51DE4">
              <w:rPr>
                <w:color w:val="000000" w:themeColor="text1"/>
                <w:lang w:val="ro-MD"/>
              </w:rPr>
              <w:t>i au r</w:t>
            </w:r>
            <w:r w:rsidRPr="00A51DE4">
              <w:rPr>
                <w:rFonts w:ascii="Cambria" w:hAnsi="Cambria" w:cs="Cambria"/>
                <w:color w:val="000000" w:themeColor="text1"/>
                <w:lang w:val="ro-MD"/>
              </w:rPr>
              <w:t>ă</w:t>
            </w:r>
            <w:r w:rsidRPr="00A51DE4">
              <w:rPr>
                <w:color w:val="000000" w:themeColor="text1"/>
                <w:lang w:val="ro-MD"/>
              </w:rPr>
              <w:t>mas de când s-au n</w:t>
            </w:r>
            <w:r w:rsidRPr="00A51DE4">
              <w:rPr>
                <w:rFonts w:ascii="Cambria" w:hAnsi="Cambria" w:cs="Cambria"/>
                <w:color w:val="000000" w:themeColor="text1"/>
                <w:lang w:val="ro-MD"/>
              </w:rPr>
              <w:t>ă</w:t>
            </w:r>
            <w:r w:rsidRPr="00A51DE4">
              <w:rPr>
                <w:color w:val="000000" w:themeColor="text1"/>
                <w:lang w:val="ro-MD"/>
              </w:rPr>
              <w:t>scut în Uniune sau au intrat în Uniune în conformitate cu cerin</w:t>
            </w:r>
            <w:r w:rsidRPr="00A51DE4">
              <w:rPr>
                <w:rFonts w:ascii="Cambria" w:hAnsi="Cambria" w:cs="Cambria"/>
                <w:color w:val="000000" w:themeColor="text1"/>
                <w:lang w:val="ro-MD"/>
              </w:rPr>
              <w:t>ț</w:t>
            </w:r>
            <w:r w:rsidRPr="00A51DE4">
              <w:rPr>
                <w:color w:val="000000" w:themeColor="text1"/>
                <w:lang w:val="ro-MD"/>
              </w:rPr>
              <w:t>ele privind intrarea în Uniune;</w:t>
            </w:r>
          </w:p>
          <w:p w14:paraId="76D458BF" w14:textId="1310245E"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provin din unit</w:t>
            </w:r>
            <w:r w:rsidRPr="00A51DE4">
              <w:rPr>
                <w:rFonts w:ascii="Cambria" w:hAnsi="Cambria" w:cs="Cambria"/>
                <w:color w:val="000000" w:themeColor="text1"/>
                <w:lang w:val="ro-MD"/>
              </w:rPr>
              <w:t>ăț</w:t>
            </w:r>
            <w:r w:rsidRPr="00A51DE4">
              <w:rPr>
                <w:color w:val="000000" w:themeColor="text1"/>
                <w:lang w:val="ro-MD"/>
              </w:rPr>
              <w:t>i situate într-un stat membru sau într-o zon</w:t>
            </w:r>
            <w:r w:rsidRPr="00A51DE4">
              <w:rPr>
                <w:rFonts w:ascii="Cambria" w:hAnsi="Cambria" w:cs="Cambria"/>
                <w:color w:val="000000" w:themeColor="text1"/>
                <w:lang w:val="ro-MD"/>
              </w:rPr>
              <w:t>ă</w:t>
            </w:r>
            <w:r w:rsidRPr="00A51DE4">
              <w:rPr>
                <w:color w:val="000000" w:themeColor="text1"/>
                <w:lang w:val="ro-MD"/>
              </w:rPr>
              <w:t xml:space="preserve"> dintr-un stat membru ori din unit</w:t>
            </w:r>
            <w:r w:rsidRPr="00A51DE4">
              <w:rPr>
                <w:rFonts w:ascii="Cambria" w:hAnsi="Cambria" w:cs="Cambria"/>
                <w:color w:val="000000" w:themeColor="text1"/>
                <w:lang w:val="ro-MD"/>
              </w:rPr>
              <w:t>ăț</w:t>
            </w:r>
            <w:r w:rsidRPr="00A51DE4">
              <w:rPr>
                <w:color w:val="000000" w:themeColor="text1"/>
                <w:lang w:val="ro-MD"/>
              </w:rPr>
              <w:t>i aflate sub controlul oficial al autorit</w:t>
            </w:r>
            <w:r w:rsidRPr="00A51DE4">
              <w:rPr>
                <w:rFonts w:ascii="Cambria" w:hAnsi="Cambria" w:cs="Cambria"/>
                <w:color w:val="000000" w:themeColor="text1"/>
                <w:lang w:val="ro-MD"/>
              </w:rPr>
              <w:t>ăț</w:t>
            </w:r>
            <w:r w:rsidRPr="00A51DE4">
              <w:rPr>
                <w:color w:val="000000" w:themeColor="text1"/>
                <w:lang w:val="ro-MD"/>
              </w:rPr>
              <w:t xml:space="preserve">ii competente dintr-o </w:t>
            </w:r>
            <w:r w:rsidRPr="00A51DE4">
              <w:rPr>
                <w:rFonts w:ascii="Cambria" w:hAnsi="Cambria" w:cs="Cambria"/>
                <w:color w:val="000000" w:themeColor="text1"/>
                <w:lang w:val="ro-MD"/>
              </w:rPr>
              <w:t>ț</w:t>
            </w:r>
            <w:r w:rsidRPr="00A51DE4">
              <w:rPr>
                <w:color w:val="000000" w:themeColor="text1"/>
                <w:lang w:val="ro-MD"/>
              </w:rPr>
              <w:t>ar</w:t>
            </w:r>
            <w:r w:rsidRPr="00A51DE4">
              <w:rPr>
                <w:rFonts w:ascii="Cambria" w:hAnsi="Cambria" w:cs="Cambria"/>
                <w:color w:val="000000" w:themeColor="text1"/>
                <w:lang w:val="ro-MD"/>
              </w:rPr>
              <w:t>ă</w:t>
            </w:r>
            <w:r w:rsidRPr="00A51DE4">
              <w:rPr>
                <w:color w:val="000000" w:themeColor="text1"/>
                <w:lang w:val="ro-MD"/>
              </w:rPr>
              <w:t xml:space="preserve"> ter</w:t>
            </w:r>
            <w:r w:rsidRPr="00A51DE4">
              <w:rPr>
                <w:rFonts w:ascii="Cambria" w:hAnsi="Cambria" w:cs="Cambria"/>
                <w:color w:val="000000" w:themeColor="text1"/>
                <w:lang w:val="ro-MD"/>
              </w:rPr>
              <w:t>ță</w:t>
            </w:r>
            <w:r w:rsidRPr="00A51DE4">
              <w:rPr>
                <w:color w:val="000000" w:themeColor="text1"/>
                <w:lang w:val="ro-MD"/>
              </w:rPr>
              <w:t>, dintr-un teritoriu ter</w:t>
            </w:r>
            <w:r w:rsidRPr="00A51DE4">
              <w:rPr>
                <w:rFonts w:ascii="Cambria" w:hAnsi="Cambria" w:cs="Cambria"/>
                <w:color w:val="000000" w:themeColor="text1"/>
                <w:lang w:val="ro-MD"/>
              </w:rPr>
              <w:t>ț</w:t>
            </w:r>
            <w:r w:rsidRPr="00A51DE4">
              <w:rPr>
                <w:color w:val="000000" w:themeColor="text1"/>
                <w:lang w:val="ro-MD"/>
              </w:rPr>
              <w:t xml:space="preserve"> sau dintr-o zon</w:t>
            </w:r>
            <w:r w:rsidRPr="00A51DE4">
              <w:rPr>
                <w:rFonts w:ascii="Cambria" w:hAnsi="Cambria" w:cs="Cambria"/>
                <w:color w:val="000000" w:themeColor="text1"/>
                <w:lang w:val="ro-MD"/>
              </w:rPr>
              <w:t>ă</w:t>
            </w:r>
            <w:r w:rsidRPr="00A51DE4">
              <w:rPr>
                <w:color w:val="000000" w:themeColor="text1"/>
                <w:lang w:val="ro-MD"/>
              </w:rPr>
              <w:t xml:space="preserve"> a acestora, fiecare dintre acestea respectând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prev</w:t>
            </w:r>
            <w:r w:rsidRPr="00A51DE4">
              <w:rPr>
                <w:rFonts w:ascii="Cambria" w:hAnsi="Cambria" w:cs="Cambria"/>
                <w:color w:val="000000" w:themeColor="text1"/>
                <w:lang w:val="ro-MD"/>
              </w:rPr>
              <w:t>ă</w:t>
            </w:r>
            <w:r w:rsidRPr="00A51DE4">
              <w:rPr>
                <w:color w:val="000000" w:themeColor="text1"/>
                <w:lang w:val="ro-MD"/>
              </w:rPr>
              <w:t>zute în Regulamentul delegat (UE) 2020/688:</w:t>
            </w:r>
          </w:p>
          <w:p w14:paraId="5DAD6EB5" w14:textId="66277714"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 xml:space="preserve">pentru bovine la articolul 10 alineatul (1), articolul 11 alineatele (1), (2) </w:t>
            </w:r>
            <w:r w:rsidRPr="00A51DE4">
              <w:rPr>
                <w:rFonts w:ascii="Cambria" w:hAnsi="Cambria" w:cs="Cambria"/>
                <w:color w:val="000000" w:themeColor="text1"/>
                <w:lang w:val="ro-MD"/>
              </w:rPr>
              <w:t>ș</w:t>
            </w:r>
            <w:r w:rsidRPr="00A51DE4">
              <w:rPr>
                <w:color w:val="000000" w:themeColor="text1"/>
                <w:lang w:val="ro-MD"/>
              </w:rPr>
              <w:t xml:space="preserve">i (3) </w:t>
            </w:r>
            <w:r w:rsidRPr="00A51DE4">
              <w:rPr>
                <w:rFonts w:ascii="Cambria" w:hAnsi="Cambria" w:cs="Cambria"/>
                <w:color w:val="000000" w:themeColor="text1"/>
                <w:lang w:val="ro-MD"/>
              </w:rPr>
              <w:t>ș</w:t>
            </w:r>
            <w:r w:rsidRPr="00A51DE4">
              <w:rPr>
                <w:color w:val="000000" w:themeColor="text1"/>
                <w:lang w:val="ro-MD"/>
              </w:rPr>
              <w:t xml:space="preserve">i articolul 12 alineatele (1), (2) </w:t>
            </w:r>
            <w:r w:rsidRPr="00A51DE4">
              <w:rPr>
                <w:rFonts w:ascii="Cambria" w:hAnsi="Cambria" w:cs="Cambria"/>
                <w:color w:val="000000" w:themeColor="text1"/>
                <w:lang w:val="ro-MD"/>
              </w:rPr>
              <w:t>ș</w:t>
            </w:r>
            <w:r w:rsidRPr="00A51DE4">
              <w:rPr>
                <w:color w:val="000000" w:themeColor="text1"/>
                <w:lang w:val="ro-MD"/>
              </w:rPr>
              <w:t>i (3);</w:t>
            </w:r>
          </w:p>
          <w:p w14:paraId="14DA5F89" w14:textId="1B3BF4B5"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 xml:space="preserve">pentru porcine la articolul 19 alineatul (1) </w:t>
            </w:r>
            <w:r w:rsidRPr="00A51DE4">
              <w:rPr>
                <w:rFonts w:ascii="Cambria" w:hAnsi="Cambria" w:cs="Cambria"/>
                <w:color w:val="000000" w:themeColor="text1"/>
                <w:lang w:val="ro-MD"/>
              </w:rPr>
              <w:t>ș</w:t>
            </w:r>
            <w:r w:rsidRPr="00A51DE4">
              <w:rPr>
                <w:color w:val="000000" w:themeColor="text1"/>
                <w:lang w:val="ro-MD"/>
              </w:rPr>
              <w:t xml:space="preserve">i articolul 20 alineatele (1) </w:t>
            </w:r>
            <w:r w:rsidRPr="00A51DE4">
              <w:rPr>
                <w:rFonts w:ascii="Cambria" w:hAnsi="Cambria" w:cs="Cambria"/>
                <w:color w:val="000000" w:themeColor="text1"/>
                <w:lang w:val="ro-MD"/>
              </w:rPr>
              <w:t>ș</w:t>
            </w:r>
            <w:r w:rsidRPr="00A51DE4">
              <w:rPr>
                <w:color w:val="000000" w:themeColor="text1"/>
                <w:lang w:val="ro-MD"/>
              </w:rPr>
              <w:t>i (2);</w:t>
            </w:r>
          </w:p>
          <w:p w14:paraId="5E541F1E" w14:textId="4D0A3264" w:rsidR="002F3B92" w:rsidRPr="00A51DE4" w:rsidRDefault="002F3B92" w:rsidP="00C34955">
            <w:pPr>
              <w:tabs>
                <w:tab w:val="left" w:pos="29"/>
              </w:tabs>
              <w:ind w:left="29"/>
              <w:jc w:val="both"/>
              <w:rPr>
                <w:color w:val="000000" w:themeColor="text1"/>
                <w:lang w:val="ro-MD"/>
              </w:rPr>
            </w:pPr>
            <w:r>
              <w:rPr>
                <w:color w:val="000000" w:themeColor="text1"/>
                <w:lang w:val="ro-MD"/>
              </w:rPr>
              <w:t>(iii) </w:t>
            </w:r>
            <w:r w:rsidRPr="00A51DE4">
              <w:rPr>
                <w:color w:val="000000" w:themeColor="text1"/>
                <w:lang w:val="ro-MD"/>
              </w:rPr>
              <w:t xml:space="preserve">pentru ovine </w:t>
            </w:r>
            <w:r w:rsidRPr="00A51DE4">
              <w:rPr>
                <w:rFonts w:ascii="Cambria" w:hAnsi="Cambria" w:cs="Cambria"/>
                <w:color w:val="000000" w:themeColor="text1"/>
                <w:lang w:val="ro-MD"/>
              </w:rPr>
              <w:t>ș</w:t>
            </w:r>
            <w:r w:rsidRPr="00A51DE4">
              <w:rPr>
                <w:color w:val="000000" w:themeColor="text1"/>
                <w:lang w:val="ro-MD"/>
              </w:rPr>
              <w:t xml:space="preserve">i caprine la articolul 15 alineatele (1), (2), (3) </w:t>
            </w:r>
            <w:r w:rsidRPr="00A51DE4">
              <w:rPr>
                <w:rFonts w:ascii="Cambria" w:hAnsi="Cambria" w:cs="Cambria"/>
                <w:color w:val="000000" w:themeColor="text1"/>
                <w:lang w:val="ro-MD"/>
              </w:rPr>
              <w:t>ș</w:t>
            </w:r>
            <w:r w:rsidRPr="00A51DE4">
              <w:rPr>
                <w:color w:val="000000" w:themeColor="text1"/>
                <w:lang w:val="ro-MD"/>
              </w:rPr>
              <w:t>i (4);</w:t>
            </w:r>
          </w:p>
          <w:p w14:paraId="504D09A2" w14:textId="0C9F0EDF" w:rsidR="002F3B92" w:rsidRPr="00A51DE4" w:rsidRDefault="002F3B92" w:rsidP="00C34955">
            <w:pPr>
              <w:tabs>
                <w:tab w:val="left" w:pos="29"/>
              </w:tabs>
              <w:ind w:left="29"/>
              <w:jc w:val="both"/>
              <w:rPr>
                <w:color w:val="000000" w:themeColor="text1"/>
                <w:lang w:val="ro-MD"/>
              </w:rPr>
            </w:pPr>
            <w:r>
              <w:rPr>
                <w:color w:val="000000" w:themeColor="text1"/>
                <w:lang w:val="ro-MD"/>
              </w:rPr>
              <w:t>(iv) </w:t>
            </w:r>
            <w:r w:rsidRPr="00A51DE4">
              <w:rPr>
                <w:color w:val="000000" w:themeColor="text1"/>
                <w:lang w:val="ro-MD"/>
              </w:rPr>
              <w:t xml:space="preserve">pentru ecvidee la articolul 22 alineatele (1) </w:t>
            </w:r>
            <w:r w:rsidRPr="00A51DE4">
              <w:rPr>
                <w:rFonts w:ascii="Cambria" w:hAnsi="Cambria" w:cs="Cambria"/>
                <w:color w:val="000000" w:themeColor="text1"/>
                <w:lang w:val="ro-MD"/>
              </w:rPr>
              <w:t>ș</w:t>
            </w:r>
            <w:r w:rsidRPr="00A51DE4">
              <w:rPr>
                <w:color w:val="000000" w:themeColor="text1"/>
                <w:lang w:val="ro-MD"/>
              </w:rPr>
              <w:t>i (2);</w:t>
            </w:r>
          </w:p>
          <w:p w14:paraId="1D206D80" w14:textId="69200650"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au fost identificate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în Regulamentul delegat (UE) 2019/2035:</w:t>
            </w:r>
          </w:p>
          <w:p w14:paraId="576888F6" w14:textId="54BCC6B6"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pentru bovine la articolul 38;</w:t>
            </w:r>
          </w:p>
          <w:p w14:paraId="21E5FDC8" w14:textId="07FECAF5"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pentru porcine la articolul 52 alineatul (1) sau articolul 54 alineatul (2);</w:t>
            </w:r>
          </w:p>
          <w:p w14:paraId="7E87C7B7" w14:textId="576CE7A0" w:rsidR="002F3B92" w:rsidRPr="00A51DE4" w:rsidRDefault="002F3B92" w:rsidP="00C34955">
            <w:pPr>
              <w:tabs>
                <w:tab w:val="left" w:pos="29"/>
              </w:tabs>
              <w:ind w:left="29"/>
              <w:jc w:val="both"/>
              <w:rPr>
                <w:color w:val="000000" w:themeColor="text1"/>
                <w:lang w:val="ro-MD"/>
              </w:rPr>
            </w:pPr>
            <w:r>
              <w:rPr>
                <w:color w:val="000000" w:themeColor="text1"/>
                <w:lang w:val="ro-MD"/>
              </w:rPr>
              <w:lastRenderedPageBreak/>
              <w:t>(iii) </w:t>
            </w:r>
            <w:r w:rsidRPr="00A51DE4">
              <w:rPr>
                <w:color w:val="000000" w:themeColor="text1"/>
                <w:lang w:val="ro-MD"/>
              </w:rPr>
              <w:t xml:space="preserve">pentru ovine </w:t>
            </w:r>
            <w:r w:rsidRPr="00A51DE4">
              <w:rPr>
                <w:rFonts w:ascii="Cambria" w:hAnsi="Cambria" w:cs="Cambria"/>
                <w:color w:val="000000" w:themeColor="text1"/>
                <w:lang w:val="ro-MD"/>
              </w:rPr>
              <w:t>ș</w:t>
            </w:r>
            <w:r w:rsidRPr="00A51DE4">
              <w:rPr>
                <w:color w:val="000000" w:themeColor="text1"/>
                <w:lang w:val="ro-MD"/>
              </w:rPr>
              <w:t>i caprine la articolul 45 alineatul (2) sau (4), sau la articolul 46 alineatele (1), (2) sau (3);</w:t>
            </w:r>
          </w:p>
          <w:p w14:paraId="06733CC6" w14:textId="6F8EE17A" w:rsidR="002F3B92" w:rsidRPr="00A51DE4" w:rsidRDefault="002F3B92" w:rsidP="00C34955">
            <w:pPr>
              <w:tabs>
                <w:tab w:val="left" w:pos="29"/>
              </w:tabs>
              <w:ind w:left="29"/>
              <w:jc w:val="both"/>
              <w:rPr>
                <w:color w:val="000000" w:themeColor="text1"/>
                <w:lang w:val="ro-MD"/>
              </w:rPr>
            </w:pPr>
            <w:r>
              <w:rPr>
                <w:color w:val="000000" w:themeColor="text1"/>
                <w:lang w:val="ro-MD"/>
              </w:rPr>
              <w:t>(iv) </w:t>
            </w:r>
            <w:r w:rsidRPr="00A51DE4">
              <w:rPr>
                <w:color w:val="000000" w:themeColor="text1"/>
                <w:lang w:val="ro-MD"/>
              </w:rPr>
              <w:t>pentru ecvidee la articolul 58 alineatul (1), articolul 59 alineatul (1) sau articolul 62 alineatul (2);</w:t>
            </w:r>
          </w:p>
          <w:p w14:paraId="2B022AB9" w14:textId="2EAAF53D" w:rsidR="002F3B92" w:rsidRPr="00A51DE4" w:rsidRDefault="002F3B92" w:rsidP="00C34955">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înainte de data primei colect</w:t>
            </w:r>
            <w:r w:rsidRPr="00A51DE4">
              <w:rPr>
                <w:rFonts w:ascii="Cambria" w:hAnsi="Cambria" w:cs="Cambria"/>
                <w:color w:val="000000" w:themeColor="text1"/>
                <w:lang w:val="ro-MD"/>
              </w:rPr>
              <w:t>ă</w:t>
            </w:r>
            <w:r w:rsidRPr="00A51DE4">
              <w:rPr>
                <w:color w:val="000000" w:themeColor="text1"/>
                <w:lang w:val="ro-MD"/>
              </w:rPr>
              <w:t xml:space="preserve">ri a materialului germinativ </w:t>
            </w:r>
            <w:r w:rsidRPr="00A51DE4">
              <w:rPr>
                <w:rFonts w:ascii="Cambria" w:hAnsi="Cambria" w:cs="Cambria"/>
                <w:color w:val="000000" w:themeColor="text1"/>
                <w:lang w:val="ro-MD"/>
              </w:rPr>
              <w:t>ș</w:t>
            </w:r>
            <w:r w:rsidRPr="00A51DE4">
              <w:rPr>
                <w:color w:val="000000" w:themeColor="text1"/>
                <w:lang w:val="ro-MD"/>
              </w:rPr>
              <w:t>i în cursul perioadei de colectare:</w:t>
            </w:r>
          </w:p>
          <w:p w14:paraId="2FA3FDF1" w14:textId="7A872BDF"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 xml:space="preserve">au fost </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i care nu sunt situate într-o zon</w:t>
            </w:r>
            <w:r w:rsidRPr="00A51DE4">
              <w:rPr>
                <w:rFonts w:ascii="Cambria" w:hAnsi="Cambria" w:cs="Cambria"/>
                <w:color w:val="000000" w:themeColor="text1"/>
                <w:lang w:val="ro-MD"/>
              </w:rPr>
              <w:t>ă</w:t>
            </w:r>
            <w:r w:rsidRPr="00A51DE4">
              <w:rPr>
                <w:color w:val="000000" w:themeColor="text1"/>
                <w:lang w:val="ro-MD"/>
              </w:rPr>
              <w:t xml:space="preserve"> de restric</w:t>
            </w:r>
            <w:r w:rsidRPr="00A51DE4">
              <w:rPr>
                <w:rFonts w:ascii="Cambria" w:hAnsi="Cambria" w:cs="Cambria"/>
                <w:color w:val="000000" w:themeColor="text1"/>
                <w:lang w:val="ro-MD"/>
              </w:rPr>
              <w:t>ț</w:t>
            </w:r>
            <w:r w:rsidRPr="00A51DE4">
              <w:rPr>
                <w:color w:val="000000" w:themeColor="text1"/>
                <w:lang w:val="ro-MD"/>
              </w:rPr>
              <w:t>ie stabilit</w:t>
            </w:r>
            <w:r w:rsidRPr="00A51DE4">
              <w:rPr>
                <w:rFonts w:ascii="Cambria" w:hAnsi="Cambria" w:cs="Cambria"/>
                <w:color w:val="000000" w:themeColor="text1"/>
                <w:lang w:val="ro-MD"/>
              </w:rPr>
              <w:t>ă</w:t>
            </w:r>
            <w:r w:rsidRPr="00A51DE4">
              <w:rPr>
                <w:color w:val="000000" w:themeColor="text1"/>
                <w:lang w:val="ro-MD"/>
              </w:rPr>
              <w:t xml:space="preserve"> din cauza apari</w:t>
            </w:r>
            <w:r w:rsidRPr="00A51DE4">
              <w:rPr>
                <w:rFonts w:ascii="Cambria" w:hAnsi="Cambria" w:cs="Cambria"/>
                <w:color w:val="000000" w:themeColor="text1"/>
                <w:lang w:val="ro-MD"/>
              </w:rPr>
              <w:t>ț</w:t>
            </w:r>
            <w:r w:rsidRPr="00A51DE4">
              <w:rPr>
                <w:color w:val="000000" w:themeColor="text1"/>
                <w:lang w:val="ro-MD"/>
              </w:rPr>
              <w:t>iei, la bovine, porcine, ovine, caprine sau ecvidee, a unei boli de categoria A sau a unei boli emergente relevante pentru aceste animale;</w:t>
            </w:r>
          </w:p>
          <w:p w14:paraId="7B28E45F" w14:textId="00C757FD"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 xml:space="preserve">au fost </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i în care nu s-a raportat nicio boal</w:t>
            </w:r>
            <w:r w:rsidRPr="00A51DE4">
              <w:rPr>
                <w:rFonts w:ascii="Cambria" w:hAnsi="Cambria" w:cs="Cambria"/>
                <w:color w:val="000000" w:themeColor="text1"/>
                <w:lang w:val="ro-MD"/>
              </w:rPr>
              <w:t>ă</w:t>
            </w:r>
            <w:r w:rsidRPr="00A51DE4">
              <w:rPr>
                <w:color w:val="000000" w:themeColor="text1"/>
                <w:lang w:val="ro-MD"/>
              </w:rPr>
              <w:t xml:space="preserve"> de categoria D relevant</w:t>
            </w:r>
            <w:r w:rsidRPr="00A51DE4">
              <w:rPr>
                <w:rFonts w:ascii="Cambria" w:hAnsi="Cambria" w:cs="Cambria"/>
                <w:color w:val="000000" w:themeColor="text1"/>
                <w:lang w:val="ro-MD"/>
              </w:rPr>
              <w:t>ă</w:t>
            </w:r>
            <w:r w:rsidRPr="00A51DE4">
              <w:rPr>
                <w:color w:val="000000" w:themeColor="text1"/>
                <w:lang w:val="ro-MD"/>
              </w:rPr>
              <w:t xml:space="preserve"> pentru aceste animale;</w:t>
            </w:r>
          </w:p>
          <w:p w14:paraId="7BEE8A79" w14:textId="40651444" w:rsidR="002F3B92" w:rsidRPr="00A51DE4" w:rsidRDefault="002F3B92" w:rsidP="00C34955">
            <w:pPr>
              <w:tabs>
                <w:tab w:val="left" w:pos="29"/>
              </w:tabs>
              <w:ind w:left="29"/>
              <w:jc w:val="both"/>
              <w:rPr>
                <w:color w:val="000000" w:themeColor="text1"/>
                <w:lang w:val="ro-MD"/>
              </w:rPr>
            </w:pPr>
            <w:r>
              <w:rPr>
                <w:color w:val="000000" w:themeColor="text1"/>
                <w:lang w:val="ro-MD"/>
              </w:rPr>
              <w:t>(iii) </w:t>
            </w:r>
            <w:r w:rsidRPr="00A51DE4">
              <w:rPr>
                <w:color w:val="000000" w:themeColor="text1"/>
                <w:lang w:val="ro-MD"/>
              </w:rPr>
              <w:t>nu au intrat în contact cu animale care provin din unit</w:t>
            </w:r>
            <w:r w:rsidRPr="00A51DE4">
              <w:rPr>
                <w:rFonts w:ascii="Cambria" w:hAnsi="Cambria" w:cs="Cambria"/>
                <w:color w:val="000000" w:themeColor="text1"/>
                <w:lang w:val="ro-MD"/>
              </w:rPr>
              <w:t>ăț</w:t>
            </w:r>
            <w:r w:rsidRPr="00A51DE4">
              <w:rPr>
                <w:color w:val="000000" w:themeColor="text1"/>
                <w:lang w:val="ro-MD"/>
              </w:rPr>
              <w:t>i situate într-o zon</w:t>
            </w:r>
            <w:r w:rsidRPr="00A51DE4">
              <w:rPr>
                <w:rFonts w:ascii="Cambria" w:hAnsi="Cambria" w:cs="Cambria"/>
                <w:color w:val="000000" w:themeColor="text1"/>
                <w:lang w:val="ro-MD"/>
              </w:rPr>
              <w:t>ă</w:t>
            </w:r>
            <w:r w:rsidRPr="00A51DE4">
              <w:rPr>
                <w:color w:val="000000" w:themeColor="text1"/>
                <w:lang w:val="ro-MD"/>
              </w:rPr>
              <w:t xml:space="preserve"> de restric</w:t>
            </w:r>
            <w:r w:rsidRPr="00A51DE4">
              <w:rPr>
                <w:rFonts w:ascii="Cambria" w:hAnsi="Cambria" w:cs="Cambria"/>
                <w:color w:val="000000" w:themeColor="text1"/>
                <w:lang w:val="ro-MD"/>
              </w:rPr>
              <w:t>ț</w:t>
            </w:r>
            <w:r w:rsidRPr="00A51DE4">
              <w:rPr>
                <w:color w:val="000000" w:themeColor="text1"/>
                <w:lang w:val="ro-MD"/>
              </w:rPr>
              <w:t>ie,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punctul (i), sau din unit</w:t>
            </w:r>
            <w:r w:rsidRPr="00A51DE4">
              <w:rPr>
                <w:rFonts w:ascii="Cambria" w:hAnsi="Cambria" w:cs="Cambria"/>
                <w:color w:val="000000" w:themeColor="text1"/>
                <w:lang w:val="ro-MD"/>
              </w:rPr>
              <w:t>ăț</w:t>
            </w:r>
            <w:r w:rsidRPr="00A51DE4">
              <w:rPr>
                <w:color w:val="000000" w:themeColor="text1"/>
                <w:lang w:val="ro-MD"/>
              </w:rPr>
              <w:t>i care nu îndeplinesc condi</w:t>
            </w:r>
            <w:r w:rsidRPr="00A51DE4">
              <w:rPr>
                <w:rFonts w:ascii="Cambria" w:hAnsi="Cambria" w:cs="Cambria"/>
                <w:color w:val="000000" w:themeColor="text1"/>
                <w:lang w:val="ro-MD"/>
              </w:rPr>
              <w:t>ț</w:t>
            </w:r>
            <w:r w:rsidRPr="00A51DE4">
              <w:rPr>
                <w:color w:val="000000" w:themeColor="text1"/>
                <w:lang w:val="ro-MD"/>
              </w:rPr>
              <w:t>iile men</w:t>
            </w:r>
            <w:r w:rsidRPr="00A51DE4">
              <w:rPr>
                <w:rFonts w:ascii="Cambria" w:hAnsi="Cambria" w:cs="Cambria"/>
                <w:color w:val="000000" w:themeColor="text1"/>
                <w:lang w:val="ro-MD"/>
              </w:rPr>
              <w:t>ț</w:t>
            </w:r>
            <w:r w:rsidRPr="00A51DE4">
              <w:rPr>
                <w:color w:val="000000" w:themeColor="text1"/>
                <w:lang w:val="ro-MD"/>
              </w:rPr>
              <w:t>ionate la punctul (ii);</w:t>
            </w:r>
          </w:p>
          <w:p w14:paraId="71D1CAB6" w14:textId="602D2EB1" w:rsidR="002F3B92" w:rsidRPr="00A51DE4" w:rsidRDefault="002F3B92" w:rsidP="00C34955">
            <w:pPr>
              <w:tabs>
                <w:tab w:val="left" w:pos="29"/>
              </w:tabs>
              <w:ind w:left="29"/>
              <w:jc w:val="both"/>
              <w:rPr>
                <w:color w:val="000000" w:themeColor="text1"/>
                <w:lang w:val="ro-MD"/>
              </w:rPr>
            </w:pPr>
            <w:r>
              <w:rPr>
                <w:color w:val="000000" w:themeColor="text1"/>
                <w:lang w:val="ro-MD"/>
              </w:rPr>
              <w:t>(iv) </w:t>
            </w:r>
            <w:r w:rsidRPr="00A51DE4">
              <w:rPr>
                <w:color w:val="000000" w:themeColor="text1"/>
                <w:lang w:val="ro-MD"/>
              </w:rPr>
              <w:t>nu au fost utilizate pentru reproducere natural</w:t>
            </w:r>
            <w:r w:rsidRPr="00A51DE4">
              <w:rPr>
                <w:rFonts w:ascii="Cambria" w:hAnsi="Cambria" w:cs="Cambria"/>
                <w:color w:val="000000" w:themeColor="text1"/>
                <w:lang w:val="ro-MD"/>
              </w:rPr>
              <w:t>ă</w:t>
            </w:r>
            <w:r w:rsidRPr="00A51DE4">
              <w:rPr>
                <w:color w:val="000000" w:themeColor="text1"/>
                <w:lang w:val="ro-MD"/>
              </w:rPr>
              <w:t>;</w:t>
            </w:r>
          </w:p>
          <w:p w14:paraId="67E15027" w14:textId="5C8E750C" w:rsidR="002F3B92" w:rsidRPr="00A51DE4" w:rsidRDefault="002F3B92" w:rsidP="00C34955">
            <w:pPr>
              <w:tabs>
                <w:tab w:val="left" w:pos="29"/>
              </w:tabs>
              <w:ind w:left="29"/>
              <w:jc w:val="both"/>
              <w:rPr>
                <w:color w:val="000000" w:themeColor="text1"/>
                <w:lang w:val="ro-MD"/>
              </w:rPr>
            </w:pPr>
            <w:r>
              <w:rPr>
                <w:color w:val="000000" w:themeColor="text1"/>
                <w:lang w:val="ro-MD"/>
              </w:rPr>
              <w:t>(e) </w:t>
            </w:r>
            <w:r w:rsidRPr="00A51DE4">
              <w:rPr>
                <w:color w:val="000000" w:themeColor="text1"/>
                <w:lang w:val="ro-MD"/>
              </w:rPr>
              <w:t>nu au prezentat, în ziua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 niciun simptom sau semne clinice ale oric</w:t>
            </w:r>
            <w:r w:rsidRPr="00A51DE4">
              <w:rPr>
                <w:rFonts w:ascii="Cambria" w:hAnsi="Cambria" w:cs="Cambria"/>
                <w:color w:val="000000" w:themeColor="text1"/>
                <w:lang w:val="ro-MD"/>
              </w:rPr>
              <w:t>ă</w:t>
            </w:r>
            <w:r w:rsidRPr="00A51DE4">
              <w:rPr>
                <w:color w:val="000000" w:themeColor="text1"/>
                <w:lang w:val="ro-MD"/>
              </w:rPr>
              <w:t>reia dintre bolile de categoria D men</w:t>
            </w:r>
            <w:r w:rsidRPr="00A51DE4">
              <w:rPr>
                <w:rFonts w:ascii="Cambria" w:hAnsi="Cambria" w:cs="Cambria"/>
                <w:color w:val="000000" w:themeColor="text1"/>
                <w:lang w:val="ro-MD"/>
              </w:rPr>
              <w:t>ț</w:t>
            </w:r>
            <w:r w:rsidRPr="00A51DE4">
              <w:rPr>
                <w:color w:val="000000" w:themeColor="text1"/>
                <w:lang w:val="ro-MD"/>
              </w:rPr>
              <w:t>ionate la litera (d) punctul (ii) sau ale bolilor emergente;</w:t>
            </w:r>
          </w:p>
          <w:p w14:paraId="53AB0550" w14:textId="61D8FDD3" w:rsidR="002F3B92" w:rsidRPr="00A51DE4" w:rsidRDefault="002F3B92" w:rsidP="00C34955">
            <w:pPr>
              <w:tabs>
                <w:tab w:val="left" w:pos="29"/>
              </w:tabs>
              <w:ind w:left="29"/>
              <w:jc w:val="both"/>
              <w:rPr>
                <w:color w:val="000000" w:themeColor="text1"/>
                <w:lang w:val="ro-MD"/>
              </w:rPr>
            </w:pPr>
            <w:r>
              <w:rPr>
                <w:color w:val="000000" w:themeColor="text1"/>
                <w:lang w:val="ro-MD"/>
              </w:rPr>
              <w:t>(f) </w:t>
            </w:r>
            <w:r w:rsidRPr="00A51DE4">
              <w:rPr>
                <w:color w:val="000000" w:themeColor="text1"/>
                <w:lang w:val="ro-MD"/>
              </w:rPr>
              <w:t>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suplimentare stabilite pentru:</w:t>
            </w:r>
          </w:p>
          <w:p w14:paraId="552455BB" w14:textId="23893593"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 xml:space="preserve">bovine, la articolul 20, precum </w:t>
            </w:r>
            <w:r w:rsidRPr="00A51DE4">
              <w:rPr>
                <w:rFonts w:ascii="Cambria" w:hAnsi="Cambria" w:cs="Cambria"/>
                <w:color w:val="000000" w:themeColor="text1"/>
                <w:lang w:val="ro-MD"/>
              </w:rPr>
              <w:t>ș</w:t>
            </w:r>
            <w:r w:rsidRPr="00A51DE4">
              <w:rPr>
                <w:color w:val="000000" w:themeColor="text1"/>
                <w:lang w:val="ro-MD"/>
              </w:rPr>
              <w:t xml:space="preserve">i în partea 1 </w:t>
            </w:r>
            <w:r w:rsidRPr="00A51DE4">
              <w:rPr>
                <w:rFonts w:ascii="Cambria" w:hAnsi="Cambria" w:cs="Cambria"/>
                <w:color w:val="000000" w:themeColor="text1"/>
                <w:lang w:val="ro-MD"/>
              </w:rPr>
              <w:t>ș</w:t>
            </w:r>
            <w:r w:rsidRPr="00A51DE4">
              <w:rPr>
                <w:color w:val="000000" w:themeColor="text1"/>
                <w:lang w:val="ro-MD"/>
              </w:rPr>
              <w:t xml:space="preserve">i în partea 5 capitolele I, II </w:t>
            </w:r>
            <w:r w:rsidRPr="00A51DE4">
              <w:rPr>
                <w:rFonts w:ascii="Cambria" w:hAnsi="Cambria" w:cs="Cambria"/>
                <w:color w:val="000000" w:themeColor="text1"/>
                <w:lang w:val="ro-MD"/>
              </w:rPr>
              <w:t>ș</w:t>
            </w:r>
            <w:r w:rsidRPr="00A51DE4">
              <w:rPr>
                <w:color w:val="000000" w:themeColor="text1"/>
                <w:lang w:val="ro-MD"/>
              </w:rPr>
              <w:t>i III din anexa II;</w:t>
            </w:r>
          </w:p>
          <w:p w14:paraId="238A44E7" w14:textId="45AD46FD" w:rsidR="002F3B92" w:rsidRPr="00A51DE4" w:rsidRDefault="002F3B92" w:rsidP="00C34955">
            <w:pPr>
              <w:tabs>
                <w:tab w:val="left" w:pos="29"/>
              </w:tabs>
              <w:ind w:left="29"/>
              <w:jc w:val="both"/>
              <w:rPr>
                <w:color w:val="000000" w:themeColor="text1"/>
                <w:lang w:val="ro-MD"/>
              </w:rPr>
            </w:pPr>
            <w:r w:rsidRPr="00A51DE4">
              <w:rPr>
                <w:color w:val="000000" w:themeColor="text1"/>
                <w:lang w:val="ro-MD"/>
              </w:rPr>
              <w:t xml:space="preserve">(ii) porcine, la articolul 21, precum </w:t>
            </w:r>
            <w:r w:rsidRPr="00A51DE4">
              <w:rPr>
                <w:rFonts w:ascii="Cambria" w:hAnsi="Cambria" w:cs="Cambria"/>
                <w:color w:val="000000" w:themeColor="text1"/>
                <w:lang w:val="ro-MD"/>
              </w:rPr>
              <w:t>ș</w:t>
            </w:r>
            <w:r w:rsidRPr="00A51DE4">
              <w:rPr>
                <w:color w:val="000000" w:themeColor="text1"/>
                <w:lang w:val="ro-MD"/>
              </w:rPr>
              <w:t xml:space="preserve">i în partea 2 </w:t>
            </w:r>
            <w:r w:rsidRPr="00A51DE4">
              <w:rPr>
                <w:rFonts w:ascii="Cambria" w:hAnsi="Cambria" w:cs="Cambria"/>
                <w:color w:val="000000" w:themeColor="text1"/>
                <w:lang w:val="ro-MD"/>
              </w:rPr>
              <w:t>ș</w:t>
            </w:r>
            <w:r w:rsidRPr="00A51DE4">
              <w:rPr>
                <w:color w:val="000000" w:themeColor="text1"/>
                <w:lang w:val="ro-MD"/>
              </w:rPr>
              <w:t xml:space="preserve">i în partea 5 capitolele I </w:t>
            </w:r>
            <w:r w:rsidRPr="00A51DE4">
              <w:rPr>
                <w:rFonts w:ascii="Cambria" w:hAnsi="Cambria" w:cs="Cambria"/>
                <w:color w:val="000000" w:themeColor="text1"/>
                <w:lang w:val="ro-MD"/>
              </w:rPr>
              <w:t>ș</w:t>
            </w:r>
            <w:r w:rsidRPr="00A51DE4">
              <w:rPr>
                <w:color w:val="000000" w:themeColor="text1"/>
                <w:lang w:val="ro-MD"/>
              </w:rPr>
              <w:t>i IV din anexa II;</w:t>
            </w:r>
          </w:p>
          <w:p w14:paraId="3BCD6611" w14:textId="045ED8BC" w:rsidR="002F3B92" w:rsidRPr="00A51DE4" w:rsidRDefault="002F3B92" w:rsidP="00C34955">
            <w:pPr>
              <w:tabs>
                <w:tab w:val="left" w:pos="29"/>
              </w:tabs>
              <w:ind w:left="29"/>
              <w:jc w:val="both"/>
              <w:rPr>
                <w:color w:val="000000" w:themeColor="text1"/>
                <w:lang w:val="ro-MD"/>
              </w:rPr>
            </w:pPr>
            <w:r>
              <w:rPr>
                <w:color w:val="000000" w:themeColor="text1"/>
                <w:lang w:val="ro-MD"/>
              </w:rPr>
              <w:t>(iii) </w:t>
            </w:r>
            <w:r w:rsidRPr="00A51DE4">
              <w:rPr>
                <w:color w:val="000000" w:themeColor="text1"/>
                <w:lang w:val="ro-MD"/>
              </w:rPr>
              <w:t xml:space="preserve">ovine </w:t>
            </w:r>
            <w:r w:rsidRPr="00A51DE4">
              <w:rPr>
                <w:rFonts w:ascii="Cambria" w:hAnsi="Cambria" w:cs="Cambria"/>
                <w:color w:val="000000" w:themeColor="text1"/>
                <w:lang w:val="ro-MD"/>
              </w:rPr>
              <w:t>ș</w:t>
            </w:r>
            <w:r w:rsidRPr="00A51DE4">
              <w:rPr>
                <w:color w:val="000000" w:themeColor="text1"/>
                <w:lang w:val="ro-MD"/>
              </w:rPr>
              <w:t xml:space="preserve">i caprine, la articolul 22, precum </w:t>
            </w:r>
            <w:r w:rsidRPr="00A51DE4">
              <w:rPr>
                <w:rFonts w:ascii="Cambria" w:hAnsi="Cambria" w:cs="Cambria"/>
                <w:color w:val="000000" w:themeColor="text1"/>
                <w:lang w:val="ro-MD"/>
              </w:rPr>
              <w:t>ș</w:t>
            </w:r>
            <w:r w:rsidRPr="00A51DE4">
              <w:rPr>
                <w:color w:val="000000" w:themeColor="text1"/>
                <w:lang w:val="ro-MD"/>
              </w:rPr>
              <w:t xml:space="preserve">i în partea 3 </w:t>
            </w:r>
            <w:r w:rsidRPr="00A51DE4">
              <w:rPr>
                <w:rFonts w:ascii="Cambria" w:hAnsi="Cambria" w:cs="Cambria"/>
                <w:color w:val="000000" w:themeColor="text1"/>
                <w:lang w:val="ro-MD"/>
              </w:rPr>
              <w:t>ș</w:t>
            </w:r>
            <w:r w:rsidRPr="00A51DE4">
              <w:rPr>
                <w:color w:val="000000" w:themeColor="text1"/>
                <w:lang w:val="ro-MD"/>
              </w:rPr>
              <w:t xml:space="preserve">i în partea 5 capitolele I, II </w:t>
            </w:r>
            <w:r w:rsidRPr="00A51DE4">
              <w:rPr>
                <w:rFonts w:ascii="Cambria" w:hAnsi="Cambria" w:cs="Cambria"/>
                <w:color w:val="000000" w:themeColor="text1"/>
                <w:lang w:val="ro-MD"/>
              </w:rPr>
              <w:t>ș</w:t>
            </w:r>
            <w:r w:rsidRPr="00A51DE4">
              <w:rPr>
                <w:color w:val="000000" w:themeColor="text1"/>
                <w:lang w:val="ro-MD"/>
              </w:rPr>
              <w:t>i III din anexa II;</w:t>
            </w:r>
          </w:p>
          <w:p w14:paraId="6B510FA4" w14:textId="74BCA6FB" w:rsidR="002F3B92" w:rsidRPr="00A51DE4" w:rsidRDefault="002F3B92" w:rsidP="00C34955">
            <w:pPr>
              <w:tabs>
                <w:tab w:val="left" w:pos="29"/>
              </w:tabs>
              <w:ind w:left="29"/>
              <w:jc w:val="both"/>
              <w:rPr>
                <w:color w:val="000000" w:themeColor="text1"/>
                <w:lang w:val="ro-MD"/>
              </w:rPr>
            </w:pPr>
            <w:r>
              <w:rPr>
                <w:color w:val="000000" w:themeColor="text1"/>
                <w:lang w:val="ro-MD"/>
              </w:rPr>
              <w:t>(iv) </w:t>
            </w:r>
            <w:r w:rsidRPr="00A51DE4">
              <w:rPr>
                <w:color w:val="000000" w:themeColor="text1"/>
                <w:lang w:val="ro-MD"/>
              </w:rPr>
              <w:t xml:space="preserve">ecvidee, la articolul 23, precum </w:t>
            </w:r>
            <w:r w:rsidRPr="00A51DE4">
              <w:rPr>
                <w:rFonts w:ascii="Cambria" w:hAnsi="Cambria" w:cs="Cambria"/>
                <w:color w:val="000000" w:themeColor="text1"/>
                <w:lang w:val="ro-MD"/>
              </w:rPr>
              <w:t>ș</w:t>
            </w:r>
            <w:r w:rsidRPr="00A51DE4">
              <w:rPr>
                <w:color w:val="000000" w:themeColor="text1"/>
                <w:lang w:val="ro-MD"/>
              </w:rPr>
              <w:t>i în partea 4 din anexa II.</w:t>
            </w:r>
          </w:p>
          <w:p w14:paraId="06F5E39C" w14:textId="77777777" w:rsidR="002F3B92" w:rsidRPr="00A51DE4" w:rsidRDefault="002F3B92" w:rsidP="00BA0576">
            <w:pPr>
              <w:tabs>
                <w:tab w:val="left" w:pos="29"/>
              </w:tabs>
              <w:ind w:left="29"/>
              <w:jc w:val="both"/>
              <w:rPr>
                <w:color w:val="000000" w:themeColor="text1"/>
                <w:lang w:val="ro-MD"/>
              </w:rPr>
            </w:pPr>
          </w:p>
        </w:tc>
        <w:tc>
          <w:tcPr>
            <w:tcW w:w="5245" w:type="dxa"/>
          </w:tcPr>
          <w:p w14:paraId="21AAE30A" w14:textId="77777777" w:rsidR="002F3B92" w:rsidRPr="001E1C07" w:rsidRDefault="002F3B92" w:rsidP="001E1C07">
            <w:pPr>
              <w:shd w:val="clear" w:color="auto" w:fill="FFFFFF"/>
              <w:jc w:val="both"/>
              <w:rPr>
                <w:rFonts w:eastAsia="DengXian"/>
                <w:bCs/>
                <w:i/>
                <w:iCs/>
                <w:color w:val="000000" w:themeColor="text1"/>
                <w:lang w:val="ro-MD" w:eastAsia="zh-CN"/>
              </w:rPr>
            </w:pPr>
          </w:p>
          <w:p w14:paraId="6F827114"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34.  Medicii veterinari ai centrului, în cea ce privește animalele donatoare de material seminal, sau medicii veterinari ai echipei, în ceea ce privește animalele donatoare de oocite și de embrioni, se asigură că animalele donatoare din speciile bovină, porcină, ovină, caprină și ecvidee respectă următoarele cerințe:</w:t>
            </w:r>
          </w:p>
          <w:p w14:paraId="7A390E8E"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1) s-au născut și au rămas de când s-au născut pe teritoriul Republicii Moldova sau au intrat pe teritoriul Republicii Moldova în conformitate cu cerințele privind intrarea pe teritoriul Republicii Moldova;</w:t>
            </w:r>
          </w:p>
          <w:p w14:paraId="79F049B4"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2) provin din unități situate într-o altă țară sau într-o zonă dintr-o altă țară ori din unități aflate sub controlul oficial al autorității competente dintr-o altă țară, dintr-un teritoriu al țării sau dintr-o zonă a acestora, fiecare dintre acestea respectând cerințele de sănătate animală prevăzute în Norma de sănătate animală pentru circulația animalelor terestre și a ouălor pentru incubație aprobată prin Hotărârea Guvernului;</w:t>
            </w:r>
          </w:p>
          <w:p w14:paraId="124882CB"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3) au fost identificate în conformitate cu cerințele prevăzute la Norma pentru unitățile care dețin animale terestre și incubatoare, precum și pentru trasabilitatea anumitor animale terestre deținute și a ouălor pentru incubație aprobată prin Hotărârea Guvernului.</w:t>
            </w:r>
          </w:p>
          <w:p w14:paraId="02CE57BA"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4) pentru o perioadă de cel puțin 30 de zile înainte de data primei colectări a materialului germinativ și în cursul perioadei de colectare:</w:t>
            </w:r>
          </w:p>
          <w:p w14:paraId="410833F7"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a) au fost ținute în unități care nu sunt situate într-o zonă de restricție stabilită din cauza apariției, la bovine, porcine, ovine, caprine sau ecvidee, a unei boli de categoria A sau a unei boli emergente relevante pentru aceste animale;</w:t>
            </w:r>
          </w:p>
          <w:p w14:paraId="72BE69D0"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b) au fost ținute în unități în care nu s-a raportat nicio boală de categoria D relevantă pentru aceste animale;</w:t>
            </w:r>
          </w:p>
          <w:p w14:paraId="0DEE54AA"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 xml:space="preserve">c) nu au intrat în contact cu animale care provin din unități situate într-o zonă de restricție, astfel cum se menționează la </w:t>
            </w:r>
            <w:r w:rsidRPr="005C65E8">
              <w:rPr>
                <w:rFonts w:eastAsia="DengXian"/>
                <w:bCs/>
                <w:color w:val="000000" w:themeColor="text1"/>
                <w:lang w:val="ro-MD" w:eastAsia="zh-CN"/>
              </w:rPr>
              <w:lastRenderedPageBreak/>
              <w:t>lit.a), sau din unități care nu îndeplinesc condițiile menționate la lit.b);</w:t>
            </w:r>
          </w:p>
          <w:p w14:paraId="0B32BA3A"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d) nu au fost utilizate pentru reproducere naturală;</w:t>
            </w:r>
          </w:p>
          <w:p w14:paraId="341F0CF3"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5) nu au prezentat, în ziua colectării materialului seminal, a oocitelor sau a embrionilor, niciun simptom sau semne clinice ale oricăreia dintre bolile de categoria D menționate la sbp.4) litera b) sau ale bolilor emergente;</w:t>
            </w:r>
          </w:p>
          <w:p w14:paraId="2640A3DD"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6) respectă cerințele de sănătate animală suplimentare stabilite pentru:</w:t>
            </w:r>
          </w:p>
          <w:p w14:paraId="18DB2A1B"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a) bovine, la pct.38, precum și în Titlul I și în Titlul V capitolele I, II și III din anexa nr.2;</w:t>
            </w:r>
          </w:p>
          <w:p w14:paraId="2AEB18F7"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b) porcine, la pct.39, precum și în Titlul II și în Titlul V capitolele I și IV din anexa nr.2;</w:t>
            </w:r>
          </w:p>
          <w:p w14:paraId="18297654"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c) ovine și caprine, la pct.40, precum și în Titlul III și în Titlul V capitolele I, II și III din anexa nr.2;</w:t>
            </w:r>
          </w:p>
          <w:p w14:paraId="09AD29A5" w14:textId="77777777" w:rsidR="005C65E8" w:rsidRPr="005C65E8" w:rsidRDefault="005C65E8" w:rsidP="005C65E8">
            <w:pPr>
              <w:shd w:val="clear" w:color="auto" w:fill="FFFFFF"/>
              <w:jc w:val="both"/>
              <w:rPr>
                <w:rFonts w:eastAsia="DengXian"/>
                <w:bCs/>
                <w:color w:val="000000" w:themeColor="text1"/>
                <w:lang w:val="ro-MD" w:eastAsia="zh-CN"/>
              </w:rPr>
            </w:pPr>
            <w:r w:rsidRPr="005C65E8">
              <w:rPr>
                <w:rFonts w:eastAsia="DengXian"/>
                <w:bCs/>
                <w:color w:val="000000" w:themeColor="text1"/>
                <w:lang w:val="ro-MD" w:eastAsia="zh-CN"/>
              </w:rPr>
              <w:t>d) ecvidee, la pct.41, precum și în Titlul IV din anexa nr.2.</w:t>
            </w:r>
          </w:p>
          <w:p w14:paraId="1E16DDF8" w14:textId="77777777" w:rsidR="002F3B92" w:rsidRPr="001E1C07" w:rsidRDefault="002F3B92" w:rsidP="001E1C07">
            <w:pPr>
              <w:rPr>
                <w:rFonts w:eastAsia="DengXian"/>
                <w:lang w:val="ro-MD" w:eastAsia="zh-CN"/>
              </w:rPr>
            </w:pPr>
          </w:p>
        </w:tc>
        <w:tc>
          <w:tcPr>
            <w:tcW w:w="2693" w:type="dxa"/>
          </w:tcPr>
          <w:p w14:paraId="2EE5E150" w14:textId="2AE962C1" w:rsidR="002F3B92"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lastRenderedPageBreak/>
              <w:t>Compatibil</w:t>
            </w:r>
          </w:p>
        </w:tc>
        <w:tc>
          <w:tcPr>
            <w:tcW w:w="2220" w:type="dxa"/>
            <w:gridSpan w:val="4"/>
          </w:tcPr>
          <w:p w14:paraId="7EA2C50A" w14:textId="77777777" w:rsidR="002F3B92" w:rsidRPr="00A51DE4" w:rsidRDefault="002F3B92" w:rsidP="002B1B20">
            <w:pPr>
              <w:tabs>
                <w:tab w:val="left" w:pos="284"/>
              </w:tabs>
              <w:jc w:val="both"/>
              <w:rPr>
                <w:b/>
                <w:color w:val="000000" w:themeColor="text1"/>
                <w:lang w:val="ro-MD"/>
              </w:rPr>
            </w:pPr>
          </w:p>
        </w:tc>
      </w:tr>
      <w:tr w:rsidR="002F3B92" w:rsidRPr="005E05AD" w14:paraId="4D3B8D54" w14:textId="77777777" w:rsidTr="00922267">
        <w:trPr>
          <w:trHeight w:val="372"/>
        </w:trPr>
        <w:tc>
          <w:tcPr>
            <w:tcW w:w="5098" w:type="dxa"/>
            <w:gridSpan w:val="2"/>
          </w:tcPr>
          <w:p w14:paraId="7F769557" w14:textId="77777777" w:rsidR="002F3B92" w:rsidRPr="00A51DE4" w:rsidRDefault="002F3B92" w:rsidP="00F44E5D">
            <w:pPr>
              <w:tabs>
                <w:tab w:val="left" w:pos="29"/>
              </w:tabs>
              <w:ind w:left="29"/>
              <w:jc w:val="both"/>
              <w:rPr>
                <w:i/>
                <w:iCs/>
                <w:color w:val="000000" w:themeColor="text1"/>
                <w:lang w:val="ro-MD"/>
              </w:rPr>
            </w:pPr>
            <w:r w:rsidRPr="00A51DE4">
              <w:rPr>
                <w:i/>
                <w:iCs/>
                <w:color w:val="000000" w:themeColor="text1"/>
                <w:lang w:val="ro-MD"/>
              </w:rPr>
              <w:lastRenderedPageBreak/>
              <w:t>Articolul 17</w:t>
            </w:r>
          </w:p>
          <w:p w14:paraId="034C1562" w14:textId="77777777" w:rsidR="002F3B92" w:rsidRPr="00A51DE4" w:rsidRDefault="002F3B92" w:rsidP="00F44E5D">
            <w:pPr>
              <w:tabs>
                <w:tab w:val="left" w:pos="29"/>
              </w:tabs>
              <w:ind w:left="29"/>
              <w:jc w:val="both"/>
              <w:rPr>
                <w:b/>
                <w:bCs/>
                <w:color w:val="000000" w:themeColor="text1"/>
                <w:lang w:val="ro-MD"/>
              </w:rPr>
            </w:pPr>
            <w:r w:rsidRPr="00A51DE4">
              <w:rPr>
                <w:b/>
                <w:bCs/>
                <w:color w:val="000000" w:themeColor="text1"/>
                <w:lang w:val="ro-MD"/>
              </w:rPr>
              <w:t>Responsabilit</w:t>
            </w:r>
            <w:r w:rsidRPr="00A51DE4">
              <w:rPr>
                <w:rFonts w:ascii="Cambria" w:hAnsi="Cambria" w:cs="Cambria"/>
                <w:b/>
                <w:bCs/>
                <w:color w:val="000000" w:themeColor="text1"/>
                <w:lang w:val="ro-MD"/>
              </w:rPr>
              <w:t>ăț</w:t>
            </w:r>
            <w:r w:rsidRPr="00A51DE4">
              <w:rPr>
                <w:b/>
                <w:bCs/>
                <w:color w:val="000000" w:themeColor="text1"/>
                <w:lang w:val="ro-MD"/>
              </w:rPr>
              <w:t xml:space="preserve">ile medicilor veterinari ai centrelor </w:t>
            </w:r>
            <w:r w:rsidRPr="00A51DE4">
              <w:rPr>
                <w:rFonts w:ascii="Cambria" w:hAnsi="Cambria" w:cs="Cambria"/>
                <w:b/>
                <w:bCs/>
                <w:color w:val="000000" w:themeColor="text1"/>
                <w:lang w:val="ro-MD"/>
              </w:rPr>
              <w:t>ș</w:t>
            </w:r>
            <w:r w:rsidRPr="00A51DE4">
              <w:rPr>
                <w:b/>
                <w:bCs/>
                <w:color w:val="000000" w:themeColor="text1"/>
                <w:lang w:val="ro-MD"/>
              </w:rPr>
              <w:t>i ale medicilor veterinari ai echipelor cu privire la respectarea cerin</w:t>
            </w:r>
            <w:r w:rsidRPr="00A51DE4">
              <w:rPr>
                <w:rFonts w:ascii="Cambria" w:hAnsi="Cambria" w:cs="Cambria"/>
                <w:b/>
                <w:bCs/>
                <w:color w:val="000000" w:themeColor="text1"/>
                <w:lang w:val="ro-MD"/>
              </w:rPr>
              <w:t>ț</w:t>
            </w:r>
            <w:r w:rsidRPr="00A51DE4">
              <w:rPr>
                <w:b/>
                <w:bCs/>
                <w:color w:val="000000" w:themeColor="text1"/>
                <w:lang w:val="ro-MD"/>
              </w:rPr>
              <w:t>elor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animalele donatoare din speciile bovin</w:t>
            </w:r>
            <w:r w:rsidRPr="00A51DE4">
              <w:rPr>
                <w:rFonts w:ascii="Cambria" w:hAnsi="Cambria" w:cs="Cambria"/>
                <w:b/>
                <w:bCs/>
                <w:color w:val="000000" w:themeColor="text1"/>
                <w:lang w:val="ro-MD"/>
              </w:rPr>
              <w:t>ă</w:t>
            </w:r>
            <w:r w:rsidRPr="00A51DE4">
              <w:rPr>
                <w:b/>
                <w:bCs/>
                <w:color w:val="000000" w:themeColor="text1"/>
                <w:lang w:val="ro-MD"/>
              </w:rPr>
              <w:t>, porcin</w:t>
            </w:r>
            <w:r w:rsidRPr="00A51DE4">
              <w:rPr>
                <w:rFonts w:ascii="Cambria" w:hAnsi="Cambria" w:cs="Cambria"/>
                <w:b/>
                <w:bCs/>
                <w:color w:val="000000" w:themeColor="text1"/>
                <w:lang w:val="ro-MD"/>
              </w:rPr>
              <w:t>ă</w:t>
            </w:r>
            <w:r w:rsidRPr="00A51DE4">
              <w:rPr>
                <w:b/>
                <w:bCs/>
                <w:color w:val="000000" w:themeColor="text1"/>
                <w:lang w:val="ro-MD"/>
              </w:rPr>
              <w:t>, ovin</w:t>
            </w:r>
            <w:r w:rsidRPr="00A51DE4">
              <w:rPr>
                <w:rFonts w:ascii="Cambria" w:hAnsi="Cambria" w:cs="Cambria"/>
                <w:b/>
                <w:bCs/>
                <w:color w:val="000000" w:themeColor="text1"/>
                <w:lang w:val="ro-MD"/>
              </w:rPr>
              <w:t>ă</w:t>
            </w:r>
            <w:r w:rsidRPr="00A51DE4">
              <w:rPr>
                <w:b/>
                <w:bCs/>
                <w:color w:val="000000" w:themeColor="text1"/>
                <w:lang w:val="ro-MD"/>
              </w:rPr>
              <w:t>, caprin</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 xml:space="preserve">i ecvidee de la care a fost colectat material germinativ din </w:t>
            </w:r>
            <w:r w:rsidRPr="00A51DE4">
              <w:rPr>
                <w:b/>
                <w:bCs/>
                <w:color w:val="000000" w:themeColor="text1"/>
                <w:lang w:val="ro-MD"/>
              </w:rPr>
              <w:lastRenderedPageBreak/>
              <w:t>unit</w:t>
            </w:r>
            <w:r w:rsidRPr="00A51DE4">
              <w:rPr>
                <w:rFonts w:ascii="Cambria" w:hAnsi="Cambria" w:cs="Cambria"/>
                <w:b/>
                <w:bCs/>
                <w:color w:val="000000" w:themeColor="text1"/>
                <w:lang w:val="ro-MD"/>
              </w:rPr>
              <w:t>ăț</w:t>
            </w:r>
            <w:r w:rsidRPr="00A51DE4">
              <w:rPr>
                <w:b/>
                <w:bCs/>
                <w:color w:val="000000" w:themeColor="text1"/>
                <w:lang w:val="ro-MD"/>
              </w:rPr>
              <w:t>ile care fac obiectul restric</w:t>
            </w:r>
            <w:r w:rsidRPr="00A51DE4">
              <w:rPr>
                <w:rFonts w:ascii="Cambria" w:hAnsi="Cambria" w:cs="Cambria"/>
                <w:b/>
                <w:bCs/>
                <w:color w:val="000000" w:themeColor="text1"/>
                <w:lang w:val="ro-MD"/>
              </w:rPr>
              <w:t>ț</w:t>
            </w:r>
            <w:r w:rsidRPr="00A51DE4">
              <w:rPr>
                <w:b/>
                <w:bCs/>
                <w:color w:val="000000" w:themeColor="text1"/>
                <w:lang w:val="ro-MD"/>
              </w:rPr>
              <w:t>iilor de circula</w:t>
            </w:r>
            <w:r w:rsidRPr="00A51DE4">
              <w:rPr>
                <w:rFonts w:ascii="Cambria" w:hAnsi="Cambria" w:cs="Cambria"/>
                <w:b/>
                <w:bCs/>
                <w:color w:val="000000" w:themeColor="text1"/>
                <w:lang w:val="ro-MD"/>
              </w:rPr>
              <w:t>ț</w:t>
            </w:r>
            <w:r w:rsidRPr="00A51DE4">
              <w:rPr>
                <w:b/>
                <w:bCs/>
                <w:color w:val="000000" w:themeColor="text1"/>
                <w:lang w:val="ro-MD"/>
              </w:rPr>
              <w:t>ie pentru motive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p>
          <w:p w14:paraId="18DCFDF0" w14:textId="77777777" w:rsidR="002F3B92" w:rsidRPr="00A51DE4" w:rsidRDefault="002F3B92" w:rsidP="00F44E5D">
            <w:pPr>
              <w:tabs>
                <w:tab w:val="left" w:pos="29"/>
              </w:tabs>
              <w:ind w:left="29"/>
              <w:jc w:val="both"/>
              <w:rPr>
                <w:color w:val="000000" w:themeColor="text1"/>
                <w:lang w:val="ro-MD"/>
              </w:rPr>
            </w:pPr>
            <w:r w:rsidRPr="00A51DE4">
              <w:rPr>
                <w:color w:val="000000" w:themeColor="text1"/>
                <w:lang w:val="ro-MD"/>
              </w:rPr>
              <w:t>Medicii veterinari ai centrelor, în ceea ce prive</w:t>
            </w:r>
            <w:r w:rsidRPr="00A51DE4">
              <w:rPr>
                <w:rFonts w:ascii="Cambria" w:hAnsi="Cambria" w:cs="Cambria"/>
                <w:color w:val="000000" w:themeColor="text1"/>
                <w:lang w:val="ro-MD"/>
              </w:rPr>
              <w:t>ș</w:t>
            </w:r>
            <w:r w:rsidRPr="00A51DE4">
              <w:rPr>
                <w:color w:val="000000" w:themeColor="text1"/>
                <w:lang w:val="ro-MD"/>
              </w:rPr>
              <w:t>te animalele donatoare de material seminal, sau medicii veterinari ai echipelor, în ceea ce prive</w:t>
            </w:r>
            <w:r w:rsidRPr="00A51DE4">
              <w:rPr>
                <w:rFonts w:ascii="Cambria" w:hAnsi="Cambria" w:cs="Cambria"/>
                <w:color w:val="000000" w:themeColor="text1"/>
                <w:lang w:val="ro-MD"/>
              </w:rPr>
              <w:t>ș</w:t>
            </w:r>
            <w:r w:rsidRPr="00A51DE4">
              <w:rPr>
                <w:color w:val="000000" w:themeColor="text1"/>
                <w:lang w:val="ro-MD"/>
              </w:rPr>
              <w:t xml:space="preserve">te animalele donatoare de oocite </w:t>
            </w:r>
            <w:r w:rsidRPr="00A51DE4">
              <w:rPr>
                <w:rFonts w:ascii="Cambria" w:hAnsi="Cambria" w:cs="Cambria"/>
                <w:color w:val="000000" w:themeColor="text1"/>
                <w:lang w:val="ro-MD"/>
              </w:rPr>
              <w:t>ș</w:t>
            </w:r>
            <w:r w:rsidRPr="00A51DE4">
              <w:rPr>
                <w:color w:val="000000" w:themeColor="text1"/>
                <w:lang w:val="ro-MD"/>
              </w:rPr>
              <w:t>i embrioni,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materialul seminal, oocitele </w:t>
            </w:r>
            <w:r w:rsidRPr="00A51DE4">
              <w:rPr>
                <w:rFonts w:ascii="Cambria" w:hAnsi="Cambria" w:cs="Cambria"/>
                <w:color w:val="000000" w:themeColor="text1"/>
                <w:lang w:val="ro-MD"/>
              </w:rPr>
              <w:t>ș</w:t>
            </w:r>
            <w:r w:rsidRPr="00A51DE4">
              <w:rPr>
                <w:color w:val="000000" w:themeColor="text1"/>
                <w:lang w:val="ro-MD"/>
              </w:rPr>
              <w:t>i embrionii colecta</w:t>
            </w:r>
            <w:r w:rsidRPr="00A51DE4">
              <w:rPr>
                <w:rFonts w:ascii="Cambria" w:hAnsi="Cambria" w:cs="Cambria"/>
                <w:color w:val="000000" w:themeColor="text1"/>
                <w:lang w:val="ro-MD"/>
              </w:rPr>
              <w:t>ț</w:t>
            </w:r>
            <w:r w:rsidRPr="00A51DE4">
              <w:rPr>
                <w:color w:val="000000" w:themeColor="text1"/>
                <w:lang w:val="ro-MD"/>
              </w:rPr>
              <w:t>i fie într-un centru de colectare a materialului seminal, fie într-o unitate supus</w:t>
            </w:r>
            <w:r w:rsidRPr="00A51DE4">
              <w:rPr>
                <w:rFonts w:ascii="Cambria" w:hAnsi="Cambria" w:cs="Cambria"/>
                <w:color w:val="000000" w:themeColor="text1"/>
                <w:lang w:val="ro-MD"/>
              </w:rPr>
              <w:t>ă</w:t>
            </w:r>
            <w:r w:rsidRPr="00A51DE4">
              <w:rPr>
                <w:color w:val="000000" w:themeColor="text1"/>
                <w:lang w:val="ro-MD"/>
              </w:rPr>
              <w:t xml:space="preserve"> restric</w:t>
            </w:r>
            <w:r w:rsidRPr="00A51DE4">
              <w:rPr>
                <w:rFonts w:ascii="Cambria" w:hAnsi="Cambria" w:cs="Cambria"/>
                <w:color w:val="000000" w:themeColor="text1"/>
                <w:lang w:val="ro-MD"/>
              </w:rPr>
              <w:t>ț</w:t>
            </w:r>
            <w:r w:rsidRPr="00A51DE4">
              <w:rPr>
                <w:color w:val="000000" w:themeColor="text1"/>
                <w:lang w:val="ro-MD"/>
              </w:rPr>
              <w:t>iilor de circula</w:t>
            </w:r>
            <w:r w:rsidRPr="00A51DE4">
              <w:rPr>
                <w:rFonts w:ascii="Cambria" w:hAnsi="Cambria" w:cs="Cambria"/>
                <w:color w:val="000000" w:themeColor="text1"/>
                <w:lang w:val="ro-MD"/>
              </w:rPr>
              <w:t>ț</w:t>
            </w:r>
            <w:r w:rsidRPr="00A51DE4">
              <w:rPr>
                <w:color w:val="000000" w:themeColor="text1"/>
                <w:lang w:val="ro-MD"/>
              </w:rPr>
              <w:t>ie pentru motive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cu privire la bolile men</w:t>
            </w:r>
            <w:r w:rsidRPr="00A51DE4">
              <w:rPr>
                <w:rFonts w:ascii="Cambria" w:hAnsi="Cambria" w:cs="Cambria"/>
                <w:color w:val="000000" w:themeColor="text1"/>
                <w:lang w:val="ro-MD"/>
              </w:rPr>
              <w:t>ț</w:t>
            </w:r>
            <w:r w:rsidRPr="00A51DE4">
              <w:rPr>
                <w:color w:val="000000" w:themeColor="text1"/>
                <w:lang w:val="ro-MD"/>
              </w:rPr>
              <w:t>ionate la articolul 16 litera (b), articolele 20, 21, 22 sau 23,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23BDB08C" w14:textId="2AED82B8"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acestea trebuie s</w:t>
            </w:r>
            <w:r w:rsidRPr="00A51DE4">
              <w:rPr>
                <w:rFonts w:ascii="Cambria" w:hAnsi="Cambria" w:cs="Cambria"/>
                <w:color w:val="000000" w:themeColor="text1"/>
                <w:lang w:val="ro-MD"/>
              </w:rPr>
              <w:t>ă</w:t>
            </w:r>
            <w:r w:rsidRPr="00A51DE4">
              <w:rPr>
                <w:color w:val="000000" w:themeColor="text1"/>
                <w:lang w:val="ro-MD"/>
              </w:rPr>
              <w:t xml:space="preserve"> fie </w:t>
            </w:r>
            <w:r w:rsidRPr="00A51DE4">
              <w:rPr>
                <w:rFonts w:ascii="Cambria" w:hAnsi="Cambria" w:cs="Cambria"/>
                <w:color w:val="000000" w:themeColor="text1"/>
                <w:lang w:val="ro-MD"/>
              </w:rPr>
              <w:t>ț</w:t>
            </w:r>
            <w:r w:rsidRPr="00A51DE4">
              <w:rPr>
                <w:color w:val="000000" w:themeColor="text1"/>
                <w:lang w:val="ro-MD"/>
              </w:rPr>
              <w:t>inute în depozite separate;</w:t>
            </w:r>
          </w:p>
          <w:p w14:paraId="3F2AB7D0" w14:textId="77777777" w:rsidR="002F3B92" w:rsidRPr="00A51DE4" w:rsidRDefault="0090295F" w:rsidP="00F44E5D">
            <w:pPr>
              <w:tabs>
                <w:tab w:val="left" w:pos="29"/>
              </w:tabs>
              <w:ind w:left="29"/>
              <w:jc w:val="both"/>
              <w:rPr>
                <w:b/>
                <w:bCs/>
                <w:color w:val="000000" w:themeColor="text1"/>
                <w:lang w:val="ro-MD"/>
              </w:rPr>
            </w:pPr>
            <w:hyperlink r:id="rId26" w:tooltip="32021R0880: REPLACED" w:history="1">
              <w:r w:rsidR="002F3B92" w:rsidRPr="00A51DE4">
                <w:rPr>
                  <w:rStyle w:val="Hyperlink"/>
                  <w:b/>
                  <w:bCs/>
                  <w:lang w:val="ro-MD"/>
                </w:rPr>
                <w:t>▼M1</w:t>
              </w:r>
            </w:hyperlink>
          </w:p>
          <w:p w14:paraId="2ADEFF39" w14:textId="0A1035D3" w:rsidR="002F3B92" w:rsidRPr="00A51DE4" w:rsidRDefault="002F3B92" w:rsidP="00C34955">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acestea nu trebuie deplasate între statele membre pân</w:t>
            </w:r>
            <w:r w:rsidRPr="00A51DE4">
              <w:rPr>
                <w:rFonts w:ascii="Cambria" w:hAnsi="Cambria" w:cs="Cambria"/>
                <w:color w:val="000000" w:themeColor="text1"/>
                <w:lang w:val="ro-MD"/>
              </w:rPr>
              <w:t>ă</w:t>
            </w:r>
            <w:r w:rsidRPr="00A51DE4">
              <w:rPr>
                <w:color w:val="000000" w:themeColor="text1"/>
                <w:lang w:val="ro-MD"/>
              </w:rPr>
              <w:t xml:space="preserve"> în momentul în care restric</w:t>
            </w:r>
            <w:r w:rsidRPr="00A51DE4">
              <w:rPr>
                <w:rFonts w:ascii="Cambria" w:hAnsi="Cambria" w:cs="Cambria"/>
                <w:color w:val="000000" w:themeColor="text1"/>
                <w:lang w:val="ro-MD"/>
              </w:rPr>
              <w:t>ț</w:t>
            </w:r>
            <w:r w:rsidRPr="00A51DE4">
              <w:rPr>
                <w:color w:val="000000" w:themeColor="text1"/>
                <w:lang w:val="ro-MD"/>
              </w:rPr>
              <w:t>iile de circula</w:t>
            </w:r>
            <w:r w:rsidRPr="00A51DE4">
              <w:rPr>
                <w:rFonts w:ascii="Cambria" w:hAnsi="Cambria" w:cs="Cambria"/>
                <w:color w:val="000000" w:themeColor="text1"/>
                <w:lang w:val="ro-MD"/>
              </w:rPr>
              <w:t>ț</w:t>
            </w:r>
            <w:r w:rsidRPr="00A51DE4">
              <w:rPr>
                <w:color w:val="000000" w:themeColor="text1"/>
                <w:lang w:val="ro-MD"/>
              </w:rPr>
              <w:t>ie aplicate centrului de colectare a materialului seminal sau unit</w:t>
            </w:r>
            <w:r w:rsidRPr="00A51DE4">
              <w:rPr>
                <w:rFonts w:ascii="Cambria" w:hAnsi="Cambria" w:cs="Cambria"/>
                <w:color w:val="000000" w:themeColor="text1"/>
                <w:lang w:val="ro-MD"/>
              </w:rPr>
              <w:t>ăț</w:t>
            </w:r>
            <w:r w:rsidRPr="00A51DE4">
              <w:rPr>
                <w:color w:val="000000" w:themeColor="text1"/>
                <w:lang w:val="ro-MD"/>
              </w:rPr>
              <w:t>ii în care s-au colectat materialul seminal, oocitele sau embrionii au fost ridicate de c</w:t>
            </w:r>
            <w:r w:rsidRPr="00A51DE4">
              <w:rPr>
                <w:rFonts w:ascii="Cambria" w:hAnsi="Cambria" w:cs="Cambria"/>
                <w:color w:val="000000" w:themeColor="text1"/>
                <w:lang w:val="ro-MD"/>
              </w:rPr>
              <w:t>ă</w:t>
            </w:r>
            <w:r w:rsidRPr="00A51DE4">
              <w:rPr>
                <w:color w:val="000000" w:themeColor="text1"/>
                <w:lang w:val="ro-MD"/>
              </w:rPr>
              <w:t>tre autorit</w:t>
            </w:r>
            <w:r w:rsidRPr="00A51DE4">
              <w:rPr>
                <w:rFonts w:ascii="Cambria" w:hAnsi="Cambria" w:cs="Cambria"/>
                <w:color w:val="000000" w:themeColor="text1"/>
                <w:lang w:val="ro-MD"/>
              </w:rPr>
              <w:t>ăț</w:t>
            </w:r>
            <w:r w:rsidRPr="00A51DE4">
              <w:rPr>
                <w:color w:val="000000" w:themeColor="text1"/>
                <w:lang w:val="ro-MD"/>
              </w:rPr>
              <w:t xml:space="preserve">ile competente; </w:t>
            </w:r>
            <w:r w:rsidRPr="00A51DE4">
              <w:rPr>
                <w:rFonts w:ascii="Cambria" w:hAnsi="Cambria" w:cs="Cambria"/>
                <w:color w:val="000000" w:themeColor="text1"/>
                <w:lang w:val="ro-MD"/>
              </w:rPr>
              <w:t>ș</w:t>
            </w:r>
            <w:r w:rsidRPr="00A51DE4">
              <w:rPr>
                <w:color w:val="000000" w:themeColor="text1"/>
                <w:lang w:val="ro-MD"/>
              </w:rPr>
              <w:t>i</w:t>
            </w:r>
          </w:p>
          <w:p w14:paraId="47F20838" w14:textId="77777777" w:rsidR="002F3B92" w:rsidRPr="00A51DE4" w:rsidRDefault="0090295F" w:rsidP="00F44E5D">
            <w:pPr>
              <w:tabs>
                <w:tab w:val="left" w:pos="29"/>
              </w:tabs>
              <w:ind w:left="29"/>
              <w:jc w:val="both"/>
              <w:rPr>
                <w:b/>
                <w:bCs/>
                <w:color w:val="000000" w:themeColor="text1"/>
                <w:lang w:val="ro-MD"/>
              </w:rPr>
            </w:pPr>
            <w:hyperlink r:id="rId27" w:tooltip="32020R0686" w:history="1">
              <w:r w:rsidR="002F3B92" w:rsidRPr="00A51DE4">
                <w:rPr>
                  <w:rStyle w:val="Hyperlink"/>
                  <w:b/>
                  <w:bCs/>
                  <w:lang w:val="ro-MD"/>
                </w:rPr>
                <w:t>▼B</w:t>
              </w:r>
            </w:hyperlink>
          </w:p>
          <w:p w14:paraId="405C8ED0" w14:textId="41342F87"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 xml:space="preserve">materialul seminal, oocitele </w:t>
            </w:r>
            <w:r w:rsidRPr="00A51DE4">
              <w:rPr>
                <w:rFonts w:ascii="Cambria" w:hAnsi="Cambria" w:cs="Cambria"/>
                <w:color w:val="000000" w:themeColor="text1"/>
                <w:lang w:val="ro-MD"/>
              </w:rPr>
              <w:t>ș</w:t>
            </w:r>
            <w:r w:rsidRPr="00A51DE4">
              <w:rPr>
                <w:color w:val="000000" w:themeColor="text1"/>
                <w:lang w:val="ro-MD"/>
              </w:rPr>
              <w:t>i embrionii depozita</w:t>
            </w:r>
            <w:r w:rsidRPr="00A51DE4">
              <w:rPr>
                <w:rFonts w:ascii="Cambria" w:hAnsi="Cambria" w:cs="Cambria"/>
                <w:color w:val="000000" w:themeColor="text1"/>
                <w:lang w:val="ro-MD"/>
              </w:rPr>
              <w:t>ț</w:t>
            </w:r>
            <w:r w:rsidRPr="00A51DE4">
              <w:rPr>
                <w:color w:val="000000" w:themeColor="text1"/>
                <w:lang w:val="ro-MD"/>
              </w:rPr>
              <w:t>i trebuie s</w:t>
            </w:r>
            <w:r w:rsidRPr="00A51DE4">
              <w:rPr>
                <w:rFonts w:ascii="Cambria" w:hAnsi="Cambria" w:cs="Cambria"/>
                <w:color w:val="000000" w:themeColor="text1"/>
                <w:lang w:val="ro-MD"/>
              </w:rPr>
              <w:t>ă</w:t>
            </w:r>
            <w:r w:rsidRPr="00A51DE4">
              <w:rPr>
                <w:color w:val="000000" w:themeColor="text1"/>
                <w:lang w:val="ro-MD"/>
              </w:rPr>
              <w:t xml:space="preserve"> fi fost supu</w:t>
            </w:r>
            <w:r w:rsidRPr="00A51DE4">
              <w:rPr>
                <w:rFonts w:ascii="Cambria" w:hAnsi="Cambria" w:cs="Cambria"/>
                <w:color w:val="000000" w:themeColor="text1"/>
                <w:lang w:val="ro-MD"/>
              </w:rPr>
              <w:t>ș</w:t>
            </w:r>
            <w:r w:rsidRPr="00A51DE4">
              <w:rPr>
                <w:color w:val="000000" w:themeColor="text1"/>
                <w:lang w:val="ro-MD"/>
              </w:rPr>
              <w:t>i investiga</w:t>
            </w:r>
            <w:r w:rsidRPr="00A51DE4">
              <w:rPr>
                <w:rFonts w:ascii="Cambria" w:hAnsi="Cambria" w:cs="Cambria"/>
                <w:color w:val="000000" w:themeColor="text1"/>
                <w:lang w:val="ro-MD"/>
              </w:rPr>
              <w:t>ț</w:t>
            </w:r>
            <w:r w:rsidRPr="00A51DE4">
              <w:rPr>
                <w:color w:val="000000" w:themeColor="text1"/>
                <w:lang w:val="ro-MD"/>
              </w:rPr>
              <w:t>iilor oficiale adecvate pentru a se exclude prezen</w:t>
            </w:r>
            <w:r w:rsidRPr="00A51DE4">
              <w:rPr>
                <w:rFonts w:ascii="Cambria" w:hAnsi="Cambria" w:cs="Cambria"/>
                <w:color w:val="000000" w:themeColor="text1"/>
                <w:lang w:val="ro-MD"/>
              </w:rPr>
              <w:t>ț</w:t>
            </w:r>
            <w:r w:rsidRPr="00A51DE4">
              <w:rPr>
                <w:color w:val="000000" w:themeColor="text1"/>
                <w:lang w:val="ro-MD"/>
              </w:rPr>
              <w:t>a în materialul seminal, în oocite sau în embrioni a unor agen</w:t>
            </w:r>
            <w:r w:rsidRPr="00A51DE4">
              <w:rPr>
                <w:rFonts w:ascii="Cambria" w:hAnsi="Cambria" w:cs="Cambria"/>
                <w:color w:val="000000" w:themeColor="text1"/>
                <w:lang w:val="ro-MD"/>
              </w:rPr>
              <w:t>ț</w:t>
            </w:r>
            <w:r w:rsidRPr="00A51DE4">
              <w:rPr>
                <w:color w:val="000000" w:themeColor="text1"/>
                <w:lang w:val="ro-MD"/>
              </w:rPr>
              <w:t>i patogeni care cauzeaz</w:t>
            </w:r>
            <w:r w:rsidRPr="00A51DE4">
              <w:rPr>
                <w:rFonts w:ascii="Cambria" w:hAnsi="Cambria" w:cs="Cambria"/>
                <w:color w:val="000000" w:themeColor="text1"/>
                <w:lang w:val="ro-MD"/>
              </w:rPr>
              <w:t>ă</w:t>
            </w:r>
            <w:r w:rsidRPr="00A51DE4">
              <w:rPr>
                <w:color w:val="000000" w:themeColor="text1"/>
                <w:lang w:val="ro-MD"/>
              </w:rPr>
              <w:t xml:space="preserve"> bolile pentru care au fost instituite restric</w:t>
            </w:r>
            <w:r w:rsidRPr="00A51DE4">
              <w:rPr>
                <w:rFonts w:ascii="Cambria" w:hAnsi="Cambria" w:cs="Cambria"/>
                <w:color w:val="000000" w:themeColor="text1"/>
                <w:lang w:val="ro-MD"/>
              </w:rPr>
              <w:t>ț</w:t>
            </w:r>
            <w:r w:rsidRPr="00A51DE4">
              <w:rPr>
                <w:color w:val="000000" w:themeColor="text1"/>
                <w:lang w:val="ro-MD"/>
              </w:rPr>
              <w:t>iile de circula</w:t>
            </w:r>
            <w:r w:rsidRPr="00A51DE4">
              <w:rPr>
                <w:rFonts w:ascii="Cambria" w:hAnsi="Cambria" w:cs="Cambria"/>
                <w:color w:val="000000" w:themeColor="text1"/>
                <w:lang w:val="ro-MD"/>
              </w:rPr>
              <w:t>ț</w:t>
            </w:r>
            <w:r w:rsidRPr="00A51DE4">
              <w:rPr>
                <w:color w:val="000000" w:themeColor="text1"/>
                <w:lang w:val="ro-MD"/>
              </w:rPr>
              <w:t>ie.</w:t>
            </w:r>
          </w:p>
          <w:p w14:paraId="43DA9123" w14:textId="77777777" w:rsidR="002F3B92" w:rsidRPr="00A51DE4" w:rsidRDefault="002F3B92" w:rsidP="00BA0576">
            <w:pPr>
              <w:tabs>
                <w:tab w:val="left" w:pos="29"/>
              </w:tabs>
              <w:ind w:left="29"/>
              <w:jc w:val="both"/>
              <w:rPr>
                <w:color w:val="000000" w:themeColor="text1"/>
                <w:lang w:val="ro-MD"/>
              </w:rPr>
            </w:pPr>
          </w:p>
        </w:tc>
        <w:tc>
          <w:tcPr>
            <w:tcW w:w="5245" w:type="dxa"/>
          </w:tcPr>
          <w:p w14:paraId="22141BC1" w14:textId="77777777" w:rsidR="002F3B92" w:rsidRDefault="002F3B92" w:rsidP="00C84BAA">
            <w:pPr>
              <w:shd w:val="clear" w:color="auto" w:fill="FFFFFF"/>
              <w:jc w:val="both"/>
              <w:rPr>
                <w:rFonts w:eastAsia="DengXian"/>
                <w:b/>
                <w:bCs/>
                <w:color w:val="000000" w:themeColor="text1"/>
                <w:lang w:val="ro-MD" w:eastAsia="zh-CN"/>
              </w:rPr>
            </w:pPr>
          </w:p>
          <w:p w14:paraId="46262D8E" w14:textId="77777777" w:rsidR="002F3B92" w:rsidRPr="00C84BAA" w:rsidRDefault="002F3B92" w:rsidP="00C84BAA">
            <w:pPr>
              <w:shd w:val="clear" w:color="auto" w:fill="FFFFFF"/>
              <w:jc w:val="both"/>
              <w:rPr>
                <w:rFonts w:eastAsia="DengXian"/>
                <w:bCs/>
                <w:i/>
                <w:iCs/>
                <w:color w:val="000000" w:themeColor="text1"/>
                <w:lang w:val="ro-MD" w:eastAsia="zh-CN"/>
              </w:rPr>
            </w:pPr>
          </w:p>
          <w:p w14:paraId="41AE897C" w14:textId="5461C153" w:rsidR="002F3B92" w:rsidRPr="00C84BAA" w:rsidRDefault="002F3B92" w:rsidP="00C84BAA">
            <w:pPr>
              <w:shd w:val="clear" w:color="auto" w:fill="FFFFFF"/>
              <w:jc w:val="both"/>
              <w:rPr>
                <w:rFonts w:eastAsia="DengXian"/>
                <w:bCs/>
                <w:color w:val="000000" w:themeColor="text1"/>
                <w:lang w:val="ro-MD" w:eastAsia="zh-CN"/>
              </w:rPr>
            </w:pPr>
            <w:r w:rsidRPr="00C84BAA">
              <w:rPr>
                <w:rFonts w:eastAsia="DengXian"/>
                <w:bCs/>
                <w:color w:val="000000" w:themeColor="text1"/>
                <w:lang w:val="ro-MD" w:eastAsia="zh-CN"/>
              </w:rPr>
              <w:t xml:space="preserve">35. Medicii veterinari ai centrelor, în ceea ce privește animalele donatoare de material seminal, sau medicii veterinari ai echipelor, în ceea ce privește animalele donatoare de oocite și embrioni, se asigură că materialul seminal, oocitele și embrionii colectați fie într-un centru de colectare a materialului seminal, </w:t>
            </w:r>
            <w:r w:rsidRPr="00C84BAA">
              <w:rPr>
                <w:rFonts w:eastAsia="DengXian"/>
                <w:bCs/>
                <w:color w:val="000000" w:themeColor="text1"/>
                <w:lang w:val="ro-MD" w:eastAsia="zh-CN"/>
              </w:rPr>
              <w:lastRenderedPageBreak/>
              <w:t xml:space="preserve">fie într-o unitate supusă restricțiilor de circulație pentru motive de sănătate animală cu privire la bolile menționate la pct.34 </w:t>
            </w:r>
            <w:r w:rsidR="00935F69">
              <w:rPr>
                <w:rFonts w:eastAsia="DengXian"/>
                <w:bCs/>
                <w:color w:val="000000" w:themeColor="text1"/>
                <w:lang w:val="ro-MD" w:eastAsia="zh-CN"/>
              </w:rPr>
              <w:t>sbp</w:t>
            </w:r>
            <w:r w:rsidRPr="00C84BAA">
              <w:rPr>
                <w:rFonts w:eastAsia="DengXian"/>
                <w:bCs/>
                <w:color w:val="000000" w:themeColor="text1"/>
                <w:lang w:val="ro-MD" w:eastAsia="zh-CN"/>
              </w:rPr>
              <w:t>.2), pct.38,39,40 sau 41, respectă următoarele cerințe:</w:t>
            </w:r>
          </w:p>
          <w:p w14:paraId="5FDD3F46" w14:textId="77777777" w:rsidR="002F3B92" w:rsidRPr="00C84BAA" w:rsidRDefault="002F3B92" w:rsidP="00C84BAA">
            <w:pPr>
              <w:shd w:val="clear" w:color="auto" w:fill="FFFFFF"/>
              <w:jc w:val="both"/>
              <w:rPr>
                <w:rFonts w:eastAsia="DengXian"/>
                <w:bCs/>
                <w:color w:val="000000" w:themeColor="text1"/>
                <w:lang w:val="ro-MD" w:eastAsia="zh-CN"/>
              </w:rPr>
            </w:pPr>
            <w:r w:rsidRPr="00C84BAA">
              <w:rPr>
                <w:rFonts w:eastAsia="DengXian"/>
                <w:bCs/>
                <w:color w:val="000000" w:themeColor="text1"/>
                <w:lang w:val="ro-MD" w:eastAsia="zh-CN"/>
              </w:rPr>
              <w:t>a) acestea trebuie să fie ținute în depozite separate;</w:t>
            </w:r>
          </w:p>
          <w:p w14:paraId="78798CA2" w14:textId="77777777" w:rsidR="002F3B92" w:rsidRDefault="002F3B92" w:rsidP="00C84BAA">
            <w:pPr>
              <w:shd w:val="clear" w:color="auto" w:fill="FFFFFF"/>
              <w:jc w:val="both"/>
              <w:rPr>
                <w:rFonts w:eastAsia="DengXian"/>
                <w:bCs/>
                <w:color w:val="000000" w:themeColor="text1"/>
                <w:lang w:val="ro-MD" w:eastAsia="zh-CN"/>
              </w:rPr>
            </w:pPr>
          </w:p>
          <w:p w14:paraId="45D1497B" w14:textId="77777777" w:rsidR="002F3B92" w:rsidRPr="00C84BAA" w:rsidRDefault="002F3B92" w:rsidP="00C84BAA">
            <w:pPr>
              <w:shd w:val="clear" w:color="auto" w:fill="FFFFFF"/>
              <w:jc w:val="both"/>
              <w:rPr>
                <w:rFonts w:eastAsia="DengXian"/>
                <w:bCs/>
                <w:color w:val="000000" w:themeColor="text1"/>
                <w:lang w:val="ro-MD" w:eastAsia="zh-CN"/>
              </w:rPr>
            </w:pPr>
            <w:r w:rsidRPr="00C84BAA">
              <w:rPr>
                <w:rFonts w:eastAsia="DengXian"/>
                <w:bCs/>
                <w:color w:val="000000" w:themeColor="text1"/>
                <w:lang w:val="ro-MD" w:eastAsia="zh-CN"/>
              </w:rPr>
              <w:t>b) acestea nu trebuie deplasate în alte țări până în momentul în care restricțiile de circulație aplicate centrului de colectare a materialului seminal sau unității în care s-au colectat materialul seminal, oocitele sau embrionii au fost ridicate de către autoritățile competente; și</w:t>
            </w:r>
          </w:p>
          <w:p w14:paraId="45C6BAAA" w14:textId="77777777" w:rsidR="002F3B92" w:rsidRDefault="002F3B92" w:rsidP="00C84BAA">
            <w:pPr>
              <w:shd w:val="clear" w:color="auto" w:fill="FFFFFF"/>
              <w:jc w:val="both"/>
              <w:rPr>
                <w:rFonts w:eastAsia="DengXian"/>
                <w:bCs/>
                <w:color w:val="000000" w:themeColor="text1"/>
                <w:lang w:val="ro-MD" w:eastAsia="zh-CN"/>
              </w:rPr>
            </w:pPr>
          </w:p>
          <w:p w14:paraId="73F3DDBA" w14:textId="77777777" w:rsidR="002F3B92" w:rsidRDefault="002F3B92" w:rsidP="00C84BAA">
            <w:pPr>
              <w:shd w:val="clear" w:color="auto" w:fill="FFFFFF"/>
              <w:jc w:val="both"/>
              <w:rPr>
                <w:rFonts w:eastAsia="DengXian"/>
                <w:bCs/>
                <w:color w:val="000000" w:themeColor="text1"/>
                <w:lang w:val="ro-MD" w:eastAsia="zh-CN"/>
              </w:rPr>
            </w:pPr>
          </w:p>
          <w:p w14:paraId="08FCC07D" w14:textId="77777777" w:rsidR="002F3B92" w:rsidRPr="00C84BAA" w:rsidRDefault="002F3B92" w:rsidP="00C84BAA">
            <w:pPr>
              <w:shd w:val="clear" w:color="auto" w:fill="FFFFFF"/>
              <w:jc w:val="both"/>
              <w:rPr>
                <w:rFonts w:eastAsia="DengXian"/>
                <w:bCs/>
                <w:color w:val="000000" w:themeColor="text1"/>
                <w:lang w:val="ro-MD" w:eastAsia="zh-CN"/>
              </w:rPr>
            </w:pPr>
            <w:r w:rsidRPr="00C84BAA">
              <w:rPr>
                <w:rFonts w:eastAsia="DengXian"/>
                <w:bCs/>
                <w:color w:val="000000" w:themeColor="text1"/>
                <w:lang w:val="ro-MD" w:eastAsia="zh-CN"/>
              </w:rPr>
              <w:t>c) materialul seminal, oocitele și embrionii depozitați trebuie să fi fost supuși investigațiilor oficiale adecvate pentru a se exclude prezența în materialul seminal, în oocite sau în embrioni a unor agenți patogeni care cauzează bolile pentru care au fost instituite restricțiile de circulație.</w:t>
            </w:r>
          </w:p>
          <w:p w14:paraId="637135DA" w14:textId="77777777" w:rsidR="002F3B92" w:rsidRPr="00C84BAA" w:rsidRDefault="002F3B92" w:rsidP="00C84BAA">
            <w:pPr>
              <w:shd w:val="clear" w:color="auto" w:fill="FFFFFF"/>
              <w:jc w:val="both"/>
              <w:rPr>
                <w:rFonts w:eastAsia="DengXian"/>
                <w:bCs/>
                <w:color w:val="000000" w:themeColor="text1"/>
                <w:lang w:val="ro-MD" w:eastAsia="zh-CN"/>
              </w:rPr>
            </w:pPr>
          </w:p>
          <w:p w14:paraId="32FEC362"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729A4E01" w14:textId="772110D1"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4C5753ED" w14:textId="77777777" w:rsidR="002F3B92" w:rsidRPr="00A51DE4" w:rsidRDefault="002F3B92" w:rsidP="002B1B20">
            <w:pPr>
              <w:tabs>
                <w:tab w:val="left" w:pos="284"/>
              </w:tabs>
              <w:jc w:val="both"/>
              <w:rPr>
                <w:b/>
                <w:color w:val="000000" w:themeColor="text1"/>
                <w:lang w:val="ro-MD"/>
              </w:rPr>
            </w:pPr>
          </w:p>
        </w:tc>
      </w:tr>
      <w:tr w:rsidR="002F3B92" w:rsidRPr="005E05AD" w14:paraId="258F1DBF" w14:textId="77777777" w:rsidTr="00922267">
        <w:trPr>
          <w:trHeight w:val="372"/>
        </w:trPr>
        <w:tc>
          <w:tcPr>
            <w:tcW w:w="5098" w:type="dxa"/>
            <w:gridSpan w:val="2"/>
          </w:tcPr>
          <w:p w14:paraId="65FE4D6B" w14:textId="77777777" w:rsidR="002F3B92" w:rsidRPr="00A51DE4" w:rsidRDefault="002F3B92" w:rsidP="002B1B20">
            <w:pPr>
              <w:tabs>
                <w:tab w:val="left" w:pos="29"/>
              </w:tabs>
              <w:ind w:left="29"/>
              <w:jc w:val="both"/>
              <w:rPr>
                <w:i/>
                <w:iCs/>
                <w:color w:val="000000" w:themeColor="text1"/>
                <w:lang w:val="ro-MD"/>
              </w:rPr>
            </w:pPr>
            <w:r w:rsidRPr="00A51DE4">
              <w:rPr>
                <w:i/>
                <w:iCs/>
                <w:color w:val="000000" w:themeColor="text1"/>
                <w:lang w:val="ro-MD"/>
              </w:rPr>
              <w:lastRenderedPageBreak/>
              <w:t>Articolul 18</w:t>
            </w:r>
          </w:p>
          <w:p w14:paraId="67ECF735" w14:textId="77777777" w:rsidR="002F3B92" w:rsidRPr="00A51DE4" w:rsidRDefault="002F3B92" w:rsidP="002B1B20">
            <w:pPr>
              <w:tabs>
                <w:tab w:val="left" w:pos="29"/>
              </w:tabs>
              <w:ind w:left="29"/>
              <w:jc w:val="both"/>
              <w:rPr>
                <w:b/>
                <w:bCs/>
                <w:color w:val="000000" w:themeColor="text1"/>
                <w:lang w:val="ro-MD"/>
              </w:rPr>
            </w:pPr>
            <w:r w:rsidRPr="00A51DE4">
              <w:rPr>
                <w:b/>
                <w:bCs/>
                <w:color w:val="000000" w:themeColor="text1"/>
                <w:lang w:val="ro-MD"/>
              </w:rPr>
              <w:t>Responsabilit</w:t>
            </w:r>
            <w:r w:rsidRPr="00A51DE4">
              <w:rPr>
                <w:rFonts w:ascii="Cambria" w:hAnsi="Cambria" w:cs="Cambria"/>
                <w:b/>
                <w:bCs/>
                <w:color w:val="000000" w:themeColor="text1"/>
                <w:lang w:val="ro-MD"/>
              </w:rPr>
              <w:t>ăț</w:t>
            </w:r>
            <w:r w:rsidRPr="00A51DE4">
              <w:rPr>
                <w:b/>
                <w:bCs/>
                <w:color w:val="000000" w:themeColor="text1"/>
                <w:lang w:val="ro-MD"/>
              </w:rPr>
              <w:t>ile suplimentare ale medicilor veterinari ai centrelor cu privire la respectarea cerin</w:t>
            </w:r>
            <w:r w:rsidRPr="00A51DE4">
              <w:rPr>
                <w:rFonts w:ascii="Cambria" w:hAnsi="Cambria" w:cs="Cambria"/>
                <w:b/>
                <w:bCs/>
                <w:color w:val="000000" w:themeColor="text1"/>
                <w:lang w:val="ro-MD"/>
              </w:rPr>
              <w:t>ț</w:t>
            </w:r>
            <w:r w:rsidRPr="00A51DE4">
              <w:rPr>
                <w:b/>
                <w:bCs/>
                <w:color w:val="000000" w:themeColor="text1"/>
                <w:lang w:val="ro-MD"/>
              </w:rPr>
              <w:t>elor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animalele donatoare din speciile bovin</w:t>
            </w:r>
            <w:r w:rsidRPr="00A51DE4">
              <w:rPr>
                <w:rFonts w:ascii="Cambria" w:hAnsi="Cambria" w:cs="Cambria"/>
                <w:b/>
                <w:bCs/>
                <w:color w:val="000000" w:themeColor="text1"/>
                <w:lang w:val="ro-MD"/>
              </w:rPr>
              <w:t>ă</w:t>
            </w:r>
            <w:r w:rsidRPr="00A51DE4">
              <w:rPr>
                <w:b/>
                <w:bCs/>
                <w:color w:val="000000" w:themeColor="text1"/>
                <w:lang w:val="ro-MD"/>
              </w:rPr>
              <w:t>, porcin</w:t>
            </w:r>
            <w:r w:rsidRPr="00A51DE4">
              <w:rPr>
                <w:rFonts w:ascii="Cambria" w:hAnsi="Cambria" w:cs="Cambria"/>
                <w:b/>
                <w:bCs/>
                <w:color w:val="000000" w:themeColor="text1"/>
                <w:lang w:val="ro-MD"/>
              </w:rPr>
              <w:t>ă</w:t>
            </w:r>
            <w:r w:rsidRPr="00A51DE4">
              <w:rPr>
                <w:b/>
                <w:bCs/>
                <w:color w:val="000000" w:themeColor="text1"/>
                <w:lang w:val="ro-MD"/>
              </w:rPr>
              <w:t>, ovin</w:t>
            </w:r>
            <w:r w:rsidRPr="00A51DE4">
              <w:rPr>
                <w:rFonts w:ascii="Cambria" w:hAnsi="Cambria" w:cs="Cambria"/>
                <w:b/>
                <w:bCs/>
                <w:color w:val="000000" w:themeColor="text1"/>
                <w:lang w:val="ro-MD"/>
              </w:rPr>
              <w:t>ă</w:t>
            </w:r>
            <w:r w:rsidRPr="00A51DE4">
              <w:rPr>
                <w:b/>
                <w:bCs/>
                <w:color w:val="000000" w:themeColor="text1"/>
                <w:lang w:val="ro-MD"/>
              </w:rPr>
              <w:t>, caprin</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i ecvidee de la care a fost colectat material seminal</w:t>
            </w:r>
          </w:p>
          <w:p w14:paraId="08D49755" w14:textId="77777777" w:rsidR="002F3B92" w:rsidRPr="00A51DE4" w:rsidRDefault="002F3B92" w:rsidP="002B1B20">
            <w:pPr>
              <w:tabs>
                <w:tab w:val="left" w:pos="29"/>
              </w:tabs>
              <w:ind w:left="29"/>
              <w:jc w:val="both"/>
              <w:rPr>
                <w:color w:val="000000" w:themeColor="text1"/>
                <w:lang w:val="ro-MD"/>
              </w:rPr>
            </w:pPr>
            <w:r w:rsidRPr="00A51DE4">
              <w:rPr>
                <w:color w:val="000000" w:themeColor="text1"/>
                <w:lang w:val="ro-MD"/>
              </w:rPr>
              <w:t>Medicii veterinari ai centrelor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animalele donatoare din speciile bovin</w:t>
            </w:r>
            <w:r w:rsidRPr="00A51DE4">
              <w:rPr>
                <w:rFonts w:ascii="Cambria" w:hAnsi="Cambria" w:cs="Cambria"/>
                <w:color w:val="000000" w:themeColor="text1"/>
                <w:lang w:val="ro-MD"/>
              </w:rPr>
              <w:t>ă</w:t>
            </w:r>
            <w:r w:rsidRPr="00A51DE4">
              <w:rPr>
                <w:color w:val="000000" w:themeColor="text1"/>
                <w:lang w:val="ro-MD"/>
              </w:rPr>
              <w:t>, porcin</w:t>
            </w:r>
            <w:r w:rsidRPr="00A51DE4">
              <w:rPr>
                <w:rFonts w:ascii="Cambria" w:hAnsi="Cambria" w:cs="Cambria"/>
                <w:color w:val="000000" w:themeColor="text1"/>
                <w:lang w:val="ro-MD"/>
              </w:rPr>
              <w:t>ă</w:t>
            </w:r>
            <w:r w:rsidRPr="00A51DE4">
              <w:rPr>
                <w:color w:val="000000" w:themeColor="text1"/>
                <w:lang w:val="ro-MD"/>
              </w:rPr>
              <w:t>, ovin</w:t>
            </w:r>
            <w:r w:rsidRPr="00A51DE4">
              <w:rPr>
                <w:rFonts w:ascii="Cambria" w:hAnsi="Cambria" w:cs="Cambria"/>
                <w:color w:val="000000" w:themeColor="text1"/>
                <w:lang w:val="ro-MD"/>
              </w:rPr>
              <w:t>ă</w:t>
            </w:r>
            <w:r w:rsidRPr="00A51DE4">
              <w:rPr>
                <w:color w:val="000000" w:themeColor="text1"/>
                <w:lang w:val="ro-MD"/>
              </w:rPr>
              <w:t>, caprin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ecvidee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42DCB092" w14:textId="5DA294D2"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acestea nu au prezentat simptome sau semne clinice ale a dintre bolile de categoria D men</w:t>
            </w:r>
            <w:r w:rsidRPr="00A51DE4">
              <w:rPr>
                <w:rFonts w:ascii="Cambria" w:hAnsi="Cambria" w:cs="Cambria"/>
                <w:color w:val="000000" w:themeColor="text1"/>
                <w:lang w:val="ro-MD"/>
              </w:rPr>
              <w:t>ț</w:t>
            </w:r>
            <w:r w:rsidRPr="00A51DE4">
              <w:rPr>
                <w:color w:val="000000" w:themeColor="text1"/>
                <w:lang w:val="ro-MD"/>
              </w:rPr>
              <w:t>ionate la articolul 16 litera (d) punctul (ii) în ziua admiterii lor în centrul de colectare a materialului seminal;</w:t>
            </w:r>
          </w:p>
          <w:p w14:paraId="5B4AEF29" w14:textId="3CB7436E" w:rsidR="002F3B92" w:rsidRPr="00A51DE4" w:rsidRDefault="002F3B92" w:rsidP="00C34955">
            <w:pPr>
              <w:tabs>
                <w:tab w:val="left" w:pos="29"/>
              </w:tabs>
              <w:ind w:left="29"/>
              <w:jc w:val="both"/>
              <w:rPr>
                <w:color w:val="000000" w:themeColor="text1"/>
                <w:lang w:val="ro-MD"/>
              </w:rPr>
            </w:pPr>
            <w:r>
              <w:rPr>
                <w:color w:val="000000" w:themeColor="text1"/>
                <w:lang w:val="ro-MD"/>
              </w:rPr>
              <w:lastRenderedPageBreak/>
              <w:t>(b) </w:t>
            </w:r>
            <w:r w:rsidRPr="00A51DE4">
              <w:rPr>
                <w:color w:val="000000" w:themeColor="text1"/>
                <w:lang w:val="ro-MD"/>
              </w:rPr>
              <w:t>în ceea ce prive</w:t>
            </w:r>
            <w:r w:rsidRPr="00A51DE4">
              <w:rPr>
                <w:rFonts w:ascii="Cambria" w:hAnsi="Cambria" w:cs="Cambria"/>
                <w:color w:val="000000" w:themeColor="text1"/>
                <w:lang w:val="ro-MD"/>
              </w:rPr>
              <w:t>ș</w:t>
            </w:r>
            <w:r w:rsidRPr="00A51DE4">
              <w:rPr>
                <w:color w:val="000000" w:themeColor="text1"/>
                <w:lang w:val="ro-MD"/>
              </w:rPr>
              <w:t>te animalele donatoare din speciile bovin</w:t>
            </w:r>
            <w:r w:rsidRPr="00A51DE4">
              <w:rPr>
                <w:rFonts w:ascii="Cambria" w:hAnsi="Cambria" w:cs="Cambria"/>
                <w:color w:val="000000" w:themeColor="text1"/>
                <w:lang w:val="ro-MD"/>
              </w:rPr>
              <w:t>ă</w:t>
            </w:r>
            <w:r w:rsidRPr="00A51DE4">
              <w:rPr>
                <w:color w:val="000000" w:themeColor="text1"/>
                <w:lang w:val="ro-MD"/>
              </w:rPr>
              <w:t>, porcin</w:t>
            </w:r>
            <w:r w:rsidRPr="00A51DE4">
              <w:rPr>
                <w:rFonts w:ascii="Cambria" w:hAnsi="Cambria" w:cs="Cambria"/>
                <w:color w:val="000000" w:themeColor="text1"/>
                <w:lang w:val="ro-MD"/>
              </w:rPr>
              <w:t>ă</w:t>
            </w:r>
            <w:r w:rsidRPr="00A51DE4">
              <w:rPr>
                <w:color w:val="000000" w:themeColor="text1"/>
                <w:lang w:val="ro-MD"/>
              </w:rPr>
              <w:t>,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caprin</w:t>
            </w:r>
            <w:r w:rsidRPr="00A51DE4">
              <w:rPr>
                <w:rFonts w:ascii="Cambria" w:hAnsi="Cambria" w:cs="Cambria"/>
                <w:color w:val="000000" w:themeColor="text1"/>
                <w:lang w:val="ro-MD"/>
              </w:rPr>
              <w:t>ă</w:t>
            </w:r>
            <w:r w:rsidRPr="00A51DE4">
              <w:rPr>
                <w:color w:val="000000" w:themeColor="text1"/>
                <w:lang w:val="ro-MD"/>
              </w:rPr>
              <w:t xml:space="preserve">, acestea au fost </w:t>
            </w:r>
            <w:r w:rsidRPr="00A51DE4">
              <w:rPr>
                <w:rFonts w:ascii="Cambria" w:hAnsi="Cambria" w:cs="Cambria"/>
                <w:color w:val="000000" w:themeColor="text1"/>
                <w:lang w:val="ro-MD"/>
              </w:rPr>
              <w:t>ț</w:t>
            </w:r>
            <w:r w:rsidRPr="00A51DE4">
              <w:rPr>
                <w:color w:val="000000" w:themeColor="text1"/>
                <w:lang w:val="ro-MD"/>
              </w:rPr>
              <w:t>inute, înainte de ziua admiterii într-un centru de colectare a materialului seminal, într-un ad</w:t>
            </w:r>
            <w:r w:rsidRPr="00A51DE4">
              <w:rPr>
                <w:rFonts w:ascii="Cambria" w:hAnsi="Cambria" w:cs="Cambria"/>
                <w:color w:val="000000" w:themeColor="text1"/>
                <w:lang w:val="ro-MD"/>
              </w:rPr>
              <w:t>ă</w:t>
            </w:r>
            <w:r w:rsidRPr="00A51DE4">
              <w:rPr>
                <w:color w:val="000000" w:themeColor="text1"/>
                <w:lang w:val="ro-MD"/>
              </w:rPr>
              <w:t>post de carantin</w:t>
            </w:r>
            <w:r w:rsidRPr="00A51DE4">
              <w:rPr>
                <w:rFonts w:ascii="Cambria" w:hAnsi="Cambria" w:cs="Cambria"/>
                <w:color w:val="000000" w:themeColor="text1"/>
                <w:lang w:val="ro-MD"/>
              </w:rPr>
              <w:t>ă</w:t>
            </w:r>
            <w:r w:rsidRPr="00A51DE4">
              <w:rPr>
                <w:color w:val="000000" w:themeColor="text1"/>
                <w:lang w:val="ro-MD"/>
              </w:rPr>
              <w:t xml:space="preserve"> care, în ziua respectiv</w:t>
            </w:r>
            <w:r w:rsidRPr="00A51DE4">
              <w:rPr>
                <w:rFonts w:ascii="Cambria" w:hAnsi="Cambria" w:cs="Cambria"/>
                <w:color w:val="000000" w:themeColor="text1"/>
                <w:lang w:val="ro-MD"/>
              </w:rPr>
              <w:t>ă</w:t>
            </w:r>
            <w:r w:rsidRPr="00A51DE4">
              <w:rPr>
                <w:color w:val="000000" w:themeColor="text1"/>
                <w:lang w:val="ro-MD"/>
              </w:rPr>
              <w:t>, respecta urm</w:t>
            </w:r>
            <w:r w:rsidRPr="00A51DE4">
              <w:rPr>
                <w:rFonts w:ascii="Cambria" w:hAnsi="Cambria" w:cs="Cambria"/>
                <w:color w:val="000000" w:themeColor="text1"/>
                <w:lang w:val="ro-MD"/>
              </w:rPr>
              <w:t>ă</w:t>
            </w:r>
            <w:r w:rsidRPr="00A51DE4">
              <w:rPr>
                <w:color w:val="000000" w:themeColor="text1"/>
                <w:lang w:val="ro-MD"/>
              </w:rPr>
              <w:t>toarele condi</w:t>
            </w:r>
            <w:r w:rsidRPr="00A51DE4">
              <w:rPr>
                <w:rFonts w:ascii="Cambria" w:hAnsi="Cambria" w:cs="Cambria"/>
                <w:color w:val="000000" w:themeColor="text1"/>
                <w:lang w:val="ro-MD"/>
              </w:rPr>
              <w:t>ț</w:t>
            </w:r>
            <w:r w:rsidRPr="00A51DE4">
              <w:rPr>
                <w:color w:val="000000" w:themeColor="text1"/>
                <w:lang w:val="ro-MD"/>
              </w:rPr>
              <w:t>ii:</w:t>
            </w:r>
          </w:p>
          <w:p w14:paraId="14A4441E" w14:textId="7939E29B"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cu cel pu</w:t>
            </w:r>
            <w:r w:rsidRPr="00A51DE4">
              <w:rPr>
                <w:rFonts w:ascii="Cambria" w:hAnsi="Cambria" w:cs="Cambria"/>
                <w:color w:val="000000" w:themeColor="text1"/>
                <w:lang w:val="ro-MD"/>
              </w:rPr>
              <w:t>ț</w:t>
            </w:r>
            <w:r w:rsidRPr="00A51DE4">
              <w:rPr>
                <w:color w:val="000000" w:themeColor="text1"/>
                <w:lang w:val="ro-MD"/>
              </w:rPr>
              <w:t>in 30 de zile înainte, nu a fost raportat</w:t>
            </w:r>
            <w:r w:rsidRPr="00A51DE4">
              <w:rPr>
                <w:rFonts w:ascii="Cambria" w:hAnsi="Cambria" w:cs="Cambria"/>
                <w:color w:val="000000" w:themeColor="text1"/>
                <w:lang w:val="ro-MD"/>
              </w:rPr>
              <w:t>ă</w:t>
            </w:r>
            <w:r w:rsidRPr="00A51DE4">
              <w:rPr>
                <w:color w:val="000000" w:themeColor="text1"/>
                <w:lang w:val="ro-MD"/>
              </w:rPr>
              <w:t xml:space="preserve"> niciuna dintre bolile de categoria D relevante pentru bovine, porcine, ovine sau caprine;</w:t>
            </w:r>
          </w:p>
          <w:p w14:paraId="36A5CF05" w14:textId="76FD9494"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nu este situat într-o zon</w:t>
            </w:r>
            <w:r w:rsidRPr="00A51DE4">
              <w:rPr>
                <w:rFonts w:ascii="Cambria" w:hAnsi="Cambria" w:cs="Cambria"/>
                <w:color w:val="000000" w:themeColor="text1"/>
                <w:lang w:val="ro-MD"/>
              </w:rPr>
              <w:t>ă</w:t>
            </w:r>
            <w:r w:rsidRPr="00A51DE4">
              <w:rPr>
                <w:color w:val="000000" w:themeColor="text1"/>
                <w:lang w:val="ro-MD"/>
              </w:rPr>
              <w:t xml:space="preserve"> de restric</w:t>
            </w:r>
            <w:r w:rsidRPr="00A51DE4">
              <w:rPr>
                <w:rFonts w:ascii="Cambria" w:hAnsi="Cambria" w:cs="Cambria"/>
                <w:color w:val="000000" w:themeColor="text1"/>
                <w:lang w:val="ro-MD"/>
              </w:rPr>
              <w:t>ț</w:t>
            </w:r>
            <w:r w:rsidRPr="00A51DE4">
              <w:rPr>
                <w:color w:val="000000" w:themeColor="text1"/>
                <w:lang w:val="ro-MD"/>
              </w:rPr>
              <w:t>ie stabilit</w:t>
            </w:r>
            <w:r w:rsidRPr="00A51DE4">
              <w:rPr>
                <w:rFonts w:ascii="Cambria" w:hAnsi="Cambria" w:cs="Cambria"/>
                <w:color w:val="000000" w:themeColor="text1"/>
                <w:lang w:val="ro-MD"/>
              </w:rPr>
              <w:t>ă</w:t>
            </w:r>
            <w:r w:rsidRPr="00A51DE4">
              <w:rPr>
                <w:color w:val="000000" w:themeColor="text1"/>
                <w:lang w:val="ro-MD"/>
              </w:rPr>
              <w:t xml:space="preserve"> din cauza apari</w:t>
            </w:r>
            <w:r w:rsidRPr="00A51DE4">
              <w:rPr>
                <w:rFonts w:ascii="Cambria" w:hAnsi="Cambria" w:cs="Cambria"/>
                <w:color w:val="000000" w:themeColor="text1"/>
                <w:lang w:val="ro-MD"/>
              </w:rPr>
              <w:t>ț</w:t>
            </w:r>
            <w:r w:rsidRPr="00A51DE4">
              <w:rPr>
                <w:color w:val="000000" w:themeColor="text1"/>
                <w:lang w:val="ro-MD"/>
              </w:rPr>
              <w:t>iei, la bovine, porcine, ovine, caprine sau ecvidee, a unei boli de categoria A sau a unei boli emergente relevante pentru aceste animale;</w:t>
            </w:r>
          </w:p>
          <w:p w14:paraId="357BE9F7" w14:textId="59DC6438" w:rsidR="002F3B92" w:rsidRPr="00A51DE4" w:rsidRDefault="002F3B92" w:rsidP="00C34955">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 xml:space="preserve">acestea sunt </w:t>
            </w:r>
            <w:r w:rsidRPr="00A51DE4">
              <w:rPr>
                <w:rFonts w:ascii="Cambria" w:hAnsi="Cambria" w:cs="Cambria"/>
                <w:color w:val="000000" w:themeColor="text1"/>
                <w:lang w:val="ro-MD"/>
              </w:rPr>
              <w:t>ț</w:t>
            </w:r>
            <w:r w:rsidRPr="00A51DE4">
              <w:rPr>
                <w:color w:val="000000" w:themeColor="text1"/>
                <w:lang w:val="ro-MD"/>
              </w:rPr>
              <w:t>inute într-un centru de colectare a materialului seminal care:</w:t>
            </w:r>
          </w:p>
          <w:p w14:paraId="316E82F5" w14:textId="376FDF75"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într-o perioad</w:t>
            </w:r>
            <w:r w:rsidRPr="00A51DE4">
              <w:rPr>
                <w:rFonts w:ascii="Cambria" w:hAnsi="Cambria" w:cs="Cambria"/>
                <w:color w:val="000000" w:themeColor="text1"/>
                <w:lang w:val="ro-MD"/>
              </w:rPr>
              <w:t>ă</w:t>
            </w:r>
            <w:r w:rsidRPr="00A51DE4">
              <w:rPr>
                <w:color w:val="000000" w:themeColor="text1"/>
                <w:lang w:val="ro-MD"/>
              </w:rPr>
              <w:t xml:space="preserve"> format</w:t>
            </w:r>
            <w:r w:rsidRPr="00A51DE4">
              <w:rPr>
                <w:rFonts w:ascii="Cambria" w:hAnsi="Cambria" w:cs="Cambria"/>
                <w:color w:val="000000" w:themeColor="text1"/>
                <w:lang w:val="ro-MD"/>
              </w:rPr>
              <w:t>ă</w:t>
            </w:r>
            <w:r w:rsidRPr="00A51DE4">
              <w:rPr>
                <w:color w:val="000000" w:themeColor="text1"/>
                <w:lang w:val="ro-MD"/>
              </w:rPr>
              <w:t xml:space="preserve"> din cel pu</w:t>
            </w:r>
            <w:r w:rsidRPr="00A51DE4">
              <w:rPr>
                <w:rFonts w:ascii="Cambria" w:hAnsi="Cambria" w:cs="Cambria"/>
                <w:color w:val="000000" w:themeColor="text1"/>
                <w:lang w:val="ro-MD"/>
              </w:rPr>
              <w:t>ț</w:t>
            </w:r>
            <w:r w:rsidRPr="00A51DE4">
              <w:rPr>
                <w:color w:val="000000" w:themeColor="text1"/>
                <w:lang w:val="ro-MD"/>
              </w:rPr>
              <w:t>in 30 de zile anterioare datei colect</w:t>
            </w:r>
            <w:r w:rsidRPr="00A51DE4">
              <w:rPr>
                <w:rFonts w:ascii="Cambria" w:hAnsi="Cambria" w:cs="Cambria"/>
                <w:color w:val="000000" w:themeColor="text1"/>
                <w:lang w:val="ro-MD"/>
              </w:rPr>
              <w:t>ă</w:t>
            </w:r>
            <w:r w:rsidRPr="00A51DE4">
              <w:rPr>
                <w:color w:val="000000" w:themeColor="text1"/>
                <w:lang w:val="ro-MD"/>
              </w:rPr>
              <w:t xml:space="preserve">rii </w:t>
            </w:r>
            <w:r w:rsidRPr="00A51DE4">
              <w:rPr>
                <w:rFonts w:ascii="Cambria" w:hAnsi="Cambria" w:cs="Cambria"/>
                <w:color w:val="000000" w:themeColor="text1"/>
                <w:lang w:val="ro-MD"/>
              </w:rPr>
              <w:t>ș</w:t>
            </w:r>
            <w:r w:rsidRPr="00A51DE4">
              <w:rPr>
                <w:color w:val="000000" w:themeColor="text1"/>
                <w:lang w:val="ro-MD"/>
              </w:rPr>
              <w:t>i cel pu</w:t>
            </w:r>
            <w:r w:rsidRPr="00A51DE4">
              <w:rPr>
                <w:rFonts w:ascii="Cambria" w:hAnsi="Cambria" w:cs="Cambria"/>
                <w:color w:val="000000" w:themeColor="text1"/>
                <w:lang w:val="ro-MD"/>
              </w:rPr>
              <w:t>ț</w:t>
            </w:r>
            <w:r w:rsidRPr="00A51DE4">
              <w:rPr>
                <w:color w:val="000000" w:themeColor="text1"/>
                <w:lang w:val="ro-MD"/>
              </w:rPr>
              <w:t>in 30 de zile ulterioare datei colect</w:t>
            </w:r>
            <w:r w:rsidRPr="00A51DE4">
              <w:rPr>
                <w:rFonts w:ascii="Cambria" w:hAnsi="Cambria" w:cs="Cambria"/>
                <w:color w:val="000000" w:themeColor="text1"/>
                <w:lang w:val="ro-MD"/>
              </w:rPr>
              <w:t>ă</w:t>
            </w:r>
            <w:r w:rsidRPr="00A51DE4">
              <w:rPr>
                <w:color w:val="000000" w:themeColor="text1"/>
                <w:lang w:val="ro-MD"/>
              </w:rPr>
              <w:t>rii materialului seminal sau, în cazul materialului seminal proasp</w:t>
            </w:r>
            <w:r w:rsidRPr="00A51DE4">
              <w:rPr>
                <w:rFonts w:ascii="Cambria" w:hAnsi="Cambria" w:cs="Cambria"/>
                <w:color w:val="000000" w:themeColor="text1"/>
                <w:lang w:val="ro-MD"/>
              </w:rPr>
              <w:t>ă</w:t>
            </w:r>
            <w:r w:rsidRPr="00A51DE4">
              <w:rPr>
                <w:color w:val="000000" w:themeColor="text1"/>
                <w:lang w:val="ro-MD"/>
              </w:rPr>
              <w:t>t, pân</w:t>
            </w:r>
            <w:r w:rsidRPr="00A51DE4">
              <w:rPr>
                <w:rFonts w:ascii="Cambria" w:hAnsi="Cambria" w:cs="Cambria"/>
                <w:color w:val="000000" w:themeColor="text1"/>
                <w:lang w:val="ro-MD"/>
              </w:rPr>
              <w:t>ă</w:t>
            </w:r>
            <w:r w:rsidRPr="00A51DE4">
              <w:rPr>
                <w:color w:val="000000" w:themeColor="text1"/>
                <w:lang w:val="ro-MD"/>
              </w:rPr>
              <w:t xml:space="preserve"> la data expedierii transportului de material seminal, nu a fost raportat</w:t>
            </w:r>
            <w:r w:rsidRPr="00A51DE4">
              <w:rPr>
                <w:rFonts w:ascii="Cambria" w:hAnsi="Cambria" w:cs="Cambria"/>
                <w:color w:val="000000" w:themeColor="text1"/>
                <w:lang w:val="ro-MD"/>
              </w:rPr>
              <w:t>ă</w:t>
            </w:r>
            <w:r w:rsidRPr="00A51DE4">
              <w:rPr>
                <w:color w:val="000000" w:themeColor="text1"/>
                <w:lang w:val="ro-MD"/>
              </w:rPr>
              <w:t xml:space="preserve"> niciuna dintre bolile de categoria D relevant</w:t>
            </w:r>
            <w:r w:rsidRPr="00A51DE4">
              <w:rPr>
                <w:rFonts w:ascii="Cambria" w:hAnsi="Cambria" w:cs="Cambria"/>
                <w:color w:val="000000" w:themeColor="text1"/>
                <w:lang w:val="ro-MD"/>
              </w:rPr>
              <w:t>ă</w:t>
            </w:r>
            <w:r w:rsidRPr="00A51DE4">
              <w:rPr>
                <w:color w:val="000000" w:themeColor="text1"/>
                <w:lang w:val="ro-MD"/>
              </w:rPr>
              <w:t xml:space="preserve"> pentru bovine, porcine, ovine, caprine sau ecvidee;</w:t>
            </w:r>
          </w:p>
          <w:p w14:paraId="383EB551" w14:textId="39E23DF6"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nu este situat într-o zon</w:t>
            </w:r>
            <w:r w:rsidRPr="00A51DE4">
              <w:rPr>
                <w:rFonts w:ascii="Cambria" w:hAnsi="Cambria" w:cs="Cambria"/>
                <w:color w:val="000000" w:themeColor="text1"/>
                <w:lang w:val="ro-MD"/>
              </w:rPr>
              <w:t>ă</w:t>
            </w:r>
            <w:r w:rsidRPr="00A51DE4">
              <w:rPr>
                <w:color w:val="000000" w:themeColor="text1"/>
                <w:lang w:val="ro-MD"/>
              </w:rPr>
              <w:t xml:space="preserve"> de restric</w:t>
            </w:r>
            <w:r w:rsidRPr="00A51DE4">
              <w:rPr>
                <w:rFonts w:ascii="Cambria" w:hAnsi="Cambria" w:cs="Cambria"/>
                <w:color w:val="000000" w:themeColor="text1"/>
                <w:lang w:val="ro-MD"/>
              </w:rPr>
              <w:t>ț</w:t>
            </w:r>
            <w:r w:rsidRPr="00A51DE4">
              <w:rPr>
                <w:color w:val="000000" w:themeColor="text1"/>
                <w:lang w:val="ro-MD"/>
              </w:rPr>
              <w:t>ie stabilit</w:t>
            </w:r>
            <w:r w:rsidRPr="00A51DE4">
              <w:rPr>
                <w:rFonts w:ascii="Cambria" w:hAnsi="Cambria" w:cs="Cambria"/>
                <w:color w:val="000000" w:themeColor="text1"/>
                <w:lang w:val="ro-MD"/>
              </w:rPr>
              <w:t>ă</w:t>
            </w:r>
            <w:r w:rsidRPr="00A51DE4">
              <w:rPr>
                <w:color w:val="000000" w:themeColor="text1"/>
                <w:lang w:val="ro-MD"/>
              </w:rPr>
              <w:t xml:space="preserve"> din cauza apari</w:t>
            </w:r>
            <w:r w:rsidRPr="00A51DE4">
              <w:rPr>
                <w:rFonts w:ascii="Cambria" w:hAnsi="Cambria" w:cs="Cambria"/>
                <w:color w:val="000000" w:themeColor="text1"/>
                <w:lang w:val="ro-MD"/>
              </w:rPr>
              <w:t>ț</w:t>
            </w:r>
            <w:r w:rsidRPr="00A51DE4">
              <w:rPr>
                <w:color w:val="000000" w:themeColor="text1"/>
                <w:lang w:val="ro-MD"/>
              </w:rPr>
              <w:t>iei, la bovine, porcine, ovine, caprine sau ecvidee, a unei boli de categoria A sau a unei boli emergente relevante pentru aceste animale.</w:t>
            </w:r>
          </w:p>
          <w:p w14:paraId="66732DDC" w14:textId="77777777" w:rsidR="002F3B92" w:rsidRPr="00A51DE4" w:rsidRDefault="002F3B92" w:rsidP="00BA0576">
            <w:pPr>
              <w:tabs>
                <w:tab w:val="left" w:pos="29"/>
              </w:tabs>
              <w:ind w:left="29"/>
              <w:jc w:val="both"/>
              <w:rPr>
                <w:color w:val="000000" w:themeColor="text1"/>
                <w:lang w:val="ro-MD"/>
              </w:rPr>
            </w:pPr>
          </w:p>
        </w:tc>
        <w:tc>
          <w:tcPr>
            <w:tcW w:w="5245" w:type="dxa"/>
          </w:tcPr>
          <w:p w14:paraId="0B80BAE1" w14:textId="77777777" w:rsidR="002F3B92" w:rsidRDefault="002F3B92" w:rsidP="002079C3">
            <w:pPr>
              <w:shd w:val="clear" w:color="auto" w:fill="FFFFFF"/>
              <w:jc w:val="both"/>
              <w:rPr>
                <w:rFonts w:eastAsia="DengXian"/>
                <w:b/>
                <w:bCs/>
                <w:color w:val="000000" w:themeColor="text1"/>
                <w:lang w:val="ro-MD" w:eastAsia="zh-CN"/>
              </w:rPr>
            </w:pPr>
          </w:p>
          <w:p w14:paraId="5166C937" w14:textId="77777777" w:rsidR="002F3B92" w:rsidRPr="002079C3" w:rsidRDefault="002F3B92" w:rsidP="002079C3">
            <w:pPr>
              <w:shd w:val="clear" w:color="auto" w:fill="FFFFFF"/>
              <w:jc w:val="both"/>
              <w:rPr>
                <w:rFonts w:eastAsia="DengXian"/>
                <w:bCs/>
                <w:color w:val="000000" w:themeColor="text1"/>
                <w:lang w:val="ro-MD" w:eastAsia="zh-CN"/>
              </w:rPr>
            </w:pPr>
            <w:r w:rsidRPr="002079C3">
              <w:rPr>
                <w:rFonts w:eastAsia="DengXian"/>
                <w:bCs/>
                <w:color w:val="000000" w:themeColor="text1"/>
                <w:lang w:val="ro-MD" w:eastAsia="zh-CN"/>
              </w:rPr>
              <w:t>36. Medicii veterinari ai centrelor se asigură că animalele donatoare din speciile bovină, porcină, ovină, caprină și ecvidee respectă următoarele cerințe:</w:t>
            </w:r>
          </w:p>
          <w:p w14:paraId="6F421C4B" w14:textId="235E42F1" w:rsidR="002F3B92" w:rsidRPr="002079C3" w:rsidRDefault="002F3B92" w:rsidP="002079C3">
            <w:pPr>
              <w:shd w:val="clear" w:color="auto" w:fill="FFFFFF"/>
              <w:jc w:val="both"/>
              <w:rPr>
                <w:rFonts w:eastAsia="DengXian"/>
                <w:bCs/>
                <w:color w:val="000000" w:themeColor="text1"/>
                <w:lang w:val="ro-MD" w:eastAsia="zh-CN"/>
              </w:rPr>
            </w:pPr>
            <w:r w:rsidRPr="002079C3">
              <w:rPr>
                <w:rFonts w:eastAsia="DengXian"/>
                <w:bCs/>
                <w:color w:val="000000" w:themeColor="text1"/>
                <w:lang w:val="ro-MD" w:eastAsia="zh-CN"/>
              </w:rPr>
              <w:t xml:space="preserve">1) acestea nu au prezentat simptome sau semne clinice ale a dintre bolile de categoria D menționate la pct.34, </w:t>
            </w:r>
            <w:r w:rsidR="00935F69">
              <w:rPr>
                <w:rFonts w:eastAsia="DengXian"/>
                <w:bCs/>
                <w:color w:val="000000" w:themeColor="text1"/>
                <w:lang w:val="ro-MD" w:eastAsia="zh-CN"/>
              </w:rPr>
              <w:t>sbp</w:t>
            </w:r>
            <w:r w:rsidRPr="002079C3">
              <w:rPr>
                <w:rFonts w:eastAsia="DengXian"/>
                <w:bCs/>
                <w:color w:val="000000" w:themeColor="text1"/>
                <w:lang w:val="ro-MD" w:eastAsia="zh-CN"/>
              </w:rPr>
              <w:t>.4) lit.b) în ziua admiterii lor în centrul de colectare a materialului seminal;</w:t>
            </w:r>
          </w:p>
          <w:p w14:paraId="564456DD" w14:textId="77777777" w:rsidR="002F3B92" w:rsidRPr="002079C3" w:rsidRDefault="002F3B92" w:rsidP="002079C3">
            <w:pPr>
              <w:shd w:val="clear" w:color="auto" w:fill="FFFFFF"/>
              <w:jc w:val="both"/>
              <w:rPr>
                <w:rFonts w:eastAsia="DengXian"/>
                <w:bCs/>
                <w:color w:val="000000" w:themeColor="text1"/>
                <w:lang w:val="ro-MD" w:eastAsia="zh-CN"/>
              </w:rPr>
            </w:pPr>
            <w:r w:rsidRPr="002079C3">
              <w:rPr>
                <w:rFonts w:eastAsia="DengXian"/>
                <w:bCs/>
                <w:color w:val="000000" w:themeColor="text1"/>
                <w:lang w:val="ro-MD" w:eastAsia="zh-CN"/>
              </w:rPr>
              <w:t>2) în ceea ce privește animalele donatoare din speciile bovină, porcină, ovină și caprină, acestea au fost ținute, înainte de ziua admiterii într-un centru de colectare a materialului seminal, într-un adăpost de carantină care, în ziua respectivă, respecta următoarele condiții:</w:t>
            </w:r>
          </w:p>
          <w:p w14:paraId="16C5529A" w14:textId="77777777" w:rsidR="002F3B92" w:rsidRPr="002079C3" w:rsidRDefault="002F3B92" w:rsidP="002079C3">
            <w:pPr>
              <w:shd w:val="clear" w:color="auto" w:fill="FFFFFF"/>
              <w:jc w:val="both"/>
              <w:rPr>
                <w:rFonts w:eastAsia="DengXian"/>
                <w:bCs/>
                <w:color w:val="000000" w:themeColor="text1"/>
                <w:lang w:val="ro-MD" w:eastAsia="zh-CN"/>
              </w:rPr>
            </w:pPr>
            <w:r w:rsidRPr="002079C3">
              <w:rPr>
                <w:rFonts w:eastAsia="DengXian"/>
                <w:bCs/>
                <w:color w:val="000000" w:themeColor="text1"/>
                <w:lang w:val="ro-MD" w:eastAsia="zh-CN"/>
              </w:rPr>
              <w:t>a) cu cel puțin 30 de zile înainte, nu a fost raportată niciuna dintre bolile de categoria D relevante pentru bovine, porcine, ovine sau caprine;</w:t>
            </w:r>
          </w:p>
          <w:p w14:paraId="2AFE8A28" w14:textId="77777777" w:rsidR="002F3B92" w:rsidRPr="002079C3" w:rsidRDefault="002F3B92" w:rsidP="002079C3">
            <w:pPr>
              <w:shd w:val="clear" w:color="auto" w:fill="FFFFFF"/>
              <w:jc w:val="both"/>
              <w:rPr>
                <w:rFonts w:eastAsia="DengXian"/>
                <w:bCs/>
                <w:color w:val="000000" w:themeColor="text1"/>
                <w:lang w:val="ro-MD" w:eastAsia="zh-CN"/>
              </w:rPr>
            </w:pPr>
            <w:r w:rsidRPr="002079C3">
              <w:rPr>
                <w:rFonts w:eastAsia="DengXian"/>
                <w:bCs/>
                <w:color w:val="000000" w:themeColor="text1"/>
                <w:lang w:val="ro-MD" w:eastAsia="zh-CN"/>
              </w:rPr>
              <w:lastRenderedPageBreak/>
              <w:t>b) nu este situat într-o zonă de restricție stabilită din cauza apariției, la bovine, porcine, ovine, caprine sau ecvidee, a unei boli de categoria A sau a unei boli emergente relevante pentru aceste animale;</w:t>
            </w:r>
          </w:p>
          <w:p w14:paraId="0206DA74" w14:textId="77777777" w:rsidR="002F3B92" w:rsidRPr="002079C3" w:rsidRDefault="002F3B92" w:rsidP="002079C3">
            <w:pPr>
              <w:shd w:val="clear" w:color="auto" w:fill="FFFFFF"/>
              <w:jc w:val="both"/>
              <w:rPr>
                <w:rFonts w:eastAsia="DengXian"/>
                <w:bCs/>
                <w:color w:val="000000" w:themeColor="text1"/>
                <w:lang w:val="ro-MD" w:eastAsia="zh-CN"/>
              </w:rPr>
            </w:pPr>
            <w:r w:rsidRPr="002079C3">
              <w:rPr>
                <w:rFonts w:eastAsia="DengXian"/>
                <w:bCs/>
                <w:color w:val="000000" w:themeColor="text1"/>
                <w:lang w:val="ro-MD" w:eastAsia="zh-CN"/>
              </w:rPr>
              <w:t>3) acestea sunt ținute într-un centru de colectare a materialului seminal care:</w:t>
            </w:r>
          </w:p>
          <w:p w14:paraId="5BF75746" w14:textId="77777777" w:rsidR="002F3B92" w:rsidRPr="002079C3" w:rsidRDefault="002F3B92" w:rsidP="002079C3">
            <w:pPr>
              <w:shd w:val="clear" w:color="auto" w:fill="FFFFFF"/>
              <w:jc w:val="both"/>
              <w:rPr>
                <w:rFonts w:eastAsia="DengXian"/>
                <w:bCs/>
                <w:color w:val="000000" w:themeColor="text1"/>
                <w:lang w:val="ro-MD" w:eastAsia="zh-CN"/>
              </w:rPr>
            </w:pPr>
            <w:r w:rsidRPr="002079C3">
              <w:rPr>
                <w:rFonts w:eastAsia="DengXian"/>
                <w:bCs/>
                <w:color w:val="000000" w:themeColor="text1"/>
                <w:lang w:val="ro-MD" w:eastAsia="zh-CN"/>
              </w:rPr>
              <w:t>a) într-o perioadă formată din cel puțin 30 de zile anterioare datei colectării și cel puțin 30 de zile ulterioare datei colectării materialului seminal sau, în cazul materialului seminal proaspăt, până la data expedierii transportului de material seminal, nu a fost raportată niciuna dintre bolile de categoria D relevantă pentru bovine, porcine, ovine, caprine sau ecvidee;</w:t>
            </w:r>
          </w:p>
          <w:p w14:paraId="3ADC0F0B" w14:textId="77777777" w:rsidR="002F3B92" w:rsidRPr="002079C3" w:rsidRDefault="002F3B92" w:rsidP="002079C3">
            <w:pPr>
              <w:shd w:val="clear" w:color="auto" w:fill="FFFFFF"/>
              <w:jc w:val="both"/>
              <w:rPr>
                <w:rFonts w:eastAsia="DengXian"/>
                <w:bCs/>
                <w:color w:val="000000" w:themeColor="text1"/>
                <w:lang w:val="ro-MD" w:eastAsia="zh-CN"/>
              </w:rPr>
            </w:pPr>
            <w:r w:rsidRPr="002079C3">
              <w:rPr>
                <w:rFonts w:eastAsia="DengXian"/>
                <w:bCs/>
                <w:color w:val="000000" w:themeColor="text1"/>
                <w:lang w:val="ro-MD" w:eastAsia="zh-CN"/>
              </w:rPr>
              <w:t>b) nu este situat într-o zonă de restricție stabilită din cauza apariției, la bovine, porcine, ovine, caprine sau ecvidee, a unei boli de categoria A sau a unei boli emergente relevante pentru aceste animale.</w:t>
            </w:r>
          </w:p>
          <w:p w14:paraId="6BB339F8"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55C3D242" w14:textId="4A8F0C53"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57FDEB1" w14:textId="77777777" w:rsidR="002F3B92" w:rsidRPr="00A51DE4" w:rsidRDefault="002F3B92" w:rsidP="002B1B20">
            <w:pPr>
              <w:tabs>
                <w:tab w:val="left" w:pos="284"/>
              </w:tabs>
              <w:jc w:val="both"/>
              <w:rPr>
                <w:b/>
                <w:color w:val="000000" w:themeColor="text1"/>
                <w:lang w:val="ro-MD"/>
              </w:rPr>
            </w:pPr>
          </w:p>
        </w:tc>
      </w:tr>
      <w:tr w:rsidR="002F3B92" w:rsidRPr="005E05AD" w14:paraId="0E375619" w14:textId="77777777" w:rsidTr="00922267">
        <w:trPr>
          <w:trHeight w:val="372"/>
        </w:trPr>
        <w:tc>
          <w:tcPr>
            <w:tcW w:w="5098" w:type="dxa"/>
            <w:gridSpan w:val="2"/>
          </w:tcPr>
          <w:p w14:paraId="0285C7C9" w14:textId="77777777" w:rsidR="002F3B92" w:rsidRPr="00A51DE4" w:rsidRDefault="002F3B92" w:rsidP="002B1B20">
            <w:pPr>
              <w:tabs>
                <w:tab w:val="left" w:pos="29"/>
              </w:tabs>
              <w:ind w:left="29"/>
              <w:jc w:val="both"/>
              <w:rPr>
                <w:i/>
                <w:iCs/>
                <w:color w:val="000000" w:themeColor="text1"/>
                <w:lang w:val="ro-MD"/>
              </w:rPr>
            </w:pPr>
            <w:r w:rsidRPr="00A51DE4">
              <w:rPr>
                <w:i/>
                <w:iCs/>
                <w:color w:val="000000" w:themeColor="text1"/>
                <w:lang w:val="ro-MD"/>
              </w:rPr>
              <w:lastRenderedPageBreak/>
              <w:t>Articolul 19</w:t>
            </w:r>
          </w:p>
          <w:p w14:paraId="614E1C25" w14:textId="77777777" w:rsidR="002F3B92" w:rsidRPr="00A51DE4" w:rsidRDefault="002F3B92" w:rsidP="002B1B20">
            <w:pPr>
              <w:tabs>
                <w:tab w:val="left" w:pos="29"/>
              </w:tabs>
              <w:ind w:left="29"/>
              <w:jc w:val="both"/>
              <w:rPr>
                <w:b/>
                <w:bCs/>
                <w:color w:val="000000" w:themeColor="text1"/>
                <w:lang w:val="ro-MD"/>
              </w:rPr>
            </w:pPr>
            <w:r w:rsidRPr="00A51DE4">
              <w:rPr>
                <w:b/>
                <w:bCs/>
                <w:color w:val="000000" w:themeColor="text1"/>
                <w:lang w:val="ro-MD"/>
              </w:rPr>
              <w:t>Derogare de la cerin</w:t>
            </w:r>
            <w:r w:rsidRPr="00A51DE4">
              <w:rPr>
                <w:rFonts w:ascii="Cambria" w:hAnsi="Cambria" w:cs="Cambria"/>
                <w:b/>
                <w:bCs/>
                <w:color w:val="000000" w:themeColor="text1"/>
                <w:lang w:val="ro-MD"/>
              </w:rPr>
              <w:t>ț</w:t>
            </w:r>
            <w:r w:rsidRPr="00A51DE4">
              <w:rPr>
                <w:b/>
                <w:bCs/>
                <w:color w:val="000000" w:themeColor="text1"/>
                <w:lang w:val="ro-MD"/>
              </w:rPr>
              <w:t>ele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animalele donatoare din speciile bovin</w:t>
            </w:r>
            <w:r w:rsidRPr="00A51DE4">
              <w:rPr>
                <w:rFonts w:ascii="Cambria" w:hAnsi="Cambria" w:cs="Cambria"/>
                <w:b/>
                <w:bCs/>
                <w:color w:val="000000" w:themeColor="text1"/>
                <w:lang w:val="ro-MD"/>
              </w:rPr>
              <w:t>ă</w:t>
            </w:r>
            <w:r w:rsidRPr="00A51DE4">
              <w:rPr>
                <w:b/>
                <w:bCs/>
                <w:color w:val="000000" w:themeColor="text1"/>
                <w:lang w:val="ro-MD"/>
              </w:rPr>
              <w:t>, porcin</w:t>
            </w:r>
            <w:r w:rsidRPr="00A51DE4">
              <w:rPr>
                <w:rFonts w:ascii="Cambria" w:hAnsi="Cambria" w:cs="Cambria"/>
                <w:b/>
                <w:bCs/>
                <w:color w:val="000000" w:themeColor="text1"/>
                <w:lang w:val="ro-MD"/>
              </w:rPr>
              <w:t>ă</w:t>
            </w:r>
            <w:r w:rsidRPr="00A51DE4">
              <w:rPr>
                <w:b/>
                <w:bCs/>
                <w:color w:val="000000" w:themeColor="text1"/>
                <w:lang w:val="ro-MD"/>
              </w:rPr>
              <w:t>, ovin</w:t>
            </w:r>
            <w:r w:rsidRPr="00A51DE4">
              <w:rPr>
                <w:rFonts w:ascii="Cambria" w:hAnsi="Cambria" w:cs="Cambria"/>
                <w:b/>
                <w:bCs/>
                <w:color w:val="000000" w:themeColor="text1"/>
                <w:lang w:val="ro-MD"/>
              </w:rPr>
              <w:t>ă</w:t>
            </w:r>
            <w:r w:rsidRPr="00A51DE4">
              <w:rPr>
                <w:b/>
                <w:bCs/>
                <w:color w:val="000000" w:themeColor="text1"/>
                <w:lang w:val="ro-MD"/>
              </w:rPr>
              <w:t>, caprin</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i ecvidee deplasate între centre de colectare a materialului seminal</w:t>
            </w:r>
          </w:p>
          <w:p w14:paraId="23BE1D90" w14:textId="5F1EC115" w:rsidR="002F3B92" w:rsidRPr="00A51DE4" w:rsidRDefault="002F3B92" w:rsidP="00C34955">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Prin derogare de la articolul 18 litera (b), operatorii pot deplasa animalele donatoare din speciile bovin</w:t>
            </w:r>
            <w:r w:rsidRPr="00A51DE4">
              <w:rPr>
                <w:rFonts w:ascii="Cambria" w:hAnsi="Cambria" w:cs="Cambria"/>
                <w:color w:val="000000" w:themeColor="text1"/>
                <w:lang w:val="ro-MD"/>
              </w:rPr>
              <w:t>ă</w:t>
            </w:r>
            <w:r w:rsidRPr="00A51DE4">
              <w:rPr>
                <w:color w:val="000000" w:themeColor="text1"/>
                <w:lang w:val="ro-MD"/>
              </w:rPr>
              <w:t>, porcin</w:t>
            </w:r>
            <w:r w:rsidRPr="00A51DE4">
              <w:rPr>
                <w:rFonts w:ascii="Cambria" w:hAnsi="Cambria" w:cs="Cambria"/>
                <w:color w:val="000000" w:themeColor="text1"/>
                <w:lang w:val="ro-MD"/>
              </w:rPr>
              <w:t>ă</w:t>
            </w:r>
            <w:r w:rsidRPr="00A51DE4">
              <w:rPr>
                <w:color w:val="000000" w:themeColor="text1"/>
                <w:lang w:val="ro-MD"/>
              </w:rPr>
              <w:t>,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caprin</w:t>
            </w:r>
            <w:r w:rsidRPr="00A51DE4">
              <w:rPr>
                <w:rFonts w:ascii="Cambria" w:hAnsi="Cambria" w:cs="Cambria"/>
                <w:color w:val="000000" w:themeColor="text1"/>
                <w:lang w:val="ro-MD"/>
              </w:rPr>
              <w:t>ă</w:t>
            </w:r>
            <w:r w:rsidRPr="00A51DE4">
              <w:rPr>
                <w:color w:val="000000" w:themeColor="text1"/>
                <w:lang w:val="ro-MD"/>
              </w:rPr>
              <w:t xml:space="preserve">, precum </w:t>
            </w:r>
            <w:r w:rsidRPr="00A51DE4">
              <w:rPr>
                <w:rFonts w:ascii="Cambria" w:hAnsi="Cambria" w:cs="Cambria"/>
                <w:color w:val="000000" w:themeColor="text1"/>
                <w:lang w:val="ro-MD"/>
              </w:rPr>
              <w:t>ș</w:t>
            </w:r>
            <w:r w:rsidRPr="00A51DE4">
              <w:rPr>
                <w:color w:val="000000" w:themeColor="text1"/>
                <w:lang w:val="ro-MD"/>
              </w:rPr>
              <w:t>i animalele donatoare din specia ecvidee care au fost supuse programului de testare pentru anumite boli,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în anexa II partea 4 capitolul I punctul 1 litera (b) subpunctul (i), direct de la un centru de colectare a materialului seminal c</w:t>
            </w:r>
            <w:r w:rsidRPr="00A51DE4">
              <w:rPr>
                <w:rFonts w:ascii="Cambria" w:hAnsi="Cambria" w:cs="Cambria"/>
                <w:color w:val="000000" w:themeColor="text1"/>
                <w:lang w:val="ro-MD"/>
              </w:rPr>
              <w:t>ă</w:t>
            </w:r>
            <w:r w:rsidRPr="00A51DE4">
              <w:rPr>
                <w:color w:val="000000" w:themeColor="text1"/>
                <w:lang w:val="ro-MD"/>
              </w:rPr>
              <w:t>tre un alt centru de colectare a materialului seminal:</w:t>
            </w:r>
          </w:p>
          <w:p w14:paraId="1D7A542D" w14:textId="50581B5E" w:rsidR="002F3B92" w:rsidRPr="00A51DE4" w:rsidRDefault="002F3B92" w:rsidP="00C34955">
            <w:pPr>
              <w:tabs>
                <w:tab w:val="left" w:pos="29"/>
              </w:tabs>
              <w:ind w:left="29"/>
              <w:jc w:val="both"/>
              <w:rPr>
                <w:color w:val="000000" w:themeColor="text1"/>
                <w:lang w:val="ro-MD"/>
              </w:rPr>
            </w:pPr>
            <w:r>
              <w:rPr>
                <w:color w:val="000000" w:themeColor="text1"/>
                <w:lang w:val="ro-MD"/>
              </w:rPr>
              <w:lastRenderedPageBreak/>
              <w:t>(a) </w:t>
            </w:r>
            <w:r w:rsidRPr="00A51DE4">
              <w:rPr>
                <w:color w:val="000000" w:themeColor="text1"/>
                <w:lang w:val="ro-MD"/>
              </w:rPr>
              <w:t>f</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 xml:space="preserve"> carantin</w:t>
            </w:r>
            <w:r w:rsidRPr="00A51DE4">
              <w:rPr>
                <w:rFonts w:ascii="Cambria" w:hAnsi="Cambria" w:cs="Cambria"/>
                <w:color w:val="000000" w:themeColor="text1"/>
                <w:lang w:val="ro-MD"/>
              </w:rPr>
              <w:t>ă</w:t>
            </w:r>
            <w:r w:rsidRPr="00A51DE4">
              <w:rPr>
                <w:color w:val="000000" w:themeColor="text1"/>
                <w:lang w:val="ro-MD"/>
              </w:rPr>
              <w:t xml:space="preserve"> sau testare, înainte </w:t>
            </w:r>
            <w:r w:rsidRPr="00A51DE4">
              <w:rPr>
                <w:rFonts w:ascii="Cambria" w:hAnsi="Cambria" w:cs="Cambria"/>
                <w:color w:val="000000" w:themeColor="text1"/>
                <w:lang w:val="ro-MD"/>
              </w:rPr>
              <w:t>ș</w:t>
            </w:r>
            <w:r w:rsidRPr="00A51DE4">
              <w:rPr>
                <w:color w:val="000000" w:themeColor="text1"/>
                <w:lang w:val="ro-MD"/>
              </w:rPr>
              <w:t>i dup</w:t>
            </w:r>
            <w:r w:rsidRPr="00A51DE4">
              <w:rPr>
                <w:rFonts w:ascii="Cambria" w:hAnsi="Cambria" w:cs="Cambria"/>
                <w:color w:val="000000" w:themeColor="text1"/>
                <w:lang w:val="ro-MD"/>
              </w:rPr>
              <w:t>ă</w:t>
            </w:r>
            <w:r w:rsidRPr="00A51DE4">
              <w:rPr>
                <w:color w:val="000000" w:themeColor="text1"/>
                <w:lang w:val="ro-MD"/>
              </w:rPr>
              <w:t xml:space="preserve"> deplasare, astfel cum se prevede în anexa II în leg</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cu urm</w:t>
            </w:r>
            <w:r w:rsidRPr="00A51DE4">
              <w:rPr>
                <w:rFonts w:ascii="Cambria" w:hAnsi="Cambria" w:cs="Cambria"/>
                <w:color w:val="000000" w:themeColor="text1"/>
                <w:lang w:val="ro-MD"/>
              </w:rPr>
              <w:t>ă</w:t>
            </w:r>
            <w:r w:rsidRPr="00A51DE4">
              <w:rPr>
                <w:color w:val="000000" w:themeColor="text1"/>
                <w:lang w:val="ro-MD"/>
              </w:rPr>
              <w:t>toarele animale:</w:t>
            </w:r>
          </w:p>
          <w:p w14:paraId="76D2DD25" w14:textId="26B03118"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 xml:space="preserve">bovine, în partea 1 </w:t>
            </w:r>
            <w:r w:rsidRPr="00A51DE4">
              <w:rPr>
                <w:rFonts w:ascii="Cambria" w:hAnsi="Cambria" w:cs="Cambria"/>
                <w:color w:val="000000" w:themeColor="text1"/>
                <w:lang w:val="ro-MD"/>
              </w:rPr>
              <w:t>ș</w:t>
            </w:r>
            <w:r w:rsidRPr="00A51DE4">
              <w:rPr>
                <w:color w:val="000000" w:themeColor="text1"/>
                <w:lang w:val="ro-MD"/>
              </w:rPr>
              <w:t xml:space="preserve">i în partea 5 capitolele I, II </w:t>
            </w:r>
            <w:r w:rsidRPr="00A51DE4">
              <w:rPr>
                <w:rFonts w:ascii="Cambria" w:hAnsi="Cambria" w:cs="Cambria"/>
                <w:color w:val="000000" w:themeColor="text1"/>
                <w:lang w:val="ro-MD"/>
              </w:rPr>
              <w:t>ș</w:t>
            </w:r>
            <w:r w:rsidRPr="00A51DE4">
              <w:rPr>
                <w:color w:val="000000" w:themeColor="text1"/>
                <w:lang w:val="ro-MD"/>
              </w:rPr>
              <w:t>i III din aceasta;</w:t>
            </w:r>
          </w:p>
          <w:p w14:paraId="0E95802C" w14:textId="0980A114"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 xml:space="preserve">porcine, în partea 2 </w:t>
            </w:r>
            <w:r w:rsidRPr="00A51DE4">
              <w:rPr>
                <w:rFonts w:ascii="Cambria" w:hAnsi="Cambria" w:cs="Cambria"/>
                <w:color w:val="000000" w:themeColor="text1"/>
                <w:lang w:val="ro-MD"/>
              </w:rPr>
              <w:t>ș</w:t>
            </w:r>
            <w:r w:rsidRPr="00A51DE4">
              <w:rPr>
                <w:color w:val="000000" w:themeColor="text1"/>
                <w:lang w:val="ro-MD"/>
              </w:rPr>
              <w:t xml:space="preserve">i în partea 5 capitolele I </w:t>
            </w:r>
            <w:r w:rsidRPr="00A51DE4">
              <w:rPr>
                <w:rFonts w:ascii="Cambria" w:hAnsi="Cambria" w:cs="Cambria"/>
                <w:color w:val="000000" w:themeColor="text1"/>
                <w:lang w:val="ro-MD"/>
              </w:rPr>
              <w:t>ș</w:t>
            </w:r>
            <w:r w:rsidRPr="00A51DE4">
              <w:rPr>
                <w:color w:val="000000" w:themeColor="text1"/>
                <w:lang w:val="ro-MD"/>
              </w:rPr>
              <w:t>i IV din aceasta;</w:t>
            </w:r>
          </w:p>
          <w:p w14:paraId="22BF4D0C" w14:textId="2956FEFB" w:rsidR="002F3B92" w:rsidRPr="00A51DE4" w:rsidRDefault="002F3B92" w:rsidP="00C34955">
            <w:pPr>
              <w:tabs>
                <w:tab w:val="left" w:pos="29"/>
              </w:tabs>
              <w:ind w:left="29"/>
              <w:jc w:val="both"/>
              <w:rPr>
                <w:color w:val="000000" w:themeColor="text1"/>
                <w:lang w:val="ro-MD"/>
              </w:rPr>
            </w:pPr>
            <w:r>
              <w:rPr>
                <w:color w:val="000000" w:themeColor="text1"/>
                <w:lang w:val="ro-MD"/>
              </w:rPr>
              <w:t>(iii) </w:t>
            </w:r>
            <w:r w:rsidRPr="00A51DE4">
              <w:rPr>
                <w:color w:val="000000" w:themeColor="text1"/>
                <w:lang w:val="ro-MD"/>
              </w:rPr>
              <w:t xml:space="preserve">ovine </w:t>
            </w:r>
            <w:r w:rsidRPr="00A51DE4">
              <w:rPr>
                <w:rFonts w:ascii="Cambria" w:hAnsi="Cambria" w:cs="Cambria"/>
                <w:color w:val="000000" w:themeColor="text1"/>
                <w:lang w:val="ro-MD"/>
              </w:rPr>
              <w:t>ș</w:t>
            </w:r>
            <w:r w:rsidRPr="00A51DE4">
              <w:rPr>
                <w:color w:val="000000" w:themeColor="text1"/>
                <w:lang w:val="ro-MD"/>
              </w:rPr>
              <w:t xml:space="preserve">i caprine, în partea 3 </w:t>
            </w:r>
            <w:r w:rsidRPr="00A51DE4">
              <w:rPr>
                <w:rFonts w:ascii="Cambria" w:hAnsi="Cambria" w:cs="Cambria"/>
                <w:color w:val="000000" w:themeColor="text1"/>
                <w:lang w:val="ro-MD"/>
              </w:rPr>
              <w:t>ș</w:t>
            </w:r>
            <w:r w:rsidRPr="00A51DE4">
              <w:rPr>
                <w:color w:val="000000" w:themeColor="text1"/>
                <w:lang w:val="ro-MD"/>
              </w:rPr>
              <w:t xml:space="preserve">i în partea 5 capitolele I, II </w:t>
            </w:r>
            <w:r w:rsidRPr="00A51DE4">
              <w:rPr>
                <w:rFonts w:ascii="Cambria" w:hAnsi="Cambria" w:cs="Cambria"/>
                <w:color w:val="000000" w:themeColor="text1"/>
                <w:lang w:val="ro-MD"/>
              </w:rPr>
              <w:t>ș</w:t>
            </w:r>
            <w:r w:rsidRPr="00A51DE4">
              <w:rPr>
                <w:color w:val="000000" w:themeColor="text1"/>
                <w:lang w:val="ro-MD"/>
              </w:rPr>
              <w:t>i III din aceasta;</w:t>
            </w:r>
          </w:p>
          <w:p w14:paraId="10F231E7" w14:textId="3C692902" w:rsidR="002F3B92" w:rsidRPr="00A51DE4" w:rsidRDefault="002F3B92" w:rsidP="00C34955">
            <w:pPr>
              <w:tabs>
                <w:tab w:val="left" w:pos="29"/>
              </w:tabs>
              <w:ind w:left="29"/>
              <w:jc w:val="both"/>
              <w:rPr>
                <w:color w:val="000000" w:themeColor="text1"/>
                <w:lang w:val="ro-MD"/>
              </w:rPr>
            </w:pPr>
            <w:r>
              <w:rPr>
                <w:color w:val="000000" w:themeColor="text1"/>
                <w:lang w:val="ro-MD"/>
              </w:rPr>
              <w:t>(iv) </w:t>
            </w:r>
            <w:r w:rsidRPr="00A51DE4">
              <w:rPr>
                <w:color w:val="000000" w:themeColor="text1"/>
                <w:lang w:val="ro-MD"/>
              </w:rPr>
              <w:t xml:space="preserve">ecvidee, în partea 4 capitolul I punctul 1 litera (a) din aceasta; </w:t>
            </w:r>
            <w:r w:rsidRPr="00A51DE4">
              <w:rPr>
                <w:rFonts w:ascii="Cambria" w:hAnsi="Cambria" w:cs="Cambria"/>
                <w:color w:val="000000" w:themeColor="text1"/>
                <w:lang w:val="ro-MD"/>
              </w:rPr>
              <w:t>ș</w:t>
            </w:r>
            <w:r w:rsidRPr="00A51DE4">
              <w:rPr>
                <w:color w:val="000000" w:themeColor="text1"/>
                <w:lang w:val="ro-MD"/>
              </w:rPr>
              <w:t>i</w:t>
            </w:r>
          </w:p>
          <w:p w14:paraId="2F9058DF" w14:textId="08D05C14" w:rsidR="002F3B92" w:rsidRPr="00A51DE4" w:rsidRDefault="002F3B92" w:rsidP="00C34955">
            <w:pPr>
              <w:tabs>
                <w:tab w:val="left" w:pos="29"/>
              </w:tabs>
              <w:ind w:left="29"/>
              <w:jc w:val="both"/>
              <w:rPr>
                <w:color w:val="000000" w:themeColor="text1"/>
                <w:lang w:val="ro-MD"/>
              </w:rPr>
            </w:pPr>
            <w:r w:rsidRPr="00A51DE4">
              <w:rPr>
                <w:color w:val="000000" w:themeColor="text1"/>
                <w:lang w:val="ro-MD"/>
              </w:rPr>
              <w:t>(b) cu condi</w:t>
            </w:r>
            <w:r w:rsidRPr="00A51DE4">
              <w:rPr>
                <w:rFonts w:ascii="Cambria" w:hAnsi="Cambria" w:cs="Cambria"/>
                <w:color w:val="000000" w:themeColor="text1"/>
                <w:lang w:val="ro-MD"/>
              </w:rPr>
              <w:t>ț</w:t>
            </w:r>
            <w:r w:rsidRPr="00A51DE4">
              <w:rPr>
                <w:color w:val="000000" w:themeColor="text1"/>
                <w:lang w:val="ro-MD"/>
              </w:rPr>
              <w:t>ia ca animalele donatoare:</w:t>
            </w:r>
          </w:p>
          <w:p w14:paraId="6595E016" w14:textId="0892F512"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în ziua deplas</w:t>
            </w:r>
            <w:r w:rsidRPr="00A51DE4">
              <w:rPr>
                <w:rFonts w:ascii="Cambria" w:hAnsi="Cambria" w:cs="Cambria"/>
                <w:color w:val="000000" w:themeColor="text1"/>
                <w:lang w:val="ro-MD"/>
              </w:rPr>
              <w:t>ă</w:t>
            </w:r>
            <w:r w:rsidRPr="00A51DE4">
              <w:rPr>
                <w:color w:val="000000" w:themeColor="text1"/>
                <w:lang w:val="ro-MD"/>
              </w:rPr>
              <w:t>rii, s</w:t>
            </w:r>
            <w:r w:rsidRPr="00A51DE4">
              <w:rPr>
                <w:rFonts w:ascii="Cambria" w:hAnsi="Cambria" w:cs="Cambria"/>
                <w:color w:val="000000" w:themeColor="text1"/>
                <w:lang w:val="ro-MD"/>
              </w:rPr>
              <w:t>ă</w:t>
            </w:r>
            <w:r w:rsidRPr="00A51DE4">
              <w:rPr>
                <w:color w:val="000000" w:themeColor="text1"/>
                <w:lang w:val="ro-MD"/>
              </w:rPr>
              <w:t xml:space="preserve"> nu prezinte niciun simptom sau semn ale oric</w:t>
            </w:r>
            <w:r w:rsidRPr="00A51DE4">
              <w:rPr>
                <w:rFonts w:ascii="Cambria" w:hAnsi="Cambria" w:cs="Cambria"/>
                <w:color w:val="000000" w:themeColor="text1"/>
                <w:lang w:val="ro-MD"/>
              </w:rPr>
              <w:t>ă</w:t>
            </w:r>
            <w:r w:rsidRPr="00A51DE4">
              <w:rPr>
                <w:color w:val="000000" w:themeColor="text1"/>
                <w:lang w:val="ro-MD"/>
              </w:rPr>
              <w:t>reia dintre bolile de categoria D relevante pentru animalele din speciile bovin</w:t>
            </w:r>
            <w:r w:rsidRPr="00A51DE4">
              <w:rPr>
                <w:rFonts w:ascii="Cambria" w:hAnsi="Cambria" w:cs="Cambria"/>
                <w:color w:val="000000" w:themeColor="text1"/>
                <w:lang w:val="ro-MD"/>
              </w:rPr>
              <w:t>ă</w:t>
            </w:r>
            <w:r w:rsidRPr="00A51DE4">
              <w:rPr>
                <w:color w:val="000000" w:themeColor="text1"/>
                <w:lang w:val="ro-MD"/>
              </w:rPr>
              <w:t>, porcin</w:t>
            </w:r>
            <w:r w:rsidRPr="00A51DE4">
              <w:rPr>
                <w:rFonts w:ascii="Cambria" w:hAnsi="Cambria" w:cs="Cambria"/>
                <w:color w:val="000000" w:themeColor="text1"/>
                <w:lang w:val="ro-MD"/>
              </w:rPr>
              <w:t>ă</w:t>
            </w:r>
            <w:r w:rsidRPr="00A51DE4">
              <w:rPr>
                <w:color w:val="000000" w:themeColor="text1"/>
                <w:lang w:val="ro-MD"/>
              </w:rPr>
              <w:t>, ovin</w:t>
            </w:r>
            <w:r w:rsidRPr="00A51DE4">
              <w:rPr>
                <w:rFonts w:ascii="Cambria" w:hAnsi="Cambria" w:cs="Cambria"/>
                <w:color w:val="000000" w:themeColor="text1"/>
                <w:lang w:val="ro-MD"/>
              </w:rPr>
              <w:t>ă</w:t>
            </w:r>
            <w:r w:rsidRPr="00A51DE4">
              <w:rPr>
                <w:color w:val="000000" w:themeColor="text1"/>
                <w:lang w:val="ro-MD"/>
              </w:rPr>
              <w:t>, caprin</w:t>
            </w:r>
            <w:r w:rsidRPr="00A51DE4">
              <w:rPr>
                <w:rFonts w:ascii="Cambria" w:hAnsi="Cambria" w:cs="Cambria"/>
                <w:color w:val="000000" w:themeColor="text1"/>
                <w:lang w:val="ro-MD"/>
              </w:rPr>
              <w:t>ă</w:t>
            </w:r>
            <w:r w:rsidRPr="00A51DE4">
              <w:rPr>
                <w:color w:val="000000" w:themeColor="text1"/>
                <w:lang w:val="ro-MD"/>
              </w:rPr>
              <w:t xml:space="preserve"> sau ecvidee;</w:t>
            </w:r>
          </w:p>
          <w:p w14:paraId="6382F546" w14:textId="3DC34DF8" w:rsidR="002F3B92" w:rsidRPr="00A51DE4" w:rsidRDefault="002F3B92" w:rsidP="00C34955">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înainte de deplasare, acestea s</w:t>
            </w:r>
            <w:r w:rsidRPr="00A51DE4">
              <w:rPr>
                <w:rFonts w:ascii="Cambria" w:hAnsi="Cambria" w:cs="Cambria"/>
                <w:color w:val="000000" w:themeColor="text1"/>
                <w:lang w:val="ro-MD"/>
              </w:rPr>
              <w:t>ă</w:t>
            </w:r>
            <w:r w:rsidRPr="00A51DE4">
              <w:rPr>
                <w:color w:val="000000" w:themeColor="text1"/>
                <w:lang w:val="ro-MD"/>
              </w:rPr>
              <w:t xml:space="preserve"> fi fost prezente în permanen</w:t>
            </w:r>
            <w:r w:rsidRPr="00A51DE4">
              <w:rPr>
                <w:rFonts w:ascii="Cambria" w:hAnsi="Cambria" w:cs="Cambria"/>
                <w:color w:val="000000" w:themeColor="text1"/>
                <w:lang w:val="ro-MD"/>
              </w:rPr>
              <w:t>ță</w:t>
            </w:r>
            <w:r w:rsidRPr="00A51DE4">
              <w:rPr>
                <w:color w:val="000000" w:themeColor="text1"/>
                <w:lang w:val="ro-MD"/>
              </w:rPr>
              <w:t xml:space="preserve">, din ziua admiterii, în centrul de colectare a materialului seminal </w:t>
            </w:r>
            <w:r w:rsidRPr="00A51DE4">
              <w:rPr>
                <w:rFonts w:ascii="Cambria" w:hAnsi="Cambria" w:cs="Cambria"/>
                <w:color w:val="000000" w:themeColor="text1"/>
                <w:lang w:val="ro-MD"/>
              </w:rPr>
              <w:t>ș</w:t>
            </w:r>
            <w:r w:rsidRPr="00A51DE4">
              <w:rPr>
                <w:color w:val="000000" w:themeColor="text1"/>
                <w:lang w:val="ro-MD"/>
              </w:rPr>
              <w:t>i s</w:t>
            </w:r>
            <w:r w:rsidRPr="00A51DE4">
              <w:rPr>
                <w:rFonts w:ascii="Cambria" w:hAnsi="Cambria" w:cs="Cambria"/>
                <w:color w:val="000000" w:themeColor="text1"/>
                <w:lang w:val="ro-MD"/>
              </w:rPr>
              <w:t>ă</w:t>
            </w:r>
            <w:r w:rsidRPr="00A51DE4">
              <w:rPr>
                <w:color w:val="000000" w:themeColor="text1"/>
                <w:lang w:val="ro-MD"/>
              </w:rPr>
              <w:t xml:space="preserve"> fi fost supuse urm</w:t>
            </w:r>
            <w:r w:rsidRPr="00A51DE4">
              <w:rPr>
                <w:rFonts w:ascii="Cambria" w:hAnsi="Cambria" w:cs="Cambria"/>
                <w:color w:val="000000" w:themeColor="text1"/>
                <w:lang w:val="ro-MD"/>
              </w:rPr>
              <w:t>ă</w:t>
            </w:r>
            <w:r w:rsidRPr="00A51DE4">
              <w:rPr>
                <w:color w:val="000000" w:themeColor="text1"/>
                <w:lang w:val="ro-MD"/>
              </w:rPr>
              <w:t>toarelor teste relevante pentru bovinele, porcinele, ovinele, caprinele sau ecvideele men</w:t>
            </w:r>
            <w:r w:rsidRPr="00A51DE4">
              <w:rPr>
                <w:rFonts w:ascii="Cambria" w:hAnsi="Cambria" w:cs="Cambria"/>
                <w:color w:val="000000" w:themeColor="text1"/>
                <w:lang w:val="ro-MD"/>
              </w:rPr>
              <w:t>ț</w:t>
            </w:r>
            <w:r w:rsidRPr="00A51DE4">
              <w:rPr>
                <w:color w:val="000000" w:themeColor="text1"/>
                <w:lang w:val="ro-MD"/>
              </w:rPr>
              <w:t>ionate la alineatul (1) litera (a), cu rezultate negative:</w:t>
            </w:r>
          </w:p>
          <w:p w14:paraId="09F4C9C7" w14:textId="603A75BA" w:rsidR="002F3B92" w:rsidRPr="00A51DE4" w:rsidRDefault="002F3B92" w:rsidP="00C34955">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toate testele de rutin</w:t>
            </w:r>
            <w:r w:rsidRPr="00A51DE4">
              <w:rPr>
                <w:rFonts w:ascii="Cambria" w:hAnsi="Cambria" w:cs="Cambria"/>
                <w:color w:val="000000" w:themeColor="text1"/>
                <w:lang w:val="ro-MD"/>
              </w:rPr>
              <w:t>ă</w:t>
            </w:r>
            <w:r w:rsidRPr="00A51DE4">
              <w:rPr>
                <w:color w:val="000000" w:themeColor="text1"/>
                <w:lang w:val="ro-MD"/>
              </w:rPr>
              <w:t xml:space="preserve"> obligatorii men</w:t>
            </w:r>
            <w:r w:rsidRPr="00A51DE4">
              <w:rPr>
                <w:rFonts w:ascii="Cambria" w:hAnsi="Cambria" w:cs="Cambria"/>
                <w:color w:val="000000" w:themeColor="text1"/>
                <w:lang w:val="ro-MD"/>
              </w:rPr>
              <w:t>ț</w:t>
            </w:r>
            <w:r w:rsidRPr="00A51DE4">
              <w:rPr>
                <w:color w:val="000000" w:themeColor="text1"/>
                <w:lang w:val="ro-MD"/>
              </w:rPr>
              <w:t>ionate în anexa II în perioada aferent</w:t>
            </w:r>
            <w:r w:rsidRPr="00A51DE4">
              <w:rPr>
                <w:rFonts w:ascii="Cambria" w:hAnsi="Cambria" w:cs="Cambria"/>
                <w:color w:val="000000" w:themeColor="text1"/>
                <w:lang w:val="ro-MD"/>
              </w:rPr>
              <w:t>ă</w:t>
            </w:r>
            <w:r w:rsidRPr="00A51DE4">
              <w:rPr>
                <w:color w:val="000000" w:themeColor="text1"/>
                <w:lang w:val="ro-MD"/>
              </w:rPr>
              <w:t xml:space="preserve"> celor 12 luni anterioare datei deplas</w:t>
            </w:r>
            <w:r w:rsidRPr="00A51DE4">
              <w:rPr>
                <w:rFonts w:ascii="Cambria" w:hAnsi="Cambria" w:cs="Cambria"/>
                <w:color w:val="000000" w:themeColor="text1"/>
                <w:lang w:val="ro-MD"/>
              </w:rPr>
              <w:t>ă</w:t>
            </w:r>
            <w:r w:rsidRPr="00A51DE4">
              <w:rPr>
                <w:color w:val="000000" w:themeColor="text1"/>
                <w:lang w:val="ro-MD"/>
              </w:rPr>
              <w:t>rii; sau</w:t>
            </w:r>
          </w:p>
          <w:p w14:paraId="4BDD0320" w14:textId="025A60A6" w:rsidR="002F3B92" w:rsidRPr="00A51DE4" w:rsidRDefault="002F3B92" w:rsidP="00C34955">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în cazul în care în centrul de colectare a materialului seminal nu au fost înc</w:t>
            </w:r>
            <w:r w:rsidRPr="00A51DE4">
              <w:rPr>
                <w:rFonts w:ascii="Cambria" w:hAnsi="Cambria" w:cs="Cambria"/>
                <w:color w:val="000000" w:themeColor="text1"/>
                <w:lang w:val="ro-MD"/>
              </w:rPr>
              <w:t>ă</w:t>
            </w:r>
            <w:r w:rsidRPr="00A51DE4">
              <w:rPr>
                <w:color w:val="000000" w:themeColor="text1"/>
                <w:lang w:val="ro-MD"/>
              </w:rPr>
              <w:t xml:space="preserve"> efectuate toate testele de rutin</w:t>
            </w:r>
            <w:r w:rsidRPr="00A51DE4">
              <w:rPr>
                <w:rFonts w:ascii="Cambria" w:hAnsi="Cambria" w:cs="Cambria"/>
                <w:color w:val="000000" w:themeColor="text1"/>
                <w:lang w:val="ro-MD"/>
              </w:rPr>
              <w:t>ă</w:t>
            </w:r>
            <w:r w:rsidRPr="00A51DE4">
              <w:rPr>
                <w:color w:val="000000" w:themeColor="text1"/>
                <w:lang w:val="ro-MD"/>
              </w:rPr>
              <w:t xml:space="preserve"> obligatorii, toate testele obligatorii înainte de admiterea într-un centru de colectare a materialului seminal efectuate în perioada imediat precedent</w:t>
            </w:r>
            <w:r w:rsidRPr="00A51DE4">
              <w:rPr>
                <w:rFonts w:ascii="Cambria" w:hAnsi="Cambria" w:cs="Cambria"/>
                <w:color w:val="000000" w:themeColor="text1"/>
                <w:lang w:val="ro-MD"/>
              </w:rPr>
              <w:t>ă</w:t>
            </w:r>
            <w:r w:rsidRPr="00A51DE4">
              <w:rPr>
                <w:color w:val="000000" w:themeColor="text1"/>
                <w:lang w:val="ro-MD"/>
              </w:rPr>
              <w:t xml:space="preserve"> carantinei </w:t>
            </w:r>
            <w:r w:rsidRPr="00A51DE4">
              <w:rPr>
                <w:rFonts w:ascii="Cambria" w:hAnsi="Cambria" w:cs="Cambria"/>
                <w:color w:val="000000" w:themeColor="text1"/>
                <w:lang w:val="ro-MD"/>
              </w:rPr>
              <w:t>ș</w:t>
            </w:r>
            <w:r w:rsidRPr="00A51DE4">
              <w:rPr>
                <w:color w:val="000000" w:themeColor="text1"/>
                <w:lang w:val="ro-MD"/>
              </w:rPr>
              <w:t>i din timpul perioadei de carantin</w:t>
            </w:r>
            <w:r w:rsidRPr="00A51DE4">
              <w:rPr>
                <w:rFonts w:ascii="Cambria" w:hAnsi="Cambria" w:cs="Cambria"/>
                <w:color w:val="000000" w:themeColor="text1"/>
                <w:lang w:val="ro-MD"/>
              </w:rPr>
              <w:t>ă</w:t>
            </w:r>
            <w:r w:rsidRPr="00A51DE4">
              <w:rPr>
                <w:color w:val="000000" w:themeColor="text1"/>
                <w:lang w:val="ro-MD"/>
              </w:rPr>
              <w:t>.</w:t>
            </w:r>
          </w:p>
          <w:p w14:paraId="78CDADDA" w14:textId="77777777" w:rsidR="002F3B92" w:rsidRPr="00A51DE4" w:rsidRDefault="0090295F" w:rsidP="002B1B20">
            <w:pPr>
              <w:tabs>
                <w:tab w:val="left" w:pos="29"/>
              </w:tabs>
              <w:ind w:left="29"/>
              <w:jc w:val="both"/>
              <w:rPr>
                <w:b/>
                <w:bCs/>
                <w:color w:val="000000" w:themeColor="text1"/>
                <w:lang w:val="ro-MD"/>
              </w:rPr>
            </w:pPr>
            <w:hyperlink r:id="rId28" w:tooltip="32023R0647: REPLACED" w:history="1">
              <w:r w:rsidR="002F3B92" w:rsidRPr="00A51DE4">
                <w:rPr>
                  <w:rStyle w:val="Hyperlink"/>
                  <w:b/>
                  <w:bCs/>
                  <w:lang w:val="ro-MD"/>
                </w:rPr>
                <w:t>▼M2</w:t>
              </w:r>
            </w:hyperlink>
          </w:p>
          <w:p w14:paraId="03A7B8B5" w14:textId="1ABDE72D" w:rsidR="002F3B92" w:rsidRPr="00A51DE4" w:rsidRDefault="002F3B92" w:rsidP="00C34955">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Operatorii deplaseaz</w:t>
            </w:r>
            <w:r w:rsidRPr="00A51DE4">
              <w:rPr>
                <w:rFonts w:ascii="Cambria" w:hAnsi="Cambria" w:cs="Cambria"/>
                <w:color w:val="000000" w:themeColor="text1"/>
                <w:lang w:val="ro-MD"/>
              </w:rPr>
              <w:t>ă</w:t>
            </w:r>
            <w:r w:rsidRPr="00A51DE4">
              <w:rPr>
                <w:color w:val="000000" w:themeColor="text1"/>
                <w:lang w:val="ro-MD"/>
              </w:rPr>
              <w:t xml:space="preserve"> animalele donatoare,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alineatul (1) teza introductiv</w:t>
            </w:r>
            <w:r w:rsidRPr="00A51DE4">
              <w:rPr>
                <w:rFonts w:ascii="Cambria" w:hAnsi="Cambria" w:cs="Cambria"/>
                <w:color w:val="000000" w:themeColor="text1"/>
                <w:lang w:val="ro-MD"/>
              </w:rPr>
              <w:t>ă</w:t>
            </w:r>
            <w:r w:rsidRPr="00A51DE4">
              <w:rPr>
                <w:color w:val="000000" w:themeColor="text1"/>
                <w:lang w:val="ro-MD"/>
              </w:rPr>
              <w:t>, numai cu acordul prealabil al medicului veterinar al centrului de colectare a materialului seminal de destina</w:t>
            </w:r>
            <w:r w:rsidRPr="00A51DE4">
              <w:rPr>
                <w:rFonts w:ascii="Cambria" w:hAnsi="Cambria" w:cs="Cambria"/>
                <w:color w:val="000000" w:themeColor="text1"/>
                <w:lang w:val="ro-MD"/>
              </w:rPr>
              <w:t>ț</w:t>
            </w:r>
            <w:r w:rsidRPr="00A51DE4">
              <w:rPr>
                <w:color w:val="000000" w:themeColor="text1"/>
                <w:lang w:val="ro-MD"/>
              </w:rPr>
              <w:t>ie.</w:t>
            </w:r>
          </w:p>
          <w:p w14:paraId="5465AA41" w14:textId="77777777" w:rsidR="002F3B92" w:rsidRPr="00A51DE4" w:rsidRDefault="0090295F" w:rsidP="002B1B20">
            <w:pPr>
              <w:tabs>
                <w:tab w:val="left" w:pos="29"/>
              </w:tabs>
              <w:ind w:left="29"/>
              <w:jc w:val="both"/>
              <w:rPr>
                <w:b/>
                <w:bCs/>
                <w:color w:val="000000" w:themeColor="text1"/>
                <w:lang w:val="ro-MD"/>
              </w:rPr>
            </w:pPr>
            <w:hyperlink r:id="rId29" w:tooltip="32020R0686" w:history="1">
              <w:r w:rsidR="002F3B92" w:rsidRPr="00A51DE4">
                <w:rPr>
                  <w:rStyle w:val="Hyperlink"/>
                  <w:b/>
                  <w:bCs/>
                  <w:lang w:val="ro-MD"/>
                </w:rPr>
                <w:t>▼B</w:t>
              </w:r>
            </w:hyperlink>
          </w:p>
          <w:p w14:paraId="77842C9E" w14:textId="4DDFB8B5" w:rsidR="002F3B92" w:rsidRPr="00A51DE4" w:rsidRDefault="002F3B92" w:rsidP="00C34955">
            <w:pPr>
              <w:tabs>
                <w:tab w:val="left" w:pos="29"/>
              </w:tabs>
              <w:ind w:left="29"/>
              <w:jc w:val="both"/>
              <w:rPr>
                <w:color w:val="000000" w:themeColor="text1"/>
                <w:lang w:val="ro-MD"/>
              </w:rPr>
            </w:pPr>
            <w:r>
              <w:rPr>
                <w:color w:val="000000" w:themeColor="text1"/>
                <w:lang w:val="ro-MD"/>
              </w:rPr>
              <w:t>(3)   </w:t>
            </w:r>
            <w:r w:rsidRPr="00A51DE4">
              <w:rPr>
                <w:color w:val="000000" w:themeColor="text1"/>
                <w:lang w:val="ro-MD"/>
              </w:rPr>
              <w:t>Operatorii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animalele donatoare men</w:t>
            </w:r>
            <w:r w:rsidRPr="00A51DE4">
              <w:rPr>
                <w:rFonts w:ascii="Cambria" w:hAnsi="Cambria" w:cs="Cambria"/>
                <w:color w:val="000000" w:themeColor="text1"/>
                <w:lang w:val="ro-MD"/>
              </w:rPr>
              <w:t>ț</w:t>
            </w:r>
            <w:r w:rsidRPr="00A51DE4">
              <w:rPr>
                <w:color w:val="000000" w:themeColor="text1"/>
                <w:lang w:val="ro-MD"/>
              </w:rPr>
              <w:t>ionate în teza introductiv</w:t>
            </w:r>
            <w:r w:rsidRPr="00A51DE4">
              <w:rPr>
                <w:rFonts w:ascii="Cambria" w:hAnsi="Cambria" w:cs="Cambria"/>
                <w:color w:val="000000" w:themeColor="text1"/>
                <w:lang w:val="ro-MD"/>
              </w:rPr>
              <w:t>ă</w:t>
            </w:r>
            <w:r w:rsidRPr="00A51DE4">
              <w:rPr>
                <w:color w:val="000000" w:themeColor="text1"/>
                <w:lang w:val="ro-MD"/>
              </w:rPr>
              <w:t xml:space="preserve"> a alineatului (1) nu intr</w:t>
            </w:r>
            <w:r w:rsidRPr="00A51DE4">
              <w:rPr>
                <w:rFonts w:ascii="Cambria" w:hAnsi="Cambria" w:cs="Cambria"/>
                <w:color w:val="000000" w:themeColor="text1"/>
                <w:lang w:val="ro-MD"/>
              </w:rPr>
              <w:t>ă</w:t>
            </w:r>
            <w:r w:rsidRPr="00A51DE4">
              <w:rPr>
                <w:color w:val="000000" w:themeColor="text1"/>
                <w:lang w:val="ro-MD"/>
              </w:rPr>
              <w:t xml:space="preserve"> în contact direct sau indirect în timpul deplas</w:t>
            </w:r>
            <w:r w:rsidRPr="00A51DE4">
              <w:rPr>
                <w:rFonts w:ascii="Cambria" w:hAnsi="Cambria" w:cs="Cambria"/>
                <w:color w:val="000000" w:themeColor="text1"/>
                <w:lang w:val="ro-MD"/>
              </w:rPr>
              <w:t>ă</w:t>
            </w:r>
            <w:r w:rsidRPr="00A51DE4">
              <w:rPr>
                <w:color w:val="000000" w:themeColor="text1"/>
                <w:lang w:val="ro-MD"/>
              </w:rPr>
              <w:t xml:space="preserve">rii cu animale cu un statut </w:t>
            </w:r>
            <w:r w:rsidRPr="00A51DE4">
              <w:rPr>
                <w:color w:val="000000" w:themeColor="text1"/>
                <w:lang w:val="ro-MD"/>
              </w:rPr>
              <w:lastRenderedPageBreak/>
              <w:t xml:space="preserve">sanitar inferior </w:t>
            </w:r>
            <w:r w:rsidRPr="00A51DE4">
              <w:rPr>
                <w:rFonts w:ascii="Cambria" w:hAnsi="Cambria" w:cs="Cambria"/>
                <w:color w:val="000000" w:themeColor="text1"/>
                <w:lang w:val="ro-MD"/>
              </w:rPr>
              <w:t>ș</w:t>
            </w:r>
            <w:r w:rsidRPr="00A51DE4">
              <w:rPr>
                <w:color w:val="000000" w:themeColor="text1"/>
                <w:lang w:val="ro-MD"/>
              </w:rPr>
              <w:t>i c</w:t>
            </w:r>
            <w:r w:rsidRPr="00A51DE4">
              <w:rPr>
                <w:rFonts w:ascii="Cambria" w:hAnsi="Cambria" w:cs="Cambria"/>
                <w:color w:val="000000" w:themeColor="text1"/>
                <w:lang w:val="ro-MD"/>
              </w:rPr>
              <w:t>ă</w:t>
            </w:r>
            <w:r w:rsidRPr="00A51DE4">
              <w:rPr>
                <w:color w:val="000000" w:themeColor="text1"/>
                <w:lang w:val="ro-MD"/>
              </w:rPr>
              <w:t xml:space="preserve"> mijloacele de transport utilizate au fost cur</w:t>
            </w:r>
            <w:r w:rsidRPr="00A51DE4">
              <w:rPr>
                <w:rFonts w:ascii="Cambria" w:hAnsi="Cambria" w:cs="Cambria"/>
                <w:color w:val="000000" w:themeColor="text1"/>
                <w:lang w:val="ro-MD"/>
              </w:rPr>
              <w:t>ăț</w:t>
            </w:r>
            <w:r w:rsidRPr="00A51DE4">
              <w:rPr>
                <w:color w:val="000000" w:themeColor="text1"/>
                <w:lang w:val="ro-MD"/>
              </w:rPr>
              <w:t xml:space="preserve">ate </w:t>
            </w:r>
            <w:r w:rsidRPr="00A51DE4">
              <w:rPr>
                <w:rFonts w:ascii="Cambria" w:hAnsi="Cambria" w:cs="Cambria"/>
                <w:color w:val="000000" w:themeColor="text1"/>
                <w:lang w:val="ro-MD"/>
              </w:rPr>
              <w:t>ș</w:t>
            </w:r>
            <w:r w:rsidRPr="00A51DE4">
              <w:rPr>
                <w:color w:val="000000" w:themeColor="text1"/>
                <w:lang w:val="ro-MD"/>
              </w:rPr>
              <w:t>i dezinfectate înainte de utilizare.</w:t>
            </w:r>
          </w:p>
          <w:p w14:paraId="25EEE725" w14:textId="115D9311" w:rsidR="002F3B92" w:rsidRPr="00A51DE4" w:rsidRDefault="002F3B92" w:rsidP="00C34955">
            <w:pPr>
              <w:tabs>
                <w:tab w:val="left" w:pos="29"/>
              </w:tabs>
              <w:ind w:left="29"/>
              <w:jc w:val="both"/>
              <w:rPr>
                <w:color w:val="000000" w:themeColor="text1"/>
                <w:lang w:val="ro-MD"/>
              </w:rPr>
            </w:pPr>
            <w:r>
              <w:rPr>
                <w:color w:val="000000" w:themeColor="text1"/>
                <w:lang w:val="ro-MD"/>
              </w:rPr>
              <w:t>(4)   </w:t>
            </w:r>
            <w:r w:rsidRPr="00A51DE4">
              <w:rPr>
                <w:color w:val="000000" w:themeColor="text1"/>
                <w:lang w:val="ro-MD"/>
              </w:rPr>
              <w:t>Operatorii centrelor de colectare a materialului seminal de destina</w:t>
            </w:r>
            <w:r w:rsidRPr="00A51DE4">
              <w:rPr>
                <w:rFonts w:ascii="Cambria" w:hAnsi="Cambria" w:cs="Cambria"/>
                <w:color w:val="000000" w:themeColor="text1"/>
                <w:lang w:val="ro-MD"/>
              </w:rPr>
              <w:t>ț</w:t>
            </w:r>
            <w:r w:rsidRPr="00A51DE4">
              <w:rPr>
                <w:color w:val="000000" w:themeColor="text1"/>
                <w:lang w:val="ro-MD"/>
              </w:rPr>
              <w:t>ie supun animalele donatoare men</w:t>
            </w:r>
            <w:r w:rsidRPr="00A51DE4">
              <w:rPr>
                <w:rFonts w:ascii="Cambria" w:hAnsi="Cambria" w:cs="Cambria"/>
                <w:color w:val="000000" w:themeColor="text1"/>
                <w:lang w:val="ro-MD"/>
              </w:rPr>
              <w:t>ț</w:t>
            </w:r>
            <w:r w:rsidRPr="00A51DE4">
              <w:rPr>
                <w:color w:val="000000" w:themeColor="text1"/>
                <w:lang w:val="ro-MD"/>
              </w:rPr>
              <w:t>ionate în teza introductiv</w:t>
            </w:r>
            <w:r w:rsidRPr="00A51DE4">
              <w:rPr>
                <w:rFonts w:ascii="Cambria" w:hAnsi="Cambria" w:cs="Cambria"/>
                <w:color w:val="000000" w:themeColor="text1"/>
                <w:lang w:val="ro-MD"/>
              </w:rPr>
              <w:t>ă</w:t>
            </w:r>
            <w:r w:rsidRPr="00A51DE4">
              <w:rPr>
                <w:color w:val="000000" w:themeColor="text1"/>
                <w:lang w:val="ro-MD"/>
              </w:rPr>
              <w:t xml:space="preserve"> a alineatului (1) la toate testele de rutin</w:t>
            </w:r>
            <w:r w:rsidRPr="00A51DE4">
              <w:rPr>
                <w:rFonts w:ascii="Cambria" w:hAnsi="Cambria" w:cs="Cambria"/>
                <w:color w:val="000000" w:themeColor="text1"/>
                <w:lang w:val="ro-MD"/>
              </w:rPr>
              <w:t>ă</w:t>
            </w:r>
            <w:r w:rsidRPr="00A51DE4">
              <w:rPr>
                <w:color w:val="000000" w:themeColor="text1"/>
                <w:lang w:val="ro-MD"/>
              </w:rPr>
              <w:t xml:space="preserve"> obligatorii men</w:t>
            </w:r>
            <w:r w:rsidRPr="00A51DE4">
              <w:rPr>
                <w:rFonts w:ascii="Cambria" w:hAnsi="Cambria" w:cs="Cambria"/>
                <w:color w:val="000000" w:themeColor="text1"/>
                <w:lang w:val="ro-MD"/>
              </w:rPr>
              <w:t>ț</w:t>
            </w:r>
            <w:r w:rsidRPr="00A51DE4">
              <w:rPr>
                <w:color w:val="000000" w:themeColor="text1"/>
                <w:lang w:val="ro-MD"/>
              </w:rPr>
              <w:t>ionate la alineatul (1) litera (a) nu mai târziu de 12 luni de la data ultimelor teste de rutin</w:t>
            </w:r>
            <w:r w:rsidRPr="00A51DE4">
              <w:rPr>
                <w:rFonts w:ascii="Cambria" w:hAnsi="Cambria" w:cs="Cambria"/>
                <w:color w:val="000000" w:themeColor="text1"/>
                <w:lang w:val="ro-MD"/>
              </w:rPr>
              <w:t>ă</w:t>
            </w:r>
            <w:r w:rsidRPr="00A51DE4">
              <w:rPr>
                <w:color w:val="000000" w:themeColor="text1"/>
                <w:lang w:val="ro-MD"/>
              </w:rPr>
              <w:t xml:space="preserve"> obligatorii efectuate pe aceste animale.</w:t>
            </w:r>
          </w:p>
          <w:p w14:paraId="2A922068" w14:textId="77777777" w:rsidR="002F3B92" w:rsidRPr="00A51DE4" w:rsidRDefault="002F3B92" w:rsidP="00BA0576">
            <w:pPr>
              <w:tabs>
                <w:tab w:val="left" w:pos="29"/>
              </w:tabs>
              <w:ind w:left="29"/>
              <w:jc w:val="both"/>
              <w:rPr>
                <w:color w:val="000000" w:themeColor="text1"/>
                <w:lang w:val="ro-MD"/>
              </w:rPr>
            </w:pPr>
          </w:p>
        </w:tc>
        <w:tc>
          <w:tcPr>
            <w:tcW w:w="5245" w:type="dxa"/>
          </w:tcPr>
          <w:p w14:paraId="27D433F7" w14:textId="77777777" w:rsidR="002F3B92" w:rsidRPr="00543B00" w:rsidRDefault="002F3B92" w:rsidP="00543B00">
            <w:pPr>
              <w:shd w:val="clear" w:color="auto" w:fill="FFFFFF"/>
              <w:jc w:val="both"/>
              <w:rPr>
                <w:rFonts w:eastAsia="DengXian"/>
                <w:bCs/>
                <w:i/>
                <w:iCs/>
                <w:color w:val="000000" w:themeColor="text1"/>
                <w:lang w:val="ro-MD" w:eastAsia="zh-CN"/>
              </w:rPr>
            </w:pPr>
          </w:p>
          <w:p w14:paraId="6E48C2C3"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37.   Prin derogare de la pct.36 sbp.2), operatorii pot deplasa animalele donatoare din speciile bovină, porcină, ovină și caprină, precum și animalele donatoare din specia ecvidee care au fost supuse programului de testare pentru anumite boli, astfel cum se menționează în anexa nr.2 Titlul IV pct.1 sbp.2) lit.a), direct de la un centru de colectare a materialului seminal către un alt centru de colectare a materialului seminal:</w:t>
            </w:r>
          </w:p>
          <w:p w14:paraId="7864996A"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1) fără carantină sau testare, înainte și după deplasare, astfel cum se prevede în anexa nr.2 în legătură cu următoarele animale:</w:t>
            </w:r>
          </w:p>
          <w:p w14:paraId="465E6AF9"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a) bovine, în Titlul I și în Titlul V capitolele I, II și III din aceasta;</w:t>
            </w:r>
          </w:p>
          <w:p w14:paraId="2F3AA8DA"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lastRenderedPageBreak/>
              <w:t>b) porcine, în Titlul II și în Titlul V capitolele I și IV din aceasta;</w:t>
            </w:r>
          </w:p>
          <w:p w14:paraId="786C773A"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c) ovine și caprine, în Titlul III și în Titlul V capitolele I, II și III din aceasta;</w:t>
            </w:r>
          </w:p>
          <w:p w14:paraId="7426E993"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d) ecvidee, în Titlul IV Cap. I pct.1 sbp.1) din aceasta; și</w:t>
            </w:r>
          </w:p>
          <w:p w14:paraId="13DB8FD6"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2) cu condiția ca animalele donatoare:</w:t>
            </w:r>
          </w:p>
          <w:p w14:paraId="6929B9B7"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a) în ziua deplasării, să nu prezinte niciun simptom sau semn ale oricăreia dintre bolile de categoria D relevante pentru animalele din speciile bovină, porcină, ovină, caprină sau ecvidee;</w:t>
            </w:r>
          </w:p>
          <w:p w14:paraId="00C68B6F"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b) înainte de deplasare, acestea să fi fost prezente în permanență, din ziua admiterii, în centrul de colectare a materialului seminal și să fi fost supuse următoarelor teste relevante pentru bovinele, porcinele, ovinele, caprinele sau ecvideele menționate la pct.37. sbp.1), cu rezultate negative:</w:t>
            </w:r>
          </w:p>
          <w:p w14:paraId="5BDFCEA8"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 toate testele de rutină obligatorii menționate în anexa nr.2 în perioada aferentă celor 12 luni anterioare datei deplasării; sau</w:t>
            </w:r>
          </w:p>
          <w:p w14:paraId="3407D8C0"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 în cazul în care în centrul de colectare a materialului seminal nu au fost încă efectuate toate testele de rutină obligatorii, toate testele obligatorii înainte de admiterea într-un centru de colectare a materialului seminal efectuate în perioada imediat precedentă carantinei și din timpul perioadei de carantină.</w:t>
            </w:r>
          </w:p>
          <w:p w14:paraId="2C131B43"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 xml:space="preserve"> 3)   Operatorii deplasează animalele donatoare, astfel cum se menționează la pct.37. teza introductivă, numai cu acordul prealabil al medicului veterinar al centrului de colectare a materialului seminal de destinație.</w:t>
            </w:r>
          </w:p>
          <w:p w14:paraId="7409A730"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 xml:space="preserve"> 4)   Operatorii se asigură că animalele donatoare menționate în teza introductivă a pct.37 nu intră în contact direct sau indirect în timpul deplasării cu animale cu un statut sanitar inferior și că mijloacele de transport utilizate au fost curățate și dezinfectate înainte de utilizare.</w:t>
            </w:r>
          </w:p>
          <w:p w14:paraId="315FD213" w14:textId="77777777" w:rsidR="00E723E3" w:rsidRPr="00E723E3" w:rsidRDefault="00E723E3" w:rsidP="00E723E3">
            <w:pPr>
              <w:shd w:val="clear" w:color="auto" w:fill="FFFFFF"/>
              <w:jc w:val="both"/>
              <w:rPr>
                <w:rFonts w:eastAsia="DengXian"/>
                <w:bCs/>
                <w:color w:val="000000" w:themeColor="text1"/>
                <w:lang w:val="ro-MD" w:eastAsia="zh-CN"/>
              </w:rPr>
            </w:pPr>
            <w:r w:rsidRPr="00E723E3">
              <w:rPr>
                <w:rFonts w:eastAsia="DengXian"/>
                <w:bCs/>
                <w:color w:val="000000" w:themeColor="text1"/>
                <w:lang w:val="ro-MD" w:eastAsia="zh-CN"/>
              </w:rPr>
              <w:t>5)   Operatorii centrelor de colectare a materialului seminal de destinație supun animalele donatoare menționate în teza introductivă a pct.37 la toate testele de rutină obligatorii menționate la pct.37 sbp.1) nu mai târziu de 12 luni de la data ultimelor teste de rutină obligatorii efectuate pe aceste animale.</w:t>
            </w:r>
          </w:p>
          <w:p w14:paraId="52B3CD57" w14:textId="6A7A3B7B" w:rsidR="002F3B92" w:rsidRPr="00543B00" w:rsidRDefault="002F3B92" w:rsidP="00543B00">
            <w:pPr>
              <w:shd w:val="clear" w:color="auto" w:fill="FFFFFF"/>
              <w:jc w:val="both"/>
              <w:rPr>
                <w:rFonts w:eastAsia="DengXian"/>
                <w:bCs/>
                <w:color w:val="000000" w:themeColor="text1"/>
                <w:lang w:val="ro-MD" w:eastAsia="zh-CN"/>
              </w:rPr>
            </w:pPr>
          </w:p>
          <w:p w14:paraId="42F1F146" w14:textId="56D9516E" w:rsidR="002F3B92" w:rsidRPr="00A51DE4" w:rsidRDefault="002F3B92" w:rsidP="00543B00">
            <w:pPr>
              <w:shd w:val="clear" w:color="auto" w:fill="FFFFFF"/>
              <w:jc w:val="both"/>
              <w:rPr>
                <w:rFonts w:eastAsia="DengXian"/>
                <w:bCs/>
                <w:color w:val="000000" w:themeColor="text1"/>
                <w:lang w:val="ro-MD" w:eastAsia="zh-CN"/>
              </w:rPr>
            </w:pPr>
            <w:r w:rsidRPr="00543B00">
              <w:rPr>
                <w:rFonts w:eastAsia="DengXian"/>
                <w:bCs/>
                <w:color w:val="000000" w:themeColor="text1"/>
                <w:lang w:val="ro-MD" w:eastAsia="zh-CN"/>
              </w:rPr>
              <w:br/>
            </w:r>
          </w:p>
        </w:tc>
        <w:tc>
          <w:tcPr>
            <w:tcW w:w="2693" w:type="dxa"/>
          </w:tcPr>
          <w:p w14:paraId="56C1ECCF" w14:textId="6CD8A34B"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B275010" w14:textId="77777777" w:rsidR="002F3B92" w:rsidRPr="00A51DE4" w:rsidRDefault="002F3B92" w:rsidP="002B1B20">
            <w:pPr>
              <w:tabs>
                <w:tab w:val="left" w:pos="284"/>
              </w:tabs>
              <w:jc w:val="both"/>
              <w:rPr>
                <w:b/>
                <w:color w:val="000000" w:themeColor="text1"/>
                <w:lang w:val="ro-MD"/>
              </w:rPr>
            </w:pPr>
          </w:p>
        </w:tc>
      </w:tr>
      <w:tr w:rsidR="002F3B92" w:rsidRPr="005E05AD" w14:paraId="142EA897" w14:textId="77777777" w:rsidTr="00922267">
        <w:trPr>
          <w:trHeight w:val="372"/>
        </w:trPr>
        <w:tc>
          <w:tcPr>
            <w:tcW w:w="5098" w:type="dxa"/>
            <w:gridSpan w:val="2"/>
          </w:tcPr>
          <w:p w14:paraId="0C599B27" w14:textId="77777777" w:rsidR="002F3B92" w:rsidRPr="00A51DE4" w:rsidRDefault="002F3B92" w:rsidP="00446AFE">
            <w:pPr>
              <w:tabs>
                <w:tab w:val="left" w:pos="29"/>
              </w:tabs>
              <w:ind w:left="29"/>
              <w:jc w:val="both"/>
              <w:rPr>
                <w:color w:val="000000" w:themeColor="text1"/>
                <w:lang w:val="ro-MD"/>
              </w:rPr>
            </w:pPr>
            <w:r w:rsidRPr="00A51DE4">
              <w:rPr>
                <w:color w:val="000000" w:themeColor="text1"/>
                <w:lang w:val="ro-MD"/>
              </w:rPr>
              <w:lastRenderedPageBreak/>
              <w:t>Subsec</w:t>
            </w:r>
            <w:r w:rsidRPr="00A51DE4">
              <w:rPr>
                <w:rFonts w:ascii="Cambria" w:hAnsi="Cambria" w:cs="Cambria"/>
                <w:color w:val="000000" w:themeColor="text1"/>
                <w:lang w:val="ro-MD"/>
              </w:rPr>
              <w:t>ț</w:t>
            </w:r>
            <w:r w:rsidRPr="00A51DE4">
              <w:rPr>
                <w:color w:val="000000" w:themeColor="text1"/>
                <w:lang w:val="ro-MD"/>
              </w:rPr>
              <w:t>iunea II</w:t>
            </w:r>
          </w:p>
          <w:p w14:paraId="64A1E5BC" w14:textId="77777777" w:rsidR="002F3B92" w:rsidRPr="00A51DE4" w:rsidRDefault="002F3B92" w:rsidP="00446AFE">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anumite specii de ungulate</w:t>
            </w:r>
          </w:p>
          <w:p w14:paraId="31F74178" w14:textId="77777777" w:rsidR="002F3B92" w:rsidRPr="00A51DE4" w:rsidRDefault="002F3B92" w:rsidP="00446AFE">
            <w:pPr>
              <w:tabs>
                <w:tab w:val="left" w:pos="29"/>
              </w:tabs>
              <w:ind w:left="29"/>
              <w:jc w:val="both"/>
              <w:rPr>
                <w:i/>
                <w:iCs/>
                <w:color w:val="000000" w:themeColor="text1"/>
                <w:lang w:val="ro-MD"/>
              </w:rPr>
            </w:pPr>
            <w:r w:rsidRPr="00A51DE4">
              <w:rPr>
                <w:i/>
                <w:iCs/>
                <w:color w:val="000000" w:themeColor="text1"/>
                <w:lang w:val="ro-MD"/>
              </w:rPr>
              <w:t>Articolul 20</w:t>
            </w:r>
          </w:p>
          <w:p w14:paraId="75975D86" w14:textId="77777777" w:rsidR="002F3B92" w:rsidRPr="00A51DE4" w:rsidRDefault="002F3B92" w:rsidP="00446AFE">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animalele donatoare din specia bovin</w:t>
            </w:r>
            <w:r w:rsidRPr="00A51DE4">
              <w:rPr>
                <w:rFonts w:ascii="Cambria" w:hAnsi="Cambria" w:cs="Cambria"/>
                <w:b/>
                <w:bCs/>
                <w:color w:val="000000" w:themeColor="text1"/>
                <w:lang w:val="ro-MD"/>
              </w:rPr>
              <w:t>ă</w:t>
            </w:r>
            <w:r w:rsidRPr="00A51DE4">
              <w:rPr>
                <w:b/>
                <w:bCs/>
                <w:color w:val="000000" w:themeColor="text1"/>
                <w:lang w:val="ro-MD"/>
              </w:rPr>
              <w:t xml:space="preserve"> de la care s-a colectat material seminal, oocite </w:t>
            </w:r>
            <w:r w:rsidRPr="00A51DE4">
              <w:rPr>
                <w:rFonts w:ascii="Cambria" w:hAnsi="Cambria" w:cs="Cambria"/>
                <w:b/>
                <w:bCs/>
                <w:color w:val="000000" w:themeColor="text1"/>
                <w:lang w:val="ro-MD"/>
              </w:rPr>
              <w:t>ș</w:t>
            </w:r>
            <w:r w:rsidRPr="00A51DE4">
              <w:rPr>
                <w:b/>
                <w:bCs/>
                <w:color w:val="000000" w:themeColor="text1"/>
                <w:lang w:val="ro-MD"/>
              </w:rPr>
              <w:t>i embrioni</w:t>
            </w:r>
          </w:p>
          <w:p w14:paraId="564CF19B" w14:textId="4497DF47" w:rsidR="002F3B92" w:rsidRPr="00A51DE4" w:rsidRDefault="002F3B92" w:rsidP="00C34955">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Medicul veterinar al centrului, în cea ce prive</w:t>
            </w:r>
            <w:r w:rsidRPr="00A51DE4">
              <w:rPr>
                <w:rFonts w:ascii="Cambria" w:hAnsi="Cambria" w:cs="Cambria"/>
                <w:color w:val="000000" w:themeColor="text1"/>
                <w:lang w:val="ro-MD"/>
              </w:rPr>
              <w:t>ș</w:t>
            </w:r>
            <w:r w:rsidRPr="00A51DE4">
              <w:rPr>
                <w:color w:val="000000" w:themeColor="text1"/>
                <w:lang w:val="ro-MD"/>
              </w:rPr>
              <w:t>te animalele donatoare de material seminal, sau medicul veterinar al echipei, în ceea ce prive</w:t>
            </w:r>
            <w:r w:rsidRPr="00A51DE4">
              <w:rPr>
                <w:rFonts w:ascii="Cambria" w:hAnsi="Cambria" w:cs="Cambria"/>
                <w:color w:val="000000" w:themeColor="text1"/>
                <w:lang w:val="ro-MD"/>
              </w:rPr>
              <w:t>ș</w:t>
            </w:r>
            <w:r w:rsidRPr="00A51DE4">
              <w:rPr>
                <w:color w:val="000000" w:themeColor="text1"/>
                <w:lang w:val="ro-MD"/>
              </w:rPr>
              <w:t xml:space="preserve">te animalele donatoare de oocite </w:t>
            </w:r>
            <w:r w:rsidRPr="00A51DE4">
              <w:rPr>
                <w:rFonts w:ascii="Cambria" w:hAnsi="Cambria" w:cs="Cambria"/>
                <w:color w:val="000000" w:themeColor="text1"/>
                <w:lang w:val="ro-MD"/>
              </w:rPr>
              <w:t>ș</w:t>
            </w:r>
            <w:r w:rsidRPr="00A51DE4">
              <w:rPr>
                <w:color w:val="000000" w:themeColor="text1"/>
                <w:lang w:val="ro-MD"/>
              </w:rPr>
              <w:t>i de embrioni,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animalele donatoare din specia bovin</w:t>
            </w:r>
            <w:r w:rsidRPr="00A51DE4">
              <w:rPr>
                <w:rFonts w:ascii="Cambria" w:hAnsi="Cambria" w:cs="Cambria"/>
                <w:color w:val="000000" w:themeColor="text1"/>
                <w:lang w:val="ro-MD"/>
              </w:rPr>
              <w:t>ă</w:t>
            </w:r>
            <w:r w:rsidRPr="00A51DE4">
              <w:rPr>
                <w:color w:val="000000" w:themeColor="text1"/>
                <w:lang w:val="ro-MD"/>
              </w:rPr>
              <w:t xml:space="preserve">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325F1643" w14:textId="2056FF96" w:rsidR="002F3B92" w:rsidRPr="00A51DE4" w:rsidRDefault="002F3B92" w:rsidP="00C34955">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au venit dintr-o unitate, în cazul animalelor donatoare de material seminal înainte de admiterea lor într-un ad</w:t>
            </w:r>
            <w:r w:rsidRPr="00A51DE4">
              <w:rPr>
                <w:rFonts w:ascii="Cambria" w:hAnsi="Cambria" w:cs="Cambria"/>
                <w:color w:val="000000" w:themeColor="text1"/>
                <w:lang w:val="ro-MD"/>
              </w:rPr>
              <w:t>ă</w:t>
            </w:r>
            <w:r w:rsidRPr="00A51DE4">
              <w:rPr>
                <w:color w:val="000000" w:themeColor="text1"/>
                <w:lang w:val="ro-MD"/>
              </w:rPr>
              <w:t>post de carantin</w:t>
            </w:r>
            <w:r w:rsidRPr="00A51DE4">
              <w:rPr>
                <w:rFonts w:ascii="Cambria" w:hAnsi="Cambria" w:cs="Cambria"/>
                <w:color w:val="000000" w:themeColor="text1"/>
                <w:lang w:val="ro-MD"/>
              </w:rPr>
              <w:t>ă</w:t>
            </w:r>
            <w:r w:rsidRPr="00A51DE4">
              <w:rPr>
                <w:color w:val="000000" w:themeColor="text1"/>
                <w:lang w:val="ro-MD"/>
              </w:rPr>
              <w:t>, care era indemn</w:t>
            </w:r>
            <w:r w:rsidRPr="00A51DE4">
              <w:rPr>
                <w:rFonts w:ascii="Cambria" w:hAnsi="Cambria" w:cs="Cambria"/>
                <w:color w:val="000000" w:themeColor="text1"/>
                <w:lang w:val="ro-MD"/>
              </w:rPr>
              <w:t>ă</w:t>
            </w:r>
            <w:r w:rsidRPr="00A51DE4">
              <w:rPr>
                <w:color w:val="000000" w:themeColor="text1"/>
                <w:lang w:val="ro-MD"/>
              </w:rPr>
              <w:t xml:space="preserve"> de urm</w:t>
            </w:r>
            <w:r w:rsidRPr="00A51DE4">
              <w:rPr>
                <w:rFonts w:ascii="Cambria" w:hAnsi="Cambria" w:cs="Cambria"/>
                <w:color w:val="000000" w:themeColor="text1"/>
                <w:lang w:val="ro-MD"/>
              </w:rPr>
              <w:t>ă</w:t>
            </w:r>
            <w:r w:rsidRPr="00A51DE4">
              <w:rPr>
                <w:color w:val="000000" w:themeColor="text1"/>
                <w:lang w:val="ro-MD"/>
              </w:rPr>
              <w:t xml:space="preserve">toarele boli </w:t>
            </w:r>
            <w:r w:rsidRPr="00A51DE4">
              <w:rPr>
                <w:rFonts w:ascii="Cambria" w:hAnsi="Cambria" w:cs="Cambria"/>
                <w:color w:val="000000" w:themeColor="text1"/>
                <w:lang w:val="ro-MD"/>
              </w:rPr>
              <w:t>ș</w:t>
            </w:r>
            <w:r w:rsidRPr="00A51DE4">
              <w:rPr>
                <w:color w:val="000000" w:themeColor="text1"/>
                <w:lang w:val="ro-MD"/>
              </w:rPr>
              <w:t xml:space="preserve">i nu au fost </w:t>
            </w:r>
            <w:r w:rsidRPr="00A51DE4">
              <w:rPr>
                <w:rFonts w:ascii="Cambria" w:hAnsi="Cambria" w:cs="Cambria"/>
                <w:color w:val="000000" w:themeColor="text1"/>
                <w:lang w:val="ro-MD"/>
              </w:rPr>
              <w:t>ț</w:t>
            </w:r>
            <w:r w:rsidRPr="00A51DE4">
              <w:rPr>
                <w:color w:val="000000" w:themeColor="text1"/>
                <w:lang w:val="ro-MD"/>
              </w:rPr>
              <w:t>inute niciodat</w:t>
            </w:r>
            <w:r w:rsidRPr="00A51DE4">
              <w:rPr>
                <w:rFonts w:ascii="Cambria" w:hAnsi="Cambria" w:cs="Cambria"/>
                <w:color w:val="000000" w:themeColor="text1"/>
                <w:lang w:val="ro-MD"/>
              </w:rPr>
              <w:t>ă</w:t>
            </w:r>
            <w:r w:rsidRPr="00A51DE4">
              <w:rPr>
                <w:color w:val="000000" w:themeColor="text1"/>
                <w:lang w:val="ro-MD"/>
              </w:rPr>
              <w:t xml:space="preserve"> într-o unitate cu un statut sanitar inferior:</w:t>
            </w:r>
          </w:p>
          <w:p w14:paraId="7F45D15B" w14:textId="0DAF7CE4" w:rsidR="002F3B92" w:rsidRPr="00A51DE4" w:rsidRDefault="002F3B92" w:rsidP="00C34955">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infec</w:t>
            </w:r>
            <w:r w:rsidRPr="00A51DE4">
              <w:rPr>
                <w:rFonts w:ascii="Cambria" w:hAnsi="Cambria" w:cs="Cambria"/>
                <w:color w:val="000000" w:themeColor="text1"/>
                <w:lang w:val="ro-MD"/>
              </w:rPr>
              <w:t>ț</w:t>
            </w:r>
            <w:r w:rsidRPr="00A51DE4">
              <w:rPr>
                <w:color w:val="000000" w:themeColor="text1"/>
                <w:lang w:val="ro-MD"/>
              </w:rPr>
              <w:t>ia cu complexul </w:t>
            </w:r>
            <w:r w:rsidRPr="00A51DE4">
              <w:rPr>
                <w:i/>
                <w:iCs/>
                <w:color w:val="000000" w:themeColor="text1"/>
                <w:lang w:val="ro-MD"/>
              </w:rPr>
              <w:t>Mycobacterium tuberculosis</w:t>
            </w:r>
            <w:r w:rsidRPr="00A51DE4">
              <w:rPr>
                <w:color w:val="000000" w:themeColor="text1"/>
                <w:lang w:val="ro-MD"/>
              </w:rPr>
              <w:t> (</w:t>
            </w:r>
            <w:r w:rsidRPr="00A51DE4">
              <w:rPr>
                <w:i/>
                <w:iCs/>
                <w:color w:val="000000" w:themeColor="text1"/>
                <w:lang w:val="ro-MD"/>
              </w:rPr>
              <w:t>M. bovis, M. caprae</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M. tuberculosis</w:t>
            </w:r>
            <w:r w:rsidRPr="00A51DE4">
              <w:rPr>
                <w:color w:val="000000" w:themeColor="text1"/>
                <w:lang w:val="ro-MD"/>
              </w:rPr>
              <w:t>);</w:t>
            </w:r>
          </w:p>
          <w:p w14:paraId="5244B2F1" w14:textId="70FA36A0" w:rsidR="002F3B92" w:rsidRPr="00A51DE4" w:rsidRDefault="002F3B92"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w:t>
            </w:r>
          </w:p>
          <w:p w14:paraId="603C503A" w14:textId="56C57A85"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(i</w:t>
            </w:r>
            <w:r>
              <w:rPr>
                <w:color w:val="000000" w:themeColor="text1"/>
                <w:lang w:val="ro-MD"/>
              </w:rPr>
              <w:t>ii) </w:t>
            </w:r>
            <w:r w:rsidRPr="00A51DE4">
              <w:rPr>
                <w:color w:val="000000" w:themeColor="text1"/>
                <w:lang w:val="ro-MD"/>
              </w:rPr>
              <w:t>leucoza enzootic</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w:t>
            </w:r>
          </w:p>
          <w:p w14:paraId="6F3C5C86" w14:textId="6AC31115" w:rsidR="002F3B92" w:rsidRPr="00A51DE4" w:rsidRDefault="002F3B92" w:rsidP="00A51DE4">
            <w:pPr>
              <w:tabs>
                <w:tab w:val="left" w:pos="29"/>
              </w:tabs>
              <w:ind w:left="29"/>
              <w:jc w:val="both"/>
              <w:rPr>
                <w:color w:val="000000" w:themeColor="text1"/>
                <w:lang w:val="ro-MD"/>
              </w:rPr>
            </w:pPr>
            <w:r>
              <w:rPr>
                <w:color w:val="000000" w:themeColor="text1"/>
                <w:lang w:val="ro-MD"/>
              </w:rPr>
              <w:t>(iv) </w:t>
            </w:r>
            <w:r w:rsidRPr="00A51DE4">
              <w:rPr>
                <w:color w:val="000000" w:themeColor="text1"/>
                <w:lang w:val="ro-MD"/>
              </w:rPr>
              <w:t>rinotraheita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/vulvovaginita pustuloas</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w:t>
            </w:r>
          </w:p>
          <w:p w14:paraId="675BE85D" w14:textId="601A4482"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acestea 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suplimentare prev</w:t>
            </w:r>
            <w:r w:rsidRPr="00A51DE4">
              <w:rPr>
                <w:rFonts w:ascii="Cambria" w:hAnsi="Cambria" w:cs="Cambria"/>
                <w:color w:val="000000" w:themeColor="text1"/>
                <w:lang w:val="ro-MD"/>
              </w:rPr>
              <w:t>ă</w:t>
            </w:r>
            <w:r w:rsidRPr="00A51DE4">
              <w:rPr>
                <w:color w:val="000000" w:themeColor="text1"/>
                <w:lang w:val="ro-MD"/>
              </w:rPr>
              <w:t xml:space="preserve">zute în partea 1 </w:t>
            </w:r>
            <w:r w:rsidRPr="00A51DE4">
              <w:rPr>
                <w:rFonts w:ascii="Cambria" w:hAnsi="Cambria" w:cs="Cambria"/>
                <w:color w:val="000000" w:themeColor="text1"/>
                <w:lang w:val="ro-MD"/>
              </w:rPr>
              <w:t>ș</w:t>
            </w:r>
            <w:r w:rsidRPr="00A51DE4">
              <w:rPr>
                <w:color w:val="000000" w:themeColor="text1"/>
                <w:lang w:val="ro-MD"/>
              </w:rPr>
              <w:t xml:space="preserve">i în partea 5 capitolele I, II </w:t>
            </w:r>
            <w:r w:rsidRPr="00A51DE4">
              <w:rPr>
                <w:rFonts w:ascii="Cambria" w:hAnsi="Cambria" w:cs="Cambria"/>
                <w:color w:val="000000" w:themeColor="text1"/>
                <w:lang w:val="ro-MD"/>
              </w:rPr>
              <w:t>ș</w:t>
            </w:r>
            <w:r w:rsidRPr="00A51DE4">
              <w:rPr>
                <w:color w:val="000000" w:themeColor="text1"/>
                <w:lang w:val="ro-MD"/>
              </w:rPr>
              <w:t>i III din anexa II.</w:t>
            </w:r>
          </w:p>
          <w:p w14:paraId="0AECCD59" w14:textId="079AFE4B" w:rsidR="002F3B92" w:rsidRPr="00A51DE4" w:rsidRDefault="002F3B92"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 xml:space="preserve">Prin derogare de la alineatul (1) litera (a) punctul (iii), medicul veterinar al centrului poate accepta un animal donator de material seminal care a sosit dintr-o unitate care </w:t>
            </w:r>
            <w:r w:rsidRPr="00A51DE4">
              <w:rPr>
                <w:color w:val="000000" w:themeColor="text1"/>
                <w:lang w:val="ro-MD"/>
              </w:rPr>
              <w:lastRenderedPageBreak/>
              <w:t>nu era indemn</w:t>
            </w:r>
            <w:r w:rsidRPr="00A51DE4">
              <w:rPr>
                <w:rFonts w:ascii="Cambria" w:hAnsi="Cambria" w:cs="Cambria"/>
                <w:color w:val="000000" w:themeColor="text1"/>
                <w:lang w:val="ro-MD"/>
              </w:rPr>
              <w:t>ă</w:t>
            </w:r>
            <w:r w:rsidRPr="00A51DE4">
              <w:rPr>
                <w:color w:val="000000" w:themeColor="text1"/>
                <w:lang w:val="ro-MD"/>
              </w:rPr>
              <w:t xml:space="preserve"> de leucoz</w:t>
            </w:r>
            <w:r w:rsidRPr="00A51DE4">
              <w:rPr>
                <w:rFonts w:ascii="Cambria" w:hAnsi="Cambria" w:cs="Cambria"/>
                <w:color w:val="000000" w:themeColor="text1"/>
                <w:lang w:val="ro-MD"/>
              </w:rPr>
              <w:t>ă</w:t>
            </w:r>
            <w:r w:rsidRPr="00A51DE4">
              <w:rPr>
                <w:color w:val="000000" w:themeColor="text1"/>
                <w:lang w:val="ro-MD"/>
              </w:rPr>
              <w:t xml:space="preserve"> enzootic</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cu condi</w:t>
            </w:r>
            <w:r w:rsidRPr="00A51DE4">
              <w:rPr>
                <w:rFonts w:ascii="Cambria" w:hAnsi="Cambria" w:cs="Cambria"/>
                <w:color w:val="000000" w:themeColor="text1"/>
                <w:lang w:val="ro-MD"/>
              </w:rPr>
              <w:t>ț</w:t>
            </w:r>
            <w:r w:rsidRPr="00A51DE4">
              <w:rPr>
                <w:color w:val="000000" w:themeColor="text1"/>
                <w:lang w:val="ro-MD"/>
              </w:rPr>
              <w:t>ia ca animalul respectiv:</w:t>
            </w:r>
          </w:p>
          <w:p w14:paraId="2AA1D7DB" w14:textId="2A93EA94"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(a</w:t>
            </w:r>
            <w:r>
              <w:rPr>
                <w:color w:val="000000" w:themeColor="text1"/>
                <w:lang w:val="ro-MD"/>
              </w:rPr>
              <w:t>)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aib</w:t>
            </w:r>
            <w:r w:rsidRPr="00A51DE4">
              <w:rPr>
                <w:rFonts w:ascii="Cambria" w:hAnsi="Cambria" w:cs="Cambria"/>
                <w:color w:val="000000" w:themeColor="text1"/>
                <w:lang w:val="ro-MD"/>
              </w:rPr>
              <w:t>ă</w:t>
            </w:r>
            <w:r w:rsidRPr="00A51DE4">
              <w:rPr>
                <w:color w:val="000000" w:themeColor="text1"/>
                <w:lang w:val="ro-MD"/>
              </w:rPr>
              <w:t xml:space="preserve"> vârsta mai mic</w:t>
            </w:r>
            <w:r w:rsidRPr="00A51DE4">
              <w:rPr>
                <w:rFonts w:ascii="Cambria" w:hAnsi="Cambria" w:cs="Cambria"/>
                <w:color w:val="000000" w:themeColor="text1"/>
                <w:lang w:val="ro-MD"/>
              </w:rPr>
              <w:t>ă</w:t>
            </w:r>
            <w:r w:rsidRPr="00A51DE4">
              <w:rPr>
                <w:color w:val="000000" w:themeColor="text1"/>
                <w:lang w:val="ro-MD"/>
              </w:rPr>
              <w:t xml:space="preserve"> de doi ani </w:t>
            </w:r>
            <w:r w:rsidRPr="00A51DE4">
              <w:rPr>
                <w:rFonts w:ascii="Cambria" w:hAnsi="Cambria" w:cs="Cambria"/>
                <w:color w:val="000000" w:themeColor="text1"/>
                <w:lang w:val="ro-MD"/>
              </w:rPr>
              <w:t>ș</w:t>
            </w:r>
            <w:r w:rsidRPr="00A51DE4">
              <w:rPr>
                <w:color w:val="000000" w:themeColor="text1"/>
                <w:lang w:val="ro-MD"/>
              </w:rPr>
              <w:t>i s</w:t>
            </w:r>
            <w:r w:rsidRPr="00A51DE4">
              <w:rPr>
                <w:rFonts w:ascii="Cambria" w:hAnsi="Cambria" w:cs="Cambria"/>
                <w:color w:val="000000" w:themeColor="text1"/>
                <w:lang w:val="ro-MD"/>
              </w:rPr>
              <w:t>ă</w:t>
            </w:r>
            <w:r w:rsidRPr="00A51DE4">
              <w:rPr>
                <w:color w:val="000000" w:themeColor="text1"/>
                <w:lang w:val="ro-MD"/>
              </w:rPr>
              <w:t xml:space="preserve"> fi fost n</w:t>
            </w:r>
            <w:r w:rsidRPr="00A51DE4">
              <w:rPr>
                <w:rFonts w:ascii="Cambria" w:hAnsi="Cambria" w:cs="Cambria"/>
                <w:color w:val="000000" w:themeColor="text1"/>
                <w:lang w:val="ro-MD"/>
              </w:rPr>
              <w:t>ă</w:t>
            </w:r>
            <w:r w:rsidRPr="00A51DE4">
              <w:rPr>
                <w:color w:val="000000" w:themeColor="text1"/>
                <w:lang w:val="ro-MD"/>
              </w:rPr>
              <w:t>scut de o femel</w:t>
            </w:r>
            <w:r w:rsidRPr="00A51DE4">
              <w:rPr>
                <w:rFonts w:ascii="Cambria" w:hAnsi="Cambria" w:cs="Cambria"/>
                <w:color w:val="000000" w:themeColor="text1"/>
                <w:lang w:val="ro-MD"/>
              </w:rPr>
              <w:t>ă</w:t>
            </w:r>
            <w:r w:rsidRPr="00A51DE4">
              <w:rPr>
                <w:color w:val="000000" w:themeColor="text1"/>
                <w:lang w:val="ro-MD"/>
              </w:rPr>
              <w:t xml:space="preserve"> care a fost supus</w:t>
            </w:r>
            <w:r w:rsidRPr="00A51DE4">
              <w:rPr>
                <w:rFonts w:ascii="Cambria" w:hAnsi="Cambria" w:cs="Cambria"/>
                <w:color w:val="000000" w:themeColor="text1"/>
                <w:lang w:val="ro-MD"/>
              </w:rPr>
              <w:t>ă</w:t>
            </w:r>
            <w:r w:rsidRPr="00A51DE4">
              <w:rPr>
                <w:color w:val="000000" w:themeColor="text1"/>
                <w:lang w:val="ro-MD"/>
              </w:rPr>
              <w:t>, cu rezultate negative, unui test serologic pentru leucoz</w:t>
            </w:r>
            <w:r w:rsidRPr="00A51DE4">
              <w:rPr>
                <w:rFonts w:ascii="Cambria" w:hAnsi="Cambria" w:cs="Cambria"/>
                <w:color w:val="000000" w:themeColor="text1"/>
                <w:lang w:val="ro-MD"/>
              </w:rPr>
              <w:t>ă</w:t>
            </w:r>
            <w:r w:rsidRPr="00A51DE4">
              <w:rPr>
                <w:color w:val="000000" w:themeColor="text1"/>
                <w:lang w:val="ro-MD"/>
              </w:rPr>
              <w:t xml:space="preserve"> enzootic</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xml:space="preserve"> dup</w:t>
            </w:r>
            <w:r w:rsidRPr="00A51DE4">
              <w:rPr>
                <w:rFonts w:ascii="Cambria" w:hAnsi="Cambria" w:cs="Cambria"/>
                <w:color w:val="000000" w:themeColor="text1"/>
                <w:lang w:val="ro-MD"/>
              </w:rPr>
              <w:t>ă</w:t>
            </w:r>
            <w:r w:rsidRPr="00A51DE4">
              <w:rPr>
                <w:color w:val="000000" w:themeColor="text1"/>
                <w:lang w:val="ro-MD"/>
              </w:rPr>
              <w:t xml:space="preserve"> îndep</w:t>
            </w:r>
            <w:r w:rsidRPr="00A51DE4">
              <w:rPr>
                <w:rFonts w:ascii="Cambria" w:hAnsi="Cambria" w:cs="Cambria"/>
                <w:color w:val="000000" w:themeColor="text1"/>
                <w:lang w:val="ro-MD"/>
              </w:rPr>
              <w:t>ă</w:t>
            </w:r>
            <w:r w:rsidRPr="00A51DE4">
              <w:rPr>
                <w:color w:val="000000" w:themeColor="text1"/>
                <w:lang w:val="ro-MD"/>
              </w:rPr>
              <w:t>rtarea animalului respectiv de mama sa; sau</w:t>
            </w:r>
          </w:p>
          <w:p w14:paraId="1EAB96B2" w14:textId="4AAB6FED"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fi împlinit doi ani </w:t>
            </w:r>
            <w:r w:rsidRPr="00A51DE4">
              <w:rPr>
                <w:rFonts w:ascii="Cambria" w:hAnsi="Cambria" w:cs="Cambria"/>
                <w:color w:val="000000" w:themeColor="text1"/>
                <w:lang w:val="ro-MD"/>
              </w:rPr>
              <w:t>ș</w:t>
            </w:r>
            <w:r w:rsidRPr="00A51DE4">
              <w:rPr>
                <w:color w:val="000000" w:themeColor="text1"/>
                <w:lang w:val="ro-MD"/>
              </w:rPr>
              <w:t>i s</w:t>
            </w:r>
            <w:r w:rsidRPr="00A51DE4">
              <w:rPr>
                <w:rFonts w:ascii="Cambria" w:hAnsi="Cambria" w:cs="Cambria"/>
                <w:color w:val="000000" w:themeColor="text1"/>
                <w:lang w:val="ro-MD"/>
              </w:rPr>
              <w:t>ă</w:t>
            </w:r>
            <w:r w:rsidRPr="00A51DE4">
              <w:rPr>
                <w:color w:val="000000" w:themeColor="text1"/>
                <w:lang w:val="ro-MD"/>
              </w:rPr>
              <w:t xml:space="preserve"> fi fost supus, cu rezultate negative, unui test serologic pentru leucoz</w:t>
            </w:r>
            <w:r w:rsidRPr="00A51DE4">
              <w:rPr>
                <w:rFonts w:ascii="Cambria" w:hAnsi="Cambria" w:cs="Cambria"/>
                <w:color w:val="000000" w:themeColor="text1"/>
                <w:lang w:val="ro-MD"/>
              </w:rPr>
              <w:t>ă</w:t>
            </w:r>
            <w:r w:rsidRPr="00A51DE4">
              <w:rPr>
                <w:color w:val="000000" w:themeColor="text1"/>
                <w:lang w:val="ro-MD"/>
              </w:rPr>
              <w:t xml:space="preserve"> enzootic</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w:t>
            </w:r>
          </w:p>
          <w:p w14:paraId="37C0F4C5" w14:textId="77777777" w:rsidR="002F3B92" w:rsidRPr="00A51DE4" w:rsidRDefault="0090295F" w:rsidP="00446AFE">
            <w:pPr>
              <w:tabs>
                <w:tab w:val="left" w:pos="29"/>
              </w:tabs>
              <w:ind w:left="29"/>
              <w:jc w:val="both"/>
              <w:rPr>
                <w:b/>
                <w:bCs/>
                <w:color w:val="000000" w:themeColor="text1"/>
                <w:lang w:val="ro-MD"/>
              </w:rPr>
            </w:pPr>
            <w:hyperlink r:id="rId30" w:tooltip="32021R0880: REPLACED" w:history="1">
              <w:r w:rsidR="002F3B92" w:rsidRPr="00A51DE4">
                <w:rPr>
                  <w:rStyle w:val="Hyperlink"/>
                  <w:b/>
                  <w:bCs/>
                  <w:lang w:val="ro-MD"/>
                </w:rPr>
                <w:t>▼M1</w:t>
              </w:r>
            </w:hyperlink>
          </w:p>
          <w:p w14:paraId="08307620" w14:textId="2D1646EB" w:rsidR="002F3B92" w:rsidRPr="00A51DE4" w:rsidRDefault="002F3B92" w:rsidP="00A51DE4">
            <w:pPr>
              <w:tabs>
                <w:tab w:val="left" w:pos="29"/>
              </w:tabs>
              <w:ind w:left="29"/>
              <w:jc w:val="both"/>
              <w:rPr>
                <w:color w:val="000000" w:themeColor="text1"/>
                <w:lang w:val="ro-MD"/>
              </w:rPr>
            </w:pPr>
            <w:r>
              <w:rPr>
                <w:color w:val="000000" w:themeColor="text1"/>
                <w:lang w:val="ro-MD"/>
              </w:rPr>
              <w:t>(3)   </w:t>
            </w:r>
            <w:r w:rsidRPr="00A51DE4">
              <w:rPr>
                <w:color w:val="000000" w:themeColor="text1"/>
                <w:lang w:val="ro-MD"/>
              </w:rPr>
              <w:t xml:space="preserve">Prin derogare de la alineatul (1) litera (a) punctul (iii), medicul veterinar al echipei poate accepta un animal donator de oocite </w:t>
            </w:r>
            <w:r w:rsidRPr="00A51DE4">
              <w:rPr>
                <w:rFonts w:ascii="Cambria" w:hAnsi="Cambria" w:cs="Cambria"/>
                <w:color w:val="000000" w:themeColor="text1"/>
                <w:lang w:val="ro-MD"/>
              </w:rPr>
              <w:t>ș</w:t>
            </w:r>
            <w:r w:rsidRPr="00A51DE4">
              <w:rPr>
                <w:color w:val="000000" w:themeColor="text1"/>
                <w:lang w:val="ro-MD"/>
              </w:rPr>
              <w:t>i embrioni care provine dintr-o unitate care nu era indemn</w:t>
            </w:r>
            <w:r w:rsidRPr="00A51DE4">
              <w:rPr>
                <w:rFonts w:ascii="Cambria" w:hAnsi="Cambria" w:cs="Cambria"/>
                <w:color w:val="000000" w:themeColor="text1"/>
                <w:lang w:val="ro-MD"/>
              </w:rPr>
              <w:t>ă</w:t>
            </w:r>
            <w:r w:rsidRPr="00A51DE4">
              <w:rPr>
                <w:color w:val="000000" w:themeColor="text1"/>
                <w:lang w:val="ro-MD"/>
              </w:rPr>
              <w:t xml:space="preserve"> de leucoz</w:t>
            </w:r>
            <w:r w:rsidRPr="00A51DE4">
              <w:rPr>
                <w:rFonts w:ascii="Cambria" w:hAnsi="Cambria" w:cs="Cambria"/>
                <w:color w:val="000000" w:themeColor="text1"/>
                <w:lang w:val="ro-MD"/>
              </w:rPr>
              <w:t>ă</w:t>
            </w:r>
            <w:r w:rsidRPr="00A51DE4">
              <w:rPr>
                <w:color w:val="000000" w:themeColor="text1"/>
                <w:lang w:val="ro-MD"/>
              </w:rPr>
              <w:t xml:space="preserve"> enzootic</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cu condi</w:t>
            </w:r>
            <w:r w:rsidRPr="00A51DE4">
              <w:rPr>
                <w:rFonts w:ascii="Cambria" w:hAnsi="Cambria" w:cs="Cambria"/>
                <w:color w:val="000000" w:themeColor="text1"/>
                <w:lang w:val="ro-MD"/>
              </w:rPr>
              <w:t>ț</w:t>
            </w:r>
            <w:r w:rsidRPr="00A51DE4">
              <w:rPr>
                <w:color w:val="000000" w:themeColor="text1"/>
                <w:lang w:val="ro-MD"/>
              </w:rPr>
              <w:t>ia ca medicul veterinar responsabil al unit</w:t>
            </w:r>
            <w:r w:rsidRPr="00A51DE4">
              <w:rPr>
                <w:rFonts w:ascii="Cambria" w:hAnsi="Cambria" w:cs="Cambria"/>
                <w:color w:val="000000" w:themeColor="text1"/>
                <w:lang w:val="ro-MD"/>
              </w:rPr>
              <w:t>ăț</w:t>
            </w:r>
            <w:r w:rsidRPr="00A51DE4">
              <w:rPr>
                <w:color w:val="000000" w:themeColor="text1"/>
                <w:lang w:val="ro-MD"/>
              </w:rPr>
              <w:t>ii de origine s</w:t>
            </w:r>
            <w:r w:rsidRPr="00A51DE4">
              <w:rPr>
                <w:rFonts w:ascii="Cambria" w:hAnsi="Cambria" w:cs="Cambria"/>
                <w:color w:val="000000" w:themeColor="text1"/>
                <w:lang w:val="ro-MD"/>
              </w:rPr>
              <w:t>ă</w:t>
            </w:r>
            <w:r w:rsidRPr="00A51DE4">
              <w:rPr>
                <w:color w:val="000000" w:themeColor="text1"/>
                <w:lang w:val="ro-MD"/>
              </w:rPr>
              <w:t xml:space="preserve"> fi certificat c</w:t>
            </w:r>
            <w:r w:rsidRPr="00A51DE4">
              <w:rPr>
                <w:rFonts w:ascii="Cambria" w:hAnsi="Cambria" w:cs="Cambria"/>
                <w:color w:val="000000" w:themeColor="text1"/>
                <w:lang w:val="ro-MD"/>
              </w:rPr>
              <w:t>ă</w:t>
            </w:r>
            <w:r w:rsidRPr="00A51DE4">
              <w:rPr>
                <w:color w:val="000000" w:themeColor="text1"/>
                <w:lang w:val="ro-MD"/>
              </w:rPr>
              <w:t xml:space="preserve"> nu a existat niciun caz clinic de leucoz</w:t>
            </w:r>
            <w:r w:rsidRPr="00A51DE4">
              <w:rPr>
                <w:rFonts w:ascii="Cambria" w:hAnsi="Cambria" w:cs="Cambria"/>
                <w:color w:val="000000" w:themeColor="text1"/>
                <w:lang w:val="ro-MD"/>
              </w:rPr>
              <w:t>ă</w:t>
            </w:r>
            <w:r w:rsidRPr="00A51DE4">
              <w:rPr>
                <w:color w:val="000000" w:themeColor="text1"/>
                <w:lang w:val="ro-MD"/>
              </w:rPr>
              <w:t xml:space="preserve"> enzootic</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xml:space="preserve"> în cursul unei perioade anterioare de cel pu</w:t>
            </w:r>
            <w:r w:rsidRPr="00A51DE4">
              <w:rPr>
                <w:rFonts w:ascii="Cambria" w:hAnsi="Cambria" w:cs="Cambria"/>
                <w:color w:val="000000" w:themeColor="text1"/>
                <w:lang w:val="ro-MD"/>
              </w:rPr>
              <w:t>ț</w:t>
            </w:r>
            <w:r w:rsidRPr="00A51DE4">
              <w:rPr>
                <w:color w:val="000000" w:themeColor="text1"/>
                <w:lang w:val="ro-MD"/>
              </w:rPr>
              <w:t>in 3 ani.</w:t>
            </w:r>
          </w:p>
          <w:p w14:paraId="46304F8A" w14:textId="77777777" w:rsidR="002F3B92" w:rsidRPr="00A51DE4" w:rsidRDefault="0090295F" w:rsidP="00446AFE">
            <w:pPr>
              <w:tabs>
                <w:tab w:val="left" w:pos="29"/>
              </w:tabs>
              <w:ind w:left="29"/>
              <w:jc w:val="both"/>
              <w:rPr>
                <w:b/>
                <w:bCs/>
                <w:color w:val="000000" w:themeColor="text1"/>
                <w:lang w:val="ro-MD"/>
              </w:rPr>
            </w:pPr>
            <w:hyperlink r:id="rId31" w:tooltip="32020R0686" w:history="1">
              <w:r w:rsidR="002F3B92" w:rsidRPr="00A51DE4">
                <w:rPr>
                  <w:rStyle w:val="Hyperlink"/>
                  <w:b/>
                  <w:bCs/>
                  <w:lang w:val="ro-MD"/>
                </w:rPr>
                <w:t>▼B</w:t>
              </w:r>
            </w:hyperlink>
          </w:p>
          <w:p w14:paraId="28E03644" w14:textId="34333F75" w:rsidR="002F3B92" w:rsidRPr="00A51DE4" w:rsidRDefault="002F3B92" w:rsidP="00A51DE4">
            <w:pPr>
              <w:tabs>
                <w:tab w:val="left" w:pos="29"/>
              </w:tabs>
              <w:ind w:left="29"/>
              <w:jc w:val="both"/>
              <w:rPr>
                <w:color w:val="000000" w:themeColor="text1"/>
                <w:lang w:val="ro-MD"/>
              </w:rPr>
            </w:pPr>
            <w:r>
              <w:rPr>
                <w:color w:val="000000" w:themeColor="text1"/>
                <w:lang w:val="ro-MD"/>
              </w:rPr>
              <w:t>(4)   </w:t>
            </w:r>
            <w:r w:rsidRPr="00A51DE4">
              <w:rPr>
                <w:color w:val="000000" w:themeColor="text1"/>
                <w:lang w:val="ro-MD"/>
              </w:rPr>
              <w:t>Prin derogare de la alineatul (1) litera (a) punctul (iv),</w:t>
            </w:r>
          </w:p>
          <w:p w14:paraId="4532CD35" w14:textId="1CA2FF92"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medicul veterinar al centrului, în ceea ce prive</w:t>
            </w:r>
            <w:r w:rsidRPr="00A51DE4">
              <w:rPr>
                <w:rFonts w:ascii="Cambria" w:hAnsi="Cambria" w:cs="Cambria"/>
                <w:color w:val="000000" w:themeColor="text1"/>
                <w:lang w:val="ro-MD"/>
              </w:rPr>
              <w:t>ș</w:t>
            </w:r>
            <w:r w:rsidRPr="00A51DE4">
              <w:rPr>
                <w:color w:val="000000" w:themeColor="text1"/>
                <w:lang w:val="ro-MD"/>
              </w:rPr>
              <w:t>te animalele donatoare de material seminal, poate accepta un animal donator care provine dintr-o unitate care nu era indemn</w:t>
            </w:r>
            <w:r w:rsidRPr="00A51DE4">
              <w:rPr>
                <w:rFonts w:ascii="Cambria" w:hAnsi="Cambria" w:cs="Cambria"/>
                <w:color w:val="000000" w:themeColor="text1"/>
                <w:lang w:val="ro-MD"/>
              </w:rPr>
              <w:t>ă</w:t>
            </w:r>
            <w:r w:rsidRPr="00A51DE4">
              <w:rPr>
                <w:color w:val="000000" w:themeColor="text1"/>
                <w:lang w:val="ro-MD"/>
              </w:rPr>
              <w:t xml:space="preserve"> de rinotraheit</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/vulvovaginit</w:t>
            </w:r>
            <w:r w:rsidRPr="00A51DE4">
              <w:rPr>
                <w:rFonts w:ascii="Cambria" w:hAnsi="Cambria" w:cs="Cambria"/>
                <w:color w:val="000000" w:themeColor="text1"/>
                <w:lang w:val="ro-MD"/>
              </w:rPr>
              <w:t>ă</w:t>
            </w:r>
            <w:r w:rsidRPr="00A51DE4">
              <w:rPr>
                <w:color w:val="000000" w:themeColor="text1"/>
                <w:lang w:val="ro-MD"/>
              </w:rPr>
              <w:t xml:space="preserve"> pustuloas</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cu condi</w:t>
            </w:r>
            <w:r w:rsidRPr="00A51DE4">
              <w:rPr>
                <w:rFonts w:ascii="Cambria" w:hAnsi="Cambria" w:cs="Cambria"/>
                <w:color w:val="000000" w:themeColor="text1"/>
                <w:lang w:val="ro-MD"/>
              </w:rPr>
              <w:t>ț</w:t>
            </w:r>
            <w:r w:rsidRPr="00A51DE4">
              <w:rPr>
                <w:color w:val="000000" w:themeColor="text1"/>
                <w:lang w:val="ro-MD"/>
              </w:rPr>
              <w:t>ia ca animalul s</w:t>
            </w:r>
            <w:r w:rsidRPr="00A51DE4">
              <w:rPr>
                <w:rFonts w:ascii="Cambria" w:hAnsi="Cambria" w:cs="Cambria"/>
                <w:color w:val="000000" w:themeColor="text1"/>
                <w:lang w:val="ro-MD"/>
              </w:rPr>
              <w:t>ă</w:t>
            </w:r>
            <w:r w:rsidRPr="00A51DE4">
              <w:rPr>
                <w:color w:val="000000" w:themeColor="text1"/>
                <w:lang w:val="ro-MD"/>
              </w:rPr>
              <w:t xml:space="preserve"> fi fost supus testului necesar în conformitate cu anexa II partea 1 capitolul I punctul 1 litera (b) subpunctul (iv); sau</w:t>
            </w:r>
          </w:p>
          <w:p w14:paraId="4FA8EDA7" w14:textId="7ECD14C7"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medicul veterinar al echipei, în ceea ce prive</w:t>
            </w:r>
            <w:r w:rsidRPr="00A51DE4">
              <w:rPr>
                <w:rFonts w:ascii="Cambria" w:hAnsi="Cambria" w:cs="Cambria"/>
                <w:color w:val="000000" w:themeColor="text1"/>
                <w:lang w:val="ro-MD"/>
              </w:rPr>
              <w:t>ș</w:t>
            </w:r>
            <w:r w:rsidRPr="00A51DE4">
              <w:rPr>
                <w:color w:val="000000" w:themeColor="text1"/>
                <w:lang w:val="ro-MD"/>
              </w:rPr>
              <w:t xml:space="preserve">te animalele donatoare de oocite </w:t>
            </w:r>
            <w:r w:rsidRPr="00A51DE4">
              <w:rPr>
                <w:rFonts w:ascii="Cambria" w:hAnsi="Cambria" w:cs="Cambria"/>
                <w:color w:val="000000" w:themeColor="text1"/>
                <w:lang w:val="ro-MD"/>
              </w:rPr>
              <w:t>ș</w:t>
            </w:r>
            <w:r w:rsidRPr="00A51DE4">
              <w:rPr>
                <w:color w:val="000000" w:themeColor="text1"/>
                <w:lang w:val="ro-MD"/>
              </w:rPr>
              <w:t>i de embrioni, poate accepta un animal donator care provine dintr-o unitate care nu era indemn</w:t>
            </w:r>
            <w:r w:rsidRPr="00A51DE4">
              <w:rPr>
                <w:rFonts w:ascii="Cambria" w:hAnsi="Cambria" w:cs="Cambria"/>
                <w:color w:val="000000" w:themeColor="text1"/>
                <w:lang w:val="ro-MD"/>
              </w:rPr>
              <w:t>ă</w:t>
            </w:r>
            <w:r w:rsidRPr="00A51DE4">
              <w:rPr>
                <w:color w:val="000000" w:themeColor="text1"/>
                <w:lang w:val="ro-MD"/>
              </w:rPr>
              <w:t xml:space="preserve"> de rinotraheit</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/vulvovaginit</w:t>
            </w:r>
            <w:r w:rsidRPr="00A51DE4">
              <w:rPr>
                <w:rFonts w:ascii="Cambria" w:hAnsi="Cambria" w:cs="Cambria"/>
                <w:color w:val="000000" w:themeColor="text1"/>
                <w:lang w:val="ro-MD"/>
              </w:rPr>
              <w:t>ă</w:t>
            </w:r>
            <w:r w:rsidRPr="00A51DE4">
              <w:rPr>
                <w:color w:val="000000" w:themeColor="text1"/>
                <w:lang w:val="ro-MD"/>
              </w:rPr>
              <w:t xml:space="preserve"> pustuloas</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cu condi</w:t>
            </w:r>
            <w:r w:rsidRPr="00A51DE4">
              <w:rPr>
                <w:rFonts w:ascii="Cambria" w:hAnsi="Cambria" w:cs="Cambria"/>
                <w:color w:val="000000" w:themeColor="text1"/>
                <w:lang w:val="ro-MD"/>
              </w:rPr>
              <w:t>ț</w:t>
            </w:r>
            <w:r w:rsidRPr="00A51DE4">
              <w:rPr>
                <w:color w:val="000000" w:themeColor="text1"/>
                <w:lang w:val="ro-MD"/>
              </w:rPr>
              <w:t>ia ca medicul veterinar oficial responsabil al unit</w:t>
            </w:r>
            <w:r w:rsidRPr="00A51DE4">
              <w:rPr>
                <w:rFonts w:ascii="Cambria" w:hAnsi="Cambria" w:cs="Cambria"/>
                <w:color w:val="000000" w:themeColor="text1"/>
                <w:lang w:val="ro-MD"/>
              </w:rPr>
              <w:t>ăț</w:t>
            </w:r>
            <w:r w:rsidRPr="00A51DE4">
              <w:rPr>
                <w:color w:val="000000" w:themeColor="text1"/>
                <w:lang w:val="ro-MD"/>
              </w:rPr>
              <w:t>ii de origine s</w:t>
            </w:r>
            <w:r w:rsidRPr="00A51DE4">
              <w:rPr>
                <w:rFonts w:ascii="Cambria" w:hAnsi="Cambria" w:cs="Cambria"/>
                <w:color w:val="000000" w:themeColor="text1"/>
                <w:lang w:val="ro-MD"/>
              </w:rPr>
              <w:t>ă</w:t>
            </w:r>
            <w:r w:rsidRPr="00A51DE4">
              <w:rPr>
                <w:color w:val="000000" w:themeColor="text1"/>
                <w:lang w:val="ro-MD"/>
              </w:rPr>
              <w:t xml:space="preserve"> fi certificat c</w:t>
            </w:r>
            <w:r w:rsidRPr="00A51DE4">
              <w:rPr>
                <w:rFonts w:ascii="Cambria" w:hAnsi="Cambria" w:cs="Cambria"/>
                <w:color w:val="000000" w:themeColor="text1"/>
                <w:lang w:val="ro-MD"/>
              </w:rPr>
              <w:t>ă</w:t>
            </w:r>
            <w:r w:rsidRPr="00A51DE4">
              <w:rPr>
                <w:color w:val="000000" w:themeColor="text1"/>
                <w:lang w:val="ro-MD"/>
              </w:rPr>
              <w:t xml:space="preserve"> nu a existat niciun caz clinic de rinotraheit</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/vulvovaginit</w:t>
            </w:r>
            <w:r w:rsidRPr="00A51DE4">
              <w:rPr>
                <w:rFonts w:ascii="Cambria" w:hAnsi="Cambria" w:cs="Cambria"/>
                <w:color w:val="000000" w:themeColor="text1"/>
                <w:lang w:val="ro-MD"/>
              </w:rPr>
              <w:t>ă</w:t>
            </w:r>
            <w:r w:rsidRPr="00A51DE4">
              <w:rPr>
                <w:color w:val="000000" w:themeColor="text1"/>
                <w:lang w:val="ro-MD"/>
              </w:rPr>
              <w:t xml:space="preserve"> pustuloas</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în cursul unei perioade anterioare de cel pu</w:t>
            </w:r>
            <w:r w:rsidRPr="00A51DE4">
              <w:rPr>
                <w:rFonts w:ascii="Cambria" w:hAnsi="Cambria" w:cs="Cambria"/>
                <w:color w:val="000000" w:themeColor="text1"/>
                <w:lang w:val="ro-MD"/>
              </w:rPr>
              <w:t>ț</w:t>
            </w:r>
            <w:r w:rsidRPr="00A51DE4">
              <w:rPr>
                <w:color w:val="000000" w:themeColor="text1"/>
                <w:lang w:val="ro-MD"/>
              </w:rPr>
              <w:t>in 12 luni.</w:t>
            </w:r>
          </w:p>
          <w:p w14:paraId="4CE7DC7A" w14:textId="77777777" w:rsidR="002F3B92" w:rsidRPr="00A51DE4" w:rsidRDefault="002F3B92" w:rsidP="00BA0576">
            <w:pPr>
              <w:tabs>
                <w:tab w:val="left" w:pos="29"/>
              </w:tabs>
              <w:ind w:left="29"/>
              <w:jc w:val="both"/>
              <w:rPr>
                <w:color w:val="000000" w:themeColor="text1"/>
                <w:lang w:val="ro-MD"/>
              </w:rPr>
            </w:pPr>
          </w:p>
        </w:tc>
        <w:tc>
          <w:tcPr>
            <w:tcW w:w="5245" w:type="dxa"/>
          </w:tcPr>
          <w:p w14:paraId="7D0B24A4"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lastRenderedPageBreak/>
              <w:t>38.   Medicul veterinar al centrului, în cea ce privește animalele donatoare de material seminal, sau medicul veterinar al echipei, în ceea ce privește animalele donatoare de oocite și de embrioni, se asigură că animalele donatoare din specia bovină respectă următoarele cerințe:</w:t>
            </w:r>
          </w:p>
          <w:p w14:paraId="2F899486"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1) au venit dintr-o unitate, în cazul animalelor donatoare de material seminal înainte de admiterea lor într-un adăpost de carantină, care era indemnă de următoarele boli și nu au fost ținute niciodată într-o unitate cu un statut sanitar inferior:</w:t>
            </w:r>
          </w:p>
          <w:p w14:paraId="4C13B6B7"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a) infecția cu complexul </w:t>
            </w:r>
            <w:r w:rsidRPr="001B2DF5">
              <w:rPr>
                <w:rFonts w:eastAsia="DengXian"/>
                <w:bCs/>
                <w:i/>
                <w:iCs/>
                <w:color w:val="000000" w:themeColor="text1"/>
                <w:lang w:val="ro-MD" w:eastAsia="zh-CN"/>
              </w:rPr>
              <w:t>Mycobacterium tuberculosis</w:t>
            </w:r>
            <w:r w:rsidRPr="001B2DF5">
              <w:rPr>
                <w:rFonts w:eastAsia="DengXian"/>
                <w:bCs/>
                <w:color w:val="000000" w:themeColor="text1"/>
                <w:lang w:val="ro-MD" w:eastAsia="zh-CN"/>
              </w:rPr>
              <w:t> (</w:t>
            </w:r>
            <w:r w:rsidRPr="001B2DF5">
              <w:rPr>
                <w:rFonts w:eastAsia="DengXian"/>
                <w:bCs/>
                <w:i/>
                <w:iCs/>
                <w:color w:val="000000" w:themeColor="text1"/>
                <w:lang w:val="ro-MD" w:eastAsia="zh-CN"/>
              </w:rPr>
              <w:t>M. bovis, M. caprae</w:t>
            </w:r>
            <w:r w:rsidRPr="001B2DF5">
              <w:rPr>
                <w:rFonts w:eastAsia="DengXian"/>
                <w:bCs/>
                <w:color w:val="000000" w:themeColor="text1"/>
                <w:lang w:val="ro-MD" w:eastAsia="zh-CN"/>
              </w:rPr>
              <w:t> și </w:t>
            </w:r>
            <w:r w:rsidRPr="001B2DF5">
              <w:rPr>
                <w:rFonts w:eastAsia="DengXian"/>
                <w:bCs/>
                <w:i/>
                <w:iCs/>
                <w:color w:val="000000" w:themeColor="text1"/>
                <w:lang w:val="ro-MD" w:eastAsia="zh-CN"/>
              </w:rPr>
              <w:t>M. tuberculosis</w:t>
            </w:r>
            <w:r w:rsidRPr="001B2DF5">
              <w:rPr>
                <w:rFonts w:eastAsia="DengXian"/>
                <w:bCs/>
                <w:color w:val="000000" w:themeColor="text1"/>
                <w:lang w:val="ro-MD" w:eastAsia="zh-CN"/>
              </w:rPr>
              <w:t>);</w:t>
            </w:r>
          </w:p>
          <w:p w14:paraId="2B5562BF"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b) infecția cu </w:t>
            </w:r>
            <w:r w:rsidRPr="001B2DF5">
              <w:rPr>
                <w:rFonts w:eastAsia="DengXian"/>
                <w:bCs/>
                <w:i/>
                <w:iCs/>
                <w:color w:val="000000" w:themeColor="text1"/>
                <w:lang w:val="ro-MD" w:eastAsia="zh-CN"/>
              </w:rPr>
              <w:t>Brucella abortus, Brucella melitensis</w:t>
            </w:r>
            <w:r w:rsidRPr="001B2DF5">
              <w:rPr>
                <w:rFonts w:eastAsia="DengXian"/>
                <w:bCs/>
                <w:color w:val="000000" w:themeColor="text1"/>
                <w:lang w:val="ro-MD" w:eastAsia="zh-CN"/>
              </w:rPr>
              <w:t> și </w:t>
            </w:r>
            <w:r w:rsidRPr="001B2DF5">
              <w:rPr>
                <w:rFonts w:eastAsia="DengXian"/>
                <w:bCs/>
                <w:i/>
                <w:iCs/>
                <w:color w:val="000000" w:themeColor="text1"/>
                <w:lang w:val="ro-MD" w:eastAsia="zh-CN"/>
              </w:rPr>
              <w:t>Brucella suis</w:t>
            </w:r>
            <w:r w:rsidRPr="001B2DF5">
              <w:rPr>
                <w:rFonts w:eastAsia="DengXian"/>
                <w:bCs/>
                <w:color w:val="000000" w:themeColor="text1"/>
                <w:lang w:val="ro-MD" w:eastAsia="zh-CN"/>
              </w:rPr>
              <w:t>;</w:t>
            </w:r>
          </w:p>
          <w:p w14:paraId="05BA122E"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c) leucoza enzootică bovină;</w:t>
            </w:r>
          </w:p>
          <w:p w14:paraId="4E582B8D"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d) rinotraheita infecțioasă bovină/vulvovaginita pustuloasă infecțioasă;</w:t>
            </w:r>
          </w:p>
          <w:p w14:paraId="278BACF2"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2 ) acestea respectă cerințele de sănătate animală suplimentare prevăzute în Titlul I și în Titlul V capitolele I, II și III din anexa nr.2.</w:t>
            </w:r>
          </w:p>
          <w:p w14:paraId="347688E5"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3)  Prin derogare de la pct.38 sbp.1) lit.c), medicul veterinar al centrului acceptă un animal donator de material seminal care a sosit dintr-o unitate care nu era indemnă de leucoză enzootică bovină, cu condiția ca animalul respectiv:</w:t>
            </w:r>
          </w:p>
          <w:p w14:paraId="426E8FE2"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a) să aibă vârsta mai mică de doi ani și să fi fost născut de o femelă care a fost supusă, cu rezultate negative, unui test serologic pentru leucoză enzootică bovină după îndepărtarea animalului respectiv de mama sa; sau</w:t>
            </w:r>
          </w:p>
          <w:p w14:paraId="2692B103"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b) să fi împlinit doi ani și să fi fost supus, cu rezultate negative, unui test serologic pentru leucoză enzootică bovină.</w:t>
            </w:r>
          </w:p>
          <w:p w14:paraId="649D86BF"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 xml:space="preserve"> 4)   Prin derogare de la pct.38 sbp.1) lit.c), medicul veterinar al echipei acceptă un animal donator de oocite și embrioni care </w:t>
            </w:r>
            <w:r w:rsidRPr="001B2DF5">
              <w:rPr>
                <w:rFonts w:eastAsia="DengXian"/>
                <w:bCs/>
                <w:color w:val="000000" w:themeColor="text1"/>
                <w:lang w:val="ro-MD" w:eastAsia="zh-CN"/>
              </w:rPr>
              <w:lastRenderedPageBreak/>
              <w:t>provine dintr-o unitate care nu era indemnă de leucoză enzootică bovină, cu condiția ca medicul veterinar responsabil al unității de origine să fi certificat că nu a existat niciun caz clinic de leucoză enzootică bovină în cursul unei perioade anterioare de cel puțin 3 ani.</w:t>
            </w:r>
          </w:p>
          <w:p w14:paraId="0A47323E"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 xml:space="preserve"> 5)   Prin derogare de la pct.38 sbp.1) lit.d),</w:t>
            </w:r>
          </w:p>
          <w:p w14:paraId="685F3ABB"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a) medicul veterinar al centrului, în ceea ce privește animalele donatoare de material seminal, acceptă un animal donator care provine dintr-o unitate care nu era indemnă de rinotraheită infecțioasă bovină/vulvovaginită pustuloasă infecțioasă, cu condiția ca animalul să fi fost supus testului necesar în conformitate cu anexa nr.2 Titlul I Cap. I pct.1 sbp.2) lit.d); sau</w:t>
            </w:r>
          </w:p>
          <w:p w14:paraId="285CF958" w14:textId="77777777" w:rsidR="001B2DF5" w:rsidRPr="001B2DF5" w:rsidRDefault="001B2DF5" w:rsidP="001B2DF5">
            <w:pPr>
              <w:shd w:val="clear" w:color="auto" w:fill="FFFFFF"/>
              <w:jc w:val="both"/>
              <w:rPr>
                <w:rFonts w:eastAsia="DengXian"/>
                <w:bCs/>
                <w:color w:val="000000" w:themeColor="text1"/>
                <w:lang w:val="ro-MD" w:eastAsia="zh-CN"/>
              </w:rPr>
            </w:pPr>
            <w:r w:rsidRPr="001B2DF5">
              <w:rPr>
                <w:rFonts w:eastAsia="DengXian"/>
                <w:bCs/>
                <w:color w:val="000000" w:themeColor="text1"/>
                <w:lang w:val="ro-MD" w:eastAsia="zh-CN"/>
              </w:rPr>
              <w:t>b) medicul veterinar al echipei, în ceea ce privește animalele donatoare de oocite și de embrioni, acceptă un animal donator care provine dintr-o unitate care nu era indemnă de rinotraheită infecțioasă bovină/vulvovaginită pustuloasă infecțioasă, cu condiția ca medicul veterinar oficial responsabil al unității de origine să fi certificat că nu a existat niciun caz clinic de rinotraheită infecțioasă bovină/vulvovaginită pustuloasă infecțioasă în cursul unei perioade anterioare de cel puțin 12 luni.</w:t>
            </w:r>
          </w:p>
          <w:p w14:paraId="7602143A"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48CEE217" w14:textId="4DFD579A"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047EEBF4" w14:textId="77777777" w:rsidR="002F3B92" w:rsidRPr="00A51DE4" w:rsidRDefault="002F3B92" w:rsidP="002B1B20">
            <w:pPr>
              <w:tabs>
                <w:tab w:val="left" w:pos="284"/>
              </w:tabs>
              <w:jc w:val="both"/>
              <w:rPr>
                <w:b/>
                <w:color w:val="000000" w:themeColor="text1"/>
                <w:lang w:val="ro-MD"/>
              </w:rPr>
            </w:pPr>
          </w:p>
        </w:tc>
      </w:tr>
      <w:tr w:rsidR="002F3B92" w:rsidRPr="005E05AD" w14:paraId="265194BF" w14:textId="77777777" w:rsidTr="00922267">
        <w:trPr>
          <w:trHeight w:val="372"/>
        </w:trPr>
        <w:tc>
          <w:tcPr>
            <w:tcW w:w="5098" w:type="dxa"/>
            <w:gridSpan w:val="2"/>
          </w:tcPr>
          <w:p w14:paraId="7D2F4734" w14:textId="77777777" w:rsidR="002F3B92" w:rsidRPr="00A51DE4" w:rsidRDefault="002F3B92" w:rsidP="00DA4665">
            <w:pPr>
              <w:tabs>
                <w:tab w:val="left" w:pos="29"/>
              </w:tabs>
              <w:ind w:left="29"/>
              <w:jc w:val="both"/>
              <w:rPr>
                <w:i/>
                <w:iCs/>
                <w:color w:val="000000" w:themeColor="text1"/>
                <w:lang w:val="ro-MD"/>
              </w:rPr>
            </w:pPr>
            <w:r w:rsidRPr="00A51DE4">
              <w:rPr>
                <w:i/>
                <w:iCs/>
                <w:color w:val="000000" w:themeColor="text1"/>
                <w:lang w:val="ro-MD"/>
              </w:rPr>
              <w:lastRenderedPageBreak/>
              <w:t>Articolul 21</w:t>
            </w:r>
          </w:p>
          <w:p w14:paraId="19CB853D" w14:textId="77777777" w:rsidR="002F3B92" w:rsidRPr="00A51DE4" w:rsidRDefault="002F3B92" w:rsidP="00DA4665">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animalele donatoare din specia porcin</w:t>
            </w:r>
            <w:r w:rsidRPr="00A51DE4">
              <w:rPr>
                <w:rFonts w:ascii="Cambria" w:hAnsi="Cambria" w:cs="Cambria"/>
                <w:b/>
                <w:bCs/>
                <w:color w:val="000000" w:themeColor="text1"/>
                <w:lang w:val="ro-MD"/>
              </w:rPr>
              <w:t>ă</w:t>
            </w:r>
            <w:r w:rsidRPr="00A51DE4">
              <w:rPr>
                <w:b/>
                <w:bCs/>
                <w:color w:val="000000" w:themeColor="text1"/>
                <w:lang w:val="ro-MD"/>
              </w:rPr>
              <w:t xml:space="preserve"> de la care s-a colectat material seminal, oocite </w:t>
            </w:r>
            <w:r w:rsidRPr="00A51DE4">
              <w:rPr>
                <w:rFonts w:ascii="Cambria" w:hAnsi="Cambria" w:cs="Cambria"/>
                <w:b/>
                <w:bCs/>
                <w:color w:val="000000" w:themeColor="text1"/>
                <w:lang w:val="ro-MD"/>
              </w:rPr>
              <w:t>ș</w:t>
            </w:r>
            <w:r w:rsidRPr="00A51DE4">
              <w:rPr>
                <w:b/>
                <w:bCs/>
                <w:color w:val="000000" w:themeColor="text1"/>
                <w:lang w:val="ro-MD"/>
              </w:rPr>
              <w:t>i embrioni</w:t>
            </w:r>
          </w:p>
          <w:p w14:paraId="6C87CC0F" w14:textId="4B650DBE" w:rsidR="002F3B92" w:rsidRPr="00A51DE4" w:rsidRDefault="002F3B92" w:rsidP="00A51DE4">
            <w:pPr>
              <w:tabs>
                <w:tab w:val="left" w:pos="29"/>
              </w:tabs>
              <w:ind w:left="29"/>
              <w:jc w:val="both"/>
              <w:rPr>
                <w:color w:val="000000" w:themeColor="text1"/>
                <w:lang w:val="ro-MD"/>
              </w:rPr>
            </w:pPr>
            <w:r>
              <w:rPr>
                <w:color w:val="000000" w:themeColor="text1"/>
                <w:lang w:val="ro-MD"/>
              </w:rPr>
              <w:lastRenderedPageBreak/>
              <w:t>(1)   </w:t>
            </w:r>
            <w:r w:rsidRPr="00A51DE4">
              <w:rPr>
                <w:color w:val="000000" w:themeColor="text1"/>
                <w:lang w:val="ro-MD"/>
              </w:rPr>
              <w:t>Medicul veterinar al centrului, în cea ce prive</w:t>
            </w:r>
            <w:r w:rsidRPr="00A51DE4">
              <w:rPr>
                <w:rFonts w:ascii="Cambria" w:hAnsi="Cambria" w:cs="Cambria"/>
                <w:color w:val="000000" w:themeColor="text1"/>
                <w:lang w:val="ro-MD"/>
              </w:rPr>
              <w:t>ș</w:t>
            </w:r>
            <w:r w:rsidRPr="00A51DE4">
              <w:rPr>
                <w:color w:val="000000" w:themeColor="text1"/>
                <w:lang w:val="ro-MD"/>
              </w:rPr>
              <w:t>te animalele donatoare de material seminal, sau medicul veterinar al echipei, în ceea ce prive</w:t>
            </w:r>
            <w:r w:rsidRPr="00A51DE4">
              <w:rPr>
                <w:rFonts w:ascii="Cambria" w:hAnsi="Cambria" w:cs="Cambria"/>
                <w:color w:val="000000" w:themeColor="text1"/>
                <w:lang w:val="ro-MD"/>
              </w:rPr>
              <w:t>ș</w:t>
            </w:r>
            <w:r w:rsidRPr="00A51DE4">
              <w:rPr>
                <w:color w:val="000000" w:themeColor="text1"/>
                <w:lang w:val="ro-MD"/>
              </w:rPr>
              <w:t xml:space="preserve">te animalele donatoare de oocite </w:t>
            </w:r>
            <w:r w:rsidRPr="00A51DE4">
              <w:rPr>
                <w:rFonts w:ascii="Cambria" w:hAnsi="Cambria" w:cs="Cambria"/>
                <w:color w:val="000000" w:themeColor="text1"/>
                <w:lang w:val="ro-MD"/>
              </w:rPr>
              <w:t>ș</w:t>
            </w:r>
            <w:r w:rsidRPr="00A51DE4">
              <w:rPr>
                <w:color w:val="000000" w:themeColor="text1"/>
                <w:lang w:val="ro-MD"/>
              </w:rPr>
              <w:t>i de embrioni,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animalele donatoare din specia porcin</w:t>
            </w:r>
            <w:r w:rsidRPr="00A51DE4">
              <w:rPr>
                <w:rFonts w:ascii="Cambria" w:hAnsi="Cambria" w:cs="Cambria"/>
                <w:color w:val="000000" w:themeColor="text1"/>
                <w:lang w:val="ro-MD"/>
              </w:rPr>
              <w:t>ă</w:t>
            </w:r>
            <w:r w:rsidRPr="00A51DE4">
              <w:rPr>
                <w:color w:val="000000" w:themeColor="text1"/>
                <w:lang w:val="ro-MD"/>
              </w:rPr>
              <w:t xml:space="preserve">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5B28D6BF" w14:textId="3D99ABEA"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în cazul animalelor donatoare de material seminal anterior admisiei lor într-un ad</w:t>
            </w:r>
            <w:r w:rsidRPr="00A51DE4">
              <w:rPr>
                <w:rFonts w:ascii="Cambria" w:hAnsi="Cambria" w:cs="Cambria"/>
                <w:color w:val="000000" w:themeColor="text1"/>
                <w:lang w:val="ro-MD"/>
              </w:rPr>
              <w:t>ă</w:t>
            </w:r>
            <w:r w:rsidRPr="00A51DE4">
              <w:rPr>
                <w:color w:val="000000" w:themeColor="text1"/>
                <w:lang w:val="ro-MD"/>
              </w:rPr>
              <w:t>post de carantin</w:t>
            </w:r>
            <w:r w:rsidRPr="00A51DE4">
              <w:rPr>
                <w:rFonts w:ascii="Cambria" w:hAnsi="Cambria" w:cs="Cambria"/>
                <w:color w:val="000000" w:themeColor="text1"/>
                <w:lang w:val="ro-MD"/>
              </w:rPr>
              <w:t>ă</w:t>
            </w:r>
            <w:r w:rsidRPr="00A51DE4">
              <w:rPr>
                <w:color w:val="000000" w:themeColor="text1"/>
                <w:lang w:val="ro-MD"/>
              </w:rPr>
              <w:t>, provin dintr-o unitate în care nu a fost înregistrat</w:t>
            </w:r>
            <w:r w:rsidRPr="00A51DE4">
              <w:rPr>
                <w:rFonts w:ascii="Cambria" w:hAnsi="Cambria" w:cs="Cambria"/>
                <w:color w:val="000000" w:themeColor="text1"/>
                <w:lang w:val="ro-MD"/>
              </w:rPr>
              <w:t>ă</w:t>
            </w:r>
            <w:r w:rsidRPr="00A51DE4">
              <w:rPr>
                <w:color w:val="000000" w:themeColor="text1"/>
                <w:lang w:val="ro-MD"/>
              </w:rPr>
              <w:t xml:space="preserve"> nicio manifestare clinic</w:t>
            </w:r>
            <w:r w:rsidRPr="00A51DE4">
              <w:rPr>
                <w:rFonts w:ascii="Cambria" w:hAnsi="Cambria" w:cs="Cambria"/>
                <w:color w:val="000000" w:themeColor="text1"/>
                <w:lang w:val="ro-MD"/>
              </w:rPr>
              <w:t>ă</w:t>
            </w:r>
            <w:r w:rsidRPr="00A51DE4">
              <w:rPr>
                <w:color w:val="000000" w:themeColor="text1"/>
                <w:lang w:val="ro-MD"/>
              </w:rPr>
              <w:t>, serologic</w:t>
            </w:r>
            <w:r w:rsidRPr="00A51DE4">
              <w:rPr>
                <w:rFonts w:ascii="Cambria" w:hAnsi="Cambria" w:cs="Cambria"/>
                <w:color w:val="000000" w:themeColor="text1"/>
                <w:lang w:val="ro-MD"/>
              </w:rPr>
              <w:t>ă</w:t>
            </w:r>
            <w:r w:rsidRPr="00A51DE4">
              <w:rPr>
                <w:color w:val="000000" w:themeColor="text1"/>
                <w:lang w:val="ro-MD"/>
              </w:rPr>
              <w:t>, virusologic</w:t>
            </w:r>
            <w:r w:rsidRPr="00A51DE4">
              <w:rPr>
                <w:rFonts w:ascii="Cambria" w:hAnsi="Cambria" w:cs="Cambria"/>
                <w:color w:val="000000" w:themeColor="text1"/>
                <w:lang w:val="ro-MD"/>
              </w:rPr>
              <w:t>ă</w:t>
            </w:r>
            <w:r w:rsidRPr="00A51DE4">
              <w:rPr>
                <w:color w:val="000000" w:themeColor="text1"/>
                <w:lang w:val="ro-MD"/>
              </w:rPr>
              <w:t xml:space="preserve"> sau patologic</w:t>
            </w:r>
            <w:r w:rsidRPr="00A51DE4">
              <w:rPr>
                <w:rFonts w:ascii="Cambria" w:hAnsi="Cambria" w:cs="Cambria"/>
                <w:color w:val="000000" w:themeColor="text1"/>
                <w:lang w:val="ro-MD"/>
              </w:rPr>
              <w:t>ă</w:t>
            </w:r>
            <w:r w:rsidRPr="00A51DE4">
              <w:rPr>
                <w:color w:val="000000" w:themeColor="text1"/>
                <w:lang w:val="ro-MD"/>
              </w:rPr>
              <w:t xml:space="preserve"> a infec</w:t>
            </w:r>
            <w:r w:rsidRPr="00A51DE4">
              <w:rPr>
                <w:rFonts w:ascii="Cambria" w:hAnsi="Cambria" w:cs="Cambria"/>
                <w:color w:val="000000" w:themeColor="text1"/>
                <w:lang w:val="ro-MD"/>
              </w:rPr>
              <w:t>ț</w:t>
            </w:r>
            <w:r w:rsidRPr="00A51DE4">
              <w:rPr>
                <w:color w:val="000000" w:themeColor="text1"/>
                <w:lang w:val="ro-MD"/>
              </w:rPr>
              <w:t>iei cu virusul bolii lui Aujeszky în cursul unei perioade anterioare de cel pu</w:t>
            </w:r>
            <w:r w:rsidRPr="00A51DE4">
              <w:rPr>
                <w:rFonts w:ascii="Cambria" w:hAnsi="Cambria" w:cs="Cambria"/>
                <w:color w:val="000000" w:themeColor="text1"/>
                <w:lang w:val="ro-MD"/>
              </w:rPr>
              <w:t>ț</w:t>
            </w:r>
            <w:r w:rsidRPr="00A51DE4">
              <w:rPr>
                <w:color w:val="000000" w:themeColor="text1"/>
                <w:lang w:val="ro-MD"/>
              </w:rPr>
              <w:t>in 12 luni;</w:t>
            </w:r>
          </w:p>
          <w:p w14:paraId="06F63D8B" w14:textId="720ED1F6"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suplimentare prev</w:t>
            </w:r>
            <w:r w:rsidRPr="00A51DE4">
              <w:rPr>
                <w:rFonts w:ascii="Cambria" w:hAnsi="Cambria" w:cs="Cambria"/>
                <w:color w:val="000000" w:themeColor="text1"/>
                <w:lang w:val="ro-MD"/>
              </w:rPr>
              <w:t>ă</w:t>
            </w:r>
            <w:r w:rsidRPr="00A51DE4">
              <w:rPr>
                <w:color w:val="000000" w:themeColor="text1"/>
                <w:lang w:val="ro-MD"/>
              </w:rPr>
              <w:t xml:space="preserve">zute în partea 2 </w:t>
            </w:r>
            <w:r w:rsidRPr="00A51DE4">
              <w:rPr>
                <w:rFonts w:ascii="Cambria" w:hAnsi="Cambria" w:cs="Cambria"/>
                <w:color w:val="000000" w:themeColor="text1"/>
                <w:lang w:val="ro-MD"/>
              </w:rPr>
              <w:t>ș</w:t>
            </w:r>
            <w:r w:rsidRPr="00A51DE4">
              <w:rPr>
                <w:color w:val="000000" w:themeColor="text1"/>
                <w:lang w:val="ro-MD"/>
              </w:rPr>
              <w:t xml:space="preserve">i în partea 5 capitolele I </w:t>
            </w:r>
            <w:r w:rsidRPr="00A51DE4">
              <w:rPr>
                <w:rFonts w:ascii="Cambria" w:hAnsi="Cambria" w:cs="Cambria"/>
                <w:color w:val="000000" w:themeColor="text1"/>
                <w:lang w:val="ro-MD"/>
              </w:rPr>
              <w:t>ș</w:t>
            </w:r>
            <w:r w:rsidRPr="00A51DE4">
              <w:rPr>
                <w:color w:val="000000" w:themeColor="text1"/>
                <w:lang w:val="ro-MD"/>
              </w:rPr>
              <w:t>i IV din anexa II.</w:t>
            </w:r>
          </w:p>
          <w:p w14:paraId="372AA239" w14:textId="0BC3CFFD" w:rsidR="002F3B92" w:rsidRPr="00A51DE4" w:rsidRDefault="002F3B92"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Medicul veterinar al centrului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animalele din specia porcin</w:t>
            </w:r>
            <w:r w:rsidRPr="00A51DE4">
              <w:rPr>
                <w:rFonts w:ascii="Cambria" w:hAnsi="Cambria" w:cs="Cambria"/>
                <w:color w:val="000000" w:themeColor="text1"/>
                <w:lang w:val="ro-MD"/>
              </w:rPr>
              <w:t>ă</w:t>
            </w:r>
            <w:r w:rsidRPr="00A51DE4">
              <w:rPr>
                <w:color w:val="000000" w:themeColor="text1"/>
                <w:lang w:val="ro-MD"/>
              </w:rPr>
              <w:t xml:space="preserve"> donatoare de material seminal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4587C167" w14:textId="0268DBC5"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înainte de a fi admise într-un ad</w:t>
            </w:r>
            <w:r w:rsidRPr="00A51DE4">
              <w:rPr>
                <w:rFonts w:ascii="Cambria" w:hAnsi="Cambria" w:cs="Cambria"/>
                <w:color w:val="000000" w:themeColor="text1"/>
                <w:lang w:val="ro-MD"/>
              </w:rPr>
              <w:t>ă</w:t>
            </w:r>
            <w:r w:rsidRPr="00A51DE4">
              <w:rPr>
                <w:color w:val="000000" w:themeColor="text1"/>
                <w:lang w:val="ro-MD"/>
              </w:rPr>
              <w:t>post de carantin</w:t>
            </w:r>
            <w:r w:rsidRPr="00A51DE4">
              <w:rPr>
                <w:rFonts w:ascii="Cambria" w:hAnsi="Cambria" w:cs="Cambria"/>
                <w:color w:val="000000" w:themeColor="text1"/>
                <w:lang w:val="ro-MD"/>
              </w:rPr>
              <w:t>ă</w:t>
            </w:r>
            <w:r w:rsidRPr="00A51DE4">
              <w:rPr>
                <w:color w:val="000000" w:themeColor="text1"/>
                <w:lang w:val="ro-MD"/>
              </w:rPr>
              <w:t>, au venit dintr-o unitate care era indemn</w:t>
            </w:r>
            <w:r w:rsidRPr="00A51DE4">
              <w:rPr>
                <w:rFonts w:ascii="Cambria" w:hAnsi="Cambria" w:cs="Cambria"/>
                <w:color w:val="000000" w:themeColor="text1"/>
                <w:lang w:val="ro-MD"/>
              </w:rPr>
              <w:t>ă</w:t>
            </w:r>
            <w:r w:rsidRPr="00A51DE4">
              <w:rPr>
                <w:color w:val="000000" w:themeColor="text1"/>
                <w:lang w:val="ro-MD"/>
              </w:rPr>
              <w:t xml:space="preserve"> de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în anexa II partea 5 capitolul IV;</w:t>
            </w:r>
          </w:p>
          <w:p w14:paraId="7940ACE2" w14:textId="693DC985"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 xml:space="preserve">au fost </w:t>
            </w:r>
            <w:r w:rsidRPr="00A51DE4">
              <w:rPr>
                <w:rFonts w:ascii="Cambria" w:hAnsi="Cambria" w:cs="Cambria"/>
                <w:color w:val="000000" w:themeColor="text1"/>
                <w:lang w:val="ro-MD"/>
              </w:rPr>
              <w:t>ț</w:t>
            </w:r>
            <w:r w:rsidRPr="00A51DE4">
              <w:rPr>
                <w:color w:val="000000" w:themeColor="text1"/>
                <w:lang w:val="ro-MD"/>
              </w:rPr>
              <w:t>inute într-un ad</w:t>
            </w:r>
            <w:r w:rsidRPr="00A51DE4">
              <w:rPr>
                <w:rFonts w:ascii="Cambria" w:hAnsi="Cambria" w:cs="Cambria"/>
                <w:color w:val="000000" w:themeColor="text1"/>
                <w:lang w:val="ro-MD"/>
              </w:rPr>
              <w:t>ă</w:t>
            </w:r>
            <w:r w:rsidRPr="00A51DE4">
              <w:rPr>
                <w:color w:val="000000" w:themeColor="text1"/>
                <w:lang w:val="ro-MD"/>
              </w:rPr>
              <w:t>post de carantin</w:t>
            </w:r>
            <w:r w:rsidRPr="00A51DE4">
              <w:rPr>
                <w:rFonts w:ascii="Cambria" w:hAnsi="Cambria" w:cs="Cambria"/>
                <w:color w:val="000000" w:themeColor="text1"/>
                <w:lang w:val="ro-MD"/>
              </w:rPr>
              <w:t>ă</w:t>
            </w:r>
            <w:r w:rsidRPr="00A51DE4">
              <w:rPr>
                <w:color w:val="000000" w:themeColor="text1"/>
                <w:lang w:val="ro-MD"/>
              </w:rPr>
              <w:t xml:space="preserve"> care, în ziua admiterii lor, era indemn de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pentru o perioad</w:t>
            </w:r>
            <w:r w:rsidRPr="00A51DE4">
              <w:rPr>
                <w:rFonts w:ascii="Cambria" w:hAnsi="Cambria" w:cs="Cambria"/>
                <w:color w:val="000000" w:themeColor="text1"/>
                <w:lang w:val="ro-MD"/>
              </w:rPr>
              <w:t>ă</w:t>
            </w:r>
            <w:r w:rsidRPr="00A51DE4">
              <w:rPr>
                <w:color w:val="000000" w:themeColor="text1"/>
                <w:lang w:val="ro-MD"/>
              </w:rPr>
              <w:t xml:space="preserve"> anterioar</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 luni;</w:t>
            </w:r>
          </w:p>
          <w:p w14:paraId="374EEEA7" w14:textId="677AB34F" w:rsidR="002F3B92" w:rsidRPr="00A51DE4" w:rsidRDefault="002F3B92" w:rsidP="00A51DE4">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 xml:space="preserve">sunt </w:t>
            </w:r>
            <w:r w:rsidRPr="00A51DE4">
              <w:rPr>
                <w:rFonts w:ascii="Cambria" w:hAnsi="Cambria" w:cs="Cambria"/>
                <w:color w:val="000000" w:themeColor="text1"/>
                <w:lang w:val="ro-MD"/>
              </w:rPr>
              <w:t>ț</w:t>
            </w:r>
            <w:r w:rsidRPr="00A51DE4">
              <w:rPr>
                <w:color w:val="000000" w:themeColor="text1"/>
                <w:lang w:val="ro-MD"/>
              </w:rPr>
              <w:t>inute într-un centru de colectare a materialului seminal în care nu s-a raportat nicio manifestare clinic</w:t>
            </w:r>
            <w:r w:rsidRPr="00A51DE4">
              <w:rPr>
                <w:rFonts w:ascii="Cambria" w:hAnsi="Cambria" w:cs="Cambria"/>
                <w:color w:val="000000" w:themeColor="text1"/>
                <w:lang w:val="ro-MD"/>
              </w:rPr>
              <w:t>ă</w:t>
            </w:r>
            <w:r w:rsidRPr="00A51DE4">
              <w:rPr>
                <w:color w:val="000000" w:themeColor="text1"/>
                <w:lang w:val="ro-MD"/>
              </w:rPr>
              <w:t>, serologic</w:t>
            </w:r>
            <w:r w:rsidRPr="00A51DE4">
              <w:rPr>
                <w:rFonts w:ascii="Cambria" w:hAnsi="Cambria" w:cs="Cambria"/>
                <w:color w:val="000000" w:themeColor="text1"/>
                <w:lang w:val="ro-MD"/>
              </w:rPr>
              <w:t>ă</w:t>
            </w:r>
            <w:r w:rsidRPr="00A51DE4">
              <w:rPr>
                <w:color w:val="000000" w:themeColor="text1"/>
                <w:lang w:val="ro-MD"/>
              </w:rPr>
              <w:t>, virusologic</w:t>
            </w:r>
            <w:r w:rsidRPr="00A51DE4">
              <w:rPr>
                <w:rFonts w:ascii="Cambria" w:hAnsi="Cambria" w:cs="Cambria"/>
                <w:color w:val="000000" w:themeColor="text1"/>
                <w:lang w:val="ro-MD"/>
              </w:rPr>
              <w:t>ă</w:t>
            </w:r>
            <w:r w:rsidRPr="00A51DE4">
              <w:rPr>
                <w:color w:val="000000" w:themeColor="text1"/>
                <w:lang w:val="ro-MD"/>
              </w:rPr>
              <w:t xml:space="preserve"> sau patologic</w:t>
            </w:r>
            <w:r w:rsidRPr="00A51DE4">
              <w:rPr>
                <w:rFonts w:ascii="Cambria" w:hAnsi="Cambria" w:cs="Cambria"/>
                <w:color w:val="000000" w:themeColor="text1"/>
                <w:lang w:val="ro-MD"/>
              </w:rPr>
              <w:t>ă</w:t>
            </w:r>
            <w:r w:rsidRPr="00A51DE4">
              <w:rPr>
                <w:color w:val="000000" w:themeColor="text1"/>
                <w:lang w:val="ro-MD"/>
              </w:rPr>
              <w:t xml:space="preserve"> a infec</w:t>
            </w:r>
            <w:r w:rsidRPr="00A51DE4">
              <w:rPr>
                <w:rFonts w:ascii="Cambria" w:hAnsi="Cambria" w:cs="Cambria"/>
                <w:color w:val="000000" w:themeColor="text1"/>
                <w:lang w:val="ro-MD"/>
              </w:rPr>
              <w:t>ț</w:t>
            </w:r>
            <w:r w:rsidRPr="00A51DE4">
              <w:rPr>
                <w:color w:val="000000" w:themeColor="text1"/>
                <w:lang w:val="ro-MD"/>
              </w:rPr>
              <w:t>iei cu virusul bolii lui Aujeszky pentru o perioad</w:t>
            </w:r>
            <w:r w:rsidRPr="00A51DE4">
              <w:rPr>
                <w:rFonts w:ascii="Cambria" w:hAnsi="Cambria" w:cs="Cambria"/>
                <w:color w:val="000000" w:themeColor="text1"/>
                <w:lang w:val="ro-MD"/>
              </w:rPr>
              <w:t>ă</w:t>
            </w:r>
            <w:r w:rsidRPr="00A51DE4">
              <w:rPr>
                <w:color w:val="000000" w:themeColor="text1"/>
                <w:lang w:val="ro-MD"/>
              </w:rPr>
              <w:t xml:space="preserve"> format</w:t>
            </w:r>
            <w:r w:rsidRPr="00A51DE4">
              <w:rPr>
                <w:rFonts w:ascii="Cambria" w:hAnsi="Cambria" w:cs="Cambria"/>
                <w:color w:val="000000" w:themeColor="text1"/>
                <w:lang w:val="ro-MD"/>
              </w:rPr>
              <w:t>ă</w:t>
            </w:r>
            <w:r w:rsidRPr="00A51DE4">
              <w:rPr>
                <w:color w:val="000000" w:themeColor="text1"/>
                <w:lang w:val="ro-MD"/>
              </w:rPr>
              <w:t xml:space="preserve"> din cel pu</w:t>
            </w:r>
            <w:r w:rsidRPr="00A51DE4">
              <w:rPr>
                <w:rFonts w:ascii="Cambria" w:hAnsi="Cambria" w:cs="Cambria"/>
                <w:color w:val="000000" w:themeColor="text1"/>
                <w:lang w:val="ro-MD"/>
              </w:rPr>
              <w:t>ț</w:t>
            </w:r>
            <w:r w:rsidRPr="00A51DE4">
              <w:rPr>
                <w:color w:val="000000" w:themeColor="text1"/>
                <w:lang w:val="ro-MD"/>
              </w:rPr>
              <w:t xml:space="preserve">in 30 de zile anterioare datei admiterii </w:t>
            </w:r>
            <w:r w:rsidRPr="00A51DE4">
              <w:rPr>
                <w:rFonts w:ascii="Cambria" w:hAnsi="Cambria" w:cs="Cambria"/>
                <w:color w:val="000000" w:themeColor="text1"/>
                <w:lang w:val="ro-MD"/>
              </w:rPr>
              <w:t>ș</w:t>
            </w:r>
            <w:r w:rsidRPr="00A51DE4">
              <w:rPr>
                <w:color w:val="000000" w:themeColor="text1"/>
                <w:lang w:val="ro-MD"/>
              </w:rPr>
              <w:t>i cel pu</w:t>
            </w:r>
            <w:r w:rsidRPr="00A51DE4">
              <w:rPr>
                <w:rFonts w:ascii="Cambria" w:hAnsi="Cambria" w:cs="Cambria"/>
                <w:color w:val="000000" w:themeColor="text1"/>
                <w:lang w:val="ro-MD"/>
              </w:rPr>
              <w:t>ț</w:t>
            </w:r>
            <w:r w:rsidRPr="00A51DE4">
              <w:rPr>
                <w:color w:val="000000" w:themeColor="text1"/>
                <w:lang w:val="ro-MD"/>
              </w:rPr>
              <w:t>in 30 de zile imediat anterioare datei colect</w:t>
            </w:r>
            <w:r w:rsidRPr="00A51DE4">
              <w:rPr>
                <w:rFonts w:ascii="Cambria" w:hAnsi="Cambria" w:cs="Cambria"/>
                <w:color w:val="000000" w:themeColor="text1"/>
                <w:lang w:val="ro-MD"/>
              </w:rPr>
              <w:t>ă</w:t>
            </w:r>
            <w:r w:rsidRPr="00A51DE4">
              <w:rPr>
                <w:color w:val="000000" w:themeColor="text1"/>
                <w:lang w:val="ro-MD"/>
              </w:rPr>
              <w:t>rii;</w:t>
            </w:r>
          </w:p>
          <w:p w14:paraId="59DA8187" w14:textId="74832DA3" w:rsidR="002F3B92" w:rsidRPr="00A51DE4" w:rsidRDefault="002F3B92" w:rsidP="00A51DE4">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nu au fost vaccinate împotriva infec</w:t>
            </w:r>
            <w:r w:rsidRPr="00A51DE4">
              <w:rPr>
                <w:rFonts w:ascii="Cambria" w:hAnsi="Cambria" w:cs="Cambria"/>
                <w:color w:val="000000" w:themeColor="text1"/>
                <w:lang w:val="ro-MD"/>
              </w:rPr>
              <w:t>ț</w:t>
            </w:r>
            <w:r w:rsidRPr="00A51DE4">
              <w:rPr>
                <w:color w:val="000000" w:themeColor="text1"/>
                <w:lang w:val="ro-MD"/>
              </w:rPr>
              <w:t xml:space="preserve">iei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 xml:space="preserve">ie porcin </w:t>
            </w:r>
            <w:r w:rsidRPr="00A51DE4">
              <w:rPr>
                <w:rFonts w:ascii="Cambria" w:hAnsi="Cambria" w:cs="Cambria"/>
                <w:color w:val="000000" w:themeColor="text1"/>
                <w:lang w:val="ro-MD"/>
              </w:rPr>
              <w:t>ș</w:t>
            </w:r>
            <w:r w:rsidRPr="00A51DE4">
              <w:rPr>
                <w:color w:val="000000" w:themeColor="text1"/>
                <w:lang w:val="ro-MD"/>
              </w:rPr>
              <w:t xml:space="preserve">i au fost </w:t>
            </w:r>
            <w:r w:rsidRPr="00A51DE4">
              <w:rPr>
                <w:rFonts w:ascii="Cambria" w:hAnsi="Cambria" w:cs="Cambria"/>
                <w:color w:val="000000" w:themeColor="text1"/>
                <w:lang w:val="ro-MD"/>
              </w:rPr>
              <w:t>ț</w:t>
            </w:r>
            <w:r w:rsidRPr="00A51DE4">
              <w:rPr>
                <w:color w:val="000000" w:themeColor="text1"/>
                <w:lang w:val="ro-MD"/>
              </w:rPr>
              <w:t>inute, de la na</w:t>
            </w:r>
            <w:r w:rsidRPr="00A51DE4">
              <w:rPr>
                <w:rFonts w:ascii="Cambria" w:hAnsi="Cambria" w:cs="Cambria"/>
                <w:color w:val="000000" w:themeColor="text1"/>
                <w:lang w:val="ro-MD"/>
              </w:rPr>
              <w:t>ș</w:t>
            </w:r>
            <w:r w:rsidRPr="00A51DE4">
              <w:rPr>
                <w:color w:val="000000" w:themeColor="text1"/>
                <w:lang w:val="ro-MD"/>
              </w:rPr>
              <w:t>tere sau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trei luni anterioare datei intr</w:t>
            </w:r>
            <w:r w:rsidRPr="00A51DE4">
              <w:rPr>
                <w:rFonts w:ascii="Cambria" w:hAnsi="Cambria" w:cs="Cambria"/>
                <w:color w:val="000000" w:themeColor="text1"/>
                <w:lang w:val="ro-MD"/>
              </w:rPr>
              <w:t>ă</w:t>
            </w:r>
            <w:r w:rsidRPr="00A51DE4">
              <w:rPr>
                <w:color w:val="000000" w:themeColor="text1"/>
                <w:lang w:val="ro-MD"/>
              </w:rPr>
              <w:t>rii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într-o unitate în care nu a fost vaccinat niciun animal împotriva infec</w:t>
            </w:r>
            <w:r w:rsidRPr="00A51DE4">
              <w:rPr>
                <w:rFonts w:ascii="Cambria" w:hAnsi="Cambria" w:cs="Cambria"/>
                <w:color w:val="000000" w:themeColor="text1"/>
                <w:lang w:val="ro-MD"/>
              </w:rPr>
              <w:t>ț</w:t>
            </w:r>
            <w:r w:rsidRPr="00A51DE4">
              <w:rPr>
                <w:color w:val="000000" w:themeColor="text1"/>
                <w:lang w:val="ro-MD"/>
              </w:rPr>
              <w:t xml:space="preserve">iei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 xml:space="preserve">ie porcin </w:t>
            </w:r>
            <w:r w:rsidRPr="00A51DE4">
              <w:rPr>
                <w:rFonts w:ascii="Cambria" w:hAnsi="Cambria" w:cs="Cambria"/>
                <w:color w:val="000000" w:themeColor="text1"/>
                <w:lang w:val="ro-MD"/>
              </w:rPr>
              <w:t>ș</w:t>
            </w:r>
            <w:r w:rsidRPr="00A51DE4">
              <w:rPr>
                <w:color w:val="000000" w:themeColor="text1"/>
                <w:lang w:val="ro-MD"/>
              </w:rPr>
              <w:t>i în perioada respectiv</w:t>
            </w:r>
            <w:r w:rsidRPr="00A51DE4">
              <w:rPr>
                <w:rFonts w:ascii="Cambria" w:hAnsi="Cambria" w:cs="Cambria"/>
                <w:color w:val="000000" w:themeColor="text1"/>
                <w:lang w:val="ro-MD"/>
              </w:rPr>
              <w:t>ă</w:t>
            </w:r>
            <w:r w:rsidRPr="00A51DE4">
              <w:rPr>
                <w:color w:val="000000" w:themeColor="text1"/>
                <w:lang w:val="ro-MD"/>
              </w:rPr>
              <w:t xml:space="preserve"> nu a fost înregistrat</w:t>
            </w:r>
            <w:r w:rsidRPr="00A51DE4">
              <w:rPr>
                <w:rFonts w:ascii="Cambria" w:hAnsi="Cambria" w:cs="Cambria"/>
                <w:color w:val="000000" w:themeColor="text1"/>
                <w:lang w:val="ro-MD"/>
              </w:rPr>
              <w:t>ă</w:t>
            </w:r>
            <w:r w:rsidRPr="00A51DE4">
              <w:rPr>
                <w:color w:val="000000" w:themeColor="text1"/>
                <w:lang w:val="ro-MD"/>
              </w:rPr>
              <w:t xml:space="preserve"> nicio </w:t>
            </w:r>
            <w:r w:rsidRPr="00A51DE4">
              <w:rPr>
                <w:color w:val="000000" w:themeColor="text1"/>
                <w:lang w:val="ro-MD"/>
              </w:rPr>
              <w:lastRenderedPageBreak/>
              <w:t>infec</w:t>
            </w:r>
            <w:r w:rsidRPr="00A51DE4">
              <w:rPr>
                <w:rFonts w:ascii="Cambria" w:hAnsi="Cambria" w:cs="Cambria"/>
                <w:color w:val="000000" w:themeColor="text1"/>
                <w:lang w:val="ro-MD"/>
              </w:rPr>
              <w:t>ț</w:t>
            </w:r>
            <w:r w:rsidRPr="00A51DE4">
              <w:rPr>
                <w:color w:val="000000" w:themeColor="text1"/>
                <w:lang w:val="ro-MD"/>
              </w:rPr>
              <w:t xml:space="preserve">ie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w:t>
            </w:r>
          </w:p>
          <w:p w14:paraId="378E6647" w14:textId="77777777" w:rsidR="002F3B92" w:rsidRPr="00A51DE4" w:rsidRDefault="002F3B92" w:rsidP="00BA0576">
            <w:pPr>
              <w:tabs>
                <w:tab w:val="left" w:pos="29"/>
              </w:tabs>
              <w:ind w:left="29"/>
              <w:jc w:val="both"/>
              <w:rPr>
                <w:color w:val="000000" w:themeColor="text1"/>
                <w:lang w:val="ro-MD"/>
              </w:rPr>
            </w:pPr>
          </w:p>
        </w:tc>
        <w:tc>
          <w:tcPr>
            <w:tcW w:w="5245" w:type="dxa"/>
          </w:tcPr>
          <w:p w14:paraId="58891F66" w14:textId="77777777" w:rsidR="002F3B92" w:rsidRPr="006724DF" w:rsidRDefault="002F3B92" w:rsidP="006724DF">
            <w:pPr>
              <w:rPr>
                <w:rFonts w:eastAsia="DengXian"/>
                <w:i/>
                <w:iCs/>
                <w:lang w:val="ro-MD" w:eastAsia="zh-CN"/>
              </w:rPr>
            </w:pPr>
          </w:p>
          <w:p w14:paraId="3729662B" w14:textId="77777777" w:rsidR="008D6A71" w:rsidRPr="008D6A71" w:rsidRDefault="008D6A71" w:rsidP="008D6A71">
            <w:pPr>
              <w:rPr>
                <w:rFonts w:eastAsia="DengXian"/>
                <w:lang w:val="ro-MD" w:eastAsia="zh-CN"/>
              </w:rPr>
            </w:pPr>
            <w:r w:rsidRPr="008D6A71">
              <w:rPr>
                <w:rFonts w:eastAsia="DengXian"/>
                <w:lang w:val="ro-MD" w:eastAsia="zh-CN"/>
              </w:rPr>
              <w:t xml:space="preserve">39.   Medicul veterinar al centrului, în cea ce privește animalele donatoare de material seminal, sau medicul veterinar al echipei, în ceea ce privește animalele donatoare de </w:t>
            </w:r>
            <w:r w:rsidRPr="008D6A71">
              <w:rPr>
                <w:rFonts w:eastAsia="DengXian"/>
                <w:lang w:val="ro-MD" w:eastAsia="zh-CN"/>
              </w:rPr>
              <w:lastRenderedPageBreak/>
              <w:t>oocite și de embrioni, se asigură că animalele donatoare din specia porcină respectă următoarele cerințe:</w:t>
            </w:r>
          </w:p>
          <w:p w14:paraId="4A413F9C" w14:textId="77777777" w:rsidR="008D6A71" w:rsidRPr="008D6A71" w:rsidRDefault="008D6A71" w:rsidP="008D6A71">
            <w:pPr>
              <w:rPr>
                <w:rFonts w:eastAsia="DengXian"/>
                <w:lang w:val="ro-MD" w:eastAsia="zh-CN"/>
              </w:rPr>
            </w:pPr>
            <w:r w:rsidRPr="008D6A71">
              <w:rPr>
                <w:rFonts w:eastAsia="DengXian"/>
                <w:lang w:val="ro-MD" w:eastAsia="zh-CN"/>
              </w:rPr>
              <w:t>a) în cazul animalelor donatoare de material seminal anterior admisiei lor într-un adăpost de carantină, provin dintr-o unitate în care nu a fost înregistrată nicio manifestare clinică, serologică, virusologică sau patologică a infecției cu virusul bolii lui Aujeszky în cursul unei perioade anterioare de cel puțin 12 luni;</w:t>
            </w:r>
          </w:p>
          <w:p w14:paraId="44322228" w14:textId="7279432F" w:rsidR="008D6A71" w:rsidRPr="008D6A71" w:rsidRDefault="008D6A71" w:rsidP="008D6A71">
            <w:pPr>
              <w:rPr>
                <w:rFonts w:eastAsia="DengXian"/>
                <w:lang w:val="ro-MD" w:eastAsia="zh-CN"/>
              </w:rPr>
            </w:pPr>
            <w:r w:rsidRPr="008D6A71">
              <w:rPr>
                <w:rFonts w:eastAsia="DengXian"/>
                <w:lang w:val="ro-MD" w:eastAsia="zh-CN"/>
              </w:rPr>
              <w:t>b) respectă cerințele de sănătate animală suplimentare prevăzute în Titlul II și în Titlul V</w:t>
            </w:r>
            <w:r>
              <w:rPr>
                <w:rFonts w:eastAsia="DengXian"/>
                <w:lang w:val="ro-MD" w:eastAsia="zh-CN"/>
              </w:rPr>
              <w:t xml:space="preserve"> Cap.</w:t>
            </w:r>
            <w:r w:rsidRPr="008D6A71">
              <w:rPr>
                <w:rFonts w:eastAsia="DengXian"/>
                <w:lang w:val="ro-MD" w:eastAsia="zh-CN"/>
              </w:rPr>
              <w:t> I și IV din anexa nr.2.</w:t>
            </w:r>
          </w:p>
          <w:p w14:paraId="5255343E" w14:textId="77777777" w:rsidR="008D6A71" w:rsidRPr="008D6A71" w:rsidRDefault="008D6A71" w:rsidP="008D6A71">
            <w:pPr>
              <w:rPr>
                <w:rFonts w:eastAsia="DengXian"/>
                <w:lang w:val="ro-MD" w:eastAsia="zh-CN"/>
              </w:rPr>
            </w:pPr>
            <w:r w:rsidRPr="008D6A71">
              <w:rPr>
                <w:rFonts w:eastAsia="DengXian"/>
                <w:lang w:val="ro-MD" w:eastAsia="zh-CN"/>
              </w:rPr>
              <w:t>1)   Medicul veterinar al centrului se asigură că animalele din specia porcină donatoare de material seminal respectă următoarele cerințe:</w:t>
            </w:r>
          </w:p>
          <w:p w14:paraId="29C214F4" w14:textId="77777777" w:rsidR="008D6A71" w:rsidRPr="008D6A71" w:rsidRDefault="008D6A71" w:rsidP="008D6A71">
            <w:pPr>
              <w:rPr>
                <w:rFonts w:eastAsia="DengXian"/>
                <w:lang w:val="ro-MD" w:eastAsia="zh-CN"/>
              </w:rPr>
            </w:pPr>
            <w:r w:rsidRPr="008D6A71">
              <w:rPr>
                <w:rFonts w:eastAsia="DengXian"/>
                <w:lang w:val="ro-MD" w:eastAsia="zh-CN"/>
              </w:rPr>
              <w:t>a) înainte de a fi admise într-un adăpost de carantină, au venit dintr-o unitate care era indemnă de infecția cu </w:t>
            </w:r>
            <w:r w:rsidRPr="008D6A71">
              <w:rPr>
                <w:rFonts w:eastAsia="DengXian"/>
                <w:i/>
                <w:iCs/>
                <w:lang w:val="ro-MD" w:eastAsia="zh-CN"/>
              </w:rPr>
              <w:t>Brucella abortus, Brucella melitensis</w:t>
            </w:r>
            <w:r w:rsidRPr="008D6A71">
              <w:rPr>
                <w:rFonts w:eastAsia="DengXian"/>
                <w:lang w:val="ro-MD" w:eastAsia="zh-CN"/>
              </w:rPr>
              <w:t> și </w:t>
            </w:r>
            <w:r w:rsidRPr="008D6A71">
              <w:rPr>
                <w:rFonts w:eastAsia="DengXian"/>
                <w:i/>
                <w:iCs/>
                <w:lang w:val="ro-MD" w:eastAsia="zh-CN"/>
              </w:rPr>
              <w:t>Brucella suis</w:t>
            </w:r>
            <w:r w:rsidRPr="008D6A71">
              <w:rPr>
                <w:rFonts w:eastAsia="DengXian"/>
                <w:lang w:val="ro-MD" w:eastAsia="zh-CN"/>
              </w:rPr>
              <w:t> în conformitate cu cerințele prevăzute în anexa nr.2 Titlul V Cap. IV;</w:t>
            </w:r>
          </w:p>
          <w:p w14:paraId="15AA93BC" w14:textId="77777777" w:rsidR="008D6A71" w:rsidRPr="008D6A71" w:rsidRDefault="008D6A71" w:rsidP="008D6A71">
            <w:pPr>
              <w:rPr>
                <w:rFonts w:eastAsia="DengXian"/>
                <w:lang w:val="ro-MD" w:eastAsia="zh-CN"/>
              </w:rPr>
            </w:pPr>
            <w:r w:rsidRPr="008D6A71">
              <w:rPr>
                <w:rFonts w:eastAsia="DengXian"/>
                <w:lang w:val="ro-MD" w:eastAsia="zh-CN"/>
              </w:rPr>
              <w:t>b) au fost ținute într-un adăpost de carantină care, în ziua admiterii lor, era indemn de infecția cu </w:t>
            </w:r>
            <w:r w:rsidRPr="008D6A71">
              <w:rPr>
                <w:rFonts w:eastAsia="DengXian"/>
                <w:i/>
                <w:iCs/>
                <w:lang w:val="ro-MD" w:eastAsia="zh-CN"/>
              </w:rPr>
              <w:t>Brucella abortus, Brucella melitensis</w:t>
            </w:r>
            <w:r w:rsidRPr="008D6A71">
              <w:rPr>
                <w:rFonts w:eastAsia="DengXian"/>
                <w:lang w:val="ro-MD" w:eastAsia="zh-CN"/>
              </w:rPr>
              <w:t> și </w:t>
            </w:r>
            <w:r w:rsidRPr="008D6A71">
              <w:rPr>
                <w:rFonts w:eastAsia="DengXian"/>
                <w:i/>
                <w:iCs/>
                <w:lang w:val="ro-MD" w:eastAsia="zh-CN"/>
              </w:rPr>
              <w:t>Brucella suis</w:t>
            </w:r>
            <w:r w:rsidRPr="008D6A71">
              <w:rPr>
                <w:rFonts w:eastAsia="DengXian"/>
                <w:lang w:val="ro-MD" w:eastAsia="zh-CN"/>
              </w:rPr>
              <w:t> pentru o perioadă anterioară de cel puțin 3 luni;</w:t>
            </w:r>
          </w:p>
          <w:p w14:paraId="4BF24486" w14:textId="77777777" w:rsidR="008D6A71" w:rsidRPr="008D6A71" w:rsidRDefault="008D6A71" w:rsidP="008D6A71">
            <w:pPr>
              <w:rPr>
                <w:rFonts w:eastAsia="DengXian"/>
                <w:lang w:val="ro-MD" w:eastAsia="zh-CN"/>
              </w:rPr>
            </w:pPr>
            <w:r w:rsidRPr="008D6A71">
              <w:rPr>
                <w:rFonts w:eastAsia="DengXian"/>
                <w:lang w:val="ro-MD" w:eastAsia="zh-CN"/>
              </w:rPr>
              <w:t>c) sunt ținute într-un centru de colectare a materialului seminal în care nu s-a raportat nicio manifestare clinică, serologică, virusologică sau patologică a infecției cu virusul bolii lui Aujeszky pentru o perioadă formată din cel puțin 30 de zile anterioare datei admiterii și cel puțin 30 de zile imediat anterioare datei colectării;</w:t>
            </w:r>
          </w:p>
          <w:p w14:paraId="283BAF7C" w14:textId="77777777" w:rsidR="008D6A71" w:rsidRPr="008D6A71" w:rsidRDefault="008D6A71" w:rsidP="008D6A71">
            <w:pPr>
              <w:rPr>
                <w:rFonts w:eastAsia="DengXian"/>
                <w:lang w:val="ro-MD" w:eastAsia="zh-CN"/>
              </w:rPr>
            </w:pPr>
            <w:r w:rsidRPr="008D6A71">
              <w:rPr>
                <w:rFonts w:eastAsia="DengXian"/>
                <w:lang w:val="ro-MD" w:eastAsia="zh-CN"/>
              </w:rPr>
              <w:t>d) nu au fost vaccinate împotriva infecției cu virusul sindromului respirator și de reproducție porcin și au fost ținute, de la naștere sau pentru o perioadă de cel puțin trei luni anterioare datei intrării în adăpostul de carantină, într-o unitate în care nu a fost vaccinat niciun animal împotriva infecției cu virusul sindromului respirator și de reproducție porcin și în perioada respectivă nu a fost înregistrată nicio infecție cu virusul sindromului respirator și de reproducție porcin.</w:t>
            </w:r>
          </w:p>
          <w:p w14:paraId="1CC05F18" w14:textId="77777777" w:rsidR="002F3B92" w:rsidRPr="006724DF" w:rsidRDefault="002F3B92" w:rsidP="006724DF">
            <w:pPr>
              <w:rPr>
                <w:rFonts w:eastAsia="DengXian"/>
                <w:lang w:val="ro-MD" w:eastAsia="zh-CN"/>
              </w:rPr>
            </w:pPr>
          </w:p>
        </w:tc>
        <w:tc>
          <w:tcPr>
            <w:tcW w:w="2693" w:type="dxa"/>
          </w:tcPr>
          <w:p w14:paraId="4ABEF2D2" w14:textId="79BB6200"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722F941A" w14:textId="77777777" w:rsidR="002F3B92" w:rsidRPr="00A51DE4" w:rsidRDefault="002F3B92" w:rsidP="002B1B20">
            <w:pPr>
              <w:tabs>
                <w:tab w:val="left" w:pos="284"/>
              </w:tabs>
              <w:jc w:val="both"/>
              <w:rPr>
                <w:b/>
                <w:color w:val="000000" w:themeColor="text1"/>
                <w:lang w:val="ro-MD"/>
              </w:rPr>
            </w:pPr>
          </w:p>
        </w:tc>
      </w:tr>
      <w:tr w:rsidR="002F3B92" w:rsidRPr="005E05AD" w14:paraId="56B70A4C" w14:textId="77777777" w:rsidTr="00922267">
        <w:trPr>
          <w:trHeight w:val="372"/>
        </w:trPr>
        <w:tc>
          <w:tcPr>
            <w:tcW w:w="5098" w:type="dxa"/>
            <w:gridSpan w:val="2"/>
          </w:tcPr>
          <w:p w14:paraId="36910E54" w14:textId="77777777" w:rsidR="002F3B92" w:rsidRPr="00A51DE4" w:rsidRDefault="002F3B92" w:rsidP="00DA4665">
            <w:pPr>
              <w:tabs>
                <w:tab w:val="left" w:pos="29"/>
              </w:tabs>
              <w:ind w:left="29"/>
              <w:jc w:val="both"/>
              <w:rPr>
                <w:i/>
                <w:iCs/>
                <w:color w:val="000000" w:themeColor="text1"/>
                <w:lang w:val="ro-MD"/>
              </w:rPr>
            </w:pPr>
            <w:r w:rsidRPr="00A51DE4">
              <w:rPr>
                <w:i/>
                <w:iCs/>
                <w:color w:val="000000" w:themeColor="text1"/>
                <w:lang w:val="ro-MD"/>
              </w:rPr>
              <w:lastRenderedPageBreak/>
              <w:t>Articolul 22</w:t>
            </w:r>
          </w:p>
          <w:p w14:paraId="75DF83F4" w14:textId="77777777" w:rsidR="002F3B92" w:rsidRPr="00A51DE4" w:rsidRDefault="002F3B92" w:rsidP="00DA4665">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animalele donatoare din speciile ovin</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i caprin</w:t>
            </w:r>
            <w:r w:rsidRPr="00A51DE4">
              <w:rPr>
                <w:rFonts w:ascii="Cambria" w:hAnsi="Cambria" w:cs="Cambria"/>
                <w:b/>
                <w:bCs/>
                <w:color w:val="000000" w:themeColor="text1"/>
                <w:lang w:val="ro-MD"/>
              </w:rPr>
              <w:t>ă</w:t>
            </w:r>
            <w:r w:rsidRPr="00A51DE4">
              <w:rPr>
                <w:b/>
                <w:bCs/>
                <w:color w:val="000000" w:themeColor="text1"/>
                <w:lang w:val="ro-MD"/>
              </w:rPr>
              <w:t xml:space="preserve"> de la care s-a colectat material seminal, oocite </w:t>
            </w:r>
            <w:r w:rsidRPr="00A51DE4">
              <w:rPr>
                <w:rFonts w:ascii="Cambria" w:hAnsi="Cambria" w:cs="Cambria"/>
                <w:b/>
                <w:bCs/>
                <w:color w:val="000000" w:themeColor="text1"/>
                <w:lang w:val="ro-MD"/>
              </w:rPr>
              <w:t>ș</w:t>
            </w:r>
            <w:r w:rsidRPr="00A51DE4">
              <w:rPr>
                <w:b/>
                <w:bCs/>
                <w:color w:val="000000" w:themeColor="text1"/>
                <w:lang w:val="ro-MD"/>
              </w:rPr>
              <w:t>i embrioni</w:t>
            </w:r>
          </w:p>
          <w:p w14:paraId="1AD626DF" w14:textId="77777777" w:rsidR="002F3B92" w:rsidRPr="00A51DE4" w:rsidRDefault="002F3B92" w:rsidP="00DA4665">
            <w:pPr>
              <w:tabs>
                <w:tab w:val="left" w:pos="29"/>
              </w:tabs>
              <w:ind w:left="29"/>
              <w:jc w:val="both"/>
              <w:rPr>
                <w:color w:val="000000" w:themeColor="text1"/>
                <w:lang w:val="ro-MD"/>
              </w:rPr>
            </w:pPr>
            <w:r w:rsidRPr="00A51DE4">
              <w:rPr>
                <w:color w:val="000000" w:themeColor="text1"/>
                <w:lang w:val="ro-MD"/>
              </w:rPr>
              <w:t>Medicul veterinar al centrului, în cea ce prive</w:t>
            </w:r>
            <w:r w:rsidRPr="00A51DE4">
              <w:rPr>
                <w:rFonts w:ascii="Cambria" w:hAnsi="Cambria" w:cs="Cambria"/>
                <w:color w:val="000000" w:themeColor="text1"/>
                <w:lang w:val="ro-MD"/>
              </w:rPr>
              <w:t>ș</w:t>
            </w:r>
            <w:r w:rsidRPr="00A51DE4">
              <w:rPr>
                <w:color w:val="000000" w:themeColor="text1"/>
                <w:lang w:val="ro-MD"/>
              </w:rPr>
              <w:t>te animalele donatoare de material seminal, sau medicul veterinar al echipei, în ceea ce prive</w:t>
            </w:r>
            <w:r w:rsidRPr="00A51DE4">
              <w:rPr>
                <w:rFonts w:ascii="Cambria" w:hAnsi="Cambria" w:cs="Cambria"/>
                <w:color w:val="000000" w:themeColor="text1"/>
                <w:lang w:val="ro-MD"/>
              </w:rPr>
              <w:t>ș</w:t>
            </w:r>
            <w:r w:rsidRPr="00A51DE4">
              <w:rPr>
                <w:color w:val="000000" w:themeColor="text1"/>
                <w:lang w:val="ro-MD"/>
              </w:rPr>
              <w:t xml:space="preserve">te animalele donatoare de oocite </w:t>
            </w:r>
            <w:r w:rsidRPr="00A51DE4">
              <w:rPr>
                <w:rFonts w:ascii="Cambria" w:hAnsi="Cambria" w:cs="Cambria"/>
                <w:color w:val="000000" w:themeColor="text1"/>
                <w:lang w:val="ro-MD"/>
              </w:rPr>
              <w:t>ș</w:t>
            </w:r>
            <w:r w:rsidRPr="00A51DE4">
              <w:rPr>
                <w:color w:val="000000" w:themeColor="text1"/>
                <w:lang w:val="ro-MD"/>
              </w:rPr>
              <w:t>i de embrioni,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animalele donatoare din speciile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caprin</w:t>
            </w:r>
            <w:r w:rsidRPr="00A51DE4">
              <w:rPr>
                <w:rFonts w:ascii="Cambria" w:hAnsi="Cambria" w:cs="Cambria"/>
                <w:color w:val="000000" w:themeColor="text1"/>
                <w:lang w:val="ro-MD"/>
              </w:rPr>
              <w:t>ă</w:t>
            </w:r>
            <w:r w:rsidRPr="00A51DE4">
              <w:rPr>
                <w:color w:val="000000" w:themeColor="text1"/>
                <w:lang w:val="ro-MD"/>
              </w:rPr>
              <w:t xml:space="preserve">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249DFCF9" w14:textId="77777777" w:rsidR="002F3B92" w:rsidRPr="00A51DE4" w:rsidRDefault="0090295F" w:rsidP="00DA4665">
            <w:pPr>
              <w:tabs>
                <w:tab w:val="left" w:pos="29"/>
              </w:tabs>
              <w:ind w:left="29"/>
              <w:jc w:val="both"/>
              <w:rPr>
                <w:b/>
                <w:bCs/>
                <w:color w:val="000000" w:themeColor="text1"/>
                <w:lang w:val="ro-MD"/>
              </w:rPr>
            </w:pPr>
            <w:hyperlink r:id="rId32" w:tooltip="32021R0880: DELETED" w:history="1">
              <w:r w:rsidR="002F3B92" w:rsidRPr="00A51DE4">
                <w:rPr>
                  <w:rStyle w:val="Hyperlink"/>
                  <w:b/>
                  <w:bCs/>
                  <w:lang w:val="ro-MD"/>
                </w:rPr>
                <w:t>▼M1</w:t>
              </w:r>
            </w:hyperlink>
            <w:r w:rsidR="002F3B92" w:rsidRPr="00A51DE4">
              <w:rPr>
                <w:b/>
                <w:bCs/>
                <w:color w:val="000000" w:themeColor="text1"/>
                <w:lang w:val="ro-MD"/>
              </w:rPr>
              <w:t> —————</w:t>
            </w:r>
          </w:p>
          <w:p w14:paraId="5BFEACA1" w14:textId="77777777" w:rsidR="002F3B92" w:rsidRPr="00A51DE4" w:rsidRDefault="0090295F" w:rsidP="00DA4665">
            <w:pPr>
              <w:tabs>
                <w:tab w:val="left" w:pos="29"/>
              </w:tabs>
              <w:ind w:left="29"/>
              <w:jc w:val="both"/>
              <w:rPr>
                <w:b/>
                <w:bCs/>
                <w:color w:val="000000" w:themeColor="text1"/>
                <w:lang w:val="ro-MD"/>
              </w:rPr>
            </w:pPr>
            <w:hyperlink r:id="rId33" w:tooltip="32020R0686" w:history="1">
              <w:r w:rsidR="002F3B92" w:rsidRPr="00A51DE4">
                <w:rPr>
                  <w:rStyle w:val="Hyperlink"/>
                  <w:b/>
                  <w:bCs/>
                  <w:lang w:val="ro-MD"/>
                </w:rPr>
                <w:t>▼B</w:t>
              </w:r>
            </w:hyperlink>
          </w:p>
          <w:p w14:paraId="0AA06EA7" w14:textId="54D7C3E6"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au venit dintr-o unitate, în cazul animalelor donatoare de material seminal înainte de admiterea lor într-un ad</w:t>
            </w:r>
            <w:r w:rsidRPr="00A51DE4">
              <w:rPr>
                <w:rFonts w:ascii="Cambria" w:hAnsi="Cambria" w:cs="Cambria"/>
                <w:color w:val="000000" w:themeColor="text1"/>
                <w:lang w:val="ro-MD"/>
              </w:rPr>
              <w:t>ă</w:t>
            </w:r>
            <w:r w:rsidRPr="00A51DE4">
              <w:rPr>
                <w:color w:val="000000" w:themeColor="text1"/>
                <w:lang w:val="ro-MD"/>
              </w:rPr>
              <w:t>post de carantin</w:t>
            </w:r>
            <w:r w:rsidRPr="00A51DE4">
              <w:rPr>
                <w:rFonts w:ascii="Cambria" w:hAnsi="Cambria" w:cs="Cambria"/>
                <w:color w:val="000000" w:themeColor="text1"/>
                <w:lang w:val="ro-MD"/>
              </w:rPr>
              <w:t>ă</w:t>
            </w:r>
            <w:r w:rsidRPr="00A51DE4">
              <w:rPr>
                <w:color w:val="000000" w:themeColor="text1"/>
                <w:lang w:val="ro-MD"/>
              </w:rPr>
              <w:t>, care era indemn</w:t>
            </w:r>
            <w:r w:rsidRPr="00A51DE4">
              <w:rPr>
                <w:rFonts w:ascii="Cambria" w:hAnsi="Cambria" w:cs="Cambria"/>
                <w:color w:val="000000" w:themeColor="text1"/>
                <w:lang w:val="ro-MD"/>
              </w:rPr>
              <w:t>ă</w:t>
            </w:r>
            <w:r w:rsidRPr="00A51DE4">
              <w:rPr>
                <w:color w:val="000000" w:themeColor="text1"/>
                <w:lang w:val="ro-MD"/>
              </w:rPr>
              <w:t xml:space="preserve"> de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 xml:space="preserve">i nu au fost </w:t>
            </w:r>
            <w:r w:rsidRPr="00A51DE4">
              <w:rPr>
                <w:rFonts w:ascii="Cambria" w:hAnsi="Cambria" w:cs="Cambria"/>
                <w:color w:val="000000" w:themeColor="text1"/>
                <w:lang w:val="ro-MD"/>
              </w:rPr>
              <w:t>ț</w:t>
            </w:r>
            <w:r w:rsidRPr="00A51DE4">
              <w:rPr>
                <w:color w:val="000000" w:themeColor="text1"/>
                <w:lang w:val="ro-MD"/>
              </w:rPr>
              <w:t>inute niciodat</w:t>
            </w:r>
            <w:r w:rsidRPr="00A51DE4">
              <w:rPr>
                <w:rFonts w:ascii="Cambria" w:hAnsi="Cambria" w:cs="Cambria"/>
                <w:color w:val="000000" w:themeColor="text1"/>
                <w:lang w:val="ro-MD"/>
              </w:rPr>
              <w:t>ă</w:t>
            </w:r>
            <w:r w:rsidRPr="00A51DE4">
              <w:rPr>
                <w:color w:val="000000" w:themeColor="text1"/>
                <w:lang w:val="ro-MD"/>
              </w:rPr>
              <w:t xml:space="preserve"> într-o unitate cu un statut sanitar inferior;</w:t>
            </w:r>
          </w:p>
          <w:p w14:paraId="6F133024" w14:textId="25C36A75" w:rsidR="002F3B92" w:rsidRPr="00A51DE4" w:rsidRDefault="002F3B92" w:rsidP="00A51DE4">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suplimentare prev</w:t>
            </w:r>
            <w:r w:rsidRPr="00A51DE4">
              <w:rPr>
                <w:rFonts w:ascii="Cambria" w:hAnsi="Cambria" w:cs="Cambria"/>
                <w:color w:val="000000" w:themeColor="text1"/>
                <w:lang w:val="ro-MD"/>
              </w:rPr>
              <w:t>ă</w:t>
            </w:r>
            <w:r w:rsidRPr="00A51DE4">
              <w:rPr>
                <w:color w:val="000000" w:themeColor="text1"/>
                <w:lang w:val="ro-MD"/>
              </w:rPr>
              <w:t xml:space="preserve">zute în partea 3 </w:t>
            </w:r>
            <w:r w:rsidRPr="00A51DE4">
              <w:rPr>
                <w:rFonts w:ascii="Cambria" w:hAnsi="Cambria" w:cs="Cambria"/>
                <w:color w:val="000000" w:themeColor="text1"/>
                <w:lang w:val="ro-MD"/>
              </w:rPr>
              <w:t>ș</w:t>
            </w:r>
            <w:r w:rsidRPr="00A51DE4">
              <w:rPr>
                <w:color w:val="000000" w:themeColor="text1"/>
                <w:lang w:val="ro-MD"/>
              </w:rPr>
              <w:t xml:space="preserve">i în partea 5 capitolele I, II </w:t>
            </w:r>
            <w:r w:rsidRPr="00A51DE4">
              <w:rPr>
                <w:rFonts w:ascii="Cambria" w:hAnsi="Cambria" w:cs="Cambria"/>
                <w:color w:val="000000" w:themeColor="text1"/>
                <w:lang w:val="ro-MD"/>
              </w:rPr>
              <w:t>ș</w:t>
            </w:r>
            <w:r w:rsidRPr="00A51DE4">
              <w:rPr>
                <w:color w:val="000000" w:themeColor="text1"/>
                <w:lang w:val="ro-MD"/>
              </w:rPr>
              <w:t>i III din anexa II.</w:t>
            </w:r>
          </w:p>
          <w:p w14:paraId="14F41FDF" w14:textId="77777777" w:rsidR="002F3B92" w:rsidRPr="00A51DE4" w:rsidRDefault="002F3B92" w:rsidP="00BA0576">
            <w:pPr>
              <w:tabs>
                <w:tab w:val="left" w:pos="29"/>
              </w:tabs>
              <w:ind w:left="29"/>
              <w:jc w:val="both"/>
              <w:rPr>
                <w:color w:val="000000" w:themeColor="text1"/>
                <w:lang w:val="ro-MD"/>
              </w:rPr>
            </w:pPr>
          </w:p>
        </w:tc>
        <w:tc>
          <w:tcPr>
            <w:tcW w:w="5245" w:type="dxa"/>
          </w:tcPr>
          <w:p w14:paraId="3C2E74F5" w14:textId="77777777" w:rsidR="002F3B92" w:rsidRPr="006724DF" w:rsidRDefault="002F3B92" w:rsidP="006724DF">
            <w:pPr>
              <w:shd w:val="clear" w:color="auto" w:fill="FFFFFF"/>
              <w:jc w:val="both"/>
              <w:rPr>
                <w:rFonts w:eastAsia="DengXian"/>
                <w:bCs/>
                <w:i/>
                <w:iCs/>
                <w:color w:val="000000" w:themeColor="text1"/>
                <w:lang w:val="ro-MD" w:eastAsia="zh-CN"/>
              </w:rPr>
            </w:pPr>
          </w:p>
          <w:p w14:paraId="5D49A94D" w14:textId="77777777" w:rsidR="002F3B92" w:rsidRPr="006724DF" w:rsidRDefault="002F3B92" w:rsidP="006724DF">
            <w:pPr>
              <w:shd w:val="clear" w:color="auto" w:fill="FFFFFF"/>
              <w:jc w:val="both"/>
              <w:rPr>
                <w:rFonts w:eastAsia="DengXian"/>
                <w:bCs/>
                <w:color w:val="000000" w:themeColor="text1"/>
                <w:lang w:val="ro-MD" w:eastAsia="zh-CN"/>
              </w:rPr>
            </w:pPr>
            <w:r w:rsidRPr="006724DF">
              <w:rPr>
                <w:rFonts w:eastAsia="DengXian"/>
                <w:bCs/>
                <w:color w:val="000000" w:themeColor="text1"/>
                <w:lang w:val="ro-MD" w:eastAsia="zh-CN"/>
              </w:rPr>
              <w:t>40. Medicul veterinar al centrului, în cea ce privește animalele donatoare de material seminal, sau medicul veterinar al echipei, în ceea ce privește animalele donatoare de oocite și de embrioni, se asigură că animalele donatoare din speciile ovină și caprină respectă următoarele cerințe:</w:t>
            </w:r>
          </w:p>
          <w:p w14:paraId="78362674" w14:textId="77777777" w:rsidR="002F3B92" w:rsidRDefault="002F3B92" w:rsidP="006724DF">
            <w:pPr>
              <w:shd w:val="clear" w:color="auto" w:fill="FFFFFF"/>
              <w:jc w:val="both"/>
              <w:rPr>
                <w:rFonts w:eastAsia="DengXian"/>
                <w:bCs/>
                <w:color w:val="000000" w:themeColor="text1"/>
                <w:lang w:val="ro-MD" w:eastAsia="zh-CN"/>
              </w:rPr>
            </w:pPr>
            <w:r w:rsidRPr="006724DF">
              <w:rPr>
                <w:rFonts w:eastAsia="DengXian"/>
                <w:bCs/>
                <w:color w:val="000000" w:themeColor="text1"/>
                <w:lang w:val="ro-MD" w:eastAsia="zh-CN"/>
              </w:rPr>
              <w:t xml:space="preserve"> </w:t>
            </w:r>
          </w:p>
          <w:p w14:paraId="6DF0E80E" w14:textId="506E23C1" w:rsidR="002F3B92" w:rsidRPr="006724DF" w:rsidRDefault="002F3B92" w:rsidP="006724DF">
            <w:pPr>
              <w:shd w:val="clear" w:color="auto" w:fill="FFFFFF"/>
              <w:jc w:val="both"/>
              <w:rPr>
                <w:rFonts w:eastAsia="DengXian"/>
                <w:bCs/>
                <w:color w:val="000000" w:themeColor="text1"/>
                <w:lang w:val="ro-MD" w:eastAsia="zh-CN"/>
              </w:rPr>
            </w:pPr>
            <w:r w:rsidRPr="006724DF">
              <w:rPr>
                <w:rFonts w:eastAsia="DengXian"/>
                <w:bCs/>
                <w:color w:val="000000" w:themeColor="text1"/>
                <w:lang w:val="ro-MD" w:eastAsia="zh-CN"/>
              </w:rPr>
              <w:t>(b) au venit dintr-o unitate, în cazul animalelor donatoare de material seminal înainte de admiterea lor într-un adăpost de carantină, care era indemnă de infecția cu </w:t>
            </w:r>
            <w:r w:rsidRPr="006724DF">
              <w:rPr>
                <w:rFonts w:eastAsia="DengXian"/>
                <w:bCs/>
                <w:i/>
                <w:iCs/>
                <w:color w:val="000000" w:themeColor="text1"/>
                <w:lang w:val="ro-MD" w:eastAsia="zh-CN"/>
              </w:rPr>
              <w:t>Brucella abortus, Brucella melitensis</w:t>
            </w:r>
            <w:r w:rsidRPr="006724DF">
              <w:rPr>
                <w:rFonts w:eastAsia="DengXian"/>
                <w:bCs/>
                <w:color w:val="000000" w:themeColor="text1"/>
                <w:lang w:val="ro-MD" w:eastAsia="zh-CN"/>
              </w:rPr>
              <w:t> și </w:t>
            </w:r>
            <w:r w:rsidRPr="006724DF">
              <w:rPr>
                <w:rFonts w:eastAsia="DengXian"/>
                <w:bCs/>
                <w:i/>
                <w:iCs/>
                <w:color w:val="000000" w:themeColor="text1"/>
                <w:lang w:val="ro-MD" w:eastAsia="zh-CN"/>
              </w:rPr>
              <w:t>Brucella suis</w:t>
            </w:r>
            <w:r w:rsidRPr="006724DF">
              <w:rPr>
                <w:rFonts w:eastAsia="DengXian"/>
                <w:bCs/>
                <w:color w:val="000000" w:themeColor="text1"/>
                <w:lang w:val="ro-MD" w:eastAsia="zh-CN"/>
              </w:rPr>
              <w:t> și nu au fost ținute niciodată într-o unitate cu un statut sanitar inferior;</w:t>
            </w:r>
          </w:p>
          <w:p w14:paraId="446C58BC" w14:textId="77777777" w:rsidR="005A324C" w:rsidRPr="005A324C" w:rsidRDefault="005A324C" w:rsidP="005A324C">
            <w:pPr>
              <w:shd w:val="clear" w:color="auto" w:fill="FFFFFF"/>
              <w:jc w:val="both"/>
              <w:rPr>
                <w:rFonts w:eastAsia="DengXian"/>
                <w:bCs/>
                <w:color w:val="000000" w:themeColor="text1"/>
                <w:lang w:val="ro-MD" w:eastAsia="zh-CN"/>
              </w:rPr>
            </w:pPr>
            <w:r w:rsidRPr="005A324C">
              <w:rPr>
                <w:rFonts w:eastAsia="DengXian"/>
                <w:bCs/>
                <w:color w:val="000000" w:themeColor="text1"/>
                <w:lang w:val="ro-MD" w:eastAsia="zh-CN"/>
              </w:rPr>
              <w:t>(c) respectă cerințele de sănătate animală suplimentare prevăzute în Titlul III și în Titlul V Cap. I, II și III din anexa nr.2.</w:t>
            </w:r>
          </w:p>
          <w:p w14:paraId="3FF79B63" w14:textId="77777777" w:rsidR="002F3B92" w:rsidRPr="006724DF" w:rsidRDefault="002F3B92" w:rsidP="006724DF">
            <w:pPr>
              <w:ind w:firstLine="708"/>
              <w:rPr>
                <w:rFonts w:eastAsia="DengXian"/>
                <w:lang w:val="ro-MD" w:eastAsia="zh-CN"/>
              </w:rPr>
            </w:pPr>
          </w:p>
        </w:tc>
        <w:tc>
          <w:tcPr>
            <w:tcW w:w="2693" w:type="dxa"/>
          </w:tcPr>
          <w:p w14:paraId="25452EAB" w14:textId="24AB8F91"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3DE35EC2" w14:textId="77777777" w:rsidR="002F3B92" w:rsidRPr="00A51DE4" w:rsidRDefault="002F3B92" w:rsidP="002B1B20">
            <w:pPr>
              <w:tabs>
                <w:tab w:val="left" w:pos="284"/>
              </w:tabs>
              <w:jc w:val="both"/>
              <w:rPr>
                <w:b/>
                <w:color w:val="000000" w:themeColor="text1"/>
                <w:lang w:val="ro-MD"/>
              </w:rPr>
            </w:pPr>
          </w:p>
        </w:tc>
      </w:tr>
      <w:tr w:rsidR="002F3B92" w:rsidRPr="005E05AD" w14:paraId="59988DA8" w14:textId="77777777" w:rsidTr="00922267">
        <w:trPr>
          <w:trHeight w:val="372"/>
        </w:trPr>
        <w:tc>
          <w:tcPr>
            <w:tcW w:w="5098" w:type="dxa"/>
            <w:gridSpan w:val="2"/>
          </w:tcPr>
          <w:p w14:paraId="0446F00D" w14:textId="77777777" w:rsidR="002F3B92" w:rsidRPr="00A51DE4" w:rsidRDefault="002F3B92" w:rsidP="00DA4665">
            <w:pPr>
              <w:tabs>
                <w:tab w:val="left" w:pos="29"/>
              </w:tabs>
              <w:ind w:left="29"/>
              <w:jc w:val="both"/>
              <w:rPr>
                <w:i/>
                <w:iCs/>
                <w:color w:val="000000" w:themeColor="text1"/>
                <w:lang w:val="ro-MD"/>
              </w:rPr>
            </w:pPr>
            <w:r w:rsidRPr="00A51DE4">
              <w:rPr>
                <w:i/>
                <w:iCs/>
                <w:color w:val="000000" w:themeColor="text1"/>
                <w:lang w:val="ro-MD"/>
              </w:rPr>
              <w:t>Articolul 23</w:t>
            </w:r>
          </w:p>
          <w:p w14:paraId="3073D0F4" w14:textId="77777777" w:rsidR="002F3B92" w:rsidRPr="00A51DE4" w:rsidRDefault="002F3B92" w:rsidP="00DA4665">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animalele donatoare din specia ecvidee de la care s-a colectat material seminal, oocite </w:t>
            </w:r>
            <w:r w:rsidRPr="00A51DE4">
              <w:rPr>
                <w:rFonts w:ascii="Cambria" w:hAnsi="Cambria" w:cs="Cambria"/>
                <w:b/>
                <w:bCs/>
                <w:color w:val="000000" w:themeColor="text1"/>
                <w:lang w:val="ro-MD"/>
              </w:rPr>
              <w:t>ș</w:t>
            </w:r>
            <w:r w:rsidRPr="00A51DE4">
              <w:rPr>
                <w:b/>
                <w:bCs/>
                <w:color w:val="000000" w:themeColor="text1"/>
                <w:lang w:val="ro-MD"/>
              </w:rPr>
              <w:t>i embrioni</w:t>
            </w:r>
          </w:p>
          <w:p w14:paraId="0DB76D93" w14:textId="2F59DEC1" w:rsidR="002F3B92" w:rsidRPr="00A51DE4" w:rsidRDefault="002F3B92" w:rsidP="00A51DE4">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 xml:space="preserve">Medicul veterinar al centrului, în cazul ecvideelor admise într-un centru de colectare a materialului seminal, </w:t>
            </w:r>
            <w:r w:rsidRPr="00A51DE4">
              <w:rPr>
                <w:rFonts w:ascii="Cambria" w:hAnsi="Cambria" w:cs="Cambria"/>
                <w:color w:val="000000" w:themeColor="text1"/>
                <w:lang w:val="ro-MD"/>
              </w:rPr>
              <w:t>ș</w:t>
            </w:r>
            <w:r w:rsidRPr="00A51DE4">
              <w:rPr>
                <w:color w:val="000000" w:themeColor="text1"/>
                <w:lang w:val="ro-MD"/>
              </w:rPr>
              <w:t xml:space="preserve">i medicul veterinar al echipei, în cazul ecvideelor utilizate pentru colectarea de oocite </w:t>
            </w:r>
            <w:r w:rsidRPr="00A51DE4">
              <w:rPr>
                <w:rFonts w:ascii="Cambria" w:hAnsi="Cambria" w:cs="Cambria"/>
                <w:color w:val="000000" w:themeColor="text1"/>
                <w:lang w:val="ro-MD"/>
              </w:rPr>
              <w:t>ș</w:t>
            </w:r>
            <w:r w:rsidRPr="00A51DE4">
              <w:rPr>
                <w:color w:val="000000" w:themeColor="text1"/>
                <w:lang w:val="ro-MD"/>
              </w:rPr>
              <w:t>i embrioni sau pentru produc</w:t>
            </w:r>
            <w:r w:rsidRPr="00A51DE4">
              <w:rPr>
                <w:rFonts w:ascii="Cambria" w:hAnsi="Cambria" w:cs="Cambria"/>
                <w:color w:val="000000" w:themeColor="text1"/>
                <w:lang w:val="ro-MD"/>
              </w:rPr>
              <w:t>ț</w:t>
            </w:r>
            <w:r w:rsidRPr="00A51DE4">
              <w:rPr>
                <w:color w:val="000000" w:themeColor="text1"/>
                <w:lang w:val="ro-MD"/>
              </w:rPr>
              <w:t>ia de embrioni,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aceste animale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 înainte de a avea loc colectarea materialului germinativ:</w:t>
            </w:r>
          </w:p>
          <w:p w14:paraId="21F9CF82" w14:textId="54327907"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provin dintr-o unitate:</w:t>
            </w:r>
          </w:p>
          <w:p w14:paraId="49FED86A" w14:textId="4BD8B8B3"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în care tripanozomiaza animalelor (</w:t>
            </w:r>
            <w:r w:rsidRPr="00A51DE4">
              <w:rPr>
                <w:i/>
                <w:iCs/>
                <w:color w:val="000000" w:themeColor="text1"/>
                <w:lang w:val="ro-MD"/>
              </w:rPr>
              <w:t>Trypanosoma evansi</w:t>
            </w:r>
            <w:r w:rsidRPr="00A51DE4">
              <w:rPr>
                <w:color w:val="000000" w:themeColor="text1"/>
                <w:lang w:val="ro-MD"/>
              </w:rPr>
              <w:t>) nu a fost raportat</w:t>
            </w:r>
            <w:r w:rsidRPr="00A51DE4">
              <w:rPr>
                <w:rFonts w:ascii="Cambria" w:hAnsi="Cambria" w:cs="Cambria"/>
                <w:color w:val="000000" w:themeColor="text1"/>
                <w:lang w:val="ro-MD"/>
              </w:rPr>
              <w:t>ă</w:t>
            </w:r>
            <w:r w:rsidRPr="00A51DE4">
              <w:rPr>
                <w:color w:val="000000" w:themeColor="text1"/>
                <w:lang w:val="ro-MD"/>
              </w:rPr>
              <w:t xml:space="preserve"> în cursul unei perioade de cel pu</w:t>
            </w:r>
            <w:r w:rsidRPr="00A51DE4">
              <w:rPr>
                <w:rFonts w:ascii="Cambria" w:hAnsi="Cambria" w:cs="Cambria"/>
                <w:color w:val="000000" w:themeColor="text1"/>
                <w:lang w:val="ro-MD"/>
              </w:rPr>
              <w:t>ț</w:t>
            </w:r>
            <w:r w:rsidRPr="00A51DE4">
              <w:rPr>
                <w:color w:val="000000" w:themeColor="text1"/>
                <w:lang w:val="ro-MD"/>
              </w:rPr>
              <w:t>in 30 de zile anterioare, sau în care tripanozomiaza animalelor (</w:t>
            </w:r>
            <w:r w:rsidRPr="00A51DE4">
              <w:rPr>
                <w:i/>
                <w:iCs/>
                <w:color w:val="000000" w:themeColor="text1"/>
                <w:lang w:val="ro-MD"/>
              </w:rPr>
              <w:t>Trypanosoma evansi</w:t>
            </w:r>
            <w:r w:rsidRPr="00A51DE4">
              <w:rPr>
                <w:color w:val="000000" w:themeColor="text1"/>
                <w:lang w:val="ro-MD"/>
              </w:rPr>
              <w:t>) a fost raportat</w:t>
            </w:r>
            <w:r w:rsidRPr="00A51DE4">
              <w:rPr>
                <w:rFonts w:ascii="Cambria" w:hAnsi="Cambria" w:cs="Cambria"/>
                <w:color w:val="000000" w:themeColor="text1"/>
                <w:lang w:val="ro-MD"/>
              </w:rPr>
              <w:t>ă</w:t>
            </w:r>
            <w:r w:rsidRPr="00A51DE4">
              <w:rPr>
                <w:color w:val="000000" w:themeColor="text1"/>
                <w:lang w:val="ro-MD"/>
              </w:rPr>
              <w:t xml:space="preserve"> în cursul celor doi ani </w:t>
            </w:r>
            <w:r w:rsidRPr="00A51DE4">
              <w:rPr>
                <w:color w:val="000000" w:themeColor="text1"/>
                <w:lang w:val="ro-MD"/>
              </w:rPr>
              <w:lastRenderedPageBreak/>
              <w:t>anteriori, îns</w:t>
            </w:r>
            <w:r w:rsidRPr="00A51DE4">
              <w:rPr>
                <w:rFonts w:ascii="Cambria" w:hAnsi="Cambria" w:cs="Cambria"/>
                <w:color w:val="000000" w:themeColor="text1"/>
                <w:lang w:val="ro-MD"/>
              </w:rPr>
              <w:t>ă</w:t>
            </w:r>
            <w:r w:rsidRPr="00A51DE4">
              <w:rPr>
                <w:color w:val="000000" w:themeColor="text1"/>
                <w:lang w:val="ro-MD"/>
              </w:rPr>
              <w:t xml:space="preserve"> dup</w:t>
            </w:r>
            <w:r w:rsidRPr="00A51DE4">
              <w:rPr>
                <w:rFonts w:ascii="Cambria" w:hAnsi="Cambria" w:cs="Cambria"/>
                <w:color w:val="000000" w:themeColor="text1"/>
                <w:lang w:val="ro-MD"/>
              </w:rPr>
              <w:t>ă</w:t>
            </w:r>
            <w:r w:rsidRPr="00A51DE4">
              <w:rPr>
                <w:color w:val="000000" w:themeColor="text1"/>
                <w:lang w:val="ro-MD"/>
              </w:rPr>
              <w:t xml:space="preserve"> ultimul focar de boal</w:t>
            </w:r>
            <w:r w:rsidRPr="00A51DE4">
              <w:rPr>
                <w:rFonts w:ascii="Cambria" w:hAnsi="Cambria" w:cs="Cambria"/>
                <w:color w:val="000000" w:themeColor="text1"/>
                <w:lang w:val="ro-MD"/>
              </w:rPr>
              <w:t>ă</w:t>
            </w:r>
            <w:r w:rsidRPr="00A51DE4">
              <w:rPr>
                <w:color w:val="000000" w:themeColor="text1"/>
                <w:lang w:val="ro-MD"/>
              </w:rPr>
              <w:t xml:space="preserve"> unitatea afectat</w:t>
            </w:r>
            <w:r w:rsidRPr="00A51DE4">
              <w:rPr>
                <w:rFonts w:ascii="Cambria" w:hAnsi="Cambria" w:cs="Cambria"/>
                <w:color w:val="000000" w:themeColor="text1"/>
                <w:lang w:val="ro-MD"/>
              </w:rPr>
              <w:t>ă</w:t>
            </w:r>
            <w:r w:rsidRPr="00A51DE4">
              <w:rPr>
                <w:color w:val="000000" w:themeColor="text1"/>
                <w:lang w:val="ro-MD"/>
              </w:rPr>
              <w:t xml:space="preserve"> a r</w:t>
            </w:r>
            <w:r w:rsidRPr="00A51DE4">
              <w:rPr>
                <w:rFonts w:ascii="Cambria" w:hAnsi="Cambria" w:cs="Cambria"/>
                <w:color w:val="000000" w:themeColor="text1"/>
                <w:lang w:val="ro-MD"/>
              </w:rPr>
              <w:t>ă</w:t>
            </w:r>
            <w:r w:rsidRPr="00A51DE4">
              <w:rPr>
                <w:color w:val="000000" w:themeColor="text1"/>
                <w:lang w:val="ro-MD"/>
              </w:rPr>
              <w:t>mas sub restric</w:t>
            </w:r>
            <w:r w:rsidRPr="00A51DE4">
              <w:rPr>
                <w:rFonts w:ascii="Cambria" w:hAnsi="Cambria" w:cs="Cambria"/>
                <w:color w:val="000000" w:themeColor="text1"/>
                <w:lang w:val="ro-MD"/>
              </w:rPr>
              <w:t>ț</w:t>
            </w:r>
            <w:r w:rsidRPr="00A51DE4">
              <w:rPr>
                <w:color w:val="000000" w:themeColor="text1"/>
                <w:lang w:val="ro-MD"/>
              </w:rPr>
              <w:t>ii de circula</w:t>
            </w:r>
            <w:r w:rsidRPr="00A51DE4">
              <w:rPr>
                <w:rFonts w:ascii="Cambria" w:hAnsi="Cambria" w:cs="Cambria"/>
                <w:color w:val="000000" w:themeColor="text1"/>
                <w:lang w:val="ro-MD"/>
              </w:rPr>
              <w:t>ț</w:t>
            </w:r>
            <w:r w:rsidRPr="00A51DE4">
              <w:rPr>
                <w:color w:val="000000" w:themeColor="text1"/>
                <w:lang w:val="ro-MD"/>
              </w:rPr>
              <w:t>ie pân</w:t>
            </w:r>
            <w:r w:rsidRPr="00A51DE4">
              <w:rPr>
                <w:rFonts w:ascii="Cambria" w:hAnsi="Cambria" w:cs="Cambria"/>
                <w:color w:val="000000" w:themeColor="text1"/>
                <w:lang w:val="ro-MD"/>
              </w:rPr>
              <w:t>ă</w:t>
            </w:r>
            <w:r w:rsidRPr="00A51DE4">
              <w:rPr>
                <w:color w:val="000000" w:themeColor="text1"/>
                <w:lang w:val="ro-MD"/>
              </w:rPr>
              <w:t xml:space="preserve"> în momentul în care:</w:t>
            </w:r>
          </w:p>
          <w:p w14:paraId="1EF3ACA7" w14:textId="2AD516CE" w:rsidR="002F3B92" w:rsidRPr="00A51DE4" w:rsidRDefault="002F3B92" w:rsidP="00A51DE4">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 xml:space="preserve">animalele infectate au fost eliminate din unitate; </w:t>
            </w:r>
            <w:r w:rsidRPr="00A51DE4">
              <w:rPr>
                <w:rFonts w:ascii="Cambria" w:hAnsi="Cambria" w:cs="Cambria"/>
                <w:color w:val="000000" w:themeColor="text1"/>
                <w:lang w:val="ro-MD"/>
              </w:rPr>
              <w:t>ș</w:t>
            </w:r>
            <w:r w:rsidRPr="00A51DE4">
              <w:rPr>
                <w:color w:val="000000" w:themeColor="text1"/>
                <w:lang w:val="ro-MD"/>
              </w:rPr>
              <w:t>i</w:t>
            </w:r>
          </w:p>
          <w:p w14:paraId="1BB63854" w14:textId="4FA29258" w:rsidR="002F3B92" w:rsidRPr="00A51DE4" w:rsidRDefault="002F3B92" w:rsidP="00A51DE4">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animalele r</w:t>
            </w:r>
            <w:r w:rsidRPr="00A51DE4">
              <w:rPr>
                <w:rFonts w:ascii="Cambria" w:hAnsi="Cambria" w:cs="Cambria"/>
                <w:color w:val="000000" w:themeColor="text1"/>
                <w:lang w:val="ro-MD"/>
              </w:rPr>
              <w:t>ă</w:t>
            </w:r>
            <w:r w:rsidRPr="00A51DE4">
              <w:rPr>
                <w:color w:val="000000" w:themeColor="text1"/>
                <w:lang w:val="ro-MD"/>
              </w:rPr>
              <w:t>mase au fost supuse unui test pentru tripanozomiaza animalelor (</w:t>
            </w:r>
            <w:r w:rsidRPr="00A51DE4">
              <w:rPr>
                <w:i/>
                <w:iCs/>
                <w:color w:val="000000" w:themeColor="text1"/>
                <w:lang w:val="ro-MD"/>
              </w:rPr>
              <w:t>Trypanosoma evansi</w:t>
            </w:r>
            <w:r w:rsidRPr="00A51DE4">
              <w:rPr>
                <w:color w:val="000000" w:themeColor="text1"/>
                <w:lang w:val="ro-MD"/>
              </w:rPr>
              <w:t>) utilizând una dintre metodele de diagnostic prev</w:t>
            </w:r>
            <w:r w:rsidRPr="00A51DE4">
              <w:rPr>
                <w:rFonts w:ascii="Cambria" w:hAnsi="Cambria" w:cs="Cambria"/>
                <w:color w:val="000000" w:themeColor="text1"/>
                <w:lang w:val="ro-MD"/>
              </w:rPr>
              <w:t>ă</w:t>
            </w:r>
            <w:r w:rsidRPr="00A51DE4">
              <w:rPr>
                <w:color w:val="000000" w:themeColor="text1"/>
                <w:lang w:val="ro-MD"/>
              </w:rPr>
              <w:t xml:space="preserve">zute în partea 3 din anexa I la Regulamentul delegat (UE) 2020/688, </w:t>
            </w:r>
            <w:r w:rsidRPr="00A51DE4">
              <w:rPr>
                <w:rFonts w:ascii="Cambria" w:hAnsi="Cambria" w:cs="Cambria"/>
                <w:color w:val="000000" w:themeColor="text1"/>
                <w:lang w:val="ro-MD"/>
              </w:rPr>
              <w:t>ș</w:t>
            </w:r>
            <w:r w:rsidRPr="00A51DE4">
              <w:rPr>
                <w:color w:val="000000" w:themeColor="text1"/>
                <w:lang w:val="ro-MD"/>
              </w:rPr>
              <w:t>i s-au ob</w:t>
            </w:r>
            <w:r w:rsidRPr="00A51DE4">
              <w:rPr>
                <w:rFonts w:ascii="Cambria" w:hAnsi="Cambria" w:cs="Cambria"/>
                <w:color w:val="000000" w:themeColor="text1"/>
                <w:lang w:val="ro-MD"/>
              </w:rPr>
              <w:t>ț</w:t>
            </w:r>
            <w:r w:rsidRPr="00A51DE4">
              <w:rPr>
                <w:color w:val="000000" w:themeColor="text1"/>
                <w:lang w:val="ro-MD"/>
              </w:rPr>
              <w:t>inut rezultate negative pe probele prelevate la cel pu</w:t>
            </w:r>
            <w:r w:rsidRPr="00A51DE4">
              <w:rPr>
                <w:rFonts w:ascii="Cambria" w:hAnsi="Cambria" w:cs="Cambria"/>
                <w:color w:val="000000" w:themeColor="text1"/>
                <w:lang w:val="ro-MD"/>
              </w:rPr>
              <w:t>ț</w:t>
            </w:r>
            <w:r w:rsidRPr="00A51DE4">
              <w:rPr>
                <w:color w:val="000000" w:themeColor="text1"/>
                <w:lang w:val="ro-MD"/>
              </w:rPr>
              <w:t xml:space="preserve">in </w:t>
            </w:r>
            <w:r w:rsidRPr="00A51DE4">
              <w:rPr>
                <w:rFonts w:ascii="Cambria" w:hAnsi="Cambria" w:cs="Cambria"/>
                <w:color w:val="000000" w:themeColor="text1"/>
                <w:lang w:val="ro-MD"/>
              </w:rPr>
              <w:t>ș</w:t>
            </w:r>
            <w:r w:rsidRPr="00A51DE4">
              <w:rPr>
                <w:color w:val="000000" w:themeColor="text1"/>
                <w:lang w:val="ro-MD"/>
              </w:rPr>
              <w:t>ase luni dup</w:t>
            </w:r>
            <w:r w:rsidRPr="00A51DE4">
              <w:rPr>
                <w:rFonts w:ascii="Cambria" w:hAnsi="Cambria" w:cs="Cambria"/>
                <w:color w:val="000000" w:themeColor="text1"/>
                <w:lang w:val="ro-MD"/>
              </w:rPr>
              <w:t>ă</w:t>
            </w:r>
            <w:r w:rsidRPr="00A51DE4">
              <w:rPr>
                <w:color w:val="000000" w:themeColor="text1"/>
                <w:lang w:val="ro-MD"/>
              </w:rPr>
              <w:t xml:space="preserve"> ce ultimul animal infectat a fost îndep</w:t>
            </w:r>
            <w:r w:rsidRPr="00A51DE4">
              <w:rPr>
                <w:rFonts w:ascii="Cambria" w:hAnsi="Cambria" w:cs="Cambria"/>
                <w:color w:val="000000" w:themeColor="text1"/>
                <w:lang w:val="ro-MD"/>
              </w:rPr>
              <w:t>ă</w:t>
            </w:r>
            <w:r w:rsidRPr="00A51DE4">
              <w:rPr>
                <w:color w:val="000000" w:themeColor="text1"/>
                <w:lang w:val="ro-MD"/>
              </w:rPr>
              <w:t>rtat din unitate;</w:t>
            </w:r>
          </w:p>
          <w:p w14:paraId="462978DE" w14:textId="075B2B8E" w:rsidR="002F3B92" w:rsidRPr="00A51DE4" w:rsidRDefault="002F3B92"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în care durina nu a fost raportat</w:t>
            </w:r>
            <w:r w:rsidRPr="00A51DE4">
              <w:rPr>
                <w:rFonts w:ascii="Cambria" w:hAnsi="Cambria" w:cs="Cambria"/>
                <w:color w:val="000000" w:themeColor="text1"/>
                <w:lang w:val="ro-MD"/>
              </w:rPr>
              <w:t>ă</w:t>
            </w:r>
            <w:r w:rsidRPr="00A51DE4">
              <w:rPr>
                <w:color w:val="000000" w:themeColor="text1"/>
                <w:lang w:val="ro-MD"/>
              </w:rPr>
              <w:t xml:space="preserve"> în cursul unei perioade de cel pu</w:t>
            </w:r>
            <w:r w:rsidRPr="00A51DE4">
              <w:rPr>
                <w:rFonts w:ascii="Cambria" w:hAnsi="Cambria" w:cs="Cambria"/>
                <w:color w:val="000000" w:themeColor="text1"/>
                <w:lang w:val="ro-MD"/>
              </w:rPr>
              <w:t>ț</w:t>
            </w:r>
            <w:r w:rsidRPr="00A51DE4">
              <w:rPr>
                <w:color w:val="000000" w:themeColor="text1"/>
                <w:lang w:val="ro-MD"/>
              </w:rPr>
              <w:t xml:space="preserve">in </w:t>
            </w:r>
            <w:r w:rsidRPr="00A51DE4">
              <w:rPr>
                <w:rFonts w:ascii="Cambria" w:hAnsi="Cambria" w:cs="Cambria"/>
                <w:color w:val="000000" w:themeColor="text1"/>
                <w:lang w:val="ro-MD"/>
              </w:rPr>
              <w:t>ș</w:t>
            </w:r>
            <w:r w:rsidRPr="00A51DE4">
              <w:rPr>
                <w:color w:val="000000" w:themeColor="text1"/>
                <w:lang w:val="ro-MD"/>
              </w:rPr>
              <w:t>ase luni anterioare, sau în care durina a fost raportat</w:t>
            </w:r>
            <w:r w:rsidRPr="00A51DE4">
              <w:rPr>
                <w:rFonts w:ascii="Cambria" w:hAnsi="Cambria" w:cs="Cambria"/>
                <w:color w:val="000000" w:themeColor="text1"/>
                <w:lang w:val="ro-MD"/>
              </w:rPr>
              <w:t>ă</w:t>
            </w:r>
            <w:r w:rsidRPr="00A51DE4">
              <w:rPr>
                <w:color w:val="000000" w:themeColor="text1"/>
                <w:lang w:val="ro-MD"/>
              </w:rPr>
              <w:t xml:space="preserve"> în cursul celor doi ani anteriori, îns</w:t>
            </w:r>
            <w:r w:rsidRPr="00A51DE4">
              <w:rPr>
                <w:rFonts w:ascii="Cambria" w:hAnsi="Cambria" w:cs="Cambria"/>
                <w:color w:val="000000" w:themeColor="text1"/>
                <w:lang w:val="ro-MD"/>
              </w:rPr>
              <w:t>ă</w:t>
            </w:r>
            <w:r w:rsidRPr="00A51DE4">
              <w:rPr>
                <w:color w:val="000000" w:themeColor="text1"/>
                <w:lang w:val="ro-MD"/>
              </w:rPr>
              <w:t xml:space="preserve"> dup</w:t>
            </w:r>
            <w:r w:rsidRPr="00A51DE4">
              <w:rPr>
                <w:rFonts w:ascii="Cambria" w:hAnsi="Cambria" w:cs="Cambria"/>
                <w:color w:val="000000" w:themeColor="text1"/>
                <w:lang w:val="ro-MD"/>
              </w:rPr>
              <w:t>ă</w:t>
            </w:r>
            <w:r w:rsidRPr="00A51DE4">
              <w:rPr>
                <w:color w:val="000000" w:themeColor="text1"/>
                <w:lang w:val="ro-MD"/>
              </w:rPr>
              <w:t xml:space="preserve"> ultimul focar de boal</w:t>
            </w:r>
            <w:r w:rsidRPr="00A51DE4">
              <w:rPr>
                <w:rFonts w:ascii="Cambria" w:hAnsi="Cambria" w:cs="Cambria"/>
                <w:color w:val="000000" w:themeColor="text1"/>
                <w:lang w:val="ro-MD"/>
              </w:rPr>
              <w:t>ă</w:t>
            </w:r>
            <w:r w:rsidRPr="00A51DE4">
              <w:rPr>
                <w:color w:val="000000" w:themeColor="text1"/>
                <w:lang w:val="ro-MD"/>
              </w:rPr>
              <w:t xml:space="preserve"> unitatea afectat</w:t>
            </w:r>
            <w:r w:rsidRPr="00A51DE4">
              <w:rPr>
                <w:rFonts w:ascii="Cambria" w:hAnsi="Cambria" w:cs="Cambria"/>
                <w:color w:val="000000" w:themeColor="text1"/>
                <w:lang w:val="ro-MD"/>
              </w:rPr>
              <w:t>ă</w:t>
            </w:r>
            <w:r w:rsidRPr="00A51DE4">
              <w:rPr>
                <w:color w:val="000000" w:themeColor="text1"/>
                <w:lang w:val="ro-MD"/>
              </w:rPr>
              <w:t xml:space="preserve"> a r</w:t>
            </w:r>
            <w:r w:rsidRPr="00A51DE4">
              <w:rPr>
                <w:rFonts w:ascii="Cambria" w:hAnsi="Cambria" w:cs="Cambria"/>
                <w:color w:val="000000" w:themeColor="text1"/>
                <w:lang w:val="ro-MD"/>
              </w:rPr>
              <w:t>ă</w:t>
            </w:r>
            <w:r w:rsidRPr="00A51DE4">
              <w:rPr>
                <w:color w:val="000000" w:themeColor="text1"/>
                <w:lang w:val="ro-MD"/>
              </w:rPr>
              <w:t>mas sub restric</w:t>
            </w:r>
            <w:r w:rsidRPr="00A51DE4">
              <w:rPr>
                <w:rFonts w:ascii="Cambria" w:hAnsi="Cambria" w:cs="Cambria"/>
                <w:color w:val="000000" w:themeColor="text1"/>
                <w:lang w:val="ro-MD"/>
              </w:rPr>
              <w:t>ț</w:t>
            </w:r>
            <w:r w:rsidRPr="00A51DE4">
              <w:rPr>
                <w:color w:val="000000" w:themeColor="text1"/>
                <w:lang w:val="ro-MD"/>
              </w:rPr>
              <w:t>ii de circula</w:t>
            </w:r>
            <w:r w:rsidRPr="00A51DE4">
              <w:rPr>
                <w:rFonts w:ascii="Cambria" w:hAnsi="Cambria" w:cs="Cambria"/>
                <w:color w:val="000000" w:themeColor="text1"/>
                <w:lang w:val="ro-MD"/>
              </w:rPr>
              <w:t>ț</w:t>
            </w:r>
            <w:r w:rsidRPr="00A51DE4">
              <w:rPr>
                <w:color w:val="000000" w:themeColor="text1"/>
                <w:lang w:val="ro-MD"/>
              </w:rPr>
              <w:t>ie pân</w:t>
            </w:r>
            <w:r w:rsidRPr="00A51DE4">
              <w:rPr>
                <w:rFonts w:ascii="Cambria" w:hAnsi="Cambria" w:cs="Cambria"/>
                <w:color w:val="000000" w:themeColor="text1"/>
                <w:lang w:val="ro-MD"/>
              </w:rPr>
              <w:t>ă</w:t>
            </w:r>
            <w:r w:rsidRPr="00A51DE4">
              <w:rPr>
                <w:color w:val="000000" w:themeColor="text1"/>
                <w:lang w:val="ro-MD"/>
              </w:rPr>
              <w:t xml:space="preserve"> în momentul în care:</w:t>
            </w:r>
          </w:p>
          <w:p w14:paraId="0F228F18" w14:textId="696FF6C7" w:rsidR="002F3B92" w:rsidRPr="00A51DE4" w:rsidRDefault="002F3B92" w:rsidP="00A51DE4">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 xml:space="preserve">animalele infectate au fost ucise </w:t>
            </w:r>
            <w:r w:rsidRPr="00A51DE4">
              <w:rPr>
                <w:rFonts w:ascii="Cambria" w:hAnsi="Cambria" w:cs="Cambria"/>
                <w:color w:val="000000" w:themeColor="text1"/>
                <w:lang w:val="ro-MD"/>
              </w:rPr>
              <w:t>ș</w:t>
            </w:r>
            <w:r w:rsidRPr="00A51DE4">
              <w:rPr>
                <w:color w:val="000000" w:themeColor="text1"/>
                <w:lang w:val="ro-MD"/>
              </w:rPr>
              <w:t>i distruse sau sacrificate, sau to</w:t>
            </w:r>
            <w:r w:rsidRPr="00A51DE4">
              <w:rPr>
                <w:rFonts w:ascii="Cambria" w:hAnsi="Cambria" w:cs="Cambria"/>
                <w:color w:val="000000" w:themeColor="text1"/>
                <w:lang w:val="ro-MD"/>
              </w:rPr>
              <w:t>ț</w:t>
            </w:r>
            <w:r w:rsidRPr="00A51DE4">
              <w:rPr>
                <w:color w:val="000000" w:themeColor="text1"/>
                <w:lang w:val="ro-MD"/>
              </w:rPr>
              <w:t>i masculii de ecvidee infecta</w:t>
            </w:r>
            <w:r w:rsidRPr="00A51DE4">
              <w:rPr>
                <w:rFonts w:ascii="Cambria" w:hAnsi="Cambria" w:cs="Cambria"/>
                <w:color w:val="000000" w:themeColor="text1"/>
                <w:lang w:val="ro-MD"/>
              </w:rPr>
              <w:t>ț</w:t>
            </w:r>
            <w:r w:rsidRPr="00A51DE4">
              <w:rPr>
                <w:color w:val="000000" w:themeColor="text1"/>
                <w:lang w:val="ro-MD"/>
              </w:rPr>
              <w:t>i au fost castra</w:t>
            </w:r>
            <w:r w:rsidRPr="00A51DE4">
              <w:rPr>
                <w:rFonts w:ascii="Cambria" w:hAnsi="Cambria" w:cs="Cambria"/>
                <w:color w:val="000000" w:themeColor="text1"/>
                <w:lang w:val="ro-MD"/>
              </w:rPr>
              <w:t>ț</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i</w:t>
            </w:r>
          </w:p>
          <w:p w14:paraId="73D1BDC1" w14:textId="0FB337CA"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 ecvideele r</w:t>
            </w:r>
            <w:r w:rsidRPr="00A51DE4">
              <w:rPr>
                <w:rFonts w:ascii="Cambria" w:hAnsi="Cambria" w:cs="Cambria"/>
                <w:color w:val="000000" w:themeColor="text1"/>
                <w:lang w:val="ro-MD"/>
              </w:rPr>
              <w:t>ă</w:t>
            </w:r>
            <w:r w:rsidRPr="00A51DE4">
              <w:rPr>
                <w:color w:val="000000" w:themeColor="text1"/>
                <w:lang w:val="ro-MD"/>
              </w:rPr>
              <w:t>mase în unitate, cu excep</w:t>
            </w:r>
            <w:r w:rsidRPr="00A51DE4">
              <w:rPr>
                <w:rFonts w:ascii="Cambria" w:hAnsi="Cambria" w:cs="Cambria"/>
                <w:color w:val="000000" w:themeColor="text1"/>
                <w:lang w:val="ro-MD"/>
              </w:rPr>
              <w:t>ț</w:t>
            </w:r>
            <w:r w:rsidRPr="00A51DE4">
              <w:rPr>
                <w:color w:val="000000" w:themeColor="text1"/>
                <w:lang w:val="ro-MD"/>
              </w:rPr>
              <w:t>ia masculilor de ecvidee castra</w:t>
            </w:r>
            <w:r w:rsidRPr="00A51DE4">
              <w:rPr>
                <w:rFonts w:ascii="Cambria" w:hAnsi="Cambria" w:cs="Cambria"/>
                <w:color w:val="000000" w:themeColor="text1"/>
                <w:lang w:val="ro-MD"/>
              </w:rPr>
              <w:t>ț</w:t>
            </w:r>
            <w:r w:rsidRPr="00A51DE4">
              <w:rPr>
                <w:color w:val="000000" w:themeColor="text1"/>
                <w:lang w:val="ro-MD"/>
              </w:rPr>
              <w:t>i prev</w:t>
            </w:r>
            <w:r w:rsidRPr="00A51DE4">
              <w:rPr>
                <w:rFonts w:ascii="Cambria" w:hAnsi="Cambria" w:cs="Cambria"/>
                <w:color w:val="000000" w:themeColor="text1"/>
                <w:lang w:val="ro-MD"/>
              </w:rPr>
              <w:t>ă</w:t>
            </w:r>
            <w:r w:rsidRPr="00A51DE4">
              <w:rPr>
                <w:color w:val="000000" w:themeColor="text1"/>
                <w:lang w:val="ro-MD"/>
              </w:rPr>
              <w:t>zu</w:t>
            </w:r>
            <w:r w:rsidRPr="00A51DE4">
              <w:rPr>
                <w:rFonts w:ascii="Cambria" w:hAnsi="Cambria" w:cs="Cambria"/>
                <w:color w:val="000000" w:themeColor="text1"/>
                <w:lang w:val="ro-MD"/>
              </w:rPr>
              <w:t>ț</w:t>
            </w:r>
            <w:r w:rsidRPr="00A51DE4">
              <w:rPr>
                <w:color w:val="000000" w:themeColor="text1"/>
                <w:lang w:val="ro-MD"/>
              </w:rPr>
              <w:t>i la prima liniu</w:t>
            </w:r>
            <w:r w:rsidRPr="00A51DE4">
              <w:rPr>
                <w:rFonts w:ascii="Cambria" w:hAnsi="Cambria" w:cs="Cambria"/>
                <w:color w:val="000000" w:themeColor="text1"/>
                <w:lang w:val="ro-MD"/>
              </w:rPr>
              <w:t>ță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 xml:space="preserve">i </w:t>
            </w:r>
            <w:r w:rsidRPr="00A51DE4">
              <w:rPr>
                <w:rFonts w:ascii="Cambria" w:hAnsi="Cambria" w:cs="Cambria"/>
                <w:color w:val="000000" w:themeColor="text1"/>
                <w:lang w:val="ro-MD"/>
              </w:rPr>
              <w:t>ț</w:t>
            </w:r>
            <w:r w:rsidRPr="00A51DE4">
              <w:rPr>
                <w:color w:val="000000" w:themeColor="text1"/>
                <w:lang w:val="ro-MD"/>
              </w:rPr>
              <w:t>inu</w:t>
            </w:r>
            <w:r w:rsidRPr="00A51DE4">
              <w:rPr>
                <w:rFonts w:ascii="Cambria" w:hAnsi="Cambria" w:cs="Cambria"/>
                <w:color w:val="000000" w:themeColor="text1"/>
                <w:lang w:val="ro-MD"/>
              </w:rPr>
              <w:t>ț</w:t>
            </w:r>
            <w:r w:rsidRPr="00A51DE4">
              <w:rPr>
                <w:color w:val="000000" w:themeColor="text1"/>
                <w:lang w:val="ro-MD"/>
              </w:rPr>
              <w:t>i separat de femelele de ecvidee, au fost supuse unui test pentru durin</w:t>
            </w:r>
            <w:r w:rsidRPr="00A51DE4">
              <w:rPr>
                <w:rFonts w:ascii="Cambria" w:hAnsi="Cambria" w:cs="Cambria"/>
                <w:color w:val="000000" w:themeColor="text1"/>
                <w:lang w:val="ro-MD"/>
              </w:rPr>
              <w:t>ă</w:t>
            </w:r>
            <w:r w:rsidRPr="00A51DE4">
              <w:rPr>
                <w:color w:val="000000" w:themeColor="text1"/>
                <w:lang w:val="ro-MD"/>
              </w:rPr>
              <w:t xml:space="preserve"> utilizând una dintre metodele de diagnostic prev</w:t>
            </w:r>
            <w:r w:rsidRPr="00A51DE4">
              <w:rPr>
                <w:rFonts w:ascii="Cambria" w:hAnsi="Cambria" w:cs="Cambria"/>
                <w:color w:val="000000" w:themeColor="text1"/>
                <w:lang w:val="ro-MD"/>
              </w:rPr>
              <w:t>ă</w:t>
            </w:r>
            <w:r w:rsidRPr="00A51DE4">
              <w:rPr>
                <w:color w:val="000000" w:themeColor="text1"/>
                <w:lang w:val="ro-MD"/>
              </w:rPr>
              <w:t xml:space="preserve">zute în partea 8 din anexa I la Regulamentul delegat (UE) 2020/688, </w:t>
            </w:r>
            <w:r w:rsidRPr="00A51DE4">
              <w:rPr>
                <w:rFonts w:ascii="Cambria" w:hAnsi="Cambria" w:cs="Cambria"/>
                <w:color w:val="000000" w:themeColor="text1"/>
                <w:lang w:val="ro-MD"/>
              </w:rPr>
              <w:t>ș</w:t>
            </w:r>
            <w:r w:rsidRPr="00A51DE4">
              <w:rPr>
                <w:color w:val="000000" w:themeColor="text1"/>
                <w:lang w:val="ro-MD"/>
              </w:rPr>
              <w:t>i s-au ob</w:t>
            </w:r>
            <w:r w:rsidRPr="00A51DE4">
              <w:rPr>
                <w:rFonts w:ascii="Cambria" w:hAnsi="Cambria" w:cs="Cambria"/>
                <w:color w:val="000000" w:themeColor="text1"/>
                <w:lang w:val="ro-MD"/>
              </w:rPr>
              <w:t>ț</w:t>
            </w:r>
            <w:r w:rsidRPr="00A51DE4">
              <w:rPr>
                <w:color w:val="000000" w:themeColor="text1"/>
                <w:lang w:val="ro-MD"/>
              </w:rPr>
              <w:t>inut rezultate negative pe probele prelevate la cel pu</w:t>
            </w:r>
            <w:r w:rsidRPr="00A51DE4">
              <w:rPr>
                <w:rFonts w:ascii="Cambria" w:hAnsi="Cambria" w:cs="Cambria"/>
                <w:color w:val="000000" w:themeColor="text1"/>
                <w:lang w:val="ro-MD"/>
              </w:rPr>
              <w:t>ț</w:t>
            </w:r>
            <w:r w:rsidRPr="00A51DE4">
              <w:rPr>
                <w:color w:val="000000" w:themeColor="text1"/>
                <w:lang w:val="ro-MD"/>
              </w:rPr>
              <w:t xml:space="preserve">in </w:t>
            </w:r>
            <w:r w:rsidRPr="00A51DE4">
              <w:rPr>
                <w:rFonts w:ascii="Cambria" w:hAnsi="Cambria" w:cs="Cambria"/>
                <w:color w:val="000000" w:themeColor="text1"/>
                <w:lang w:val="ro-MD"/>
              </w:rPr>
              <w:t>ș</w:t>
            </w:r>
            <w:r w:rsidRPr="00A51DE4">
              <w:rPr>
                <w:color w:val="000000" w:themeColor="text1"/>
                <w:lang w:val="ro-MD"/>
              </w:rPr>
              <w:t>ase luni dup</w:t>
            </w:r>
            <w:r w:rsidRPr="00A51DE4">
              <w:rPr>
                <w:rFonts w:ascii="Cambria" w:hAnsi="Cambria" w:cs="Cambria"/>
                <w:color w:val="000000" w:themeColor="text1"/>
                <w:lang w:val="ro-MD"/>
              </w:rPr>
              <w:t>ă</w:t>
            </w:r>
            <w:r w:rsidRPr="00A51DE4">
              <w:rPr>
                <w:color w:val="000000" w:themeColor="text1"/>
                <w:lang w:val="ro-MD"/>
              </w:rPr>
              <w:t xml:space="preserve"> ce au fost luate m</w:t>
            </w:r>
            <w:r w:rsidRPr="00A51DE4">
              <w:rPr>
                <w:rFonts w:ascii="Cambria" w:hAnsi="Cambria" w:cs="Cambria"/>
                <w:color w:val="000000" w:themeColor="text1"/>
                <w:lang w:val="ro-MD"/>
              </w:rPr>
              <w:t>ă</w:t>
            </w:r>
            <w:r w:rsidRPr="00A51DE4">
              <w:rPr>
                <w:color w:val="000000" w:themeColor="text1"/>
                <w:lang w:val="ro-MD"/>
              </w:rPr>
              <w:t>surile descrise la prima liniu</w:t>
            </w:r>
            <w:r w:rsidRPr="00A51DE4">
              <w:rPr>
                <w:rFonts w:ascii="Cambria" w:hAnsi="Cambria" w:cs="Cambria"/>
                <w:color w:val="000000" w:themeColor="text1"/>
                <w:lang w:val="ro-MD"/>
              </w:rPr>
              <w:t>ță</w:t>
            </w:r>
            <w:r w:rsidRPr="00A51DE4">
              <w:rPr>
                <w:color w:val="000000" w:themeColor="text1"/>
                <w:lang w:val="ro-MD"/>
              </w:rPr>
              <w:t>;</w:t>
            </w:r>
          </w:p>
          <w:p w14:paraId="7A9298A0" w14:textId="1E431CC3" w:rsidR="002F3B92" w:rsidRPr="00A51DE4" w:rsidRDefault="002F3B92" w:rsidP="00A51DE4">
            <w:pPr>
              <w:tabs>
                <w:tab w:val="left" w:pos="29"/>
              </w:tabs>
              <w:ind w:left="29"/>
              <w:jc w:val="both"/>
              <w:rPr>
                <w:color w:val="000000" w:themeColor="text1"/>
                <w:lang w:val="ro-MD"/>
              </w:rPr>
            </w:pPr>
            <w:r>
              <w:rPr>
                <w:color w:val="000000" w:themeColor="text1"/>
                <w:lang w:val="ro-MD"/>
              </w:rPr>
              <w:t>(iii) </w:t>
            </w:r>
            <w:r w:rsidRPr="00A51DE4">
              <w:rPr>
                <w:color w:val="000000" w:themeColor="text1"/>
                <w:lang w:val="ro-MD"/>
              </w:rPr>
              <w:t>în care anemia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 xml:space="preserve"> nu a fost raportat</w:t>
            </w:r>
            <w:r w:rsidRPr="00A51DE4">
              <w:rPr>
                <w:rFonts w:ascii="Cambria" w:hAnsi="Cambria" w:cs="Cambria"/>
                <w:color w:val="000000" w:themeColor="text1"/>
                <w:lang w:val="ro-MD"/>
              </w:rPr>
              <w:t>ă</w:t>
            </w:r>
            <w:r w:rsidRPr="00A51DE4">
              <w:rPr>
                <w:color w:val="000000" w:themeColor="text1"/>
                <w:lang w:val="ro-MD"/>
              </w:rPr>
              <w:t xml:space="preserve"> în cursul unei perioade de cel pu</w:t>
            </w:r>
            <w:r w:rsidRPr="00A51DE4">
              <w:rPr>
                <w:rFonts w:ascii="Cambria" w:hAnsi="Cambria" w:cs="Cambria"/>
                <w:color w:val="000000" w:themeColor="text1"/>
                <w:lang w:val="ro-MD"/>
              </w:rPr>
              <w:t>ț</w:t>
            </w:r>
            <w:r w:rsidRPr="00A51DE4">
              <w:rPr>
                <w:color w:val="000000" w:themeColor="text1"/>
                <w:lang w:val="ro-MD"/>
              </w:rPr>
              <w:t>in 90 de zile anterioare, sau în care anemia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 xml:space="preserve"> a fost raportat</w:t>
            </w:r>
            <w:r w:rsidRPr="00A51DE4">
              <w:rPr>
                <w:rFonts w:ascii="Cambria" w:hAnsi="Cambria" w:cs="Cambria"/>
                <w:color w:val="000000" w:themeColor="text1"/>
                <w:lang w:val="ro-MD"/>
              </w:rPr>
              <w:t>ă</w:t>
            </w:r>
            <w:r w:rsidRPr="00A51DE4">
              <w:rPr>
                <w:color w:val="000000" w:themeColor="text1"/>
                <w:lang w:val="ro-MD"/>
              </w:rPr>
              <w:t xml:space="preserve"> în cursul celor 12 luni anterioare, îns</w:t>
            </w:r>
            <w:r w:rsidRPr="00A51DE4">
              <w:rPr>
                <w:rFonts w:ascii="Cambria" w:hAnsi="Cambria" w:cs="Cambria"/>
                <w:color w:val="000000" w:themeColor="text1"/>
                <w:lang w:val="ro-MD"/>
              </w:rPr>
              <w:t>ă</w:t>
            </w:r>
            <w:r w:rsidRPr="00A51DE4">
              <w:rPr>
                <w:color w:val="000000" w:themeColor="text1"/>
                <w:lang w:val="ro-MD"/>
              </w:rPr>
              <w:t xml:space="preserve"> dup</w:t>
            </w:r>
            <w:r w:rsidRPr="00A51DE4">
              <w:rPr>
                <w:rFonts w:ascii="Cambria" w:hAnsi="Cambria" w:cs="Cambria"/>
                <w:color w:val="000000" w:themeColor="text1"/>
                <w:lang w:val="ro-MD"/>
              </w:rPr>
              <w:t>ă</w:t>
            </w:r>
            <w:r w:rsidRPr="00A51DE4">
              <w:rPr>
                <w:color w:val="000000" w:themeColor="text1"/>
                <w:lang w:val="ro-MD"/>
              </w:rPr>
              <w:t xml:space="preserve"> ultimul focar de boal</w:t>
            </w:r>
            <w:r w:rsidRPr="00A51DE4">
              <w:rPr>
                <w:rFonts w:ascii="Cambria" w:hAnsi="Cambria" w:cs="Cambria"/>
                <w:color w:val="000000" w:themeColor="text1"/>
                <w:lang w:val="ro-MD"/>
              </w:rPr>
              <w:t>ă</w:t>
            </w:r>
            <w:r w:rsidRPr="00A51DE4">
              <w:rPr>
                <w:color w:val="000000" w:themeColor="text1"/>
                <w:lang w:val="ro-MD"/>
              </w:rPr>
              <w:t xml:space="preserve"> unitatea afectat</w:t>
            </w:r>
            <w:r w:rsidRPr="00A51DE4">
              <w:rPr>
                <w:rFonts w:ascii="Cambria" w:hAnsi="Cambria" w:cs="Cambria"/>
                <w:color w:val="000000" w:themeColor="text1"/>
                <w:lang w:val="ro-MD"/>
              </w:rPr>
              <w:t>ă</w:t>
            </w:r>
            <w:r w:rsidRPr="00A51DE4">
              <w:rPr>
                <w:color w:val="000000" w:themeColor="text1"/>
                <w:lang w:val="ro-MD"/>
              </w:rPr>
              <w:t xml:space="preserve"> a r</w:t>
            </w:r>
            <w:r w:rsidRPr="00A51DE4">
              <w:rPr>
                <w:rFonts w:ascii="Cambria" w:hAnsi="Cambria" w:cs="Cambria"/>
                <w:color w:val="000000" w:themeColor="text1"/>
                <w:lang w:val="ro-MD"/>
              </w:rPr>
              <w:t>ă</w:t>
            </w:r>
            <w:r w:rsidRPr="00A51DE4">
              <w:rPr>
                <w:color w:val="000000" w:themeColor="text1"/>
                <w:lang w:val="ro-MD"/>
              </w:rPr>
              <w:t>mas sub restric</w:t>
            </w:r>
            <w:r w:rsidRPr="00A51DE4">
              <w:rPr>
                <w:rFonts w:ascii="Cambria" w:hAnsi="Cambria" w:cs="Cambria"/>
                <w:color w:val="000000" w:themeColor="text1"/>
                <w:lang w:val="ro-MD"/>
              </w:rPr>
              <w:t>ț</w:t>
            </w:r>
            <w:r w:rsidRPr="00A51DE4">
              <w:rPr>
                <w:color w:val="000000" w:themeColor="text1"/>
                <w:lang w:val="ro-MD"/>
              </w:rPr>
              <w:t>ii de circula</w:t>
            </w:r>
            <w:r w:rsidRPr="00A51DE4">
              <w:rPr>
                <w:rFonts w:ascii="Cambria" w:hAnsi="Cambria" w:cs="Cambria"/>
                <w:color w:val="000000" w:themeColor="text1"/>
                <w:lang w:val="ro-MD"/>
              </w:rPr>
              <w:t>ț</w:t>
            </w:r>
            <w:r w:rsidRPr="00A51DE4">
              <w:rPr>
                <w:color w:val="000000" w:themeColor="text1"/>
                <w:lang w:val="ro-MD"/>
              </w:rPr>
              <w:t>ie pân</w:t>
            </w:r>
            <w:r w:rsidRPr="00A51DE4">
              <w:rPr>
                <w:rFonts w:ascii="Cambria" w:hAnsi="Cambria" w:cs="Cambria"/>
                <w:color w:val="000000" w:themeColor="text1"/>
                <w:lang w:val="ro-MD"/>
              </w:rPr>
              <w:t>ă</w:t>
            </w:r>
            <w:r w:rsidRPr="00A51DE4">
              <w:rPr>
                <w:color w:val="000000" w:themeColor="text1"/>
                <w:lang w:val="ro-MD"/>
              </w:rPr>
              <w:t xml:space="preserve"> în momentul în care:</w:t>
            </w:r>
          </w:p>
          <w:p w14:paraId="520FC831" w14:textId="15E8C7BB" w:rsidR="002F3B92" w:rsidRPr="00A51DE4" w:rsidRDefault="002F3B92" w:rsidP="00A51DE4">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 xml:space="preserve">animalele infectate au fost ucise </w:t>
            </w:r>
            <w:r w:rsidRPr="00A51DE4">
              <w:rPr>
                <w:rFonts w:ascii="Cambria" w:hAnsi="Cambria" w:cs="Cambria"/>
                <w:color w:val="000000" w:themeColor="text1"/>
                <w:lang w:val="ro-MD"/>
              </w:rPr>
              <w:t>ș</w:t>
            </w:r>
            <w:r w:rsidRPr="00A51DE4">
              <w:rPr>
                <w:color w:val="000000" w:themeColor="text1"/>
                <w:lang w:val="ro-MD"/>
              </w:rPr>
              <w:t xml:space="preserve">i distruse sau sacrificate; </w:t>
            </w:r>
            <w:r w:rsidRPr="00A51DE4">
              <w:rPr>
                <w:rFonts w:ascii="Cambria" w:hAnsi="Cambria" w:cs="Cambria"/>
                <w:color w:val="000000" w:themeColor="text1"/>
                <w:lang w:val="ro-MD"/>
              </w:rPr>
              <w:t>ș</w:t>
            </w:r>
            <w:r w:rsidRPr="00A51DE4">
              <w:rPr>
                <w:color w:val="000000" w:themeColor="text1"/>
                <w:lang w:val="ro-MD"/>
              </w:rPr>
              <w:t>i</w:t>
            </w:r>
          </w:p>
          <w:p w14:paraId="40B5B8C1" w14:textId="3B751664" w:rsidR="002F3B92" w:rsidRPr="00A51DE4" w:rsidRDefault="002F3B92" w:rsidP="00A51DE4">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animalele r</w:t>
            </w:r>
            <w:r w:rsidRPr="00A51DE4">
              <w:rPr>
                <w:rFonts w:ascii="Cambria" w:hAnsi="Cambria" w:cs="Cambria"/>
                <w:color w:val="000000" w:themeColor="text1"/>
                <w:lang w:val="ro-MD"/>
              </w:rPr>
              <w:t>ă</w:t>
            </w:r>
            <w:r w:rsidRPr="00A51DE4">
              <w:rPr>
                <w:color w:val="000000" w:themeColor="text1"/>
                <w:lang w:val="ro-MD"/>
              </w:rPr>
              <w:t>mase în unitate au fost supuse unui test pentru anemia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 xml:space="preserve"> utilizând una dintre metodele de diagnostic prev</w:t>
            </w:r>
            <w:r w:rsidRPr="00A51DE4">
              <w:rPr>
                <w:rFonts w:ascii="Cambria" w:hAnsi="Cambria" w:cs="Cambria"/>
                <w:color w:val="000000" w:themeColor="text1"/>
                <w:lang w:val="ro-MD"/>
              </w:rPr>
              <w:t>ă</w:t>
            </w:r>
            <w:r w:rsidRPr="00A51DE4">
              <w:rPr>
                <w:color w:val="000000" w:themeColor="text1"/>
                <w:lang w:val="ro-MD"/>
              </w:rPr>
              <w:t xml:space="preserve">zute în partea 9 din anexa I la Regulamentul delegat (UE) 2020/688, </w:t>
            </w:r>
            <w:r w:rsidRPr="00A51DE4">
              <w:rPr>
                <w:rFonts w:ascii="Cambria" w:hAnsi="Cambria" w:cs="Cambria"/>
                <w:color w:val="000000" w:themeColor="text1"/>
                <w:lang w:val="ro-MD"/>
              </w:rPr>
              <w:t>ș</w:t>
            </w:r>
            <w:r w:rsidRPr="00A51DE4">
              <w:rPr>
                <w:color w:val="000000" w:themeColor="text1"/>
                <w:lang w:val="ro-MD"/>
              </w:rPr>
              <w:t>i s-au ob</w:t>
            </w:r>
            <w:r w:rsidRPr="00A51DE4">
              <w:rPr>
                <w:rFonts w:ascii="Cambria" w:hAnsi="Cambria" w:cs="Cambria"/>
                <w:color w:val="000000" w:themeColor="text1"/>
                <w:lang w:val="ro-MD"/>
              </w:rPr>
              <w:t>ț</w:t>
            </w:r>
            <w:r w:rsidRPr="00A51DE4">
              <w:rPr>
                <w:color w:val="000000" w:themeColor="text1"/>
                <w:lang w:val="ro-MD"/>
              </w:rPr>
              <w:t>inut rezultate negative pe probele prelevate de dou</w:t>
            </w:r>
            <w:r w:rsidRPr="00A51DE4">
              <w:rPr>
                <w:rFonts w:ascii="Cambria" w:hAnsi="Cambria" w:cs="Cambria"/>
                <w:color w:val="000000" w:themeColor="text1"/>
                <w:lang w:val="ro-MD"/>
              </w:rPr>
              <w:t>ă</w:t>
            </w:r>
            <w:r w:rsidRPr="00A51DE4">
              <w:rPr>
                <w:color w:val="000000" w:themeColor="text1"/>
                <w:lang w:val="ro-MD"/>
              </w:rPr>
              <w:t xml:space="preserve"> ori, la interval de cel pu</w:t>
            </w:r>
            <w:r w:rsidRPr="00A51DE4">
              <w:rPr>
                <w:rFonts w:ascii="Cambria" w:hAnsi="Cambria" w:cs="Cambria"/>
                <w:color w:val="000000" w:themeColor="text1"/>
                <w:lang w:val="ro-MD"/>
              </w:rPr>
              <w:t>ț</w:t>
            </w:r>
            <w:r w:rsidRPr="00A51DE4">
              <w:rPr>
                <w:color w:val="000000" w:themeColor="text1"/>
                <w:lang w:val="ro-MD"/>
              </w:rPr>
              <w:t xml:space="preserve">in trei luni, </w:t>
            </w:r>
            <w:r w:rsidRPr="00A51DE4">
              <w:rPr>
                <w:color w:val="000000" w:themeColor="text1"/>
                <w:lang w:val="ro-MD"/>
              </w:rPr>
              <w:lastRenderedPageBreak/>
              <w:t>dup</w:t>
            </w:r>
            <w:r w:rsidRPr="00A51DE4">
              <w:rPr>
                <w:rFonts w:ascii="Cambria" w:hAnsi="Cambria" w:cs="Cambria"/>
                <w:color w:val="000000" w:themeColor="text1"/>
                <w:lang w:val="ro-MD"/>
              </w:rPr>
              <w:t>ă</w:t>
            </w:r>
            <w:r w:rsidRPr="00A51DE4">
              <w:rPr>
                <w:color w:val="000000" w:themeColor="text1"/>
                <w:lang w:val="ro-MD"/>
              </w:rPr>
              <w:t xml:space="preserve"> ce m</w:t>
            </w:r>
            <w:r w:rsidRPr="00A51DE4">
              <w:rPr>
                <w:rFonts w:ascii="Cambria" w:hAnsi="Cambria" w:cs="Cambria"/>
                <w:color w:val="000000" w:themeColor="text1"/>
                <w:lang w:val="ro-MD"/>
              </w:rPr>
              <w:t>ă</w:t>
            </w:r>
            <w:r w:rsidRPr="00A51DE4">
              <w:rPr>
                <w:color w:val="000000" w:themeColor="text1"/>
                <w:lang w:val="ro-MD"/>
              </w:rPr>
              <w:t>surile descrise la prima liniu</w:t>
            </w:r>
            <w:r w:rsidRPr="00A51DE4">
              <w:rPr>
                <w:rFonts w:ascii="Cambria" w:hAnsi="Cambria" w:cs="Cambria"/>
                <w:color w:val="000000" w:themeColor="text1"/>
                <w:lang w:val="ro-MD"/>
              </w:rPr>
              <w:t>ță</w:t>
            </w:r>
            <w:r w:rsidRPr="00A51DE4">
              <w:rPr>
                <w:color w:val="000000" w:themeColor="text1"/>
                <w:lang w:val="ro-MD"/>
              </w:rPr>
              <w:t xml:space="preserve"> au fost luate </w:t>
            </w:r>
            <w:r w:rsidRPr="00A51DE4">
              <w:rPr>
                <w:rFonts w:ascii="Cambria" w:hAnsi="Cambria" w:cs="Cambria"/>
                <w:color w:val="000000" w:themeColor="text1"/>
                <w:lang w:val="ro-MD"/>
              </w:rPr>
              <w:t>ș</w:t>
            </w:r>
            <w:r w:rsidRPr="00A51DE4">
              <w:rPr>
                <w:color w:val="000000" w:themeColor="text1"/>
                <w:lang w:val="ro-MD"/>
              </w:rPr>
              <w:t>i unitatea a fost cur</w:t>
            </w:r>
            <w:r w:rsidRPr="00A51DE4">
              <w:rPr>
                <w:rFonts w:ascii="Cambria" w:hAnsi="Cambria" w:cs="Cambria"/>
                <w:color w:val="000000" w:themeColor="text1"/>
                <w:lang w:val="ro-MD"/>
              </w:rPr>
              <w:t>ăț</w:t>
            </w:r>
            <w:r w:rsidRPr="00A51DE4">
              <w:rPr>
                <w:color w:val="000000" w:themeColor="text1"/>
                <w:lang w:val="ro-MD"/>
              </w:rPr>
              <w:t>at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dezinfectat</w:t>
            </w:r>
            <w:r w:rsidRPr="00A51DE4">
              <w:rPr>
                <w:rFonts w:ascii="Cambria" w:hAnsi="Cambria" w:cs="Cambria"/>
                <w:color w:val="000000" w:themeColor="text1"/>
                <w:lang w:val="ro-MD"/>
              </w:rPr>
              <w:t>ă</w:t>
            </w:r>
            <w:r w:rsidRPr="00A51DE4">
              <w:rPr>
                <w:color w:val="000000" w:themeColor="text1"/>
                <w:lang w:val="ro-MD"/>
              </w:rPr>
              <w:t>;</w:t>
            </w:r>
          </w:p>
          <w:p w14:paraId="6D15C051" w14:textId="1A9E06BC"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în cazul donatorilor de material seminal, ace</w:t>
            </w:r>
            <w:r w:rsidRPr="00A51DE4">
              <w:rPr>
                <w:rFonts w:ascii="Cambria" w:hAnsi="Cambria" w:cs="Cambria"/>
                <w:color w:val="000000" w:themeColor="text1"/>
                <w:lang w:val="ro-MD"/>
              </w:rPr>
              <w:t>ș</w:t>
            </w:r>
            <w:r w:rsidRPr="00A51DE4">
              <w:rPr>
                <w:color w:val="000000" w:themeColor="text1"/>
                <w:lang w:val="ro-MD"/>
              </w:rPr>
              <w:t xml:space="preserve">tia au fost </w:t>
            </w:r>
            <w:r w:rsidRPr="00A51DE4">
              <w:rPr>
                <w:rFonts w:ascii="Cambria" w:hAnsi="Cambria" w:cs="Cambria"/>
                <w:color w:val="000000" w:themeColor="text1"/>
                <w:lang w:val="ro-MD"/>
              </w:rPr>
              <w:t>ț</w:t>
            </w:r>
            <w:r w:rsidRPr="00A51DE4">
              <w:rPr>
                <w:color w:val="000000" w:themeColor="text1"/>
                <w:lang w:val="ro-MD"/>
              </w:rPr>
              <w:t>inu</w:t>
            </w:r>
            <w:r w:rsidRPr="00A51DE4">
              <w:rPr>
                <w:rFonts w:ascii="Cambria" w:hAnsi="Cambria" w:cs="Cambria"/>
                <w:color w:val="000000" w:themeColor="text1"/>
                <w:lang w:val="ro-MD"/>
              </w:rPr>
              <w:t>ț</w:t>
            </w:r>
            <w:r w:rsidRPr="00A51DE4">
              <w:rPr>
                <w:color w:val="000000" w:themeColor="text1"/>
                <w:lang w:val="ro-MD"/>
              </w:rPr>
              <w:t>i în cursul celor 30 de zile anterioare colect</w:t>
            </w:r>
            <w:r w:rsidRPr="00A51DE4">
              <w:rPr>
                <w:rFonts w:ascii="Cambria" w:hAnsi="Cambria" w:cs="Cambria"/>
                <w:color w:val="000000" w:themeColor="text1"/>
                <w:lang w:val="ro-MD"/>
              </w:rPr>
              <w:t>ă</w:t>
            </w:r>
            <w:r w:rsidRPr="00A51DE4">
              <w:rPr>
                <w:color w:val="000000" w:themeColor="text1"/>
                <w:lang w:val="ro-MD"/>
              </w:rPr>
              <w:t>rii materialului seminal în unit</w:t>
            </w:r>
            <w:r w:rsidRPr="00A51DE4">
              <w:rPr>
                <w:rFonts w:ascii="Cambria" w:hAnsi="Cambria" w:cs="Cambria"/>
                <w:color w:val="000000" w:themeColor="text1"/>
                <w:lang w:val="ro-MD"/>
              </w:rPr>
              <w:t>ăț</w:t>
            </w:r>
            <w:r w:rsidRPr="00A51DE4">
              <w:rPr>
                <w:color w:val="000000" w:themeColor="text1"/>
                <w:lang w:val="ro-MD"/>
              </w:rPr>
              <w:t>i în care niciun ecvideu nu a prezentat în aceast</w:t>
            </w:r>
            <w:r w:rsidRPr="00A51DE4">
              <w:rPr>
                <w:rFonts w:ascii="Cambria" w:hAnsi="Cambria" w:cs="Cambria"/>
                <w:color w:val="000000" w:themeColor="text1"/>
                <w:lang w:val="ro-MD"/>
              </w:rPr>
              <w:t>ă</w:t>
            </w:r>
            <w:r w:rsidRPr="00A51DE4">
              <w:rPr>
                <w:color w:val="000000" w:themeColor="text1"/>
                <w:lang w:val="ro-MD"/>
              </w:rPr>
              <w:t xml:space="preserve"> perioad</w:t>
            </w:r>
            <w:r w:rsidRPr="00A51DE4">
              <w:rPr>
                <w:rFonts w:ascii="Cambria" w:hAnsi="Cambria" w:cs="Cambria"/>
                <w:color w:val="000000" w:themeColor="text1"/>
                <w:lang w:val="ro-MD"/>
              </w:rPr>
              <w:t>ă</w:t>
            </w:r>
            <w:r w:rsidRPr="00A51DE4">
              <w:rPr>
                <w:color w:val="000000" w:themeColor="text1"/>
                <w:lang w:val="ro-MD"/>
              </w:rPr>
              <w:t xml:space="preserve"> semne clinice de infec</w:t>
            </w:r>
            <w:r w:rsidRPr="00A51DE4">
              <w:rPr>
                <w:rFonts w:ascii="Cambria" w:hAnsi="Cambria" w:cs="Cambria"/>
                <w:color w:val="000000" w:themeColor="text1"/>
                <w:lang w:val="ro-MD"/>
              </w:rPr>
              <w:t>ț</w:t>
            </w:r>
            <w:r w:rsidRPr="00A51DE4">
              <w:rPr>
                <w:color w:val="000000" w:themeColor="text1"/>
                <w:lang w:val="ro-MD"/>
              </w:rPr>
              <w:t>ie cu virusul arteritei ecvine sau de metrit</w:t>
            </w:r>
            <w:r w:rsidRPr="00A51DE4">
              <w:rPr>
                <w:rFonts w:ascii="Cambria" w:hAnsi="Cambria" w:cs="Cambria"/>
                <w:color w:val="000000" w:themeColor="text1"/>
                <w:lang w:val="ro-MD"/>
              </w:rPr>
              <w:t>ă</w:t>
            </w:r>
            <w:r w:rsidRPr="00A51DE4">
              <w:rPr>
                <w:color w:val="000000" w:themeColor="text1"/>
                <w:lang w:val="ro-MD"/>
              </w:rPr>
              <w:t xml:space="preserve"> contagioas</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w:t>
            </w:r>
          </w:p>
          <w:p w14:paraId="227A92C1" w14:textId="0EC79B50" w:rsidR="002F3B92" w:rsidRPr="00A51DE4" w:rsidRDefault="002F3B92" w:rsidP="00A51DE4">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suplimentare prev</w:t>
            </w:r>
            <w:r w:rsidRPr="00A51DE4">
              <w:rPr>
                <w:rFonts w:ascii="Cambria" w:hAnsi="Cambria" w:cs="Cambria"/>
                <w:color w:val="000000" w:themeColor="text1"/>
                <w:lang w:val="ro-MD"/>
              </w:rPr>
              <w:t>ă</w:t>
            </w:r>
            <w:r w:rsidRPr="00A51DE4">
              <w:rPr>
                <w:color w:val="000000" w:themeColor="text1"/>
                <w:lang w:val="ro-MD"/>
              </w:rPr>
              <w:t>zute în partea 4 din anexa II.</w:t>
            </w:r>
          </w:p>
          <w:p w14:paraId="26024A99" w14:textId="72A3BE47" w:rsidR="002F3B92" w:rsidRPr="00A51DE4" w:rsidRDefault="002F3B92"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Prin derogare de la alineatul (1) litera (a), restric</w:t>
            </w:r>
            <w:r w:rsidRPr="00A51DE4">
              <w:rPr>
                <w:rFonts w:ascii="Cambria" w:hAnsi="Cambria" w:cs="Cambria"/>
                <w:color w:val="000000" w:themeColor="text1"/>
                <w:lang w:val="ro-MD"/>
              </w:rPr>
              <w:t>ț</w:t>
            </w:r>
            <w:r w:rsidRPr="00A51DE4">
              <w:rPr>
                <w:color w:val="000000" w:themeColor="text1"/>
                <w:lang w:val="ro-MD"/>
              </w:rPr>
              <w:t>iile de circula</w:t>
            </w:r>
            <w:r w:rsidRPr="00A51DE4">
              <w:rPr>
                <w:rFonts w:ascii="Cambria" w:hAnsi="Cambria" w:cs="Cambria"/>
                <w:color w:val="000000" w:themeColor="text1"/>
                <w:lang w:val="ro-MD"/>
              </w:rPr>
              <w:t>ț</w:t>
            </w:r>
            <w:r w:rsidRPr="00A51DE4">
              <w:rPr>
                <w:color w:val="000000" w:themeColor="text1"/>
                <w:lang w:val="ro-MD"/>
              </w:rPr>
              <w:t>ie men</w:t>
            </w:r>
            <w:r w:rsidRPr="00A51DE4">
              <w:rPr>
                <w:rFonts w:ascii="Cambria" w:hAnsi="Cambria" w:cs="Cambria"/>
                <w:color w:val="000000" w:themeColor="text1"/>
                <w:lang w:val="ro-MD"/>
              </w:rPr>
              <w:t>ț</w:t>
            </w:r>
            <w:r w:rsidRPr="00A51DE4">
              <w:rPr>
                <w:color w:val="000000" w:themeColor="text1"/>
                <w:lang w:val="ro-MD"/>
              </w:rPr>
              <w:t>ionate la alineatul (1) litera (a) punctele (i)-(iii) trebuie s</w:t>
            </w:r>
            <w:r w:rsidRPr="00A51DE4">
              <w:rPr>
                <w:rFonts w:ascii="Cambria" w:hAnsi="Cambria" w:cs="Cambria"/>
                <w:color w:val="000000" w:themeColor="text1"/>
                <w:lang w:val="ro-MD"/>
              </w:rPr>
              <w:t>ă</w:t>
            </w:r>
            <w:r w:rsidRPr="00A51DE4">
              <w:rPr>
                <w:color w:val="000000" w:themeColor="text1"/>
                <w:lang w:val="ro-MD"/>
              </w:rPr>
              <w:t xml:space="preserve"> r</w:t>
            </w:r>
            <w:r w:rsidRPr="00A51DE4">
              <w:rPr>
                <w:rFonts w:ascii="Cambria" w:hAnsi="Cambria" w:cs="Cambria"/>
                <w:color w:val="000000" w:themeColor="text1"/>
                <w:lang w:val="ro-MD"/>
              </w:rPr>
              <w:t>ă</w:t>
            </w:r>
            <w:r w:rsidRPr="00A51DE4">
              <w:rPr>
                <w:color w:val="000000" w:themeColor="text1"/>
                <w:lang w:val="ro-MD"/>
              </w:rPr>
              <w:t>mân</w:t>
            </w:r>
            <w:r w:rsidRPr="00A51DE4">
              <w:rPr>
                <w:rFonts w:ascii="Cambria" w:hAnsi="Cambria" w:cs="Cambria"/>
                <w:color w:val="000000" w:themeColor="text1"/>
                <w:lang w:val="ro-MD"/>
              </w:rPr>
              <w:t>ă</w:t>
            </w:r>
            <w:r w:rsidRPr="00A51DE4">
              <w:rPr>
                <w:color w:val="000000" w:themeColor="text1"/>
                <w:lang w:val="ro-MD"/>
              </w:rPr>
              <w:t xml:space="preserve"> în vigoare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începând cu ziua în care toate animalele din unitate care apar</w:t>
            </w:r>
            <w:r w:rsidRPr="00A51DE4">
              <w:rPr>
                <w:rFonts w:ascii="Cambria" w:hAnsi="Cambria" w:cs="Cambria"/>
                <w:color w:val="000000" w:themeColor="text1"/>
                <w:lang w:val="ro-MD"/>
              </w:rPr>
              <w:t>ț</w:t>
            </w:r>
            <w:r w:rsidRPr="00A51DE4">
              <w:rPr>
                <w:color w:val="000000" w:themeColor="text1"/>
                <w:lang w:val="ro-MD"/>
              </w:rPr>
              <w:t>in speciilor enumerate pentru boala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alineatul (1) litera (a) punctele (i)-(iii) au fost fie ucise </w:t>
            </w:r>
            <w:r w:rsidRPr="00A51DE4">
              <w:rPr>
                <w:rFonts w:ascii="Cambria" w:hAnsi="Cambria" w:cs="Cambria"/>
                <w:color w:val="000000" w:themeColor="text1"/>
                <w:lang w:val="ro-MD"/>
              </w:rPr>
              <w:t>ș</w:t>
            </w:r>
            <w:r w:rsidRPr="00A51DE4">
              <w:rPr>
                <w:color w:val="000000" w:themeColor="text1"/>
                <w:lang w:val="ro-MD"/>
              </w:rPr>
              <w:t xml:space="preserve">i distruse, fie sacrificate, atunci când acest lucru este permis în conformitate cu alineatul (1) litera (b), </w:t>
            </w:r>
            <w:r w:rsidRPr="00A51DE4">
              <w:rPr>
                <w:rFonts w:ascii="Cambria" w:hAnsi="Cambria" w:cs="Cambria"/>
                <w:color w:val="000000" w:themeColor="text1"/>
                <w:lang w:val="ro-MD"/>
              </w:rPr>
              <w:t>ș</w:t>
            </w:r>
            <w:r w:rsidRPr="00A51DE4">
              <w:rPr>
                <w:color w:val="000000" w:themeColor="text1"/>
                <w:lang w:val="ro-MD"/>
              </w:rPr>
              <w:t>i unitatea a fost cur</w:t>
            </w:r>
            <w:r w:rsidRPr="00A51DE4">
              <w:rPr>
                <w:rFonts w:ascii="Cambria" w:hAnsi="Cambria" w:cs="Cambria"/>
                <w:color w:val="000000" w:themeColor="text1"/>
                <w:lang w:val="ro-MD"/>
              </w:rPr>
              <w:t>ăț</w:t>
            </w:r>
            <w:r w:rsidRPr="00A51DE4">
              <w:rPr>
                <w:color w:val="000000" w:themeColor="text1"/>
                <w:lang w:val="ro-MD"/>
              </w:rPr>
              <w:t>at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dezinfectat</w:t>
            </w:r>
            <w:r w:rsidRPr="00A51DE4">
              <w:rPr>
                <w:rFonts w:ascii="Cambria" w:hAnsi="Cambria" w:cs="Cambria"/>
                <w:color w:val="000000" w:themeColor="text1"/>
                <w:lang w:val="ro-MD"/>
              </w:rPr>
              <w:t>ă</w:t>
            </w:r>
            <w:r w:rsidRPr="00A51DE4">
              <w:rPr>
                <w:color w:val="000000" w:themeColor="text1"/>
                <w:lang w:val="ro-MD"/>
              </w:rPr>
              <w:t>.</w:t>
            </w:r>
          </w:p>
          <w:p w14:paraId="467A1D74" w14:textId="77777777" w:rsidR="002F3B92" w:rsidRPr="00A51DE4" w:rsidRDefault="002F3B92" w:rsidP="00BA0576">
            <w:pPr>
              <w:tabs>
                <w:tab w:val="left" w:pos="29"/>
              </w:tabs>
              <w:ind w:left="29"/>
              <w:jc w:val="both"/>
              <w:rPr>
                <w:color w:val="000000" w:themeColor="text1"/>
                <w:lang w:val="ro-MD"/>
              </w:rPr>
            </w:pPr>
          </w:p>
        </w:tc>
        <w:tc>
          <w:tcPr>
            <w:tcW w:w="5245" w:type="dxa"/>
          </w:tcPr>
          <w:p w14:paraId="55075287"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lastRenderedPageBreak/>
              <w:t>41.   Medicul veterinar al centrului, în cazul ecvideelor admise într-un centru de colectare a materialului seminal, și medicul veterinar al echipei, în cazul ecvideelor utilizate pentru colectarea de oocite și embrioni sau pentru producția de embrioni, se asigură că aceste animale respectă următoarele cerințe înainte de a avea loc colectarea materialului germinativ:</w:t>
            </w:r>
          </w:p>
          <w:p w14:paraId="14F5E8ED"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1) provin dintr-o unitate:</w:t>
            </w:r>
          </w:p>
          <w:p w14:paraId="38F58472"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a) în care tripanozomiaza animalelor (</w:t>
            </w:r>
            <w:r w:rsidRPr="00D2407B">
              <w:rPr>
                <w:rFonts w:eastAsia="DengXian"/>
                <w:bCs/>
                <w:i/>
                <w:iCs/>
                <w:color w:val="000000" w:themeColor="text1"/>
                <w:lang w:val="ro-MD" w:eastAsia="zh-CN"/>
              </w:rPr>
              <w:t>Trypanosoma evansi</w:t>
            </w:r>
            <w:r w:rsidRPr="00D2407B">
              <w:rPr>
                <w:rFonts w:eastAsia="DengXian"/>
                <w:bCs/>
                <w:color w:val="000000" w:themeColor="text1"/>
                <w:lang w:val="ro-MD" w:eastAsia="zh-CN"/>
              </w:rPr>
              <w:t>) nu a fost raportată în cursul unei perioade de cel puțin 30 de zile anterioare, sau în care tripanozomiaza animalelor (</w:t>
            </w:r>
            <w:r w:rsidRPr="00D2407B">
              <w:rPr>
                <w:rFonts w:eastAsia="DengXian"/>
                <w:bCs/>
                <w:i/>
                <w:iCs/>
                <w:color w:val="000000" w:themeColor="text1"/>
                <w:lang w:val="ro-MD" w:eastAsia="zh-CN"/>
              </w:rPr>
              <w:t>Trypanosoma evansi</w:t>
            </w:r>
            <w:r w:rsidRPr="00D2407B">
              <w:rPr>
                <w:rFonts w:eastAsia="DengXian"/>
                <w:bCs/>
                <w:color w:val="000000" w:themeColor="text1"/>
                <w:lang w:val="ro-MD" w:eastAsia="zh-CN"/>
              </w:rPr>
              <w:t>) a fost raportată în cursul celor doi ani anteriori, însă după ultimul focar de boală unitatea afectată a rămas sub restricții de circulație până în momentul în care:</w:t>
            </w:r>
          </w:p>
          <w:p w14:paraId="3DE6D3AB"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 animalele infectate au fost eliminate din unitate; și</w:t>
            </w:r>
          </w:p>
          <w:p w14:paraId="5B53212F"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 animalele rămase au fost supuse unui test pentru tripanozomiaza animalelor (</w:t>
            </w:r>
            <w:r w:rsidRPr="00D2407B">
              <w:rPr>
                <w:rFonts w:eastAsia="DengXian"/>
                <w:bCs/>
                <w:i/>
                <w:iCs/>
                <w:color w:val="000000" w:themeColor="text1"/>
                <w:lang w:val="ro-MD" w:eastAsia="zh-CN"/>
              </w:rPr>
              <w:t>Trypanosoma evansi</w:t>
            </w:r>
            <w:r w:rsidRPr="00D2407B">
              <w:rPr>
                <w:rFonts w:eastAsia="DengXian"/>
                <w:bCs/>
                <w:color w:val="000000" w:themeColor="text1"/>
                <w:lang w:val="ro-MD" w:eastAsia="zh-CN"/>
              </w:rPr>
              <w:t xml:space="preserve">) utilizând una dintre metodele de diagnostic prevăzute în Anexa nr.1 partea 3 </w:t>
            </w:r>
            <w:r w:rsidRPr="00D2407B">
              <w:rPr>
                <w:rFonts w:eastAsia="DengXian"/>
                <w:bCs/>
                <w:color w:val="000000" w:themeColor="text1"/>
                <w:lang w:val="ro-MD" w:eastAsia="zh-CN"/>
              </w:rPr>
              <w:lastRenderedPageBreak/>
              <w:t>din la Hotărârea de Guvern privind Norma de sănătate animală pentru circulația animalelor terestre și a ouălor pentru incubație și s-au obținut rezultate negative pe probele prelevate la cel puțin șase luni după ce ultimul animal infectat a fost îndepărtat din unitate;</w:t>
            </w:r>
          </w:p>
          <w:p w14:paraId="1F2CEEA7"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b) în care durina nu a fost raportată în cursul unei perioade de cel puțin șase luni anterioare, sau în care durina a fost raportată în cursul celor doi ani anteriori, însă după ultimul focar de boală unitatea afectată a rămas sub restricții de circulație până în momentul în care:</w:t>
            </w:r>
          </w:p>
          <w:p w14:paraId="19CC49B2"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 animalele infectate au fost ucise și distruse sau sacrificate, sau toți masculii de ecvidee infectați au fost castrați; și</w:t>
            </w:r>
          </w:p>
          <w:p w14:paraId="4D340103"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 ecvideele rămase în unitate, cu excepția masculilor de ecvidee castrați prevăzuți la prima liniuță și ținuți separat de femelele de ecvidee, au fost supuse unui test pentru durină utilizând una dintre metodele de diagnostic prevăzute în Anexa nr.1 Partea 8 la Hotărârea de Guvern privind Norma de sănătate animală pentru circulația animalelor terestre și a ouălor pentru incubație, și s-au obținut rezultate negative pe probele prelevate la cel puțin șase luni după ce au fost luate măsurile descrise la prima liniuță;</w:t>
            </w:r>
          </w:p>
          <w:p w14:paraId="5F17B7A4"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c) în care anemia infecțioasă la ecvidee nu a fost raportată în cursul unei perioade de cel puțin 90 de zile anterioare, sau în care anemia infecțioasă la ecvidee a fost raportată în cursul celor 12 luni anterioare, însă după ultimul focar de boală unitatea afectată a rămas sub restricții de circulație până în momentul în care:</w:t>
            </w:r>
          </w:p>
          <w:p w14:paraId="2BECE978"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 animalele infectate au fost ucise și distruse sau sacrificate; și</w:t>
            </w:r>
          </w:p>
          <w:p w14:paraId="3AC560BC" w14:textId="1EB59AF8"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 animalele rămase în unitate au fost supuse unui test pentru anemia infecțioasă la  ecvidee utilizând una dintre metodele de</w:t>
            </w:r>
            <w:r w:rsidR="00226D20">
              <w:rPr>
                <w:rFonts w:eastAsia="DengXian"/>
                <w:bCs/>
                <w:color w:val="000000" w:themeColor="text1"/>
                <w:lang w:val="ro-MD" w:eastAsia="zh-CN"/>
              </w:rPr>
              <w:t xml:space="preserve"> diagnostic prevăzute în a</w:t>
            </w:r>
            <w:r w:rsidRPr="00D2407B">
              <w:rPr>
                <w:rFonts w:eastAsia="DengXian"/>
                <w:bCs/>
                <w:color w:val="000000" w:themeColor="text1"/>
                <w:lang w:val="ro-MD" w:eastAsia="zh-CN"/>
              </w:rPr>
              <w:t>nexa nr.1 la Hotărârea de Guvern privind Norma de sănătate animală pentru circulația animalelor terestre și a ouălor pentru incubație, și s-au obținut rezultate negative pe probele prelevate de două ori, la interval de cel puțin trei luni, după ce măsurile descrise la prima liniuță au fost luate și unitatea a fost curățată și dezinfectată;</w:t>
            </w:r>
          </w:p>
          <w:p w14:paraId="411CD25B" w14:textId="77777777"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 xml:space="preserve">2) în cazul donatorilor de material seminal, aceștia au fost ținuți în cursul celor 30 de zile anterioare colectării materialului seminal în unități în care niciun ecvideu nu a prezentat în </w:t>
            </w:r>
            <w:r w:rsidRPr="00D2407B">
              <w:rPr>
                <w:rFonts w:eastAsia="DengXian"/>
                <w:bCs/>
                <w:color w:val="000000" w:themeColor="text1"/>
                <w:lang w:val="ro-MD" w:eastAsia="zh-CN"/>
              </w:rPr>
              <w:lastRenderedPageBreak/>
              <w:t>această perioadă semne clinice de infecție cu virusul arteritei la ecvidee sau de metrită contagioasă la ecvidee;</w:t>
            </w:r>
          </w:p>
          <w:p w14:paraId="09BEC088" w14:textId="29B0DD35"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3) respectă cerințele de sănătate animală su</w:t>
            </w:r>
            <w:r w:rsidR="00FD4B57">
              <w:rPr>
                <w:rFonts w:eastAsia="DengXian"/>
                <w:bCs/>
                <w:color w:val="000000" w:themeColor="text1"/>
                <w:lang w:val="ro-MD" w:eastAsia="zh-CN"/>
              </w:rPr>
              <w:t>plimentare prevăzute în Totlul IV</w:t>
            </w:r>
            <w:r w:rsidRPr="00D2407B">
              <w:rPr>
                <w:rFonts w:eastAsia="DengXian"/>
                <w:bCs/>
                <w:color w:val="000000" w:themeColor="text1"/>
                <w:lang w:val="ro-MD" w:eastAsia="zh-CN"/>
              </w:rPr>
              <w:t xml:space="preserve"> din anexa </w:t>
            </w:r>
            <w:r w:rsidR="005A324C">
              <w:rPr>
                <w:rFonts w:eastAsia="DengXian"/>
                <w:bCs/>
                <w:color w:val="000000" w:themeColor="text1"/>
                <w:lang w:val="ro-MD" w:eastAsia="zh-CN"/>
              </w:rPr>
              <w:t>nr.2</w:t>
            </w:r>
            <w:r w:rsidRPr="00D2407B">
              <w:rPr>
                <w:rFonts w:eastAsia="DengXian"/>
                <w:bCs/>
                <w:color w:val="000000" w:themeColor="text1"/>
                <w:lang w:val="ro-MD" w:eastAsia="zh-CN"/>
              </w:rPr>
              <w:t>.</w:t>
            </w:r>
          </w:p>
          <w:p w14:paraId="75ECE237" w14:textId="5D56919B" w:rsidR="002F3B92" w:rsidRPr="00D2407B" w:rsidRDefault="002F3B92" w:rsidP="00D2407B">
            <w:pPr>
              <w:shd w:val="clear" w:color="auto" w:fill="FFFFFF"/>
              <w:jc w:val="both"/>
              <w:rPr>
                <w:rFonts w:eastAsia="DengXian"/>
                <w:bCs/>
                <w:color w:val="000000" w:themeColor="text1"/>
                <w:lang w:val="ro-MD" w:eastAsia="zh-CN"/>
              </w:rPr>
            </w:pPr>
            <w:r w:rsidRPr="00D2407B">
              <w:rPr>
                <w:rFonts w:eastAsia="DengXian"/>
                <w:bCs/>
                <w:color w:val="000000" w:themeColor="text1"/>
                <w:lang w:val="ro-MD" w:eastAsia="zh-CN"/>
              </w:rPr>
              <w:t xml:space="preserve">4)   Prin derogare de la pct.41 </w:t>
            </w:r>
            <w:r w:rsidR="00935F69">
              <w:rPr>
                <w:rFonts w:eastAsia="DengXian"/>
                <w:bCs/>
                <w:color w:val="000000" w:themeColor="text1"/>
                <w:lang w:val="ro-MD" w:eastAsia="zh-CN"/>
              </w:rPr>
              <w:t>sbp</w:t>
            </w:r>
            <w:r w:rsidRPr="00D2407B">
              <w:rPr>
                <w:rFonts w:eastAsia="DengXian"/>
                <w:bCs/>
                <w:color w:val="000000" w:themeColor="text1"/>
                <w:lang w:val="ro-MD" w:eastAsia="zh-CN"/>
              </w:rPr>
              <w:t xml:space="preserve">.1), restricțiile de circulație menționate la pct.41 </w:t>
            </w:r>
            <w:r w:rsidR="00935F69">
              <w:rPr>
                <w:rFonts w:eastAsia="DengXian"/>
                <w:bCs/>
                <w:color w:val="000000" w:themeColor="text1"/>
                <w:lang w:val="ro-MD" w:eastAsia="zh-CN"/>
              </w:rPr>
              <w:t>sbp</w:t>
            </w:r>
            <w:r w:rsidRPr="00D2407B">
              <w:rPr>
                <w:rFonts w:eastAsia="DengXian"/>
                <w:bCs/>
                <w:color w:val="000000" w:themeColor="text1"/>
                <w:lang w:val="ro-MD" w:eastAsia="zh-CN"/>
              </w:rPr>
              <w:t xml:space="preserve">.1) lit.a)-c) trebuie să rămână în vigoare pentru o perioadă de cel puțin 30 de zile, începând cu ziua în care toate animalele din unitate care aparțin speciilor enumerate pentru boala menționată la pct.41 </w:t>
            </w:r>
            <w:r w:rsidR="00935F69">
              <w:rPr>
                <w:rFonts w:eastAsia="DengXian"/>
                <w:bCs/>
                <w:color w:val="000000" w:themeColor="text1"/>
                <w:lang w:val="ro-MD" w:eastAsia="zh-CN"/>
              </w:rPr>
              <w:t>sbp</w:t>
            </w:r>
            <w:r w:rsidRPr="00D2407B">
              <w:rPr>
                <w:rFonts w:eastAsia="DengXian"/>
                <w:bCs/>
                <w:color w:val="000000" w:themeColor="text1"/>
                <w:lang w:val="ro-MD" w:eastAsia="zh-CN"/>
              </w:rPr>
              <w:t xml:space="preserve">.1) lit.a)-c) au fost fie ucise și distruse, fie sacrificate, atunci când acest lucru este permis în conformitate cu pct.41 </w:t>
            </w:r>
            <w:r w:rsidR="00935F69">
              <w:rPr>
                <w:rFonts w:eastAsia="DengXian"/>
                <w:bCs/>
                <w:color w:val="000000" w:themeColor="text1"/>
                <w:lang w:val="ro-MD" w:eastAsia="zh-CN"/>
              </w:rPr>
              <w:t>sbp</w:t>
            </w:r>
            <w:r w:rsidRPr="00D2407B">
              <w:rPr>
                <w:rFonts w:eastAsia="DengXian"/>
                <w:bCs/>
                <w:color w:val="000000" w:themeColor="text1"/>
                <w:lang w:val="ro-MD" w:eastAsia="zh-CN"/>
              </w:rPr>
              <w:t>.2), și unitatea a fost curățată și dezinfectată.</w:t>
            </w:r>
          </w:p>
          <w:p w14:paraId="55C8D191"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141C8D22" w14:textId="64AF6100"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6EEB729B" w14:textId="77777777" w:rsidR="002F3B92" w:rsidRPr="00A51DE4" w:rsidRDefault="002F3B92" w:rsidP="002B1B20">
            <w:pPr>
              <w:tabs>
                <w:tab w:val="left" w:pos="284"/>
              </w:tabs>
              <w:jc w:val="both"/>
              <w:rPr>
                <w:b/>
                <w:color w:val="000000" w:themeColor="text1"/>
                <w:lang w:val="ro-MD"/>
              </w:rPr>
            </w:pPr>
          </w:p>
        </w:tc>
      </w:tr>
      <w:tr w:rsidR="002F3B92" w:rsidRPr="005E05AD" w14:paraId="564C416E" w14:textId="77777777" w:rsidTr="00922267">
        <w:trPr>
          <w:trHeight w:val="372"/>
        </w:trPr>
        <w:tc>
          <w:tcPr>
            <w:tcW w:w="5098" w:type="dxa"/>
            <w:gridSpan w:val="2"/>
          </w:tcPr>
          <w:p w14:paraId="29BFAC2E" w14:textId="77777777" w:rsidR="002F3B92" w:rsidRPr="00A51DE4" w:rsidRDefault="002F3B92" w:rsidP="00DA4665">
            <w:pPr>
              <w:tabs>
                <w:tab w:val="left" w:pos="29"/>
              </w:tabs>
              <w:ind w:left="29"/>
              <w:jc w:val="both"/>
              <w:rPr>
                <w:color w:val="000000" w:themeColor="text1"/>
                <w:lang w:val="ro-MD"/>
              </w:rPr>
            </w:pPr>
            <w:r w:rsidRPr="00A51DE4">
              <w:rPr>
                <w:color w:val="000000" w:themeColor="text1"/>
                <w:lang w:val="ro-MD"/>
              </w:rPr>
              <w:lastRenderedPageBreak/>
              <w:t>Sec</w:t>
            </w:r>
            <w:r w:rsidRPr="00A51DE4">
              <w:rPr>
                <w:rFonts w:ascii="Cambria" w:hAnsi="Cambria" w:cs="Cambria"/>
                <w:color w:val="000000" w:themeColor="text1"/>
                <w:lang w:val="ro-MD"/>
              </w:rPr>
              <w:t>ț</w:t>
            </w:r>
            <w:r w:rsidRPr="00A51DE4">
              <w:rPr>
                <w:color w:val="000000" w:themeColor="text1"/>
                <w:lang w:val="ro-MD"/>
              </w:rPr>
              <w:t>iunea 3</w:t>
            </w:r>
          </w:p>
          <w:p w14:paraId="393D17C9" w14:textId="77777777" w:rsidR="002F3B92" w:rsidRPr="00A51DE4" w:rsidRDefault="002F3B92" w:rsidP="00DA4665">
            <w:pPr>
              <w:tabs>
                <w:tab w:val="left" w:pos="29"/>
              </w:tabs>
              <w:ind w:left="29"/>
              <w:jc w:val="both"/>
              <w:rPr>
                <w:b/>
                <w:bCs/>
                <w:color w:val="000000" w:themeColor="text1"/>
                <w:lang w:val="ro-MD"/>
              </w:rPr>
            </w:pPr>
            <w:r w:rsidRPr="00A51DE4">
              <w:rPr>
                <w:b/>
                <w:bCs/>
                <w:color w:val="000000" w:themeColor="text1"/>
                <w:lang w:val="ro-MD"/>
              </w:rPr>
              <w:t xml:space="preserve">Teste de laborator </w:t>
            </w:r>
            <w:r w:rsidRPr="00A51DE4">
              <w:rPr>
                <w:rFonts w:ascii="Cambria" w:hAnsi="Cambria" w:cs="Cambria"/>
                <w:b/>
                <w:bCs/>
                <w:color w:val="000000" w:themeColor="text1"/>
                <w:lang w:val="ro-MD"/>
              </w:rPr>
              <w:t>ș</w:t>
            </w:r>
            <w:r w:rsidRPr="00A51DE4">
              <w:rPr>
                <w:b/>
                <w:bCs/>
                <w:color w:val="000000" w:themeColor="text1"/>
                <w:lang w:val="ro-MD"/>
              </w:rPr>
              <w:t>i alte teste care trebuie efectuate asupra animalelor donatoare de</w:t>
            </w:r>
            <w:r w:rsidRPr="00A51DE4">
              <w:rPr>
                <w:rFonts w:ascii="Cambria" w:hAnsi="Cambria" w:cs="Cambria"/>
                <w:b/>
                <w:bCs/>
                <w:color w:val="000000" w:themeColor="text1"/>
                <w:lang w:val="ro-MD"/>
              </w:rPr>
              <w:t>ț</w:t>
            </w:r>
            <w:r w:rsidRPr="00A51DE4">
              <w:rPr>
                <w:b/>
                <w:bCs/>
                <w:color w:val="000000" w:themeColor="text1"/>
                <w:lang w:val="ro-MD"/>
              </w:rPr>
              <w:t>inute din speciile bovin</w:t>
            </w:r>
            <w:r w:rsidRPr="00A51DE4">
              <w:rPr>
                <w:rFonts w:ascii="Cambria" w:hAnsi="Cambria" w:cs="Cambria"/>
                <w:b/>
                <w:bCs/>
                <w:color w:val="000000" w:themeColor="text1"/>
                <w:lang w:val="ro-MD"/>
              </w:rPr>
              <w:t>ă</w:t>
            </w:r>
            <w:r w:rsidRPr="00A51DE4">
              <w:rPr>
                <w:b/>
                <w:bCs/>
                <w:color w:val="000000" w:themeColor="text1"/>
                <w:lang w:val="ro-MD"/>
              </w:rPr>
              <w:t>, porcin</w:t>
            </w:r>
            <w:r w:rsidRPr="00A51DE4">
              <w:rPr>
                <w:rFonts w:ascii="Cambria" w:hAnsi="Cambria" w:cs="Cambria"/>
                <w:b/>
                <w:bCs/>
                <w:color w:val="000000" w:themeColor="text1"/>
                <w:lang w:val="ro-MD"/>
              </w:rPr>
              <w:t>ă</w:t>
            </w:r>
            <w:r w:rsidRPr="00A51DE4">
              <w:rPr>
                <w:b/>
                <w:bCs/>
                <w:color w:val="000000" w:themeColor="text1"/>
                <w:lang w:val="ro-MD"/>
              </w:rPr>
              <w:t>, ovin</w:t>
            </w:r>
            <w:r w:rsidRPr="00A51DE4">
              <w:rPr>
                <w:rFonts w:ascii="Cambria" w:hAnsi="Cambria" w:cs="Cambria"/>
                <w:b/>
                <w:bCs/>
                <w:color w:val="000000" w:themeColor="text1"/>
                <w:lang w:val="ro-MD"/>
              </w:rPr>
              <w:t>ă</w:t>
            </w:r>
            <w:r w:rsidRPr="00A51DE4">
              <w:rPr>
                <w:b/>
                <w:bCs/>
                <w:color w:val="000000" w:themeColor="text1"/>
                <w:lang w:val="ro-MD"/>
              </w:rPr>
              <w:t>, caprin</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 xml:space="preserve">i ecvidee </w:t>
            </w:r>
            <w:r w:rsidRPr="00A51DE4">
              <w:rPr>
                <w:rFonts w:ascii="Cambria" w:hAnsi="Cambria" w:cs="Cambria"/>
                <w:b/>
                <w:bCs/>
                <w:color w:val="000000" w:themeColor="text1"/>
                <w:lang w:val="ro-MD"/>
              </w:rPr>
              <w:t>ș</w:t>
            </w:r>
            <w:r w:rsidRPr="00A51DE4">
              <w:rPr>
                <w:b/>
                <w:bCs/>
                <w:color w:val="000000" w:themeColor="text1"/>
                <w:lang w:val="ro-MD"/>
              </w:rPr>
              <w:t>i asupra materialului germinativ provenit de la acestea</w:t>
            </w:r>
          </w:p>
          <w:p w14:paraId="77C640E6" w14:textId="77777777" w:rsidR="002F3B92" w:rsidRPr="00A51DE4" w:rsidRDefault="002F3B92" w:rsidP="00DA4665">
            <w:pPr>
              <w:tabs>
                <w:tab w:val="left" w:pos="29"/>
              </w:tabs>
              <w:ind w:left="29"/>
              <w:jc w:val="both"/>
              <w:rPr>
                <w:i/>
                <w:iCs/>
                <w:color w:val="000000" w:themeColor="text1"/>
                <w:lang w:val="ro-MD"/>
              </w:rPr>
            </w:pPr>
            <w:r w:rsidRPr="00A51DE4">
              <w:rPr>
                <w:i/>
                <w:iCs/>
                <w:color w:val="000000" w:themeColor="text1"/>
                <w:lang w:val="ro-MD"/>
              </w:rPr>
              <w:t>Articolul 24</w:t>
            </w:r>
          </w:p>
          <w:p w14:paraId="0BB4B151" w14:textId="77777777" w:rsidR="002F3B92" w:rsidRPr="00A51DE4" w:rsidRDefault="002F3B92" w:rsidP="00DA4665">
            <w:pPr>
              <w:tabs>
                <w:tab w:val="left" w:pos="29"/>
              </w:tabs>
              <w:ind w:left="29"/>
              <w:jc w:val="both"/>
              <w:rPr>
                <w:b/>
                <w:bCs/>
                <w:color w:val="000000" w:themeColor="text1"/>
                <w:lang w:val="ro-MD"/>
              </w:rPr>
            </w:pPr>
            <w:r w:rsidRPr="00A51DE4">
              <w:rPr>
                <w:b/>
                <w:bCs/>
                <w:color w:val="000000" w:themeColor="text1"/>
                <w:lang w:val="ro-MD"/>
              </w:rPr>
              <w:t xml:space="preserve">Teste de laborator </w:t>
            </w:r>
            <w:r w:rsidRPr="00A51DE4">
              <w:rPr>
                <w:rFonts w:ascii="Cambria" w:hAnsi="Cambria" w:cs="Cambria"/>
                <w:b/>
                <w:bCs/>
                <w:color w:val="000000" w:themeColor="text1"/>
                <w:lang w:val="ro-MD"/>
              </w:rPr>
              <w:t>ș</w:t>
            </w:r>
            <w:r w:rsidRPr="00A51DE4">
              <w:rPr>
                <w:b/>
                <w:bCs/>
                <w:color w:val="000000" w:themeColor="text1"/>
                <w:lang w:val="ro-MD"/>
              </w:rPr>
              <w:t>i alte teste care trebuie efectuate asupra animalelor donatoare din speciile bovin</w:t>
            </w:r>
            <w:r w:rsidRPr="00A51DE4">
              <w:rPr>
                <w:rFonts w:ascii="Cambria" w:hAnsi="Cambria" w:cs="Cambria"/>
                <w:b/>
                <w:bCs/>
                <w:color w:val="000000" w:themeColor="text1"/>
                <w:lang w:val="ro-MD"/>
              </w:rPr>
              <w:t>ă</w:t>
            </w:r>
            <w:r w:rsidRPr="00A51DE4">
              <w:rPr>
                <w:b/>
                <w:bCs/>
                <w:color w:val="000000" w:themeColor="text1"/>
                <w:lang w:val="ro-MD"/>
              </w:rPr>
              <w:t>, porcin</w:t>
            </w:r>
            <w:r w:rsidRPr="00A51DE4">
              <w:rPr>
                <w:rFonts w:ascii="Cambria" w:hAnsi="Cambria" w:cs="Cambria"/>
                <w:b/>
                <w:bCs/>
                <w:color w:val="000000" w:themeColor="text1"/>
                <w:lang w:val="ro-MD"/>
              </w:rPr>
              <w:t>ă</w:t>
            </w:r>
            <w:r w:rsidRPr="00A51DE4">
              <w:rPr>
                <w:b/>
                <w:bCs/>
                <w:color w:val="000000" w:themeColor="text1"/>
                <w:lang w:val="ro-MD"/>
              </w:rPr>
              <w:t>, ovin</w:t>
            </w:r>
            <w:r w:rsidRPr="00A51DE4">
              <w:rPr>
                <w:rFonts w:ascii="Cambria" w:hAnsi="Cambria" w:cs="Cambria"/>
                <w:b/>
                <w:bCs/>
                <w:color w:val="000000" w:themeColor="text1"/>
                <w:lang w:val="ro-MD"/>
              </w:rPr>
              <w:t>ă</w:t>
            </w:r>
            <w:r w:rsidRPr="00A51DE4">
              <w:rPr>
                <w:b/>
                <w:bCs/>
                <w:color w:val="000000" w:themeColor="text1"/>
                <w:lang w:val="ro-MD"/>
              </w:rPr>
              <w:t>, caprin</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 xml:space="preserve">i ecvidee </w:t>
            </w:r>
            <w:r w:rsidRPr="00A51DE4">
              <w:rPr>
                <w:rFonts w:ascii="Cambria" w:hAnsi="Cambria" w:cs="Cambria"/>
                <w:b/>
                <w:bCs/>
                <w:color w:val="000000" w:themeColor="text1"/>
                <w:lang w:val="ro-MD"/>
              </w:rPr>
              <w:t>ș</w:t>
            </w:r>
            <w:r w:rsidRPr="00A51DE4">
              <w:rPr>
                <w:b/>
                <w:bCs/>
                <w:color w:val="000000" w:themeColor="text1"/>
                <w:lang w:val="ro-MD"/>
              </w:rPr>
              <w:t>i asupra materialului germinativ provenit de la acestea</w:t>
            </w:r>
          </w:p>
          <w:p w14:paraId="2E032A59" w14:textId="77777777" w:rsidR="002F3B92" w:rsidRPr="00A51DE4" w:rsidRDefault="002F3B92" w:rsidP="00DA4665">
            <w:pPr>
              <w:tabs>
                <w:tab w:val="left" w:pos="29"/>
              </w:tabs>
              <w:ind w:left="29"/>
              <w:jc w:val="both"/>
              <w:rPr>
                <w:color w:val="000000" w:themeColor="text1"/>
                <w:lang w:val="ro-MD"/>
              </w:rPr>
            </w:pPr>
            <w:r w:rsidRPr="00A51DE4">
              <w:rPr>
                <w:color w:val="000000" w:themeColor="text1"/>
                <w:lang w:val="ro-MD"/>
              </w:rPr>
              <w:t>Operatorii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w:t>
            </w:r>
          </w:p>
          <w:p w14:paraId="1FCDDAD8" w14:textId="0DAE4BEF"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animalele donatoare al c</w:t>
            </w:r>
            <w:r w:rsidRPr="00A51DE4">
              <w:rPr>
                <w:rFonts w:ascii="Cambria" w:hAnsi="Cambria" w:cs="Cambria"/>
                <w:color w:val="000000" w:themeColor="text1"/>
                <w:lang w:val="ro-MD"/>
              </w:rPr>
              <w:t>ă</w:t>
            </w:r>
            <w:r w:rsidRPr="00A51DE4">
              <w:rPr>
                <w:color w:val="000000" w:themeColor="text1"/>
                <w:lang w:val="ro-MD"/>
              </w:rPr>
              <w:t>ror material germinativ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fie deplasat c</w:t>
            </w:r>
            <w:r w:rsidRPr="00A51DE4">
              <w:rPr>
                <w:rFonts w:ascii="Cambria" w:hAnsi="Cambria" w:cs="Cambria"/>
                <w:color w:val="000000" w:themeColor="text1"/>
                <w:lang w:val="ro-MD"/>
              </w:rPr>
              <w:t>ă</w:t>
            </w:r>
            <w:r w:rsidRPr="00A51DE4">
              <w:rPr>
                <w:color w:val="000000" w:themeColor="text1"/>
                <w:lang w:val="ro-MD"/>
              </w:rPr>
              <w:t>tre alte state membre au fost supuse urm</w:t>
            </w:r>
            <w:r w:rsidRPr="00A51DE4">
              <w:rPr>
                <w:rFonts w:ascii="Cambria" w:hAnsi="Cambria" w:cs="Cambria"/>
                <w:color w:val="000000" w:themeColor="text1"/>
                <w:lang w:val="ro-MD"/>
              </w:rPr>
              <w:t>ă</w:t>
            </w:r>
            <w:r w:rsidRPr="00A51DE4">
              <w:rPr>
                <w:color w:val="000000" w:themeColor="text1"/>
                <w:lang w:val="ro-MD"/>
              </w:rPr>
              <w:t>toarelor teste, men</w:t>
            </w:r>
            <w:r w:rsidRPr="00A51DE4">
              <w:rPr>
                <w:rFonts w:ascii="Cambria" w:hAnsi="Cambria" w:cs="Cambria"/>
                <w:color w:val="000000" w:themeColor="text1"/>
                <w:lang w:val="ro-MD"/>
              </w:rPr>
              <w:t>ț</w:t>
            </w:r>
            <w:r w:rsidRPr="00A51DE4">
              <w:rPr>
                <w:color w:val="000000" w:themeColor="text1"/>
                <w:lang w:val="ro-MD"/>
              </w:rPr>
              <w:t>ionate:</w:t>
            </w:r>
          </w:p>
          <w:p w14:paraId="46BEE905" w14:textId="14189239"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 xml:space="preserve">în cazul bovinelor, în partea 1 </w:t>
            </w:r>
            <w:r w:rsidRPr="00A51DE4">
              <w:rPr>
                <w:rFonts w:ascii="Cambria" w:hAnsi="Cambria" w:cs="Cambria"/>
                <w:color w:val="000000" w:themeColor="text1"/>
                <w:lang w:val="ro-MD"/>
              </w:rPr>
              <w:t>ș</w:t>
            </w:r>
            <w:r w:rsidRPr="00A51DE4">
              <w:rPr>
                <w:color w:val="000000" w:themeColor="text1"/>
                <w:lang w:val="ro-MD"/>
              </w:rPr>
              <w:t>i, dup</w:t>
            </w:r>
            <w:r w:rsidRPr="00A51DE4">
              <w:rPr>
                <w:rFonts w:ascii="Cambria" w:hAnsi="Cambria" w:cs="Cambria"/>
                <w:color w:val="000000" w:themeColor="text1"/>
                <w:lang w:val="ro-MD"/>
              </w:rPr>
              <w:t>ă</w:t>
            </w:r>
            <w:r w:rsidRPr="00A51DE4">
              <w:rPr>
                <w:color w:val="000000" w:themeColor="text1"/>
                <w:lang w:val="ro-MD"/>
              </w:rPr>
              <w:t xml:space="preserve"> caz, în partea 5 capitolele I, II </w:t>
            </w:r>
            <w:r w:rsidRPr="00A51DE4">
              <w:rPr>
                <w:rFonts w:ascii="Cambria" w:hAnsi="Cambria" w:cs="Cambria"/>
                <w:color w:val="000000" w:themeColor="text1"/>
                <w:lang w:val="ro-MD"/>
              </w:rPr>
              <w:t>ș</w:t>
            </w:r>
            <w:r w:rsidRPr="00A51DE4">
              <w:rPr>
                <w:color w:val="000000" w:themeColor="text1"/>
                <w:lang w:val="ro-MD"/>
              </w:rPr>
              <w:t>i III din anexa II;</w:t>
            </w:r>
          </w:p>
          <w:p w14:paraId="4B48C716" w14:textId="4DB0D642" w:rsidR="002F3B92" w:rsidRPr="00A51DE4" w:rsidRDefault="002F3B92"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 xml:space="preserve">în cazul porcinelor, în partea 2 </w:t>
            </w:r>
            <w:r w:rsidRPr="00A51DE4">
              <w:rPr>
                <w:rFonts w:ascii="Cambria" w:hAnsi="Cambria" w:cs="Cambria"/>
                <w:color w:val="000000" w:themeColor="text1"/>
                <w:lang w:val="ro-MD"/>
              </w:rPr>
              <w:t>ș</w:t>
            </w:r>
            <w:r w:rsidRPr="00A51DE4">
              <w:rPr>
                <w:color w:val="000000" w:themeColor="text1"/>
                <w:lang w:val="ro-MD"/>
              </w:rPr>
              <w:t>i, dup</w:t>
            </w:r>
            <w:r w:rsidRPr="00A51DE4">
              <w:rPr>
                <w:rFonts w:ascii="Cambria" w:hAnsi="Cambria" w:cs="Cambria"/>
                <w:color w:val="000000" w:themeColor="text1"/>
                <w:lang w:val="ro-MD"/>
              </w:rPr>
              <w:t>ă</w:t>
            </w:r>
            <w:r w:rsidRPr="00A51DE4">
              <w:rPr>
                <w:color w:val="000000" w:themeColor="text1"/>
                <w:lang w:val="ro-MD"/>
              </w:rPr>
              <w:t xml:space="preserve"> caz, în partea 5 capitolele I </w:t>
            </w:r>
            <w:r w:rsidRPr="00A51DE4">
              <w:rPr>
                <w:rFonts w:ascii="Cambria" w:hAnsi="Cambria" w:cs="Cambria"/>
                <w:color w:val="000000" w:themeColor="text1"/>
                <w:lang w:val="ro-MD"/>
              </w:rPr>
              <w:t>ș</w:t>
            </w:r>
            <w:r w:rsidRPr="00A51DE4">
              <w:rPr>
                <w:color w:val="000000" w:themeColor="text1"/>
                <w:lang w:val="ro-MD"/>
              </w:rPr>
              <w:t>i IV din anexa II;</w:t>
            </w:r>
          </w:p>
          <w:p w14:paraId="27D37351" w14:textId="1DBBEE47" w:rsidR="002F3B92" w:rsidRPr="00A51DE4" w:rsidRDefault="002F3B92" w:rsidP="00A51DE4">
            <w:pPr>
              <w:tabs>
                <w:tab w:val="left" w:pos="29"/>
              </w:tabs>
              <w:ind w:left="29"/>
              <w:jc w:val="both"/>
              <w:rPr>
                <w:color w:val="000000" w:themeColor="text1"/>
                <w:lang w:val="ro-MD"/>
              </w:rPr>
            </w:pPr>
            <w:r>
              <w:rPr>
                <w:color w:val="000000" w:themeColor="text1"/>
                <w:lang w:val="ro-MD"/>
              </w:rPr>
              <w:t>(iii) </w:t>
            </w:r>
            <w:r w:rsidRPr="00A51DE4">
              <w:rPr>
                <w:color w:val="000000" w:themeColor="text1"/>
                <w:lang w:val="ro-MD"/>
              </w:rPr>
              <w:t xml:space="preserve">în cazul ovinelor </w:t>
            </w:r>
            <w:r w:rsidRPr="00A51DE4">
              <w:rPr>
                <w:rFonts w:ascii="Cambria" w:hAnsi="Cambria" w:cs="Cambria"/>
                <w:color w:val="000000" w:themeColor="text1"/>
                <w:lang w:val="ro-MD"/>
              </w:rPr>
              <w:t>ș</w:t>
            </w:r>
            <w:r w:rsidRPr="00A51DE4">
              <w:rPr>
                <w:color w:val="000000" w:themeColor="text1"/>
                <w:lang w:val="ro-MD"/>
              </w:rPr>
              <w:t xml:space="preserve">i al caprinelor, în partea 3 </w:t>
            </w:r>
            <w:r w:rsidRPr="00A51DE4">
              <w:rPr>
                <w:rFonts w:ascii="Cambria" w:hAnsi="Cambria" w:cs="Cambria"/>
                <w:color w:val="000000" w:themeColor="text1"/>
                <w:lang w:val="ro-MD"/>
              </w:rPr>
              <w:t>ș</w:t>
            </w:r>
            <w:r w:rsidRPr="00A51DE4">
              <w:rPr>
                <w:color w:val="000000" w:themeColor="text1"/>
                <w:lang w:val="ro-MD"/>
              </w:rPr>
              <w:t>i, dup</w:t>
            </w:r>
            <w:r w:rsidRPr="00A51DE4">
              <w:rPr>
                <w:rFonts w:ascii="Cambria" w:hAnsi="Cambria" w:cs="Cambria"/>
                <w:color w:val="000000" w:themeColor="text1"/>
                <w:lang w:val="ro-MD"/>
              </w:rPr>
              <w:t>ă</w:t>
            </w:r>
            <w:r w:rsidRPr="00A51DE4">
              <w:rPr>
                <w:color w:val="000000" w:themeColor="text1"/>
                <w:lang w:val="ro-MD"/>
              </w:rPr>
              <w:t xml:space="preserve"> caz, în partea 5 capitolele I, II </w:t>
            </w:r>
            <w:r w:rsidRPr="00A51DE4">
              <w:rPr>
                <w:rFonts w:ascii="Cambria" w:hAnsi="Cambria" w:cs="Cambria"/>
                <w:color w:val="000000" w:themeColor="text1"/>
                <w:lang w:val="ro-MD"/>
              </w:rPr>
              <w:t>ș</w:t>
            </w:r>
            <w:r w:rsidRPr="00A51DE4">
              <w:rPr>
                <w:color w:val="000000" w:themeColor="text1"/>
                <w:lang w:val="ro-MD"/>
              </w:rPr>
              <w:t>i III din anexa II;</w:t>
            </w:r>
          </w:p>
          <w:p w14:paraId="5469301C" w14:textId="7A1BF611" w:rsidR="002F3B92" w:rsidRPr="00A51DE4" w:rsidRDefault="002F3B92" w:rsidP="00A51DE4">
            <w:pPr>
              <w:tabs>
                <w:tab w:val="left" w:pos="29"/>
              </w:tabs>
              <w:ind w:left="29"/>
              <w:jc w:val="both"/>
              <w:rPr>
                <w:color w:val="000000" w:themeColor="text1"/>
                <w:lang w:val="ro-MD"/>
              </w:rPr>
            </w:pPr>
            <w:r>
              <w:rPr>
                <w:color w:val="000000" w:themeColor="text1"/>
                <w:lang w:val="ro-MD"/>
              </w:rPr>
              <w:lastRenderedPageBreak/>
              <w:t>(iv) </w:t>
            </w:r>
            <w:r w:rsidRPr="00A51DE4">
              <w:rPr>
                <w:color w:val="000000" w:themeColor="text1"/>
                <w:lang w:val="ro-MD"/>
              </w:rPr>
              <w:t>în cazul ecvideelor, în partea 4 din anexa II.</w:t>
            </w:r>
          </w:p>
          <w:p w14:paraId="3929B873" w14:textId="131079C3"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toate testele men</w:t>
            </w:r>
            <w:r w:rsidRPr="00A51DE4">
              <w:rPr>
                <w:rFonts w:ascii="Cambria" w:hAnsi="Cambria" w:cs="Cambria"/>
                <w:color w:val="000000" w:themeColor="text1"/>
                <w:lang w:val="ro-MD"/>
              </w:rPr>
              <w:t>ț</w:t>
            </w:r>
            <w:r w:rsidRPr="00A51DE4">
              <w:rPr>
                <w:color w:val="000000" w:themeColor="text1"/>
                <w:lang w:val="ro-MD"/>
              </w:rPr>
              <w:t>ionate la litera (a) sunt efectuate în laboratoare oficiale.</w:t>
            </w:r>
          </w:p>
          <w:p w14:paraId="36776620" w14:textId="77777777" w:rsidR="002F3B92" w:rsidRPr="00A51DE4" w:rsidRDefault="002F3B92" w:rsidP="00BA0576">
            <w:pPr>
              <w:tabs>
                <w:tab w:val="left" w:pos="29"/>
              </w:tabs>
              <w:ind w:left="29"/>
              <w:jc w:val="both"/>
              <w:rPr>
                <w:color w:val="000000" w:themeColor="text1"/>
                <w:lang w:val="ro-MD"/>
              </w:rPr>
            </w:pPr>
          </w:p>
        </w:tc>
        <w:tc>
          <w:tcPr>
            <w:tcW w:w="5245" w:type="dxa"/>
          </w:tcPr>
          <w:p w14:paraId="1D95A9A7" w14:textId="347E866D" w:rsidR="002F3B92" w:rsidRDefault="002F3B92" w:rsidP="00F23B91">
            <w:pPr>
              <w:shd w:val="clear" w:color="auto" w:fill="FFFFFF"/>
              <w:jc w:val="both"/>
              <w:rPr>
                <w:rFonts w:eastAsia="DengXian"/>
                <w:bCs/>
                <w:color w:val="000000" w:themeColor="text1"/>
                <w:lang w:val="ro-MD" w:eastAsia="zh-CN"/>
              </w:rPr>
            </w:pPr>
          </w:p>
          <w:p w14:paraId="64A91B57" w14:textId="11EF95D4" w:rsidR="002F3B92" w:rsidRPr="00D2407B" w:rsidRDefault="002F3B92" w:rsidP="008B5171">
            <w:pPr>
              <w:rPr>
                <w:rFonts w:eastAsia="DengXian"/>
                <w:lang w:val="ro-MD" w:eastAsia="zh-CN"/>
              </w:rPr>
            </w:pPr>
            <w:r w:rsidRPr="00D2407B">
              <w:rPr>
                <w:rFonts w:eastAsia="DengXian"/>
                <w:lang w:val="ro-MD" w:eastAsia="zh-CN"/>
              </w:rPr>
              <w:t xml:space="preserve">Secțiunea </w:t>
            </w:r>
            <w:r w:rsidR="008B5171">
              <w:rPr>
                <w:rFonts w:eastAsia="DengXian"/>
                <w:lang w:val="ro-MD" w:eastAsia="zh-CN"/>
              </w:rPr>
              <w:t xml:space="preserve">a </w:t>
            </w:r>
            <w:r w:rsidRPr="00D2407B">
              <w:rPr>
                <w:rFonts w:eastAsia="DengXian"/>
                <w:lang w:val="ro-MD" w:eastAsia="zh-CN"/>
              </w:rPr>
              <w:t>3</w:t>
            </w:r>
            <w:r w:rsidR="008B5171">
              <w:rPr>
                <w:rFonts w:eastAsia="DengXian"/>
                <w:lang w:val="ro-MD" w:eastAsia="zh-CN"/>
              </w:rPr>
              <w:t>-a</w:t>
            </w:r>
          </w:p>
          <w:p w14:paraId="53CF7B5C" w14:textId="032E2877" w:rsidR="002F3B92" w:rsidRPr="00D2407B" w:rsidRDefault="002F3B92" w:rsidP="008B5171">
            <w:pPr>
              <w:rPr>
                <w:rFonts w:eastAsia="DengXian"/>
                <w:b/>
                <w:bCs/>
                <w:lang w:val="ro-MD" w:eastAsia="zh-CN"/>
              </w:rPr>
            </w:pPr>
            <w:r w:rsidRPr="00D2407B">
              <w:rPr>
                <w:rFonts w:eastAsia="DengXian"/>
                <w:b/>
                <w:bCs/>
                <w:lang w:val="ro-MD" w:eastAsia="zh-CN"/>
              </w:rPr>
              <w:t>Teste de laborator și alte teste care trebuie efectuate asupra animalelor donatoare deținute din speciile bovină, porcină, ovină, caprină și ecvidee și asupra materialului germinativ provenit de la acestea</w:t>
            </w:r>
          </w:p>
          <w:p w14:paraId="2DF9CF18" w14:textId="77777777" w:rsidR="0043343C" w:rsidRPr="0043343C" w:rsidRDefault="0043343C" w:rsidP="0043343C">
            <w:pPr>
              <w:rPr>
                <w:rFonts w:eastAsia="DengXian"/>
                <w:lang w:val="ro-MD" w:eastAsia="zh-CN"/>
              </w:rPr>
            </w:pPr>
            <w:r w:rsidRPr="0043343C">
              <w:rPr>
                <w:rFonts w:eastAsia="DengXian"/>
                <w:lang w:val="ro-MD" w:eastAsia="zh-CN"/>
              </w:rPr>
              <w:t>42. Operatorii se asigură că:</w:t>
            </w:r>
          </w:p>
          <w:p w14:paraId="638A84F6" w14:textId="77777777" w:rsidR="0043343C" w:rsidRPr="0043343C" w:rsidRDefault="0043343C" w:rsidP="0043343C">
            <w:pPr>
              <w:rPr>
                <w:rFonts w:eastAsia="DengXian"/>
                <w:lang w:val="ro-MD" w:eastAsia="zh-CN"/>
              </w:rPr>
            </w:pPr>
            <w:r w:rsidRPr="0043343C">
              <w:rPr>
                <w:rFonts w:eastAsia="DengXian"/>
                <w:lang w:val="ro-MD" w:eastAsia="zh-CN"/>
              </w:rPr>
              <w:t>1) animalele donatoare al căror material germinativ urmează să fie deplasat către alte țări au fost supuse următoarelor teste, menționate:</w:t>
            </w:r>
          </w:p>
          <w:p w14:paraId="541BC8E0" w14:textId="77777777" w:rsidR="0043343C" w:rsidRPr="0043343C" w:rsidRDefault="0043343C" w:rsidP="0043343C">
            <w:pPr>
              <w:rPr>
                <w:rFonts w:eastAsia="DengXian"/>
                <w:lang w:val="ro-MD" w:eastAsia="zh-CN"/>
              </w:rPr>
            </w:pPr>
            <w:r w:rsidRPr="0043343C">
              <w:rPr>
                <w:rFonts w:eastAsia="DengXian"/>
                <w:lang w:val="ro-MD" w:eastAsia="zh-CN"/>
              </w:rPr>
              <w:t>a) în cazul bovinelor, în Titlul I și, după caz, în Titlul V capitolele I, II și III din anexa nr.2;</w:t>
            </w:r>
          </w:p>
          <w:p w14:paraId="48F62EB6" w14:textId="77777777" w:rsidR="0043343C" w:rsidRPr="0043343C" w:rsidRDefault="0043343C" w:rsidP="0043343C">
            <w:pPr>
              <w:rPr>
                <w:rFonts w:eastAsia="DengXian"/>
                <w:lang w:val="ro-MD" w:eastAsia="zh-CN"/>
              </w:rPr>
            </w:pPr>
            <w:r w:rsidRPr="0043343C">
              <w:rPr>
                <w:rFonts w:eastAsia="DengXian"/>
                <w:lang w:val="ro-MD" w:eastAsia="zh-CN"/>
              </w:rPr>
              <w:t>b) în cazul porcinelor, în Titlul II și, după caz, în Titlul V capitolele I și IV din anexa nr.2;</w:t>
            </w:r>
          </w:p>
          <w:p w14:paraId="276AE731" w14:textId="77777777" w:rsidR="0043343C" w:rsidRPr="0043343C" w:rsidRDefault="0043343C" w:rsidP="0043343C">
            <w:pPr>
              <w:rPr>
                <w:rFonts w:eastAsia="DengXian"/>
                <w:lang w:val="ro-MD" w:eastAsia="zh-CN"/>
              </w:rPr>
            </w:pPr>
            <w:r w:rsidRPr="0043343C">
              <w:rPr>
                <w:rFonts w:eastAsia="DengXian"/>
                <w:lang w:val="ro-MD" w:eastAsia="zh-CN"/>
              </w:rPr>
              <w:t>c) în cazul ovinelor și al caprinelor, în Titlul III și, după caz, în Titlul V capitolele I, II și III din anexa nr.2;</w:t>
            </w:r>
          </w:p>
          <w:p w14:paraId="4B340BEE" w14:textId="77777777" w:rsidR="0043343C" w:rsidRPr="0043343C" w:rsidRDefault="0043343C" w:rsidP="0043343C">
            <w:pPr>
              <w:rPr>
                <w:rFonts w:eastAsia="DengXian"/>
                <w:lang w:val="ro-MD" w:eastAsia="zh-CN"/>
              </w:rPr>
            </w:pPr>
            <w:r w:rsidRPr="0043343C">
              <w:rPr>
                <w:rFonts w:eastAsia="DengXian"/>
                <w:lang w:val="ro-MD" w:eastAsia="zh-CN"/>
              </w:rPr>
              <w:t>d) în cazul ecvideelor, în Titlul IV din anexa nr.2.</w:t>
            </w:r>
          </w:p>
          <w:p w14:paraId="26BA8E17" w14:textId="77777777" w:rsidR="0043343C" w:rsidRPr="0043343C" w:rsidRDefault="0043343C" w:rsidP="0043343C">
            <w:pPr>
              <w:rPr>
                <w:rFonts w:eastAsia="DengXian"/>
                <w:lang w:val="ro-MD" w:eastAsia="zh-CN"/>
              </w:rPr>
            </w:pPr>
            <w:r w:rsidRPr="0043343C">
              <w:rPr>
                <w:rFonts w:eastAsia="DengXian"/>
                <w:lang w:val="ro-MD" w:eastAsia="zh-CN"/>
              </w:rPr>
              <w:t>2) toate testele menționate la sbp.1) sunt efectuate în laboratoare oficiale.</w:t>
            </w:r>
          </w:p>
          <w:p w14:paraId="42495121" w14:textId="77777777" w:rsidR="002F3B92" w:rsidRPr="00D2407B" w:rsidRDefault="002F3B92" w:rsidP="00D2407B">
            <w:pPr>
              <w:ind w:firstLine="708"/>
              <w:rPr>
                <w:rFonts w:eastAsia="DengXian"/>
                <w:lang w:val="ro-MD" w:eastAsia="zh-CN"/>
              </w:rPr>
            </w:pPr>
          </w:p>
          <w:p w14:paraId="74F7E214" w14:textId="77777777" w:rsidR="002F3B92" w:rsidRPr="00D2407B" w:rsidRDefault="002F3B92" w:rsidP="00D2407B">
            <w:pPr>
              <w:ind w:firstLine="708"/>
              <w:rPr>
                <w:rFonts w:eastAsia="DengXian"/>
                <w:lang w:val="ro-MD" w:eastAsia="zh-CN"/>
              </w:rPr>
            </w:pPr>
          </w:p>
        </w:tc>
        <w:tc>
          <w:tcPr>
            <w:tcW w:w="2693" w:type="dxa"/>
          </w:tcPr>
          <w:p w14:paraId="119A1ED9" w14:textId="37292719"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70D27E82" w14:textId="77777777" w:rsidR="002F3B92" w:rsidRPr="00A51DE4" w:rsidRDefault="002F3B92" w:rsidP="002B1B20">
            <w:pPr>
              <w:tabs>
                <w:tab w:val="left" w:pos="284"/>
              </w:tabs>
              <w:jc w:val="both"/>
              <w:rPr>
                <w:b/>
                <w:color w:val="000000" w:themeColor="text1"/>
                <w:lang w:val="ro-MD"/>
              </w:rPr>
            </w:pPr>
          </w:p>
        </w:tc>
      </w:tr>
      <w:tr w:rsidR="002F3B92" w:rsidRPr="005E05AD" w14:paraId="2F837080" w14:textId="77777777" w:rsidTr="00922267">
        <w:trPr>
          <w:trHeight w:val="372"/>
        </w:trPr>
        <w:tc>
          <w:tcPr>
            <w:tcW w:w="5098" w:type="dxa"/>
            <w:gridSpan w:val="2"/>
          </w:tcPr>
          <w:p w14:paraId="2445C233" w14:textId="77777777" w:rsidR="002F3B92" w:rsidRPr="00A51DE4" w:rsidRDefault="002F3B92" w:rsidP="00DA4665">
            <w:pPr>
              <w:tabs>
                <w:tab w:val="left" w:pos="29"/>
              </w:tabs>
              <w:ind w:left="29"/>
              <w:jc w:val="both"/>
              <w:rPr>
                <w:i/>
                <w:iCs/>
                <w:color w:val="000000" w:themeColor="text1"/>
                <w:lang w:val="ro-MD"/>
              </w:rPr>
            </w:pPr>
            <w:r w:rsidRPr="00A51DE4">
              <w:rPr>
                <w:i/>
                <w:iCs/>
                <w:color w:val="000000" w:themeColor="text1"/>
                <w:lang w:val="ro-MD"/>
              </w:rPr>
              <w:lastRenderedPageBreak/>
              <w:t>Articolul 25</w:t>
            </w:r>
          </w:p>
          <w:p w14:paraId="2337ECC1" w14:textId="77777777" w:rsidR="002F3B92" w:rsidRPr="00A51DE4" w:rsidRDefault="002F3B92" w:rsidP="00DA4665">
            <w:pPr>
              <w:tabs>
                <w:tab w:val="left" w:pos="29"/>
              </w:tabs>
              <w:ind w:left="29"/>
              <w:jc w:val="both"/>
              <w:rPr>
                <w:b/>
                <w:bCs/>
                <w:color w:val="000000" w:themeColor="text1"/>
                <w:lang w:val="ro-MD"/>
              </w:rPr>
            </w:pPr>
            <w:r w:rsidRPr="00A51DE4">
              <w:rPr>
                <w:b/>
                <w:bCs/>
                <w:color w:val="000000" w:themeColor="text1"/>
                <w:lang w:val="ro-MD"/>
              </w:rPr>
              <w:t>Autorizarea testelor de laborator efectuate pe animalele donatoare din speciile bovin</w:t>
            </w:r>
            <w:r w:rsidRPr="00A51DE4">
              <w:rPr>
                <w:rFonts w:ascii="Cambria" w:hAnsi="Cambria" w:cs="Cambria"/>
                <w:b/>
                <w:bCs/>
                <w:color w:val="000000" w:themeColor="text1"/>
                <w:lang w:val="ro-MD"/>
              </w:rPr>
              <w:t>ă</w:t>
            </w:r>
            <w:r w:rsidRPr="00A51DE4">
              <w:rPr>
                <w:b/>
                <w:bCs/>
                <w:color w:val="000000" w:themeColor="text1"/>
                <w:lang w:val="ro-MD"/>
              </w:rPr>
              <w:t>, porcin</w:t>
            </w:r>
            <w:r w:rsidRPr="00A51DE4">
              <w:rPr>
                <w:rFonts w:ascii="Cambria" w:hAnsi="Cambria" w:cs="Cambria"/>
                <w:b/>
                <w:bCs/>
                <w:color w:val="000000" w:themeColor="text1"/>
                <w:lang w:val="ro-MD"/>
              </w:rPr>
              <w:t>ă</w:t>
            </w:r>
            <w:r w:rsidRPr="00A51DE4">
              <w:rPr>
                <w:b/>
                <w:bCs/>
                <w:color w:val="000000" w:themeColor="text1"/>
                <w:lang w:val="ro-MD"/>
              </w:rPr>
              <w:t>, ovin</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i caprin</w:t>
            </w:r>
            <w:r w:rsidRPr="00A51DE4">
              <w:rPr>
                <w:rFonts w:ascii="Cambria" w:hAnsi="Cambria" w:cs="Cambria"/>
                <w:b/>
                <w:bCs/>
                <w:color w:val="000000" w:themeColor="text1"/>
                <w:lang w:val="ro-MD"/>
              </w:rPr>
              <w:t>ă</w:t>
            </w:r>
            <w:r w:rsidRPr="00A51DE4">
              <w:rPr>
                <w:b/>
                <w:bCs/>
                <w:color w:val="000000" w:themeColor="text1"/>
                <w:lang w:val="ro-MD"/>
              </w:rPr>
              <w:t xml:space="preserve"> aflate în ad</w:t>
            </w:r>
            <w:r w:rsidRPr="00A51DE4">
              <w:rPr>
                <w:rFonts w:ascii="Cambria" w:hAnsi="Cambria" w:cs="Cambria"/>
                <w:b/>
                <w:bCs/>
                <w:color w:val="000000" w:themeColor="text1"/>
                <w:lang w:val="ro-MD"/>
              </w:rPr>
              <w:t>ă</w:t>
            </w:r>
            <w:r w:rsidRPr="00A51DE4">
              <w:rPr>
                <w:b/>
                <w:bCs/>
                <w:color w:val="000000" w:themeColor="text1"/>
                <w:lang w:val="ro-MD"/>
              </w:rPr>
              <w:t>posturi de carantin</w:t>
            </w:r>
            <w:r w:rsidRPr="00A51DE4">
              <w:rPr>
                <w:rFonts w:ascii="Cambria" w:hAnsi="Cambria" w:cs="Cambria"/>
                <w:b/>
                <w:bCs/>
                <w:color w:val="000000" w:themeColor="text1"/>
                <w:lang w:val="ro-MD"/>
              </w:rPr>
              <w:t>ă</w:t>
            </w:r>
          </w:p>
          <w:p w14:paraId="2EA3D7A1" w14:textId="3C3D3469" w:rsidR="002F3B92" w:rsidRPr="00A51DE4" w:rsidRDefault="002F3B92" w:rsidP="00A51DE4">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Autoritatea competent</w:t>
            </w:r>
            <w:r w:rsidRPr="00A51DE4">
              <w:rPr>
                <w:rFonts w:ascii="Cambria" w:hAnsi="Cambria" w:cs="Cambria"/>
                <w:color w:val="000000" w:themeColor="text1"/>
                <w:lang w:val="ro-MD"/>
              </w:rPr>
              <w:t>ă</w:t>
            </w:r>
            <w:r w:rsidRPr="00A51DE4">
              <w:rPr>
                <w:color w:val="000000" w:themeColor="text1"/>
                <w:lang w:val="ro-MD"/>
              </w:rPr>
              <w:t xml:space="preserve"> poate autoriza efectuarea urm</w:t>
            </w:r>
            <w:r w:rsidRPr="00A51DE4">
              <w:rPr>
                <w:rFonts w:ascii="Cambria" w:hAnsi="Cambria" w:cs="Cambria"/>
                <w:color w:val="000000" w:themeColor="text1"/>
                <w:lang w:val="ro-MD"/>
              </w:rPr>
              <w:t>ă</w:t>
            </w:r>
            <w:r w:rsidRPr="00A51DE4">
              <w:rPr>
                <w:color w:val="000000" w:themeColor="text1"/>
                <w:lang w:val="ro-MD"/>
              </w:rPr>
              <w:t>toarelor teste men</w:t>
            </w:r>
            <w:r w:rsidRPr="00A51DE4">
              <w:rPr>
                <w:rFonts w:ascii="Cambria" w:hAnsi="Cambria" w:cs="Cambria"/>
                <w:color w:val="000000" w:themeColor="text1"/>
                <w:lang w:val="ro-MD"/>
              </w:rPr>
              <w:t>ț</w:t>
            </w:r>
            <w:r w:rsidRPr="00A51DE4">
              <w:rPr>
                <w:color w:val="000000" w:themeColor="text1"/>
                <w:lang w:val="ro-MD"/>
              </w:rPr>
              <w:t>ionate în anexa II pe probe prelevate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w:t>
            </w:r>
          </w:p>
          <w:p w14:paraId="6D517F3E" w14:textId="01267AAF"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în cazul bovinelor, testele men</w:t>
            </w:r>
            <w:r w:rsidRPr="00A51DE4">
              <w:rPr>
                <w:rFonts w:ascii="Cambria" w:hAnsi="Cambria" w:cs="Cambria"/>
                <w:color w:val="000000" w:themeColor="text1"/>
                <w:lang w:val="ro-MD"/>
              </w:rPr>
              <w:t>ț</w:t>
            </w:r>
            <w:r w:rsidRPr="00A51DE4">
              <w:rPr>
                <w:color w:val="000000" w:themeColor="text1"/>
                <w:lang w:val="ro-MD"/>
              </w:rPr>
              <w:t>ionate în partea 1 capitolul I punctul 1 litera (b) din aceasta;</w:t>
            </w:r>
          </w:p>
          <w:p w14:paraId="015C5190" w14:textId="5FEF79F4"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în cazul porcinelor, testele men</w:t>
            </w:r>
            <w:r w:rsidRPr="00A51DE4">
              <w:rPr>
                <w:rFonts w:ascii="Cambria" w:hAnsi="Cambria" w:cs="Cambria"/>
                <w:color w:val="000000" w:themeColor="text1"/>
                <w:lang w:val="ro-MD"/>
              </w:rPr>
              <w:t>ț</w:t>
            </w:r>
            <w:r w:rsidRPr="00A51DE4">
              <w:rPr>
                <w:color w:val="000000" w:themeColor="text1"/>
                <w:lang w:val="ro-MD"/>
              </w:rPr>
              <w:t>ionate în partea 2 capitolul I punctul 1 litera (b) din aceasta;</w:t>
            </w:r>
          </w:p>
          <w:p w14:paraId="36828EC5" w14:textId="06ED7D60" w:rsidR="002F3B92" w:rsidRPr="00A51DE4" w:rsidRDefault="002F3B92" w:rsidP="00A51DE4">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 xml:space="preserve">în cazul ovinelor </w:t>
            </w:r>
            <w:r w:rsidRPr="00A51DE4">
              <w:rPr>
                <w:rFonts w:ascii="Cambria" w:hAnsi="Cambria" w:cs="Cambria"/>
                <w:color w:val="000000" w:themeColor="text1"/>
                <w:lang w:val="ro-MD"/>
              </w:rPr>
              <w:t>ș</w:t>
            </w:r>
            <w:r w:rsidRPr="00A51DE4">
              <w:rPr>
                <w:color w:val="000000" w:themeColor="text1"/>
                <w:lang w:val="ro-MD"/>
              </w:rPr>
              <w:t>i caprinelor, testele men</w:t>
            </w:r>
            <w:r w:rsidRPr="00A51DE4">
              <w:rPr>
                <w:rFonts w:ascii="Cambria" w:hAnsi="Cambria" w:cs="Cambria"/>
                <w:color w:val="000000" w:themeColor="text1"/>
                <w:lang w:val="ro-MD"/>
              </w:rPr>
              <w:t>ț</w:t>
            </w:r>
            <w:r w:rsidRPr="00A51DE4">
              <w:rPr>
                <w:color w:val="000000" w:themeColor="text1"/>
                <w:lang w:val="ro-MD"/>
              </w:rPr>
              <w:t>ionate în partea 3 capitolul I punctul 1 litera (c) din aceasta.</w:t>
            </w:r>
          </w:p>
          <w:p w14:paraId="656B2305" w14:textId="12C0BBB3" w:rsidR="002F3B92" w:rsidRPr="00A51DE4" w:rsidRDefault="002F3B92"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În cazul în care autoritatea competent</w:t>
            </w:r>
            <w:r w:rsidRPr="00A51DE4">
              <w:rPr>
                <w:rFonts w:ascii="Cambria" w:hAnsi="Cambria" w:cs="Cambria"/>
                <w:color w:val="000000" w:themeColor="text1"/>
                <w:lang w:val="ro-MD"/>
              </w:rPr>
              <w:t>ă</w:t>
            </w:r>
            <w:r w:rsidRPr="00A51DE4">
              <w:rPr>
                <w:color w:val="000000" w:themeColor="text1"/>
                <w:lang w:val="ro-MD"/>
              </w:rPr>
              <w:t xml:space="preserve"> a acordat autoriza</w:t>
            </w:r>
            <w:r w:rsidRPr="00A51DE4">
              <w:rPr>
                <w:rFonts w:ascii="Cambria" w:hAnsi="Cambria" w:cs="Cambria"/>
                <w:color w:val="000000" w:themeColor="text1"/>
                <w:lang w:val="ro-MD"/>
              </w:rPr>
              <w:t>ț</w:t>
            </w:r>
            <w:r w:rsidRPr="00A51DE4">
              <w:rPr>
                <w:color w:val="000000" w:themeColor="text1"/>
                <w:lang w:val="ro-MD"/>
              </w:rPr>
              <w:t>iile men</w:t>
            </w:r>
            <w:r w:rsidRPr="00A51DE4">
              <w:rPr>
                <w:rFonts w:ascii="Cambria" w:hAnsi="Cambria" w:cs="Cambria"/>
                <w:color w:val="000000" w:themeColor="text1"/>
                <w:lang w:val="ro-MD"/>
              </w:rPr>
              <w:t>ț</w:t>
            </w:r>
            <w:r w:rsidRPr="00A51DE4">
              <w:rPr>
                <w:color w:val="000000" w:themeColor="text1"/>
                <w:lang w:val="ro-MD"/>
              </w:rPr>
              <w:t>ionate la alineatul (1), trebuie îndeplinite urm</w:t>
            </w:r>
            <w:r w:rsidRPr="00A51DE4">
              <w:rPr>
                <w:rFonts w:ascii="Cambria" w:hAnsi="Cambria" w:cs="Cambria"/>
                <w:color w:val="000000" w:themeColor="text1"/>
                <w:lang w:val="ro-MD"/>
              </w:rPr>
              <w:t>ă</w:t>
            </w:r>
            <w:r w:rsidRPr="00A51DE4">
              <w:rPr>
                <w:color w:val="000000" w:themeColor="text1"/>
                <w:lang w:val="ro-MD"/>
              </w:rPr>
              <w:t>toarele condi</w:t>
            </w:r>
            <w:r w:rsidRPr="00A51DE4">
              <w:rPr>
                <w:rFonts w:ascii="Cambria" w:hAnsi="Cambria" w:cs="Cambria"/>
                <w:color w:val="000000" w:themeColor="text1"/>
                <w:lang w:val="ro-MD"/>
              </w:rPr>
              <w:t>ț</w:t>
            </w:r>
            <w:r w:rsidRPr="00A51DE4">
              <w:rPr>
                <w:color w:val="000000" w:themeColor="text1"/>
                <w:lang w:val="ro-MD"/>
              </w:rPr>
              <w:t>ii:</w:t>
            </w:r>
          </w:p>
          <w:p w14:paraId="4D7F6F26" w14:textId="40AB9D5C"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perioada de carantin</w:t>
            </w:r>
            <w:r w:rsidRPr="00A51DE4">
              <w:rPr>
                <w:rFonts w:ascii="Cambria" w:hAnsi="Cambria" w:cs="Cambria"/>
                <w:color w:val="000000" w:themeColor="text1"/>
                <w:lang w:val="ro-MD"/>
              </w:rPr>
              <w:t>ă</w:t>
            </w:r>
            <w:r w:rsidRPr="00A51DE4">
              <w:rPr>
                <w:color w:val="000000" w:themeColor="text1"/>
                <w:lang w:val="ro-MD"/>
              </w:rPr>
              <w:t xml:space="preserve">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nu trebuie s</w:t>
            </w:r>
            <w:r w:rsidRPr="00A51DE4">
              <w:rPr>
                <w:rFonts w:ascii="Cambria" w:hAnsi="Cambria" w:cs="Cambria"/>
                <w:color w:val="000000" w:themeColor="text1"/>
                <w:lang w:val="ro-MD"/>
              </w:rPr>
              <w:t>ă</w:t>
            </w:r>
            <w:r w:rsidRPr="00A51DE4">
              <w:rPr>
                <w:color w:val="000000" w:themeColor="text1"/>
                <w:lang w:val="ro-MD"/>
              </w:rPr>
              <w:t xml:space="preserve"> înceap</w:t>
            </w:r>
            <w:r w:rsidRPr="00A51DE4">
              <w:rPr>
                <w:rFonts w:ascii="Cambria" w:hAnsi="Cambria" w:cs="Cambria"/>
                <w:color w:val="000000" w:themeColor="text1"/>
                <w:lang w:val="ro-MD"/>
              </w:rPr>
              <w:t>ă</w:t>
            </w:r>
            <w:r w:rsidRPr="00A51DE4">
              <w:rPr>
                <w:color w:val="000000" w:themeColor="text1"/>
                <w:lang w:val="ro-MD"/>
              </w:rPr>
              <w:t xml:space="preserve"> înainte de data prelev</w:t>
            </w:r>
            <w:r w:rsidRPr="00A51DE4">
              <w:rPr>
                <w:rFonts w:ascii="Cambria" w:hAnsi="Cambria" w:cs="Cambria"/>
                <w:color w:val="000000" w:themeColor="text1"/>
                <w:lang w:val="ro-MD"/>
              </w:rPr>
              <w:t>ă</w:t>
            </w:r>
            <w:r w:rsidRPr="00A51DE4">
              <w:rPr>
                <w:color w:val="000000" w:themeColor="text1"/>
                <w:lang w:val="ro-MD"/>
              </w:rPr>
              <w:t>rii probei în scopul test</w:t>
            </w:r>
            <w:r w:rsidRPr="00A51DE4">
              <w:rPr>
                <w:rFonts w:ascii="Cambria" w:hAnsi="Cambria" w:cs="Cambria"/>
                <w:color w:val="000000" w:themeColor="text1"/>
                <w:lang w:val="ro-MD"/>
              </w:rPr>
              <w:t>ă</w:t>
            </w:r>
            <w:r w:rsidRPr="00A51DE4">
              <w:rPr>
                <w:color w:val="000000" w:themeColor="text1"/>
                <w:lang w:val="ro-MD"/>
              </w:rPr>
              <w:t>rii men</w:t>
            </w:r>
            <w:r w:rsidRPr="00A51DE4">
              <w:rPr>
                <w:rFonts w:ascii="Cambria" w:hAnsi="Cambria" w:cs="Cambria"/>
                <w:color w:val="000000" w:themeColor="text1"/>
                <w:lang w:val="ro-MD"/>
              </w:rPr>
              <w:t>ț</w:t>
            </w:r>
            <w:r w:rsidRPr="00A51DE4">
              <w:rPr>
                <w:color w:val="000000" w:themeColor="text1"/>
                <w:lang w:val="ro-MD"/>
              </w:rPr>
              <w:t xml:space="preserve">ionate la alineatul (1) literele (a), (b) </w:t>
            </w:r>
            <w:r w:rsidRPr="00A51DE4">
              <w:rPr>
                <w:rFonts w:ascii="Cambria" w:hAnsi="Cambria" w:cs="Cambria"/>
                <w:color w:val="000000" w:themeColor="text1"/>
                <w:lang w:val="ro-MD"/>
              </w:rPr>
              <w:t>ș</w:t>
            </w:r>
            <w:r w:rsidRPr="00A51DE4">
              <w:rPr>
                <w:color w:val="000000" w:themeColor="text1"/>
                <w:lang w:val="ro-MD"/>
              </w:rPr>
              <w:t>i (c);</w:t>
            </w:r>
          </w:p>
          <w:p w14:paraId="6F3D805B" w14:textId="4B3B6557"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în cazul în care rezultatele oric</w:t>
            </w:r>
            <w:r w:rsidRPr="00A51DE4">
              <w:rPr>
                <w:rFonts w:ascii="Cambria" w:hAnsi="Cambria" w:cs="Cambria"/>
                <w:color w:val="000000" w:themeColor="text1"/>
                <w:lang w:val="ro-MD"/>
              </w:rPr>
              <w:t>ă</w:t>
            </w:r>
            <w:r w:rsidRPr="00A51DE4">
              <w:rPr>
                <w:color w:val="000000" w:themeColor="text1"/>
                <w:lang w:val="ro-MD"/>
              </w:rPr>
              <w:t>rui test dintre cele men</w:t>
            </w:r>
            <w:r w:rsidRPr="00A51DE4">
              <w:rPr>
                <w:rFonts w:ascii="Cambria" w:hAnsi="Cambria" w:cs="Cambria"/>
                <w:color w:val="000000" w:themeColor="text1"/>
                <w:lang w:val="ro-MD"/>
              </w:rPr>
              <w:t>ț</w:t>
            </w:r>
            <w:r w:rsidRPr="00A51DE4">
              <w:rPr>
                <w:color w:val="000000" w:themeColor="text1"/>
                <w:lang w:val="ro-MD"/>
              </w:rPr>
              <w:t>ionate la alineatul (1) sunt pozitive, animalul în cauz</w:t>
            </w:r>
            <w:r w:rsidRPr="00A51DE4">
              <w:rPr>
                <w:rFonts w:ascii="Cambria" w:hAnsi="Cambria" w:cs="Cambria"/>
                <w:color w:val="000000" w:themeColor="text1"/>
                <w:lang w:val="ro-MD"/>
              </w:rPr>
              <w:t>ă</w:t>
            </w:r>
            <w:r w:rsidRPr="00A51DE4">
              <w:rPr>
                <w:color w:val="000000" w:themeColor="text1"/>
                <w:lang w:val="ro-MD"/>
              </w:rPr>
              <w:t xml:space="preserve"> trebuie îndep</w:t>
            </w:r>
            <w:r w:rsidRPr="00A51DE4">
              <w:rPr>
                <w:rFonts w:ascii="Cambria" w:hAnsi="Cambria" w:cs="Cambria"/>
                <w:color w:val="000000" w:themeColor="text1"/>
                <w:lang w:val="ro-MD"/>
              </w:rPr>
              <w:t>ă</w:t>
            </w:r>
            <w:r w:rsidRPr="00A51DE4">
              <w:rPr>
                <w:color w:val="000000" w:themeColor="text1"/>
                <w:lang w:val="ro-MD"/>
              </w:rPr>
              <w:t>rtat imediat din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w:t>
            </w:r>
          </w:p>
          <w:p w14:paraId="2258C5C9" w14:textId="37D39657" w:rsidR="002F3B92" w:rsidRPr="00A51DE4" w:rsidRDefault="002F3B92" w:rsidP="00A51DE4">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în cazul carantinei instituite pentru un grup de animale, dac</w:t>
            </w:r>
            <w:r w:rsidRPr="00A51DE4">
              <w:rPr>
                <w:rFonts w:ascii="Cambria" w:hAnsi="Cambria" w:cs="Cambria"/>
                <w:color w:val="000000" w:themeColor="text1"/>
                <w:lang w:val="ro-MD"/>
              </w:rPr>
              <w:t>ă</w:t>
            </w:r>
            <w:r w:rsidRPr="00A51DE4">
              <w:rPr>
                <w:color w:val="000000" w:themeColor="text1"/>
                <w:lang w:val="ro-MD"/>
              </w:rPr>
              <w:t xml:space="preserve"> oricare dintre aceste animale înregistreaz</w:t>
            </w:r>
            <w:r w:rsidRPr="00A51DE4">
              <w:rPr>
                <w:rFonts w:ascii="Cambria" w:hAnsi="Cambria" w:cs="Cambria"/>
                <w:color w:val="000000" w:themeColor="text1"/>
                <w:lang w:val="ro-MD"/>
              </w:rPr>
              <w:t>ă</w:t>
            </w:r>
            <w:r w:rsidRPr="00A51DE4">
              <w:rPr>
                <w:color w:val="000000" w:themeColor="text1"/>
                <w:lang w:val="ro-MD"/>
              </w:rPr>
              <w:t xml:space="preserve"> un rezultat pozitiv la un test dintre cele men</w:t>
            </w:r>
            <w:r w:rsidRPr="00A51DE4">
              <w:rPr>
                <w:rFonts w:ascii="Cambria" w:hAnsi="Cambria" w:cs="Cambria"/>
                <w:color w:val="000000" w:themeColor="text1"/>
                <w:lang w:val="ro-MD"/>
              </w:rPr>
              <w:t>ț</w:t>
            </w:r>
            <w:r w:rsidRPr="00A51DE4">
              <w:rPr>
                <w:color w:val="000000" w:themeColor="text1"/>
                <w:lang w:val="ro-MD"/>
              </w:rPr>
              <w:t>ionate la alineatul (1), carantina nu trebuie s</w:t>
            </w:r>
            <w:r w:rsidRPr="00A51DE4">
              <w:rPr>
                <w:rFonts w:ascii="Cambria" w:hAnsi="Cambria" w:cs="Cambria"/>
                <w:color w:val="000000" w:themeColor="text1"/>
                <w:lang w:val="ro-MD"/>
              </w:rPr>
              <w:t>ă</w:t>
            </w:r>
            <w:r w:rsidRPr="00A51DE4">
              <w:rPr>
                <w:color w:val="000000" w:themeColor="text1"/>
                <w:lang w:val="ro-MD"/>
              </w:rPr>
              <w:t xml:space="preserve"> fie instituit</w:t>
            </w:r>
            <w:r w:rsidRPr="00A51DE4">
              <w:rPr>
                <w:rFonts w:ascii="Cambria" w:hAnsi="Cambria" w:cs="Cambria"/>
                <w:color w:val="000000" w:themeColor="text1"/>
                <w:lang w:val="ro-MD"/>
              </w:rPr>
              <w:t>ă</w:t>
            </w:r>
            <w:r w:rsidRPr="00A51DE4">
              <w:rPr>
                <w:color w:val="000000" w:themeColor="text1"/>
                <w:lang w:val="ro-MD"/>
              </w:rPr>
              <w:t xml:space="preserve">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pentru animalele r</w:t>
            </w:r>
            <w:r w:rsidRPr="00A51DE4">
              <w:rPr>
                <w:rFonts w:ascii="Cambria" w:hAnsi="Cambria" w:cs="Cambria"/>
                <w:color w:val="000000" w:themeColor="text1"/>
                <w:lang w:val="ro-MD"/>
              </w:rPr>
              <w:t>ă</w:t>
            </w:r>
            <w:r w:rsidRPr="00A51DE4">
              <w:rPr>
                <w:color w:val="000000" w:themeColor="text1"/>
                <w:lang w:val="ro-MD"/>
              </w:rPr>
              <w:t>mase pân</w:t>
            </w:r>
            <w:r w:rsidRPr="00A51DE4">
              <w:rPr>
                <w:rFonts w:ascii="Cambria" w:hAnsi="Cambria" w:cs="Cambria"/>
                <w:color w:val="000000" w:themeColor="text1"/>
                <w:lang w:val="ro-MD"/>
              </w:rPr>
              <w:t>ă</w:t>
            </w:r>
            <w:r w:rsidRPr="00A51DE4">
              <w:rPr>
                <w:color w:val="000000" w:themeColor="text1"/>
                <w:lang w:val="ro-MD"/>
              </w:rPr>
              <w:t xml:space="preserve"> în momentul în care animalul testat pozitiv nu este îndep</w:t>
            </w:r>
            <w:r w:rsidRPr="00A51DE4">
              <w:rPr>
                <w:rFonts w:ascii="Cambria" w:hAnsi="Cambria" w:cs="Cambria"/>
                <w:color w:val="000000" w:themeColor="text1"/>
                <w:lang w:val="ro-MD"/>
              </w:rPr>
              <w:t>ă</w:t>
            </w:r>
            <w:r w:rsidRPr="00A51DE4">
              <w:rPr>
                <w:color w:val="000000" w:themeColor="text1"/>
                <w:lang w:val="ro-MD"/>
              </w:rPr>
              <w:t>rtat din ad</w:t>
            </w:r>
            <w:r w:rsidRPr="00A51DE4">
              <w:rPr>
                <w:rFonts w:ascii="Cambria" w:hAnsi="Cambria" w:cs="Cambria"/>
                <w:color w:val="000000" w:themeColor="text1"/>
                <w:lang w:val="ro-MD"/>
              </w:rPr>
              <w:t>ă</w:t>
            </w:r>
            <w:r w:rsidRPr="00A51DE4">
              <w:rPr>
                <w:color w:val="000000" w:themeColor="text1"/>
                <w:lang w:val="ro-MD"/>
              </w:rPr>
              <w:t>postul respectiv.</w:t>
            </w:r>
          </w:p>
          <w:p w14:paraId="388DE477" w14:textId="77777777" w:rsidR="002F3B92" w:rsidRPr="00A51DE4" w:rsidRDefault="002F3B92" w:rsidP="00BA0576">
            <w:pPr>
              <w:tabs>
                <w:tab w:val="left" w:pos="29"/>
              </w:tabs>
              <w:ind w:left="29"/>
              <w:jc w:val="both"/>
              <w:rPr>
                <w:color w:val="000000" w:themeColor="text1"/>
                <w:lang w:val="ro-MD"/>
              </w:rPr>
            </w:pPr>
          </w:p>
        </w:tc>
        <w:tc>
          <w:tcPr>
            <w:tcW w:w="5245" w:type="dxa"/>
          </w:tcPr>
          <w:p w14:paraId="4B1A7BC9" w14:textId="77777777" w:rsidR="002F3B92" w:rsidRPr="00FC4A4E" w:rsidRDefault="002F3B92" w:rsidP="00FC4A4E">
            <w:pPr>
              <w:shd w:val="clear" w:color="auto" w:fill="FFFFFF"/>
              <w:jc w:val="both"/>
              <w:rPr>
                <w:rFonts w:eastAsia="DengXian"/>
                <w:bCs/>
                <w:i/>
                <w:iCs/>
                <w:color w:val="000000" w:themeColor="text1"/>
                <w:lang w:val="ro-MD" w:eastAsia="zh-CN"/>
              </w:rPr>
            </w:pPr>
          </w:p>
          <w:p w14:paraId="7231AF38" w14:textId="77777777" w:rsidR="00C57939" w:rsidRPr="00C57939" w:rsidRDefault="00C57939" w:rsidP="00C57939">
            <w:pPr>
              <w:shd w:val="clear" w:color="auto" w:fill="FFFFFF"/>
              <w:jc w:val="both"/>
              <w:rPr>
                <w:rFonts w:eastAsia="DengXian"/>
                <w:bCs/>
                <w:color w:val="000000" w:themeColor="text1"/>
                <w:lang w:val="ro-MD" w:eastAsia="zh-CN"/>
              </w:rPr>
            </w:pPr>
            <w:r w:rsidRPr="00C57939">
              <w:rPr>
                <w:rFonts w:eastAsia="DengXian"/>
                <w:bCs/>
                <w:color w:val="000000" w:themeColor="text1"/>
                <w:lang w:val="ro-MD" w:eastAsia="zh-CN"/>
              </w:rPr>
              <w:t>43.  Autoritatea competentă aprobă efectuarea următoarelor teste menționate în anexa nr.2 pe probe prelevate în adăpostul de carantină:</w:t>
            </w:r>
          </w:p>
          <w:p w14:paraId="771BDD78" w14:textId="77777777" w:rsidR="00C57939" w:rsidRPr="00C57939" w:rsidRDefault="00C57939" w:rsidP="00C57939">
            <w:pPr>
              <w:shd w:val="clear" w:color="auto" w:fill="FFFFFF"/>
              <w:jc w:val="both"/>
              <w:rPr>
                <w:rFonts w:eastAsia="DengXian"/>
                <w:bCs/>
                <w:color w:val="000000" w:themeColor="text1"/>
                <w:lang w:val="ro-MD" w:eastAsia="zh-CN"/>
              </w:rPr>
            </w:pPr>
            <w:r w:rsidRPr="00C57939">
              <w:rPr>
                <w:rFonts w:eastAsia="DengXian"/>
                <w:bCs/>
                <w:color w:val="000000" w:themeColor="text1"/>
                <w:lang w:val="ro-MD" w:eastAsia="zh-CN"/>
              </w:rPr>
              <w:t>(a) în cazul bovinelor, testele menționate în Titlul I Cap. I pct.1 sbp.2) din aceasta;</w:t>
            </w:r>
          </w:p>
          <w:p w14:paraId="030C349E" w14:textId="77777777" w:rsidR="00C57939" w:rsidRPr="00C57939" w:rsidRDefault="00C57939" w:rsidP="00C57939">
            <w:pPr>
              <w:shd w:val="clear" w:color="auto" w:fill="FFFFFF"/>
              <w:jc w:val="both"/>
              <w:rPr>
                <w:rFonts w:eastAsia="DengXian"/>
                <w:bCs/>
                <w:color w:val="000000" w:themeColor="text1"/>
                <w:lang w:val="ro-MD" w:eastAsia="zh-CN"/>
              </w:rPr>
            </w:pPr>
            <w:r w:rsidRPr="00C57939">
              <w:rPr>
                <w:rFonts w:eastAsia="DengXian"/>
                <w:bCs/>
                <w:color w:val="000000" w:themeColor="text1"/>
                <w:lang w:val="ro-MD" w:eastAsia="zh-CN"/>
              </w:rPr>
              <w:t>(b) în cazul porcinelor, testele menționate în Titlul II Cap. I pct.1 sbp.2)  din aceasta;</w:t>
            </w:r>
          </w:p>
          <w:p w14:paraId="064B33CB" w14:textId="77777777" w:rsidR="00C57939" w:rsidRPr="00C57939" w:rsidRDefault="00C57939" w:rsidP="00C57939">
            <w:pPr>
              <w:shd w:val="clear" w:color="auto" w:fill="FFFFFF"/>
              <w:jc w:val="both"/>
              <w:rPr>
                <w:rFonts w:eastAsia="DengXian"/>
                <w:bCs/>
                <w:color w:val="000000" w:themeColor="text1"/>
                <w:lang w:val="ro-MD" w:eastAsia="zh-CN"/>
              </w:rPr>
            </w:pPr>
            <w:r w:rsidRPr="00C57939">
              <w:rPr>
                <w:rFonts w:eastAsia="DengXian"/>
                <w:bCs/>
                <w:color w:val="000000" w:themeColor="text1"/>
                <w:lang w:val="ro-MD" w:eastAsia="zh-CN"/>
              </w:rPr>
              <w:t>(c) în cazul ovinelor și caprinelor, testele menționate în Titlul III Cap. I pct.1 sbp.3)  din aceasta.</w:t>
            </w:r>
          </w:p>
          <w:p w14:paraId="0867C8DF" w14:textId="77777777" w:rsidR="002F3B92" w:rsidRPr="00FC4A4E" w:rsidRDefault="002F3B92" w:rsidP="00FC4A4E">
            <w:pPr>
              <w:shd w:val="clear" w:color="auto" w:fill="FFFFFF"/>
              <w:jc w:val="both"/>
              <w:rPr>
                <w:rFonts w:eastAsia="DengXian"/>
                <w:bCs/>
                <w:color w:val="000000" w:themeColor="text1"/>
                <w:lang w:val="ro-MD" w:eastAsia="zh-CN"/>
              </w:rPr>
            </w:pPr>
            <w:r w:rsidRPr="00FC4A4E">
              <w:rPr>
                <w:rFonts w:eastAsia="DengXian"/>
                <w:bCs/>
                <w:color w:val="000000" w:themeColor="text1"/>
                <w:lang w:val="ro-MD" w:eastAsia="zh-CN"/>
              </w:rPr>
              <w:t>44.   În cazul în care autoritatea competentă a acordat autorizațiile menționate la pct.43, trebuie îndeplinite următoarele condiții:</w:t>
            </w:r>
          </w:p>
          <w:p w14:paraId="1091D194" w14:textId="678BAD7A" w:rsidR="002F3B92" w:rsidRPr="00FC4A4E" w:rsidRDefault="002F3B92" w:rsidP="00FC4A4E">
            <w:pPr>
              <w:shd w:val="clear" w:color="auto" w:fill="FFFFFF"/>
              <w:jc w:val="both"/>
              <w:rPr>
                <w:rFonts w:eastAsia="DengXian"/>
                <w:bCs/>
                <w:color w:val="000000" w:themeColor="text1"/>
                <w:lang w:val="ro-MD" w:eastAsia="zh-CN"/>
              </w:rPr>
            </w:pPr>
            <w:r w:rsidRPr="00FC4A4E">
              <w:rPr>
                <w:rFonts w:eastAsia="DengXian"/>
                <w:bCs/>
                <w:color w:val="000000" w:themeColor="text1"/>
                <w:lang w:val="ro-MD" w:eastAsia="zh-CN"/>
              </w:rPr>
              <w:t>a) perioada de carantină în adăpostul de carantină nu trebuie să înceapă înainte de data prelevării probei în scopul tes</w:t>
            </w:r>
            <w:r w:rsidR="00C57939">
              <w:rPr>
                <w:rFonts w:eastAsia="DengXian"/>
                <w:bCs/>
                <w:color w:val="000000" w:themeColor="text1"/>
                <w:lang w:val="ro-MD" w:eastAsia="zh-CN"/>
              </w:rPr>
              <w:t xml:space="preserve">tării menționate la pct.43 lit.a), b) și </w:t>
            </w:r>
            <w:r w:rsidRPr="00FC4A4E">
              <w:rPr>
                <w:rFonts w:eastAsia="DengXian"/>
                <w:bCs/>
                <w:color w:val="000000" w:themeColor="text1"/>
                <w:lang w:val="ro-MD" w:eastAsia="zh-CN"/>
              </w:rPr>
              <w:t>c);</w:t>
            </w:r>
          </w:p>
          <w:p w14:paraId="4521E7F1" w14:textId="353BBA00" w:rsidR="002F3B92" w:rsidRPr="00FC4A4E" w:rsidRDefault="002F3B92" w:rsidP="00FC4A4E">
            <w:pPr>
              <w:shd w:val="clear" w:color="auto" w:fill="FFFFFF"/>
              <w:jc w:val="both"/>
              <w:rPr>
                <w:rFonts w:eastAsia="DengXian"/>
                <w:bCs/>
                <w:color w:val="000000" w:themeColor="text1"/>
                <w:lang w:val="ro-MD" w:eastAsia="zh-CN"/>
              </w:rPr>
            </w:pPr>
            <w:r w:rsidRPr="00FC4A4E">
              <w:rPr>
                <w:rFonts w:eastAsia="DengXian"/>
                <w:bCs/>
                <w:color w:val="000000" w:themeColor="text1"/>
                <w:lang w:val="ro-MD" w:eastAsia="zh-CN"/>
              </w:rPr>
              <w:t>b) în cazul în care rezultatele oricărui test dintre cele menționate la pct.43 sunt pozitive, animalul în cauză trebuie îndepărtat imediat din adăpostul de carantină;</w:t>
            </w:r>
          </w:p>
          <w:p w14:paraId="40CBE5D6" w14:textId="4F5B720F" w:rsidR="002F3B92" w:rsidRPr="00FC4A4E" w:rsidRDefault="002F3B92" w:rsidP="00FC4A4E">
            <w:pPr>
              <w:shd w:val="clear" w:color="auto" w:fill="FFFFFF"/>
              <w:jc w:val="both"/>
              <w:rPr>
                <w:rFonts w:eastAsia="DengXian"/>
                <w:bCs/>
                <w:color w:val="000000" w:themeColor="text1"/>
                <w:lang w:val="ro-MD" w:eastAsia="zh-CN"/>
              </w:rPr>
            </w:pPr>
            <w:r w:rsidRPr="00FC4A4E">
              <w:rPr>
                <w:rFonts w:eastAsia="DengXian"/>
                <w:bCs/>
                <w:color w:val="000000" w:themeColor="text1"/>
                <w:lang w:val="ro-MD" w:eastAsia="zh-CN"/>
              </w:rPr>
              <w:t>c) în cazul carantinei instituite pentru un grup de animale, dacă oricare dintre aceste animale înregistrează un rezultat pozitiv la un test dintre cele menționate la pct.43, carantina nu trebuie să fie instituită în adăpostul de carantină pentru animalele rămase până în momentul în care animalul testat pozitiv nu este îndepărtat din adăpostul respectiv.</w:t>
            </w:r>
          </w:p>
          <w:p w14:paraId="36827D9A"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471944A7" w14:textId="40CDCBB7"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5B002475" w14:textId="77777777" w:rsidR="002F3B92" w:rsidRPr="00A51DE4" w:rsidRDefault="002F3B92" w:rsidP="002B1B20">
            <w:pPr>
              <w:tabs>
                <w:tab w:val="left" w:pos="284"/>
              </w:tabs>
              <w:jc w:val="both"/>
              <w:rPr>
                <w:b/>
                <w:color w:val="000000" w:themeColor="text1"/>
                <w:lang w:val="ro-MD"/>
              </w:rPr>
            </w:pPr>
          </w:p>
        </w:tc>
      </w:tr>
      <w:tr w:rsidR="002F3B92" w:rsidRPr="005E05AD" w14:paraId="4E9F2EC7" w14:textId="77777777" w:rsidTr="00922267">
        <w:trPr>
          <w:trHeight w:val="372"/>
        </w:trPr>
        <w:tc>
          <w:tcPr>
            <w:tcW w:w="5098" w:type="dxa"/>
            <w:gridSpan w:val="2"/>
          </w:tcPr>
          <w:p w14:paraId="6C6D27AD" w14:textId="77777777" w:rsidR="002F3B92" w:rsidRPr="00A51DE4" w:rsidRDefault="002F3B92" w:rsidP="00DA4665">
            <w:pPr>
              <w:tabs>
                <w:tab w:val="left" w:pos="29"/>
              </w:tabs>
              <w:ind w:left="29"/>
              <w:jc w:val="both"/>
              <w:rPr>
                <w:color w:val="000000" w:themeColor="text1"/>
                <w:lang w:val="ro-MD"/>
              </w:rPr>
            </w:pPr>
            <w:r w:rsidRPr="00A51DE4">
              <w:rPr>
                <w:color w:val="000000" w:themeColor="text1"/>
                <w:lang w:val="ro-MD"/>
              </w:rPr>
              <w:t>Sec</w:t>
            </w:r>
            <w:r w:rsidRPr="00A51DE4">
              <w:rPr>
                <w:rFonts w:ascii="Cambria" w:hAnsi="Cambria" w:cs="Cambria"/>
                <w:color w:val="000000" w:themeColor="text1"/>
                <w:lang w:val="ro-MD"/>
              </w:rPr>
              <w:t>ț</w:t>
            </w:r>
            <w:r w:rsidRPr="00A51DE4">
              <w:rPr>
                <w:color w:val="000000" w:themeColor="text1"/>
                <w:lang w:val="ro-MD"/>
              </w:rPr>
              <w:t>iunea 4</w:t>
            </w:r>
          </w:p>
          <w:p w14:paraId="329801DF" w14:textId="77777777" w:rsidR="002F3B92" w:rsidRPr="00A51DE4" w:rsidRDefault="002F3B92" w:rsidP="00DA4665">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ele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colectarea, producerea, prelucrarea, depozitarea </w:t>
            </w:r>
            <w:r w:rsidRPr="00A51DE4">
              <w:rPr>
                <w:rFonts w:ascii="Cambria" w:hAnsi="Cambria" w:cs="Cambria"/>
                <w:b/>
                <w:bCs/>
                <w:color w:val="000000" w:themeColor="text1"/>
                <w:lang w:val="ro-MD"/>
              </w:rPr>
              <w:t>ș</w:t>
            </w:r>
            <w:r w:rsidRPr="00A51DE4">
              <w:rPr>
                <w:b/>
                <w:bCs/>
                <w:color w:val="000000" w:themeColor="text1"/>
                <w:lang w:val="ro-MD"/>
              </w:rPr>
              <w:t xml:space="preserve">i alte proceduri efectuate asupra materialului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0C8CA2C1" w14:textId="77777777" w:rsidR="002F3B92" w:rsidRPr="00A51DE4" w:rsidRDefault="002F3B92" w:rsidP="00DA4665">
            <w:pPr>
              <w:tabs>
                <w:tab w:val="left" w:pos="29"/>
              </w:tabs>
              <w:ind w:left="29"/>
              <w:jc w:val="both"/>
              <w:rPr>
                <w:i/>
                <w:iCs/>
                <w:color w:val="000000" w:themeColor="text1"/>
                <w:lang w:val="ro-MD"/>
              </w:rPr>
            </w:pPr>
            <w:r w:rsidRPr="00A51DE4">
              <w:rPr>
                <w:i/>
                <w:iCs/>
                <w:color w:val="000000" w:themeColor="text1"/>
                <w:lang w:val="ro-MD"/>
              </w:rPr>
              <w:t>Articolul 26</w:t>
            </w:r>
          </w:p>
          <w:p w14:paraId="0A4C7852" w14:textId="77777777" w:rsidR="002F3B92" w:rsidRPr="00A51DE4" w:rsidRDefault="002F3B92" w:rsidP="00DA4665">
            <w:pPr>
              <w:tabs>
                <w:tab w:val="left" w:pos="29"/>
              </w:tabs>
              <w:ind w:left="29"/>
              <w:jc w:val="both"/>
              <w:rPr>
                <w:b/>
                <w:bCs/>
                <w:color w:val="000000" w:themeColor="text1"/>
                <w:lang w:val="ro-MD"/>
              </w:rPr>
            </w:pPr>
            <w:r w:rsidRPr="00A51DE4">
              <w:rPr>
                <w:b/>
                <w:bCs/>
                <w:color w:val="000000" w:themeColor="text1"/>
                <w:lang w:val="ro-MD"/>
              </w:rPr>
              <w:lastRenderedPageBreak/>
              <w:t>Obliga</w:t>
            </w:r>
            <w:r w:rsidRPr="00A51DE4">
              <w:rPr>
                <w:rFonts w:ascii="Cambria" w:hAnsi="Cambria" w:cs="Cambria"/>
                <w:b/>
                <w:bCs/>
                <w:color w:val="000000" w:themeColor="text1"/>
                <w:lang w:val="ro-MD"/>
              </w:rPr>
              <w:t>ț</w:t>
            </w:r>
            <w:r w:rsidRPr="00A51DE4">
              <w:rPr>
                <w:b/>
                <w:bCs/>
                <w:color w:val="000000" w:themeColor="text1"/>
                <w:lang w:val="ro-MD"/>
              </w:rPr>
              <w:t>iile operatorilor cu privire la cerin</w:t>
            </w:r>
            <w:r w:rsidRPr="00A51DE4">
              <w:rPr>
                <w:rFonts w:ascii="Cambria" w:hAnsi="Cambria" w:cs="Cambria"/>
                <w:b/>
                <w:bCs/>
                <w:color w:val="000000" w:themeColor="text1"/>
                <w:lang w:val="ro-MD"/>
              </w:rPr>
              <w:t>ț</w:t>
            </w:r>
            <w:r w:rsidRPr="00A51DE4">
              <w:rPr>
                <w:b/>
                <w:bCs/>
                <w:color w:val="000000" w:themeColor="text1"/>
                <w:lang w:val="ro-MD"/>
              </w:rPr>
              <w:t>ele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colectarea, producerea, prelucrarea </w:t>
            </w:r>
            <w:r w:rsidRPr="00A51DE4">
              <w:rPr>
                <w:rFonts w:ascii="Cambria" w:hAnsi="Cambria" w:cs="Cambria"/>
                <w:b/>
                <w:bCs/>
                <w:color w:val="000000" w:themeColor="text1"/>
                <w:lang w:val="ro-MD"/>
              </w:rPr>
              <w:t>ș</w:t>
            </w:r>
            <w:r w:rsidRPr="00A51DE4">
              <w:rPr>
                <w:b/>
                <w:bCs/>
                <w:color w:val="000000" w:themeColor="text1"/>
                <w:lang w:val="ro-MD"/>
              </w:rPr>
              <w:t xml:space="preserve">i depozitarea materialului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32B089BA" w14:textId="77777777" w:rsidR="002F3B92" w:rsidRPr="00A51DE4" w:rsidRDefault="002F3B92" w:rsidP="00DA4665">
            <w:pPr>
              <w:tabs>
                <w:tab w:val="left" w:pos="29"/>
              </w:tabs>
              <w:ind w:left="29"/>
              <w:jc w:val="both"/>
              <w:rPr>
                <w:color w:val="000000" w:themeColor="text1"/>
                <w:lang w:val="ro-MD"/>
              </w:rPr>
            </w:pPr>
            <w:r w:rsidRPr="00A51DE4">
              <w:rPr>
                <w:color w:val="000000" w:themeColor="text1"/>
                <w:lang w:val="ro-MD"/>
              </w:rPr>
              <w:t>Operatorii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transporturile de material seminal, oocite </w:t>
            </w:r>
            <w:r w:rsidRPr="00A51DE4">
              <w:rPr>
                <w:rFonts w:ascii="Cambria" w:hAnsi="Cambria" w:cs="Cambria"/>
                <w:color w:val="000000" w:themeColor="text1"/>
                <w:lang w:val="ro-MD"/>
              </w:rPr>
              <w:t>ș</w:t>
            </w:r>
            <w:r w:rsidRPr="00A51DE4">
              <w:rPr>
                <w:color w:val="000000" w:themeColor="text1"/>
                <w:lang w:val="ro-MD"/>
              </w:rPr>
              <w:t>i embrioni proveni</w:t>
            </w:r>
            <w:r w:rsidRPr="00A51DE4">
              <w:rPr>
                <w:rFonts w:ascii="Cambria" w:hAnsi="Cambria" w:cs="Cambria"/>
                <w:color w:val="000000" w:themeColor="text1"/>
                <w:lang w:val="ro-MD"/>
              </w:rPr>
              <w:t>ț</w:t>
            </w:r>
            <w:r w:rsidRPr="00A51DE4">
              <w:rPr>
                <w:color w:val="000000" w:themeColor="text1"/>
                <w:lang w:val="ro-MD"/>
              </w:rPr>
              <w:t xml:space="preserve">i de la bovine, porcine, ovine, caprine </w:t>
            </w:r>
            <w:r w:rsidRPr="00A51DE4">
              <w:rPr>
                <w:rFonts w:ascii="Cambria" w:hAnsi="Cambria" w:cs="Cambria"/>
                <w:color w:val="000000" w:themeColor="text1"/>
                <w:lang w:val="ro-MD"/>
              </w:rPr>
              <w:t>ș</w:t>
            </w:r>
            <w:r w:rsidRPr="00A51DE4">
              <w:rPr>
                <w:color w:val="000000" w:themeColor="text1"/>
                <w:lang w:val="ro-MD"/>
              </w:rPr>
              <w:t>i ecvidee sunt deplasate în alte state membre numai dac</w:t>
            </w:r>
            <w:r w:rsidRPr="00A51DE4">
              <w:rPr>
                <w:rFonts w:ascii="Cambria" w:hAnsi="Cambria" w:cs="Cambria"/>
                <w:color w:val="000000" w:themeColor="text1"/>
                <w:lang w:val="ro-MD"/>
              </w:rPr>
              <w:t>ă</w:t>
            </w:r>
            <w:r w:rsidRPr="00A51DE4">
              <w:rPr>
                <w:color w:val="000000" w:themeColor="text1"/>
                <w:lang w:val="ro-MD"/>
              </w:rPr>
              <w:t xml:space="preserve"> îndeplinesc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colectarea, producerea, prelucrarea </w:t>
            </w:r>
            <w:r w:rsidRPr="00A51DE4">
              <w:rPr>
                <w:rFonts w:ascii="Cambria" w:hAnsi="Cambria" w:cs="Cambria"/>
                <w:color w:val="000000" w:themeColor="text1"/>
                <w:lang w:val="ro-MD"/>
              </w:rPr>
              <w:t>ș</w:t>
            </w:r>
            <w:r w:rsidRPr="00A51DE4">
              <w:rPr>
                <w:color w:val="000000" w:themeColor="text1"/>
                <w:lang w:val="ro-MD"/>
              </w:rPr>
              <w:t>i depozitarea materialului germinativ stabilite în anexa III.</w:t>
            </w:r>
          </w:p>
          <w:p w14:paraId="4AC07A98" w14:textId="77777777" w:rsidR="002F3B92" w:rsidRPr="00A51DE4" w:rsidRDefault="002F3B92" w:rsidP="00BA0576">
            <w:pPr>
              <w:tabs>
                <w:tab w:val="left" w:pos="29"/>
              </w:tabs>
              <w:ind w:left="29"/>
              <w:jc w:val="both"/>
              <w:rPr>
                <w:color w:val="000000" w:themeColor="text1"/>
                <w:lang w:val="ro-MD"/>
              </w:rPr>
            </w:pPr>
          </w:p>
        </w:tc>
        <w:tc>
          <w:tcPr>
            <w:tcW w:w="5245" w:type="dxa"/>
          </w:tcPr>
          <w:p w14:paraId="6496C7CB" w14:textId="33C17921" w:rsidR="002F3B92" w:rsidRPr="008C6DBF" w:rsidRDefault="002F3B92" w:rsidP="00FC4A4E">
            <w:pPr>
              <w:shd w:val="clear" w:color="auto" w:fill="FFFFFF"/>
              <w:jc w:val="both"/>
              <w:rPr>
                <w:rFonts w:eastAsia="DengXian"/>
                <w:b/>
                <w:bCs/>
                <w:color w:val="000000" w:themeColor="text1"/>
                <w:lang w:val="ro-MD" w:eastAsia="zh-CN"/>
              </w:rPr>
            </w:pPr>
            <w:r w:rsidRPr="008C6DBF">
              <w:rPr>
                <w:rFonts w:eastAsia="DengXian"/>
                <w:b/>
                <w:bCs/>
                <w:color w:val="000000" w:themeColor="text1"/>
                <w:lang w:val="ro-MD" w:eastAsia="zh-CN"/>
              </w:rPr>
              <w:lastRenderedPageBreak/>
              <w:t xml:space="preserve">Secțiunea </w:t>
            </w:r>
            <w:r w:rsidR="008B5171" w:rsidRPr="008C6DBF">
              <w:rPr>
                <w:rFonts w:eastAsia="DengXian"/>
                <w:b/>
                <w:bCs/>
                <w:color w:val="000000" w:themeColor="text1"/>
                <w:lang w:val="ro-MD" w:eastAsia="zh-CN"/>
              </w:rPr>
              <w:t xml:space="preserve">a </w:t>
            </w:r>
            <w:r w:rsidRPr="008C6DBF">
              <w:rPr>
                <w:rFonts w:eastAsia="DengXian"/>
                <w:b/>
                <w:bCs/>
                <w:color w:val="000000" w:themeColor="text1"/>
                <w:lang w:val="ro-MD" w:eastAsia="zh-CN"/>
              </w:rPr>
              <w:t>4</w:t>
            </w:r>
            <w:r w:rsidR="008B5171" w:rsidRPr="008C6DBF">
              <w:rPr>
                <w:rFonts w:eastAsia="DengXian"/>
                <w:b/>
                <w:bCs/>
                <w:color w:val="000000" w:themeColor="text1"/>
                <w:lang w:val="ro-MD" w:eastAsia="zh-CN"/>
              </w:rPr>
              <w:t>-a</w:t>
            </w:r>
          </w:p>
          <w:p w14:paraId="2E464F8C" w14:textId="072F003B" w:rsidR="002F3B92" w:rsidRDefault="002F3B92" w:rsidP="00FC4A4E">
            <w:pPr>
              <w:shd w:val="clear" w:color="auto" w:fill="FFFFFF"/>
              <w:jc w:val="both"/>
              <w:rPr>
                <w:rFonts w:eastAsia="DengXian"/>
                <w:b/>
                <w:bCs/>
                <w:color w:val="000000" w:themeColor="text1"/>
                <w:lang w:val="ro-MD" w:eastAsia="zh-CN"/>
              </w:rPr>
            </w:pPr>
            <w:r w:rsidRPr="00FC4A4E">
              <w:rPr>
                <w:rFonts w:eastAsia="DengXian"/>
                <w:b/>
                <w:bCs/>
                <w:color w:val="000000" w:themeColor="text1"/>
                <w:lang w:val="ro-MD" w:eastAsia="zh-CN"/>
              </w:rPr>
              <w:t>Cerințele de sănătate animală pentru colectarea, producerea, prelucrarea, depozitarea și alte proceduri efectuate asupra materialului germinativ provenit de la bovine, porcine, ovine, caprine și ecvidee</w:t>
            </w:r>
          </w:p>
          <w:p w14:paraId="312884D7" w14:textId="77777777" w:rsidR="002F3B92" w:rsidRPr="00FC4A4E" w:rsidRDefault="002F3B92" w:rsidP="00FC4A4E">
            <w:pPr>
              <w:shd w:val="clear" w:color="auto" w:fill="FFFFFF"/>
              <w:jc w:val="both"/>
              <w:rPr>
                <w:rFonts w:eastAsia="DengXian"/>
                <w:b/>
                <w:bCs/>
                <w:color w:val="000000" w:themeColor="text1"/>
                <w:lang w:val="ro-MD" w:eastAsia="zh-CN"/>
              </w:rPr>
            </w:pPr>
          </w:p>
          <w:p w14:paraId="2A06547C" w14:textId="77777777" w:rsidR="002F3B92" w:rsidRPr="00FC4A4E" w:rsidRDefault="002F3B92" w:rsidP="00FC4A4E">
            <w:pPr>
              <w:shd w:val="clear" w:color="auto" w:fill="FFFFFF"/>
              <w:jc w:val="both"/>
              <w:rPr>
                <w:rFonts w:eastAsia="DengXian"/>
                <w:bCs/>
                <w:i/>
                <w:iCs/>
                <w:color w:val="000000" w:themeColor="text1"/>
                <w:lang w:val="ro-MD" w:eastAsia="zh-CN"/>
              </w:rPr>
            </w:pPr>
          </w:p>
          <w:p w14:paraId="4FE3F176" w14:textId="7CE4FD4E" w:rsidR="002F3B92" w:rsidRPr="00FC4A4E" w:rsidRDefault="002F3B92" w:rsidP="00FC4A4E">
            <w:pPr>
              <w:shd w:val="clear" w:color="auto" w:fill="FFFFFF"/>
              <w:jc w:val="both"/>
              <w:rPr>
                <w:rFonts w:eastAsia="DengXian"/>
                <w:bCs/>
                <w:color w:val="000000" w:themeColor="text1"/>
                <w:lang w:val="ro-MD" w:eastAsia="zh-CN"/>
              </w:rPr>
            </w:pPr>
            <w:r w:rsidRPr="00FC4A4E">
              <w:rPr>
                <w:rFonts w:eastAsia="DengXian"/>
                <w:bCs/>
                <w:color w:val="000000" w:themeColor="text1"/>
                <w:lang w:val="ro-MD" w:eastAsia="zh-CN"/>
              </w:rPr>
              <w:lastRenderedPageBreak/>
              <w:t>45. Operatorii se asigură că transporturile de material seminal, oocite și embrioni proveniți de la bovine, porcine, ovine, caprine și ecvidee sunt deplasate în alte țări numai dacă îndeplinesc cerințele de sănătate animală pentru colectarea, producerea, prelucrarea și depozitarea materialului g</w:t>
            </w:r>
            <w:r w:rsidR="008C6DBF">
              <w:rPr>
                <w:rFonts w:eastAsia="DengXian"/>
                <w:bCs/>
                <w:color w:val="000000" w:themeColor="text1"/>
                <w:lang w:val="ro-MD" w:eastAsia="zh-CN"/>
              </w:rPr>
              <w:t>erminativ stabilite în anexa nr.3</w:t>
            </w:r>
            <w:r w:rsidRPr="00FC4A4E">
              <w:rPr>
                <w:rFonts w:eastAsia="DengXian"/>
                <w:bCs/>
                <w:color w:val="000000" w:themeColor="text1"/>
                <w:lang w:val="ro-MD" w:eastAsia="zh-CN"/>
              </w:rPr>
              <w:t>.</w:t>
            </w:r>
          </w:p>
          <w:p w14:paraId="552C032B"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14825C52" w14:textId="320CF8F5"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3A75A747" w14:textId="77777777" w:rsidR="002F3B92" w:rsidRPr="00A51DE4" w:rsidRDefault="002F3B92" w:rsidP="002B1B20">
            <w:pPr>
              <w:tabs>
                <w:tab w:val="left" w:pos="284"/>
              </w:tabs>
              <w:jc w:val="both"/>
              <w:rPr>
                <w:b/>
                <w:color w:val="000000" w:themeColor="text1"/>
                <w:lang w:val="ro-MD"/>
              </w:rPr>
            </w:pPr>
          </w:p>
        </w:tc>
      </w:tr>
      <w:tr w:rsidR="002F3B92" w:rsidRPr="005E05AD" w14:paraId="18B59B8D" w14:textId="77777777" w:rsidTr="00922267">
        <w:trPr>
          <w:trHeight w:val="372"/>
        </w:trPr>
        <w:tc>
          <w:tcPr>
            <w:tcW w:w="5098" w:type="dxa"/>
            <w:gridSpan w:val="2"/>
          </w:tcPr>
          <w:p w14:paraId="4CF935F5" w14:textId="77777777" w:rsidR="002F3B92" w:rsidRPr="00A51DE4" w:rsidRDefault="002F3B92" w:rsidP="00305F0D">
            <w:pPr>
              <w:tabs>
                <w:tab w:val="left" w:pos="29"/>
              </w:tabs>
              <w:ind w:left="29"/>
              <w:jc w:val="both"/>
              <w:rPr>
                <w:color w:val="000000" w:themeColor="text1"/>
                <w:lang w:val="ro-MD"/>
              </w:rPr>
            </w:pPr>
            <w:r w:rsidRPr="00A51DE4">
              <w:rPr>
                <w:color w:val="000000" w:themeColor="text1"/>
                <w:lang w:val="ro-MD"/>
              </w:rPr>
              <w:lastRenderedPageBreak/>
              <w:t>Sec</w:t>
            </w:r>
            <w:r w:rsidRPr="00A51DE4">
              <w:rPr>
                <w:rFonts w:ascii="Cambria" w:hAnsi="Cambria" w:cs="Cambria"/>
                <w:color w:val="000000" w:themeColor="text1"/>
                <w:lang w:val="ro-MD"/>
              </w:rPr>
              <w:t>ț</w:t>
            </w:r>
            <w:r w:rsidRPr="00A51DE4">
              <w:rPr>
                <w:color w:val="000000" w:themeColor="text1"/>
                <w:lang w:val="ro-MD"/>
              </w:rPr>
              <w:t>iunea 5</w:t>
            </w:r>
          </w:p>
          <w:p w14:paraId="0F97CA5A" w14:textId="77777777" w:rsidR="002F3B92" w:rsidRPr="00A51DE4" w:rsidRDefault="002F3B92" w:rsidP="00305F0D">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ele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transportul materialului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4D3AAA13" w14:textId="77777777" w:rsidR="002F3B92" w:rsidRPr="00A51DE4" w:rsidRDefault="002F3B92" w:rsidP="00305F0D">
            <w:pPr>
              <w:tabs>
                <w:tab w:val="left" w:pos="29"/>
              </w:tabs>
              <w:ind w:left="29"/>
              <w:jc w:val="both"/>
              <w:rPr>
                <w:i/>
                <w:iCs/>
                <w:color w:val="000000" w:themeColor="text1"/>
                <w:lang w:val="ro-MD"/>
              </w:rPr>
            </w:pPr>
            <w:r w:rsidRPr="00A51DE4">
              <w:rPr>
                <w:i/>
                <w:iCs/>
                <w:color w:val="000000" w:themeColor="text1"/>
                <w:lang w:val="ro-MD"/>
              </w:rPr>
              <w:t>Articolul 27</w:t>
            </w:r>
          </w:p>
          <w:p w14:paraId="5E9B6A66" w14:textId="77777777" w:rsidR="002F3B92" w:rsidRPr="00A51DE4" w:rsidRDefault="002F3B92" w:rsidP="00305F0D">
            <w:pPr>
              <w:tabs>
                <w:tab w:val="left" w:pos="29"/>
              </w:tabs>
              <w:ind w:left="29"/>
              <w:jc w:val="both"/>
              <w:rPr>
                <w:b/>
                <w:bCs/>
                <w:color w:val="000000" w:themeColor="text1"/>
                <w:lang w:val="ro-MD"/>
              </w:rPr>
            </w:pPr>
            <w:r w:rsidRPr="00A51DE4">
              <w:rPr>
                <w:b/>
                <w:bCs/>
                <w:color w:val="000000" w:themeColor="text1"/>
                <w:lang w:val="ro-MD"/>
              </w:rPr>
              <w:t>Responsabilit</w:t>
            </w:r>
            <w:r w:rsidRPr="00A51DE4">
              <w:rPr>
                <w:rFonts w:ascii="Cambria" w:hAnsi="Cambria" w:cs="Cambria"/>
                <w:b/>
                <w:bCs/>
                <w:color w:val="000000" w:themeColor="text1"/>
                <w:lang w:val="ro-MD"/>
              </w:rPr>
              <w:t>ăț</w:t>
            </w:r>
            <w:r w:rsidRPr="00A51DE4">
              <w:rPr>
                <w:b/>
                <w:bCs/>
                <w:color w:val="000000" w:themeColor="text1"/>
                <w:lang w:val="ro-MD"/>
              </w:rPr>
              <w:t xml:space="preserve">ile medicilor veterinari ai centrelor </w:t>
            </w:r>
            <w:r w:rsidRPr="00A51DE4">
              <w:rPr>
                <w:rFonts w:ascii="Cambria" w:hAnsi="Cambria" w:cs="Cambria"/>
                <w:b/>
                <w:bCs/>
                <w:color w:val="000000" w:themeColor="text1"/>
                <w:lang w:val="ro-MD"/>
              </w:rPr>
              <w:t>ș</w:t>
            </w:r>
            <w:r w:rsidRPr="00A51DE4">
              <w:rPr>
                <w:b/>
                <w:bCs/>
                <w:color w:val="000000" w:themeColor="text1"/>
                <w:lang w:val="ro-MD"/>
              </w:rPr>
              <w:t>i ale medicilor veterinari ai echipelor cu privire la respectarea cerin</w:t>
            </w:r>
            <w:r w:rsidRPr="00A51DE4">
              <w:rPr>
                <w:rFonts w:ascii="Cambria" w:hAnsi="Cambria" w:cs="Cambria"/>
                <w:b/>
                <w:bCs/>
                <w:color w:val="000000" w:themeColor="text1"/>
                <w:lang w:val="ro-MD"/>
              </w:rPr>
              <w:t>ț</w:t>
            </w:r>
            <w:r w:rsidRPr="00A51DE4">
              <w:rPr>
                <w:b/>
                <w:bCs/>
                <w:color w:val="000000" w:themeColor="text1"/>
                <w:lang w:val="ro-MD"/>
              </w:rPr>
              <w:t>elor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transportul materialului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40E06724" w14:textId="64CD6CCB" w:rsidR="002F3B92" w:rsidRPr="00A51DE4" w:rsidRDefault="002F3B92" w:rsidP="00A51DE4">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 xml:space="preserve">În cazul în care materialul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este deplasat c</w:t>
            </w:r>
            <w:r w:rsidRPr="00A51DE4">
              <w:rPr>
                <w:rFonts w:ascii="Cambria" w:hAnsi="Cambria" w:cs="Cambria"/>
                <w:color w:val="000000" w:themeColor="text1"/>
                <w:lang w:val="ro-MD"/>
              </w:rPr>
              <w:t>ă</w:t>
            </w:r>
            <w:r w:rsidRPr="00A51DE4">
              <w:rPr>
                <w:color w:val="000000" w:themeColor="text1"/>
                <w:lang w:val="ro-MD"/>
              </w:rPr>
              <w:t>tre un alt stat membru sau c</w:t>
            </w:r>
            <w:r w:rsidRPr="00A51DE4">
              <w:rPr>
                <w:rFonts w:ascii="Cambria" w:hAnsi="Cambria" w:cs="Cambria"/>
                <w:color w:val="000000" w:themeColor="text1"/>
                <w:lang w:val="ro-MD"/>
              </w:rPr>
              <w:t>ă</w:t>
            </w:r>
            <w:r w:rsidRPr="00A51DE4">
              <w:rPr>
                <w:color w:val="000000" w:themeColor="text1"/>
                <w:lang w:val="ro-MD"/>
              </w:rPr>
              <w:t>tre o unitate de prelucrare a materialului germinativ ori un centru de depozitare a materialului germinativ din acela</w:t>
            </w:r>
            <w:r w:rsidRPr="00A51DE4">
              <w:rPr>
                <w:rFonts w:ascii="Cambria" w:hAnsi="Cambria" w:cs="Cambria"/>
                <w:color w:val="000000" w:themeColor="text1"/>
                <w:lang w:val="ro-MD"/>
              </w:rPr>
              <w:t>ș</w:t>
            </w:r>
            <w:r w:rsidRPr="00A51DE4">
              <w:rPr>
                <w:color w:val="000000" w:themeColor="text1"/>
                <w:lang w:val="ro-MD"/>
              </w:rPr>
              <w:t>i stat membru, medicul veterinar al centrului sau medicul veterinar al echipei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w:t>
            </w:r>
          </w:p>
          <w:p w14:paraId="1D42F6E5" w14:textId="1DDA8FDA"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 xml:space="preserve">containerele de transport sunt sigilate </w:t>
            </w:r>
            <w:r w:rsidRPr="00A51DE4">
              <w:rPr>
                <w:rFonts w:ascii="Cambria" w:hAnsi="Cambria" w:cs="Cambria"/>
                <w:color w:val="000000" w:themeColor="text1"/>
                <w:lang w:val="ro-MD"/>
              </w:rPr>
              <w:t>ș</w:t>
            </w:r>
            <w:r w:rsidRPr="00A51DE4">
              <w:rPr>
                <w:color w:val="000000" w:themeColor="text1"/>
                <w:lang w:val="ro-MD"/>
              </w:rPr>
              <w:t>i numerotate înainte de a fi expediate din unitatea de material germinativ autorizat</w:t>
            </w:r>
            <w:r w:rsidRPr="00A51DE4">
              <w:rPr>
                <w:rFonts w:ascii="Cambria" w:hAnsi="Cambria" w:cs="Cambria"/>
                <w:color w:val="000000" w:themeColor="text1"/>
                <w:lang w:val="ro-MD"/>
              </w:rPr>
              <w:t>ă</w:t>
            </w:r>
            <w:r w:rsidRPr="00A51DE4">
              <w:rPr>
                <w:color w:val="000000" w:themeColor="text1"/>
                <w:lang w:val="ro-MD"/>
              </w:rPr>
              <w:t>;</w:t>
            </w:r>
          </w:p>
          <w:p w14:paraId="2D067FE4" w14:textId="77777777" w:rsidR="002F3B92" w:rsidRPr="00A51DE4" w:rsidRDefault="0090295F" w:rsidP="00305F0D">
            <w:pPr>
              <w:tabs>
                <w:tab w:val="left" w:pos="29"/>
              </w:tabs>
              <w:ind w:left="29"/>
              <w:jc w:val="both"/>
              <w:rPr>
                <w:b/>
                <w:bCs/>
                <w:color w:val="000000" w:themeColor="text1"/>
                <w:lang w:val="ro-MD"/>
              </w:rPr>
            </w:pPr>
            <w:hyperlink r:id="rId34" w:tooltip="32021R0880: REPLACED" w:history="1">
              <w:r w:rsidR="002F3B92" w:rsidRPr="00A51DE4">
                <w:rPr>
                  <w:rStyle w:val="Hyperlink"/>
                  <w:b/>
                  <w:bCs/>
                  <w:lang w:val="ro-MD"/>
                </w:rPr>
                <w:t>▼M1</w:t>
              </w:r>
            </w:hyperlink>
          </w:p>
          <w:p w14:paraId="5A8A957E" w14:textId="71C140A9"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 xml:space="preserve">marcajul de pe paiete sau alte ambalaje, aplicat în conformitate cu articolul 10, </w:t>
            </w:r>
            <w:r w:rsidRPr="00A51DE4">
              <w:rPr>
                <w:rFonts w:ascii="Cambria" w:hAnsi="Cambria" w:cs="Cambria"/>
                <w:color w:val="000000" w:themeColor="text1"/>
                <w:lang w:val="ro-MD"/>
              </w:rPr>
              <w:t>ș</w:t>
            </w: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 xml:space="preserve">rul de pe sigiliul aplicat pe containerul în care sunt transportate paietele sau ambalajele corespund cu marca </w:t>
            </w:r>
            <w:r w:rsidRPr="00A51DE4">
              <w:rPr>
                <w:rFonts w:ascii="Cambria" w:hAnsi="Cambria" w:cs="Cambria"/>
                <w:color w:val="000000" w:themeColor="text1"/>
                <w:lang w:val="ro-MD"/>
              </w:rPr>
              <w:t>ș</w:t>
            </w:r>
            <w:r w:rsidRPr="00A51DE4">
              <w:rPr>
                <w:color w:val="000000" w:themeColor="text1"/>
                <w:lang w:val="ro-MD"/>
              </w:rPr>
              <w:t>i cu num</w:t>
            </w:r>
            <w:r w:rsidRPr="00A51DE4">
              <w:rPr>
                <w:rFonts w:ascii="Cambria" w:hAnsi="Cambria" w:cs="Cambria"/>
                <w:color w:val="000000" w:themeColor="text1"/>
                <w:lang w:val="ro-MD"/>
              </w:rPr>
              <w:t>ă</w:t>
            </w:r>
            <w:r w:rsidRPr="00A51DE4">
              <w:rPr>
                <w:color w:val="000000" w:themeColor="text1"/>
                <w:lang w:val="ro-MD"/>
              </w:rPr>
              <w:t>rul furnizat fie în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fie în declara</w:t>
            </w:r>
            <w:r w:rsidRPr="00A51DE4">
              <w:rPr>
                <w:rFonts w:ascii="Cambria" w:hAnsi="Cambria" w:cs="Cambria"/>
                <w:color w:val="000000" w:themeColor="text1"/>
                <w:lang w:val="ro-MD"/>
              </w:rPr>
              <w:t>ț</w:t>
            </w:r>
            <w:r w:rsidRPr="00A51DE4">
              <w:rPr>
                <w:color w:val="000000" w:themeColor="text1"/>
                <w:lang w:val="ro-MD"/>
              </w:rPr>
              <w:t>ia pe proprie r</w:t>
            </w:r>
            <w:r w:rsidRPr="00A51DE4">
              <w:rPr>
                <w:rFonts w:ascii="Cambria" w:hAnsi="Cambria" w:cs="Cambria"/>
                <w:color w:val="000000" w:themeColor="text1"/>
                <w:lang w:val="ro-MD"/>
              </w:rPr>
              <w:t>ă</w:t>
            </w:r>
            <w:r w:rsidRPr="00A51DE4">
              <w:rPr>
                <w:color w:val="000000" w:themeColor="text1"/>
                <w:lang w:val="ro-MD"/>
              </w:rPr>
              <w:t>spundere.</w:t>
            </w:r>
          </w:p>
          <w:p w14:paraId="1195F019" w14:textId="77777777" w:rsidR="002F3B92" w:rsidRPr="00A51DE4" w:rsidRDefault="0090295F" w:rsidP="00305F0D">
            <w:pPr>
              <w:tabs>
                <w:tab w:val="left" w:pos="29"/>
              </w:tabs>
              <w:ind w:left="29"/>
              <w:jc w:val="both"/>
              <w:rPr>
                <w:b/>
                <w:bCs/>
                <w:color w:val="000000" w:themeColor="text1"/>
                <w:lang w:val="ro-MD"/>
              </w:rPr>
            </w:pPr>
            <w:hyperlink r:id="rId35" w:tooltip="32020R0686" w:history="1">
              <w:r w:rsidR="002F3B92" w:rsidRPr="00A51DE4">
                <w:rPr>
                  <w:rStyle w:val="Hyperlink"/>
                  <w:b/>
                  <w:bCs/>
                  <w:lang w:val="ro-MD"/>
                </w:rPr>
                <w:t>▼B</w:t>
              </w:r>
            </w:hyperlink>
          </w:p>
          <w:p w14:paraId="720538B7" w14:textId="775E2513" w:rsidR="002F3B92" w:rsidRPr="00A51DE4" w:rsidRDefault="002F3B92" w:rsidP="00A51DE4">
            <w:pPr>
              <w:tabs>
                <w:tab w:val="left" w:pos="29"/>
              </w:tabs>
              <w:ind w:left="29"/>
              <w:jc w:val="both"/>
              <w:rPr>
                <w:color w:val="000000" w:themeColor="text1"/>
                <w:lang w:val="ro-MD"/>
              </w:rPr>
            </w:pPr>
            <w:r>
              <w:rPr>
                <w:color w:val="000000" w:themeColor="text1"/>
                <w:lang w:val="ro-MD"/>
              </w:rPr>
              <w:lastRenderedPageBreak/>
              <w:t>(2)   </w:t>
            </w:r>
            <w:r w:rsidRPr="00A51DE4">
              <w:rPr>
                <w:color w:val="000000" w:themeColor="text1"/>
                <w:lang w:val="ro-MD"/>
              </w:rPr>
              <w:t>Sigiliul men</w:t>
            </w:r>
            <w:r w:rsidRPr="00A51DE4">
              <w:rPr>
                <w:rFonts w:ascii="Cambria" w:hAnsi="Cambria" w:cs="Cambria"/>
                <w:color w:val="000000" w:themeColor="text1"/>
                <w:lang w:val="ro-MD"/>
              </w:rPr>
              <w:t>ț</w:t>
            </w:r>
            <w:r w:rsidRPr="00A51DE4">
              <w:rPr>
                <w:color w:val="000000" w:themeColor="text1"/>
                <w:lang w:val="ro-MD"/>
              </w:rPr>
              <w:t>ionat la alineatul (1) litera (a) aplicat în temeiul responsabilit</w:t>
            </w:r>
            <w:r w:rsidRPr="00A51DE4">
              <w:rPr>
                <w:rFonts w:ascii="Cambria" w:hAnsi="Cambria" w:cs="Cambria"/>
                <w:color w:val="000000" w:themeColor="text1"/>
                <w:lang w:val="ro-MD"/>
              </w:rPr>
              <w:t>ăț</w:t>
            </w:r>
            <w:r w:rsidRPr="00A51DE4">
              <w:rPr>
                <w:color w:val="000000" w:themeColor="text1"/>
                <w:lang w:val="ro-MD"/>
              </w:rPr>
              <w:t>ii medicului veterinar al centrului sau a medicului veterinar al echipei poate fi înlocuit de medicul veterinar oficial.</w:t>
            </w:r>
          </w:p>
          <w:p w14:paraId="6DA54093" w14:textId="77777777" w:rsidR="002F3B92" w:rsidRPr="00A51DE4" w:rsidRDefault="002F3B92" w:rsidP="00BA0576">
            <w:pPr>
              <w:tabs>
                <w:tab w:val="left" w:pos="29"/>
              </w:tabs>
              <w:ind w:left="29"/>
              <w:jc w:val="both"/>
              <w:rPr>
                <w:color w:val="000000" w:themeColor="text1"/>
                <w:lang w:val="ro-MD"/>
              </w:rPr>
            </w:pPr>
          </w:p>
        </w:tc>
        <w:tc>
          <w:tcPr>
            <w:tcW w:w="5245" w:type="dxa"/>
          </w:tcPr>
          <w:p w14:paraId="65F17CC3" w14:textId="045A60BB" w:rsidR="002F3B92" w:rsidRPr="004C5C22" w:rsidRDefault="002F3B92" w:rsidP="004C5C22">
            <w:pPr>
              <w:shd w:val="clear" w:color="auto" w:fill="FFFFFF"/>
              <w:jc w:val="both"/>
              <w:rPr>
                <w:rFonts w:eastAsia="DengXian"/>
                <w:bCs/>
                <w:color w:val="000000" w:themeColor="text1"/>
                <w:lang w:val="ro-MD" w:eastAsia="zh-CN"/>
              </w:rPr>
            </w:pPr>
          </w:p>
          <w:p w14:paraId="114FD338" w14:textId="77777777" w:rsidR="002F3B92" w:rsidRPr="000D50E9" w:rsidRDefault="002F3B92" w:rsidP="000D50E9">
            <w:pPr>
              <w:shd w:val="clear" w:color="auto" w:fill="FFFFFF"/>
              <w:jc w:val="both"/>
              <w:rPr>
                <w:rFonts w:eastAsia="DengXian"/>
                <w:bCs/>
                <w:color w:val="000000" w:themeColor="text1"/>
                <w:lang w:val="ro-MD" w:eastAsia="zh-CN"/>
              </w:rPr>
            </w:pPr>
            <w:r w:rsidRPr="000D50E9">
              <w:rPr>
                <w:rFonts w:eastAsia="DengXian"/>
                <w:bCs/>
                <w:color w:val="000000" w:themeColor="text1"/>
                <w:lang w:val="ro-MD" w:eastAsia="zh-CN"/>
              </w:rPr>
              <w:t>46.  În cazul în care materialul germinativ provenit de la bovine, porcine, ovine, caprine și ecvidee este deplasat către o altă țară sau către o unitate de prelucrare a materialului germinativ ori un centru de depozitare a materialului germinativ din același țară, medicul veterinar al centrului sau medicul veterinar al echipei se asigură că:</w:t>
            </w:r>
          </w:p>
          <w:p w14:paraId="3E66CB8F" w14:textId="77777777" w:rsidR="002F3B92" w:rsidRPr="000D50E9" w:rsidRDefault="002F3B92" w:rsidP="000D50E9">
            <w:pPr>
              <w:shd w:val="clear" w:color="auto" w:fill="FFFFFF"/>
              <w:jc w:val="both"/>
              <w:rPr>
                <w:rFonts w:eastAsia="DengXian"/>
                <w:bCs/>
                <w:color w:val="000000" w:themeColor="text1"/>
                <w:lang w:val="ro-MD" w:eastAsia="zh-CN"/>
              </w:rPr>
            </w:pPr>
            <w:r w:rsidRPr="000D50E9">
              <w:rPr>
                <w:rFonts w:eastAsia="DengXian"/>
                <w:bCs/>
                <w:color w:val="000000" w:themeColor="text1"/>
                <w:lang w:val="ro-MD" w:eastAsia="zh-CN"/>
              </w:rPr>
              <w:t>a) containerele de transport sunt sigilate și numerotate înainte de a fi expediate din unitatea de material germinativ autorizată;</w:t>
            </w:r>
          </w:p>
          <w:p w14:paraId="4BD1CA08" w14:textId="77777777" w:rsidR="002F3B92" w:rsidRDefault="002F3B92" w:rsidP="000D50E9">
            <w:pPr>
              <w:shd w:val="clear" w:color="auto" w:fill="FFFFFF"/>
              <w:jc w:val="both"/>
              <w:rPr>
                <w:rFonts w:eastAsia="DengXian"/>
                <w:bCs/>
                <w:color w:val="000000" w:themeColor="text1"/>
                <w:lang w:val="ro-MD" w:eastAsia="zh-CN"/>
              </w:rPr>
            </w:pPr>
          </w:p>
          <w:p w14:paraId="4A406D2C" w14:textId="77777777" w:rsidR="002F3B92" w:rsidRDefault="002F3B92" w:rsidP="000D50E9">
            <w:pPr>
              <w:shd w:val="clear" w:color="auto" w:fill="FFFFFF"/>
              <w:jc w:val="both"/>
              <w:rPr>
                <w:rFonts w:eastAsia="DengXian"/>
                <w:bCs/>
                <w:color w:val="000000" w:themeColor="text1"/>
                <w:lang w:val="ro-MD" w:eastAsia="zh-CN"/>
              </w:rPr>
            </w:pPr>
          </w:p>
          <w:p w14:paraId="089BF9FB" w14:textId="77777777" w:rsidR="002F3B92" w:rsidRPr="000D50E9" w:rsidRDefault="002F3B92" w:rsidP="000D50E9">
            <w:pPr>
              <w:shd w:val="clear" w:color="auto" w:fill="FFFFFF"/>
              <w:jc w:val="both"/>
              <w:rPr>
                <w:rFonts w:eastAsia="DengXian"/>
                <w:bCs/>
                <w:color w:val="000000" w:themeColor="text1"/>
                <w:lang w:val="ro-MD" w:eastAsia="zh-CN"/>
              </w:rPr>
            </w:pPr>
            <w:r w:rsidRPr="000D50E9">
              <w:rPr>
                <w:rFonts w:eastAsia="DengXian"/>
                <w:bCs/>
                <w:color w:val="000000" w:themeColor="text1"/>
                <w:lang w:val="ro-MD" w:eastAsia="zh-CN"/>
              </w:rPr>
              <w:t>b) marcajul de pe paiete sau alte ambalaje, aplicat în conformitate cu pct.21-25, și numărul de pe sigiliul aplicat pe containerul în care sunt transportate paietele sau ambalajele corespund cu marca și cu numărul furnizat fie în certificatul de sănătate animală, fie în declarația pe proprie răspundere.</w:t>
            </w:r>
          </w:p>
          <w:p w14:paraId="24A909C7" w14:textId="77777777" w:rsidR="002F3B92" w:rsidRDefault="002F3B92" w:rsidP="000D50E9">
            <w:pPr>
              <w:shd w:val="clear" w:color="auto" w:fill="FFFFFF"/>
              <w:jc w:val="both"/>
              <w:rPr>
                <w:rFonts w:eastAsia="DengXian"/>
                <w:bCs/>
                <w:color w:val="000000" w:themeColor="text1"/>
                <w:lang w:val="ro-MD" w:eastAsia="zh-CN"/>
              </w:rPr>
            </w:pPr>
            <w:r w:rsidRPr="000D50E9">
              <w:rPr>
                <w:rFonts w:eastAsia="DengXian"/>
                <w:bCs/>
                <w:color w:val="000000" w:themeColor="text1"/>
                <w:lang w:val="ro-MD" w:eastAsia="zh-CN"/>
              </w:rPr>
              <w:t xml:space="preserve"> </w:t>
            </w:r>
          </w:p>
          <w:p w14:paraId="161F0913" w14:textId="77777777" w:rsidR="002F3B92" w:rsidRDefault="002F3B92" w:rsidP="000D50E9">
            <w:pPr>
              <w:shd w:val="clear" w:color="auto" w:fill="FFFFFF"/>
              <w:jc w:val="both"/>
              <w:rPr>
                <w:rFonts w:eastAsia="DengXian"/>
                <w:bCs/>
                <w:color w:val="000000" w:themeColor="text1"/>
                <w:lang w:val="ro-MD" w:eastAsia="zh-CN"/>
              </w:rPr>
            </w:pPr>
          </w:p>
          <w:p w14:paraId="62D1BB2B" w14:textId="03E8D424" w:rsidR="002F3B92" w:rsidRPr="000D50E9" w:rsidRDefault="002F3B92" w:rsidP="000D50E9">
            <w:pPr>
              <w:shd w:val="clear" w:color="auto" w:fill="FFFFFF"/>
              <w:jc w:val="both"/>
              <w:rPr>
                <w:rFonts w:eastAsia="DengXian"/>
                <w:bCs/>
                <w:color w:val="000000" w:themeColor="text1"/>
                <w:lang w:val="ro-MD" w:eastAsia="zh-CN"/>
              </w:rPr>
            </w:pPr>
            <w:r w:rsidRPr="000D50E9">
              <w:rPr>
                <w:rFonts w:eastAsia="DengXian"/>
                <w:bCs/>
                <w:color w:val="000000" w:themeColor="text1"/>
                <w:lang w:val="ro-MD" w:eastAsia="zh-CN"/>
              </w:rPr>
              <w:t>1)   Sigiliul menționat la pct.46 lit.a) aplicat în temeiul responsabilității medicului veterinar al centrului sau a medicului veterinar al echipei poate fi înlocuit de medicul veterinar oficial.</w:t>
            </w:r>
          </w:p>
          <w:p w14:paraId="77AB48F3"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011A94BB" w14:textId="36B7A1CD"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6EBB0B83" w14:textId="77777777" w:rsidR="002F3B92" w:rsidRPr="00A51DE4" w:rsidRDefault="002F3B92" w:rsidP="002B1B20">
            <w:pPr>
              <w:tabs>
                <w:tab w:val="left" w:pos="284"/>
              </w:tabs>
              <w:jc w:val="both"/>
              <w:rPr>
                <w:b/>
                <w:color w:val="000000" w:themeColor="text1"/>
                <w:lang w:val="ro-MD"/>
              </w:rPr>
            </w:pPr>
          </w:p>
        </w:tc>
      </w:tr>
      <w:tr w:rsidR="002F3B92" w:rsidRPr="005E05AD" w14:paraId="45758F2D" w14:textId="77777777" w:rsidTr="00922267">
        <w:trPr>
          <w:trHeight w:val="372"/>
        </w:trPr>
        <w:tc>
          <w:tcPr>
            <w:tcW w:w="5098" w:type="dxa"/>
            <w:gridSpan w:val="2"/>
          </w:tcPr>
          <w:p w14:paraId="6B56E1DA" w14:textId="77777777" w:rsidR="002F3B92" w:rsidRPr="00A51DE4" w:rsidRDefault="002F3B92" w:rsidP="00C10275">
            <w:pPr>
              <w:tabs>
                <w:tab w:val="left" w:pos="29"/>
              </w:tabs>
              <w:ind w:left="29"/>
              <w:jc w:val="both"/>
              <w:rPr>
                <w:i/>
                <w:iCs/>
                <w:color w:val="000000" w:themeColor="text1"/>
                <w:lang w:val="ro-MD"/>
              </w:rPr>
            </w:pPr>
            <w:r w:rsidRPr="00A51DE4">
              <w:rPr>
                <w:i/>
                <w:iCs/>
                <w:color w:val="000000" w:themeColor="text1"/>
                <w:lang w:val="ro-MD"/>
              </w:rPr>
              <w:lastRenderedPageBreak/>
              <w:t>Articolul 28</w:t>
            </w:r>
          </w:p>
          <w:p w14:paraId="7F235E5B" w14:textId="77777777" w:rsidR="002F3B92" w:rsidRPr="00A51DE4" w:rsidRDefault="002F3B92" w:rsidP="00C10275">
            <w:pPr>
              <w:tabs>
                <w:tab w:val="left" w:pos="29"/>
              </w:tabs>
              <w:ind w:left="29"/>
              <w:jc w:val="both"/>
              <w:rPr>
                <w:b/>
                <w:bCs/>
                <w:color w:val="000000" w:themeColor="text1"/>
                <w:lang w:val="ro-MD"/>
              </w:rPr>
            </w:pPr>
            <w:r w:rsidRPr="00A51DE4">
              <w:rPr>
                <w:b/>
                <w:bCs/>
                <w:color w:val="000000" w:themeColor="text1"/>
                <w:lang w:val="ro-MD"/>
              </w:rPr>
              <w:t>Responsabilit</w:t>
            </w:r>
            <w:r w:rsidRPr="00A51DE4">
              <w:rPr>
                <w:rFonts w:ascii="Cambria" w:hAnsi="Cambria" w:cs="Cambria"/>
                <w:b/>
                <w:bCs/>
                <w:color w:val="000000" w:themeColor="text1"/>
                <w:lang w:val="ro-MD"/>
              </w:rPr>
              <w:t>ăț</w:t>
            </w:r>
            <w:r w:rsidRPr="00A51DE4">
              <w:rPr>
                <w:b/>
                <w:bCs/>
                <w:color w:val="000000" w:themeColor="text1"/>
                <w:lang w:val="ro-MD"/>
              </w:rPr>
              <w:t>ile operatorilor cu privire la respectarea cerin</w:t>
            </w:r>
            <w:r w:rsidRPr="00A51DE4">
              <w:rPr>
                <w:rFonts w:ascii="Cambria" w:hAnsi="Cambria" w:cs="Cambria"/>
                <w:b/>
                <w:bCs/>
                <w:color w:val="000000" w:themeColor="text1"/>
                <w:lang w:val="ro-MD"/>
              </w:rPr>
              <w:t>ț</w:t>
            </w:r>
            <w:r w:rsidRPr="00A51DE4">
              <w:rPr>
                <w:b/>
                <w:bCs/>
                <w:color w:val="000000" w:themeColor="text1"/>
                <w:lang w:val="ro-MD"/>
              </w:rPr>
              <w:t>elor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transportul materialului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75F6458E" w14:textId="766AB993" w:rsidR="002F3B92" w:rsidRPr="00A51DE4" w:rsidRDefault="002F3B92" w:rsidP="00A51DE4">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Operatorii deplaseaz</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tre alte state membre materialul seminal, oocitele </w:t>
            </w:r>
            <w:r w:rsidRPr="00A51DE4">
              <w:rPr>
                <w:rFonts w:ascii="Cambria" w:hAnsi="Cambria" w:cs="Cambria"/>
                <w:color w:val="000000" w:themeColor="text1"/>
                <w:lang w:val="ro-MD"/>
              </w:rPr>
              <w:t>ș</w:t>
            </w:r>
            <w:r w:rsidRPr="00A51DE4">
              <w:rPr>
                <w:color w:val="000000" w:themeColor="text1"/>
                <w:lang w:val="ro-MD"/>
              </w:rPr>
              <w:t>i embrionii proveni</w:t>
            </w:r>
            <w:r w:rsidRPr="00A51DE4">
              <w:rPr>
                <w:rFonts w:ascii="Cambria" w:hAnsi="Cambria" w:cs="Cambria"/>
                <w:color w:val="000000" w:themeColor="text1"/>
                <w:lang w:val="ro-MD"/>
              </w:rPr>
              <w:t>ț</w:t>
            </w:r>
            <w:r w:rsidRPr="00A51DE4">
              <w:rPr>
                <w:color w:val="000000" w:themeColor="text1"/>
                <w:lang w:val="ro-MD"/>
              </w:rPr>
              <w:t xml:space="preserve">i de la bovine, porcine, ovine, caprine </w:t>
            </w:r>
            <w:r w:rsidRPr="00A51DE4">
              <w:rPr>
                <w:rFonts w:ascii="Cambria" w:hAnsi="Cambria" w:cs="Cambria"/>
                <w:color w:val="000000" w:themeColor="text1"/>
                <w:lang w:val="ro-MD"/>
              </w:rPr>
              <w:t>ș</w:t>
            </w:r>
            <w:r w:rsidRPr="00A51DE4">
              <w:rPr>
                <w:color w:val="000000" w:themeColor="text1"/>
                <w:lang w:val="ro-MD"/>
              </w:rPr>
              <w:t>i ecvidee numai dac</w:t>
            </w:r>
            <w:r w:rsidRPr="00A51DE4">
              <w:rPr>
                <w:rFonts w:ascii="Cambria" w:hAnsi="Cambria" w:cs="Cambria"/>
                <w:color w:val="000000" w:themeColor="text1"/>
                <w:lang w:val="ro-MD"/>
              </w:rPr>
              <w:t>ă</w:t>
            </w:r>
            <w:r w:rsidRPr="00A51DE4">
              <w:rPr>
                <w:color w:val="000000" w:themeColor="text1"/>
                <w:lang w:val="ro-MD"/>
              </w:rPr>
              <w:t xml:space="preserve"> sunt îndeplinite urm</w:t>
            </w:r>
            <w:r w:rsidRPr="00A51DE4">
              <w:rPr>
                <w:rFonts w:ascii="Cambria" w:hAnsi="Cambria" w:cs="Cambria"/>
                <w:color w:val="000000" w:themeColor="text1"/>
                <w:lang w:val="ro-MD"/>
              </w:rPr>
              <w:t>ă</w:t>
            </w:r>
            <w:r w:rsidRPr="00A51DE4">
              <w:rPr>
                <w:color w:val="000000" w:themeColor="text1"/>
                <w:lang w:val="ro-MD"/>
              </w:rPr>
              <w:t>toarele condi</w:t>
            </w:r>
            <w:r w:rsidRPr="00A51DE4">
              <w:rPr>
                <w:rFonts w:ascii="Cambria" w:hAnsi="Cambria" w:cs="Cambria"/>
                <w:color w:val="000000" w:themeColor="text1"/>
                <w:lang w:val="ro-MD"/>
              </w:rPr>
              <w:t>ț</w:t>
            </w:r>
            <w:r w:rsidRPr="00A51DE4">
              <w:rPr>
                <w:color w:val="000000" w:themeColor="text1"/>
                <w:lang w:val="ro-MD"/>
              </w:rPr>
              <w:t>ii:</w:t>
            </w:r>
          </w:p>
          <w:p w14:paraId="745F929E" w14:textId="3E845983"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în containerul de transport a fost plasat numai un singur tip de material germinativ provenit de la o specie;</w:t>
            </w:r>
          </w:p>
          <w:p w14:paraId="42439FEF" w14:textId="28A434A5"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containerul de transport men</w:t>
            </w:r>
            <w:r w:rsidRPr="00A51DE4">
              <w:rPr>
                <w:rFonts w:ascii="Cambria" w:hAnsi="Cambria" w:cs="Cambria"/>
                <w:color w:val="000000" w:themeColor="text1"/>
                <w:lang w:val="ro-MD"/>
              </w:rPr>
              <w:t>ț</w:t>
            </w:r>
            <w:r w:rsidRPr="00A51DE4">
              <w:rPr>
                <w:color w:val="000000" w:themeColor="text1"/>
                <w:lang w:val="ro-MD"/>
              </w:rPr>
              <w:t>ionat la litera (a):</w:t>
            </w:r>
          </w:p>
          <w:p w14:paraId="4AEC7486" w14:textId="3EF719C3"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a fost cur</w:t>
            </w:r>
            <w:r w:rsidRPr="00A51DE4">
              <w:rPr>
                <w:rFonts w:ascii="Cambria" w:hAnsi="Cambria" w:cs="Cambria"/>
                <w:color w:val="000000" w:themeColor="text1"/>
                <w:lang w:val="ro-MD"/>
              </w:rPr>
              <w:t>ăț</w:t>
            </w:r>
            <w:r w:rsidRPr="00A51DE4">
              <w:rPr>
                <w:color w:val="000000" w:themeColor="text1"/>
                <w:lang w:val="ro-MD"/>
              </w:rPr>
              <w:t xml:space="preserve">at </w:t>
            </w:r>
            <w:r w:rsidRPr="00A51DE4">
              <w:rPr>
                <w:rFonts w:ascii="Cambria" w:hAnsi="Cambria" w:cs="Cambria"/>
                <w:color w:val="000000" w:themeColor="text1"/>
                <w:lang w:val="ro-MD"/>
              </w:rPr>
              <w:t>ș</w:t>
            </w:r>
            <w:r w:rsidRPr="00A51DE4">
              <w:rPr>
                <w:color w:val="000000" w:themeColor="text1"/>
                <w:lang w:val="ro-MD"/>
              </w:rPr>
              <w:t>i dezinfectat sau sterilizat înainte de utilizare ori este un container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nou;</w:t>
            </w:r>
          </w:p>
          <w:p w14:paraId="496BB8DC" w14:textId="06FD501D" w:rsidR="002F3B92" w:rsidRPr="00A51DE4" w:rsidRDefault="002F3B92"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a fost umplut cu un agent criogenic care nu a mai fost utilizat anterior pentru alte materiale.</w:t>
            </w:r>
          </w:p>
          <w:p w14:paraId="3E3A58C0" w14:textId="0ED11AC9" w:rsidR="002F3B92" w:rsidRPr="00A51DE4" w:rsidRDefault="002F3B92"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 xml:space="preserve">Prin derogare de la alineatul (1), operatorii pot plasa într-un container de transport material seminal, oocite </w:t>
            </w:r>
            <w:r w:rsidRPr="00A51DE4">
              <w:rPr>
                <w:rFonts w:ascii="Cambria" w:hAnsi="Cambria" w:cs="Cambria"/>
                <w:color w:val="000000" w:themeColor="text1"/>
                <w:lang w:val="ro-MD"/>
              </w:rPr>
              <w:t>ș</w:t>
            </w:r>
            <w:r w:rsidRPr="00A51DE4">
              <w:rPr>
                <w:color w:val="000000" w:themeColor="text1"/>
                <w:lang w:val="ro-MD"/>
              </w:rPr>
              <w:t>i embrioni proveni</w:t>
            </w:r>
            <w:r w:rsidRPr="00A51DE4">
              <w:rPr>
                <w:rFonts w:ascii="Cambria" w:hAnsi="Cambria" w:cs="Cambria"/>
                <w:color w:val="000000" w:themeColor="text1"/>
                <w:lang w:val="ro-MD"/>
              </w:rPr>
              <w:t>ț</w:t>
            </w:r>
            <w:r w:rsidRPr="00A51DE4">
              <w:rPr>
                <w:color w:val="000000" w:themeColor="text1"/>
                <w:lang w:val="ro-MD"/>
              </w:rPr>
              <w:t>i din aceea</w:t>
            </w:r>
            <w:r w:rsidRPr="00A51DE4">
              <w:rPr>
                <w:rFonts w:ascii="Cambria" w:hAnsi="Cambria" w:cs="Cambria"/>
                <w:color w:val="000000" w:themeColor="text1"/>
                <w:lang w:val="ro-MD"/>
              </w:rPr>
              <w:t>ș</w:t>
            </w:r>
            <w:r w:rsidRPr="00A51DE4">
              <w:rPr>
                <w:color w:val="000000" w:themeColor="text1"/>
                <w:lang w:val="ro-MD"/>
              </w:rPr>
              <w:t>i specie cu condi</w:t>
            </w:r>
            <w:r w:rsidRPr="00A51DE4">
              <w:rPr>
                <w:rFonts w:ascii="Cambria" w:hAnsi="Cambria" w:cs="Cambria"/>
                <w:color w:val="000000" w:themeColor="text1"/>
                <w:lang w:val="ro-MD"/>
              </w:rPr>
              <w:t>ț</w:t>
            </w:r>
            <w:r w:rsidRPr="00A51DE4">
              <w:rPr>
                <w:color w:val="000000" w:themeColor="text1"/>
                <w:lang w:val="ro-MD"/>
              </w:rPr>
              <w:t>ia ca:</w:t>
            </w:r>
          </w:p>
          <w:p w14:paraId="3E1C0819" w14:textId="30F3AA18"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 xml:space="preserve">paietele sau alte ambalaje în care este plasat materialul germinativ sunt sigilate în mod sigur </w:t>
            </w:r>
            <w:r w:rsidRPr="00A51DE4">
              <w:rPr>
                <w:rFonts w:ascii="Cambria" w:hAnsi="Cambria" w:cs="Cambria"/>
                <w:color w:val="000000" w:themeColor="text1"/>
                <w:lang w:val="ro-MD"/>
              </w:rPr>
              <w:t>ș</w:t>
            </w:r>
            <w:r w:rsidRPr="00A51DE4">
              <w:rPr>
                <w:color w:val="000000" w:themeColor="text1"/>
                <w:lang w:val="ro-MD"/>
              </w:rPr>
              <w:t>i ermetic;</w:t>
            </w:r>
          </w:p>
          <w:p w14:paraId="51AF5211" w14:textId="0C4E3FD6"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materialele germinative de tipuri diferite sunt separate între ele de compartimente fizice sau prin plasarea lor în pungi de protec</w:t>
            </w:r>
            <w:r w:rsidRPr="00A51DE4">
              <w:rPr>
                <w:rFonts w:ascii="Cambria" w:hAnsi="Cambria" w:cs="Cambria"/>
                <w:color w:val="000000" w:themeColor="text1"/>
                <w:lang w:val="ro-MD"/>
              </w:rPr>
              <w:t>ț</w:t>
            </w:r>
            <w:r w:rsidRPr="00A51DE4">
              <w:rPr>
                <w:color w:val="000000" w:themeColor="text1"/>
                <w:lang w:val="ro-MD"/>
              </w:rPr>
              <w:t>ie secundare.</w:t>
            </w:r>
          </w:p>
          <w:p w14:paraId="77B329DD" w14:textId="3ED4FF2D"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 xml:space="preserve">(3)   Prin derogare de la alineatele (1) </w:t>
            </w:r>
            <w:r w:rsidRPr="00A51DE4">
              <w:rPr>
                <w:rFonts w:ascii="Cambria" w:hAnsi="Cambria" w:cs="Cambria"/>
                <w:color w:val="000000" w:themeColor="text1"/>
                <w:lang w:val="ro-MD"/>
              </w:rPr>
              <w:t>ș</w:t>
            </w:r>
            <w:r w:rsidRPr="00A51DE4">
              <w:rPr>
                <w:color w:val="000000" w:themeColor="text1"/>
                <w:lang w:val="ro-MD"/>
              </w:rPr>
              <w:t xml:space="preserve">i (2), operatorii pot plasa într-un container de transport material seminal, oocite </w:t>
            </w:r>
            <w:r w:rsidRPr="00A51DE4">
              <w:rPr>
                <w:rFonts w:ascii="Cambria" w:hAnsi="Cambria" w:cs="Cambria"/>
                <w:color w:val="000000" w:themeColor="text1"/>
                <w:lang w:val="ro-MD"/>
              </w:rPr>
              <w:t>ș</w:t>
            </w:r>
            <w:r w:rsidRPr="00A51DE4">
              <w:rPr>
                <w:color w:val="000000" w:themeColor="text1"/>
                <w:lang w:val="ro-MD"/>
              </w:rPr>
              <w:t>i embrioni proveni</w:t>
            </w:r>
            <w:r w:rsidRPr="00A51DE4">
              <w:rPr>
                <w:rFonts w:ascii="Cambria" w:hAnsi="Cambria" w:cs="Cambria"/>
                <w:color w:val="000000" w:themeColor="text1"/>
                <w:lang w:val="ro-MD"/>
              </w:rPr>
              <w:t>ț</w:t>
            </w:r>
            <w:r w:rsidRPr="00A51DE4">
              <w:rPr>
                <w:color w:val="000000" w:themeColor="text1"/>
                <w:lang w:val="ro-MD"/>
              </w:rPr>
              <w:t xml:space="preserve">i de la ovine </w:t>
            </w:r>
            <w:r w:rsidRPr="00A51DE4">
              <w:rPr>
                <w:rFonts w:ascii="Cambria" w:hAnsi="Cambria" w:cs="Cambria"/>
                <w:color w:val="000000" w:themeColor="text1"/>
                <w:lang w:val="ro-MD"/>
              </w:rPr>
              <w:t>ș</w:t>
            </w:r>
            <w:r w:rsidRPr="00A51DE4">
              <w:rPr>
                <w:color w:val="000000" w:themeColor="text1"/>
                <w:lang w:val="ro-MD"/>
              </w:rPr>
              <w:t>i caprine.</w:t>
            </w:r>
          </w:p>
          <w:p w14:paraId="4431D7FB" w14:textId="77777777" w:rsidR="002F3B92" w:rsidRPr="00A51DE4" w:rsidRDefault="002F3B92" w:rsidP="00BA0576">
            <w:pPr>
              <w:tabs>
                <w:tab w:val="left" w:pos="29"/>
              </w:tabs>
              <w:ind w:left="29"/>
              <w:jc w:val="both"/>
              <w:rPr>
                <w:color w:val="000000" w:themeColor="text1"/>
                <w:lang w:val="ro-MD"/>
              </w:rPr>
            </w:pPr>
          </w:p>
        </w:tc>
        <w:tc>
          <w:tcPr>
            <w:tcW w:w="5245" w:type="dxa"/>
          </w:tcPr>
          <w:p w14:paraId="47379A57" w14:textId="5C6C380F" w:rsidR="002F3B92" w:rsidRDefault="002F3B92" w:rsidP="00F23B91">
            <w:pPr>
              <w:shd w:val="clear" w:color="auto" w:fill="FFFFFF"/>
              <w:jc w:val="both"/>
              <w:rPr>
                <w:rFonts w:eastAsia="DengXian"/>
                <w:bCs/>
                <w:color w:val="000000" w:themeColor="text1"/>
                <w:lang w:val="ro-MD" w:eastAsia="zh-CN"/>
              </w:rPr>
            </w:pPr>
          </w:p>
          <w:p w14:paraId="70B63137" w14:textId="77777777" w:rsidR="002F3B92" w:rsidRPr="009F219C" w:rsidRDefault="002F3B92" w:rsidP="009F219C">
            <w:pPr>
              <w:rPr>
                <w:rFonts w:eastAsia="DengXian"/>
                <w:lang w:val="ro-MD" w:eastAsia="zh-CN"/>
              </w:rPr>
            </w:pPr>
            <w:r w:rsidRPr="009F219C">
              <w:rPr>
                <w:rFonts w:eastAsia="DengXian"/>
                <w:lang w:val="ro-MD" w:eastAsia="zh-CN"/>
              </w:rPr>
              <w:t>47.  Operatorii deplasează către alte țări materialul seminal, oocitele și embrionii proveniți de la bovine, porcine, ovine, caprine și ecvidee numai dacă sunt îndeplinite următoarele condiții:</w:t>
            </w:r>
          </w:p>
          <w:p w14:paraId="188B0963" w14:textId="77777777" w:rsidR="002F3B92" w:rsidRPr="009F219C" w:rsidRDefault="002F3B92" w:rsidP="009F219C">
            <w:pPr>
              <w:rPr>
                <w:rFonts w:eastAsia="DengXian"/>
                <w:lang w:val="ro-MD" w:eastAsia="zh-CN"/>
              </w:rPr>
            </w:pPr>
            <w:r w:rsidRPr="009F219C">
              <w:rPr>
                <w:rFonts w:eastAsia="DengXian"/>
                <w:lang w:val="ro-MD" w:eastAsia="zh-CN"/>
              </w:rPr>
              <w:t>1) în containerul de transport a fost plasat numai un singur tip de material germinativ provenit de la o specie;</w:t>
            </w:r>
          </w:p>
          <w:p w14:paraId="28F3DEED" w14:textId="725E5515" w:rsidR="002F3B92" w:rsidRPr="009F219C" w:rsidRDefault="002F3B92" w:rsidP="009F219C">
            <w:pPr>
              <w:rPr>
                <w:rFonts w:eastAsia="DengXian"/>
                <w:lang w:val="ro-MD" w:eastAsia="zh-CN"/>
              </w:rPr>
            </w:pPr>
            <w:r w:rsidRPr="009F219C">
              <w:rPr>
                <w:rFonts w:eastAsia="DengXian"/>
                <w:lang w:val="ro-MD" w:eastAsia="zh-CN"/>
              </w:rPr>
              <w:t xml:space="preserve">2) containerul de transport menționat la </w:t>
            </w:r>
            <w:r w:rsidR="00935F69">
              <w:rPr>
                <w:rFonts w:eastAsia="DengXian"/>
                <w:lang w:val="ro-MD" w:eastAsia="zh-CN"/>
              </w:rPr>
              <w:t>sbp</w:t>
            </w:r>
            <w:r w:rsidRPr="009F219C">
              <w:rPr>
                <w:rFonts w:eastAsia="DengXian"/>
                <w:lang w:val="ro-MD" w:eastAsia="zh-CN"/>
              </w:rPr>
              <w:t>.1):</w:t>
            </w:r>
          </w:p>
          <w:p w14:paraId="2EBBFA46" w14:textId="77777777" w:rsidR="002F3B92" w:rsidRPr="009F219C" w:rsidRDefault="002F3B92" w:rsidP="009F219C">
            <w:pPr>
              <w:rPr>
                <w:rFonts w:eastAsia="DengXian"/>
                <w:lang w:val="ro-MD" w:eastAsia="zh-CN"/>
              </w:rPr>
            </w:pPr>
            <w:r w:rsidRPr="009F219C">
              <w:rPr>
                <w:rFonts w:eastAsia="DengXian"/>
                <w:lang w:val="ro-MD" w:eastAsia="zh-CN"/>
              </w:rPr>
              <w:t>a) a fost curățat și dezinfectat sau sterilizat înainte de utilizare ori este un container de unică folosință nou;</w:t>
            </w:r>
          </w:p>
          <w:p w14:paraId="7C7D108A" w14:textId="77777777" w:rsidR="002F3B92" w:rsidRPr="009F219C" w:rsidRDefault="002F3B92" w:rsidP="009F219C">
            <w:pPr>
              <w:rPr>
                <w:rFonts w:eastAsia="DengXian"/>
                <w:lang w:val="ro-MD" w:eastAsia="zh-CN"/>
              </w:rPr>
            </w:pPr>
            <w:r w:rsidRPr="009F219C">
              <w:rPr>
                <w:rFonts w:eastAsia="DengXian"/>
                <w:lang w:val="ro-MD" w:eastAsia="zh-CN"/>
              </w:rPr>
              <w:t>b) a fost umplut cu un agent criogenic care nu a mai fost utilizat anterior pentru alte materiale.</w:t>
            </w:r>
          </w:p>
          <w:p w14:paraId="64F0786A" w14:textId="77777777" w:rsidR="002F3B92" w:rsidRPr="009F219C" w:rsidRDefault="002F3B92" w:rsidP="009F219C">
            <w:pPr>
              <w:rPr>
                <w:rFonts w:eastAsia="DengXian"/>
                <w:lang w:val="ro-MD" w:eastAsia="zh-CN"/>
              </w:rPr>
            </w:pPr>
            <w:r w:rsidRPr="009F219C">
              <w:rPr>
                <w:rFonts w:eastAsia="DengXian"/>
                <w:lang w:val="ro-MD" w:eastAsia="zh-CN"/>
              </w:rPr>
              <w:t>3)   Prin derogare de la pct.47), operatorii pot plasa într-un container de transport material seminal, oocite și embrioni proveniți din aceeași specie cu condiția ca:</w:t>
            </w:r>
          </w:p>
          <w:p w14:paraId="78486521" w14:textId="7A6B08FC" w:rsidR="002F3B92" w:rsidRPr="009F219C" w:rsidRDefault="002F3B92" w:rsidP="009F219C">
            <w:pPr>
              <w:rPr>
                <w:rFonts w:eastAsia="DengXian"/>
                <w:lang w:val="ro-MD" w:eastAsia="zh-CN"/>
              </w:rPr>
            </w:pPr>
            <w:r w:rsidRPr="009F219C">
              <w:rPr>
                <w:rFonts w:eastAsia="DengXian"/>
                <w:lang w:val="ro-MD" w:eastAsia="zh-CN"/>
              </w:rPr>
              <w:t>a) paietele sau alte ambalaje în care este plasat materialul germinativ sunt sigilate în mod sigur și ermetic;</w:t>
            </w:r>
          </w:p>
          <w:p w14:paraId="0C5C8F0A" w14:textId="7744B08B" w:rsidR="002F3B92" w:rsidRPr="009F219C" w:rsidRDefault="002F3B92" w:rsidP="009F219C">
            <w:pPr>
              <w:rPr>
                <w:rFonts w:eastAsia="DengXian"/>
                <w:lang w:val="ro-MD" w:eastAsia="zh-CN"/>
              </w:rPr>
            </w:pPr>
            <w:r w:rsidRPr="009F219C">
              <w:rPr>
                <w:rFonts w:eastAsia="DengXian"/>
                <w:lang w:val="ro-MD" w:eastAsia="zh-CN"/>
              </w:rPr>
              <w:t>b) materialele germinative de tipuri diferite sunt separate între ele de compartimente fizice sau prin plasarea lor în pungi de protecție secundare.</w:t>
            </w:r>
          </w:p>
          <w:p w14:paraId="55E82369" w14:textId="2D4959F1" w:rsidR="002F3B92" w:rsidRPr="009F219C" w:rsidRDefault="002F3B92" w:rsidP="009F219C">
            <w:pPr>
              <w:rPr>
                <w:rFonts w:eastAsia="DengXian"/>
                <w:lang w:val="ro-MD" w:eastAsia="zh-CN"/>
              </w:rPr>
            </w:pPr>
            <w:r w:rsidRPr="009F219C">
              <w:rPr>
                <w:rFonts w:eastAsia="DengXian"/>
                <w:lang w:val="ro-MD" w:eastAsia="zh-CN"/>
              </w:rPr>
              <w:t xml:space="preserve">4)   Prin derogare de la pct.47 </w:t>
            </w:r>
            <w:r w:rsidR="00935F69">
              <w:rPr>
                <w:rFonts w:eastAsia="DengXian"/>
                <w:lang w:val="ro-MD" w:eastAsia="zh-CN"/>
              </w:rPr>
              <w:t>sbp</w:t>
            </w:r>
            <w:r w:rsidRPr="009F219C">
              <w:rPr>
                <w:rFonts w:eastAsia="DengXian"/>
                <w:lang w:val="ro-MD" w:eastAsia="zh-CN"/>
              </w:rPr>
              <w:t>.1)-3), operatorii pot plasa într-un container de transport material seminal, oocite și embrioni proveniți de la ovine și caprine.</w:t>
            </w:r>
          </w:p>
          <w:p w14:paraId="3EAF7CC1" w14:textId="77777777" w:rsidR="002F3B92" w:rsidRPr="009F219C" w:rsidRDefault="002F3B92" w:rsidP="009F219C">
            <w:pPr>
              <w:rPr>
                <w:rFonts w:eastAsia="DengXian"/>
                <w:lang w:val="ro-MD" w:eastAsia="zh-CN"/>
              </w:rPr>
            </w:pPr>
          </w:p>
        </w:tc>
        <w:tc>
          <w:tcPr>
            <w:tcW w:w="2693" w:type="dxa"/>
          </w:tcPr>
          <w:p w14:paraId="3B28D37F" w14:textId="3DC7044C"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53F0518E" w14:textId="77777777" w:rsidR="002F3B92" w:rsidRPr="00A51DE4" w:rsidRDefault="002F3B92" w:rsidP="002B1B20">
            <w:pPr>
              <w:tabs>
                <w:tab w:val="left" w:pos="284"/>
              </w:tabs>
              <w:jc w:val="both"/>
              <w:rPr>
                <w:b/>
                <w:color w:val="000000" w:themeColor="text1"/>
                <w:lang w:val="ro-MD"/>
              </w:rPr>
            </w:pPr>
          </w:p>
        </w:tc>
      </w:tr>
      <w:tr w:rsidR="002F3B92" w:rsidRPr="005E05AD" w14:paraId="57141D4E" w14:textId="77777777" w:rsidTr="00922267">
        <w:trPr>
          <w:trHeight w:val="372"/>
        </w:trPr>
        <w:tc>
          <w:tcPr>
            <w:tcW w:w="5098" w:type="dxa"/>
            <w:gridSpan w:val="2"/>
          </w:tcPr>
          <w:p w14:paraId="63F0FEF4" w14:textId="77777777" w:rsidR="002F3B92" w:rsidRPr="00A51DE4" w:rsidRDefault="002F3B92" w:rsidP="009102FB">
            <w:pPr>
              <w:tabs>
                <w:tab w:val="left" w:pos="29"/>
              </w:tabs>
              <w:ind w:left="29"/>
              <w:jc w:val="both"/>
              <w:rPr>
                <w:i/>
                <w:iCs/>
                <w:color w:val="000000" w:themeColor="text1"/>
                <w:lang w:val="ro-MD"/>
              </w:rPr>
            </w:pPr>
            <w:r w:rsidRPr="00A51DE4">
              <w:rPr>
                <w:i/>
                <w:iCs/>
                <w:color w:val="000000" w:themeColor="text1"/>
                <w:lang w:val="ro-MD"/>
              </w:rPr>
              <w:t>Articolul 29</w:t>
            </w:r>
          </w:p>
          <w:p w14:paraId="2F71B580" w14:textId="77777777" w:rsidR="002F3B92" w:rsidRPr="00A51DE4" w:rsidRDefault="002F3B92" w:rsidP="009102FB">
            <w:pPr>
              <w:tabs>
                <w:tab w:val="left" w:pos="29"/>
              </w:tabs>
              <w:ind w:left="29"/>
              <w:jc w:val="both"/>
              <w:rPr>
                <w:b/>
                <w:bCs/>
                <w:color w:val="000000" w:themeColor="text1"/>
                <w:lang w:val="ro-MD"/>
              </w:rPr>
            </w:pPr>
            <w:r w:rsidRPr="00A51DE4">
              <w:rPr>
                <w:b/>
                <w:bCs/>
                <w:color w:val="000000" w:themeColor="text1"/>
                <w:lang w:val="ro-MD"/>
              </w:rPr>
              <w:t>Responsabilit</w:t>
            </w:r>
            <w:r w:rsidRPr="00A51DE4">
              <w:rPr>
                <w:rFonts w:ascii="Cambria" w:hAnsi="Cambria" w:cs="Cambria"/>
                <w:b/>
                <w:bCs/>
                <w:color w:val="000000" w:themeColor="text1"/>
                <w:lang w:val="ro-MD"/>
              </w:rPr>
              <w:t>ăț</w:t>
            </w:r>
            <w:r w:rsidRPr="00A51DE4">
              <w:rPr>
                <w:b/>
                <w:bCs/>
                <w:color w:val="000000" w:themeColor="text1"/>
                <w:lang w:val="ro-MD"/>
              </w:rPr>
              <w:t>i suplimentare ale operatorilor în leg</w:t>
            </w:r>
            <w:r w:rsidRPr="00A51DE4">
              <w:rPr>
                <w:rFonts w:ascii="Cambria" w:hAnsi="Cambria" w:cs="Cambria"/>
                <w:b/>
                <w:bCs/>
                <w:color w:val="000000" w:themeColor="text1"/>
                <w:lang w:val="ro-MD"/>
              </w:rPr>
              <w:t>ă</w:t>
            </w:r>
            <w:r w:rsidRPr="00A51DE4">
              <w:rPr>
                <w:b/>
                <w:bCs/>
                <w:color w:val="000000" w:themeColor="text1"/>
                <w:lang w:val="ro-MD"/>
              </w:rPr>
              <w:t>tur</w:t>
            </w:r>
            <w:r w:rsidRPr="00A51DE4">
              <w:rPr>
                <w:rFonts w:ascii="Cambria" w:hAnsi="Cambria" w:cs="Cambria"/>
                <w:b/>
                <w:bCs/>
                <w:color w:val="000000" w:themeColor="text1"/>
                <w:lang w:val="ro-MD"/>
              </w:rPr>
              <w:t>ă</w:t>
            </w:r>
            <w:r w:rsidRPr="00A51DE4">
              <w:rPr>
                <w:b/>
                <w:bCs/>
                <w:color w:val="000000" w:themeColor="text1"/>
                <w:lang w:val="ro-MD"/>
              </w:rPr>
              <w:t xml:space="preserve"> cu transportul materialului seminal provenit de la bovine, porcine, ovine </w:t>
            </w:r>
            <w:r w:rsidRPr="00A51DE4">
              <w:rPr>
                <w:rFonts w:ascii="Cambria" w:hAnsi="Cambria" w:cs="Cambria"/>
                <w:b/>
                <w:bCs/>
                <w:color w:val="000000" w:themeColor="text1"/>
                <w:lang w:val="ro-MD"/>
              </w:rPr>
              <w:t>ș</w:t>
            </w:r>
            <w:r w:rsidRPr="00A51DE4">
              <w:rPr>
                <w:b/>
                <w:bCs/>
                <w:color w:val="000000" w:themeColor="text1"/>
                <w:lang w:val="ro-MD"/>
              </w:rPr>
              <w:t>i caprine</w:t>
            </w:r>
          </w:p>
          <w:p w14:paraId="384CC7B1" w14:textId="77777777" w:rsidR="002F3B92" w:rsidRPr="00A51DE4" w:rsidRDefault="002F3B92" w:rsidP="009102FB">
            <w:pPr>
              <w:tabs>
                <w:tab w:val="left" w:pos="29"/>
              </w:tabs>
              <w:ind w:left="29"/>
              <w:jc w:val="both"/>
              <w:rPr>
                <w:color w:val="000000" w:themeColor="text1"/>
                <w:lang w:val="ro-MD"/>
              </w:rPr>
            </w:pPr>
            <w:r w:rsidRPr="00A51DE4">
              <w:rPr>
                <w:color w:val="000000" w:themeColor="text1"/>
                <w:lang w:val="ro-MD"/>
              </w:rPr>
              <w:t>În cazul în care operatorii deplaseaz</w:t>
            </w:r>
            <w:r w:rsidRPr="00A51DE4">
              <w:rPr>
                <w:rFonts w:ascii="Cambria" w:hAnsi="Cambria" w:cs="Cambria"/>
                <w:color w:val="000000" w:themeColor="text1"/>
                <w:lang w:val="ro-MD"/>
              </w:rPr>
              <w:t>ă</w:t>
            </w:r>
            <w:r w:rsidRPr="00A51DE4">
              <w:rPr>
                <w:color w:val="000000" w:themeColor="text1"/>
                <w:lang w:val="ro-MD"/>
              </w:rPr>
              <w:t xml:space="preserve"> în alt stat membru transporturi de material seminal provenit de la bovine, porcine, ovine sau caprine care a fost colectat de la mai multe </w:t>
            </w:r>
            <w:r w:rsidRPr="00A51DE4">
              <w:rPr>
                <w:color w:val="000000" w:themeColor="text1"/>
                <w:lang w:val="ro-MD"/>
              </w:rPr>
              <w:lastRenderedPageBreak/>
              <w:t xml:space="preserve">animale donatoare </w:t>
            </w:r>
            <w:r w:rsidRPr="00A51DE4">
              <w:rPr>
                <w:rFonts w:ascii="Cambria" w:hAnsi="Cambria" w:cs="Cambria"/>
                <w:color w:val="000000" w:themeColor="text1"/>
                <w:lang w:val="ro-MD"/>
              </w:rPr>
              <w:t>ș</w:t>
            </w:r>
            <w:r w:rsidRPr="00A51DE4">
              <w:rPr>
                <w:color w:val="000000" w:themeColor="text1"/>
                <w:lang w:val="ro-MD"/>
              </w:rPr>
              <w:t>i a fost plasat într-o singur</w:t>
            </w:r>
            <w:r w:rsidRPr="00A51DE4">
              <w:rPr>
                <w:rFonts w:ascii="Cambria" w:hAnsi="Cambria" w:cs="Cambria"/>
                <w:color w:val="000000" w:themeColor="text1"/>
                <w:lang w:val="ro-MD"/>
              </w:rPr>
              <w:t>ă</w:t>
            </w:r>
            <w:r w:rsidRPr="00A51DE4">
              <w:rPr>
                <w:color w:val="000000" w:themeColor="text1"/>
                <w:lang w:val="ro-MD"/>
              </w:rPr>
              <w:t xml:space="preserve"> paiet</w:t>
            </w:r>
            <w:r w:rsidRPr="00A51DE4">
              <w:rPr>
                <w:rFonts w:ascii="Cambria" w:hAnsi="Cambria" w:cs="Cambria"/>
                <w:color w:val="000000" w:themeColor="text1"/>
                <w:lang w:val="ro-MD"/>
              </w:rPr>
              <w:t>ă</w:t>
            </w:r>
            <w:r w:rsidRPr="00A51DE4">
              <w:rPr>
                <w:color w:val="000000" w:themeColor="text1"/>
                <w:lang w:val="ro-MD"/>
              </w:rPr>
              <w:t xml:space="preserve"> sau într-un alt ambalaj, operatorii au obliga</w:t>
            </w:r>
            <w:r w:rsidRPr="00A51DE4">
              <w:rPr>
                <w:rFonts w:ascii="Cambria" w:hAnsi="Cambria" w:cs="Cambria"/>
                <w:color w:val="000000" w:themeColor="text1"/>
                <w:lang w:val="ro-MD"/>
              </w:rPr>
              <w:t>ț</w:t>
            </w:r>
            <w:r w:rsidRPr="00A51DE4">
              <w:rPr>
                <w:color w:val="000000" w:themeColor="text1"/>
                <w:lang w:val="ro-MD"/>
              </w:rPr>
              <w:t>ia:</w:t>
            </w:r>
          </w:p>
          <w:p w14:paraId="2B9FC397" w14:textId="3660E8F0"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materialul seminal este colectat </w:t>
            </w:r>
            <w:r w:rsidRPr="00A51DE4">
              <w:rPr>
                <w:rFonts w:ascii="Cambria" w:hAnsi="Cambria" w:cs="Cambria"/>
                <w:color w:val="000000" w:themeColor="text1"/>
                <w:lang w:val="ro-MD"/>
              </w:rPr>
              <w:t>ș</w:t>
            </w:r>
            <w:r w:rsidRPr="00A51DE4">
              <w:rPr>
                <w:color w:val="000000" w:themeColor="text1"/>
                <w:lang w:val="ro-MD"/>
              </w:rPr>
              <w:t>i expediat dintr-un singur centru de colectare a materialului seminal sau, în cazul derog</w:t>
            </w:r>
            <w:r w:rsidRPr="00A51DE4">
              <w:rPr>
                <w:rFonts w:ascii="Cambria" w:hAnsi="Cambria" w:cs="Cambria"/>
                <w:color w:val="000000" w:themeColor="text1"/>
                <w:lang w:val="ro-MD"/>
              </w:rPr>
              <w:t>ă</w:t>
            </w:r>
            <w:r w:rsidRPr="00A51DE4">
              <w:rPr>
                <w:color w:val="000000" w:themeColor="text1"/>
                <w:lang w:val="ro-MD"/>
              </w:rPr>
              <w:t>rilor prev</w:t>
            </w:r>
            <w:r w:rsidRPr="00A51DE4">
              <w:rPr>
                <w:rFonts w:ascii="Cambria" w:hAnsi="Cambria" w:cs="Cambria"/>
                <w:color w:val="000000" w:themeColor="text1"/>
                <w:lang w:val="ro-MD"/>
              </w:rPr>
              <w:t>ă</w:t>
            </w:r>
            <w:r w:rsidRPr="00A51DE4">
              <w:rPr>
                <w:color w:val="000000" w:themeColor="text1"/>
                <w:lang w:val="ro-MD"/>
              </w:rPr>
              <w:t xml:space="preserve">zute la articolele 13 </w:t>
            </w:r>
            <w:r w:rsidRPr="00A51DE4">
              <w:rPr>
                <w:rFonts w:ascii="Cambria" w:hAnsi="Cambria" w:cs="Cambria"/>
                <w:color w:val="000000" w:themeColor="text1"/>
                <w:lang w:val="ro-MD"/>
              </w:rPr>
              <w:t>ș</w:t>
            </w:r>
            <w:r w:rsidRPr="00A51DE4">
              <w:rPr>
                <w:color w:val="000000" w:themeColor="text1"/>
                <w:lang w:val="ro-MD"/>
              </w:rPr>
              <w:t>i 14, dintr-o singur</w:t>
            </w:r>
            <w:r w:rsidRPr="00A51DE4">
              <w:rPr>
                <w:rFonts w:ascii="Cambria" w:hAnsi="Cambria" w:cs="Cambria"/>
                <w:color w:val="000000" w:themeColor="text1"/>
                <w:lang w:val="ro-MD"/>
              </w:rPr>
              <w:t>ă</w:t>
            </w:r>
            <w:r w:rsidRPr="00A51DE4">
              <w:rPr>
                <w:color w:val="000000" w:themeColor="text1"/>
                <w:lang w:val="ro-MD"/>
              </w:rPr>
              <w:t xml:space="preserve"> unitate în care a fost colectat;</w:t>
            </w:r>
          </w:p>
          <w:p w14:paraId="68970D7A" w14:textId="2DC9EB9E"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s</w:t>
            </w:r>
            <w:r w:rsidRPr="00A51DE4">
              <w:rPr>
                <w:rFonts w:ascii="Cambria" w:hAnsi="Cambria" w:cs="Cambria"/>
                <w:color w:val="000000" w:themeColor="text1"/>
                <w:lang w:val="ro-MD"/>
              </w:rPr>
              <w:t>ă</w:t>
            </w:r>
            <w:r w:rsidRPr="00A51DE4">
              <w:rPr>
                <w:color w:val="000000" w:themeColor="text1"/>
                <w:lang w:val="ro-MD"/>
              </w:rPr>
              <w:t xml:space="preserve"> instituie proceduri în ceea ce prive</w:t>
            </w:r>
            <w:r w:rsidRPr="00A51DE4">
              <w:rPr>
                <w:rFonts w:ascii="Cambria" w:hAnsi="Cambria" w:cs="Cambria"/>
                <w:color w:val="000000" w:themeColor="text1"/>
                <w:lang w:val="ro-MD"/>
              </w:rPr>
              <w:t>ș</w:t>
            </w:r>
            <w:r w:rsidRPr="00A51DE4">
              <w:rPr>
                <w:color w:val="000000" w:themeColor="text1"/>
                <w:lang w:val="ro-MD"/>
              </w:rPr>
              <w:t>te prelucrarea materialului seminal respectiv, astfel încât s</w:t>
            </w:r>
            <w:r w:rsidRPr="00A51DE4">
              <w:rPr>
                <w:rFonts w:ascii="Cambria" w:hAnsi="Cambria" w:cs="Cambria"/>
                <w:color w:val="000000" w:themeColor="text1"/>
                <w:lang w:val="ro-MD"/>
              </w:rPr>
              <w:t>ă</w:t>
            </w:r>
            <w:r w:rsidRPr="00A51DE4">
              <w:rPr>
                <w:color w:val="000000" w:themeColor="text1"/>
                <w:lang w:val="ro-MD"/>
              </w:rPr>
              <w:t xml:space="preserve"> asigure trasabilitatea acestuia în conformitate cu articolele 10 </w:t>
            </w:r>
            <w:r w:rsidRPr="00A51DE4">
              <w:rPr>
                <w:rFonts w:ascii="Cambria" w:hAnsi="Cambria" w:cs="Cambria"/>
                <w:color w:val="000000" w:themeColor="text1"/>
                <w:lang w:val="ro-MD"/>
              </w:rPr>
              <w:t>ș</w:t>
            </w:r>
            <w:r w:rsidRPr="00A51DE4">
              <w:rPr>
                <w:color w:val="000000" w:themeColor="text1"/>
                <w:lang w:val="ro-MD"/>
              </w:rPr>
              <w:t>i 19.</w:t>
            </w:r>
          </w:p>
          <w:p w14:paraId="2626EFA7" w14:textId="77777777" w:rsidR="002F3B92" w:rsidRPr="00A51DE4" w:rsidRDefault="002F3B92" w:rsidP="00BA0576">
            <w:pPr>
              <w:tabs>
                <w:tab w:val="left" w:pos="29"/>
              </w:tabs>
              <w:ind w:left="29"/>
              <w:jc w:val="both"/>
              <w:rPr>
                <w:color w:val="000000" w:themeColor="text1"/>
                <w:lang w:val="ro-MD"/>
              </w:rPr>
            </w:pPr>
          </w:p>
        </w:tc>
        <w:tc>
          <w:tcPr>
            <w:tcW w:w="5245" w:type="dxa"/>
          </w:tcPr>
          <w:p w14:paraId="7496AA92" w14:textId="77777777" w:rsidR="002F3B92" w:rsidRDefault="002F3B92" w:rsidP="004816D4">
            <w:pPr>
              <w:shd w:val="clear" w:color="auto" w:fill="FFFFFF"/>
              <w:jc w:val="both"/>
              <w:rPr>
                <w:rFonts w:eastAsia="DengXian"/>
                <w:b/>
                <w:bCs/>
                <w:color w:val="000000" w:themeColor="text1"/>
                <w:lang w:val="ro-MD" w:eastAsia="zh-CN"/>
              </w:rPr>
            </w:pPr>
          </w:p>
          <w:p w14:paraId="139C0E5A" w14:textId="77777777" w:rsidR="002F3B92" w:rsidRPr="004816D4" w:rsidRDefault="002F3B92" w:rsidP="004816D4">
            <w:pPr>
              <w:shd w:val="clear" w:color="auto" w:fill="FFFFFF"/>
              <w:jc w:val="both"/>
              <w:rPr>
                <w:rFonts w:eastAsia="DengXian"/>
                <w:bCs/>
                <w:color w:val="000000" w:themeColor="text1"/>
                <w:lang w:val="ro-MD" w:eastAsia="zh-CN"/>
              </w:rPr>
            </w:pPr>
            <w:r w:rsidRPr="004816D4">
              <w:rPr>
                <w:rFonts w:eastAsia="DengXian"/>
                <w:bCs/>
                <w:color w:val="000000" w:themeColor="text1"/>
                <w:lang w:val="ro-MD" w:eastAsia="zh-CN"/>
              </w:rPr>
              <w:t>48.  În cazul în care operatorii deplasează în altă țară transporturi de material seminal provenit de la bovine, porcine, ovine sau caprine care a fost colectat de la mai multe animale donatoare și a fost plasat într-o singură paietă sau într-un alt ambalaj, operatorii au obligația:</w:t>
            </w:r>
          </w:p>
          <w:p w14:paraId="64DF59A7" w14:textId="214FED17" w:rsidR="002F3B92" w:rsidRPr="004816D4" w:rsidRDefault="002F3B92" w:rsidP="004816D4">
            <w:pPr>
              <w:shd w:val="clear" w:color="auto" w:fill="FFFFFF"/>
              <w:jc w:val="both"/>
              <w:rPr>
                <w:rFonts w:eastAsia="DengXian"/>
                <w:bCs/>
                <w:color w:val="000000" w:themeColor="text1"/>
                <w:lang w:val="ro-MD" w:eastAsia="zh-CN"/>
              </w:rPr>
            </w:pPr>
            <w:r w:rsidRPr="004816D4">
              <w:rPr>
                <w:rFonts w:eastAsia="DengXian"/>
                <w:bCs/>
                <w:color w:val="000000" w:themeColor="text1"/>
                <w:lang w:val="ro-MD" w:eastAsia="zh-CN"/>
              </w:rPr>
              <w:lastRenderedPageBreak/>
              <w:t>a) să se asigure că materialul seminal este colectat și expediat dintr-un singur centru de colectare a materialului seminal sau, în cazul derogărilor prevăzute la pct.31 și 32, dintr-o singură unitate în care a fost colectat;</w:t>
            </w:r>
          </w:p>
          <w:p w14:paraId="677F3608" w14:textId="12475829" w:rsidR="002F3B92" w:rsidRPr="004816D4" w:rsidRDefault="002F3B92" w:rsidP="004816D4">
            <w:pPr>
              <w:shd w:val="clear" w:color="auto" w:fill="FFFFFF"/>
              <w:jc w:val="both"/>
              <w:rPr>
                <w:rFonts w:eastAsia="DengXian"/>
                <w:bCs/>
                <w:color w:val="000000" w:themeColor="text1"/>
                <w:lang w:val="ro-MD" w:eastAsia="zh-CN"/>
              </w:rPr>
            </w:pPr>
            <w:r w:rsidRPr="004816D4">
              <w:rPr>
                <w:rFonts w:eastAsia="DengXian"/>
                <w:bCs/>
                <w:color w:val="000000" w:themeColor="text1"/>
                <w:lang w:val="ro-MD" w:eastAsia="zh-CN"/>
              </w:rPr>
              <w:t>b) să instituie proceduri în ceea ce privește prelucrarea materialului seminal respectiv, astfel încât să asigure trasabilitatea acestuia în conformitate cu pct.21 și 37.</w:t>
            </w:r>
          </w:p>
          <w:p w14:paraId="3EC49503"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16956889" w14:textId="16FCB4C0"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AADC2B9" w14:textId="77777777" w:rsidR="002F3B92" w:rsidRPr="00A51DE4" w:rsidRDefault="002F3B92" w:rsidP="002B1B20">
            <w:pPr>
              <w:tabs>
                <w:tab w:val="left" w:pos="284"/>
              </w:tabs>
              <w:jc w:val="both"/>
              <w:rPr>
                <w:b/>
                <w:color w:val="000000" w:themeColor="text1"/>
                <w:lang w:val="ro-MD"/>
              </w:rPr>
            </w:pPr>
          </w:p>
        </w:tc>
      </w:tr>
      <w:tr w:rsidR="002F3B92" w:rsidRPr="005E05AD" w14:paraId="0CD7F258" w14:textId="77777777" w:rsidTr="00922267">
        <w:trPr>
          <w:trHeight w:val="372"/>
        </w:trPr>
        <w:tc>
          <w:tcPr>
            <w:tcW w:w="5098" w:type="dxa"/>
            <w:gridSpan w:val="2"/>
          </w:tcPr>
          <w:p w14:paraId="5DE64C12" w14:textId="77777777" w:rsidR="002F3B92" w:rsidRPr="00A51DE4" w:rsidRDefault="002F3B92" w:rsidP="009102FB">
            <w:pPr>
              <w:tabs>
                <w:tab w:val="left" w:pos="29"/>
              </w:tabs>
              <w:ind w:left="29"/>
              <w:jc w:val="both"/>
              <w:rPr>
                <w:color w:val="000000" w:themeColor="text1"/>
                <w:lang w:val="ro-MD"/>
              </w:rPr>
            </w:pPr>
            <w:r w:rsidRPr="00A51DE4">
              <w:rPr>
                <w:i/>
                <w:iCs/>
                <w:color w:val="000000" w:themeColor="text1"/>
                <w:lang w:val="ro-MD"/>
              </w:rPr>
              <w:lastRenderedPageBreak/>
              <w:t>CAPITOLUL 2</w:t>
            </w:r>
          </w:p>
          <w:p w14:paraId="6701368A" w14:textId="77777777" w:rsidR="002F3B92" w:rsidRPr="00A51DE4" w:rsidRDefault="002F3B92" w:rsidP="009102FB">
            <w:pPr>
              <w:tabs>
                <w:tab w:val="left" w:pos="29"/>
              </w:tabs>
              <w:ind w:left="29"/>
              <w:jc w:val="both"/>
              <w:rPr>
                <w:b/>
                <w:bCs/>
                <w:color w:val="000000" w:themeColor="text1"/>
                <w:lang w:val="ro-MD"/>
              </w:rPr>
            </w:pPr>
            <w:r w:rsidRPr="00A51DE4">
              <w:rPr>
                <w:b/>
                <w:bCs/>
                <w:i/>
                <w:iCs/>
                <w:color w:val="000000" w:themeColor="text1"/>
                <w:lang w:val="ro-MD"/>
              </w:rPr>
              <w:t>Certificarea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w:t>
            </w:r>
            <w:r w:rsidRPr="00A51DE4">
              <w:rPr>
                <w:rFonts w:ascii="Cambria" w:hAnsi="Cambria" w:cs="Cambria"/>
                <w:b/>
                <w:bCs/>
                <w:i/>
                <w:iCs/>
                <w:color w:val="000000" w:themeColor="text1"/>
                <w:lang w:val="ro-MD"/>
              </w:rPr>
              <w:t>ăț</w:t>
            </w:r>
            <w:r w:rsidRPr="00A51DE4">
              <w:rPr>
                <w:b/>
                <w:bCs/>
                <w:i/>
                <w:iCs/>
                <w:color w:val="000000" w:themeColor="text1"/>
                <w:lang w:val="ro-MD"/>
              </w:rPr>
              <w:t>ii animale, declara</w:t>
            </w:r>
            <w:r w:rsidRPr="00A51DE4">
              <w:rPr>
                <w:rFonts w:ascii="Cambria" w:hAnsi="Cambria" w:cs="Cambria"/>
                <w:b/>
                <w:bCs/>
                <w:i/>
                <w:iCs/>
                <w:color w:val="000000" w:themeColor="text1"/>
                <w:lang w:val="ro-MD"/>
              </w:rPr>
              <w:t>ț</w:t>
            </w:r>
            <w:r w:rsidRPr="00A51DE4">
              <w:rPr>
                <w:b/>
                <w:bCs/>
                <w:i/>
                <w:iCs/>
                <w:color w:val="000000" w:themeColor="text1"/>
                <w:lang w:val="ro-MD"/>
              </w:rPr>
              <w:t>ia pe proprie r</w:t>
            </w:r>
            <w:r w:rsidRPr="00A51DE4">
              <w:rPr>
                <w:rFonts w:ascii="Cambria" w:hAnsi="Cambria" w:cs="Cambria"/>
                <w:b/>
                <w:bCs/>
                <w:i/>
                <w:iCs/>
                <w:color w:val="000000" w:themeColor="text1"/>
                <w:lang w:val="ro-MD"/>
              </w:rPr>
              <w:t>ă</w:t>
            </w:r>
            <w:r w:rsidRPr="00A51DE4">
              <w:rPr>
                <w:b/>
                <w:bCs/>
                <w:i/>
                <w:iCs/>
                <w:color w:val="000000" w:themeColor="text1"/>
                <w:lang w:val="ro-MD"/>
              </w:rPr>
              <w:t xml:space="preserve">spundere </w:t>
            </w:r>
            <w:r w:rsidRPr="00A51DE4">
              <w:rPr>
                <w:rFonts w:ascii="Cambria" w:hAnsi="Cambria" w:cs="Cambria"/>
                <w:b/>
                <w:bCs/>
                <w:i/>
                <w:iCs/>
                <w:color w:val="000000" w:themeColor="text1"/>
                <w:lang w:val="ro-MD"/>
              </w:rPr>
              <w:t>ș</w:t>
            </w:r>
            <w:r w:rsidRPr="00A51DE4">
              <w:rPr>
                <w:b/>
                <w:bCs/>
                <w:i/>
                <w:iCs/>
                <w:color w:val="000000" w:themeColor="text1"/>
                <w:lang w:val="ro-MD"/>
              </w:rPr>
              <w:t>i notificarea privind circula</w:t>
            </w:r>
            <w:r w:rsidRPr="00A51DE4">
              <w:rPr>
                <w:rFonts w:ascii="Cambria" w:hAnsi="Cambria" w:cs="Cambria"/>
                <w:b/>
                <w:bCs/>
                <w:i/>
                <w:iCs/>
                <w:color w:val="000000" w:themeColor="text1"/>
                <w:lang w:val="ro-MD"/>
              </w:rPr>
              <w:t>ț</w:t>
            </w:r>
            <w:r w:rsidRPr="00A51DE4">
              <w:rPr>
                <w:b/>
                <w:bCs/>
                <w:i/>
                <w:iCs/>
                <w:color w:val="000000" w:themeColor="text1"/>
                <w:lang w:val="ro-MD"/>
              </w:rPr>
              <w:t>ia în ceea ce prive</w:t>
            </w:r>
            <w:r w:rsidRPr="00A51DE4">
              <w:rPr>
                <w:rFonts w:ascii="Cambria" w:hAnsi="Cambria" w:cs="Cambria"/>
                <w:b/>
                <w:bCs/>
                <w:i/>
                <w:iCs/>
                <w:color w:val="000000" w:themeColor="text1"/>
                <w:lang w:val="ro-MD"/>
              </w:rPr>
              <w:t>ș</w:t>
            </w:r>
            <w:r w:rsidRPr="00A51DE4">
              <w:rPr>
                <w:b/>
                <w:bCs/>
                <w:i/>
                <w:iCs/>
                <w:color w:val="000000" w:themeColor="text1"/>
                <w:lang w:val="ro-MD"/>
              </w:rPr>
              <w:t xml:space="preserve">te materialul germinativ provenit de la bovine, porcine, ovine, caprine </w:t>
            </w:r>
            <w:r w:rsidRPr="00A51DE4">
              <w:rPr>
                <w:rFonts w:ascii="Cambria" w:hAnsi="Cambria" w:cs="Cambria"/>
                <w:b/>
                <w:bCs/>
                <w:i/>
                <w:iCs/>
                <w:color w:val="000000" w:themeColor="text1"/>
                <w:lang w:val="ro-MD"/>
              </w:rPr>
              <w:t>ș</w:t>
            </w:r>
            <w:r w:rsidRPr="00A51DE4">
              <w:rPr>
                <w:b/>
                <w:bCs/>
                <w:i/>
                <w:iCs/>
                <w:color w:val="000000" w:themeColor="text1"/>
                <w:lang w:val="ro-MD"/>
              </w:rPr>
              <w:t>i ecvidee</w:t>
            </w:r>
          </w:p>
          <w:p w14:paraId="34962A78" w14:textId="77777777" w:rsidR="002F3B92" w:rsidRPr="00A51DE4" w:rsidRDefault="002F3B92" w:rsidP="009102FB">
            <w:pPr>
              <w:tabs>
                <w:tab w:val="left" w:pos="29"/>
              </w:tabs>
              <w:ind w:left="29"/>
              <w:jc w:val="both"/>
              <w:rPr>
                <w:i/>
                <w:iCs/>
                <w:color w:val="000000" w:themeColor="text1"/>
                <w:lang w:val="ro-MD"/>
              </w:rPr>
            </w:pPr>
            <w:r w:rsidRPr="00A51DE4">
              <w:rPr>
                <w:i/>
                <w:iCs/>
                <w:color w:val="000000" w:themeColor="text1"/>
                <w:lang w:val="ro-MD"/>
              </w:rPr>
              <w:t>Articolul 30</w:t>
            </w:r>
          </w:p>
          <w:p w14:paraId="7FE80B5E" w14:textId="77777777" w:rsidR="002F3B92" w:rsidRPr="00A51DE4" w:rsidRDefault="002F3B92" w:rsidP="009102FB">
            <w:pPr>
              <w:tabs>
                <w:tab w:val="left" w:pos="29"/>
              </w:tabs>
              <w:ind w:left="29"/>
              <w:jc w:val="both"/>
              <w:rPr>
                <w:b/>
                <w:bCs/>
                <w:color w:val="000000" w:themeColor="text1"/>
                <w:lang w:val="ro-MD"/>
              </w:rPr>
            </w:pPr>
            <w:r w:rsidRPr="00A51DE4">
              <w:rPr>
                <w:b/>
                <w:bCs/>
                <w:color w:val="000000" w:themeColor="text1"/>
                <w:lang w:val="ro-MD"/>
              </w:rPr>
              <w:t>Norme privind certificarea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w:t>
            </w:r>
            <w:r w:rsidRPr="00A51DE4">
              <w:rPr>
                <w:rFonts w:ascii="Cambria" w:hAnsi="Cambria" w:cs="Cambria"/>
                <w:b/>
                <w:bCs/>
                <w:color w:val="000000" w:themeColor="text1"/>
                <w:lang w:val="ro-MD"/>
              </w:rPr>
              <w:t>ăț</w:t>
            </w:r>
            <w:r w:rsidRPr="00A51DE4">
              <w:rPr>
                <w:b/>
                <w:bCs/>
                <w:color w:val="000000" w:themeColor="text1"/>
                <w:lang w:val="ro-MD"/>
              </w:rPr>
              <w:t>ii animale</w:t>
            </w:r>
          </w:p>
          <w:p w14:paraId="68E44DB4" w14:textId="709F63F0" w:rsidR="002F3B92" w:rsidRPr="00A51DE4" w:rsidRDefault="002F3B92" w:rsidP="00A51DE4">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Înainte de a emite un certificat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circula</w:t>
            </w:r>
            <w:r w:rsidRPr="00A51DE4">
              <w:rPr>
                <w:rFonts w:ascii="Cambria" w:hAnsi="Cambria" w:cs="Cambria"/>
                <w:color w:val="000000" w:themeColor="text1"/>
                <w:lang w:val="ro-MD"/>
              </w:rPr>
              <w:t>ț</w:t>
            </w:r>
            <w:r w:rsidRPr="00A51DE4">
              <w:rPr>
                <w:color w:val="000000" w:themeColor="text1"/>
                <w:lang w:val="ro-MD"/>
              </w:rPr>
              <w:t xml:space="preserve">ia între statele membre a transporturilor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medicul veterinar oficial efectueaz</w:t>
            </w:r>
            <w:r w:rsidRPr="00A51DE4">
              <w:rPr>
                <w:rFonts w:ascii="Cambria" w:hAnsi="Cambria" w:cs="Cambria"/>
                <w:color w:val="000000" w:themeColor="text1"/>
                <w:lang w:val="ro-MD"/>
              </w:rPr>
              <w:t>ă</w:t>
            </w:r>
            <w:r w:rsidRPr="00A51DE4">
              <w:rPr>
                <w:color w:val="000000" w:themeColor="text1"/>
                <w:lang w:val="ro-MD"/>
              </w:rPr>
              <w:t>:</w:t>
            </w:r>
          </w:p>
          <w:p w14:paraId="3EBC10CD" w14:textId="191C6019"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(a</w:t>
            </w:r>
            <w:r>
              <w:rPr>
                <w:color w:val="000000" w:themeColor="text1"/>
                <w:lang w:val="ro-MD"/>
              </w:rPr>
              <w:t>) </w:t>
            </w:r>
            <w:r w:rsidRPr="00A51DE4">
              <w:rPr>
                <w:color w:val="000000" w:themeColor="text1"/>
                <w:lang w:val="ro-MD"/>
              </w:rPr>
              <w:t>o examinare vizual</w:t>
            </w:r>
            <w:r w:rsidRPr="00A51DE4">
              <w:rPr>
                <w:rFonts w:ascii="Cambria" w:hAnsi="Cambria" w:cs="Cambria"/>
                <w:color w:val="000000" w:themeColor="text1"/>
                <w:lang w:val="ro-MD"/>
              </w:rPr>
              <w:t>ă</w:t>
            </w:r>
            <w:r w:rsidRPr="00A51DE4">
              <w:rPr>
                <w:color w:val="000000" w:themeColor="text1"/>
                <w:lang w:val="ro-MD"/>
              </w:rPr>
              <w:t xml:space="preserve"> a containerului de transport pentru a verifica dac</w:t>
            </w:r>
            <w:r w:rsidRPr="00A51DE4">
              <w:rPr>
                <w:rFonts w:ascii="Cambria" w:hAnsi="Cambria" w:cs="Cambria"/>
                <w:color w:val="000000" w:themeColor="text1"/>
                <w:lang w:val="ro-MD"/>
              </w:rPr>
              <w:t>ă</w:t>
            </w:r>
            <w:r w:rsidRPr="00A51DE4">
              <w:rPr>
                <w:color w:val="000000" w:themeColor="text1"/>
                <w:lang w:val="ro-MD"/>
              </w:rPr>
              <w:t xml:space="preserve"> au fost îndeplinite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 xml:space="preserve">zute la articolul 28 </w:t>
            </w:r>
            <w:r w:rsidRPr="00A51DE4">
              <w:rPr>
                <w:rFonts w:ascii="Cambria" w:hAnsi="Cambria" w:cs="Cambria"/>
                <w:color w:val="000000" w:themeColor="text1"/>
                <w:lang w:val="ro-MD"/>
              </w:rPr>
              <w:t>ș</w:t>
            </w:r>
            <w:r w:rsidRPr="00A51DE4">
              <w:rPr>
                <w:color w:val="000000" w:themeColor="text1"/>
                <w:lang w:val="ro-MD"/>
              </w:rPr>
              <w:t>i pentru a verifica:</w:t>
            </w:r>
          </w:p>
          <w:p w14:paraId="7BC68095" w14:textId="5DD94F35"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 xml:space="preserve">sigiliul </w:t>
            </w:r>
            <w:r w:rsidRPr="00A51DE4">
              <w:rPr>
                <w:rFonts w:ascii="Cambria" w:hAnsi="Cambria" w:cs="Cambria"/>
                <w:color w:val="000000" w:themeColor="text1"/>
                <w:lang w:val="ro-MD"/>
              </w:rPr>
              <w:t>ș</w:t>
            </w: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rul aplicat de medicul veterinar al centrului sau al echipei pe containerul de transport,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27 alineatul (1) litera (a); sau</w:t>
            </w:r>
          </w:p>
          <w:p w14:paraId="720663EF" w14:textId="581CA456" w:rsidR="002F3B92" w:rsidRPr="00A51DE4" w:rsidRDefault="002F3B92"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dac</w:t>
            </w:r>
            <w:r w:rsidRPr="00A51DE4">
              <w:rPr>
                <w:rFonts w:ascii="Cambria" w:hAnsi="Cambria" w:cs="Cambria"/>
                <w:color w:val="000000" w:themeColor="text1"/>
                <w:lang w:val="ro-MD"/>
              </w:rPr>
              <w:t>ă</w:t>
            </w:r>
            <w:r w:rsidRPr="00A51DE4">
              <w:rPr>
                <w:color w:val="000000" w:themeColor="text1"/>
                <w:lang w:val="ro-MD"/>
              </w:rPr>
              <w:t xml:space="preserve"> este necesar, materialul germinativ plasat în containerul de transport, iar dup</w:t>
            </w:r>
            <w:r w:rsidRPr="00A51DE4">
              <w:rPr>
                <w:rFonts w:ascii="Cambria" w:hAnsi="Cambria" w:cs="Cambria"/>
                <w:color w:val="000000" w:themeColor="text1"/>
                <w:lang w:val="ro-MD"/>
              </w:rPr>
              <w:t>ă</w:t>
            </w:r>
            <w:r w:rsidRPr="00A51DE4">
              <w:rPr>
                <w:color w:val="000000" w:themeColor="text1"/>
                <w:lang w:val="ro-MD"/>
              </w:rPr>
              <w:t xml:space="preserve"> aceast</w:t>
            </w:r>
            <w:r w:rsidRPr="00A51DE4">
              <w:rPr>
                <w:rFonts w:ascii="Cambria" w:hAnsi="Cambria" w:cs="Cambria"/>
                <w:color w:val="000000" w:themeColor="text1"/>
                <w:lang w:val="ro-MD"/>
              </w:rPr>
              <w:t>ă</w:t>
            </w:r>
            <w:r w:rsidRPr="00A51DE4">
              <w:rPr>
                <w:color w:val="000000" w:themeColor="text1"/>
                <w:lang w:val="ro-MD"/>
              </w:rPr>
              <w:t xml:space="preserve"> verificare aplic</w:t>
            </w:r>
            <w:r w:rsidRPr="00A51DE4">
              <w:rPr>
                <w:rFonts w:ascii="Cambria" w:hAnsi="Cambria" w:cs="Cambria"/>
                <w:color w:val="000000" w:themeColor="text1"/>
                <w:lang w:val="ro-MD"/>
              </w:rPr>
              <w:t>ă</w:t>
            </w:r>
            <w:r w:rsidRPr="00A51DE4">
              <w:rPr>
                <w:color w:val="000000" w:themeColor="text1"/>
                <w:lang w:val="ro-MD"/>
              </w:rPr>
              <w:t xml:space="preserve"> sigiliul </w:t>
            </w:r>
            <w:r w:rsidRPr="00A51DE4">
              <w:rPr>
                <w:rFonts w:ascii="Cambria" w:hAnsi="Cambria" w:cs="Cambria"/>
                <w:color w:val="000000" w:themeColor="text1"/>
                <w:lang w:val="ro-MD"/>
              </w:rPr>
              <w:t>ș</w:t>
            </w: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rul pe containerul de transport;</w:t>
            </w:r>
          </w:p>
          <w:p w14:paraId="550D3052" w14:textId="424E7CF5"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un control al documentelor cu privire la datele transmise de medicul veterinar al centrului sau al echipei, pentru a se asigura c</w:t>
            </w:r>
            <w:r w:rsidRPr="00A51DE4">
              <w:rPr>
                <w:rFonts w:ascii="Cambria" w:hAnsi="Cambria" w:cs="Cambria"/>
                <w:color w:val="000000" w:themeColor="text1"/>
                <w:lang w:val="ro-MD"/>
              </w:rPr>
              <w:t>ă</w:t>
            </w:r>
            <w:r w:rsidRPr="00A51DE4">
              <w:rPr>
                <w:color w:val="000000" w:themeColor="text1"/>
                <w:lang w:val="ro-MD"/>
              </w:rPr>
              <w:t>:</w:t>
            </w:r>
          </w:p>
          <w:p w14:paraId="05DB2FC8" w14:textId="083DB4D1"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informa</w:t>
            </w:r>
            <w:r w:rsidRPr="00A51DE4">
              <w:rPr>
                <w:rFonts w:ascii="Cambria" w:hAnsi="Cambria" w:cs="Cambria"/>
                <w:color w:val="000000" w:themeColor="text1"/>
                <w:lang w:val="ro-MD"/>
              </w:rPr>
              <w:t>ț</w:t>
            </w:r>
            <w:r w:rsidRPr="00A51DE4">
              <w:rPr>
                <w:color w:val="000000" w:themeColor="text1"/>
                <w:lang w:val="ro-MD"/>
              </w:rPr>
              <w:t>iile care trebuie certificate sunt sus</w:t>
            </w:r>
            <w:r w:rsidRPr="00A51DE4">
              <w:rPr>
                <w:rFonts w:ascii="Cambria" w:hAnsi="Cambria" w:cs="Cambria"/>
                <w:color w:val="000000" w:themeColor="text1"/>
                <w:lang w:val="ro-MD"/>
              </w:rPr>
              <w:t>ț</w:t>
            </w:r>
            <w:r w:rsidRPr="00A51DE4">
              <w:rPr>
                <w:color w:val="000000" w:themeColor="text1"/>
                <w:lang w:val="ro-MD"/>
              </w:rPr>
              <w:t>inute de eviden</w:t>
            </w:r>
            <w:r w:rsidRPr="00A51DE4">
              <w:rPr>
                <w:rFonts w:ascii="Cambria" w:hAnsi="Cambria" w:cs="Cambria"/>
                <w:color w:val="000000" w:themeColor="text1"/>
                <w:lang w:val="ro-MD"/>
              </w:rPr>
              <w:t>ț</w:t>
            </w:r>
            <w:r w:rsidRPr="00A51DE4">
              <w:rPr>
                <w:color w:val="000000" w:themeColor="text1"/>
                <w:lang w:val="ro-MD"/>
              </w:rPr>
              <w:t xml:space="preserve">ele </w:t>
            </w:r>
            <w:r w:rsidRPr="00A51DE4">
              <w:rPr>
                <w:rFonts w:ascii="Cambria" w:hAnsi="Cambria" w:cs="Cambria"/>
                <w:color w:val="000000" w:themeColor="text1"/>
                <w:lang w:val="ro-MD"/>
              </w:rPr>
              <w:t>ț</w:t>
            </w:r>
            <w:r w:rsidRPr="00A51DE4">
              <w:rPr>
                <w:color w:val="000000" w:themeColor="text1"/>
                <w:lang w:val="ro-MD"/>
              </w:rPr>
              <w:t>inute în conformitate cu articolul 8;</w:t>
            </w:r>
          </w:p>
          <w:p w14:paraId="48B1E65F" w14:textId="2F41BEB3" w:rsidR="002F3B92" w:rsidRPr="00A51DE4" w:rsidRDefault="002F3B92"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marcajul de pe paiete sau alte ambalaje, aplicat în conformitate cu articolul 10, corespunde cu num</w:t>
            </w:r>
            <w:r w:rsidRPr="00A51DE4">
              <w:rPr>
                <w:rFonts w:ascii="Cambria" w:hAnsi="Cambria" w:cs="Cambria"/>
                <w:color w:val="000000" w:themeColor="text1"/>
                <w:lang w:val="ro-MD"/>
              </w:rPr>
              <w:t>ă</w:t>
            </w:r>
            <w:r w:rsidRPr="00A51DE4">
              <w:rPr>
                <w:color w:val="000000" w:themeColor="text1"/>
                <w:lang w:val="ro-MD"/>
              </w:rPr>
              <w:t>rul furnizat în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pe containerul în care sunt transportate;</w:t>
            </w:r>
          </w:p>
          <w:p w14:paraId="7DF01F85" w14:textId="04AB0093" w:rsidR="002F3B92" w:rsidRPr="00A51DE4" w:rsidRDefault="002F3B92" w:rsidP="00A51DE4">
            <w:pPr>
              <w:tabs>
                <w:tab w:val="left" w:pos="29"/>
              </w:tabs>
              <w:ind w:left="29"/>
              <w:jc w:val="both"/>
              <w:rPr>
                <w:color w:val="000000" w:themeColor="text1"/>
                <w:lang w:val="ro-MD"/>
              </w:rPr>
            </w:pPr>
            <w:r>
              <w:rPr>
                <w:color w:val="000000" w:themeColor="text1"/>
                <w:lang w:val="ro-MD"/>
              </w:rPr>
              <w:lastRenderedPageBreak/>
              <w:t>(iii) </w:t>
            </w:r>
            <w:r w:rsidRPr="00A51DE4">
              <w:rPr>
                <w:color w:val="000000" w:themeColor="text1"/>
                <w:lang w:val="ro-MD"/>
              </w:rPr>
              <w:t>au fost respectate cerin</w:t>
            </w:r>
            <w:r w:rsidRPr="00A51DE4">
              <w:rPr>
                <w:rFonts w:ascii="Cambria" w:hAnsi="Cambria" w:cs="Cambria"/>
                <w:color w:val="000000" w:themeColor="text1"/>
                <w:lang w:val="ro-MD"/>
              </w:rPr>
              <w:t>ț</w:t>
            </w:r>
            <w:r w:rsidRPr="00A51DE4">
              <w:rPr>
                <w:color w:val="000000" w:themeColor="text1"/>
                <w:lang w:val="ro-MD"/>
              </w:rPr>
              <w:t>ele men</w:t>
            </w:r>
            <w:r w:rsidRPr="00A51DE4">
              <w:rPr>
                <w:rFonts w:ascii="Cambria" w:hAnsi="Cambria" w:cs="Cambria"/>
                <w:color w:val="000000" w:themeColor="text1"/>
                <w:lang w:val="ro-MD"/>
              </w:rPr>
              <w:t>ț</w:t>
            </w:r>
            <w:r w:rsidRPr="00A51DE4">
              <w:rPr>
                <w:color w:val="000000" w:themeColor="text1"/>
                <w:lang w:val="ro-MD"/>
              </w:rPr>
              <w:t>ionate în partea III capitolul 1.</w:t>
            </w:r>
          </w:p>
          <w:p w14:paraId="20AEA5E5" w14:textId="415C1554" w:rsidR="002F3B92" w:rsidRPr="00A51DE4" w:rsidRDefault="002F3B92"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Medicul veterinar oficial efectueaz</w:t>
            </w:r>
            <w:r w:rsidRPr="00A51DE4">
              <w:rPr>
                <w:rFonts w:ascii="Cambria" w:hAnsi="Cambria" w:cs="Cambria"/>
                <w:color w:val="000000" w:themeColor="text1"/>
                <w:lang w:val="ro-MD"/>
              </w:rPr>
              <w:t>ă</w:t>
            </w:r>
            <w:r w:rsidRPr="00A51DE4">
              <w:rPr>
                <w:color w:val="000000" w:themeColor="text1"/>
                <w:lang w:val="ro-MD"/>
              </w:rPr>
              <w:t xml:space="preserve"> controalele </w:t>
            </w:r>
            <w:r w:rsidRPr="00A51DE4">
              <w:rPr>
                <w:rFonts w:ascii="Cambria" w:hAnsi="Cambria" w:cs="Cambria"/>
                <w:color w:val="000000" w:themeColor="text1"/>
                <w:lang w:val="ro-MD"/>
              </w:rPr>
              <w:t>ș</w:t>
            </w:r>
            <w:r w:rsidRPr="00A51DE4">
              <w:rPr>
                <w:color w:val="000000" w:themeColor="text1"/>
                <w:lang w:val="ro-MD"/>
              </w:rPr>
              <w:t>i examin</w:t>
            </w:r>
            <w:r w:rsidRPr="00A51DE4">
              <w:rPr>
                <w:rFonts w:ascii="Cambria" w:hAnsi="Cambria" w:cs="Cambria"/>
                <w:color w:val="000000" w:themeColor="text1"/>
                <w:lang w:val="ro-MD"/>
              </w:rPr>
              <w:t>ă</w:t>
            </w:r>
            <w:r w:rsidRPr="00A51DE4">
              <w:rPr>
                <w:color w:val="000000" w:themeColor="text1"/>
                <w:lang w:val="ro-MD"/>
              </w:rPr>
              <w:t>rile men</w:t>
            </w:r>
            <w:r w:rsidRPr="00A51DE4">
              <w:rPr>
                <w:rFonts w:ascii="Cambria" w:hAnsi="Cambria" w:cs="Cambria"/>
                <w:color w:val="000000" w:themeColor="text1"/>
                <w:lang w:val="ro-MD"/>
              </w:rPr>
              <w:t>ț</w:t>
            </w:r>
            <w:r w:rsidRPr="00A51DE4">
              <w:rPr>
                <w:color w:val="000000" w:themeColor="text1"/>
                <w:lang w:val="ro-MD"/>
              </w:rPr>
              <w:t xml:space="preserve">ionate la alineatul (1) </w:t>
            </w:r>
            <w:r w:rsidRPr="00A51DE4">
              <w:rPr>
                <w:rFonts w:ascii="Cambria" w:hAnsi="Cambria" w:cs="Cambria"/>
                <w:color w:val="000000" w:themeColor="text1"/>
                <w:lang w:val="ro-MD"/>
              </w:rPr>
              <w:t>ș</w:t>
            </w:r>
            <w:r w:rsidRPr="00A51DE4">
              <w:rPr>
                <w:color w:val="000000" w:themeColor="text1"/>
                <w:lang w:val="ro-MD"/>
              </w:rPr>
              <w:t>i emite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în intervalul de 72 de ore dinainte de ora expedierii transportului de material germinativ.</w:t>
            </w:r>
          </w:p>
          <w:p w14:paraId="671F143C" w14:textId="77777777" w:rsidR="002F3B92" w:rsidRPr="00A51DE4" w:rsidRDefault="0090295F" w:rsidP="009102FB">
            <w:pPr>
              <w:tabs>
                <w:tab w:val="left" w:pos="29"/>
              </w:tabs>
              <w:ind w:left="29"/>
              <w:jc w:val="both"/>
              <w:rPr>
                <w:b/>
                <w:bCs/>
                <w:color w:val="000000" w:themeColor="text1"/>
                <w:lang w:val="ro-MD"/>
              </w:rPr>
            </w:pPr>
            <w:hyperlink r:id="rId36" w:tooltip="32021R0880: DELETED" w:history="1">
              <w:r w:rsidR="002F3B92" w:rsidRPr="00A51DE4">
                <w:rPr>
                  <w:rStyle w:val="Hyperlink"/>
                  <w:b/>
                  <w:bCs/>
                  <w:lang w:val="ro-MD"/>
                </w:rPr>
                <w:t>▼M1</w:t>
              </w:r>
            </w:hyperlink>
            <w:r w:rsidR="002F3B92" w:rsidRPr="00A51DE4">
              <w:rPr>
                <w:b/>
                <w:bCs/>
                <w:color w:val="000000" w:themeColor="text1"/>
                <w:lang w:val="ro-MD"/>
              </w:rPr>
              <w:t> —————</w:t>
            </w:r>
          </w:p>
          <w:p w14:paraId="2E583E08" w14:textId="77777777" w:rsidR="002F3B92" w:rsidRPr="00A51DE4" w:rsidRDefault="0090295F" w:rsidP="009102FB">
            <w:pPr>
              <w:tabs>
                <w:tab w:val="left" w:pos="29"/>
              </w:tabs>
              <w:ind w:left="29"/>
              <w:jc w:val="both"/>
              <w:rPr>
                <w:b/>
                <w:bCs/>
                <w:color w:val="000000" w:themeColor="text1"/>
                <w:lang w:val="ro-MD"/>
              </w:rPr>
            </w:pPr>
            <w:hyperlink r:id="rId37" w:tooltip="32020R0686" w:history="1">
              <w:r w:rsidR="002F3B92" w:rsidRPr="00A51DE4">
                <w:rPr>
                  <w:rStyle w:val="Hyperlink"/>
                  <w:b/>
                  <w:bCs/>
                  <w:lang w:val="ro-MD"/>
                </w:rPr>
                <w:t>▼B</w:t>
              </w:r>
            </w:hyperlink>
          </w:p>
          <w:p w14:paraId="6B206CBD" w14:textId="77777777" w:rsidR="002F3B92" w:rsidRPr="00A51DE4" w:rsidRDefault="002F3B92" w:rsidP="00BA0576">
            <w:pPr>
              <w:tabs>
                <w:tab w:val="left" w:pos="29"/>
              </w:tabs>
              <w:ind w:left="29"/>
              <w:jc w:val="both"/>
              <w:rPr>
                <w:color w:val="000000" w:themeColor="text1"/>
                <w:lang w:val="ro-MD"/>
              </w:rPr>
            </w:pPr>
          </w:p>
        </w:tc>
        <w:tc>
          <w:tcPr>
            <w:tcW w:w="5245" w:type="dxa"/>
          </w:tcPr>
          <w:p w14:paraId="6BED9495" w14:textId="7AF8C24B" w:rsidR="002F3B92" w:rsidRPr="00563C28" w:rsidRDefault="008B5171" w:rsidP="00924EA0">
            <w:pPr>
              <w:rPr>
                <w:rFonts w:eastAsia="DengXian"/>
                <w:b/>
                <w:lang w:val="ro-MD" w:eastAsia="zh-CN"/>
              </w:rPr>
            </w:pPr>
            <w:r w:rsidRPr="00563C28">
              <w:rPr>
                <w:rFonts w:eastAsia="DengXian"/>
                <w:b/>
                <w:iCs/>
                <w:lang w:val="ro-MD" w:eastAsia="zh-CN"/>
              </w:rPr>
              <w:lastRenderedPageBreak/>
              <w:t>Capitolul</w:t>
            </w:r>
            <w:r w:rsidR="00A6095A" w:rsidRPr="00563C28">
              <w:rPr>
                <w:rFonts w:eastAsia="DengXian"/>
                <w:b/>
                <w:iCs/>
                <w:lang w:val="ro-MD" w:eastAsia="zh-CN"/>
              </w:rPr>
              <w:t xml:space="preserve"> II</w:t>
            </w:r>
          </w:p>
          <w:p w14:paraId="146A060D" w14:textId="180DC062" w:rsidR="002F3B92" w:rsidRPr="00924EA0" w:rsidRDefault="00563C28" w:rsidP="00924EA0">
            <w:pPr>
              <w:rPr>
                <w:rFonts w:eastAsia="DengXian"/>
                <w:b/>
                <w:bCs/>
                <w:iCs/>
                <w:lang w:val="ro-MD" w:eastAsia="zh-CN"/>
              </w:rPr>
            </w:pPr>
            <w:r w:rsidRPr="00924EA0">
              <w:rPr>
                <w:rFonts w:eastAsia="DengXian"/>
                <w:b/>
                <w:bCs/>
                <w:iCs/>
                <w:lang w:val="ro-MD" w:eastAsia="zh-CN"/>
              </w:rPr>
              <w:t>CERTIFICAREA SĂNĂTĂȚII ANIMALE, DECLARAȚIA PE PROPRIE RĂSPUNDERE ȘI NOTIFICAREA PRIVIND CIRCULAȚIA ÎN CEEA CE PRIVEȘTE MATERIALUL GERMINATIV PROVENIT DE LA BOVINE, PORCINE, OVINE, CAPRINE ȘI ECVIDEE</w:t>
            </w:r>
          </w:p>
          <w:p w14:paraId="72DB15AC" w14:textId="77777777" w:rsidR="002F3B92" w:rsidRPr="00924EA0" w:rsidRDefault="002F3B92" w:rsidP="00924EA0">
            <w:pPr>
              <w:rPr>
                <w:rFonts w:eastAsia="DengXian"/>
                <w:lang w:val="ro-MD" w:eastAsia="zh-CN"/>
              </w:rPr>
            </w:pPr>
            <w:r w:rsidRPr="00924EA0">
              <w:rPr>
                <w:rFonts w:eastAsia="DengXian"/>
                <w:lang w:val="ro-MD" w:eastAsia="zh-CN"/>
              </w:rPr>
              <w:t>49. Înainte de a emite un certificat de sănătate animală pentru circulația în alte țări a transporturilor de material germinativ provenit de la bovine, porcine, ovine, caprine și ecvidee, medicul veterinar oficial efectuează:</w:t>
            </w:r>
          </w:p>
          <w:p w14:paraId="59DB6942" w14:textId="77777777" w:rsidR="002F3B92" w:rsidRPr="00924EA0" w:rsidRDefault="002F3B92" w:rsidP="00924EA0">
            <w:pPr>
              <w:rPr>
                <w:rFonts w:eastAsia="DengXian"/>
                <w:lang w:val="ro-MD" w:eastAsia="zh-CN"/>
              </w:rPr>
            </w:pPr>
            <w:r w:rsidRPr="00924EA0">
              <w:rPr>
                <w:rFonts w:eastAsia="DengXian"/>
                <w:lang w:val="ro-MD" w:eastAsia="zh-CN"/>
              </w:rPr>
              <w:t>1) o examinare vizuală a containerului de transport pentru a verifica dacă au fost îndeplinite cerințele prevăzute la pct.47 și pentru a verifica:</w:t>
            </w:r>
          </w:p>
          <w:p w14:paraId="5161F9E5" w14:textId="77777777" w:rsidR="002F3B92" w:rsidRPr="00924EA0" w:rsidRDefault="002F3B92" w:rsidP="00924EA0">
            <w:pPr>
              <w:rPr>
                <w:rFonts w:eastAsia="DengXian"/>
                <w:lang w:val="ro-MD" w:eastAsia="zh-CN"/>
              </w:rPr>
            </w:pPr>
            <w:r w:rsidRPr="00924EA0">
              <w:rPr>
                <w:rFonts w:eastAsia="DengXian"/>
                <w:lang w:val="ro-MD" w:eastAsia="zh-CN"/>
              </w:rPr>
              <w:t>a) sigiliul și numărul aplicat de medicul veterinar al centrului sau al echipei pe containerul de transport, astfel cum se menționează la pct.46 lit.a); sau</w:t>
            </w:r>
          </w:p>
          <w:p w14:paraId="36BC95C4" w14:textId="77777777" w:rsidR="002F3B92" w:rsidRPr="00924EA0" w:rsidRDefault="002F3B92" w:rsidP="00924EA0">
            <w:pPr>
              <w:rPr>
                <w:rFonts w:eastAsia="DengXian"/>
                <w:lang w:val="ro-MD" w:eastAsia="zh-CN"/>
              </w:rPr>
            </w:pPr>
            <w:r w:rsidRPr="00924EA0">
              <w:rPr>
                <w:rFonts w:eastAsia="DengXian"/>
                <w:lang w:val="ro-MD" w:eastAsia="zh-CN"/>
              </w:rPr>
              <w:t>b) dacă este necesar, materialul germinativ plasat în containerul de transport, iar după această verificare aplică sigiliul și numărul pe containerul de transport;</w:t>
            </w:r>
          </w:p>
          <w:p w14:paraId="7BCA564B" w14:textId="77777777" w:rsidR="002F3B92" w:rsidRPr="00924EA0" w:rsidRDefault="002F3B92" w:rsidP="00924EA0">
            <w:pPr>
              <w:rPr>
                <w:rFonts w:eastAsia="DengXian"/>
                <w:lang w:val="ro-MD" w:eastAsia="zh-CN"/>
              </w:rPr>
            </w:pPr>
            <w:r w:rsidRPr="00924EA0">
              <w:rPr>
                <w:rFonts w:eastAsia="DengXian"/>
                <w:lang w:val="ro-MD" w:eastAsia="zh-CN"/>
              </w:rPr>
              <w:t>2) un control al documentelor cu privire la datele transmise de medicul veterinar al centrului sau al echipei, pentru a se asigura că:</w:t>
            </w:r>
          </w:p>
          <w:p w14:paraId="1C5D7023" w14:textId="77777777" w:rsidR="002F3B92" w:rsidRPr="00924EA0" w:rsidRDefault="002F3B92" w:rsidP="00924EA0">
            <w:pPr>
              <w:rPr>
                <w:rFonts w:eastAsia="DengXian"/>
                <w:lang w:val="ro-MD" w:eastAsia="zh-CN"/>
              </w:rPr>
            </w:pPr>
            <w:r w:rsidRPr="00924EA0">
              <w:rPr>
                <w:rFonts w:eastAsia="DengXian"/>
                <w:lang w:val="ro-MD" w:eastAsia="zh-CN"/>
              </w:rPr>
              <w:t>a) informațiile care trebuie certificate sunt susținute de evidențele ținute în conformitate cu pct.17;</w:t>
            </w:r>
          </w:p>
          <w:p w14:paraId="47A3AFFA" w14:textId="77777777" w:rsidR="002F3B92" w:rsidRPr="00924EA0" w:rsidRDefault="002F3B92" w:rsidP="00924EA0">
            <w:pPr>
              <w:rPr>
                <w:rFonts w:eastAsia="DengXian"/>
                <w:lang w:val="ro-MD" w:eastAsia="zh-CN"/>
              </w:rPr>
            </w:pPr>
            <w:r w:rsidRPr="00924EA0">
              <w:rPr>
                <w:rFonts w:eastAsia="DengXian"/>
                <w:lang w:val="ro-MD" w:eastAsia="zh-CN"/>
              </w:rPr>
              <w:t>b) marcajul de pe paiete sau alte ambalaje, aplicat în conformitate cu pct.21, corespunde cu numărul furnizat în certificatul de sănătate animală și pe containerul în care sunt transportate;</w:t>
            </w:r>
          </w:p>
          <w:p w14:paraId="1E382E3B" w14:textId="39B13F16" w:rsidR="002F3B92" w:rsidRPr="00924EA0" w:rsidRDefault="002F3B92" w:rsidP="00924EA0">
            <w:pPr>
              <w:rPr>
                <w:rFonts w:eastAsia="DengXian"/>
                <w:lang w:val="ro-MD" w:eastAsia="zh-CN"/>
              </w:rPr>
            </w:pPr>
            <w:r w:rsidRPr="00924EA0">
              <w:rPr>
                <w:rFonts w:eastAsia="DengXian"/>
                <w:lang w:val="ro-MD" w:eastAsia="zh-CN"/>
              </w:rPr>
              <w:lastRenderedPageBreak/>
              <w:t xml:space="preserve">c) au fost respectate cerințele menționate în </w:t>
            </w:r>
            <w:r w:rsidR="00563C28" w:rsidRPr="00563C28">
              <w:rPr>
                <w:rFonts w:eastAsiaTheme="minorHAnsi"/>
                <w:sz w:val="28"/>
                <w:szCs w:val="28"/>
                <w:lang w:val="ro-MD" w:eastAsia="en-US"/>
              </w:rPr>
              <w:t xml:space="preserve"> </w:t>
            </w:r>
            <w:r w:rsidR="00563C28" w:rsidRPr="00563C28">
              <w:rPr>
                <w:rFonts w:eastAsia="DengXian"/>
                <w:lang w:val="ro-MD" w:eastAsia="zh-CN"/>
              </w:rPr>
              <w:t xml:space="preserve">Titlul III Cap.I </w:t>
            </w:r>
            <w:r w:rsidRPr="00924EA0">
              <w:rPr>
                <w:rFonts w:eastAsia="DengXian"/>
                <w:lang w:val="ro-MD" w:eastAsia="zh-CN"/>
              </w:rPr>
              <w:t>3)   Medicul veterinar oficial efectuează controalele și examinările menționate la pct.49 și emite certificatul de sănătate animală în intervalul de 72 de ore dinainte de ora expedierii transportului de material germinativ.</w:t>
            </w:r>
          </w:p>
          <w:p w14:paraId="6C0A8DC4" w14:textId="77777777" w:rsidR="002F3B92" w:rsidRPr="00924EA0" w:rsidRDefault="002F3B92" w:rsidP="00924EA0">
            <w:pPr>
              <w:rPr>
                <w:rFonts w:eastAsia="DengXian"/>
                <w:lang w:val="ro-MD" w:eastAsia="zh-CN"/>
              </w:rPr>
            </w:pPr>
          </w:p>
        </w:tc>
        <w:tc>
          <w:tcPr>
            <w:tcW w:w="2693" w:type="dxa"/>
          </w:tcPr>
          <w:p w14:paraId="3B260AB0" w14:textId="6AA553D7"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6889E30A" w14:textId="77777777" w:rsidR="002F3B92" w:rsidRPr="00A51DE4" w:rsidRDefault="002F3B92" w:rsidP="002B1B20">
            <w:pPr>
              <w:tabs>
                <w:tab w:val="left" w:pos="284"/>
              </w:tabs>
              <w:jc w:val="both"/>
              <w:rPr>
                <w:b/>
                <w:color w:val="000000" w:themeColor="text1"/>
                <w:lang w:val="ro-MD"/>
              </w:rPr>
            </w:pPr>
          </w:p>
        </w:tc>
      </w:tr>
      <w:tr w:rsidR="002F3B92" w:rsidRPr="005E05AD" w14:paraId="4E851773" w14:textId="77777777" w:rsidTr="00922267">
        <w:trPr>
          <w:trHeight w:val="372"/>
        </w:trPr>
        <w:tc>
          <w:tcPr>
            <w:tcW w:w="5098" w:type="dxa"/>
            <w:gridSpan w:val="2"/>
          </w:tcPr>
          <w:p w14:paraId="025A99FE" w14:textId="77777777" w:rsidR="002F3B92" w:rsidRPr="00A51DE4" w:rsidRDefault="002F3B92" w:rsidP="009102FB">
            <w:pPr>
              <w:tabs>
                <w:tab w:val="left" w:pos="29"/>
              </w:tabs>
              <w:ind w:left="29"/>
              <w:jc w:val="both"/>
              <w:rPr>
                <w:i/>
                <w:iCs/>
                <w:color w:val="000000" w:themeColor="text1"/>
                <w:lang w:val="ro-MD"/>
              </w:rPr>
            </w:pPr>
            <w:r w:rsidRPr="00A51DE4">
              <w:rPr>
                <w:i/>
                <w:iCs/>
                <w:color w:val="000000" w:themeColor="text1"/>
                <w:lang w:val="ro-MD"/>
              </w:rPr>
              <w:lastRenderedPageBreak/>
              <w:t>Articolul 31</w:t>
            </w:r>
          </w:p>
          <w:p w14:paraId="68D25DEB" w14:textId="77777777" w:rsidR="002F3B92" w:rsidRPr="00A51DE4" w:rsidRDefault="002F3B92" w:rsidP="009102FB">
            <w:pPr>
              <w:tabs>
                <w:tab w:val="left" w:pos="29"/>
              </w:tabs>
              <w:ind w:left="29"/>
              <w:jc w:val="both"/>
              <w:rPr>
                <w:b/>
                <w:bCs/>
                <w:color w:val="000000" w:themeColor="text1"/>
                <w:lang w:val="ro-MD"/>
              </w:rPr>
            </w:pPr>
            <w:r w:rsidRPr="00A51DE4">
              <w:rPr>
                <w:b/>
                <w:bCs/>
                <w:color w:val="000000" w:themeColor="text1"/>
                <w:lang w:val="ro-MD"/>
              </w:rPr>
              <w:t>Informa</w:t>
            </w:r>
            <w:r w:rsidRPr="00A51DE4">
              <w:rPr>
                <w:rFonts w:ascii="Cambria" w:hAnsi="Cambria" w:cs="Cambria"/>
                <w:b/>
                <w:bCs/>
                <w:color w:val="000000" w:themeColor="text1"/>
                <w:lang w:val="ro-MD"/>
              </w:rPr>
              <w:t>ț</w:t>
            </w:r>
            <w:r w:rsidRPr="00A51DE4">
              <w:rPr>
                <w:b/>
                <w:bCs/>
                <w:color w:val="000000" w:themeColor="text1"/>
                <w:lang w:val="ro-MD"/>
              </w:rPr>
              <w:t>iile care trebuie incluse în certificatul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în leg</w:t>
            </w:r>
            <w:r w:rsidRPr="00A51DE4">
              <w:rPr>
                <w:rFonts w:ascii="Cambria" w:hAnsi="Cambria" w:cs="Cambria"/>
                <w:b/>
                <w:bCs/>
                <w:color w:val="000000" w:themeColor="text1"/>
                <w:lang w:val="ro-MD"/>
              </w:rPr>
              <w:t>ă</w:t>
            </w:r>
            <w:r w:rsidRPr="00A51DE4">
              <w:rPr>
                <w:b/>
                <w:bCs/>
                <w:color w:val="000000" w:themeColor="text1"/>
                <w:lang w:val="ro-MD"/>
              </w:rPr>
              <w:t>tur</w:t>
            </w:r>
            <w:r w:rsidRPr="00A51DE4">
              <w:rPr>
                <w:rFonts w:ascii="Cambria" w:hAnsi="Cambria" w:cs="Cambria"/>
                <w:b/>
                <w:bCs/>
                <w:color w:val="000000" w:themeColor="text1"/>
                <w:lang w:val="ro-MD"/>
              </w:rPr>
              <w:t>ă</w:t>
            </w:r>
            <w:r w:rsidRPr="00A51DE4">
              <w:rPr>
                <w:b/>
                <w:bCs/>
                <w:color w:val="000000" w:themeColor="text1"/>
                <w:lang w:val="ro-MD"/>
              </w:rPr>
              <w:t xml:space="preserve"> cu materialul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 deplasat între statele membre</w:t>
            </w:r>
          </w:p>
          <w:p w14:paraId="6969E680" w14:textId="77777777" w:rsidR="002F3B92" w:rsidRPr="00A51DE4" w:rsidRDefault="002F3B92" w:rsidP="009102FB">
            <w:pPr>
              <w:tabs>
                <w:tab w:val="left" w:pos="29"/>
              </w:tabs>
              <w:ind w:left="29"/>
              <w:jc w:val="both"/>
              <w:rPr>
                <w:color w:val="000000" w:themeColor="text1"/>
                <w:lang w:val="ro-MD"/>
              </w:rPr>
            </w:pPr>
            <w:r w:rsidRPr="00A51DE4">
              <w:rPr>
                <w:color w:val="000000" w:themeColor="text1"/>
                <w:lang w:val="ro-MD"/>
              </w:rPr>
              <w:t>Certificatele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circula</w:t>
            </w:r>
            <w:r w:rsidRPr="00A51DE4">
              <w:rPr>
                <w:rFonts w:ascii="Cambria" w:hAnsi="Cambria" w:cs="Cambria"/>
                <w:color w:val="000000" w:themeColor="text1"/>
                <w:lang w:val="ro-MD"/>
              </w:rPr>
              <w:t>ț</w:t>
            </w:r>
            <w:r w:rsidRPr="00A51DE4">
              <w:rPr>
                <w:color w:val="000000" w:themeColor="text1"/>
                <w:lang w:val="ro-MD"/>
              </w:rPr>
              <w:t xml:space="preserve">ia între statele membre a transporturilor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con</w:t>
            </w:r>
            <w:r w:rsidRPr="00A51DE4">
              <w:rPr>
                <w:rFonts w:ascii="Cambria" w:hAnsi="Cambria" w:cs="Cambria"/>
                <w:color w:val="000000" w:themeColor="text1"/>
                <w:lang w:val="ro-MD"/>
              </w:rPr>
              <w:t>ț</w:t>
            </w:r>
            <w:r w:rsidRPr="00A51DE4">
              <w:rPr>
                <w:color w:val="000000" w:themeColor="text1"/>
                <w:lang w:val="ro-MD"/>
              </w:rPr>
              <w:t>in cel pu</w:t>
            </w:r>
            <w:r w:rsidRPr="00A51DE4">
              <w:rPr>
                <w:rFonts w:ascii="Cambria" w:hAnsi="Cambria" w:cs="Cambria"/>
                <w:color w:val="000000" w:themeColor="text1"/>
                <w:lang w:val="ro-MD"/>
              </w:rPr>
              <w:t>ț</w:t>
            </w:r>
            <w:r w:rsidRPr="00A51DE4">
              <w:rPr>
                <w:color w:val="000000" w:themeColor="text1"/>
                <w:lang w:val="ro-MD"/>
              </w:rPr>
              <w:t>in informa</w:t>
            </w:r>
            <w:r w:rsidRPr="00A51DE4">
              <w:rPr>
                <w:rFonts w:ascii="Cambria" w:hAnsi="Cambria" w:cs="Cambria"/>
                <w:color w:val="000000" w:themeColor="text1"/>
                <w:lang w:val="ro-MD"/>
              </w:rPr>
              <w:t>ț</w:t>
            </w:r>
            <w:r w:rsidRPr="00A51DE4">
              <w:rPr>
                <w:color w:val="000000" w:themeColor="text1"/>
                <w:lang w:val="ro-MD"/>
              </w:rPr>
              <w:t>iile stabilite la punctul 1 din anexa IV.</w:t>
            </w:r>
          </w:p>
          <w:p w14:paraId="35BE8654" w14:textId="77777777" w:rsidR="002F3B92" w:rsidRPr="00A51DE4" w:rsidRDefault="002F3B92" w:rsidP="00BA0576">
            <w:pPr>
              <w:tabs>
                <w:tab w:val="left" w:pos="29"/>
              </w:tabs>
              <w:ind w:left="29"/>
              <w:jc w:val="both"/>
              <w:rPr>
                <w:color w:val="000000" w:themeColor="text1"/>
                <w:lang w:val="ro-MD"/>
              </w:rPr>
            </w:pPr>
          </w:p>
        </w:tc>
        <w:tc>
          <w:tcPr>
            <w:tcW w:w="5245" w:type="dxa"/>
          </w:tcPr>
          <w:p w14:paraId="6AD3EC1F" w14:textId="77777777" w:rsidR="002F3B92" w:rsidRDefault="002F3B92" w:rsidP="00924EA0">
            <w:pPr>
              <w:shd w:val="clear" w:color="auto" w:fill="FFFFFF"/>
              <w:jc w:val="both"/>
              <w:rPr>
                <w:rFonts w:eastAsia="DengXian"/>
                <w:bCs/>
                <w:i/>
                <w:iCs/>
                <w:color w:val="000000" w:themeColor="text1"/>
                <w:lang w:val="ro-MD" w:eastAsia="zh-CN"/>
              </w:rPr>
            </w:pPr>
          </w:p>
          <w:p w14:paraId="554A0D5D" w14:textId="77777777" w:rsidR="002F3B92" w:rsidRDefault="002F3B92" w:rsidP="00924EA0">
            <w:pPr>
              <w:shd w:val="clear" w:color="auto" w:fill="FFFFFF"/>
              <w:jc w:val="both"/>
              <w:rPr>
                <w:rFonts w:eastAsia="DengXian"/>
                <w:bCs/>
                <w:color w:val="000000" w:themeColor="text1"/>
                <w:lang w:val="ro-MD" w:eastAsia="zh-CN"/>
              </w:rPr>
            </w:pPr>
          </w:p>
          <w:p w14:paraId="4ADF60B9" w14:textId="7914A833" w:rsidR="002F3B92" w:rsidRPr="00924EA0" w:rsidRDefault="002F3B92" w:rsidP="00924EA0">
            <w:pPr>
              <w:shd w:val="clear" w:color="auto" w:fill="FFFFFF"/>
              <w:jc w:val="both"/>
              <w:rPr>
                <w:rFonts w:eastAsia="DengXian"/>
                <w:bCs/>
                <w:color w:val="000000" w:themeColor="text1"/>
                <w:lang w:val="ro-MD" w:eastAsia="zh-CN"/>
              </w:rPr>
            </w:pPr>
            <w:r w:rsidRPr="00924EA0">
              <w:rPr>
                <w:rFonts w:eastAsia="DengXian"/>
                <w:bCs/>
                <w:color w:val="000000" w:themeColor="text1"/>
                <w:lang w:val="ro-MD" w:eastAsia="zh-CN"/>
              </w:rPr>
              <w:t>50. Certificatele de sănătate animală pentru circulația în alte țări a transporturilor de material germinativ provenit de la bovine, porcine, ovine, caprine și ecvidee conțin cel puțin informațiile</w:t>
            </w:r>
            <w:r w:rsidR="00563C28">
              <w:rPr>
                <w:rFonts w:eastAsia="DengXian"/>
                <w:bCs/>
                <w:color w:val="000000" w:themeColor="text1"/>
                <w:lang w:val="ro-MD" w:eastAsia="zh-CN"/>
              </w:rPr>
              <w:t xml:space="preserve"> stabilite la pct.1 din anexa nr.4</w:t>
            </w:r>
            <w:r w:rsidRPr="00924EA0">
              <w:rPr>
                <w:rFonts w:eastAsia="DengXian"/>
                <w:bCs/>
                <w:color w:val="000000" w:themeColor="text1"/>
                <w:lang w:val="ro-MD" w:eastAsia="zh-CN"/>
              </w:rPr>
              <w:t>.</w:t>
            </w:r>
          </w:p>
          <w:p w14:paraId="693422FF"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102F92B7" w14:textId="638E56B0"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17EBDCDF" w14:textId="77777777" w:rsidR="002F3B92" w:rsidRPr="00A51DE4" w:rsidRDefault="002F3B92" w:rsidP="002B1B20">
            <w:pPr>
              <w:tabs>
                <w:tab w:val="left" w:pos="284"/>
              </w:tabs>
              <w:jc w:val="both"/>
              <w:rPr>
                <w:b/>
                <w:color w:val="000000" w:themeColor="text1"/>
                <w:lang w:val="ro-MD"/>
              </w:rPr>
            </w:pPr>
          </w:p>
        </w:tc>
      </w:tr>
      <w:tr w:rsidR="002F3B92" w:rsidRPr="005E05AD" w14:paraId="2BB0E5A2" w14:textId="77777777" w:rsidTr="00922267">
        <w:trPr>
          <w:trHeight w:val="372"/>
        </w:trPr>
        <w:tc>
          <w:tcPr>
            <w:tcW w:w="5098" w:type="dxa"/>
            <w:gridSpan w:val="2"/>
          </w:tcPr>
          <w:p w14:paraId="6DD4B4D9" w14:textId="77777777" w:rsidR="002F3B92" w:rsidRPr="00A51DE4" w:rsidRDefault="002F3B92" w:rsidP="009102FB">
            <w:pPr>
              <w:tabs>
                <w:tab w:val="left" w:pos="29"/>
              </w:tabs>
              <w:ind w:left="29"/>
              <w:jc w:val="both"/>
              <w:rPr>
                <w:i/>
                <w:iCs/>
                <w:color w:val="000000" w:themeColor="text1"/>
                <w:lang w:val="ro-MD"/>
              </w:rPr>
            </w:pPr>
            <w:r w:rsidRPr="00A51DE4">
              <w:rPr>
                <w:i/>
                <w:iCs/>
                <w:color w:val="000000" w:themeColor="text1"/>
                <w:lang w:val="ro-MD"/>
              </w:rPr>
              <w:t>Articolul 32</w:t>
            </w:r>
          </w:p>
          <w:p w14:paraId="142AD81B" w14:textId="77777777" w:rsidR="002F3B92" w:rsidRPr="00A51DE4" w:rsidRDefault="002F3B92" w:rsidP="009102FB">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privind declara</w:t>
            </w:r>
            <w:r w:rsidRPr="00A51DE4">
              <w:rPr>
                <w:rFonts w:ascii="Cambria" w:hAnsi="Cambria" w:cs="Cambria"/>
                <w:b/>
                <w:bCs/>
                <w:color w:val="000000" w:themeColor="text1"/>
                <w:lang w:val="ro-MD"/>
              </w:rPr>
              <w:t>ț</w:t>
            </w:r>
            <w:r w:rsidRPr="00A51DE4">
              <w:rPr>
                <w:b/>
                <w:bCs/>
                <w:color w:val="000000" w:themeColor="text1"/>
                <w:lang w:val="ro-MD"/>
              </w:rPr>
              <w:t>ia pe proprie r</w:t>
            </w:r>
            <w:r w:rsidRPr="00A51DE4">
              <w:rPr>
                <w:rFonts w:ascii="Cambria" w:hAnsi="Cambria" w:cs="Cambria"/>
                <w:b/>
                <w:bCs/>
                <w:color w:val="000000" w:themeColor="text1"/>
                <w:lang w:val="ro-MD"/>
              </w:rPr>
              <w:t>ă</w:t>
            </w:r>
            <w:r w:rsidRPr="00A51DE4">
              <w:rPr>
                <w:b/>
                <w:bCs/>
                <w:color w:val="000000" w:themeColor="text1"/>
                <w:lang w:val="ro-MD"/>
              </w:rPr>
              <w:t>spundere pentru circula</w:t>
            </w:r>
            <w:r w:rsidRPr="00A51DE4">
              <w:rPr>
                <w:rFonts w:ascii="Cambria" w:hAnsi="Cambria" w:cs="Cambria"/>
                <w:b/>
                <w:bCs/>
                <w:color w:val="000000" w:themeColor="text1"/>
                <w:lang w:val="ro-MD"/>
              </w:rPr>
              <w:t>ț</w:t>
            </w:r>
            <w:r w:rsidRPr="00A51DE4">
              <w:rPr>
                <w:b/>
                <w:bCs/>
                <w:color w:val="000000" w:themeColor="text1"/>
                <w:lang w:val="ro-MD"/>
              </w:rPr>
              <w:t xml:space="preserve">ia înspre </w:t>
            </w:r>
            <w:r w:rsidRPr="00A51DE4">
              <w:rPr>
                <w:rFonts w:ascii="Cambria" w:hAnsi="Cambria" w:cs="Cambria"/>
                <w:b/>
                <w:bCs/>
                <w:color w:val="000000" w:themeColor="text1"/>
                <w:lang w:val="ro-MD"/>
              </w:rPr>
              <w:t>ș</w:t>
            </w:r>
            <w:r w:rsidRPr="00A51DE4">
              <w:rPr>
                <w:b/>
                <w:bCs/>
                <w:color w:val="000000" w:themeColor="text1"/>
                <w:lang w:val="ro-MD"/>
              </w:rPr>
              <w:t>i dinspre unit</w:t>
            </w:r>
            <w:r w:rsidRPr="00A51DE4">
              <w:rPr>
                <w:rFonts w:ascii="Cambria" w:hAnsi="Cambria" w:cs="Cambria"/>
                <w:b/>
                <w:bCs/>
                <w:color w:val="000000" w:themeColor="text1"/>
                <w:lang w:val="ro-MD"/>
              </w:rPr>
              <w:t>ăț</w:t>
            </w:r>
            <w:r w:rsidRPr="00A51DE4">
              <w:rPr>
                <w:b/>
                <w:bCs/>
                <w:color w:val="000000" w:themeColor="text1"/>
                <w:lang w:val="ro-MD"/>
              </w:rPr>
              <w:t xml:space="preserve">ile de prelucrare a materialului germinativ a transporturilor de material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0A218E86" w14:textId="710AAB57" w:rsidR="002F3B92" w:rsidRPr="00A51DE4" w:rsidRDefault="002F3B92" w:rsidP="00A51DE4">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În cazul în care operatorul unei unit</w:t>
            </w:r>
            <w:r w:rsidRPr="00A51DE4">
              <w:rPr>
                <w:rFonts w:ascii="Cambria" w:hAnsi="Cambria" w:cs="Cambria"/>
                <w:color w:val="000000" w:themeColor="text1"/>
                <w:lang w:val="ro-MD"/>
              </w:rPr>
              <w:t>ăț</w:t>
            </w:r>
            <w:r w:rsidRPr="00A51DE4">
              <w:rPr>
                <w:color w:val="000000" w:themeColor="text1"/>
                <w:lang w:val="ro-MD"/>
              </w:rPr>
              <w:t xml:space="preserve">i autorizate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trimite materialul germinativ spre a fi prelucrat de o unitate de prelucrare a materialului germinativ, acesta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transportul de material germinativ este înso</w:t>
            </w:r>
            <w:r w:rsidRPr="00A51DE4">
              <w:rPr>
                <w:rFonts w:ascii="Cambria" w:hAnsi="Cambria" w:cs="Cambria"/>
                <w:color w:val="000000" w:themeColor="text1"/>
                <w:lang w:val="ro-MD"/>
              </w:rPr>
              <w:t>ț</w:t>
            </w:r>
            <w:r w:rsidRPr="00A51DE4">
              <w:rPr>
                <w:color w:val="000000" w:themeColor="text1"/>
                <w:lang w:val="ro-MD"/>
              </w:rPr>
              <w:t>it de o declara</w:t>
            </w:r>
            <w:r w:rsidRPr="00A51DE4">
              <w:rPr>
                <w:rFonts w:ascii="Cambria" w:hAnsi="Cambria" w:cs="Cambria"/>
                <w:color w:val="000000" w:themeColor="text1"/>
                <w:lang w:val="ro-MD"/>
              </w:rPr>
              <w:t>ț</w:t>
            </w:r>
            <w:r w:rsidRPr="00A51DE4">
              <w:rPr>
                <w:color w:val="000000" w:themeColor="text1"/>
                <w:lang w:val="ro-MD"/>
              </w:rPr>
              <w:t>ie pe proprie r</w:t>
            </w:r>
            <w:r w:rsidRPr="00A51DE4">
              <w:rPr>
                <w:rFonts w:ascii="Cambria" w:hAnsi="Cambria" w:cs="Cambria"/>
                <w:color w:val="000000" w:themeColor="text1"/>
                <w:lang w:val="ro-MD"/>
              </w:rPr>
              <w:t>ă</w:t>
            </w:r>
            <w:r w:rsidRPr="00A51DE4">
              <w:rPr>
                <w:color w:val="000000" w:themeColor="text1"/>
                <w:lang w:val="ro-MD"/>
              </w:rPr>
              <w:t>spundere în cursul transportului c</w:t>
            </w:r>
            <w:r w:rsidRPr="00A51DE4">
              <w:rPr>
                <w:rFonts w:ascii="Cambria" w:hAnsi="Cambria" w:cs="Cambria"/>
                <w:color w:val="000000" w:themeColor="text1"/>
                <w:lang w:val="ro-MD"/>
              </w:rPr>
              <w:t>ă</w:t>
            </w:r>
            <w:r w:rsidRPr="00A51DE4">
              <w:rPr>
                <w:color w:val="000000" w:themeColor="text1"/>
                <w:lang w:val="ro-MD"/>
              </w:rPr>
              <w:t xml:space="preserve">tre </w:t>
            </w:r>
            <w:r w:rsidRPr="00A51DE4">
              <w:rPr>
                <w:rFonts w:ascii="Cambria" w:hAnsi="Cambria" w:cs="Cambria"/>
                <w:color w:val="000000" w:themeColor="text1"/>
                <w:lang w:val="ro-MD"/>
              </w:rPr>
              <w:t>ș</w:t>
            </w:r>
            <w:r w:rsidRPr="00A51DE4">
              <w:rPr>
                <w:color w:val="000000" w:themeColor="text1"/>
                <w:lang w:val="ro-MD"/>
              </w:rPr>
              <w:t>i dinspre unitatea de prelucrare a materialului germinativ.</w:t>
            </w:r>
          </w:p>
          <w:p w14:paraId="020D5CDC" w14:textId="7E3FCF8F" w:rsidR="002F3B92" w:rsidRPr="00A51DE4" w:rsidRDefault="002F3B92"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Operatorul unei unit</w:t>
            </w:r>
            <w:r w:rsidRPr="00A51DE4">
              <w:rPr>
                <w:rFonts w:ascii="Cambria" w:hAnsi="Cambria" w:cs="Cambria"/>
                <w:color w:val="000000" w:themeColor="text1"/>
                <w:lang w:val="ro-MD"/>
              </w:rPr>
              <w:t>ăț</w:t>
            </w:r>
            <w:r w:rsidRPr="00A51DE4">
              <w:rPr>
                <w:color w:val="000000" w:themeColor="text1"/>
                <w:lang w:val="ro-MD"/>
              </w:rPr>
              <w:t>i de material germinativ autorizate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declara</w:t>
            </w:r>
            <w:r w:rsidRPr="00A51DE4">
              <w:rPr>
                <w:rFonts w:ascii="Cambria" w:hAnsi="Cambria" w:cs="Cambria"/>
                <w:color w:val="000000" w:themeColor="text1"/>
                <w:lang w:val="ro-MD"/>
              </w:rPr>
              <w:t>ț</w:t>
            </w:r>
            <w:r w:rsidRPr="00A51DE4">
              <w:rPr>
                <w:color w:val="000000" w:themeColor="text1"/>
                <w:lang w:val="ro-MD"/>
              </w:rPr>
              <w:t>ia pe proprie r</w:t>
            </w:r>
            <w:r w:rsidRPr="00A51DE4">
              <w:rPr>
                <w:rFonts w:ascii="Cambria" w:hAnsi="Cambria" w:cs="Cambria"/>
                <w:color w:val="000000" w:themeColor="text1"/>
                <w:lang w:val="ro-MD"/>
              </w:rPr>
              <w:t>ă</w:t>
            </w:r>
            <w:r w:rsidRPr="00A51DE4">
              <w:rPr>
                <w:color w:val="000000" w:themeColor="text1"/>
                <w:lang w:val="ro-MD"/>
              </w:rPr>
              <w:t>spundere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alineatul (1) con</w:t>
            </w:r>
            <w:r w:rsidRPr="00A51DE4">
              <w:rPr>
                <w:rFonts w:ascii="Cambria" w:hAnsi="Cambria" w:cs="Cambria"/>
                <w:color w:val="000000" w:themeColor="text1"/>
                <w:lang w:val="ro-MD"/>
              </w:rPr>
              <w:t>ț</w:t>
            </w:r>
            <w:r w:rsidRPr="00A51DE4">
              <w:rPr>
                <w:color w:val="000000" w:themeColor="text1"/>
                <w:lang w:val="ro-MD"/>
              </w:rPr>
              <w:t>ine cel pu</w:t>
            </w:r>
            <w:r w:rsidRPr="00A51DE4">
              <w:rPr>
                <w:rFonts w:ascii="Cambria" w:hAnsi="Cambria" w:cs="Cambria"/>
                <w:color w:val="000000" w:themeColor="text1"/>
                <w:lang w:val="ro-MD"/>
              </w:rPr>
              <w:t>ț</w:t>
            </w:r>
            <w:r w:rsidRPr="00A51DE4">
              <w:rPr>
                <w:color w:val="000000" w:themeColor="text1"/>
                <w:lang w:val="ro-MD"/>
              </w:rPr>
              <w:t>in urm</w:t>
            </w:r>
            <w:r w:rsidRPr="00A51DE4">
              <w:rPr>
                <w:rFonts w:ascii="Cambria" w:hAnsi="Cambria" w:cs="Cambria"/>
                <w:color w:val="000000" w:themeColor="text1"/>
                <w:lang w:val="ro-MD"/>
              </w:rPr>
              <w:t>ă</w:t>
            </w:r>
            <w:r w:rsidRPr="00A51DE4">
              <w:rPr>
                <w:color w:val="000000" w:themeColor="text1"/>
                <w:lang w:val="ro-MD"/>
              </w:rPr>
              <w:t>toarele informa</w:t>
            </w:r>
            <w:r w:rsidRPr="00A51DE4">
              <w:rPr>
                <w:rFonts w:ascii="Cambria" w:hAnsi="Cambria" w:cs="Cambria"/>
                <w:color w:val="000000" w:themeColor="text1"/>
                <w:lang w:val="ro-MD"/>
              </w:rPr>
              <w:t>ț</w:t>
            </w:r>
            <w:r w:rsidRPr="00A51DE4">
              <w:rPr>
                <w:color w:val="000000" w:themeColor="text1"/>
                <w:lang w:val="ro-MD"/>
              </w:rPr>
              <w:t>ii:</w:t>
            </w:r>
          </w:p>
          <w:p w14:paraId="5F1CBA20" w14:textId="07A273C4"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w:t>
            </w:r>
            <w:r>
              <w:rPr>
                <w:color w:val="000000" w:themeColor="text1"/>
                <w:lang w:val="ro-MD"/>
              </w:rPr>
              <w:t>a) </w:t>
            </w:r>
            <w:r w:rsidRPr="00A51DE4">
              <w:rPr>
                <w:color w:val="000000" w:themeColor="text1"/>
                <w:lang w:val="ro-MD"/>
              </w:rPr>
              <w:t xml:space="preserve">denumirea </w:t>
            </w:r>
            <w:r w:rsidRPr="00A51DE4">
              <w:rPr>
                <w:rFonts w:ascii="Cambria" w:hAnsi="Cambria" w:cs="Cambria"/>
                <w:color w:val="000000" w:themeColor="text1"/>
                <w:lang w:val="ro-MD"/>
              </w:rPr>
              <w:t>ș</w:t>
            </w:r>
            <w:r w:rsidRPr="00A51DE4">
              <w:rPr>
                <w:color w:val="000000" w:themeColor="text1"/>
                <w:lang w:val="ro-MD"/>
              </w:rPr>
              <w:t>i adresa unit</w:t>
            </w:r>
            <w:r w:rsidRPr="00A51DE4">
              <w:rPr>
                <w:rFonts w:ascii="Cambria" w:hAnsi="Cambria" w:cs="Cambria"/>
                <w:color w:val="000000" w:themeColor="text1"/>
                <w:lang w:val="ro-MD"/>
              </w:rPr>
              <w:t>ăț</w:t>
            </w:r>
            <w:r w:rsidRPr="00A51DE4">
              <w:rPr>
                <w:color w:val="000000" w:themeColor="text1"/>
                <w:lang w:val="ro-MD"/>
              </w:rPr>
              <w:t>ii de material germinativ autorizate pentru colectarea sau producerea de material germinativ;</w:t>
            </w:r>
          </w:p>
          <w:p w14:paraId="394731FF" w14:textId="2B007288" w:rsidR="002F3B92" w:rsidRPr="00A51DE4" w:rsidRDefault="002F3B92" w:rsidP="00A51DE4">
            <w:pPr>
              <w:tabs>
                <w:tab w:val="left" w:pos="29"/>
              </w:tabs>
              <w:ind w:left="29"/>
              <w:jc w:val="both"/>
              <w:rPr>
                <w:color w:val="000000" w:themeColor="text1"/>
                <w:lang w:val="ro-MD"/>
              </w:rPr>
            </w:pPr>
            <w:r>
              <w:rPr>
                <w:color w:val="000000" w:themeColor="text1"/>
                <w:lang w:val="ro-MD"/>
              </w:rPr>
              <w:lastRenderedPageBreak/>
              <w:t>(b) </w:t>
            </w:r>
            <w:r w:rsidRPr="00A51DE4">
              <w:rPr>
                <w:color w:val="000000" w:themeColor="text1"/>
                <w:lang w:val="ro-MD"/>
              </w:rPr>
              <w:t xml:space="preserve">denumirea </w:t>
            </w:r>
            <w:r w:rsidRPr="00A51DE4">
              <w:rPr>
                <w:rFonts w:ascii="Cambria" w:hAnsi="Cambria" w:cs="Cambria"/>
                <w:color w:val="000000" w:themeColor="text1"/>
                <w:lang w:val="ro-MD"/>
              </w:rPr>
              <w:t>ș</w:t>
            </w:r>
            <w:r w:rsidRPr="00A51DE4">
              <w:rPr>
                <w:color w:val="000000" w:themeColor="text1"/>
                <w:lang w:val="ro-MD"/>
              </w:rPr>
              <w:t>i adresa unit</w:t>
            </w:r>
            <w:r w:rsidRPr="00A51DE4">
              <w:rPr>
                <w:rFonts w:ascii="Cambria" w:hAnsi="Cambria" w:cs="Cambria"/>
                <w:color w:val="000000" w:themeColor="text1"/>
                <w:lang w:val="ro-MD"/>
              </w:rPr>
              <w:t>ăț</w:t>
            </w:r>
            <w:r w:rsidRPr="00A51DE4">
              <w:rPr>
                <w:color w:val="000000" w:themeColor="text1"/>
                <w:lang w:val="ro-MD"/>
              </w:rPr>
              <w:t>ii de prelucrare a materialului germinativ c</w:t>
            </w:r>
            <w:r w:rsidRPr="00A51DE4">
              <w:rPr>
                <w:rFonts w:ascii="Cambria" w:hAnsi="Cambria" w:cs="Cambria"/>
                <w:color w:val="000000" w:themeColor="text1"/>
                <w:lang w:val="ro-MD"/>
              </w:rPr>
              <w:t>ă</w:t>
            </w:r>
            <w:r w:rsidRPr="00A51DE4">
              <w:rPr>
                <w:color w:val="000000" w:themeColor="text1"/>
                <w:lang w:val="ro-MD"/>
              </w:rPr>
              <w:t>tre care este deplasat materialul germinativ în vederea prelucr</w:t>
            </w:r>
            <w:r w:rsidRPr="00A51DE4">
              <w:rPr>
                <w:rFonts w:ascii="Cambria" w:hAnsi="Cambria" w:cs="Cambria"/>
                <w:color w:val="000000" w:themeColor="text1"/>
                <w:lang w:val="ro-MD"/>
              </w:rPr>
              <w:t>ă</w:t>
            </w:r>
            <w:r w:rsidRPr="00A51DE4">
              <w:rPr>
                <w:color w:val="000000" w:themeColor="text1"/>
                <w:lang w:val="ro-MD"/>
              </w:rPr>
              <w:t>rii;</w:t>
            </w:r>
          </w:p>
          <w:p w14:paraId="26D6B1BD" w14:textId="6A932BB3" w:rsidR="002F3B92" w:rsidRPr="00A51DE4" w:rsidRDefault="002F3B92" w:rsidP="00A51DE4">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datele circula</w:t>
            </w:r>
            <w:r w:rsidRPr="00A51DE4">
              <w:rPr>
                <w:rFonts w:ascii="Cambria" w:hAnsi="Cambria" w:cs="Cambria"/>
                <w:color w:val="000000" w:themeColor="text1"/>
                <w:lang w:val="ro-MD"/>
              </w:rPr>
              <w:t>ț</w:t>
            </w:r>
            <w:r w:rsidRPr="00A51DE4">
              <w:rPr>
                <w:color w:val="000000" w:themeColor="text1"/>
                <w:lang w:val="ro-MD"/>
              </w:rPr>
              <w:t>iei transportului de material germinativ c</w:t>
            </w:r>
            <w:r w:rsidRPr="00A51DE4">
              <w:rPr>
                <w:rFonts w:ascii="Cambria" w:hAnsi="Cambria" w:cs="Cambria"/>
                <w:color w:val="000000" w:themeColor="text1"/>
                <w:lang w:val="ro-MD"/>
              </w:rPr>
              <w:t>ă</w:t>
            </w:r>
            <w:r w:rsidRPr="00A51DE4">
              <w:rPr>
                <w:color w:val="000000" w:themeColor="text1"/>
                <w:lang w:val="ro-MD"/>
              </w:rPr>
              <w:t xml:space="preserve">tre </w:t>
            </w:r>
            <w:r w:rsidRPr="00A51DE4">
              <w:rPr>
                <w:rFonts w:ascii="Cambria" w:hAnsi="Cambria" w:cs="Cambria"/>
                <w:color w:val="000000" w:themeColor="text1"/>
                <w:lang w:val="ro-MD"/>
              </w:rPr>
              <w:t>ș</w:t>
            </w:r>
            <w:r w:rsidRPr="00A51DE4">
              <w:rPr>
                <w:color w:val="000000" w:themeColor="text1"/>
                <w:lang w:val="ro-MD"/>
              </w:rPr>
              <w:t>i dinspre unitatea de prelucrare a materialului germinativ;</w:t>
            </w:r>
          </w:p>
          <w:p w14:paraId="1F7427DF" w14:textId="2FF87AFE" w:rsidR="002F3B92" w:rsidRPr="00A51DE4" w:rsidRDefault="002F3B92" w:rsidP="00A51DE4">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 xml:space="preserve">tipul </w:t>
            </w:r>
            <w:r w:rsidRPr="00A51DE4">
              <w:rPr>
                <w:rFonts w:ascii="Cambria" w:hAnsi="Cambria" w:cs="Cambria"/>
                <w:color w:val="000000" w:themeColor="text1"/>
                <w:lang w:val="ro-MD"/>
              </w:rPr>
              <w:t>ș</w:t>
            </w:r>
            <w:r w:rsidRPr="00A51DE4">
              <w:rPr>
                <w:color w:val="000000" w:themeColor="text1"/>
                <w:lang w:val="ro-MD"/>
              </w:rPr>
              <w:t>i cantitatea de material germinativ;</w:t>
            </w:r>
          </w:p>
          <w:p w14:paraId="462A4D3C" w14:textId="77777777" w:rsidR="002F3B92" w:rsidRPr="00A51DE4" w:rsidRDefault="0090295F" w:rsidP="009102FB">
            <w:pPr>
              <w:tabs>
                <w:tab w:val="left" w:pos="29"/>
              </w:tabs>
              <w:ind w:left="29"/>
              <w:jc w:val="both"/>
              <w:rPr>
                <w:b/>
                <w:bCs/>
                <w:color w:val="000000" w:themeColor="text1"/>
                <w:lang w:val="ro-MD"/>
              </w:rPr>
            </w:pPr>
            <w:hyperlink r:id="rId38" w:tooltip="32021R0880: REPLACED" w:history="1">
              <w:r w:rsidR="002F3B92" w:rsidRPr="00A51DE4">
                <w:rPr>
                  <w:rStyle w:val="Hyperlink"/>
                  <w:b/>
                  <w:bCs/>
                  <w:lang w:val="ro-MD"/>
                </w:rPr>
                <w:t>▼M1</w:t>
              </w:r>
            </w:hyperlink>
          </w:p>
          <w:p w14:paraId="744D378C" w14:textId="1BE15EA4" w:rsidR="002F3B92" w:rsidRPr="00A51DE4" w:rsidRDefault="002F3B92" w:rsidP="00A51DE4">
            <w:pPr>
              <w:tabs>
                <w:tab w:val="left" w:pos="29"/>
              </w:tabs>
              <w:ind w:left="29"/>
              <w:jc w:val="both"/>
              <w:rPr>
                <w:color w:val="000000" w:themeColor="text1"/>
                <w:lang w:val="ro-MD"/>
              </w:rPr>
            </w:pPr>
            <w:r>
              <w:rPr>
                <w:color w:val="000000" w:themeColor="text1"/>
                <w:lang w:val="ro-MD"/>
              </w:rPr>
              <w:t>(e) </w:t>
            </w:r>
            <w:r w:rsidRPr="00A51DE4">
              <w:rPr>
                <w:color w:val="000000" w:themeColor="text1"/>
                <w:lang w:val="ro-MD"/>
              </w:rPr>
              <w:t>marcajul materialului germinativ, astfel cum se prevede la articolul 10;</w:t>
            </w:r>
          </w:p>
          <w:p w14:paraId="5158FD2E" w14:textId="77777777" w:rsidR="002F3B92" w:rsidRPr="00A51DE4" w:rsidRDefault="0090295F" w:rsidP="009102FB">
            <w:pPr>
              <w:tabs>
                <w:tab w:val="left" w:pos="29"/>
              </w:tabs>
              <w:ind w:left="29"/>
              <w:jc w:val="both"/>
              <w:rPr>
                <w:b/>
                <w:bCs/>
                <w:color w:val="000000" w:themeColor="text1"/>
                <w:lang w:val="ro-MD"/>
              </w:rPr>
            </w:pPr>
            <w:hyperlink r:id="rId39" w:tooltip="32021R0880: INSERTED" w:history="1">
              <w:r w:rsidR="002F3B92" w:rsidRPr="00A51DE4">
                <w:rPr>
                  <w:rStyle w:val="Hyperlink"/>
                  <w:b/>
                  <w:bCs/>
                  <w:lang w:val="ro-MD"/>
                </w:rPr>
                <w:t>▼M1</w:t>
              </w:r>
            </w:hyperlink>
          </w:p>
          <w:p w14:paraId="346E9ACB" w14:textId="7F7DE5AF"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(f) specia de animale donatoare;</w:t>
            </w:r>
          </w:p>
          <w:p w14:paraId="1B3E2E39" w14:textId="3474CA33" w:rsidR="002F3B92" w:rsidRPr="00A51DE4" w:rsidRDefault="002F3B92" w:rsidP="00A51DE4">
            <w:pPr>
              <w:tabs>
                <w:tab w:val="left" w:pos="29"/>
              </w:tabs>
              <w:ind w:left="29"/>
              <w:jc w:val="both"/>
              <w:rPr>
                <w:color w:val="000000" w:themeColor="text1"/>
                <w:lang w:val="ro-MD"/>
              </w:rPr>
            </w:pPr>
            <w:r>
              <w:rPr>
                <w:color w:val="000000" w:themeColor="text1"/>
                <w:lang w:val="ro-MD"/>
              </w:rPr>
              <w:t>(g) </w:t>
            </w:r>
            <w:r w:rsidRPr="00A51DE4">
              <w:rPr>
                <w:color w:val="000000" w:themeColor="text1"/>
                <w:lang w:val="ro-MD"/>
              </w:rPr>
              <w:t>num</w:t>
            </w:r>
            <w:r w:rsidRPr="00A51DE4">
              <w:rPr>
                <w:rFonts w:ascii="Cambria" w:hAnsi="Cambria" w:cs="Cambria"/>
                <w:color w:val="000000" w:themeColor="text1"/>
                <w:lang w:val="ro-MD"/>
              </w:rPr>
              <w:t>ă</w:t>
            </w:r>
            <w:r w:rsidRPr="00A51DE4">
              <w:rPr>
                <w:color w:val="000000" w:themeColor="text1"/>
                <w:lang w:val="ro-MD"/>
              </w:rPr>
              <w:t>rul de pe sigiliul aplicat pe containerul de transport;</w:t>
            </w:r>
          </w:p>
          <w:p w14:paraId="393FE44C" w14:textId="5951DC14" w:rsidR="002F3B92" w:rsidRPr="00A51DE4" w:rsidRDefault="002F3B92" w:rsidP="00A51DE4">
            <w:pPr>
              <w:tabs>
                <w:tab w:val="left" w:pos="29"/>
              </w:tabs>
              <w:ind w:left="29"/>
              <w:jc w:val="both"/>
              <w:rPr>
                <w:color w:val="000000" w:themeColor="text1"/>
                <w:lang w:val="ro-MD"/>
              </w:rPr>
            </w:pPr>
            <w:r>
              <w:rPr>
                <w:color w:val="000000" w:themeColor="text1"/>
                <w:lang w:val="ro-MD"/>
              </w:rPr>
              <w:t>(h) </w:t>
            </w:r>
            <w:r w:rsidRPr="00A51DE4">
              <w:rPr>
                <w:color w:val="000000" w:themeColor="text1"/>
                <w:lang w:val="ro-MD"/>
              </w:rPr>
              <w:t>declara</w:t>
            </w:r>
            <w:r w:rsidRPr="00A51DE4">
              <w:rPr>
                <w:rFonts w:ascii="Cambria" w:hAnsi="Cambria" w:cs="Cambria"/>
                <w:color w:val="000000" w:themeColor="text1"/>
                <w:lang w:val="ro-MD"/>
              </w:rPr>
              <w:t>ț</w:t>
            </w:r>
            <w:r w:rsidRPr="00A51DE4">
              <w:rPr>
                <w:color w:val="000000" w:themeColor="text1"/>
                <w:lang w:val="ro-MD"/>
              </w:rPr>
              <w:t>ia conform c</w:t>
            </w:r>
            <w:r w:rsidRPr="00A51DE4">
              <w:rPr>
                <w:rFonts w:ascii="Cambria" w:hAnsi="Cambria" w:cs="Cambria"/>
                <w:color w:val="000000" w:themeColor="text1"/>
                <w:lang w:val="ro-MD"/>
              </w:rPr>
              <w:t>ă</w:t>
            </w:r>
            <w:r w:rsidRPr="00A51DE4">
              <w:rPr>
                <w:color w:val="000000" w:themeColor="text1"/>
                <w:lang w:val="ro-MD"/>
              </w:rPr>
              <w:t>reia lotul îndepline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prev</w:t>
            </w:r>
            <w:r w:rsidRPr="00A51DE4">
              <w:rPr>
                <w:rFonts w:ascii="Cambria" w:hAnsi="Cambria" w:cs="Cambria"/>
                <w:color w:val="000000" w:themeColor="text1"/>
                <w:lang w:val="ro-MD"/>
              </w:rPr>
              <w:t>ă</w:t>
            </w:r>
            <w:r w:rsidRPr="00A51DE4">
              <w:rPr>
                <w:color w:val="000000" w:themeColor="text1"/>
                <w:lang w:val="ro-MD"/>
              </w:rPr>
              <w:t>zute în capitolul 1.</w:t>
            </w:r>
          </w:p>
          <w:p w14:paraId="6325F8B8" w14:textId="77777777" w:rsidR="002F3B92" w:rsidRPr="00A51DE4" w:rsidRDefault="0090295F" w:rsidP="009102FB">
            <w:pPr>
              <w:tabs>
                <w:tab w:val="left" w:pos="29"/>
              </w:tabs>
              <w:ind w:left="29"/>
              <w:jc w:val="both"/>
              <w:rPr>
                <w:b/>
                <w:bCs/>
                <w:color w:val="000000" w:themeColor="text1"/>
                <w:lang w:val="ro-MD"/>
              </w:rPr>
            </w:pPr>
            <w:hyperlink r:id="rId40" w:tooltip="32020R0686" w:history="1">
              <w:r w:rsidR="002F3B92" w:rsidRPr="00A51DE4">
                <w:rPr>
                  <w:rStyle w:val="Hyperlink"/>
                  <w:b/>
                  <w:bCs/>
                  <w:lang w:val="ro-MD"/>
                </w:rPr>
                <w:t>▼B</w:t>
              </w:r>
            </w:hyperlink>
          </w:p>
          <w:p w14:paraId="083C0F4B" w14:textId="77777777" w:rsidR="002F3B92" w:rsidRPr="00A51DE4" w:rsidRDefault="002F3B92" w:rsidP="00BA0576">
            <w:pPr>
              <w:tabs>
                <w:tab w:val="left" w:pos="29"/>
              </w:tabs>
              <w:ind w:left="29"/>
              <w:jc w:val="both"/>
              <w:rPr>
                <w:color w:val="000000" w:themeColor="text1"/>
                <w:lang w:val="ro-MD"/>
              </w:rPr>
            </w:pPr>
          </w:p>
        </w:tc>
        <w:tc>
          <w:tcPr>
            <w:tcW w:w="5245" w:type="dxa"/>
          </w:tcPr>
          <w:p w14:paraId="0533A52F" w14:textId="77777777" w:rsidR="002F3B92" w:rsidRDefault="002F3B92" w:rsidP="00030ECF">
            <w:pPr>
              <w:shd w:val="clear" w:color="auto" w:fill="FFFFFF"/>
              <w:jc w:val="both"/>
              <w:rPr>
                <w:rFonts w:eastAsia="DengXian"/>
                <w:b/>
                <w:bCs/>
                <w:color w:val="000000" w:themeColor="text1"/>
                <w:lang w:val="ro-MD" w:eastAsia="zh-CN"/>
              </w:rPr>
            </w:pPr>
          </w:p>
          <w:p w14:paraId="551BB871" w14:textId="77777777"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t>51.   În cazul în care operatorul unei unități autorizate de material germinativ provenit de la bovine, porcine, ovine, caprine și ecvidee trimite materialul germinativ spre a fi prelucrat de o unitate de prelucrare a materialului germinativ, acesta se asigură că transportul de material germinativ este însoțit de o declarație pe proprie răspundere în cursul transportului către și dinspre unitatea de prelucrare a materialului germinativ.</w:t>
            </w:r>
          </w:p>
          <w:p w14:paraId="237FA144" w14:textId="77777777"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t>1)   Operatorul unei unități de material germinativ autorizate se asigură că declarația pe proprie răspundere menționată la pct.51 conține cel puțin următoarele informații:</w:t>
            </w:r>
          </w:p>
          <w:p w14:paraId="725A7BDA" w14:textId="77777777"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t>a) denumirea și adresa unității de material germinativ autorizate pentru colectarea sau producerea de material germinativ;</w:t>
            </w:r>
          </w:p>
          <w:p w14:paraId="144E4559" w14:textId="77777777"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t>b) denumirea și adresa unității de prelucrare a materialului germinativ către care este deplasat materialul germinativ în vederea prelucrării;</w:t>
            </w:r>
          </w:p>
          <w:p w14:paraId="19C71138" w14:textId="77777777"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t>c) datele circulației transportului de material germinativ către și dinspre unitatea de prelucrare a materialului germinativ;</w:t>
            </w:r>
          </w:p>
          <w:p w14:paraId="04EC596E" w14:textId="77777777"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t>d) tipul și cantitatea de material germinativ;</w:t>
            </w:r>
          </w:p>
          <w:p w14:paraId="7A2F7A65" w14:textId="77777777"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lastRenderedPageBreak/>
              <w:t>e) marcajul materialului germinativ, astfel cum se prevede la pct.21;</w:t>
            </w:r>
          </w:p>
          <w:p w14:paraId="0A775FB1" w14:textId="77777777"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t>f) specia de animale donatoare;</w:t>
            </w:r>
          </w:p>
          <w:p w14:paraId="209ECB77" w14:textId="77777777"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t>g) numărul de pe sigiliul aplicat pe containerul de transport;</w:t>
            </w:r>
          </w:p>
          <w:p w14:paraId="06F0569F" w14:textId="0D120F6F"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t xml:space="preserve">h) declarația conform căreia lotul îndeplinește cerințele de sănătate animală prevăzute în </w:t>
            </w:r>
            <w:r w:rsidR="0090295F">
              <w:rPr>
                <w:rFonts w:eastAsia="DengXian"/>
                <w:bCs/>
                <w:color w:val="000000" w:themeColor="text1"/>
                <w:lang w:val="ro-MD" w:eastAsia="zh-CN"/>
              </w:rPr>
              <w:t>Cap.</w:t>
            </w:r>
            <w:r w:rsidRPr="00030ECF">
              <w:rPr>
                <w:rFonts w:eastAsia="DengXian"/>
                <w:bCs/>
                <w:color w:val="000000" w:themeColor="text1"/>
                <w:lang w:val="ro-MD" w:eastAsia="zh-CN"/>
              </w:rPr>
              <w:t xml:space="preserve"> 1.</w:t>
            </w:r>
          </w:p>
          <w:p w14:paraId="032368BF"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00761938" w14:textId="66A09A3E"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882C448" w14:textId="77777777" w:rsidR="002F3B92" w:rsidRPr="00A51DE4" w:rsidRDefault="002F3B92" w:rsidP="002B1B20">
            <w:pPr>
              <w:tabs>
                <w:tab w:val="left" w:pos="284"/>
              </w:tabs>
              <w:jc w:val="both"/>
              <w:rPr>
                <w:b/>
                <w:color w:val="000000" w:themeColor="text1"/>
                <w:lang w:val="ro-MD"/>
              </w:rPr>
            </w:pPr>
          </w:p>
        </w:tc>
      </w:tr>
      <w:tr w:rsidR="002F3B92" w:rsidRPr="005E05AD" w14:paraId="69B243A7" w14:textId="77777777" w:rsidTr="00922267">
        <w:trPr>
          <w:trHeight w:val="372"/>
        </w:trPr>
        <w:tc>
          <w:tcPr>
            <w:tcW w:w="5098" w:type="dxa"/>
            <w:gridSpan w:val="2"/>
          </w:tcPr>
          <w:p w14:paraId="621E280A" w14:textId="77777777" w:rsidR="002F3B92" w:rsidRPr="00A51DE4" w:rsidRDefault="002F3B92" w:rsidP="009102FB">
            <w:pPr>
              <w:tabs>
                <w:tab w:val="left" w:pos="29"/>
              </w:tabs>
              <w:ind w:left="29"/>
              <w:jc w:val="both"/>
              <w:rPr>
                <w:i/>
                <w:iCs/>
                <w:color w:val="000000" w:themeColor="text1"/>
                <w:lang w:val="ro-MD"/>
              </w:rPr>
            </w:pPr>
            <w:r w:rsidRPr="00A51DE4">
              <w:rPr>
                <w:i/>
                <w:iCs/>
                <w:color w:val="000000" w:themeColor="text1"/>
                <w:lang w:val="ro-MD"/>
              </w:rPr>
              <w:lastRenderedPageBreak/>
              <w:t>Articolul 33</w:t>
            </w:r>
          </w:p>
          <w:p w14:paraId="39F2F8A0" w14:textId="77777777" w:rsidR="002F3B92" w:rsidRPr="00A51DE4" w:rsidRDefault="002F3B92" w:rsidP="009102FB">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a notific</w:t>
            </w:r>
            <w:r w:rsidRPr="00A51DE4">
              <w:rPr>
                <w:rFonts w:ascii="Cambria" w:hAnsi="Cambria" w:cs="Cambria"/>
                <w:b/>
                <w:bCs/>
                <w:color w:val="000000" w:themeColor="text1"/>
                <w:lang w:val="ro-MD"/>
              </w:rPr>
              <w:t>ă</w:t>
            </w:r>
            <w:r w:rsidRPr="00A51DE4">
              <w:rPr>
                <w:b/>
                <w:bCs/>
                <w:color w:val="000000" w:themeColor="text1"/>
                <w:lang w:val="ro-MD"/>
              </w:rPr>
              <w:t>rii în prealabil de c</w:t>
            </w:r>
            <w:r w:rsidRPr="00A51DE4">
              <w:rPr>
                <w:rFonts w:ascii="Cambria" w:hAnsi="Cambria" w:cs="Cambria"/>
                <w:b/>
                <w:bCs/>
                <w:color w:val="000000" w:themeColor="text1"/>
                <w:lang w:val="ro-MD"/>
              </w:rPr>
              <w:t>ă</w:t>
            </w:r>
            <w:r w:rsidRPr="00A51DE4">
              <w:rPr>
                <w:b/>
                <w:bCs/>
                <w:color w:val="000000" w:themeColor="text1"/>
                <w:lang w:val="ro-MD"/>
              </w:rPr>
              <w:t>tre operatori a circula</w:t>
            </w:r>
            <w:r w:rsidRPr="00A51DE4">
              <w:rPr>
                <w:rFonts w:ascii="Cambria" w:hAnsi="Cambria" w:cs="Cambria"/>
                <w:b/>
                <w:bCs/>
                <w:color w:val="000000" w:themeColor="text1"/>
                <w:lang w:val="ro-MD"/>
              </w:rPr>
              <w:t>ț</w:t>
            </w:r>
            <w:r w:rsidRPr="00A51DE4">
              <w:rPr>
                <w:b/>
                <w:bCs/>
                <w:color w:val="000000" w:themeColor="text1"/>
                <w:lang w:val="ro-MD"/>
              </w:rPr>
              <w:t xml:space="preserve">iei între statele membre a transporturilor de material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3938E8AB" w14:textId="77777777" w:rsidR="002F3B92" w:rsidRPr="00A51DE4" w:rsidRDefault="002F3B92" w:rsidP="009102FB">
            <w:pPr>
              <w:tabs>
                <w:tab w:val="left" w:pos="29"/>
              </w:tabs>
              <w:ind w:left="29"/>
              <w:jc w:val="both"/>
              <w:rPr>
                <w:color w:val="000000" w:themeColor="text1"/>
                <w:lang w:val="ro-MD"/>
              </w:rPr>
            </w:pPr>
            <w:r w:rsidRPr="00A51DE4">
              <w:rPr>
                <w:color w:val="000000" w:themeColor="text1"/>
                <w:lang w:val="ro-MD"/>
              </w:rPr>
              <w:t>În cazul în care se deplaseaz</w:t>
            </w:r>
            <w:r w:rsidRPr="00A51DE4">
              <w:rPr>
                <w:rFonts w:ascii="Cambria" w:hAnsi="Cambria" w:cs="Cambria"/>
                <w:color w:val="000000" w:themeColor="text1"/>
                <w:lang w:val="ro-MD"/>
              </w:rPr>
              <w:t>ă</w:t>
            </w:r>
            <w:r w:rsidRPr="00A51DE4">
              <w:rPr>
                <w:color w:val="000000" w:themeColor="text1"/>
                <w:lang w:val="ro-MD"/>
              </w:rPr>
              <w:t xml:space="preserve"> transporturi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în alt stat membru, operatorii unit</w:t>
            </w:r>
            <w:r w:rsidRPr="00A51DE4">
              <w:rPr>
                <w:rFonts w:ascii="Cambria" w:hAnsi="Cambria" w:cs="Cambria"/>
                <w:color w:val="000000" w:themeColor="text1"/>
                <w:lang w:val="ro-MD"/>
              </w:rPr>
              <w:t>ăț</w:t>
            </w:r>
            <w:r w:rsidRPr="00A51DE4">
              <w:rPr>
                <w:color w:val="000000" w:themeColor="text1"/>
                <w:lang w:val="ro-MD"/>
              </w:rPr>
              <w:t>ilor de material germinativ autorizate, operatorii unit</w:t>
            </w:r>
            <w:r w:rsidRPr="00A51DE4">
              <w:rPr>
                <w:rFonts w:ascii="Cambria" w:hAnsi="Cambria" w:cs="Cambria"/>
                <w:color w:val="000000" w:themeColor="text1"/>
                <w:lang w:val="ro-MD"/>
              </w:rPr>
              <w:t>ăț</w:t>
            </w:r>
            <w:r w:rsidRPr="00A51DE4">
              <w:rPr>
                <w:color w:val="000000" w:themeColor="text1"/>
                <w:lang w:val="ro-MD"/>
              </w:rPr>
              <w:t xml:space="preserve">ilor în care sunt </w:t>
            </w:r>
            <w:r w:rsidRPr="00A51DE4">
              <w:rPr>
                <w:rFonts w:ascii="Cambria" w:hAnsi="Cambria" w:cs="Cambria"/>
                <w:color w:val="000000" w:themeColor="text1"/>
                <w:lang w:val="ro-MD"/>
              </w:rPr>
              <w:t>ț</w:t>
            </w:r>
            <w:r w:rsidRPr="00A51DE4">
              <w:rPr>
                <w:color w:val="000000" w:themeColor="text1"/>
                <w:lang w:val="ro-MD"/>
              </w:rPr>
              <w:t xml:space="preserve">inute ovine </w:t>
            </w:r>
            <w:r w:rsidRPr="00A51DE4">
              <w:rPr>
                <w:rFonts w:ascii="Cambria" w:hAnsi="Cambria" w:cs="Cambria"/>
                <w:color w:val="000000" w:themeColor="text1"/>
                <w:lang w:val="ro-MD"/>
              </w:rPr>
              <w:t>ș</w:t>
            </w:r>
            <w:r w:rsidRPr="00A51DE4">
              <w:rPr>
                <w:color w:val="000000" w:themeColor="text1"/>
                <w:lang w:val="ro-MD"/>
              </w:rPr>
              <w:t>i caprine,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13 sau operatorii unit</w:t>
            </w:r>
            <w:r w:rsidRPr="00A51DE4">
              <w:rPr>
                <w:rFonts w:ascii="Cambria" w:hAnsi="Cambria" w:cs="Cambria"/>
                <w:color w:val="000000" w:themeColor="text1"/>
                <w:lang w:val="ro-MD"/>
              </w:rPr>
              <w:t>ăț</w:t>
            </w:r>
            <w:r w:rsidRPr="00A51DE4">
              <w:rPr>
                <w:color w:val="000000" w:themeColor="text1"/>
                <w:lang w:val="ro-MD"/>
              </w:rPr>
              <w:t>ilor izolate,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14, notific</w:t>
            </w:r>
            <w:r w:rsidRPr="00A51DE4">
              <w:rPr>
                <w:rFonts w:ascii="Cambria" w:hAnsi="Cambria" w:cs="Cambria"/>
                <w:color w:val="000000" w:themeColor="text1"/>
                <w:lang w:val="ro-MD"/>
              </w:rPr>
              <w:t>ă</w:t>
            </w:r>
            <w:r w:rsidRPr="00A51DE4">
              <w:rPr>
                <w:color w:val="000000" w:themeColor="text1"/>
                <w:lang w:val="ro-MD"/>
              </w:rPr>
              <w:t xml:space="preserve"> în prealabil autoritatea competent</w:t>
            </w:r>
            <w:r w:rsidRPr="00A51DE4">
              <w:rPr>
                <w:rFonts w:ascii="Cambria" w:hAnsi="Cambria" w:cs="Cambria"/>
                <w:color w:val="000000" w:themeColor="text1"/>
                <w:lang w:val="ro-MD"/>
              </w:rPr>
              <w:t>ă</w:t>
            </w:r>
            <w:r w:rsidRPr="00A51DE4">
              <w:rPr>
                <w:color w:val="000000" w:themeColor="text1"/>
                <w:lang w:val="ro-MD"/>
              </w:rPr>
              <w:t xml:space="preserve"> din statul lor membru de origine cu privire la circula</w:t>
            </w:r>
            <w:r w:rsidRPr="00A51DE4">
              <w:rPr>
                <w:rFonts w:ascii="Cambria" w:hAnsi="Cambria" w:cs="Cambria"/>
                <w:color w:val="000000" w:themeColor="text1"/>
                <w:lang w:val="ro-MD"/>
              </w:rPr>
              <w:t>ț</w:t>
            </w:r>
            <w:r w:rsidRPr="00A51DE4">
              <w:rPr>
                <w:color w:val="000000" w:themeColor="text1"/>
                <w:lang w:val="ro-MD"/>
              </w:rPr>
              <w:t>ia preconizat</w:t>
            </w:r>
            <w:r w:rsidRPr="00A51DE4">
              <w:rPr>
                <w:rFonts w:ascii="Cambria" w:hAnsi="Cambria" w:cs="Cambria"/>
                <w:color w:val="000000" w:themeColor="text1"/>
                <w:lang w:val="ro-MD"/>
              </w:rPr>
              <w:t>ă</w:t>
            </w:r>
            <w:r w:rsidRPr="00A51DE4">
              <w:rPr>
                <w:color w:val="000000" w:themeColor="text1"/>
                <w:lang w:val="ro-MD"/>
              </w:rPr>
              <w:t xml:space="preserve"> a respectivelor transporturi de material germinativ.</w:t>
            </w:r>
          </w:p>
          <w:p w14:paraId="71D18A98" w14:textId="77777777" w:rsidR="002F3B92" w:rsidRPr="00A51DE4" w:rsidRDefault="002F3B92" w:rsidP="00BA0576">
            <w:pPr>
              <w:tabs>
                <w:tab w:val="left" w:pos="29"/>
              </w:tabs>
              <w:ind w:left="29"/>
              <w:jc w:val="both"/>
              <w:rPr>
                <w:color w:val="000000" w:themeColor="text1"/>
                <w:lang w:val="ro-MD"/>
              </w:rPr>
            </w:pPr>
          </w:p>
        </w:tc>
        <w:tc>
          <w:tcPr>
            <w:tcW w:w="5245" w:type="dxa"/>
          </w:tcPr>
          <w:p w14:paraId="4E2F4B4C" w14:textId="77777777" w:rsidR="002F3B92" w:rsidRDefault="002F3B92" w:rsidP="00030ECF">
            <w:pPr>
              <w:shd w:val="clear" w:color="auto" w:fill="FFFFFF"/>
              <w:jc w:val="both"/>
              <w:rPr>
                <w:rFonts w:eastAsia="DengXian"/>
                <w:b/>
                <w:bCs/>
                <w:color w:val="000000" w:themeColor="text1"/>
                <w:lang w:val="ro-MD" w:eastAsia="zh-CN"/>
              </w:rPr>
            </w:pPr>
          </w:p>
          <w:p w14:paraId="02D1B3D6" w14:textId="77777777" w:rsidR="002F3B92" w:rsidRPr="00030ECF" w:rsidRDefault="002F3B92" w:rsidP="00030ECF">
            <w:pPr>
              <w:shd w:val="clear" w:color="auto" w:fill="FFFFFF"/>
              <w:jc w:val="both"/>
              <w:rPr>
                <w:rFonts w:eastAsia="DengXian"/>
                <w:bCs/>
                <w:color w:val="000000" w:themeColor="text1"/>
                <w:lang w:val="ro-MD" w:eastAsia="zh-CN"/>
              </w:rPr>
            </w:pPr>
            <w:r w:rsidRPr="00030ECF">
              <w:rPr>
                <w:rFonts w:eastAsia="DengXian"/>
                <w:bCs/>
                <w:color w:val="000000" w:themeColor="text1"/>
                <w:lang w:val="ro-MD" w:eastAsia="zh-CN"/>
              </w:rPr>
              <w:t>52. În cazul în care se deplasează transporturi de material germinativ provenit de la bovine, porcine, ovine, caprine și ecvidee în alte țări, operatorii unităților de material germinativ autorizate, operatorii unităților în care sunt ținute ovine și caprine, astfel cum se menționează la pct.31 sau operatorii unităților izolate, astfel cum se menționează la pct.32, notifică în prealabil autoritatea competentă din țara de origine cu privire la circulația preconizată a respectivelor transporturi de material germinativ.</w:t>
            </w:r>
          </w:p>
          <w:p w14:paraId="41ECC1F4" w14:textId="77777777" w:rsidR="002F3B92" w:rsidRPr="00030ECF" w:rsidRDefault="002F3B92" w:rsidP="00030ECF">
            <w:pPr>
              <w:shd w:val="clear" w:color="auto" w:fill="FFFFFF"/>
              <w:jc w:val="both"/>
              <w:rPr>
                <w:rFonts w:eastAsia="DengXian"/>
                <w:bCs/>
                <w:color w:val="000000" w:themeColor="text1"/>
                <w:lang w:val="ro-MD" w:eastAsia="zh-CN"/>
              </w:rPr>
            </w:pPr>
          </w:p>
          <w:p w14:paraId="0EBEEDB2"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4DB17E89" w14:textId="3A4A237A"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776B47E6" w14:textId="77777777" w:rsidR="002F3B92" w:rsidRPr="00A51DE4" w:rsidRDefault="002F3B92" w:rsidP="002B1B20">
            <w:pPr>
              <w:tabs>
                <w:tab w:val="left" w:pos="284"/>
              </w:tabs>
              <w:jc w:val="both"/>
              <w:rPr>
                <w:b/>
                <w:color w:val="000000" w:themeColor="text1"/>
                <w:lang w:val="ro-MD"/>
              </w:rPr>
            </w:pPr>
          </w:p>
        </w:tc>
      </w:tr>
      <w:tr w:rsidR="002F3B92" w:rsidRPr="005E05AD" w14:paraId="51F36F50" w14:textId="77777777" w:rsidTr="00922267">
        <w:trPr>
          <w:trHeight w:val="372"/>
        </w:trPr>
        <w:tc>
          <w:tcPr>
            <w:tcW w:w="5098" w:type="dxa"/>
            <w:gridSpan w:val="2"/>
          </w:tcPr>
          <w:p w14:paraId="6638FFE3" w14:textId="77777777" w:rsidR="002F3B92" w:rsidRPr="00A51DE4" w:rsidRDefault="002F3B92" w:rsidP="009102FB">
            <w:pPr>
              <w:tabs>
                <w:tab w:val="left" w:pos="29"/>
              </w:tabs>
              <w:ind w:left="29"/>
              <w:jc w:val="both"/>
              <w:rPr>
                <w:i/>
                <w:iCs/>
                <w:color w:val="000000" w:themeColor="text1"/>
                <w:lang w:val="ro-MD"/>
              </w:rPr>
            </w:pPr>
            <w:r w:rsidRPr="00A51DE4">
              <w:rPr>
                <w:i/>
                <w:iCs/>
                <w:color w:val="000000" w:themeColor="text1"/>
                <w:lang w:val="ro-MD"/>
              </w:rPr>
              <w:t>Articolul 34</w:t>
            </w:r>
          </w:p>
          <w:p w14:paraId="33BD82F4" w14:textId="77777777" w:rsidR="002F3B92" w:rsidRPr="00A51DE4" w:rsidRDefault="002F3B92" w:rsidP="009102FB">
            <w:pPr>
              <w:tabs>
                <w:tab w:val="left" w:pos="29"/>
              </w:tabs>
              <w:ind w:left="29"/>
              <w:jc w:val="both"/>
              <w:rPr>
                <w:b/>
                <w:bCs/>
                <w:color w:val="000000" w:themeColor="text1"/>
                <w:lang w:val="ro-MD"/>
              </w:rPr>
            </w:pPr>
            <w:r w:rsidRPr="00A51DE4">
              <w:rPr>
                <w:b/>
                <w:bCs/>
                <w:color w:val="000000" w:themeColor="text1"/>
                <w:lang w:val="ro-MD"/>
              </w:rPr>
              <w:t>Informa</w:t>
            </w:r>
            <w:r w:rsidRPr="00A51DE4">
              <w:rPr>
                <w:rFonts w:ascii="Cambria" w:hAnsi="Cambria" w:cs="Cambria"/>
                <w:b/>
                <w:bCs/>
                <w:color w:val="000000" w:themeColor="text1"/>
                <w:lang w:val="ro-MD"/>
              </w:rPr>
              <w:t>ț</w:t>
            </w:r>
            <w:r w:rsidRPr="00A51DE4">
              <w:rPr>
                <w:b/>
                <w:bCs/>
                <w:color w:val="000000" w:themeColor="text1"/>
                <w:lang w:val="ro-MD"/>
              </w:rPr>
              <w:t>ii necesare pentru notificarea circula</w:t>
            </w:r>
            <w:r w:rsidRPr="00A51DE4">
              <w:rPr>
                <w:rFonts w:ascii="Cambria" w:hAnsi="Cambria" w:cs="Cambria"/>
                <w:b/>
                <w:bCs/>
                <w:color w:val="000000" w:themeColor="text1"/>
                <w:lang w:val="ro-MD"/>
              </w:rPr>
              <w:t>ț</w:t>
            </w:r>
            <w:r w:rsidRPr="00A51DE4">
              <w:rPr>
                <w:b/>
                <w:bCs/>
                <w:color w:val="000000" w:themeColor="text1"/>
                <w:lang w:val="ro-MD"/>
              </w:rPr>
              <w:t xml:space="preserve">iei între statele membre a transporturilor de material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w:t>
            </w:r>
          </w:p>
          <w:p w14:paraId="08559C2B" w14:textId="77777777" w:rsidR="002F3B92" w:rsidRPr="00A51DE4" w:rsidRDefault="002F3B92" w:rsidP="009102FB">
            <w:pPr>
              <w:tabs>
                <w:tab w:val="left" w:pos="29"/>
              </w:tabs>
              <w:ind w:left="29"/>
              <w:jc w:val="both"/>
              <w:rPr>
                <w:color w:val="000000" w:themeColor="text1"/>
                <w:lang w:val="ro-MD"/>
              </w:rPr>
            </w:pPr>
            <w:r w:rsidRPr="00A51DE4">
              <w:rPr>
                <w:color w:val="000000" w:themeColor="text1"/>
                <w:lang w:val="ro-MD"/>
              </w:rPr>
              <w:t>Operatorii care notific</w:t>
            </w:r>
            <w:r w:rsidRPr="00A51DE4">
              <w:rPr>
                <w:rFonts w:ascii="Cambria" w:hAnsi="Cambria" w:cs="Cambria"/>
                <w:color w:val="000000" w:themeColor="text1"/>
                <w:lang w:val="ro-MD"/>
              </w:rPr>
              <w:t>ă</w:t>
            </w:r>
            <w:r w:rsidRPr="00A51DE4">
              <w:rPr>
                <w:color w:val="000000" w:themeColor="text1"/>
                <w:lang w:val="ro-MD"/>
              </w:rPr>
              <w:t xml:space="preserve"> autoritatea competent</w:t>
            </w:r>
            <w:r w:rsidRPr="00A51DE4">
              <w:rPr>
                <w:rFonts w:ascii="Cambria" w:hAnsi="Cambria" w:cs="Cambria"/>
                <w:color w:val="000000" w:themeColor="text1"/>
                <w:lang w:val="ro-MD"/>
              </w:rPr>
              <w:t>ă</w:t>
            </w:r>
            <w:r w:rsidRPr="00A51DE4">
              <w:rPr>
                <w:color w:val="000000" w:themeColor="text1"/>
                <w:lang w:val="ro-MD"/>
              </w:rPr>
              <w:t xml:space="preserve"> din statul lor membru de origine în conformitate cu articolul 33 furnizeaz</w:t>
            </w:r>
            <w:r w:rsidRPr="00A51DE4">
              <w:rPr>
                <w:rFonts w:ascii="Cambria" w:hAnsi="Cambria" w:cs="Cambria"/>
                <w:color w:val="000000" w:themeColor="text1"/>
                <w:lang w:val="ro-MD"/>
              </w:rPr>
              <w:t>ă</w:t>
            </w:r>
            <w:r w:rsidRPr="00A51DE4">
              <w:rPr>
                <w:color w:val="000000" w:themeColor="text1"/>
                <w:lang w:val="ro-MD"/>
              </w:rPr>
              <w:t xml:space="preserve"> </w:t>
            </w:r>
            <w:r w:rsidRPr="00A51DE4">
              <w:rPr>
                <w:color w:val="000000" w:themeColor="text1"/>
                <w:lang w:val="ro-MD"/>
              </w:rPr>
              <w:lastRenderedPageBreak/>
              <w:t>autorit</w:t>
            </w:r>
            <w:r w:rsidRPr="00A51DE4">
              <w:rPr>
                <w:rFonts w:ascii="Cambria" w:hAnsi="Cambria" w:cs="Cambria"/>
                <w:color w:val="000000" w:themeColor="text1"/>
                <w:lang w:val="ro-MD"/>
              </w:rPr>
              <w:t>ăț</w:t>
            </w:r>
            <w:r w:rsidRPr="00A51DE4">
              <w:rPr>
                <w:color w:val="000000" w:themeColor="text1"/>
                <w:lang w:val="ro-MD"/>
              </w:rPr>
              <w:t>ii competente în cauz</w:t>
            </w:r>
            <w:r w:rsidRPr="00A51DE4">
              <w:rPr>
                <w:rFonts w:ascii="Cambria" w:hAnsi="Cambria" w:cs="Cambria"/>
                <w:color w:val="000000" w:themeColor="text1"/>
                <w:lang w:val="ro-MD"/>
              </w:rPr>
              <w:t>ă</w:t>
            </w:r>
            <w:r w:rsidRPr="00A51DE4">
              <w:rPr>
                <w:color w:val="000000" w:themeColor="text1"/>
                <w:lang w:val="ro-MD"/>
              </w:rPr>
              <w:t xml:space="preserve"> informa</w:t>
            </w:r>
            <w:r w:rsidRPr="00A51DE4">
              <w:rPr>
                <w:rFonts w:ascii="Cambria" w:hAnsi="Cambria" w:cs="Cambria"/>
                <w:color w:val="000000" w:themeColor="text1"/>
                <w:lang w:val="ro-MD"/>
              </w:rPr>
              <w:t>ț</w:t>
            </w:r>
            <w:r w:rsidRPr="00A51DE4">
              <w:rPr>
                <w:color w:val="000000" w:themeColor="text1"/>
                <w:lang w:val="ro-MD"/>
              </w:rPr>
              <w:t>iile referitoare la fiecare transport de material germinativ care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fie deplasat în alt stat membru, care sunt prev</w:t>
            </w:r>
            <w:r w:rsidRPr="00A51DE4">
              <w:rPr>
                <w:rFonts w:ascii="Cambria" w:hAnsi="Cambria" w:cs="Cambria"/>
                <w:color w:val="000000" w:themeColor="text1"/>
                <w:lang w:val="ro-MD"/>
              </w:rPr>
              <w:t>ă</w:t>
            </w:r>
            <w:r w:rsidRPr="00A51DE4">
              <w:rPr>
                <w:color w:val="000000" w:themeColor="text1"/>
                <w:lang w:val="ro-MD"/>
              </w:rPr>
              <w:t>zute:</w:t>
            </w:r>
          </w:p>
          <w:p w14:paraId="69BE9695" w14:textId="3996629C"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în anexa IV punctul 1 literele (a)-(f), atunci când materialul germinativ este înso</w:t>
            </w:r>
            <w:r w:rsidRPr="00A51DE4">
              <w:rPr>
                <w:rFonts w:ascii="Cambria" w:hAnsi="Cambria" w:cs="Cambria"/>
                <w:color w:val="000000" w:themeColor="text1"/>
                <w:lang w:val="ro-MD"/>
              </w:rPr>
              <w:t>ț</w:t>
            </w:r>
            <w:r w:rsidRPr="00A51DE4">
              <w:rPr>
                <w:color w:val="000000" w:themeColor="text1"/>
                <w:lang w:val="ro-MD"/>
              </w:rPr>
              <w:t>i de un certificat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sau</w:t>
            </w:r>
          </w:p>
          <w:p w14:paraId="588FB228" w14:textId="613E9992"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la articolul 32 alineatul (2), atunci când materialul germinativ este înso</w:t>
            </w:r>
            <w:r w:rsidRPr="00A51DE4">
              <w:rPr>
                <w:rFonts w:ascii="Cambria" w:hAnsi="Cambria" w:cs="Cambria"/>
                <w:color w:val="000000" w:themeColor="text1"/>
                <w:lang w:val="ro-MD"/>
              </w:rPr>
              <w:t>ț</w:t>
            </w:r>
            <w:r w:rsidRPr="00A51DE4">
              <w:rPr>
                <w:color w:val="000000" w:themeColor="text1"/>
                <w:lang w:val="ro-MD"/>
              </w:rPr>
              <w:t>it de o declara</w:t>
            </w:r>
            <w:r w:rsidRPr="00A51DE4">
              <w:rPr>
                <w:rFonts w:ascii="Cambria" w:hAnsi="Cambria" w:cs="Cambria"/>
                <w:color w:val="000000" w:themeColor="text1"/>
                <w:lang w:val="ro-MD"/>
              </w:rPr>
              <w:t>ț</w:t>
            </w:r>
            <w:r w:rsidRPr="00A51DE4">
              <w:rPr>
                <w:color w:val="000000" w:themeColor="text1"/>
                <w:lang w:val="ro-MD"/>
              </w:rPr>
              <w:t>ie pe proprie r</w:t>
            </w:r>
            <w:r w:rsidRPr="00A51DE4">
              <w:rPr>
                <w:rFonts w:ascii="Cambria" w:hAnsi="Cambria" w:cs="Cambria"/>
                <w:color w:val="000000" w:themeColor="text1"/>
                <w:lang w:val="ro-MD"/>
              </w:rPr>
              <w:t>ă</w:t>
            </w:r>
            <w:r w:rsidRPr="00A51DE4">
              <w:rPr>
                <w:color w:val="000000" w:themeColor="text1"/>
                <w:lang w:val="ro-MD"/>
              </w:rPr>
              <w:t>spundere.</w:t>
            </w:r>
          </w:p>
          <w:p w14:paraId="1BB28C43" w14:textId="77777777" w:rsidR="002F3B92" w:rsidRPr="00A51DE4" w:rsidRDefault="0090295F" w:rsidP="009102FB">
            <w:pPr>
              <w:tabs>
                <w:tab w:val="left" w:pos="29"/>
              </w:tabs>
              <w:ind w:left="29"/>
              <w:jc w:val="both"/>
              <w:rPr>
                <w:b/>
                <w:bCs/>
                <w:color w:val="000000" w:themeColor="text1"/>
                <w:lang w:val="ro-MD"/>
              </w:rPr>
            </w:pPr>
            <w:hyperlink r:id="rId41" w:tooltip="32021R0880: REPLACED" w:history="1">
              <w:r w:rsidR="002F3B92" w:rsidRPr="00A51DE4">
                <w:rPr>
                  <w:rStyle w:val="Hyperlink"/>
                  <w:b/>
                  <w:bCs/>
                  <w:lang w:val="ro-MD"/>
                </w:rPr>
                <w:t>▼M1</w:t>
              </w:r>
            </w:hyperlink>
          </w:p>
          <w:p w14:paraId="51E24E7C" w14:textId="77777777" w:rsidR="002F3B92" w:rsidRPr="00A51DE4" w:rsidRDefault="002F3B92" w:rsidP="00BA0576">
            <w:pPr>
              <w:tabs>
                <w:tab w:val="left" w:pos="29"/>
              </w:tabs>
              <w:ind w:left="29"/>
              <w:jc w:val="both"/>
              <w:rPr>
                <w:color w:val="000000" w:themeColor="text1"/>
                <w:lang w:val="ro-MD"/>
              </w:rPr>
            </w:pPr>
          </w:p>
        </w:tc>
        <w:tc>
          <w:tcPr>
            <w:tcW w:w="5245" w:type="dxa"/>
          </w:tcPr>
          <w:p w14:paraId="3DA98FF0" w14:textId="77777777" w:rsidR="002F3B92" w:rsidRDefault="002F3B92" w:rsidP="000B7A54">
            <w:pPr>
              <w:shd w:val="clear" w:color="auto" w:fill="FFFFFF"/>
              <w:jc w:val="both"/>
              <w:rPr>
                <w:rFonts w:eastAsia="DengXian"/>
                <w:bCs/>
                <w:color w:val="000000" w:themeColor="text1"/>
                <w:lang w:val="ro-MD" w:eastAsia="zh-CN"/>
              </w:rPr>
            </w:pPr>
          </w:p>
          <w:p w14:paraId="235AD432" w14:textId="77777777" w:rsidR="002F3B92" w:rsidRPr="000B7A54" w:rsidRDefault="002F3B92" w:rsidP="000B7A54">
            <w:pPr>
              <w:shd w:val="clear" w:color="auto" w:fill="FFFFFF"/>
              <w:jc w:val="both"/>
              <w:rPr>
                <w:rFonts w:eastAsia="DengXian"/>
                <w:bCs/>
                <w:color w:val="000000" w:themeColor="text1"/>
                <w:lang w:val="ro-MD" w:eastAsia="zh-CN"/>
              </w:rPr>
            </w:pPr>
            <w:r w:rsidRPr="000B7A54">
              <w:rPr>
                <w:rFonts w:eastAsia="DengXian"/>
                <w:bCs/>
                <w:color w:val="000000" w:themeColor="text1"/>
                <w:lang w:val="ro-MD" w:eastAsia="zh-CN"/>
              </w:rPr>
              <w:t>53. Operatorii care notifică autoritatea competentă din țara de origine în conformitate cu pct.52 furnizează autorității competente în cauză informațiile referitoare la fiecare transport de material germinativ care urmează să fie deplasat în altă țară care sunt prevăzute:</w:t>
            </w:r>
          </w:p>
          <w:p w14:paraId="6E8B5A81" w14:textId="77777777" w:rsidR="002F3B92" w:rsidRPr="000B7A54" w:rsidRDefault="002F3B92" w:rsidP="000B7A54">
            <w:pPr>
              <w:shd w:val="clear" w:color="auto" w:fill="FFFFFF"/>
              <w:jc w:val="both"/>
              <w:rPr>
                <w:rFonts w:eastAsia="DengXian"/>
                <w:bCs/>
                <w:color w:val="000000" w:themeColor="text1"/>
                <w:lang w:val="ro-MD" w:eastAsia="zh-CN"/>
              </w:rPr>
            </w:pPr>
            <w:r w:rsidRPr="000B7A54">
              <w:rPr>
                <w:rFonts w:eastAsia="DengXian"/>
                <w:bCs/>
                <w:color w:val="000000" w:themeColor="text1"/>
                <w:lang w:val="ro-MD" w:eastAsia="zh-CN"/>
              </w:rPr>
              <w:lastRenderedPageBreak/>
              <w:t>(a) în anexa IV pct.1 literele (a)-(f), atunci când materialul germinativ este însoți de un certificat de sănătate animală; sau</w:t>
            </w:r>
          </w:p>
          <w:p w14:paraId="731BE69E" w14:textId="5D2EC640" w:rsidR="002F3B92" w:rsidRPr="000B7A54" w:rsidRDefault="002F3B92" w:rsidP="000B7A54">
            <w:pPr>
              <w:shd w:val="clear" w:color="auto" w:fill="FFFFFF"/>
              <w:jc w:val="both"/>
              <w:rPr>
                <w:rFonts w:eastAsia="DengXian"/>
                <w:bCs/>
                <w:color w:val="000000" w:themeColor="text1"/>
                <w:lang w:val="ro-MD" w:eastAsia="zh-CN"/>
              </w:rPr>
            </w:pPr>
            <w:r w:rsidRPr="000B7A54">
              <w:rPr>
                <w:rFonts w:eastAsia="DengXian"/>
                <w:bCs/>
                <w:color w:val="000000" w:themeColor="text1"/>
                <w:lang w:val="ro-MD" w:eastAsia="zh-CN"/>
              </w:rPr>
              <w:t xml:space="preserve">(b) la pct.51 </w:t>
            </w:r>
            <w:r w:rsidR="00935F69">
              <w:rPr>
                <w:rFonts w:eastAsia="DengXian"/>
                <w:bCs/>
                <w:color w:val="000000" w:themeColor="text1"/>
                <w:lang w:val="ro-MD" w:eastAsia="zh-CN"/>
              </w:rPr>
              <w:t>sbp</w:t>
            </w:r>
            <w:r w:rsidRPr="000B7A54">
              <w:rPr>
                <w:rFonts w:eastAsia="DengXian"/>
                <w:bCs/>
                <w:color w:val="000000" w:themeColor="text1"/>
                <w:lang w:val="ro-MD" w:eastAsia="zh-CN"/>
              </w:rPr>
              <w:t>.1), atunci când materialul germinativ este însoțit de o declarație pe proprie răspundere.</w:t>
            </w:r>
          </w:p>
          <w:p w14:paraId="71E9D5DD"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32BE78D2" w14:textId="493FC8D3"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4E8B52C7" w14:textId="77777777" w:rsidR="002F3B92" w:rsidRPr="00A51DE4" w:rsidRDefault="002F3B92" w:rsidP="002B1B20">
            <w:pPr>
              <w:tabs>
                <w:tab w:val="left" w:pos="284"/>
              </w:tabs>
              <w:jc w:val="both"/>
              <w:rPr>
                <w:b/>
                <w:color w:val="000000" w:themeColor="text1"/>
                <w:lang w:val="ro-MD"/>
              </w:rPr>
            </w:pPr>
          </w:p>
        </w:tc>
      </w:tr>
      <w:tr w:rsidR="002F3B92" w:rsidRPr="005E05AD" w14:paraId="70F6062B" w14:textId="77777777" w:rsidTr="00922267">
        <w:trPr>
          <w:trHeight w:val="372"/>
        </w:trPr>
        <w:tc>
          <w:tcPr>
            <w:tcW w:w="5098" w:type="dxa"/>
            <w:gridSpan w:val="2"/>
          </w:tcPr>
          <w:p w14:paraId="5CA291BB" w14:textId="77777777" w:rsidR="002F3B92" w:rsidRPr="00A51DE4" w:rsidRDefault="002F3B92" w:rsidP="009102FB">
            <w:pPr>
              <w:tabs>
                <w:tab w:val="left" w:pos="29"/>
              </w:tabs>
              <w:ind w:left="29"/>
              <w:jc w:val="both"/>
              <w:rPr>
                <w:i/>
                <w:iCs/>
                <w:color w:val="000000" w:themeColor="text1"/>
                <w:lang w:val="ro-MD"/>
              </w:rPr>
            </w:pPr>
            <w:r w:rsidRPr="00A51DE4">
              <w:rPr>
                <w:i/>
                <w:iCs/>
                <w:color w:val="000000" w:themeColor="text1"/>
                <w:lang w:val="ro-MD"/>
              </w:rPr>
              <w:lastRenderedPageBreak/>
              <w:t>Articolul 35</w:t>
            </w:r>
          </w:p>
          <w:p w14:paraId="63BD880D" w14:textId="77777777" w:rsidR="002F3B92" w:rsidRPr="00A51DE4" w:rsidRDefault="002F3B92" w:rsidP="009102FB">
            <w:pPr>
              <w:tabs>
                <w:tab w:val="left" w:pos="29"/>
              </w:tabs>
              <w:ind w:left="29"/>
              <w:jc w:val="both"/>
              <w:rPr>
                <w:b/>
                <w:bCs/>
                <w:color w:val="000000" w:themeColor="text1"/>
                <w:lang w:val="ro-MD"/>
              </w:rPr>
            </w:pPr>
            <w:r w:rsidRPr="00A51DE4">
              <w:rPr>
                <w:b/>
                <w:bCs/>
                <w:color w:val="000000" w:themeColor="text1"/>
                <w:lang w:val="ro-MD"/>
              </w:rPr>
              <w:t>Procedurile de urgen</w:t>
            </w:r>
            <w:r w:rsidRPr="00A51DE4">
              <w:rPr>
                <w:rFonts w:ascii="Cambria" w:hAnsi="Cambria" w:cs="Cambria"/>
                <w:b/>
                <w:bCs/>
                <w:color w:val="000000" w:themeColor="text1"/>
                <w:lang w:val="ro-MD"/>
              </w:rPr>
              <w:t>ță</w:t>
            </w:r>
            <w:r w:rsidRPr="00A51DE4">
              <w:rPr>
                <w:b/>
                <w:bCs/>
                <w:color w:val="000000" w:themeColor="text1"/>
                <w:lang w:val="ro-MD"/>
              </w:rPr>
              <w:t xml:space="preserve"> pentru notificarea circula</w:t>
            </w:r>
            <w:r w:rsidRPr="00A51DE4">
              <w:rPr>
                <w:rFonts w:ascii="Cambria" w:hAnsi="Cambria" w:cs="Cambria"/>
                <w:b/>
                <w:bCs/>
                <w:color w:val="000000" w:themeColor="text1"/>
                <w:lang w:val="ro-MD"/>
              </w:rPr>
              <w:t>ț</w:t>
            </w:r>
            <w:r w:rsidRPr="00A51DE4">
              <w:rPr>
                <w:b/>
                <w:bCs/>
                <w:color w:val="000000" w:themeColor="text1"/>
                <w:lang w:val="ro-MD"/>
              </w:rPr>
              <w:t xml:space="preserve">iei între statele membre a transporturilor de material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 în cazul întreruperii aliment</w:t>
            </w:r>
            <w:r w:rsidRPr="00A51DE4">
              <w:rPr>
                <w:rFonts w:ascii="Cambria" w:hAnsi="Cambria" w:cs="Cambria"/>
                <w:b/>
                <w:bCs/>
                <w:color w:val="000000" w:themeColor="text1"/>
                <w:lang w:val="ro-MD"/>
              </w:rPr>
              <w:t>ă</w:t>
            </w:r>
            <w:r w:rsidRPr="00A51DE4">
              <w:rPr>
                <w:b/>
                <w:bCs/>
                <w:color w:val="000000" w:themeColor="text1"/>
                <w:lang w:val="ro-MD"/>
              </w:rPr>
              <w:t>rii cu energie electric</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i al altor probleme ale sistemului IMSOC</w:t>
            </w:r>
          </w:p>
          <w:p w14:paraId="791941BF" w14:textId="77777777" w:rsidR="002F3B92" w:rsidRPr="00A51DE4" w:rsidRDefault="002F3B92" w:rsidP="009102FB">
            <w:pPr>
              <w:tabs>
                <w:tab w:val="left" w:pos="29"/>
              </w:tabs>
              <w:ind w:left="29"/>
              <w:jc w:val="both"/>
              <w:rPr>
                <w:color w:val="000000" w:themeColor="text1"/>
                <w:lang w:val="ro-MD"/>
              </w:rPr>
            </w:pPr>
            <w:r w:rsidRPr="00A51DE4">
              <w:rPr>
                <w:color w:val="000000" w:themeColor="text1"/>
                <w:lang w:val="ro-MD"/>
              </w:rPr>
              <w:t>În cazul întreruperii aliment</w:t>
            </w:r>
            <w:r w:rsidRPr="00A51DE4">
              <w:rPr>
                <w:rFonts w:ascii="Cambria" w:hAnsi="Cambria" w:cs="Cambria"/>
                <w:color w:val="000000" w:themeColor="text1"/>
                <w:lang w:val="ro-MD"/>
              </w:rPr>
              <w:t>ă</w:t>
            </w:r>
            <w:r w:rsidRPr="00A51DE4">
              <w:rPr>
                <w:color w:val="000000" w:themeColor="text1"/>
                <w:lang w:val="ro-MD"/>
              </w:rPr>
              <w:t>rii cu energie electric</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al altor probleme ale IMSOC, autoritatea competent</w:t>
            </w:r>
            <w:r w:rsidRPr="00A51DE4">
              <w:rPr>
                <w:rFonts w:ascii="Cambria" w:hAnsi="Cambria" w:cs="Cambria"/>
                <w:color w:val="000000" w:themeColor="text1"/>
                <w:lang w:val="ro-MD"/>
              </w:rPr>
              <w:t>ă</w:t>
            </w:r>
            <w:r w:rsidRPr="00A51DE4">
              <w:rPr>
                <w:color w:val="000000" w:themeColor="text1"/>
                <w:lang w:val="ro-MD"/>
              </w:rPr>
              <w:t xml:space="preserve"> de la locul de origine al transportului de material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care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fie deplasat c</w:t>
            </w:r>
            <w:r w:rsidRPr="00A51DE4">
              <w:rPr>
                <w:rFonts w:ascii="Cambria" w:hAnsi="Cambria" w:cs="Cambria"/>
                <w:color w:val="000000" w:themeColor="text1"/>
                <w:lang w:val="ro-MD"/>
              </w:rPr>
              <w:t>ă</w:t>
            </w:r>
            <w:r w:rsidRPr="00A51DE4">
              <w:rPr>
                <w:color w:val="000000" w:themeColor="text1"/>
                <w:lang w:val="ro-MD"/>
              </w:rPr>
              <w:t>tre un alt stat membru respect</w:t>
            </w:r>
            <w:r w:rsidRPr="00A51DE4">
              <w:rPr>
                <w:rFonts w:ascii="Cambria" w:hAnsi="Cambria" w:cs="Cambria"/>
                <w:color w:val="000000" w:themeColor="text1"/>
                <w:lang w:val="ro-MD"/>
              </w:rPr>
              <w:t>ă</w:t>
            </w:r>
            <w:r w:rsidRPr="00A51DE4">
              <w:rPr>
                <w:color w:val="000000" w:themeColor="text1"/>
                <w:lang w:val="ro-MD"/>
              </w:rPr>
              <w:t xml:space="preserve"> m</w:t>
            </w:r>
            <w:r w:rsidRPr="00A51DE4">
              <w:rPr>
                <w:rFonts w:ascii="Cambria" w:hAnsi="Cambria" w:cs="Cambria"/>
                <w:color w:val="000000" w:themeColor="text1"/>
                <w:lang w:val="ro-MD"/>
              </w:rPr>
              <w:t>ă</w:t>
            </w:r>
            <w:r w:rsidRPr="00A51DE4">
              <w:rPr>
                <w:color w:val="000000" w:themeColor="text1"/>
                <w:lang w:val="ro-MD"/>
              </w:rPr>
              <w:t>surile pentru situa</w:t>
            </w:r>
            <w:r w:rsidRPr="00A51DE4">
              <w:rPr>
                <w:rFonts w:ascii="Cambria" w:hAnsi="Cambria" w:cs="Cambria"/>
                <w:color w:val="000000" w:themeColor="text1"/>
                <w:lang w:val="ro-MD"/>
              </w:rPr>
              <w:t>ț</w:t>
            </w:r>
            <w:r w:rsidRPr="00A51DE4">
              <w:rPr>
                <w:color w:val="000000" w:themeColor="text1"/>
                <w:lang w:val="ro-MD"/>
              </w:rPr>
              <w:t>ii neprev</w:t>
            </w:r>
            <w:r w:rsidRPr="00A51DE4">
              <w:rPr>
                <w:rFonts w:ascii="Cambria" w:hAnsi="Cambria" w:cs="Cambria"/>
                <w:color w:val="000000" w:themeColor="text1"/>
                <w:lang w:val="ro-MD"/>
              </w:rPr>
              <w:t>ă</w:t>
            </w:r>
            <w:r w:rsidRPr="00A51DE4">
              <w:rPr>
                <w:color w:val="000000" w:themeColor="text1"/>
                <w:lang w:val="ro-MD"/>
              </w:rPr>
              <w:t>zute stabilite în conformitate cu articolul 46 din Regulamentul de punere în aplicare (UE) 2019/1715 al Comisiei (</w:t>
            </w:r>
            <w:hyperlink r:id="rId42" w:anchor="E0001" w:history="1">
              <w:r w:rsidRPr="00A51DE4">
                <w:rPr>
                  <w:rStyle w:val="Hyperlink"/>
                  <w:lang w:val="ro-MD"/>
                </w:rPr>
                <w:t> </w:t>
              </w:r>
              <w:r w:rsidRPr="00A51DE4">
                <w:rPr>
                  <w:rStyle w:val="Hyperlink"/>
                  <w:vertAlign w:val="superscript"/>
                  <w:lang w:val="ro-MD"/>
                </w:rPr>
                <w:t>1</w:t>
              </w:r>
              <w:r w:rsidRPr="00A51DE4">
                <w:rPr>
                  <w:rStyle w:val="Hyperlink"/>
                  <w:lang w:val="ro-MD"/>
                </w:rPr>
                <w:t> </w:t>
              </w:r>
            </w:hyperlink>
            <w:r w:rsidRPr="00A51DE4">
              <w:rPr>
                <w:color w:val="000000" w:themeColor="text1"/>
                <w:lang w:val="ro-MD"/>
              </w:rPr>
              <w:t>).</w:t>
            </w:r>
          </w:p>
          <w:p w14:paraId="58FC3339" w14:textId="77777777" w:rsidR="002F3B92" w:rsidRPr="00A51DE4" w:rsidRDefault="0090295F" w:rsidP="009102FB">
            <w:pPr>
              <w:tabs>
                <w:tab w:val="left" w:pos="29"/>
              </w:tabs>
              <w:ind w:left="29"/>
              <w:jc w:val="both"/>
              <w:rPr>
                <w:b/>
                <w:bCs/>
                <w:color w:val="000000" w:themeColor="text1"/>
                <w:lang w:val="ro-MD"/>
              </w:rPr>
            </w:pPr>
            <w:hyperlink r:id="rId43" w:tooltip="32020R0686" w:history="1">
              <w:r w:rsidR="002F3B92" w:rsidRPr="00A51DE4">
                <w:rPr>
                  <w:rStyle w:val="Hyperlink"/>
                  <w:b/>
                  <w:bCs/>
                  <w:lang w:val="ro-MD"/>
                </w:rPr>
                <w:t>▼B</w:t>
              </w:r>
            </w:hyperlink>
          </w:p>
          <w:p w14:paraId="5AAD955A" w14:textId="77777777" w:rsidR="002F3B92" w:rsidRPr="00A51DE4" w:rsidRDefault="002F3B92" w:rsidP="00BA0576">
            <w:pPr>
              <w:tabs>
                <w:tab w:val="left" w:pos="29"/>
              </w:tabs>
              <w:ind w:left="29"/>
              <w:jc w:val="both"/>
              <w:rPr>
                <w:color w:val="000000" w:themeColor="text1"/>
                <w:lang w:val="ro-MD"/>
              </w:rPr>
            </w:pPr>
          </w:p>
        </w:tc>
        <w:tc>
          <w:tcPr>
            <w:tcW w:w="5245" w:type="dxa"/>
          </w:tcPr>
          <w:p w14:paraId="22703E7D" w14:textId="77777777" w:rsidR="002F3B92" w:rsidRDefault="002F3B92" w:rsidP="000B7A54">
            <w:pPr>
              <w:shd w:val="clear" w:color="auto" w:fill="FFFFFF"/>
              <w:jc w:val="both"/>
              <w:rPr>
                <w:rFonts w:eastAsia="DengXian"/>
                <w:bCs/>
                <w:color w:val="000000" w:themeColor="text1"/>
                <w:lang w:val="ro-MD" w:eastAsia="zh-CN"/>
              </w:rPr>
            </w:pPr>
          </w:p>
          <w:p w14:paraId="504C0475" w14:textId="77777777" w:rsidR="002F3B92" w:rsidRPr="000B7A54" w:rsidRDefault="002F3B92" w:rsidP="000B7A54">
            <w:pPr>
              <w:shd w:val="clear" w:color="auto" w:fill="FFFFFF"/>
              <w:jc w:val="both"/>
              <w:rPr>
                <w:rFonts w:eastAsia="DengXian"/>
                <w:bCs/>
                <w:color w:val="000000" w:themeColor="text1"/>
                <w:lang w:val="ro-MD" w:eastAsia="zh-CN"/>
              </w:rPr>
            </w:pPr>
            <w:r w:rsidRPr="000B7A54">
              <w:rPr>
                <w:rFonts w:eastAsia="DengXian"/>
                <w:bCs/>
                <w:color w:val="000000" w:themeColor="text1"/>
                <w:lang w:val="ro-MD" w:eastAsia="zh-CN"/>
              </w:rPr>
              <w:t>54. În cazul întreruperii alimentării cu energie electrică și al altor probleme ale IMSOC, autoritatea competentă de la locul de origine al transportului de material germinativ provenit de la bovine, porcine, ovine, caprine și ecvidee care urmează să fie deplasat către un o altă țară respectă măsurile pentru situații neprevăzute stabilite în Procedura pentru situații de urgență pentru TRACES.</w:t>
            </w:r>
          </w:p>
          <w:p w14:paraId="50478013"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620945B2" w14:textId="2F0827C3"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6D04EC9C" w14:textId="77777777" w:rsidR="002F3B92" w:rsidRPr="00A51DE4" w:rsidRDefault="002F3B92" w:rsidP="002B1B20">
            <w:pPr>
              <w:tabs>
                <w:tab w:val="left" w:pos="284"/>
              </w:tabs>
              <w:jc w:val="both"/>
              <w:rPr>
                <w:b/>
                <w:color w:val="000000" w:themeColor="text1"/>
                <w:lang w:val="ro-MD"/>
              </w:rPr>
            </w:pPr>
          </w:p>
        </w:tc>
      </w:tr>
      <w:tr w:rsidR="002F3B92" w:rsidRPr="005E05AD" w14:paraId="2E236BE6" w14:textId="77777777" w:rsidTr="00922267">
        <w:trPr>
          <w:trHeight w:val="372"/>
        </w:trPr>
        <w:tc>
          <w:tcPr>
            <w:tcW w:w="5098" w:type="dxa"/>
            <w:gridSpan w:val="2"/>
          </w:tcPr>
          <w:p w14:paraId="4BCEDD7F" w14:textId="77777777" w:rsidR="002F3B92" w:rsidRPr="00A51DE4" w:rsidRDefault="002F3B92" w:rsidP="0055420D">
            <w:pPr>
              <w:tabs>
                <w:tab w:val="left" w:pos="29"/>
              </w:tabs>
              <w:ind w:left="29"/>
              <w:jc w:val="both"/>
              <w:rPr>
                <w:color w:val="000000" w:themeColor="text1"/>
                <w:lang w:val="ro-MD"/>
              </w:rPr>
            </w:pPr>
            <w:r w:rsidRPr="00A51DE4">
              <w:rPr>
                <w:i/>
                <w:iCs/>
                <w:color w:val="000000" w:themeColor="text1"/>
                <w:lang w:val="ro-MD"/>
              </w:rPr>
              <w:t>CAPITOLUL 3</w:t>
            </w:r>
          </w:p>
          <w:p w14:paraId="5A141E50" w14:textId="77777777" w:rsidR="002F3B92" w:rsidRPr="00A51DE4" w:rsidRDefault="002F3B92" w:rsidP="0055420D">
            <w:pPr>
              <w:tabs>
                <w:tab w:val="left" w:pos="29"/>
              </w:tabs>
              <w:ind w:left="29"/>
              <w:jc w:val="both"/>
              <w:rPr>
                <w:b/>
                <w:b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ele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certificarea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w:t>
            </w:r>
            <w:r w:rsidRPr="00A51DE4">
              <w:rPr>
                <w:rFonts w:ascii="Cambria" w:hAnsi="Cambria" w:cs="Cambria"/>
                <w:b/>
                <w:bCs/>
                <w:i/>
                <w:iCs/>
                <w:color w:val="000000" w:themeColor="text1"/>
                <w:lang w:val="ro-MD"/>
              </w:rPr>
              <w:t>ăț</w:t>
            </w:r>
            <w:r w:rsidRPr="00A51DE4">
              <w:rPr>
                <w:b/>
                <w:bCs/>
                <w:i/>
                <w:iCs/>
                <w:color w:val="000000" w:themeColor="text1"/>
                <w:lang w:val="ro-MD"/>
              </w:rPr>
              <w:t xml:space="preserve">ii animale </w:t>
            </w:r>
            <w:r w:rsidRPr="00A51DE4">
              <w:rPr>
                <w:rFonts w:ascii="Cambria" w:hAnsi="Cambria" w:cs="Cambria"/>
                <w:b/>
                <w:bCs/>
                <w:i/>
                <w:iCs/>
                <w:color w:val="000000" w:themeColor="text1"/>
                <w:lang w:val="ro-MD"/>
              </w:rPr>
              <w:t>ș</w:t>
            </w:r>
            <w:r w:rsidRPr="00A51DE4">
              <w:rPr>
                <w:b/>
                <w:bCs/>
                <w:i/>
                <w:iCs/>
                <w:color w:val="000000" w:themeColor="text1"/>
                <w:lang w:val="ro-MD"/>
              </w:rPr>
              <w:t xml:space="preserve">i notificarea privind materialul germinativ provenit de la alte animale decât bovinele, porcinele, ovinele, caprinele </w:t>
            </w:r>
            <w:r w:rsidRPr="00A51DE4">
              <w:rPr>
                <w:rFonts w:ascii="Cambria" w:hAnsi="Cambria" w:cs="Cambria"/>
                <w:b/>
                <w:bCs/>
                <w:i/>
                <w:iCs/>
                <w:color w:val="000000" w:themeColor="text1"/>
                <w:lang w:val="ro-MD"/>
              </w:rPr>
              <w:t>ș</w:t>
            </w:r>
            <w:r w:rsidRPr="00A51DE4">
              <w:rPr>
                <w:b/>
                <w:bCs/>
                <w:i/>
                <w:iCs/>
                <w:color w:val="000000" w:themeColor="text1"/>
                <w:lang w:val="ro-MD"/>
              </w:rPr>
              <w:t>i ecvideele</w:t>
            </w:r>
          </w:p>
          <w:p w14:paraId="50DBC059" w14:textId="77777777" w:rsidR="002F3B92" w:rsidRPr="00A51DE4" w:rsidRDefault="0090295F" w:rsidP="0055420D">
            <w:pPr>
              <w:tabs>
                <w:tab w:val="left" w:pos="29"/>
              </w:tabs>
              <w:ind w:left="29"/>
              <w:jc w:val="both"/>
              <w:rPr>
                <w:b/>
                <w:bCs/>
                <w:color w:val="000000" w:themeColor="text1"/>
                <w:lang w:val="ro-MD"/>
              </w:rPr>
            </w:pPr>
            <w:hyperlink r:id="rId44" w:tooltip="32023R0647: DELETED" w:history="1">
              <w:r w:rsidR="002F3B92" w:rsidRPr="00A51DE4">
                <w:rPr>
                  <w:rStyle w:val="Hyperlink"/>
                  <w:b/>
                  <w:bCs/>
                  <w:lang w:val="ro-MD"/>
                </w:rPr>
                <w:t>▼M2</w:t>
              </w:r>
            </w:hyperlink>
            <w:r w:rsidR="002F3B92" w:rsidRPr="00A51DE4">
              <w:rPr>
                <w:b/>
                <w:bCs/>
                <w:color w:val="000000" w:themeColor="text1"/>
                <w:lang w:val="ro-MD"/>
              </w:rPr>
              <w:t> —————</w:t>
            </w:r>
          </w:p>
          <w:p w14:paraId="196EF5A5" w14:textId="77777777" w:rsidR="002F3B92" w:rsidRPr="00A51DE4" w:rsidRDefault="0090295F" w:rsidP="0055420D">
            <w:pPr>
              <w:tabs>
                <w:tab w:val="left" w:pos="29"/>
              </w:tabs>
              <w:ind w:left="29"/>
              <w:jc w:val="both"/>
              <w:rPr>
                <w:b/>
                <w:bCs/>
                <w:color w:val="000000" w:themeColor="text1"/>
                <w:lang w:val="ro-MD"/>
              </w:rPr>
            </w:pPr>
            <w:hyperlink r:id="rId45" w:tooltip="32020R0686" w:history="1">
              <w:r w:rsidR="002F3B92" w:rsidRPr="00A51DE4">
                <w:rPr>
                  <w:rStyle w:val="Hyperlink"/>
                  <w:b/>
                  <w:bCs/>
                  <w:lang w:val="ro-MD"/>
                </w:rPr>
                <w:t>▼B</w:t>
              </w:r>
            </w:hyperlink>
          </w:p>
          <w:p w14:paraId="50D27037" w14:textId="77777777" w:rsidR="002F3B92" w:rsidRPr="00A51DE4" w:rsidRDefault="002F3B92" w:rsidP="0055420D">
            <w:pPr>
              <w:tabs>
                <w:tab w:val="left" w:pos="29"/>
              </w:tabs>
              <w:ind w:left="29"/>
              <w:jc w:val="both"/>
              <w:rPr>
                <w:i/>
                <w:iCs/>
                <w:color w:val="000000" w:themeColor="text1"/>
                <w:lang w:val="ro-MD"/>
              </w:rPr>
            </w:pPr>
            <w:r w:rsidRPr="00A51DE4">
              <w:rPr>
                <w:i/>
                <w:iCs/>
                <w:color w:val="000000" w:themeColor="text1"/>
                <w:lang w:val="ro-MD"/>
              </w:rPr>
              <w:t>Articolul 37</w:t>
            </w:r>
          </w:p>
          <w:p w14:paraId="3427CD71" w14:textId="77777777" w:rsidR="002F3B92" w:rsidRPr="00A51DE4" w:rsidRDefault="002F3B92" w:rsidP="0055420D">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ele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circula</w:t>
            </w:r>
            <w:r w:rsidRPr="00A51DE4">
              <w:rPr>
                <w:rFonts w:ascii="Cambria" w:hAnsi="Cambria" w:cs="Cambria"/>
                <w:b/>
                <w:bCs/>
                <w:color w:val="000000" w:themeColor="text1"/>
                <w:lang w:val="ro-MD"/>
              </w:rPr>
              <w:t>ț</w:t>
            </w:r>
            <w:r w:rsidRPr="00A51DE4">
              <w:rPr>
                <w:b/>
                <w:bCs/>
                <w:color w:val="000000" w:themeColor="text1"/>
                <w:lang w:val="ro-MD"/>
              </w:rPr>
              <w:t>ia c</w:t>
            </w:r>
            <w:r w:rsidRPr="00A51DE4">
              <w:rPr>
                <w:rFonts w:ascii="Cambria" w:hAnsi="Cambria" w:cs="Cambria"/>
                <w:b/>
                <w:bCs/>
                <w:color w:val="000000" w:themeColor="text1"/>
                <w:lang w:val="ro-MD"/>
              </w:rPr>
              <w:t>ă</w:t>
            </w:r>
            <w:r w:rsidRPr="00A51DE4">
              <w:rPr>
                <w:b/>
                <w:bCs/>
                <w:color w:val="000000" w:themeColor="text1"/>
                <w:lang w:val="ro-MD"/>
              </w:rPr>
              <w:t>tre alte state membre, între unit</w:t>
            </w:r>
            <w:r w:rsidRPr="00A51DE4">
              <w:rPr>
                <w:rFonts w:ascii="Cambria" w:hAnsi="Cambria" w:cs="Cambria"/>
                <w:b/>
                <w:bCs/>
                <w:color w:val="000000" w:themeColor="text1"/>
                <w:lang w:val="ro-MD"/>
              </w:rPr>
              <w:t>ăț</w:t>
            </w:r>
            <w:r w:rsidRPr="00A51DE4">
              <w:rPr>
                <w:b/>
                <w:bCs/>
                <w:color w:val="000000" w:themeColor="text1"/>
                <w:lang w:val="ro-MD"/>
              </w:rPr>
              <w:t>i izolate, a materialului germinativ provenit de la alte animale terestre de</w:t>
            </w:r>
            <w:r w:rsidRPr="00A51DE4">
              <w:rPr>
                <w:rFonts w:ascii="Cambria" w:hAnsi="Cambria" w:cs="Cambria"/>
                <w:b/>
                <w:bCs/>
                <w:color w:val="000000" w:themeColor="text1"/>
                <w:lang w:val="ro-MD"/>
              </w:rPr>
              <w:t>ț</w:t>
            </w:r>
            <w:r w:rsidRPr="00A51DE4">
              <w:rPr>
                <w:b/>
                <w:bCs/>
                <w:color w:val="000000" w:themeColor="text1"/>
                <w:lang w:val="ro-MD"/>
              </w:rPr>
              <w:t xml:space="preserve">inute decât bovinele, porcinele, ovinele, caprinele </w:t>
            </w:r>
            <w:r w:rsidRPr="00A51DE4">
              <w:rPr>
                <w:rFonts w:ascii="Cambria" w:hAnsi="Cambria" w:cs="Cambria"/>
                <w:b/>
                <w:bCs/>
                <w:color w:val="000000" w:themeColor="text1"/>
                <w:lang w:val="ro-MD"/>
              </w:rPr>
              <w:t>ș</w:t>
            </w:r>
            <w:r w:rsidRPr="00A51DE4">
              <w:rPr>
                <w:b/>
                <w:bCs/>
                <w:color w:val="000000" w:themeColor="text1"/>
                <w:lang w:val="ro-MD"/>
              </w:rPr>
              <w:t>i ecvideele</w:t>
            </w:r>
          </w:p>
          <w:p w14:paraId="76012B42" w14:textId="77777777" w:rsidR="002F3B92" w:rsidRPr="00A51DE4" w:rsidRDefault="002F3B92" w:rsidP="0055420D">
            <w:pPr>
              <w:tabs>
                <w:tab w:val="left" w:pos="29"/>
              </w:tabs>
              <w:ind w:left="29"/>
              <w:jc w:val="both"/>
              <w:rPr>
                <w:color w:val="000000" w:themeColor="text1"/>
                <w:lang w:val="ro-MD"/>
              </w:rPr>
            </w:pPr>
            <w:r w:rsidRPr="00A51DE4">
              <w:rPr>
                <w:color w:val="000000" w:themeColor="text1"/>
                <w:lang w:val="ro-MD"/>
              </w:rPr>
              <w:t>Operatorii unit</w:t>
            </w:r>
            <w:r w:rsidRPr="00A51DE4">
              <w:rPr>
                <w:rFonts w:ascii="Cambria" w:hAnsi="Cambria" w:cs="Cambria"/>
                <w:color w:val="000000" w:themeColor="text1"/>
                <w:lang w:val="ro-MD"/>
              </w:rPr>
              <w:t>ăț</w:t>
            </w:r>
            <w:r w:rsidRPr="00A51DE4">
              <w:rPr>
                <w:color w:val="000000" w:themeColor="text1"/>
                <w:lang w:val="ro-MD"/>
              </w:rPr>
              <w:t>ilor izolate deplaseaz</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tre unit</w:t>
            </w:r>
            <w:r w:rsidRPr="00A51DE4">
              <w:rPr>
                <w:rFonts w:ascii="Cambria" w:hAnsi="Cambria" w:cs="Cambria"/>
                <w:color w:val="000000" w:themeColor="text1"/>
                <w:lang w:val="ro-MD"/>
              </w:rPr>
              <w:t>ăț</w:t>
            </w:r>
            <w:r w:rsidRPr="00A51DE4">
              <w:rPr>
                <w:color w:val="000000" w:themeColor="text1"/>
                <w:lang w:val="ro-MD"/>
              </w:rPr>
              <w:t xml:space="preserve">i izolate din alte state membre materialul germinativ provenit de la </w:t>
            </w:r>
            <w:r w:rsidRPr="00A51DE4">
              <w:rPr>
                <w:color w:val="000000" w:themeColor="text1"/>
                <w:lang w:val="ro-MD"/>
              </w:rPr>
              <w:lastRenderedPageBreak/>
              <w:t xml:space="preserve">alte animale terestre decât bovinele, porcinele, ovinele, caprinele </w:t>
            </w:r>
            <w:r w:rsidRPr="00A51DE4">
              <w:rPr>
                <w:rFonts w:ascii="Cambria" w:hAnsi="Cambria" w:cs="Cambria"/>
                <w:color w:val="000000" w:themeColor="text1"/>
                <w:lang w:val="ro-MD"/>
              </w:rPr>
              <w:t>ș</w:t>
            </w:r>
            <w:r w:rsidRPr="00A51DE4">
              <w:rPr>
                <w:color w:val="000000" w:themeColor="text1"/>
                <w:lang w:val="ro-MD"/>
              </w:rPr>
              <w:t xml:space="preserve">i ecvideele </w:t>
            </w:r>
            <w:r w:rsidRPr="00A51DE4">
              <w:rPr>
                <w:rFonts w:ascii="Cambria" w:hAnsi="Cambria" w:cs="Cambria"/>
                <w:color w:val="000000" w:themeColor="text1"/>
                <w:lang w:val="ro-MD"/>
              </w:rPr>
              <w:t>ț</w:t>
            </w:r>
            <w:r w:rsidRPr="00A51DE4">
              <w:rPr>
                <w:color w:val="000000" w:themeColor="text1"/>
                <w:lang w:val="ro-MD"/>
              </w:rPr>
              <w:t>inute în aceste unit</w:t>
            </w:r>
            <w:r w:rsidRPr="00A51DE4">
              <w:rPr>
                <w:rFonts w:ascii="Cambria" w:hAnsi="Cambria" w:cs="Cambria"/>
                <w:color w:val="000000" w:themeColor="text1"/>
                <w:lang w:val="ro-MD"/>
              </w:rPr>
              <w:t>ăț</w:t>
            </w:r>
            <w:r w:rsidRPr="00A51DE4">
              <w:rPr>
                <w:color w:val="000000" w:themeColor="text1"/>
                <w:lang w:val="ro-MD"/>
              </w:rPr>
              <w:t>i numai dac</w:t>
            </w:r>
            <w:r w:rsidRPr="00A51DE4">
              <w:rPr>
                <w:rFonts w:ascii="Cambria" w:hAnsi="Cambria" w:cs="Cambria"/>
                <w:color w:val="000000" w:themeColor="text1"/>
                <w:lang w:val="ro-MD"/>
              </w:rPr>
              <w:t>ă</w:t>
            </w:r>
            <w:r w:rsidRPr="00A51DE4">
              <w:rPr>
                <w:color w:val="000000" w:themeColor="text1"/>
                <w:lang w:val="ro-MD"/>
              </w:rPr>
              <w:t xml:space="preserve"> animalele donatoare:</w:t>
            </w:r>
          </w:p>
          <w:p w14:paraId="7081B1E8" w14:textId="144CCC19"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s-au n</w:t>
            </w:r>
            <w:r w:rsidRPr="00A51DE4">
              <w:rPr>
                <w:rFonts w:ascii="Cambria" w:hAnsi="Cambria" w:cs="Cambria"/>
                <w:color w:val="000000" w:themeColor="text1"/>
                <w:lang w:val="ro-MD"/>
              </w:rPr>
              <w:t>ă</w:t>
            </w:r>
            <w:r w:rsidRPr="00A51DE4">
              <w:rPr>
                <w:color w:val="000000" w:themeColor="text1"/>
                <w:lang w:val="ro-MD"/>
              </w:rPr>
              <w:t xml:space="preserve">scut </w:t>
            </w:r>
            <w:r w:rsidRPr="00A51DE4">
              <w:rPr>
                <w:rFonts w:ascii="Cambria" w:hAnsi="Cambria" w:cs="Cambria"/>
                <w:color w:val="000000" w:themeColor="text1"/>
                <w:lang w:val="ro-MD"/>
              </w:rPr>
              <w:t>ș</w:t>
            </w:r>
            <w:r w:rsidRPr="00A51DE4">
              <w:rPr>
                <w:color w:val="000000" w:themeColor="text1"/>
                <w:lang w:val="ro-MD"/>
              </w:rPr>
              <w:t>i au r</w:t>
            </w:r>
            <w:r w:rsidRPr="00A51DE4">
              <w:rPr>
                <w:rFonts w:ascii="Cambria" w:hAnsi="Cambria" w:cs="Cambria"/>
                <w:color w:val="000000" w:themeColor="text1"/>
                <w:lang w:val="ro-MD"/>
              </w:rPr>
              <w:t>ă</w:t>
            </w:r>
            <w:r w:rsidRPr="00A51DE4">
              <w:rPr>
                <w:color w:val="000000" w:themeColor="text1"/>
                <w:lang w:val="ro-MD"/>
              </w:rPr>
              <w:t>mas de când s-au n</w:t>
            </w:r>
            <w:r w:rsidRPr="00A51DE4">
              <w:rPr>
                <w:rFonts w:ascii="Cambria" w:hAnsi="Cambria" w:cs="Cambria"/>
                <w:color w:val="000000" w:themeColor="text1"/>
                <w:lang w:val="ro-MD"/>
              </w:rPr>
              <w:t>ă</w:t>
            </w:r>
            <w:r w:rsidRPr="00A51DE4">
              <w:rPr>
                <w:color w:val="000000" w:themeColor="text1"/>
                <w:lang w:val="ro-MD"/>
              </w:rPr>
              <w:t>scut în Uniune sau au intrat în Uniune în conformitate cu cerin</w:t>
            </w:r>
            <w:r w:rsidRPr="00A51DE4">
              <w:rPr>
                <w:rFonts w:ascii="Cambria" w:hAnsi="Cambria" w:cs="Cambria"/>
                <w:color w:val="000000" w:themeColor="text1"/>
                <w:lang w:val="ro-MD"/>
              </w:rPr>
              <w:t>ț</w:t>
            </w:r>
            <w:r w:rsidRPr="00A51DE4">
              <w:rPr>
                <w:color w:val="000000" w:themeColor="text1"/>
                <w:lang w:val="ro-MD"/>
              </w:rPr>
              <w:t>ele privind intrarea în Uniune;</w:t>
            </w:r>
          </w:p>
          <w:p w14:paraId="359FC48D" w14:textId="6666E42F"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(b) au r</w:t>
            </w:r>
            <w:r w:rsidRPr="00A51DE4">
              <w:rPr>
                <w:rFonts w:ascii="Cambria" w:hAnsi="Cambria" w:cs="Cambria"/>
                <w:color w:val="000000" w:themeColor="text1"/>
                <w:lang w:val="ro-MD"/>
              </w:rPr>
              <w:t>ă</w:t>
            </w:r>
            <w:r w:rsidRPr="00A51DE4">
              <w:rPr>
                <w:color w:val="000000" w:themeColor="text1"/>
                <w:lang w:val="ro-MD"/>
              </w:rPr>
              <w:t>mas într-o singur</w:t>
            </w:r>
            <w:r w:rsidRPr="00A51DE4">
              <w:rPr>
                <w:rFonts w:ascii="Cambria" w:hAnsi="Cambria" w:cs="Cambria"/>
                <w:color w:val="000000" w:themeColor="text1"/>
                <w:lang w:val="ro-MD"/>
              </w:rPr>
              <w:t>ă</w:t>
            </w:r>
            <w:r w:rsidRPr="00A51DE4">
              <w:rPr>
                <w:color w:val="000000" w:themeColor="text1"/>
                <w:lang w:val="ro-MD"/>
              </w:rPr>
              <w:t xml:space="preserve"> unitate izolat</w:t>
            </w:r>
            <w:r w:rsidRPr="00A51DE4">
              <w:rPr>
                <w:rFonts w:ascii="Cambria" w:hAnsi="Cambria" w:cs="Cambria"/>
                <w:color w:val="000000" w:themeColor="text1"/>
                <w:lang w:val="ro-MD"/>
              </w:rPr>
              <w:t>ă</w:t>
            </w:r>
            <w:r w:rsidRPr="00A51DE4">
              <w:rPr>
                <w:color w:val="000000" w:themeColor="text1"/>
                <w:lang w:val="ro-MD"/>
              </w:rPr>
              <w:t xml:space="preserve"> de origine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înainte de data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w:t>
            </w:r>
          </w:p>
          <w:p w14:paraId="4D01DCA5" w14:textId="77147203" w:rsidR="002F3B92" w:rsidRPr="00A51DE4" w:rsidRDefault="002F3B92" w:rsidP="00A51DE4">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nu provin dintr-o unitate situat</w:t>
            </w:r>
            <w:r w:rsidRPr="00A51DE4">
              <w:rPr>
                <w:rFonts w:ascii="Cambria" w:hAnsi="Cambria" w:cs="Cambria"/>
                <w:color w:val="000000" w:themeColor="text1"/>
                <w:lang w:val="ro-MD"/>
              </w:rPr>
              <w:t>ă</w:t>
            </w:r>
            <w:r w:rsidRPr="00A51DE4">
              <w:rPr>
                <w:color w:val="000000" w:themeColor="text1"/>
                <w:lang w:val="ro-MD"/>
              </w:rPr>
              <w:t xml:space="preserve"> într-o zon</w:t>
            </w:r>
            <w:r w:rsidRPr="00A51DE4">
              <w:rPr>
                <w:rFonts w:ascii="Cambria" w:hAnsi="Cambria" w:cs="Cambria"/>
                <w:color w:val="000000" w:themeColor="text1"/>
                <w:lang w:val="ro-MD"/>
              </w:rPr>
              <w:t>ă</w:t>
            </w:r>
            <w:r w:rsidRPr="00A51DE4">
              <w:rPr>
                <w:color w:val="000000" w:themeColor="text1"/>
                <w:lang w:val="ro-MD"/>
              </w:rPr>
              <w:t xml:space="preserve"> de restric</w:t>
            </w:r>
            <w:r w:rsidRPr="00A51DE4">
              <w:rPr>
                <w:rFonts w:ascii="Cambria" w:hAnsi="Cambria" w:cs="Cambria"/>
                <w:color w:val="000000" w:themeColor="text1"/>
                <w:lang w:val="ro-MD"/>
              </w:rPr>
              <w:t>ț</w:t>
            </w:r>
            <w:r w:rsidRPr="00A51DE4">
              <w:rPr>
                <w:color w:val="000000" w:themeColor="text1"/>
                <w:lang w:val="ro-MD"/>
              </w:rPr>
              <w:t>ie stabilit</w:t>
            </w:r>
            <w:r w:rsidRPr="00A51DE4">
              <w:rPr>
                <w:rFonts w:ascii="Cambria" w:hAnsi="Cambria" w:cs="Cambria"/>
                <w:color w:val="000000" w:themeColor="text1"/>
                <w:lang w:val="ro-MD"/>
              </w:rPr>
              <w:t>ă</w:t>
            </w:r>
            <w:r w:rsidRPr="00A51DE4">
              <w:rPr>
                <w:color w:val="000000" w:themeColor="text1"/>
                <w:lang w:val="ro-MD"/>
              </w:rPr>
              <w:t xml:space="preserve"> din cauza apari</w:t>
            </w:r>
            <w:r w:rsidRPr="00A51DE4">
              <w:rPr>
                <w:rFonts w:ascii="Cambria" w:hAnsi="Cambria" w:cs="Cambria"/>
                <w:color w:val="000000" w:themeColor="text1"/>
                <w:lang w:val="ro-MD"/>
              </w:rPr>
              <w:t>ț</w:t>
            </w:r>
            <w:r w:rsidRPr="00A51DE4">
              <w:rPr>
                <w:color w:val="000000" w:themeColor="text1"/>
                <w:lang w:val="ro-MD"/>
              </w:rPr>
              <w:t xml:space="preserve">iei unei boli de categoria A sau a unei boli emergente relevante pentru speciile de animale terestre </w:t>
            </w:r>
            <w:r w:rsidRPr="00A51DE4">
              <w:rPr>
                <w:rFonts w:ascii="Cambria" w:hAnsi="Cambria" w:cs="Cambria"/>
                <w:color w:val="000000" w:themeColor="text1"/>
                <w:lang w:val="ro-MD"/>
              </w:rPr>
              <w:t>ț</w:t>
            </w:r>
            <w:r w:rsidRPr="00A51DE4">
              <w:rPr>
                <w:color w:val="000000" w:themeColor="text1"/>
                <w:lang w:val="ro-MD"/>
              </w:rPr>
              <w:t xml:space="preserve">inute, </w:t>
            </w:r>
            <w:r w:rsidRPr="00A51DE4">
              <w:rPr>
                <w:rFonts w:ascii="Cambria" w:hAnsi="Cambria" w:cs="Cambria"/>
                <w:color w:val="000000" w:themeColor="text1"/>
                <w:lang w:val="ro-MD"/>
              </w:rPr>
              <w:t>ș</w:t>
            </w:r>
            <w:r w:rsidRPr="00A51DE4">
              <w:rPr>
                <w:color w:val="000000" w:themeColor="text1"/>
                <w:lang w:val="ro-MD"/>
              </w:rPr>
              <w:t>i nici nu au intrat în contact cu animale provenite dintr-o astfel de unitate;</w:t>
            </w:r>
          </w:p>
          <w:p w14:paraId="085C2C9D" w14:textId="141EA7B4" w:rsidR="002F3B92" w:rsidRPr="00A51DE4" w:rsidRDefault="002F3B92" w:rsidP="00A51DE4">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provin dintr-o unitate în care nu a fost raportat</w:t>
            </w:r>
            <w:r w:rsidRPr="00A51DE4">
              <w:rPr>
                <w:rFonts w:ascii="Cambria" w:hAnsi="Cambria" w:cs="Cambria"/>
                <w:color w:val="000000" w:themeColor="text1"/>
                <w:lang w:val="ro-MD"/>
              </w:rPr>
              <w:t>ă</w:t>
            </w:r>
            <w:r w:rsidRPr="00A51DE4">
              <w:rPr>
                <w:color w:val="000000" w:themeColor="text1"/>
                <w:lang w:val="ro-MD"/>
              </w:rPr>
              <w:t xml:space="preserve"> nicio boal</w:t>
            </w:r>
            <w:r w:rsidRPr="00A51DE4">
              <w:rPr>
                <w:rFonts w:ascii="Cambria" w:hAnsi="Cambria" w:cs="Cambria"/>
                <w:color w:val="000000" w:themeColor="text1"/>
                <w:lang w:val="ro-MD"/>
              </w:rPr>
              <w:t>ă</w:t>
            </w:r>
            <w:r w:rsidRPr="00A51DE4">
              <w:rPr>
                <w:color w:val="000000" w:themeColor="text1"/>
                <w:lang w:val="ro-MD"/>
              </w:rPr>
              <w:t xml:space="preserve"> de categoria D relevant</w:t>
            </w:r>
            <w:r w:rsidRPr="00A51DE4">
              <w:rPr>
                <w:rFonts w:ascii="Cambria" w:hAnsi="Cambria" w:cs="Cambria"/>
                <w:color w:val="000000" w:themeColor="text1"/>
                <w:lang w:val="ro-MD"/>
              </w:rPr>
              <w:t>ă</w:t>
            </w:r>
            <w:r w:rsidRPr="00A51DE4">
              <w:rPr>
                <w:color w:val="000000" w:themeColor="text1"/>
                <w:lang w:val="ro-MD"/>
              </w:rPr>
              <w:t xml:space="preserve"> pentru specia respectiv</w:t>
            </w:r>
            <w:r w:rsidRPr="00A51DE4">
              <w:rPr>
                <w:rFonts w:ascii="Cambria" w:hAnsi="Cambria" w:cs="Cambria"/>
                <w:color w:val="000000" w:themeColor="text1"/>
                <w:lang w:val="ro-MD"/>
              </w:rPr>
              <w:t>ă</w:t>
            </w:r>
            <w:r w:rsidRPr="00A51DE4">
              <w:rPr>
                <w:color w:val="000000" w:themeColor="text1"/>
                <w:lang w:val="ro-MD"/>
              </w:rPr>
              <w:t xml:space="preserv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înainte de data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w:t>
            </w:r>
          </w:p>
          <w:p w14:paraId="47A93DCE" w14:textId="6825FB18" w:rsidR="002F3B92" w:rsidRPr="00A51DE4" w:rsidRDefault="002F3B92" w:rsidP="00A51DE4">
            <w:pPr>
              <w:tabs>
                <w:tab w:val="left" w:pos="29"/>
              </w:tabs>
              <w:ind w:left="29"/>
              <w:jc w:val="both"/>
              <w:rPr>
                <w:color w:val="000000" w:themeColor="text1"/>
                <w:lang w:val="ro-MD"/>
              </w:rPr>
            </w:pPr>
            <w:r>
              <w:rPr>
                <w:color w:val="000000" w:themeColor="text1"/>
                <w:lang w:val="ro-MD"/>
              </w:rPr>
              <w:t>(e) </w:t>
            </w:r>
            <w:r w:rsidRPr="00A51DE4">
              <w:rPr>
                <w:color w:val="000000" w:themeColor="text1"/>
                <w:lang w:val="ro-MD"/>
              </w:rPr>
              <w:t xml:space="preserve">sunt identificate </w:t>
            </w:r>
            <w:r w:rsidRPr="00A51DE4">
              <w:rPr>
                <w:rFonts w:ascii="Cambria" w:hAnsi="Cambria" w:cs="Cambria"/>
                <w:color w:val="000000" w:themeColor="text1"/>
                <w:lang w:val="ro-MD"/>
              </w:rPr>
              <w:t>ș</w:t>
            </w:r>
            <w:r w:rsidRPr="00A51DE4">
              <w:rPr>
                <w:color w:val="000000" w:themeColor="text1"/>
                <w:lang w:val="ro-MD"/>
              </w:rPr>
              <w:t>i înregistrate conform normelor din unitatea izolat</w:t>
            </w:r>
            <w:r w:rsidRPr="00A51DE4">
              <w:rPr>
                <w:rFonts w:ascii="Cambria" w:hAnsi="Cambria" w:cs="Cambria"/>
                <w:color w:val="000000" w:themeColor="text1"/>
                <w:lang w:val="ro-MD"/>
              </w:rPr>
              <w:t>ă</w:t>
            </w:r>
            <w:r w:rsidRPr="00A51DE4">
              <w:rPr>
                <w:color w:val="000000" w:themeColor="text1"/>
                <w:lang w:val="ro-MD"/>
              </w:rPr>
              <w:t xml:space="preserve"> respectiv</w:t>
            </w:r>
            <w:r w:rsidRPr="00A51DE4">
              <w:rPr>
                <w:rFonts w:ascii="Cambria" w:hAnsi="Cambria" w:cs="Cambria"/>
                <w:color w:val="000000" w:themeColor="text1"/>
                <w:lang w:val="ro-MD"/>
              </w:rPr>
              <w:t>ă</w:t>
            </w:r>
            <w:r w:rsidRPr="00A51DE4">
              <w:rPr>
                <w:color w:val="000000" w:themeColor="text1"/>
                <w:lang w:val="ro-MD"/>
              </w:rPr>
              <w:t>;</w:t>
            </w:r>
          </w:p>
          <w:p w14:paraId="329B407E" w14:textId="042DB283" w:rsidR="002F3B92" w:rsidRPr="00A51DE4" w:rsidRDefault="002F3B92" w:rsidP="00A51DE4">
            <w:pPr>
              <w:tabs>
                <w:tab w:val="left" w:pos="29"/>
              </w:tabs>
              <w:ind w:left="29"/>
              <w:jc w:val="both"/>
              <w:rPr>
                <w:color w:val="000000" w:themeColor="text1"/>
                <w:lang w:val="ro-MD"/>
              </w:rPr>
            </w:pPr>
            <w:r>
              <w:rPr>
                <w:color w:val="000000" w:themeColor="text1"/>
                <w:lang w:val="ro-MD"/>
              </w:rPr>
              <w:t>(f) </w:t>
            </w:r>
            <w:r w:rsidRPr="00A51DE4">
              <w:rPr>
                <w:color w:val="000000" w:themeColor="text1"/>
                <w:lang w:val="ro-MD"/>
              </w:rPr>
              <w:t>pe cât posibil, nu au fost utilizate pentru reproducere natural</w:t>
            </w:r>
            <w:r w:rsidRPr="00A51DE4">
              <w:rPr>
                <w:rFonts w:ascii="Cambria" w:hAnsi="Cambria" w:cs="Cambria"/>
                <w:color w:val="000000" w:themeColor="text1"/>
                <w:lang w:val="ro-MD"/>
              </w:rPr>
              <w:t>ă</w:t>
            </w:r>
            <w:r w:rsidRPr="00A51DE4">
              <w:rPr>
                <w:color w:val="000000" w:themeColor="text1"/>
                <w:lang w:val="ro-MD"/>
              </w:rPr>
              <w:t xml:space="preserve"> în cursul unei perioade de cel pu</w:t>
            </w:r>
            <w:r w:rsidRPr="00A51DE4">
              <w:rPr>
                <w:rFonts w:ascii="Cambria" w:hAnsi="Cambria" w:cs="Cambria"/>
                <w:color w:val="000000" w:themeColor="text1"/>
                <w:lang w:val="ro-MD"/>
              </w:rPr>
              <w:t>ț</w:t>
            </w:r>
            <w:r w:rsidRPr="00A51DE4">
              <w:rPr>
                <w:color w:val="000000" w:themeColor="text1"/>
                <w:lang w:val="ro-MD"/>
              </w:rPr>
              <w:t>in 30 de zile înainte de data primei colect</w:t>
            </w:r>
            <w:r w:rsidRPr="00A51DE4">
              <w:rPr>
                <w:rFonts w:ascii="Cambria" w:hAnsi="Cambria" w:cs="Cambria"/>
                <w:color w:val="000000" w:themeColor="text1"/>
                <w:lang w:val="ro-MD"/>
              </w:rPr>
              <w:t>ă</w:t>
            </w:r>
            <w:r w:rsidRPr="00A51DE4">
              <w:rPr>
                <w:color w:val="000000" w:themeColor="text1"/>
                <w:lang w:val="ro-MD"/>
              </w:rPr>
              <w:t xml:space="preserve">ri </w:t>
            </w:r>
            <w:r w:rsidRPr="00A51DE4">
              <w:rPr>
                <w:rFonts w:ascii="Cambria" w:hAnsi="Cambria" w:cs="Cambria"/>
                <w:color w:val="000000" w:themeColor="text1"/>
                <w:lang w:val="ro-MD"/>
              </w:rPr>
              <w:t>ș</w:t>
            </w:r>
            <w:r w:rsidRPr="00A51DE4">
              <w:rPr>
                <w:color w:val="000000" w:themeColor="text1"/>
                <w:lang w:val="ro-MD"/>
              </w:rPr>
              <w:t>i în cursul perioadei de colectare a materialului seminal, a oocitelor sau a embrionilor destina</w:t>
            </w:r>
            <w:r w:rsidRPr="00A51DE4">
              <w:rPr>
                <w:rFonts w:ascii="Cambria" w:hAnsi="Cambria" w:cs="Cambria"/>
                <w:color w:val="000000" w:themeColor="text1"/>
                <w:lang w:val="ro-MD"/>
              </w:rPr>
              <w:t>ț</w:t>
            </w:r>
            <w:r w:rsidRPr="00A51DE4">
              <w:rPr>
                <w:color w:val="000000" w:themeColor="text1"/>
                <w:lang w:val="ro-MD"/>
              </w:rPr>
              <w:t>i s</w:t>
            </w:r>
            <w:r w:rsidRPr="00A51DE4">
              <w:rPr>
                <w:rFonts w:ascii="Cambria" w:hAnsi="Cambria" w:cs="Cambria"/>
                <w:color w:val="000000" w:themeColor="text1"/>
                <w:lang w:val="ro-MD"/>
              </w:rPr>
              <w:t>ă</w:t>
            </w:r>
            <w:r w:rsidRPr="00A51DE4">
              <w:rPr>
                <w:color w:val="000000" w:themeColor="text1"/>
                <w:lang w:val="ro-MD"/>
              </w:rPr>
              <w:t xml:space="preserve"> circule c</w:t>
            </w:r>
            <w:r w:rsidRPr="00A51DE4">
              <w:rPr>
                <w:rFonts w:ascii="Cambria" w:hAnsi="Cambria" w:cs="Cambria"/>
                <w:color w:val="000000" w:themeColor="text1"/>
                <w:lang w:val="ro-MD"/>
              </w:rPr>
              <w:t>ă</w:t>
            </w:r>
            <w:r w:rsidRPr="00A51DE4">
              <w:rPr>
                <w:color w:val="000000" w:themeColor="text1"/>
                <w:lang w:val="ro-MD"/>
              </w:rPr>
              <w:t>tre un al stat membru;</w:t>
            </w:r>
          </w:p>
          <w:p w14:paraId="42E9465B" w14:textId="07F2AEEF" w:rsidR="002F3B92" w:rsidRPr="00A51DE4" w:rsidRDefault="002F3B92" w:rsidP="00A51DE4">
            <w:pPr>
              <w:tabs>
                <w:tab w:val="left" w:pos="29"/>
              </w:tabs>
              <w:ind w:left="29"/>
              <w:jc w:val="both"/>
              <w:rPr>
                <w:color w:val="000000" w:themeColor="text1"/>
                <w:lang w:val="ro-MD"/>
              </w:rPr>
            </w:pPr>
            <w:r>
              <w:rPr>
                <w:color w:val="000000" w:themeColor="text1"/>
                <w:lang w:val="ro-MD"/>
              </w:rPr>
              <w:t>(g) </w:t>
            </w:r>
            <w:r w:rsidRPr="00A51DE4">
              <w:rPr>
                <w:color w:val="000000" w:themeColor="text1"/>
                <w:lang w:val="ro-MD"/>
              </w:rPr>
              <w:t>au fost examinate din punct de vedere clinic de medicul veterinar al unit</w:t>
            </w:r>
            <w:r w:rsidRPr="00A51DE4">
              <w:rPr>
                <w:rFonts w:ascii="Cambria" w:hAnsi="Cambria" w:cs="Cambria"/>
                <w:color w:val="000000" w:themeColor="text1"/>
                <w:lang w:val="ro-MD"/>
              </w:rPr>
              <w:t>ăț</w:t>
            </w:r>
            <w:r w:rsidRPr="00A51DE4">
              <w:rPr>
                <w:color w:val="000000" w:themeColor="text1"/>
                <w:lang w:val="ro-MD"/>
              </w:rPr>
              <w:t>ii responsabil cu activit</w:t>
            </w:r>
            <w:r w:rsidRPr="00A51DE4">
              <w:rPr>
                <w:rFonts w:ascii="Cambria" w:hAnsi="Cambria" w:cs="Cambria"/>
                <w:color w:val="000000" w:themeColor="text1"/>
                <w:lang w:val="ro-MD"/>
              </w:rPr>
              <w:t>ăț</w:t>
            </w:r>
            <w:r w:rsidRPr="00A51DE4">
              <w:rPr>
                <w:color w:val="000000" w:themeColor="text1"/>
                <w:lang w:val="ro-MD"/>
              </w:rPr>
              <w:t>ile desf</w:t>
            </w:r>
            <w:r w:rsidRPr="00A51DE4">
              <w:rPr>
                <w:rFonts w:ascii="Cambria" w:hAnsi="Cambria" w:cs="Cambria"/>
                <w:color w:val="000000" w:themeColor="text1"/>
                <w:lang w:val="ro-MD"/>
              </w:rPr>
              <w:t>ăș</w:t>
            </w:r>
            <w:r w:rsidRPr="00A51DE4">
              <w:rPr>
                <w:color w:val="000000" w:themeColor="text1"/>
                <w:lang w:val="ro-MD"/>
              </w:rPr>
              <w:t>urate în unitatea izolat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la data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 nu au prezentat niciun simptom de boal</w:t>
            </w:r>
            <w:r w:rsidRPr="00A51DE4">
              <w:rPr>
                <w:rFonts w:ascii="Cambria" w:hAnsi="Cambria" w:cs="Cambria"/>
                <w:color w:val="000000" w:themeColor="text1"/>
                <w:lang w:val="ro-MD"/>
              </w:rPr>
              <w:t>ă</w:t>
            </w:r>
            <w:r w:rsidRPr="00A51DE4">
              <w:rPr>
                <w:color w:val="000000" w:themeColor="text1"/>
                <w:lang w:val="ro-MD"/>
              </w:rPr>
              <w:t>.</w:t>
            </w:r>
          </w:p>
          <w:p w14:paraId="2DBF5AEF" w14:textId="77777777" w:rsidR="002F3B92" w:rsidRPr="00A51DE4" w:rsidRDefault="002F3B92" w:rsidP="00BA0576">
            <w:pPr>
              <w:tabs>
                <w:tab w:val="left" w:pos="29"/>
              </w:tabs>
              <w:ind w:left="29"/>
              <w:jc w:val="both"/>
              <w:rPr>
                <w:color w:val="000000" w:themeColor="text1"/>
                <w:lang w:val="ro-MD"/>
              </w:rPr>
            </w:pPr>
          </w:p>
        </w:tc>
        <w:tc>
          <w:tcPr>
            <w:tcW w:w="5245" w:type="dxa"/>
          </w:tcPr>
          <w:p w14:paraId="21103C39" w14:textId="587E9B18" w:rsidR="002F3B92" w:rsidRDefault="002F3B92" w:rsidP="00F23B91">
            <w:pPr>
              <w:shd w:val="clear" w:color="auto" w:fill="FFFFFF"/>
              <w:jc w:val="both"/>
              <w:rPr>
                <w:rFonts w:eastAsia="DengXian"/>
                <w:bCs/>
                <w:color w:val="000000" w:themeColor="text1"/>
                <w:lang w:val="ro-MD" w:eastAsia="zh-CN"/>
              </w:rPr>
            </w:pPr>
          </w:p>
          <w:p w14:paraId="7DD50EF7" w14:textId="3FB3DF0D" w:rsidR="002F3B92" w:rsidRPr="00741872" w:rsidRDefault="002F3B92" w:rsidP="00224064">
            <w:pPr>
              <w:rPr>
                <w:rFonts w:eastAsia="DengXian"/>
                <w:b/>
                <w:lang w:val="ro-MD" w:eastAsia="zh-CN"/>
              </w:rPr>
            </w:pPr>
            <w:r w:rsidRPr="00741872">
              <w:rPr>
                <w:rFonts w:eastAsia="DengXian"/>
                <w:b/>
                <w:iCs/>
                <w:lang w:val="ro-MD" w:eastAsia="zh-CN"/>
              </w:rPr>
              <w:t>C</w:t>
            </w:r>
            <w:r w:rsidR="008B5171" w:rsidRPr="00741872">
              <w:rPr>
                <w:rFonts w:eastAsia="DengXian"/>
                <w:b/>
                <w:iCs/>
                <w:lang w:val="ro-MD" w:eastAsia="zh-CN"/>
              </w:rPr>
              <w:t>apitolul</w:t>
            </w:r>
            <w:r w:rsidR="00741872">
              <w:rPr>
                <w:rFonts w:eastAsia="DengXian"/>
                <w:b/>
                <w:iCs/>
                <w:lang w:val="ro-MD" w:eastAsia="zh-CN"/>
              </w:rPr>
              <w:t xml:space="preserve"> III</w:t>
            </w:r>
          </w:p>
          <w:p w14:paraId="71AC1C8D" w14:textId="77777777" w:rsidR="002F3B92" w:rsidRPr="00224064" w:rsidRDefault="002F3B92" w:rsidP="00224064">
            <w:pPr>
              <w:rPr>
                <w:rFonts w:eastAsia="DengXian"/>
                <w:b/>
                <w:bCs/>
                <w:lang w:val="ro-MD" w:eastAsia="zh-CN"/>
              </w:rPr>
            </w:pPr>
            <w:r w:rsidRPr="00224064">
              <w:rPr>
                <w:rFonts w:eastAsia="DengXian"/>
                <w:b/>
                <w:bCs/>
                <w:iCs/>
                <w:lang w:val="ro-MD" w:eastAsia="zh-CN"/>
              </w:rPr>
              <w:t>Cerințele de sănătate animală, certificarea sănătății animale și notificarea privind materialul germinativ provenit de la alte animale decât bovinele, porcinele, ovinele, caprinele și ecvideele</w:t>
            </w:r>
          </w:p>
          <w:p w14:paraId="72D0531E" w14:textId="77777777" w:rsidR="002F3B92" w:rsidRPr="00224064" w:rsidRDefault="002F3B92" w:rsidP="00224064">
            <w:pPr>
              <w:rPr>
                <w:rFonts w:eastAsia="DengXian"/>
                <w:b/>
                <w:bCs/>
                <w:lang w:val="ro-MD" w:eastAsia="zh-CN"/>
              </w:rPr>
            </w:pPr>
          </w:p>
          <w:p w14:paraId="49E3B6ED" w14:textId="77777777" w:rsidR="002F3B92" w:rsidRDefault="002F3B92" w:rsidP="00224064">
            <w:pPr>
              <w:rPr>
                <w:rFonts w:eastAsia="DengXian"/>
                <w:lang w:val="ro-MD" w:eastAsia="zh-CN"/>
              </w:rPr>
            </w:pPr>
          </w:p>
          <w:p w14:paraId="66C82017" w14:textId="77777777" w:rsidR="002F3B92" w:rsidRPr="00224064" w:rsidRDefault="002F3B92" w:rsidP="00224064">
            <w:pPr>
              <w:rPr>
                <w:rFonts w:eastAsia="DengXian"/>
                <w:lang w:val="ro-MD" w:eastAsia="zh-CN"/>
              </w:rPr>
            </w:pPr>
            <w:r w:rsidRPr="00224064">
              <w:rPr>
                <w:rFonts w:eastAsia="DengXian"/>
                <w:lang w:val="ro-MD" w:eastAsia="zh-CN"/>
              </w:rPr>
              <w:t>55. Operatorii unităților izolate deplasează către unități izolate din alte țări materialul germinativ provenit de la alte animale terestre decât bovinele, porcinele, ovinele, caprinele și ecvideele ținute în aceste unități numai dacă animalele donatoare:</w:t>
            </w:r>
          </w:p>
          <w:p w14:paraId="2683FFE7" w14:textId="0C863DF5" w:rsidR="002F3B92" w:rsidRPr="00224064" w:rsidRDefault="002F3B92" w:rsidP="00224064">
            <w:pPr>
              <w:rPr>
                <w:rFonts w:eastAsia="DengXian"/>
                <w:lang w:val="ro-MD" w:eastAsia="zh-CN"/>
              </w:rPr>
            </w:pPr>
            <w:r w:rsidRPr="00224064">
              <w:rPr>
                <w:rFonts w:eastAsia="DengXian"/>
                <w:lang w:val="ro-MD" w:eastAsia="zh-CN"/>
              </w:rPr>
              <w:lastRenderedPageBreak/>
              <w:t>a) s-au născut și au rămas de când s-au născut pe teritoriul Republicii Moldova sau au intrat pe teritoriul Republicii Moldova în conformitate cu cerințele privind intrarea pe teritoriul Republicii Moldova;</w:t>
            </w:r>
          </w:p>
          <w:p w14:paraId="30FD09D3" w14:textId="150398CE" w:rsidR="002F3B92" w:rsidRPr="00224064" w:rsidRDefault="002F3B92" w:rsidP="00224064">
            <w:pPr>
              <w:rPr>
                <w:rFonts w:eastAsia="DengXian"/>
                <w:lang w:val="ro-MD" w:eastAsia="zh-CN"/>
              </w:rPr>
            </w:pPr>
            <w:r w:rsidRPr="00224064">
              <w:rPr>
                <w:rFonts w:eastAsia="DengXian"/>
                <w:lang w:val="ro-MD" w:eastAsia="zh-CN"/>
              </w:rPr>
              <w:t>b) au rămas într-o singură unitate izolată de origine pentru o perioadă de cel puțin 30 de zile înainte de data colectării materialului seminal, a oocitelor sau a embrionilor;</w:t>
            </w:r>
          </w:p>
          <w:p w14:paraId="766EB360" w14:textId="2EA580E9" w:rsidR="002F3B92" w:rsidRPr="00224064" w:rsidRDefault="002F3B92" w:rsidP="00224064">
            <w:pPr>
              <w:rPr>
                <w:rFonts w:eastAsia="DengXian"/>
                <w:lang w:val="ro-MD" w:eastAsia="zh-CN"/>
              </w:rPr>
            </w:pPr>
            <w:r w:rsidRPr="00224064">
              <w:rPr>
                <w:rFonts w:eastAsia="DengXian"/>
                <w:lang w:val="ro-MD" w:eastAsia="zh-CN"/>
              </w:rPr>
              <w:t>c) nu provin dintr-o unitate situată într-o zonă de restricție stabilită din cauza apariției unei boli de categoria A sau a unei boli emergente relevante pentru speciile de animale terestre ținute, și nici nu au intrat în contact cu animale provenite dintr-o astfel de unitate;</w:t>
            </w:r>
          </w:p>
          <w:p w14:paraId="0FE44DE8" w14:textId="1E4F38B9" w:rsidR="002F3B92" w:rsidRPr="00224064" w:rsidRDefault="002F3B92" w:rsidP="00224064">
            <w:pPr>
              <w:rPr>
                <w:rFonts w:eastAsia="DengXian"/>
                <w:lang w:val="ro-MD" w:eastAsia="zh-CN"/>
              </w:rPr>
            </w:pPr>
            <w:r w:rsidRPr="00224064">
              <w:rPr>
                <w:rFonts w:eastAsia="DengXian"/>
                <w:lang w:val="ro-MD" w:eastAsia="zh-CN"/>
              </w:rPr>
              <w:t>d) provin dintr-o unitate în care nu a fost raportată nicio boală de categoria D relevantă pentru specia respectivă pentru o perioadă de cel puțin 30 de zile înainte de data colectării materialului seminal, a oocitelor sau a embrionilor;</w:t>
            </w:r>
          </w:p>
          <w:p w14:paraId="448D83A4" w14:textId="41D0883A" w:rsidR="002F3B92" w:rsidRPr="00224064" w:rsidRDefault="002F3B92" w:rsidP="00224064">
            <w:pPr>
              <w:rPr>
                <w:rFonts w:eastAsia="DengXian"/>
                <w:lang w:val="ro-MD" w:eastAsia="zh-CN"/>
              </w:rPr>
            </w:pPr>
            <w:r w:rsidRPr="00224064">
              <w:rPr>
                <w:rFonts w:eastAsia="DengXian"/>
                <w:lang w:val="ro-MD" w:eastAsia="zh-CN"/>
              </w:rPr>
              <w:t>e) sunt identificate și înregistrate conform normelor din unitatea izolată respectivă;</w:t>
            </w:r>
          </w:p>
          <w:p w14:paraId="03FFF390" w14:textId="7806DE73" w:rsidR="002F3B92" w:rsidRPr="00224064" w:rsidRDefault="002F3B92" w:rsidP="00224064">
            <w:pPr>
              <w:rPr>
                <w:rFonts w:eastAsia="DengXian"/>
                <w:lang w:val="ro-MD" w:eastAsia="zh-CN"/>
              </w:rPr>
            </w:pPr>
            <w:r w:rsidRPr="00224064">
              <w:rPr>
                <w:rFonts w:eastAsia="DengXian"/>
                <w:lang w:val="ro-MD" w:eastAsia="zh-CN"/>
              </w:rPr>
              <w:t>f) pe cât posibil, nu au fost utilizate pentru reproducere naturală în cursul unei perioade de cel puțin 30 de zile înainte de data primei colectări și în cursul perioadei de colectare a materialului seminal, a oocitelor sau a embrionilor destinați să circule către o altă țară;</w:t>
            </w:r>
          </w:p>
          <w:p w14:paraId="0D2F8BA5" w14:textId="3A90E99F" w:rsidR="002F3B92" w:rsidRPr="00224064" w:rsidRDefault="002F3B92" w:rsidP="00224064">
            <w:pPr>
              <w:rPr>
                <w:rFonts w:eastAsia="DengXian"/>
                <w:lang w:val="ro-MD" w:eastAsia="zh-CN"/>
              </w:rPr>
            </w:pPr>
            <w:r w:rsidRPr="00224064">
              <w:rPr>
                <w:rFonts w:eastAsia="DengXian"/>
                <w:lang w:val="ro-MD" w:eastAsia="zh-CN"/>
              </w:rPr>
              <w:t>g) au fost examinate din punct de vedere clinic de medicul veterinar al unității responsabil cu activitățile desfășurate în unitatea izolată și, la data colectării materialului seminal, a oocitelor sau a embrionilor, nu au prezentat niciun simptom de boală.</w:t>
            </w:r>
          </w:p>
          <w:p w14:paraId="0C10DC03" w14:textId="77777777" w:rsidR="002F3B92" w:rsidRPr="00224064" w:rsidRDefault="002F3B92" w:rsidP="00224064">
            <w:pPr>
              <w:rPr>
                <w:rFonts w:eastAsia="DengXian"/>
                <w:lang w:val="ro-MD" w:eastAsia="zh-CN"/>
              </w:rPr>
            </w:pPr>
          </w:p>
        </w:tc>
        <w:tc>
          <w:tcPr>
            <w:tcW w:w="2693" w:type="dxa"/>
          </w:tcPr>
          <w:p w14:paraId="06E30F6E" w14:textId="66EA26E6"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82C14B6" w14:textId="77777777" w:rsidR="002F3B92" w:rsidRPr="00A51DE4" w:rsidRDefault="002F3B92" w:rsidP="002B1B20">
            <w:pPr>
              <w:tabs>
                <w:tab w:val="left" w:pos="284"/>
              </w:tabs>
              <w:jc w:val="both"/>
              <w:rPr>
                <w:b/>
                <w:color w:val="000000" w:themeColor="text1"/>
                <w:lang w:val="ro-MD"/>
              </w:rPr>
            </w:pPr>
          </w:p>
        </w:tc>
      </w:tr>
      <w:tr w:rsidR="002F3B92" w:rsidRPr="005E05AD" w14:paraId="23BD6194" w14:textId="77777777" w:rsidTr="00922267">
        <w:trPr>
          <w:trHeight w:val="372"/>
        </w:trPr>
        <w:tc>
          <w:tcPr>
            <w:tcW w:w="5098" w:type="dxa"/>
            <w:gridSpan w:val="2"/>
          </w:tcPr>
          <w:p w14:paraId="18BF1455" w14:textId="77777777" w:rsidR="002F3B92" w:rsidRPr="00A51DE4" w:rsidRDefault="002F3B92" w:rsidP="0055420D">
            <w:pPr>
              <w:tabs>
                <w:tab w:val="left" w:pos="29"/>
              </w:tabs>
              <w:ind w:left="29"/>
              <w:jc w:val="both"/>
              <w:rPr>
                <w:i/>
                <w:iCs/>
                <w:color w:val="000000" w:themeColor="text1"/>
                <w:lang w:val="ro-MD"/>
              </w:rPr>
            </w:pPr>
            <w:r w:rsidRPr="00A51DE4">
              <w:rPr>
                <w:i/>
                <w:iCs/>
                <w:color w:val="000000" w:themeColor="text1"/>
                <w:lang w:val="ro-MD"/>
              </w:rPr>
              <w:lastRenderedPageBreak/>
              <w:t>Articolul 38</w:t>
            </w:r>
          </w:p>
          <w:p w14:paraId="757BADC2" w14:textId="77777777" w:rsidR="002F3B92" w:rsidRPr="00A51DE4" w:rsidRDefault="002F3B92" w:rsidP="0055420D">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ele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circula</w:t>
            </w:r>
            <w:r w:rsidRPr="00A51DE4">
              <w:rPr>
                <w:rFonts w:ascii="Cambria" w:hAnsi="Cambria" w:cs="Cambria"/>
                <w:b/>
                <w:bCs/>
                <w:color w:val="000000" w:themeColor="text1"/>
                <w:lang w:val="ro-MD"/>
              </w:rPr>
              <w:t>ț</w:t>
            </w:r>
            <w:r w:rsidRPr="00A51DE4">
              <w:rPr>
                <w:b/>
                <w:bCs/>
                <w:color w:val="000000" w:themeColor="text1"/>
                <w:lang w:val="ro-MD"/>
              </w:rPr>
              <w:t>ia c</w:t>
            </w:r>
            <w:r w:rsidRPr="00A51DE4">
              <w:rPr>
                <w:rFonts w:ascii="Cambria" w:hAnsi="Cambria" w:cs="Cambria"/>
                <w:b/>
                <w:bCs/>
                <w:color w:val="000000" w:themeColor="text1"/>
                <w:lang w:val="ro-MD"/>
              </w:rPr>
              <w:t>ă</w:t>
            </w:r>
            <w:r w:rsidRPr="00A51DE4">
              <w:rPr>
                <w:b/>
                <w:bCs/>
                <w:color w:val="000000" w:themeColor="text1"/>
                <w:lang w:val="ro-MD"/>
              </w:rPr>
              <w:t xml:space="preserve">tre alte state membre a materialului germinativ provenit de la animale din familiile camelide </w:t>
            </w:r>
            <w:r w:rsidRPr="00A51DE4">
              <w:rPr>
                <w:rFonts w:ascii="Cambria" w:hAnsi="Cambria" w:cs="Cambria"/>
                <w:b/>
                <w:bCs/>
                <w:color w:val="000000" w:themeColor="text1"/>
                <w:lang w:val="ro-MD"/>
              </w:rPr>
              <w:t>ș</w:t>
            </w:r>
            <w:r w:rsidRPr="00A51DE4">
              <w:rPr>
                <w:b/>
                <w:bCs/>
                <w:color w:val="000000" w:themeColor="text1"/>
                <w:lang w:val="ro-MD"/>
              </w:rPr>
              <w:t>i cervide</w:t>
            </w:r>
          </w:p>
          <w:p w14:paraId="24C5E41D" w14:textId="77777777" w:rsidR="002F3B92" w:rsidRPr="00A51DE4" w:rsidRDefault="002F3B92" w:rsidP="0055420D">
            <w:pPr>
              <w:tabs>
                <w:tab w:val="left" w:pos="29"/>
              </w:tabs>
              <w:ind w:left="29"/>
              <w:jc w:val="both"/>
              <w:rPr>
                <w:color w:val="000000" w:themeColor="text1"/>
                <w:lang w:val="ro-MD"/>
              </w:rPr>
            </w:pPr>
            <w:r w:rsidRPr="00A51DE4">
              <w:rPr>
                <w:color w:val="000000" w:themeColor="text1"/>
                <w:lang w:val="ro-MD"/>
              </w:rPr>
              <w:t>Operatorii deplaseaz</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tre alt stat membru materialul germinativ provenit numai de la animale din familia camelide sau cervide care:</w:t>
            </w:r>
          </w:p>
          <w:p w14:paraId="0F4A0747" w14:textId="6BC88DBE"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lastRenderedPageBreak/>
              <w:t>(a) s-au n</w:t>
            </w:r>
            <w:r w:rsidRPr="00A51DE4">
              <w:rPr>
                <w:rFonts w:ascii="Cambria" w:hAnsi="Cambria" w:cs="Cambria"/>
                <w:color w:val="000000" w:themeColor="text1"/>
                <w:lang w:val="ro-MD"/>
              </w:rPr>
              <w:t>ă</w:t>
            </w:r>
            <w:r w:rsidRPr="00A51DE4">
              <w:rPr>
                <w:color w:val="000000" w:themeColor="text1"/>
                <w:lang w:val="ro-MD"/>
              </w:rPr>
              <w:t xml:space="preserve">scut </w:t>
            </w:r>
            <w:r w:rsidRPr="00A51DE4">
              <w:rPr>
                <w:rFonts w:ascii="Cambria" w:hAnsi="Cambria" w:cs="Cambria"/>
                <w:color w:val="000000" w:themeColor="text1"/>
                <w:lang w:val="ro-MD"/>
              </w:rPr>
              <w:t>ș</w:t>
            </w:r>
            <w:r w:rsidRPr="00A51DE4">
              <w:rPr>
                <w:color w:val="000000" w:themeColor="text1"/>
                <w:lang w:val="ro-MD"/>
              </w:rPr>
              <w:t>i au r</w:t>
            </w:r>
            <w:r w:rsidRPr="00A51DE4">
              <w:rPr>
                <w:rFonts w:ascii="Cambria" w:hAnsi="Cambria" w:cs="Cambria"/>
                <w:color w:val="000000" w:themeColor="text1"/>
                <w:lang w:val="ro-MD"/>
              </w:rPr>
              <w:t>ă</w:t>
            </w:r>
            <w:r w:rsidRPr="00A51DE4">
              <w:rPr>
                <w:color w:val="000000" w:themeColor="text1"/>
                <w:lang w:val="ro-MD"/>
              </w:rPr>
              <w:t>mas de când s-au n</w:t>
            </w:r>
            <w:r w:rsidRPr="00A51DE4">
              <w:rPr>
                <w:rFonts w:ascii="Cambria" w:hAnsi="Cambria" w:cs="Cambria"/>
                <w:color w:val="000000" w:themeColor="text1"/>
                <w:lang w:val="ro-MD"/>
              </w:rPr>
              <w:t>ă</w:t>
            </w:r>
            <w:r w:rsidRPr="00A51DE4">
              <w:rPr>
                <w:color w:val="000000" w:themeColor="text1"/>
                <w:lang w:val="ro-MD"/>
              </w:rPr>
              <w:t>scut în Uniune sau au intrat în Uniune în conformitate cu cerin</w:t>
            </w:r>
            <w:r w:rsidRPr="00A51DE4">
              <w:rPr>
                <w:rFonts w:ascii="Cambria" w:hAnsi="Cambria" w:cs="Cambria"/>
                <w:color w:val="000000" w:themeColor="text1"/>
                <w:lang w:val="ro-MD"/>
              </w:rPr>
              <w:t>ț</w:t>
            </w:r>
            <w:r w:rsidRPr="00A51DE4">
              <w:rPr>
                <w:color w:val="000000" w:themeColor="text1"/>
                <w:lang w:val="ro-MD"/>
              </w:rPr>
              <w:t>ele privind intrarea în Uniune;</w:t>
            </w:r>
          </w:p>
          <w:p w14:paraId="4DA061E4" w14:textId="1280A1B6"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au r</w:t>
            </w:r>
            <w:r w:rsidRPr="00A51DE4">
              <w:rPr>
                <w:rFonts w:ascii="Cambria" w:hAnsi="Cambria" w:cs="Cambria"/>
                <w:color w:val="000000" w:themeColor="text1"/>
                <w:lang w:val="ro-MD"/>
              </w:rPr>
              <w:t>ă</w:t>
            </w:r>
            <w:r w:rsidRPr="00A51DE4">
              <w:rPr>
                <w:color w:val="000000" w:themeColor="text1"/>
                <w:lang w:val="ro-MD"/>
              </w:rPr>
              <w:t>mas într-o singur</w:t>
            </w:r>
            <w:r w:rsidRPr="00A51DE4">
              <w:rPr>
                <w:rFonts w:ascii="Cambria" w:hAnsi="Cambria" w:cs="Cambria"/>
                <w:color w:val="000000" w:themeColor="text1"/>
                <w:lang w:val="ro-MD"/>
              </w:rPr>
              <w:t>ă</w:t>
            </w:r>
            <w:r w:rsidRPr="00A51DE4">
              <w:rPr>
                <w:color w:val="000000" w:themeColor="text1"/>
                <w:lang w:val="ro-MD"/>
              </w:rPr>
              <w:t xml:space="preserve"> unitate de origine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înainte de data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w:t>
            </w:r>
          </w:p>
          <w:p w14:paraId="2DA72274" w14:textId="53F253AB" w:rsidR="002F3B92" w:rsidRPr="00A51DE4" w:rsidRDefault="002F3B92" w:rsidP="00A51DE4">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nu provin dintr-o unitate situat</w:t>
            </w:r>
            <w:r w:rsidRPr="00A51DE4">
              <w:rPr>
                <w:rFonts w:ascii="Cambria" w:hAnsi="Cambria" w:cs="Cambria"/>
                <w:color w:val="000000" w:themeColor="text1"/>
                <w:lang w:val="ro-MD"/>
              </w:rPr>
              <w:t>ă</w:t>
            </w:r>
            <w:r w:rsidRPr="00A51DE4">
              <w:rPr>
                <w:color w:val="000000" w:themeColor="text1"/>
                <w:lang w:val="ro-MD"/>
              </w:rPr>
              <w:t xml:space="preserve"> într-o zon</w:t>
            </w:r>
            <w:r w:rsidRPr="00A51DE4">
              <w:rPr>
                <w:rFonts w:ascii="Cambria" w:hAnsi="Cambria" w:cs="Cambria"/>
                <w:color w:val="000000" w:themeColor="text1"/>
                <w:lang w:val="ro-MD"/>
              </w:rPr>
              <w:t>ă</w:t>
            </w:r>
            <w:r w:rsidRPr="00A51DE4">
              <w:rPr>
                <w:color w:val="000000" w:themeColor="text1"/>
                <w:lang w:val="ro-MD"/>
              </w:rPr>
              <w:t xml:space="preserve"> de restric</w:t>
            </w:r>
            <w:r w:rsidRPr="00A51DE4">
              <w:rPr>
                <w:rFonts w:ascii="Cambria" w:hAnsi="Cambria" w:cs="Cambria"/>
                <w:color w:val="000000" w:themeColor="text1"/>
                <w:lang w:val="ro-MD"/>
              </w:rPr>
              <w:t>ț</w:t>
            </w:r>
            <w:r w:rsidRPr="00A51DE4">
              <w:rPr>
                <w:color w:val="000000" w:themeColor="text1"/>
                <w:lang w:val="ro-MD"/>
              </w:rPr>
              <w:t>ie stabilit</w:t>
            </w:r>
            <w:r w:rsidRPr="00A51DE4">
              <w:rPr>
                <w:rFonts w:ascii="Cambria" w:hAnsi="Cambria" w:cs="Cambria"/>
                <w:color w:val="000000" w:themeColor="text1"/>
                <w:lang w:val="ro-MD"/>
              </w:rPr>
              <w:t>ă</w:t>
            </w:r>
            <w:r w:rsidRPr="00A51DE4">
              <w:rPr>
                <w:color w:val="000000" w:themeColor="text1"/>
                <w:lang w:val="ro-MD"/>
              </w:rPr>
              <w:t xml:space="preserve"> din cauza apari</w:t>
            </w:r>
            <w:r w:rsidRPr="00A51DE4">
              <w:rPr>
                <w:rFonts w:ascii="Cambria" w:hAnsi="Cambria" w:cs="Cambria"/>
                <w:color w:val="000000" w:themeColor="text1"/>
                <w:lang w:val="ro-MD"/>
              </w:rPr>
              <w:t>ț</w:t>
            </w:r>
            <w:r w:rsidRPr="00A51DE4">
              <w:rPr>
                <w:color w:val="000000" w:themeColor="text1"/>
                <w:lang w:val="ro-MD"/>
              </w:rPr>
              <w:t xml:space="preserve">iei unei boli de categoria A sau a unei boli emergente relevante pentru speciile de animale terestre </w:t>
            </w:r>
            <w:r w:rsidRPr="00A51DE4">
              <w:rPr>
                <w:rFonts w:ascii="Cambria" w:hAnsi="Cambria" w:cs="Cambria"/>
                <w:color w:val="000000" w:themeColor="text1"/>
                <w:lang w:val="ro-MD"/>
              </w:rPr>
              <w:t>ț</w:t>
            </w:r>
            <w:r w:rsidRPr="00A51DE4">
              <w:rPr>
                <w:color w:val="000000" w:themeColor="text1"/>
                <w:lang w:val="ro-MD"/>
              </w:rPr>
              <w:t xml:space="preserve">inute, </w:t>
            </w:r>
            <w:r w:rsidRPr="00A51DE4">
              <w:rPr>
                <w:rFonts w:ascii="Cambria" w:hAnsi="Cambria" w:cs="Cambria"/>
                <w:color w:val="000000" w:themeColor="text1"/>
                <w:lang w:val="ro-MD"/>
              </w:rPr>
              <w:t>ș</w:t>
            </w:r>
            <w:r w:rsidRPr="00A51DE4">
              <w:rPr>
                <w:color w:val="000000" w:themeColor="text1"/>
                <w:lang w:val="ro-MD"/>
              </w:rPr>
              <w:t>i nici nu au intrat în contact cu animale provenite dintr-o astfel de unitate;</w:t>
            </w:r>
          </w:p>
          <w:p w14:paraId="08557D20" w14:textId="359C9AFB" w:rsidR="002F3B92" w:rsidRPr="00A51DE4" w:rsidRDefault="002F3B92" w:rsidP="00A51DE4">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provin dintr-o unitate în care, în cursul unei perioade de cel pu</w:t>
            </w:r>
            <w:r w:rsidRPr="00A51DE4">
              <w:rPr>
                <w:rFonts w:ascii="Cambria" w:hAnsi="Cambria" w:cs="Cambria"/>
                <w:color w:val="000000" w:themeColor="text1"/>
                <w:lang w:val="ro-MD"/>
              </w:rPr>
              <w:t>ț</w:t>
            </w:r>
            <w:r w:rsidRPr="00A51DE4">
              <w:rPr>
                <w:color w:val="000000" w:themeColor="text1"/>
                <w:lang w:val="ro-MD"/>
              </w:rPr>
              <w:t>in 12 luni înainte de data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w:t>
            </w:r>
          </w:p>
          <w:p w14:paraId="724C9A88" w14:textId="451E4728"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s-a desf</w:t>
            </w:r>
            <w:r w:rsidRPr="00A51DE4">
              <w:rPr>
                <w:rFonts w:ascii="Cambria" w:hAnsi="Cambria" w:cs="Cambria"/>
                <w:color w:val="000000" w:themeColor="text1"/>
                <w:lang w:val="ro-MD"/>
              </w:rPr>
              <w:t>ăș</w:t>
            </w:r>
            <w:r w:rsidRPr="00A51DE4">
              <w:rPr>
                <w:color w:val="000000" w:themeColor="text1"/>
                <w:lang w:val="ro-MD"/>
              </w:rPr>
              <w:t>urat un program de supraveghere pentru depistarea infec</w:t>
            </w:r>
            <w:r w:rsidRPr="00A51DE4">
              <w:rPr>
                <w:rFonts w:ascii="Cambria" w:hAnsi="Cambria" w:cs="Cambria"/>
                <w:color w:val="000000" w:themeColor="text1"/>
                <w:lang w:val="ro-MD"/>
              </w:rPr>
              <w:t>ț</w:t>
            </w:r>
            <w:r w:rsidRPr="00A51DE4">
              <w:rPr>
                <w:color w:val="000000" w:themeColor="text1"/>
                <w:lang w:val="ro-MD"/>
              </w:rPr>
              <w:t>iei cu complexul </w:t>
            </w:r>
            <w:r w:rsidRPr="00A51DE4">
              <w:rPr>
                <w:i/>
                <w:iCs/>
                <w:color w:val="000000" w:themeColor="text1"/>
                <w:lang w:val="ro-MD"/>
              </w:rPr>
              <w:t>Mycobacterium tuberculosis</w:t>
            </w:r>
            <w:r w:rsidRPr="00A51DE4">
              <w:rPr>
                <w:color w:val="000000" w:themeColor="text1"/>
                <w:lang w:val="ro-MD"/>
              </w:rPr>
              <w:t> (</w:t>
            </w:r>
            <w:r w:rsidRPr="00A51DE4">
              <w:rPr>
                <w:i/>
                <w:iCs/>
                <w:color w:val="000000" w:themeColor="text1"/>
                <w:lang w:val="ro-MD"/>
              </w:rPr>
              <w:t>M. bovis, M. caprae</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M. tuberculosis</w:t>
            </w:r>
            <w:r w:rsidRPr="00A51DE4">
              <w:rPr>
                <w:color w:val="000000" w:themeColor="text1"/>
                <w:lang w:val="ro-MD"/>
              </w:rPr>
              <w:t>) în conformitate cu partea 2 sau 3 din anexa II la Regulamentul delegat (UE) 2020/688;</w:t>
            </w:r>
          </w:p>
          <w:p w14:paraId="1B22A933" w14:textId="3BBFB8B8" w:rsidR="002F3B92" w:rsidRPr="00A51DE4" w:rsidRDefault="002F3B92"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nu a fost introdus niciun animal din familia camelide sau cervide care nu îndepline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punctul (i);</w:t>
            </w:r>
          </w:p>
          <w:p w14:paraId="7414CEAB" w14:textId="0D9C2EE5" w:rsidR="002F3B92" w:rsidRPr="00A51DE4" w:rsidRDefault="002F3B92" w:rsidP="00A51DE4">
            <w:pPr>
              <w:tabs>
                <w:tab w:val="left" w:pos="29"/>
              </w:tabs>
              <w:ind w:left="29"/>
              <w:jc w:val="both"/>
              <w:rPr>
                <w:color w:val="000000" w:themeColor="text1"/>
                <w:lang w:val="ro-MD"/>
              </w:rPr>
            </w:pPr>
            <w:r>
              <w:rPr>
                <w:color w:val="000000" w:themeColor="text1"/>
                <w:lang w:val="ro-MD"/>
              </w:rPr>
              <w:t>(iii) </w:t>
            </w:r>
            <w:r w:rsidRPr="00A51DE4">
              <w:rPr>
                <w:color w:val="000000" w:themeColor="text1"/>
                <w:lang w:val="ro-MD"/>
              </w:rPr>
              <w:t>în cazul unei suspiciuni de infec</w:t>
            </w:r>
            <w:r w:rsidRPr="00A51DE4">
              <w:rPr>
                <w:rFonts w:ascii="Cambria" w:hAnsi="Cambria" w:cs="Cambria"/>
                <w:color w:val="000000" w:themeColor="text1"/>
                <w:lang w:val="ro-MD"/>
              </w:rPr>
              <w:t>ț</w:t>
            </w:r>
            <w:r w:rsidRPr="00A51DE4">
              <w:rPr>
                <w:color w:val="000000" w:themeColor="text1"/>
                <w:lang w:val="ro-MD"/>
              </w:rPr>
              <w:t>ie cu complexul </w:t>
            </w:r>
            <w:r w:rsidRPr="00A51DE4">
              <w:rPr>
                <w:i/>
                <w:iCs/>
                <w:color w:val="000000" w:themeColor="text1"/>
                <w:lang w:val="ro-MD"/>
              </w:rPr>
              <w:t>Mycobacterium tuberculosis</w:t>
            </w:r>
            <w:r w:rsidRPr="00A51DE4">
              <w:rPr>
                <w:color w:val="000000" w:themeColor="text1"/>
                <w:lang w:val="ro-MD"/>
              </w:rPr>
              <w:t> (</w:t>
            </w:r>
            <w:r w:rsidRPr="00A51DE4">
              <w:rPr>
                <w:i/>
                <w:iCs/>
                <w:color w:val="000000" w:themeColor="text1"/>
                <w:lang w:val="ro-MD"/>
              </w:rPr>
              <w:t>M. bovis, M. caprae</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M. tuberculosis</w:t>
            </w:r>
            <w:r w:rsidRPr="00A51DE4">
              <w:rPr>
                <w:color w:val="000000" w:themeColor="text1"/>
                <w:lang w:val="ro-MD"/>
              </w:rPr>
              <w:t>), s-au efectuat investiga</w:t>
            </w:r>
            <w:r w:rsidRPr="00A51DE4">
              <w:rPr>
                <w:rFonts w:ascii="Cambria" w:hAnsi="Cambria" w:cs="Cambria"/>
                <w:color w:val="000000" w:themeColor="text1"/>
                <w:lang w:val="ro-MD"/>
              </w:rPr>
              <w:t>ț</w:t>
            </w:r>
            <w:r w:rsidRPr="00A51DE4">
              <w:rPr>
                <w:color w:val="000000" w:themeColor="text1"/>
                <w:lang w:val="ro-MD"/>
              </w:rPr>
              <w:t xml:space="preserve">ii </w:t>
            </w:r>
            <w:r w:rsidRPr="00A51DE4">
              <w:rPr>
                <w:rFonts w:ascii="Cambria" w:hAnsi="Cambria" w:cs="Cambria"/>
                <w:color w:val="000000" w:themeColor="text1"/>
                <w:lang w:val="ro-MD"/>
              </w:rPr>
              <w:t>ș</w:t>
            </w:r>
            <w:r w:rsidRPr="00A51DE4">
              <w:rPr>
                <w:color w:val="000000" w:themeColor="text1"/>
                <w:lang w:val="ro-MD"/>
              </w:rPr>
              <w:t>i boala a fost exclus</w:t>
            </w:r>
            <w:r w:rsidRPr="00A51DE4">
              <w:rPr>
                <w:rFonts w:ascii="Cambria" w:hAnsi="Cambria" w:cs="Cambria"/>
                <w:color w:val="000000" w:themeColor="text1"/>
                <w:lang w:val="ro-MD"/>
              </w:rPr>
              <w:t>ă</w:t>
            </w:r>
            <w:r w:rsidRPr="00A51DE4">
              <w:rPr>
                <w:color w:val="000000" w:themeColor="text1"/>
                <w:lang w:val="ro-MD"/>
              </w:rPr>
              <w:t>;</w:t>
            </w:r>
          </w:p>
          <w:p w14:paraId="64C6317C" w14:textId="1252CD57" w:rsidR="002F3B92" w:rsidRPr="00A51DE4" w:rsidRDefault="002F3B92" w:rsidP="00A51DE4">
            <w:pPr>
              <w:tabs>
                <w:tab w:val="left" w:pos="29"/>
              </w:tabs>
              <w:ind w:left="29"/>
              <w:jc w:val="both"/>
              <w:rPr>
                <w:color w:val="000000" w:themeColor="text1"/>
                <w:lang w:val="ro-MD"/>
              </w:rPr>
            </w:pPr>
            <w:r>
              <w:rPr>
                <w:color w:val="000000" w:themeColor="text1"/>
                <w:lang w:val="ro-MD"/>
              </w:rPr>
              <w:t>(e) </w:t>
            </w:r>
            <w:r w:rsidRPr="00A51DE4">
              <w:rPr>
                <w:color w:val="000000" w:themeColor="text1"/>
                <w:lang w:val="ro-MD"/>
              </w:rPr>
              <w:t>provin dintr-o unitate în care:</w:t>
            </w:r>
          </w:p>
          <w:p w14:paraId="2532318A" w14:textId="01E6E7AF"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în cursul unei perioade de cel pu</w:t>
            </w:r>
            <w:r w:rsidRPr="00A51DE4">
              <w:rPr>
                <w:rFonts w:ascii="Cambria" w:hAnsi="Cambria" w:cs="Cambria"/>
                <w:color w:val="000000" w:themeColor="text1"/>
                <w:lang w:val="ro-MD"/>
              </w:rPr>
              <w:t>ț</w:t>
            </w:r>
            <w:r w:rsidRPr="00A51DE4">
              <w:rPr>
                <w:color w:val="000000" w:themeColor="text1"/>
                <w:lang w:val="ro-MD"/>
              </w:rPr>
              <w:t>in 42 de zile anterioare datei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 nu s-a raportat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w:t>
            </w:r>
          </w:p>
          <w:p w14:paraId="3CFABFF0" w14:textId="6006DA05"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(ii) în cazul animalelor din familia camelide, toate animalele prezente au fost supuse unui test pentru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astfel cum se descrie în partea 1 din anexa I la Regulamentul (UE) 2020/688, cu rezultate negative, care a fost efectuat pe probe prelevate în cursul perioadei de 30 de zile anterioare datei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w:t>
            </w:r>
          </w:p>
          <w:p w14:paraId="3BBB61D4" w14:textId="3FF974E9" w:rsidR="002F3B92" w:rsidRPr="00A51DE4" w:rsidRDefault="002F3B92" w:rsidP="00A51DE4">
            <w:pPr>
              <w:tabs>
                <w:tab w:val="left" w:pos="29"/>
              </w:tabs>
              <w:ind w:left="29"/>
              <w:jc w:val="both"/>
              <w:rPr>
                <w:color w:val="000000" w:themeColor="text1"/>
                <w:lang w:val="ro-MD"/>
              </w:rPr>
            </w:pPr>
            <w:r>
              <w:rPr>
                <w:color w:val="000000" w:themeColor="text1"/>
                <w:lang w:val="ro-MD"/>
              </w:rPr>
              <w:t>(f) </w:t>
            </w:r>
            <w:r w:rsidRPr="00A51DE4">
              <w:rPr>
                <w:color w:val="000000" w:themeColor="text1"/>
                <w:lang w:val="ro-MD"/>
              </w:rPr>
              <w:t>provin dintr-o unitate în care, în cursul unei perioade de cel pu</w:t>
            </w:r>
            <w:r w:rsidRPr="00A51DE4">
              <w:rPr>
                <w:rFonts w:ascii="Cambria" w:hAnsi="Cambria" w:cs="Cambria"/>
                <w:color w:val="000000" w:themeColor="text1"/>
                <w:lang w:val="ro-MD"/>
              </w:rPr>
              <w:t>ț</w:t>
            </w:r>
            <w:r w:rsidRPr="00A51DE4">
              <w:rPr>
                <w:color w:val="000000" w:themeColor="text1"/>
                <w:lang w:val="ro-MD"/>
              </w:rPr>
              <w:t>in 30 de zile anterioare datei colect</w:t>
            </w:r>
            <w:r w:rsidRPr="00A51DE4">
              <w:rPr>
                <w:rFonts w:ascii="Cambria" w:hAnsi="Cambria" w:cs="Cambria"/>
                <w:color w:val="000000" w:themeColor="text1"/>
                <w:lang w:val="ro-MD"/>
              </w:rPr>
              <w:t>ă</w:t>
            </w:r>
            <w:r w:rsidRPr="00A51DE4">
              <w:rPr>
                <w:color w:val="000000" w:themeColor="text1"/>
                <w:lang w:val="ro-MD"/>
              </w:rPr>
              <w:t xml:space="preserve">rii materialului </w:t>
            </w:r>
            <w:r w:rsidRPr="00A51DE4">
              <w:rPr>
                <w:color w:val="000000" w:themeColor="text1"/>
                <w:lang w:val="ro-MD"/>
              </w:rPr>
              <w:lastRenderedPageBreak/>
              <w:t>seminal, a oocitelor sau a embrionilor, nu s-a raportat infec</w:t>
            </w:r>
            <w:r w:rsidRPr="00A51DE4">
              <w:rPr>
                <w:rFonts w:ascii="Cambria" w:hAnsi="Cambria" w:cs="Cambria"/>
                <w:color w:val="000000" w:themeColor="text1"/>
                <w:lang w:val="ro-MD"/>
              </w:rPr>
              <w:t>ț</w:t>
            </w:r>
            <w:r w:rsidRPr="00A51DE4">
              <w:rPr>
                <w:color w:val="000000" w:themeColor="text1"/>
                <w:lang w:val="ro-MD"/>
              </w:rPr>
              <w:t>ia cu rinotraheit</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/vulvovaginit</w:t>
            </w:r>
            <w:r w:rsidRPr="00A51DE4">
              <w:rPr>
                <w:rFonts w:ascii="Cambria" w:hAnsi="Cambria" w:cs="Cambria"/>
                <w:color w:val="000000" w:themeColor="text1"/>
                <w:lang w:val="ro-MD"/>
              </w:rPr>
              <w:t>ă</w:t>
            </w:r>
            <w:r w:rsidRPr="00A51DE4">
              <w:rPr>
                <w:color w:val="000000" w:themeColor="text1"/>
                <w:lang w:val="ro-MD"/>
              </w:rPr>
              <w:t xml:space="preserve"> pustuloas</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w:t>
            </w:r>
          </w:p>
          <w:p w14:paraId="33AA8838" w14:textId="2F5DE3D0" w:rsidR="002F3B92" w:rsidRPr="00A51DE4" w:rsidRDefault="002F3B92" w:rsidP="00A51DE4">
            <w:pPr>
              <w:tabs>
                <w:tab w:val="left" w:pos="29"/>
              </w:tabs>
              <w:ind w:left="29"/>
              <w:jc w:val="both"/>
              <w:rPr>
                <w:color w:val="000000" w:themeColor="text1"/>
                <w:lang w:val="ro-MD"/>
              </w:rPr>
            </w:pPr>
            <w:r>
              <w:rPr>
                <w:color w:val="000000" w:themeColor="text1"/>
                <w:lang w:val="ro-MD"/>
              </w:rPr>
              <w:t>(g) </w:t>
            </w:r>
            <w:r w:rsidRPr="00A51DE4">
              <w:rPr>
                <w:color w:val="000000" w:themeColor="text1"/>
                <w:lang w:val="ro-MD"/>
              </w:rPr>
              <w:t>provin dintr-o unitate în cazul c</w:t>
            </w:r>
            <w:r w:rsidRPr="00A51DE4">
              <w:rPr>
                <w:rFonts w:ascii="Cambria" w:hAnsi="Cambria" w:cs="Cambria"/>
                <w:color w:val="000000" w:themeColor="text1"/>
                <w:lang w:val="ro-MD"/>
              </w:rPr>
              <w:t>ă</w:t>
            </w:r>
            <w:r w:rsidRPr="00A51DE4">
              <w:rPr>
                <w:color w:val="000000" w:themeColor="text1"/>
                <w:lang w:val="ro-MD"/>
              </w:rPr>
              <w:t>reia, în cursul unei perioade de cel pu</w:t>
            </w:r>
            <w:r w:rsidRPr="00A51DE4">
              <w:rPr>
                <w:rFonts w:ascii="Cambria" w:hAnsi="Cambria" w:cs="Cambria"/>
                <w:color w:val="000000" w:themeColor="text1"/>
                <w:lang w:val="ro-MD"/>
              </w:rPr>
              <w:t>ț</w:t>
            </w:r>
            <w:r w:rsidRPr="00A51DE4">
              <w:rPr>
                <w:color w:val="000000" w:themeColor="text1"/>
                <w:lang w:val="ro-MD"/>
              </w:rPr>
              <w:t>in doi ani anterioare datei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 nu s-a raportat infec</w:t>
            </w:r>
            <w:r w:rsidRPr="00A51DE4">
              <w:rPr>
                <w:rFonts w:ascii="Cambria" w:hAnsi="Cambria" w:cs="Cambria"/>
                <w:color w:val="000000" w:themeColor="text1"/>
                <w:lang w:val="ro-MD"/>
              </w:rPr>
              <w:t>ț</w:t>
            </w:r>
            <w:r w:rsidRPr="00A51DE4">
              <w:rPr>
                <w:color w:val="000000" w:themeColor="text1"/>
                <w:lang w:val="ro-MD"/>
              </w:rPr>
              <w:t>ia cu virusul bolii hemoragice epizootice pe o raz</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150 km în jurul unit</w:t>
            </w:r>
            <w:r w:rsidRPr="00A51DE4">
              <w:rPr>
                <w:rFonts w:ascii="Cambria" w:hAnsi="Cambria" w:cs="Cambria"/>
                <w:color w:val="000000" w:themeColor="text1"/>
                <w:lang w:val="ro-MD"/>
              </w:rPr>
              <w:t>ăț</w:t>
            </w:r>
            <w:r w:rsidRPr="00A51DE4">
              <w:rPr>
                <w:color w:val="000000" w:themeColor="text1"/>
                <w:lang w:val="ro-MD"/>
              </w:rPr>
              <w:t>ii;</w:t>
            </w:r>
          </w:p>
          <w:p w14:paraId="03FC5C69" w14:textId="227CF8B4" w:rsidR="002F3B92" w:rsidRPr="00A51DE4" w:rsidRDefault="002F3B92" w:rsidP="00A51DE4">
            <w:pPr>
              <w:tabs>
                <w:tab w:val="left" w:pos="29"/>
              </w:tabs>
              <w:ind w:left="29"/>
              <w:jc w:val="both"/>
              <w:rPr>
                <w:color w:val="000000" w:themeColor="text1"/>
                <w:lang w:val="ro-MD"/>
              </w:rPr>
            </w:pPr>
            <w:r>
              <w:rPr>
                <w:color w:val="000000" w:themeColor="text1"/>
                <w:lang w:val="ro-MD"/>
              </w:rPr>
              <w:t>(h) </w:t>
            </w:r>
            <w:r w:rsidRPr="00A51DE4">
              <w:rPr>
                <w:color w:val="000000" w:themeColor="text1"/>
                <w:lang w:val="ro-MD"/>
              </w:rPr>
              <w:t>provin dintr-o unitate în care infec</w:t>
            </w:r>
            <w:r w:rsidRPr="00A51DE4">
              <w:rPr>
                <w:rFonts w:ascii="Cambria" w:hAnsi="Cambria" w:cs="Cambria"/>
                <w:color w:val="000000" w:themeColor="text1"/>
                <w:lang w:val="ro-MD"/>
              </w:rPr>
              <w:t>ț</w:t>
            </w:r>
            <w:r w:rsidRPr="00A51DE4">
              <w:rPr>
                <w:color w:val="000000" w:themeColor="text1"/>
                <w:lang w:val="ro-MD"/>
              </w:rPr>
              <w:t>ia cu virusul rabic nu a fost confirmat</w:t>
            </w:r>
            <w:r w:rsidRPr="00A51DE4">
              <w:rPr>
                <w:rFonts w:ascii="Cambria" w:hAnsi="Cambria" w:cs="Cambria"/>
                <w:color w:val="000000" w:themeColor="text1"/>
                <w:lang w:val="ro-MD"/>
              </w:rPr>
              <w:t>ă</w:t>
            </w:r>
            <w:r w:rsidRPr="00A51DE4">
              <w:rPr>
                <w:color w:val="000000" w:themeColor="text1"/>
                <w:lang w:val="ro-MD"/>
              </w:rPr>
              <w:t xml:space="preserv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înainte de data colect</w:t>
            </w:r>
            <w:r w:rsidRPr="00A51DE4">
              <w:rPr>
                <w:rFonts w:ascii="Cambria" w:hAnsi="Cambria" w:cs="Cambria"/>
                <w:color w:val="000000" w:themeColor="text1"/>
                <w:lang w:val="ro-MD"/>
              </w:rPr>
              <w:t>ă</w:t>
            </w:r>
            <w:r w:rsidRPr="00A51DE4">
              <w:rPr>
                <w:color w:val="000000" w:themeColor="text1"/>
                <w:lang w:val="ro-MD"/>
              </w:rPr>
              <w:t>rii materialului germinativ;</w:t>
            </w:r>
          </w:p>
          <w:p w14:paraId="4361E4A8" w14:textId="0FD2BBD8"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provin dintr-o unitate în care, în cursul unei perioade de cel pu</w:t>
            </w:r>
            <w:r w:rsidRPr="00A51DE4">
              <w:rPr>
                <w:rFonts w:ascii="Cambria" w:hAnsi="Cambria" w:cs="Cambria"/>
                <w:color w:val="000000" w:themeColor="text1"/>
                <w:lang w:val="ro-MD"/>
              </w:rPr>
              <w:t>ț</w:t>
            </w:r>
            <w:r w:rsidRPr="00A51DE4">
              <w:rPr>
                <w:color w:val="000000" w:themeColor="text1"/>
                <w:lang w:val="ro-MD"/>
              </w:rPr>
              <w:t>in 15 zile anterioare datei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 nu s-a raportat antrax;</w:t>
            </w:r>
          </w:p>
          <w:p w14:paraId="6565F671" w14:textId="71276821" w:rsidR="002F3B92" w:rsidRPr="00A51DE4" w:rsidRDefault="002F3B92" w:rsidP="00A51DE4">
            <w:pPr>
              <w:tabs>
                <w:tab w:val="left" w:pos="29"/>
              </w:tabs>
              <w:ind w:left="29"/>
              <w:jc w:val="both"/>
              <w:rPr>
                <w:color w:val="000000" w:themeColor="text1"/>
                <w:lang w:val="ro-MD"/>
              </w:rPr>
            </w:pPr>
            <w:r>
              <w:rPr>
                <w:color w:val="000000" w:themeColor="text1"/>
                <w:lang w:val="ro-MD"/>
              </w:rPr>
              <w:t>(j) </w:t>
            </w:r>
            <w:r w:rsidRPr="00A51DE4">
              <w:rPr>
                <w:color w:val="000000" w:themeColor="text1"/>
                <w:lang w:val="ro-MD"/>
              </w:rPr>
              <w:t>provin dintr-o unitate în care tripanozomiaza animalelor (</w:t>
            </w:r>
            <w:r w:rsidRPr="00A51DE4">
              <w:rPr>
                <w:i/>
                <w:iCs/>
                <w:color w:val="000000" w:themeColor="text1"/>
                <w:lang w:val="ro-MD"/>
              </w:rPr>
              <w:t>Trypanosoma evansi</w:t>
            </w:r>
            <w:r w:rsidRPr="00A51DE4">
              <w:rPr>
                <w:color w:val="000000" w:themeColor="text1"/>
                <w:lang w:val="ro-MD"/>
              </w:rPr>
              <w:t>):</w:t>
            </w:r>
          </w:p>
          <w:p w14:paraId="50DAEDCA" w14:textId="33A23711"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nu a fost raportat</w:t>
            </w:r>
            <w:r w:rsidRPr="00A51DE4">
              <w:rPr>
                <w:rFonts w:ascii="Cambria" w:hAnsi="Cambria" w:cs="Cambria"/>
                <w:color w:val="000000" w:themeColor="text1"/>
                <w:lang w:val="ro-MD"/>
              </w:rPr>
              <w:t>ă</w:t>
            </w:r>
            <w:r w:rsidRPr="00A51DE4">
              <w:rPr>
                <w:color w:val="000000" w:themeColor="text1"/>
                <w:lang w:val="ro-MD"/>
              </w:rPr>
              <w:t xml:space="preserve"> în cursul unei perioade de cel pu</w:t>
            </w:r>
            <w:r w:rsidRPr="00A51DE4">
              <w:rPr>
                <w:rFonts w:ascii="Cambria" w:hAnsi="Cambria" w:cs="Cambria"/>
                <w:color w:val="000000" w:themeColor="text1"/>
                <w:lang w:val="ro-MD"/>
              </w:rPr>
              <w:t>ț</w:t>
            </w:r>
            <w:r w:rsidRPr="00A51DE4">
              <w:rPr>
                <w:color w:val="000000" w:themeColor="text1"/>
                <w:lang w:val="ro-MD"/>
              </w:rPr>
              <w:t>in 30 de zile anterioare datei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 sau</w:t>
            </w:r>
          </w:p>
          <w:p w14:paraId="5105AB11" w14:textId="3BD348F2" w:rsidR="002F3B92" w:rsidRPr="00A51DE4" w:rsidRDefault="002F3B92"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a fost confirmat</w:t>
            </w:r>
            <w:r w:rsidRPr="00A51DE4">
              <w:rPr>
                <w:rFonts w:ascii="Cambria" w:hAnsi="Cambria" w:cs="Cambria"/>
                <w:color w:val="000000" w:themeColor="text1"/>
                <w:lang w:val="ro-MD"/>
              </w:rPr>
              <w:t>ă</w:t>
            </w:r>
            <w:r w:rsidRPr="00A51DE4">
              <w:rPr>
                <w:color w:val="000000" w:themeColor="text1"/>
                <w:lang w:val="ro-MD"/>
              </w:rPr>
              <w:t xml:space="preserve"> în cursul celor doi ani anteriori, îns</w:t>
            </w:r>
            <w:r w:rsidRPr="00A51DE4">
              <w:rPr>
                <w:rFonts w:ascii="Cambria" w:hAnsi="Cambria" w:cs="Cambria"/>
                <w:color w:val="000000" w:themeColor="text1"/>
                <w:lang w:val="ro-MD"/>
              </w:rPr>
              <w:t>ă</w:t>
            </w:r>
            <w:r w:rsidRPr="00A51DE4">
              <w:rPr>
                <w:color w:val="000000" w:themeColor="text1"/>
                <w:lang w:val="ro-MD"/>
              </w:rPr>
              <w:t xml:space="preserve"> dup</w:t>
            </w:r>
            <w:r w:rsidRPr="00A51DE4">
              <w:rPr>
                <w:rFonts w:ascii="Cambria" w:hAnsi="Cambria" w:cs="Cambria"/>
                <w:color w:val="000000" w:themeColor="text1"/>
                <w:lang w:val="ro-MD"/>
              </w:rPr>
              <w:t>ă</w:t>
            </w:r>
            <w:r w:rsidRPr="00A51DE4">
              <w:rPr>
                <w:color w:val="000000" w:themeColor="text1"/>
                <w:lang w:val="ro-MD"/>
              </w:rPr>
              <w:t xml:space="preserve"> ultimul focar de boal</w:t>
            </w:r>
            <w:r w:rsidRPr="00A51DE4">
              <w:rPr>
                <w:rFonts w:ascii="Cambria" w:hAnsi="Cambria" w:cs="Cambria"/>
                <w:color w:val="000000" w:themeColor="text1"/>
                <w:lang w:val="ro-MD"/>
              </w:rPr>
              <w:t>ă</w:t>
            </w:r>
            <w:r w:rsidRPr="00A51DE4">
              <w:rPr>
                <w:color w:val="000000" w:themeColor="text1"/>
                <w:lang w:val="ro-MD"/>
              </w:rPr>
              <w:t xml:space="preserve"> unitatea a r</w:t>
            </w:r>
            <w:r w:rsidRPr="00A51DE4">
              <w:rPr>
                <w:rFonts w:ascii="Cambria" w:hAnsi="Cambria" w:cs="Cambria"/>
                <w:color w:val="000000" w:themeColor="text1"/>
                <w:lang w:val="ro-MD"/>
              </w:rPr>
              <w:t>ă</w:t>
            </w:r>
            <w:r w:rsidRPr="00A51DE4">
              <w:rPr>
                <w:color w:val="000000" w:themeColor="text1"/>
                <w:lang w:val="ro-MD"/>
              </w:rPr>
              <w:t>mas sub restric</w:t>
            </w:r>
            <w:r w:rsidRPr="00A51DE4">
              <w:rPr>
                <w:rFonts w:ascii="Cambria" w:hAnsi="Cambria" w:cs="Cambria"/>
                <w:color w:val="000000" w:themeColor="text1"/>
                <w:lang w:val="ro-MD"/>
              </w:rPr>
              <w:t>ț</w:t>
            </w:r>
            <w:r w:rsidRPr="00A51DE4">
              <w:rPr>
                <w:color w:val="000000" w:themeColor="text1"/>
                <w:lang w:val="ro-MD"/>
              </w:rPr>
              <w:t>ii de circula</w:t>
            </w:r>
            <w:r w:rsidRPr="00A51DE4">
              <w:rPr>
                <w:rFonts w:ascii="Cambria" w:hAnsi="Cambria" w:cs="Cambria"/>
                <w:color w:val="000000" w:themeColor="text1"/>
                <w:lang w:val="ro-MD"/>
              </w:rPr>
              <w:t>ț</w:t>
            </w:r>
            <w:r w:rsidRPr="00A51DE4">
              <w:rPr>
                <w:color w:val="000000" w:themeColor="text1"/>
                <w:lang w:val="ro-MD"/>
              </w:rPr>
              <w:t>ie pân</w:t>
            </w:r>
            <w:r w:rsidRPr="00A51DE4">
              <w:rPr>
                <w:rFonts w:ascii="Cambria" w:hAnsi="Cambria" w:cs="Cambria"/>
                <w:color w:val="000000" w:themeColor="text1"/>
                <w:lang w:val="ro-MD"/>
              </w:rPr>
              <w:t>ă</w:t>
            </w:r>
            <w:r w:rsidRPr="00A51DE4">
              <w:rPr>
                <w:color w:val="000000" w:themeColor="text1"/>
                <w:lang w:val="ro-MD"/>
              </w:rPr>
              <w:t xml:space="preserve"> în momentul în care:</w:t>
            </w:r>
          </w:p>
          <w:p w14:paraId="1BF72B0E" w14:textId="7D22D1B0" w:rsidR="002F3B92" w:rsidRPr="00A51DE4" w:rsidRDefault="002F3B92" w:rsidP="00A51DE4">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 xml:space="preserve">animalele infectate au fost eliminate din unitate; </w:t>
            </w:r>
            <w:r w:rsidRPr="00A51DE4">
              <w:rPr>
                <w:rFonts w:ascii="Cambria" w:hAnsi="Cambria" w:cs="Cambria"/>
                <w:color w:val="000000" w:themeColor="text1"/>
                <w:lang w:val="ro-MD"/>
              </w:rPr>
              <w:t>ș</w:t>
            </w:r>
            <w:r w:rsidRPr="00A51DE4">
              <w:rPr>
                <w:color w:val="000000" w:themeColor="text1"/>
                <w:lang w:val="ro-MD"/>
              </w:rPr>
              <w:t>i</w:t>
            </w:r>
          </w:p>
          <w:p w14:paraId="2B404F72" w14:textId="2246471C" w:rsidR="002F3B92" w:rsidRPr="00A51DE4" w:rsidRDefault="002F3B92" w:rsidP="00A51DE4">
            <w:pPr>
              <w:tabs>
                <w:tab w:val="left" w:pos="29"/>
              </w:tabs>
              <w:ind w:left="29"/>
              <w:jc w:val="both"/>
              <w:rPr>
                <w:color w:val="000000" w:themeColor="text1"/>
                <w:lang w:val="ro-MD"/>
              </w:rPr>
            </w:pPr>
            <w:r>
              <w:rPr>
                <w:color w:val="000000" w:themeColor="text1"/>
                <w:lang w:val="ro-MD"/>
              </w:rPr>
              <w:t>— </w:t>
            </w:r>
            <w:r w:rsidRPr="00A51DE4">
              <w:rPr>
                <w:color w:val="000000" w:themeColor="text1"/>
                <w:lang w:val="ro-MD"/>
              </w:rPr>
              <w:t>animalele r</w:t>
            </w:r>
            <w:r w:rsidRPr="00A51DE4">
              <w:rPr>
                <w:rFonts w:ascii="Cambria" w:hAnsi="Cambria" w:cs="Cambria"/>
                <w:color w:val="000000" w:themeColor="text1"/>
                <w:lang w:val="ro-MD"/>
              </w:rPr>
              <w:t>ă</w:t>
            </w:r>
            <w:r w:rsidRPr="00A51DE4">
              <w:rPr>
                <w:color w:val="000000" w:themeColor="text1"/>
                <w:lang w:val="ro-MD"/>
              </w:rPr>
              <w:t>mase în unitate au fost supuse unui test pentru tripanozomiaza animalelor (</w:t>
            </w:r>
            <w:r w:rsidRPr="00A51DE4">
              <w:rPr>
                <w:i/>
                <w:iCs/>
                <w:color w:val="000000" w:themeColor="text1"/>
                <w:lang w:val="ro-MD"/>
              </w:rPr>
              <w:t>Trypanosoma evansi</w:t>
            </w:r>
            <w:r w:rsidRPr="00A51DE4">
              <w:rPr>
                <w:color w:val="000000" w:themeColor="text1"/>
                <w:lang w:val="ro-MD"/>
              </w:rPr>
              <w:t>) prev</w:t>
            </w:r>
            <w:r w:rsidRPr="00A51DE4">
              <w:rPr>
                <w:rFonts w:ascii="Cambria" w:hAnsi="Cambria" w:cs="Cambria"/>
                <w:color w:val="000000" w:themeColor="text1"/>
                <w:lang w:val="ro-MD"/>
              </w:rPr>
              <w:t>ă</w:t>
            </w:r>
            <w:r w:rsidRPr="00A51DE4">
              <w:rPr>
                <w:color w:val="000000" w:themeColor="text1"/>
                <w:lang w:val="ro-MD"/>
              </w:rPr>
              <w:t xml:space="preserve">zut în partea 3 din anexa I la Regulamentul delegat (UE) 2020/688, </w:t>
            </w:r>
            <w:r w:rsidRPr="00A51DE4">
              <w:rPr>
                <w:rFonts w:ascii="Cambria" w:hAnsi="Cambria" w:cs="Cambria"/>
                <w:color w:val="000000" w:themeColor="text1"/>
                <w:lang w:val="ro-MD"/>
              </w:rPr>
              <w:t>ș</w:t>
            </w:r>
            <w:r w:rsidRPr="00A51DE4">
              <w:rPr>
                <w:color w:val="000000" w:themeColor="text1"/>
                <w:lang w:val="ro-MD"/>
              </w:rPr>
              <w:t>i s-au ob</w:t>
            </w:r>
            <w:r w:rsidRPr="00A51DE4">
              <w:rPr>
                <w:rFonts w:ascii="Cambria" w:hAnsi="Cambria" w:cs="Cambria"/>
                <w:color w:val="000000" w:themeColor="text1"/>
                <w:lang w:val="ro-MD"/>
              </w:rPr>
              <w:t>ț</w:t>
            </w:r>
            <w:r w:rsidRPr="00A51DE4">
              <w:rPr>
                <w:color w:val="000000" w:themeColor="text1"/>
                <w:lang w:val="ro-MD"/>
              </w:rPr>
              <w:t>inut rezultate negative pe probele prelevate la cel pu</w:t>
            </w:r>
            <w:r w:rsidRPr="00A51DE4">
              <w:rPr>
                <w:rFonts w:ascii="Cambria" w:hAnsi="Cambria" w:cs="Cambria"/>
                <w:color w:val="000000" w:themeColor="text1"/>
                <w:lang w:val="ro-MD"/>
              </w:rPr>
              <w:t>ț</w:t>
            </w:r>
            <w:r w:rsidRPr="00A51DE4">
              <w:rPr>
                <w:color w:val="000000" w:themeColor="text1"/>
                <w:lang w:val="ro-MD"/>
              </w:rPr>
              <w:t>in 6 luni dup</w:t>
            </w:r>
            <w:r w:rsidRPr="00A51DE4">
              <w:rPr>
                <w:rFonts w:ascii="Cambria" w:hAnsi="Cambria" w:cs="Cambria"/>
                <w:color w:val="000000" w:themeColor="text1"/>
                <w:lang w:val="ro-MD"/>
              </w:rPr>
              <w:t>ă</w:t>
            </w:r>
            <w:r w:rsidRPr="00A51DE4">
              <w:rPr>
                <w:color w:val="000000" w:themeColor="text1"/>
                <w:lang w:val="ro-MD"/>
              </w:rPr>
              <w:t xml:space="preserve"> ce animale infectate au fost îndep</w:t>
            </w:r>
            <w:r w:rsidRPr="00A51DE4">
              <w:rPr>
                <w:rFonts w:ascii="Cambria" w:hAnsi="Cambria" w:cs="Cambria"/>
                <w:color w:val="000000" w:themeColor="text1"/>
                <w:lang w:val="ro-MD"/>
              </w:rPr>
              <w:t>ă</w:t>
            </w:r>
            <w:r w:rsidRPr="00A51DE4">
              <w:rPr>
                <w:color w:val="000000" w:themeColor="text1"/>
                <w:lang w:val="ro-MD"/>
              </w:rPr>
              <w:t>rtate din unitate;</w:t>
            </w:r>
          </w:p>
          <w:p w14:paraId="4478895C" w14:textId="1E28E783" w:rsidR="002F3B92" w:rsidRPr="00A51DE4" w:rsidRDefault="002F3B92" w:rsidP="00A51DE4">
            <w:pPr>
              <w:tabs>
                <w:tab w:val="left" w:pos="29"/>
              </w:tabs>
              <w:ind w:left="29"/>
              <w:jc w:val="both"/>
              <w:rPr>
                <w:color w:val="000000" w:themeColor="text1"/>
                <w:lang w:val="ro-MD"/>
              </w:rPr>
            </w:pPr>
            <w:r>
              <w:rPr>
                <w:color w:val="000000" w:themeColor="text1"/>
                <w:lang w:val="ro-MD"/>
              </w:rPr>
              <w:t>(k) </w:t>
            </w:r>
            <w:r w:rsidRPr="00A51DE4">
              <w:rPr>
                <w:color w:val="000000" w:themeColor="text1"/>
                <w:lang w:val="ro-MD"/>
              </w:rPr>
              <w:t>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cu privire la infec</w:t>
            </w:r>
            <w:r w:rsidRPr="00A51DE4">
              <w:rPr>
                <w:rFonts w:ascii="Cambria" w:hAnsi="Cambria" w:cs="Cambria"/>
                <w:color w:val="000000" w:themeColor="text1"/>
                <w:lang w:val="ro-MD"/>
              </w:rPr>
              <w:t>ț</w:t>
            </w:r>
            <w:r w:rsidRPr="00A51DE4">
              <w:rPr>
                <w:color w:val="000000" w:themeColor="text1"/>
                <w:lang w:val="ro-MD"/>
              </w:rPr>
              <w:t>ia cu virusul bolii limbii albastre (stereotipurile 1-24) prev</w:t>
            </w:r>
            <w:r w:rsidRPr="00A51DE4">
              <w:rPr>
                <w:rFonts w:ascii="Cambria" w:hAnsi="Cambria" w:cs="Cambria"/>
                <w:color w:val="000000" w:themeColor="text1"/>
                <w:lang w:val="ro-MD"/>
              </w:rPr>
              <w:t>ă</w:t>
            </w:r>
            <w:r w:rsidRPr="00A51DE4">
              <w:rPr>
                <w:color w:val="000000" w:themeColor="text1"/>
                <w:lang w:val="ro-MD"/>
              </w:rPr>
              <w:t>zute în partea 5 capitolul II din anexa II;</w:t>
            </w:r>
          </w:p>
          <w:p w14:paraId="5C9C7C95" w14:textId="0832C129" w:rsidR="002F3B92" w:rsidRPr="00A51DE4" w:rsidRDefault="002F3B92" w:rsidP="00A51DE4">
            <w:pPr>
              <w:tabs>
                <w:tab w:val="left" w:pos="29"/>
              </w:tabs>
              <w:ind w:left="29"/>
              <w:jc w:val="both"/>
              <w:rPr>
                <w:color w:val="000000" w:themeColor="text1"/>
                <w:lang w:val="ro-MD"/>
              </w:rPr>
            </w:pPr>
            <w:r>
              <w:rPr>
                <w:color w:val="000000" w:themeColor="text1"/>
                <w:lang w:val="ro-MD"/>
              </w:rPr>
              <w:t>(l) </w:t>
            </w:r>
            <w:r w:rsidRPr="00A51DE4">
              <w:rPr>
                <w:color w:val="000000" w:themeColor="text1"/>
                <w:lang w:val="ro-MD"/>
              </w:rPr>
              <w:t>nu au intrat în contact cu animale care nu au respectat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 xml:space="preserve">zute la litera (a) </w:t>
            </w:r>
            <w:r w:rsidRPr="00A51DE4">
              <w:rPr>
                <w:rFonts w:ascii="Cambria" w:hAnsi="Cambria" w:cs="Cambria"/>
                <w:color w:val="000000" w:themeColor="text1"/>
                <w:lang w:val="ro-MD"/>
              </w:rPr>
              <w:t>ș</w:t>
            </w:r>
            <w:r w:rsidRPr="00A51DE4">
              <w:rPr>
                <w:color w:val="000000" w:themeColor="text1"/>
                <w:lang w:val="ro-MD"/>
              </w:rPr>
              <w:t>i la literele (c)-(k) în cursul perioadei de re</w:t>
            </w:r>
            <w:r w:rsidRPr="00A51DE4">
              <w:rPr>
                <w:rFonts w:ascii="Cambria" w:hAnsi="Cambria" w:cs="Cambria"/>
                <w:color w:val="000000" w:themeColor="text1"/>
                <w:lang w:val="ro-MD"/>
              </w:rPr>
              <w:t>ș</w:t>
            </w:r>
            <w:r w:rsidRPr="00A51DE4">
              <w:rPr>
                <w:color w:val="000000" w:themeColor="text1"/>
                <w:lang w:val="ro-MD"/>
              </w:rPr>
              <w:t>edin</w:t>
            </w:r>
            <w:r w:rsidRPr="00A51DE4">
              <w:rPr>
                <w:rFonts w:ascii="Cambria" w:hAnsi="Cambria" w:cs="Cambria"/>
                <w:color w:val="000000" w:themeColor="text1"/>
                <w:lang w:val="ro-MD"/>
              </w:rPr>
              <w:t>ță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prev</w:t>
            </w:r>
            <w:r w:rsidRPr="00A51DE4">
              <w:rPr>
                <w:rFonts w:ascii="Cambria" w:hAnsi="Cambria" w:cs="Cambria"/>
                <w:color w:val="000000" w:themeColor="text1"/>
                <w:lang w:val="ro-MD"/>
              </w:rPr>
              <w:t>ă</w:t>
            </w:r>
            <w:r w:rsidRPr="00A51DE4">
              <w:rPr>
                <w:color w:val="000000" w:themeColor="text1"/>
                <w:lang w:val="ro-MD"/>
              </w:rPr>
              <w:t>zute la litera (b);</w:t>
            </w:r>
          </w:p>
          <w:p w14:paraId="745B1661" w14:textId="4EB4C692" w:rsidR="002F3B92" w:rsidRPr="00A51DE4" w:rsidRDefault="002F3B92" w:rsidP="00A51DE4">
            <w:pPr>
              <w:tabs>
                <w:tab w:val="left" w:pos="29"/>
              </w:tabs>
              <w:ind w:left="29"/>
              <w:jc w:val="both"/>
              <w:rPr>
                <w:color w:val="000000" w:themeColor="text1"/>
                <w:lang w:val="ro-MD"/>
              </w:rPr>
            </w:pPr>
            <w:r>
              <w:rPr>
                <w:color w:val="000000" w:themeColor="text1"/>
                <w:lang w:val="ro-MD"/>
              </w:rPr>
              <w:t>(m) </w:t>
            </w:r>
            <w:r w:rsidRPr="00A51DE4">
              <w:rPr>
                <w:color w:val="000000" w:themeColor="text1"/>
                <w:lang w:val="ro-MD"/>
              </w:rPr>
              <w:t xml:space="preserve">au fost examinate din punct de vedere clinic de un medic veterinar </w:t>
            </w:r>
            <w:r w:rsidRPr="00A51DE4">
              <w:rPr>
                <w:rFonts w:ascii="Cambria" w:hAnsi="Cambria" w:cs="Cambria"/>
                <w:color w:val="000000" w:themeColor="text1"/>
                <w:lang w:val="ro-MD"/>
              </w:rPr>
              <w:t>ș</w:t>
            </w:r>
            <w:r w:rsidRPr="00A51DE4">
              <w:rPr>
                <w:color w:val="000000" w:themeColor="text1"/>
                <w:lang w:val="ro-MD"/>
              </w:rPr>
              <w:t>i nu au prezentat niciun simptom de boal</w:t>
            </w:r>
            <w:r w:rsidRPr="00A51DE4">
              <w:rPr>
                <w:rFonts w:ascii="Cambria" w:hAnsi="Cambria" w:cs="Cambria"/>
                <w:color w:val="000000" w:themeColor="text1"/>
                <w:lang w:val="ro-MD"/>
              </w:rPr>
              <w:t>ă</w:t>
            </w:r>
            <w:r w:rsidRPr="00A51DE4">
              <w:rPr>
                <w:color w:val="000000" w:themeColor="text1"/>
                <w:lang w:val="ro-MD"/>
              </w:rPr>
              <w:t xml:space="preserve"> în ziua colect</w:t>
            </w:r>
            <w:r w:rsidRPr="00A51DE4">
              <w:rPr>
                <w:rFonts w:ascii="Cambria" w:hAnsi="Cambria" w:cs="Cambria"/>
                <w:color w:val="000000" w:themeColor="text1"/>
                <w:lang w:val="ro-MD"/>
              </w:rPr>
              <w:t>ă</w:t>
            </w:r>
            <w:r w:rsidRPr="00A51DE4">
              <w:rPr>
                <w:color w:val="000000" w:themeColor="text1"/>
                <w:lang w:val="ro-MD"/>
              </w:rPr>
              <w:t>rii materialului seminal, a oocitelor sau a embrionilor;</w:t>
            </w:r>
          </w:p>
          <w:p w14:paraId="0FA9C6A1" w14:textId="125E822D" w:rsidR="002F3B92" w:rsidRPr="00A51DE4" w:rsidRDefault="002F3B92" w:rsidP="00A51DE4">
            <w:pPr>
              <w:tabs>
                <w:tab w:val="left" w:pos="29"/>
              </w:tabs>
              <w:ind w:left="29"/>
              <w:jc w:val="both"/>
              <w:rPr>
                <w:color w:val="000000" w:themeColor="text1"/>
                <w:lang w:val="ro-MD"/>
              </w:rPr>
            </w:pPr>
            <w:r>
              <w:rPr>
                <w:color w:val="000000" w:themeColor="text1"/>
                <w:lang w:val="ro-MD"/>
              </w:rPr>
              <w:lastRenderedPageBreak/>
              <w:t>(n) </w:t>
            </w:r>
            <w:r w:rsidRPr="00A51DE4">
              <w:rPr>
                <w:color w:val="000000" w:themeColor="text1"/>
                <w:lang w:val="ro-MD"/>
              </w:rPr>
              <w:t>sunt identificate în conformitate cu articolul 73 alineatele (1) sau (2) sau cu articolul 74 din Regulamentul (UE) 2019/2035;</w:t>
            </w:r>
          </w:p>
          <w:p w14:paraId="4BA41ACF" w14:textId="33850D5D" w:rsidR="002F3B92" w:rsidRPr="00A51DE4" w:rsidRDefault="002F3B92" w:rsidP="00A51DE4">
            <w:pPr>
              <w:tabs>
                <w:tab w:val="left" w:pos="29"/>
              </w:tabs>
              <w:ind w:left="29"/>
              <w:jc w:val="both"/>
              <w:rPr>
                <w:color w:val="000000" w:themeColor="text1"/>
                <w:lang w:val="ro-MD"/>
              </w:rPr>
            </w:pPr>
            <w:r>
              <w:rPr>
                <w:color w:val="000000" w:themeColor="text1"/>
                <w:lang w:val="ro-MD"/>
              </w:rPr>
              <w:t>(o) </w:t>
            </w:r>
            <w:r w:rsidRPr="00A51DE4">
              <w:rPr>
                <w:color w:val="000000" w:themeColor="text1"/>
                <w:lang w:val="ro-MD"/>
              </w:rPr>
              <w:t>nu au fost utilizate pentru reproducere natural</w:t>
            </w:r>
            <w:r w:rsidRPr="00A51DE4">
              <w:rPr>
                <w:rFonts w:ascii="Cambria" w:hAnsi="Cambria" w:cs="Cambria"/>
                <w:color w:val="000000" w:themeColor="text1"/>
                <w:lang w:val="ro-MD"/>
              </w:rPr>
              <w:t>ă</w:t>
            </w:r>
            <w:r w:rsidRPr="00A51DE4">
              <w:rPr>
                <w:color w:val="000000" w:themeColor="text1"/>
                <w:lang w:val="ro-MD"/>
              </w:rPr>
              <w:t xml:space="preserve"> într-o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înainte de data colect</w:t>
            </w:r>
            <w:r w:rsidRPr="00A51DE4">
              <w:rPr>
                <w:rFonts w:ascii="Cambria" w:hAnsi="Cambria" w:cs="Cambria"/>
                <w:color w:val="000000" w:themeColor="text1"/>
                <w:lang w:val="ro-MD"/>
              </w:rPr>
              <w:t>ă</w:t>
            </w:r>
            <w:r w:rsidRPr="00A51DE4">
              <w:rPr>
                <w:color w:val="000000" w:themeColor="text1"/>
                <w:lang w:val="ro-MD"/>
              </w:rPr>
              <w:t xml:space="preserve">rii materialului seminal, a oocitelor sau a embrionilor </w:t>
            </w:r>
            <w:r w:rsidRPr="00A51DE4">
              <w:rPr>
                <w:rFonts w:ascii="Cambria" w:hAnsi="Cambria" w:cs="Cambria"/>
                <w:color w:val="000000" w:themeColor="text1"/>
                <w:lang w:val="ro-MD"/>
              </w:rPr>
              <w:t>ș</w:t>
            </w:r>
            <w:r w:rsidRPr="00A51DE4">
              <w:rPr>
                <w:color w:val="000000" w:themeColor="text1"/>
                <w:lang w:val="ro-MD"/>
              </w:rPr>
              <w:t>i în perioada de colectare.</w:t>
            </w:r>
          </w:p>
          <w:p w14:paraId="49F397DF" w14:textId="77777777" w:rsidR="002F3B92" w:rsidRPr="00A51DE4" w:rsidRDefault="002F3B92" w:rsidP="00BA0576">
            <w:pPr>
              <w:tabs>
                <w:tab w:val="left" w:pos="29"/>
              </w:tabs>
              <w:ind w:left="29"/>
              <w:jc w:val="both"/>
              <w:rPr>
                <w:color w:val="000000" w:themeColor="text1"/>
                <w:lang w:val="ro-MD"/>
              </w:rPr>
            </w:pPr>
          </w:p>
        </w:tc>
        <w:tc>
          <w:tcPr>
            <w:tcW w:w="5245" w:type="dxa"/>
          </w:tcPr>
          <w:p w14:paraId="348ECA64" w14:textId="64F735EB" w:rsidR="002F3B92" w:rsidRDefault="002F3B92" w:rsidP="00224064">
            <w:pPr>
              <w:rPr>
                <w:rFonts w:eastAsia="DengXian"/>
                <w:lang w:val="ro-MD" w:eastAsia="zh-CN"/>
              </w:rPr>
            </w:pPr>
          </w:p>
          <w:p w14:paraId="5F62866E" w14:textId="77777777" w:rsidR="002F3B92" w:rsidRPr="00224064" w:rsidRDefault="002F3B92" w:rsidP="00224064">
            <w:pPr>
              <w:rPr>
                <w:rFonts w:eastAsia="DengXian"/>
                <w:lang w:val="ro-MD" w:eastAsia="zh-CN"/>
              </w:rPr>
            </w:pPr>
            <w:r w:rsidRPr="00224064">
              <w:rPr>
                <w:rFonts w:eastAsia="DengXian"/>
                <w:lang w:val="ro-MD" w:eastAsia="zh-CN"/>
              </w:rPr>
              <w:t>56. Operatorii deplasează către o altă țară materialul germinativ provenit numai de la animale din familia camelide sau cervide care:</w:t>
            </w:r>
          </w:p>
          <w:p w14:paraId="61CC19AD" w14:textId="77777777" w:rsidR="002F3B92" w:rsidRPr="00224064" w:rsidRDefault="002F3B92" w:rsidP="00224064">
            <w:pPr>
              <w:rPr>
                <w:rFonts w:eastAsia="DengXian"/>
                <w:lang w:val="ro-MD" w:eastAsia="zh-CN"/>
              </w:rPr>
            </w:pPr>
            <w:r w:rsidRPr="00224064">
              <w:rPr>
                <w:rFonts w:eastAsia="DengXian"/>
                <w:lang w:val="ro-MD" w:eastAsia="zh-CN"/>
              </w:rPr>
              <w:t>1) s-au născut și au rămas de când s-au născut pe teritoriul Republicii Moldova sau au intrat pe teritoriul Republicii Moldova în conformitate cu cerințele privind intrarea pe teritoriul Republicii Moldova;</w:t>
            </w:r>
          </w:p>
          <w:p w14:paraId="6E01FB61" w14:textId="77777777" w:rsidR="002F3B92" w:rsidRPr="00224064" w:rsidRDefault="002F3B92" w:rsidP="00224064">
            <w:pPr>
              <w:rPr>
                <w:rFonts w:eastAsia="DengXian"/>
                <w:lang w:val="ro-MD" w:eastAsia="zh-CN"/>
              </w:rPr>
            </w:pPr>
            <w:r w:rsidRPr="00224064">
              <w:rPr>
                <w:rFonts w:eastAsia="DengXian"/>
                <w:lang w:val="ro-MD" w:eastAsia="zh-CN"/>
              </w:rPr>
              <w:lastRenderedPageBreak/>
              <w:t>2) au rămas într-o singură unitate de origine pentru o perioadă de cel puțin 30 de zile înainte de data colectării materialului seminal, a oocitelor sau a embrionilor;</w:t>
            </w:r>
          </w:p>
          <w:p w14:paraId="5D15A9E7" w14:textId="77777777" w:rsidR="002F3B92" w:rsidRPr="00224064" w:rsidRDefault="002F3B92" w:rsidP="00224064">
            <w:pPr>
              <w:rPr>
                <w:rFonts w:eastAsia="DengXian"/>
                <w:lang w:val="ro-MD" w:eastAsia="zh-CN"/>
              </w:rPr>
            </w:pPr>
            <w:r w:rsidRPr="00224064">
              <w:rPr>
                <w:rFonts w:eastAsia="DengXian"/>
                <w:lang w:val="ro-MD" w:eastAsia="zh-CN"/>
              </w:rPr>
              <w:t>3) nu provin dintr-o unitate situată într-o zonă de restricție stabilită din cauza apariției unei boli de categoria A sau a unei boli emergente relevante pentru speciile de animale terestre ținute, și nici nu au intrat în contact cu animale provenite dintr-o astfel de unitate;</w:t>
            </w:r>
          </w:p>
          <w:p w14:paraId="2323F1E4" w14:textId="77777777" w:rsidR="002F3B92" w:rsidRPr="00224064" w:rsidRDefault="002F3B92" w:rsidP="00224064">
            <w:pPr>
              <w:rPr>
                <w:rFonts w:eastAsia="DengXian"/>
                <w:lang w:val="ro-MD" w:eastAsia="zh-CN"/>
              </w:rPr>
            </w:pPr>
            <w:r w:rsidRPr="00224064">
              <w:rPr>
                <w:rFonts w:eastAsia="DengXian"/>
                <w:lang w:val="ro-MD" w:eastAsia="zh-CN"/>
              </w:rPr>
              <w:t>4) provin dintr-o unitate în care, în cursul unei perioade de cel puțin 12 luni înainte de data colectării materialului seminal, a oocitelor sau a embrionilor:</w:t>
            </w:r>
          </w:p>
          <w:p w14:paraId="35036BAE" w14:textId="77777777" w:rsidR="002F3B92" w:rsidRPr="00224064" w:rsidRDefault="002F3B92" w:rsidP="00224064">
            <w:pPr>
              <w:rPr>
                <w:rFonts w:eastAsia="DengXian"/>
                <w:lang w:val="ro-MD" w:eastAsia="zh-CN"/>
              </w:rPr>
            </w:pPr>
            <w:r w:rsidRPr="00224064">
              <w:rPr>
                <w:rFonts w:eastAsia="DengXian"/>
                <w:lang w:val="ro-MD" w:eastAsia="zh-CN"/>
              </w:rPr>
              <w:t>a) s-a desfășurat un program de supraveghere pentru depistarea infecției cu complexul </w:t>
            </w:r>
            <w:r w:rsidRPr="00224064">
              <w:rPr>
                <w:rFonts w:eastAsia="DengXian"/>
                <w:i/>
                <w:iCs/>
                <w:lang w:val="ro-MD" w:eastAsia="zh-CN"/>
              </w:rPr>
              <w:t>Mycobacterium tuberculosis</w:t>
            </w:r>
            <w:r w:rsidRPr="00224064">
              <w:rPr>
                <w:rFonts w:eastAsia="DengXian"/>
                <w:lang w:val="ro-MD" w:eastAsia="zh-CN"/>
              </w:rPr>
              <w:t> (</w:t>
            </w:r>
            <w:r w:rsidRPr="00224064">
              <w:rPr>
                <w:rFonts w:eastAsia="DengXian"/>
                <w:i/>
                <w:iCs/>
                <w:lang w:val="ro-MD" w:eastAsia="zh-CN"/>
              </w:rPr>
              <w:t>M. bovis, M. caprae</w:t>
            </w:r>
            <w:r w:rsidRPr="00224064">
              <w:rPr>
                <w:rFonts w:eastAsia="DengXian"/>
                <w:lang w:val="ro-MD" w:eastAsia="zh-CN"/>
              </w:rPr>
              <w:t> și </w:t>
            </w:r>
            <w:r w:rsidRPr="00224064">
              <w:rPr>
                <w:rFonts w:eastAsia="DengXian"/>
                <w:i/>
                <w:iCs/>
                <w:lang w:val="ro-MD" w:eastAsia="zh-CN"/>
              </w:rPr>
              <w:t>M. tuberculosis</w:t>
            </w:r>
            <w:r w:rsidRPr="00224064">
              <w:rPr>
                <w:rFonts w:eastAsia="DengXian"/>
                <w:lang w:val="ro-MD" w:eastAsia="zh-CN"/>
              </w:rPr>
              <w:t>) în conformitate cu Anexa nr.2 Partea 2 sau 3 la Hotărârea de Guvern privind Norma de sănătate animală pentru circulația animalelor terestre și a ouălor pentru incubație;</w:t>
            </w:r>
          </w:p>
          <w:p w14:paraId="5F46C05C" w14:textId="77777777" w:rsidR="002F3B92" w:rsidRPr="00224064" w:rsidRDefault="002F3B92" w:rsidP="00224064">
            <w:pPr>
              <w:rPr>
                <w:rFonts w:eastAsia="DengXian"/>
                <w:lang w:val="ro-MD" w:eastAsia="zh-CN"/>
              </w:rPr>
            </w:pPr>
            <w:r w:rsidRPr="00224064">
              <w:rPr>
                <w:rFonts w:eastAsia="DengXian"/>
                <w:lang w:val="ro-MD" w:eastAsia="zh-CN"/>
              </w:rPr>
              <w:t>b) nu a fost introdus niciun animal din familia camelide sau cervide care nu îndeplinește cerințele prevăzute la punctul (i);</w:t>
            </w:r>
          </w:p>
          <w:p w14:paraId="384E7492" w14:textId="77777777" w:rsidR="002F3B92" w:rsidRPr="00224064" w:rsidRDefault="002F3B92" w:rsidP="00224064">
            <w:pPr>
              <w:rPr>
                <w:rFonts w:eastAsia="DengXian"/>
                <w:lang w:val="ro-MD" w:eastAsia="zh-CN"/>
              </w:rPr>
            </w:pPr>
            <w:r w:rsidRPr="00224064">
              <w:rPr>
                <w:rFonts w:eastAsia="DengXian"/>
                <w:lang w:val="ro-MD" w:eastAsia="zh-CN"/>
              </w:rPr>
              <w:t>c) în cazul unei suspiciuni de infecție cu complexul </w:t>
            </w:r>
            <w:r w:rsidRPr="00224064">
              <w:rPr>
                <w:rFonts w:eastAsia="DengXian"/>
                <w:i/>
                <w:iCs/>
                <w:lang w:val="ro-MD" w:eastAsia="zh-CN"/>
              </w:rPr>
              <w:t>Mycobacterium tuberculosis</w:t>
            </w:r>
            <w:r w:rsidRPr="00224064">
              <w:rPr>
                <w:rFonts w:eastAsia="DengXian"/>
                <w:lang w:val="ro-MD" w:eastAsia="zh-CN"/>
              </w:rPr>
              <w:t> (</w:t>
            </w:r>
            <w:r w:rsidRPr="00224064">
              <w:rPr>
                <w:rFonts w:eastAsia="DengXian"/>
                <w:i/>
                <w:iCs/>
                <w:lang w:val="ro-MD" w:eastAsia="zh-CN"/>
              </w:rPr>
              <w:t>M. bovis, M. caprae</w:t>
            </w:r>
            <w:r w:rsidRPr="00224064">
              <w:rPr>
                <w:rFonts w:eastAsia="DengXian"/>
                <w:lang w:val="ro-MD" w:eastAsia="zh-CN"/>
              </w:rPr>
              <w:t> și </w:t>
            </w:r>
            <w:r w:rsidRPr="00224064">
              <w:rPr>
                <w:rFonts w:eastAsia="DengXian"/>
                <w:i/>
                <w:iCs/>
                <w:lang w:val="ro-MD" w:eastAsia="zh-CN"/>
              </w:rPr>
              <w:t>M. tuberculosis</w:t>
            </w:r>
            <w:r w:rsidRPr="00224064">
              <w:rPr>
                <w:rFonts w:eastAsia="DengXian"/>
                <w:lang w:val="ro-MD" w:eastAsia="zh-CN"/>
              </w:rPr>
              <w:t>), s-au efectuat investigații și boala a fost exclusă;</w:t>
            </w:r>
          </w:p>
          <w:p w14:paraId="34DAD523" w14:textId="77777777" w:rsidR="002F3B92" w:rsidRPr="00224064" w:rsidRDefault="002F3B92" w:rsidP="00224064">
            <w:pPr>
              <w:rPr>
                <w:rFonts w:eastAsia="DengXian"/>
                <w:lang w:val="ro-MD" w:eastAsia="zh-CN"/>
              </w:rPr>
            </w:pPr>
            <w:r w:rsidRPr="00224064">
              <w:rPr>
                <w:rFonts w:eastAsia="DengXian"/>
                <w:lang w:val="ro-MD" w:eastAsia="zh-CN"/>
              </w:rPr>
              <w:t>5) provin dintr-o unitate în care:</w:t>
            </w:r>
          </w:p>
          <w:p w14:paraId="4A2F8039" w14:textId="77777777" w:rsidR="002F3B92" w:rsidRPr="00224064" w:rsidRDefault="002F3B92" w:rsidP="00224064">
            <w:pPr>
              <w:rPr>
                <w:rFonts w:eastAsia="DengXian"/>
                <w:lang w:val="ro-MD" w:eastAsia="zh-CN"/>
              </w:rPr>
            </w:pPr>
            <w:r w:rsidRPr="00224064">
              <w:rPr>
                <w:rFonts w:eastAsia="DengXian"/>
                <w:lang w:val="ro-MD" w:eastAsia="zh-CN"/>
              </w:rPr>
              <w:t>a) în cursul unei perioade de cel puțin 42 de zile anterioare datei colectării materialului seminal, a oocitelor sau a embrionilor, nu s-a raportat infecția cu </w:t>
            </w:r>
            <w:r w:rsidRPr="00224064">
              <w:rPr>
                <w:rFonts w:eastAsia="DengXian"/>
                <w:i/>
                <w:iCs/>
                <w:lang w:val="ro-MD" w:eastAsia="zh-CN"/>
              </w:rPr>
              <w:t>Brucella abortus, Brucella melitensis</w:t>
            </w:r>
            <w:r w:rsidRPr="00224064">
              <w:rPr>
                <w:rFonts w:eastAsia="DengXian"/>
                <w:lang w:val="ro-MD" w:eastAsia="zh-CN"/>
              </w:rPr>
              <w:t> și </w:t>
            </w:r>
            <w:r w:rsidRPr="00224064">
              <w:rPr>
                <w:rFonts w:eastAsia="DengXian"/>
                <w:i/>
                <w:iCs/>
                <w:lang w:val="ro-MD" w:eastAsia="zh-CN"/>
              </w:rPr>
              <w:t>Brucella suis</w:t>
            </w:r>
            <w:r w:rsidRPr="00224064">
              <w:rPr>
                <w:rFonts w:eastAsia="DengXian"/>
                <w:lang w:val="ro-MD" w:eastAsia="zh-CN"/>
              </w:rPr>
              <w:t>;</w:t>
            </w:r>
          </w:p>
          <w:p w14:paraId="1B56E2C0" w14:textId="0FA64100" w:rsidR="002F3B92" w:rsidRPr="00224064" w:rsidRDefault="002F3B92" w:rsidP="00224064">
            <w:pPr>
              <w:rPr>
                <w:rFonts w:eastAsia="DengXian"/>
                <w:lang w:val="ro-MD" w:eastAsia="zh-CN"/>
              </w:rPr>
            </w:pPr>
            <w:r w:rsidRPr="00224064">
              <w:rPr>
                <w:rFonts w:eastAsia="DengXian"/>
                <w:lang w:val="ro-MD" w:eastAsia="zh-CN"/>
              </w:rPr>
              <w:t>b) în cazul animalelor din familia camelide, toate animalele prezente au fost supuse unui test pentru infecția cu </w:t>
            </w:r>
            <w:r w:rsidRPr="00224064">
              <w:rPr>
                <w:rFonts w:eastAsia="DengXian"/>
                <w:i/>
                <w:iCs/>
                <w:lang w:val="ro-MD" w:eastAsia="zh-CN"/>
              </w:rPr>
              <w:t>Brucella abortus, Brucella melitensis</w:t>
            </w:r>
            <w:r w:rsidRPr="00224064">
              <w:rPr>
                <w:rFonts w:eastAsia="DengXian"/>
                <w:lang w:val="ro-MD" w:eastAsia="zh-CN"/>
              </w:rPr>
              <w:t> și </w:t>
            </w:r>
            <w:r w:rsidRPr="00224064">
              <w:rPr>
                <w:rFonts w:eastAsia="DengXian"/>
                <w:i/>
                <w:iCs/>
                <w:lang w:val="ro-MD" w:eastAsia="zh-CN"/>
              </w:rPr>
              <w:t>Brucella suis</w:t>
            </w:r>
            <w:r w:rsidR="008917DD">
              <w:rPr>
                <w:rFonts w:eastAsia="DengXian"/>
                <w:lang w:val="ro-MD" w:eastAsia="zh-CN"/>
              </w:rPr>
              <w:t>, astfel cum se descrie în a</w:t>
            </w:r>
            <w:r w:rsidRPr="00224064">
              <w:rPr>
                <w:rFonts w:eastAsia="DengXian"/>
                <w:lang w:val="ro-MD" w:eastAsia="zh-CN"/>
              </w:rPr>
              <w:t>nexa nr.1 la Hotărârea de Guvern privind Norma de sănătate animală pentru circulația animalelor terestre și a ouălor pentru incubație, cu rezultate negative, care a fost efectuat pe probe prelevate în cursul perioadei de 30 de zile anterioare datei colectării materialului seminal, a oocitelor sau a embrionilor;</w:t>
            </w:r>
          </w:p>
          <w:p w14:paraId="6F45A3A2" w14:textId="77777777" w:rsidR="002F3B92" w:rsidRPr="00224064" w:rsidRDefault="002F3B92" w:rsidP="00224064">
            <w:pPr>
              <w:rPr>
                <w:rFonts w:eastAsia="DengXian"/>
                <w:lang w:val="ro-MD" w:eastAsia="zh-CN"/>
              </w:rPr>
            </w:pPr>
            <w:r w:rsidRPr="00224064">
              <w:rPr>
                <w:rFonts w:eastAsia="DengXian"/>
                <w:lang w:val="ro-MD" w:eastAsia="zh-CN"/>
              </w:rPr>
              <w:t xml:space="preserve">6) provin dintr-o unitate în care, în cursul unei perioade de cel puțin 30 de zile anterioare datei colectării materialului seminal, a oocitelor sau a embrionilor, nu s-a raportat infecția </w:t>
            </w:r>
            <w:r w:rsidRPr="00224064">
              <w:rPr>
                <w:rFonts w:eastAsia="DengXian"/>
                <w:lang w:val="ro-MD" w:eastAsia="zh-CN"/>
              </w:rPr>
              <w:lastRenderedPageBreak/>
              <w:t>cu rinotraheită infecțioasă bovină/vulvovaginită pustuloasă infecțioasă;</w:t>
            </w:r>
          </w:p>
          <w:p w14:paraId="5DA36D6B" w14:textId="77777777" w:rsidR="002F3B92" w:rsidRPr="00224064" w:rsidRDefault="002F3B92" w:rsidP="00224064">
            <w:pPr>
              <w:rPr>
                <w:rFonts w:eastAsia="DengXian"/>
                <w:lang w:val="ro-MD" w:eastAsia="zh-CN"/>
              </w:rPr>
            </w:pPr>
            <w:r w:rsidRPr="00224064">
              <w:rPr>
                <w:rFonts w:eastAsia="DengXian"/>
                <w:lang w:val="ro-MD" w:eastAsia="zh-CN"/>
              </w:rPr>
              <w:t>7) provin dintr-o unitate în cazul căreia, în cursul unei perioade de cel puțin doi ani anterioare datei colectării materialului seminal, a oocitelor sau a embrionilor, nu s-a raportat infecția cu virusul bolii hemoragice epizootice pe o rază de cel puțin 150 km în jurul unității;</w:t>
            </w:r>
          </w:p>
          <w:p w14:paraId="61A98D8B" w14:textId="77777777" w:rsidR="002F3B92" w:rsidRPr="00224064" w:rsidRDefault="002F3B92" w:rsidP="00224064">
            <w:pPr>
              <w:rPr>
                <w:rFonts w:eastAsia="DengXian"/>
                <w:lang w:val="ro-MD" w:eastAsia="zh-CN"/>
              </w:rPr>
            </w:pPr>
            <w:r w:rsidRPr="00224064">
              <w:rPr>
                <w:rFonts w:eastAsia="DengXian"/>
                <w:lang w:val="ro-MD" w:eastAsia="zh-CN"/>
              </w:rPr>
              <w:t>8) provin dintr-o unitate în care infecția cu virusul rabic nu a fost confirmată pentru o perioadă de cel puțin 30 de zile înainte de data colectării materialului germinativ;</w:t>
            </w:r>
          </w:p>
          <w:p w14:paraId="40A7E802" w14:textId="77777777" w:rsidR="002F3B92" w:rsidRPr="00224064" w:rsidRDefault="002F3B92" w:rsidP="00224064">
            <w:pPr>
              <w:rPr>
                <w:rFonts w:eastAsia="DengXian"/>
                <w:lang w:val="ro-MD" w:eastAsia="zh-CN"/>
              </w:rPr>
            </w:pPr>
            <w:r w:rsidRPr="00224064">
              <w:rPr>
                <w:rFonts w:eastAsia="DengXian"/>
                <w:lang w:val="ro-MD" w:eastAsia="zh-CN"/>
              </w:rPr>
              <w:t>9) provin dintr-o unitate în care, în cursul unei perioade de cel puțin 15 zile anterioare datei colectării materialului seminal, a oocitelor sau a embrionilor, nu s-a raportat antrax;</w:t>
            </w:r>
          </w:p>
          <w:p w14:paraId="047C7EC1" w14:textId="77777777" w:rsidR="002F3B92" w:rsidRPr="00224064" w:rsidRDefault="002F3B92" w:rsidP="00224064">
            <w:pPr>
              <w:rPr>
                <w:rFonts w:eastAsia="DengXian"/>
                <w:lang w:val="ro-MD" w:eastAsia="zh-CN"/>
              </w:rPr>
            </w:pPr>
            <w:r w:rsidRPr="00224064">
              <w:rPr>
                <w:rFonts w:eastAsia="DengXian"/>
                <w:lang w:val="ro-MD" w:eastAsia="zh-CN"/>
              </w:rPr>
              <w:t>10) provin dintr-o unitate în care tripanozomiaza animalelor (</w:t>
            </w:r>
            <w:r w:rsidRPr="00224064">
              <w:rPr>
                <w:rFonts w:eastAsia="DengXian"/>
                <w:i/>
                <w:iCs/>
                <w:lang w:val="ro-MD" w:eastAsia="zh-CN"/>
              </w:rPr>
              <w:t>Trypanosoma evansi</w:t>
            </w:r>
            <w:r w:rsidRPr="00224064">
              <w:rPr>
                <w:rFonts w:eastAsia="DengXian"/>
                <w:lang w:val="ro-MD" w:eastAsia="zh-CN"/>
              </w:rPr>
              <w:t>):</w:t>
            </w:r>
          </w:p>
          <w:p w14:paraId="3717666A" w14:textId="77777777" w:rsidR="002F3B92" w:rsidRPr="00224064" w:rsidRDefault="002F3B92" w:rsidP="00224064">
            <w:pPr>
              <w:rPr>
                <w:rFonts w:eastAsia="DengXian"/>
                <w:lang w:val="ro-MD" w:eastAsia="zh-CN"/>
              </w:rPr>
            </w:pPr>
            <w:r w:rsidRPr="00224064">
              <w:rPr>
                <w:rFonts w:eastAsia="DengXian"/>
                <w:lang w:val="ro-MD" w:eastAsia="zh-CN"/>
              </w:rPr>
              <w:t>a) nu a fost raportată în cursul unei perioade de cel puțin 30 de zile anterioare datei colectării materialului seminal, a oocitelor sau a embrionilor; sau</w:t>
            </w:r>
          </w:p>
          <w:p w14:paraId="17C0C21C" w14:textId="77777777" w:rsidR="002F3B92" w:rsidRPr="00224064" w:rsidRDefault="002F3B92" w:rsidP="00224064">
            <w:pPr>
              <w:rPr>
                <w:rFonts w:eastAsia="DengXian"/>
                <w:lang w:val="ro-MD" w:eastAsia="zh-CN"/>
              </w:rPr>
            </w:pPr>
            <w:r w:rsidRPr="00224064">
              <w:rPr>
                <w:rFonts w:eastAsia="DengXian"/>
                <w:lang w:val="ro-MD" w:eastAsia="zh-CN"/>
              </w:rPr>
              <w:t>b) a fost confirmată în cursul celor doi ani anteriori, însă după ultimul focar de boală unitatea a rămas sub restricții de circulație până în momentul în care:</w:t>
            </w:r>
          </w:p>
          <w:p w14:paraId="58E3583B" w14:textId="77777777" w:rsidR="002F3B92" w:rsidRPr="00224064" w:rsidRDefault="002F3B92" w:rsidP="00224064">
            <w:pPr>
              <w:rPr>
                <w:rFonts w:eastAsia="DengXian"/>
                <w:lang w:val="ro-MD" w:eastAsia="zh-CN"/>
              </w:rPr>
            </w:pPr>
            <w:r w:rsidRPr="00224064">
              <w:rPr>
                <w:rFonts w:eastAsia="DengXian"/>
                <w:lang w:val="ro-MD" w:eastAsia="zh-CN"/>
              </w:rPr>
              <w:t>— animalele infectate au fost eliminate din unitate; și</w:t>
            </w:r>
          </w:p>
          <w:p w14:paraId="24BCA1C8" w14:textId="5C507E43" w:rsidR="002F3B92" w:rsidRPr="00224064" w:rsidRDefault="002F3B92" w:rsidP="00224064">
            <w:pPr>
              <w:rPr>
                <w:rFonts w:eastAsia="DengXian"/>
                <w:lang w:val="ro-MD" w:eastAsia="zh-CN"/>
              </w:rPr>
            </w:pPr>
            <w:r w:rsidRPr="00224064">
              <w:rPr>
                <w:rFonts w:eastAsia="DengXian"/>
                <w:lang w:val="ro-MD" w:eastAsia="zh-CN"/>
              </w:rPr>
              <w:t>— animalele rămase în unitate au fost supuse unui test pentru tripanozomiaza animalelor (</w:t>
            </w:r>
            <w:r w:rsidRPr="00224064">
              <w:rPr>
                <w:rFonts w:eastAsia="DengXian"/>
                <w:i/>
                <w:iCs/>
                <w:lang w:val="ro-MD" w:eastAsia="zh-CN"/>
              </w:rPr>
              <w:t>Trypanosoma evansi</w:t>
            </w:r>
            <w:r w:rsidR="00474D40">
              <w:rPr>
                <w:rFonts w:eastAsia="DengXian"/>
                <w:lang w:val="ro-MD" w:eastAsia="zh-CN"/>
              </w:rPr>
              <w:t>) prevăzut în a</w:t>
            </w:r>
            <w:r w:rsidRPr="00224064">
              <w:rPr>
                <w:rFonts w:eastAsia="DengXian"/>
                <w:lang w:val="ro-MD" w:eastAsia="zh-CN"/>
              </w:rPr>
              <w:t>nexa nr.1 la Hotărârea de Guvern privind Norma de sănătate animală pentru circulația animalelor terestre și a ouălor pentru incubație și s-au obținut rezultate negative pe probele prelevate la cel puțin 6 luni după ce animale infectate au fost îndepărtate din unitate;</w:t>
            </w:r>
          </w:p>
          <w:p w14:paraId="172565DC" w14:textId="77777777" w:rsidR="00474D40" w:rsidRPr="00474D40" w:rsidRDefault="00474D40" w:rsidP="00474D40">
            <w:pPr>
              <w:rPr>
                <w:rFonts w:eastAsia="DengXian"/>
                <w:lang w:val="ro-MD" w:eastAsia="zh-CN"/>
              </w:rPr>
            </w:pPr>
            <w:r w:rsidRPr="00474D40">
              <w:rPr>
                <w:rFonts w:eastAsia="DengXian"/>
                <w:lang w:val="ro-MD" w:eastAsia="zh-CN"/>
              </w:rPr>
              <w:t>11) respectă cerințele de sănătate animală cu privire la infecția cu virusul bolii limbii albastre (stereotipurile 1-24) prevăzute în Titlul V Cap. II din anexa nr.2;</w:t>
            </w:r>
          </w:p>
          <w:p w14:paraId="10C171FB" w14:textId="77777777" w:rsidR="00474D40" w:rsidRPr="00474D40" w:rsidRDefault="00474D40" w:rsidP="00474D40">
            <w:pPr>
              <w:rPr>
                <w:rFonts w:eastAsia="DengXian"/>
                <w:lang w:val="ro-MD" w:eastAsia="zh-CN"/>
              </w:rPr>
            </w:pPr>
            <w:r w:rsidRPr="00474D40">
              <w:rPr>
                <w:rFonts w:eastAsia="DengXian"/>
                <w:lang w:val="ro-MD" w:eastAsia="zh-CN"/>
              </w:rPr>
              <w:t>12) nu au intrat în contact cu animale care nu au respectat cerințele prevăzute la sbp.1) și la sbp.3)-11) în cursul perioadei de reședință de cel puțin 30 de zile prevăzute la sbp.2);</w:t>
            </w:r>
          </w:p>
          <w:p w14:paraId="74FDE5C3" w14:textId="77777777" w:rsidR="002F3B92" w:rsidRPr="00C81251" w:rsidRDefault="002F3B92" w:rsidP="00224064">
            <w:pPr>
              <w:rPr>
                <w:rFonts w:eastAsia="DengXian"/>
                <w:lang w:val="ro-MD" w:eastAsia="zh-CN"/>
              </w:rPr>
            </w:pPr>
            <w:r w:rsidRPr="00C81251">
              <w:rPr>
                <w:rFonts w:eastAsia="DengXian"/>
                <w:lang w:val="ro-MD" w:eastAsia="zh-CN"/>
              </w:rPr>
              <w:t>13) au fost examinate din punct de vedere clinic de un medic veterinar și nu au prezentat niciun simptom de boală în ziua colectării materialului seminal, a oocitelor sau a embrionilor;</w:t>
            </w:r>
          </w:p>
          <w:p w14:paraId="53BA8067" w14:textId="6F6831F0" w:rsidR="00C81251" w:rsidRPr="00C81251" w:rsidRDefault="00C81251" w:rsidP="00C81251">
            <w:pPr>
              <w:rPr>
                <w:rFonts w:eastAsia="DengXian"/>
                <w:lang w:val="ro-MD" w:eastAsia="zh-CN"/>
              </w:rPr>
            </w:pPr>
            <w:r w:rsidRPr="00C81251">
              <w:rPr>
                <w:rFonts w:eastAsia="DengXian"/>
                <w:lang w:val="ro-MD" w:eastAsia="zh-CN"/>
              </w:rPr>
              <w:lastRenderedPageBreak/>
              <w:t xml:space="preserve">14) sunt identificate în conformitate cu pct.136 și 137 sau pct.139 din </w:t>
            </w:r>
            <w:r w:rsidRPr="00C81251">
              <w:rPr>
                <w:rFonts w:eastAsia="DengXian"/>
                <w:bCs/>
                <w:lang w:val="ro-MD" w:eastAsia="zh-CN"/>
              </w:rPr>
              <w:t>Norma sanitar veterinară privind cerințele de să</w:t>
            </w:r>
            <w:r>
              <w:rPr>
                <w:rFonts w:eastAsia="DengXian"/>
                <w:bCs/>
                <w:lang w:val="ro-MD" w:eastAsia="zh-CN"/>
              </w:rPr>
              <w:t>nă</w:t>
            </w:r>
            <w:r w:rsidRPr="00C81251">
              <w:rPr>
                <w:rFonts w:eastAsia="DengXian"/>
                <w:bCs/>
                <w:lang w:val="ro-MD" w:eastAsia="zh-CN"/>
              </w:rPr>
              <w:t>tate animală pentru circulația animalelor terestre și a ouălor pentru incubație</w:t>
            </w:r>
            <w:r w:rsidRPr="00C81251">
              <w:rPr>
                <w:rFonts w:eastAsia="DengXian"/>
                <w:lang w:val="ro-MD" w:eastAsia="zh-CN"/>
              </w:rPr>
              <w:t xml:space="preserve"> </w:t>
            </w:r>
            <w:r w:rsidRPr="00C81251">
              <w:rPr>
                <w:rFonts w:eastAsia="DengXian"/>
                <w:bCs/>
                <w:lang w:val="ro-MD" w:eastAsia="zh-CN"/>
              </w:rPr>
              <w:t>aprobată prin Hotărârea Guvernului</w:t>
            </w:r>
            <w:r w:rsidRPr="00C81251">
              <w:rPr>
                <w:rFonts w:eastAsia="DengXian"/>
                <w:lang w:val="ro-MD" w:eastAsia="zh-CN"/>
              </w:rPr>
              <w:t xml:space="preserve">, precum și pentru trasabilitatea anumitor animale terestre deținute și a ouălor pentru incubație; </w:t>
            </w:r>
          </w:p>
          <w:p w14:paraId="663C5A0E" w14:textId="77777777" w:rsidR="002F3B92" w:rsidRPr="00C81251" w:rsidRDefault="002F3B92" w:rsidP="00224064">
            <w:pPr>
              <w:rPr>
                <w:rFonts w:eastAsia="DengXian"/>
                <w:lang w:val="ro-MD" w:eastAsia="zh-CN"/>
              </w:rPr>
            </w:pPr>
            <w:r w:rsidRPr="00C81251">
              <w:rPr>
                <w:rFonts w:eastAsia="DengXian"/>
                <w:lang w:val="ro-MD" w:eastAsia="zh-CN"/>
              </w:rPr>
              <w:t>15) nu au fost utilizate pentru reproducere naturală într-o perioadă de cel puțin 30 de zile înainte de data colectării materialului seminal, a oocitelor sau a embrionilor și în perioada de colectare.</w:t>
            </w:r>
          </w:p>
          <w:p w14:paraId="7ADC5F2B" w14:textId="77777777" w:rsidR="002F3B92" w:rsidRPr="00224064" w:rsidRDefault="002F3B92" w:rsidP="00224064">
            <w:pPr>
              <w:rPr>
                <w:rFonts w:eastAsia="DengXian"/>
                <w:lang w:val="ro-MD" w:eastAsia="zh-CN"/>
              </w:rPr>
            </w:pPr>
          </w:p>
        </w:tc>
        <w:tc>
          <w:tcPr>
            <w:tcW w:w="2693" w:type="dxa"/>
          </w:tcPr>
          <w:p w14:paraId="6BB65E80" w14:textId="3FE33533"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1090F2C0" w14:textId="77777777" w:rsidR="002F3B92" w:rsidRPr="00A51DE4" w:rsidRDefault="002F3B92" w:rsidP="002B1B20">
            <w:pPr>
              <w:tabs>
                <w:tab w:val="left" w:pos="284"/>
              </w:tabs>
              <w:jc w:val="both"/>
              <w:rPr>
                <w:b/>
                <w:color w:val="000000" w:themeColor="text1"/>
                <w:lang w:val="ro-MD"/>
              </w:rPr>
            </w:pPr>
          </w:p>
        </w:tc>
      </w:tr>
      <w:tr w:rsidR="002F3B92" w:rsidRPr="005E05AD" w14:paraId="28B03704" w14:textId="77777777" w:rsidTr="00922267">
        <w:trPr>
          <w:trHeight w:val="372"/>
        </w:trPr>
        <w:tc>
          <w:tcPr>
            <w:tcW w:w="5098" w:type="dxa"/>
            <w:gridSpan w:val="2"/>
          </w:tcPr>
          <w:p w14:paraId="0A388F57" w14:textId="77777777" w:rsidR="002F3B92" w:rsidRPr="00A51DE4" w:rsidRDefault="002F3B92" w:rsidP="001209E8">
            <w:pPr>
              <w:tabs>
                <w:tab w:val="left" w:pos="29"/>
              </w:tabs>
              <w:ind w:left="29"/>
              <w:jc w:val="both"/>
              <w:rPr>
                <w:i/>
                <w:iCs/>
                <w:color w:val="000000" w:themeColor="text1"/>
                <w:lang w:val="ro-MD"/>
              </w:rPr>
            </w:pPr>
            <w:r w:rsidRPr="00A51DE4">
              <w:rPr>
                <w:i/>
                <w:iCs/>
                <w:color w:val="000000" w:themeColor="text1"/>
                <w:lang w:val="ro-MD"/>
              </w:rPr>
              <w:lastRenderedPageBreak/>
              <w:t>Articolul 39</w:t>
            </w:r>
          </w:p>
          <w:p w14:paraId="36DFC1C4" w14:textId="77777777" w:rsidR="002F3B92" w:rsidRPr="00A51DE4" w:rsidRDefault="002F3B92" w:rsidP="001209E8">
            <w:pPr>
              <w:tabs>
                <w:tab w:val="left" w:pos="29"/>
              </w:tabs>
              <w:ind w:left="29"/>
              <w:jc w:val="both"/>
              <w:rPr>
                <w:b/>
                <w:bCs/>
                <w:color w:val="000000" w:themeColor="text1"/>
                <w:lang w:val="ro-MD"/>
              </w:rPr>
            </w:pPr>
            <w:r w:rsidRPr="00A51DE4">
              <w:rPr>
                <w:b/>
                <w:bCs/>
                <w:color w:val="000000" w:themeColor="text1"/>
                <w:lang w:val="ro-MD"/>
              </w:rPr>
              <w:t>Norme privind certificarea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w:t>
            </w:r>
            <w:r w:rsidRPr="00A51DE4">
              <w:rPr>
                <w:rFonts w:ascii="Cambria" w:hAnsi="Cambria" w:cs="Cambria"/>
                <w:b/>
                <w:bCs/>
                <w:color w:val="000000" w:themeColor="text1"/>
                <w:lang w:val="ro-MD"/>
              </w:rPr>
              <w:t>ăț</w:t>
            </w:r>
            <w:r w:rsidRPr="00A51DE4">
              <w:rPr>
                <w:b/>
                <w:bCs/>
                <w:color w:val="000000" w:themeColor="text1"/>
                <w:lang w:val="ro-MD"/>
              </w:rPr>
              <w:t>ii animale</w:t>
            </w:r>
          </w:p>
          <w:p w14:paraId="411948C8" w14:textId="77777777" w:rsidR="002F3B92" w:rsidRPr="00A51DE4" w:rsidRDefault="0090295F" w:rsidP="001209E8">
            <w:pPr>
              <w:tabs>
                <w:tab w:val="left" w:pos="29"/>
              </w:tabs>
              <w:ind w:left="29"/>
              <w:jc w:val="both"/>
              <w:rPr>
                <w:b/>
                <w:bCs/>
                <w:color w:val="000000" w:themeColor="text1"/>
                <w:lang w:val="ro-MD"/>
              </w:rPr>
            </w:pPr>
            <w:hyperlink r:id="rId46" w:tooltip="32023R0647: DELETED" w:history="1">
              <w:r w:rsidR="002F3B92" w:rsidRPr="00A51DE4">
                <w:rPr>
                  <w:rStyle w:val="Hyperlink"/>
                  <w:b/>
                  <w:bCs/>
                  <w:lang w:val="ro-MD"/>
                </w:rPr>
                <w:t>▼M2</w:t>
              </w:r>
            </w:hyperlink>
            <w:r w:rsidR="002F3B92" w:rsidRPr="00A51DE4">
              <w:rPr>
                <w:b/>
                <w:bCs/>
                <w:color w:val="000000" w:themeColor="text1"/>
                <w:lang w:val="ro-MD"/>
              </w:rPr>
              <w:t> —————</w:t>
            </w:r>
          </w:p>
          <w:p w14:paraId="0209EC90" w14:textId="77777777" w:rsidR="002F3B92" w:rsidRPr="00A51DE4" w:rsidRDefault="0090295F" w:rsidP="001209E8">
            <w:pPr>
              <w:tabs>
                <w:tab w:val="left" w:pos="29"/>
              </w:tabs>
              <w:ind w:left="29"/>
              <w:jc w:val="both"/>
              <w:rPr>
                <w:b/>
                <w:bCs/>
                <w:color w:val="000000" w:themeColor="text1"/>
                <w:lang w:val="ro-MD"/>
              </w:rPr>
            </w:pPr>
            <w:hyperlink r:id="rId47" w:tooltip="32020R0686" w:history="1">
              <w:r w:rsidR="002F3B92" w:rsidRPr="00A51DE4">
                <w:rPr>
                  <w:rStyle w:val="Hyperlink"/>
                  <w:b/>
                  <w:bCs/>
                  <w:lang w:val="ro-MD"/>
                </w:rPr>
                <w:t>▼B</w:t>
              </w:r>
            </w:hyperlink>
          </w:p>
          <w:p w14:paraId="0E320DEE" w14:textId="1029ED66" w:rsidR="002F3B92" w:rsidRPr="00A51DE4" w:rsidRDefault="002F3B92"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Înainte de a semna un certificat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circula</w:t>
            </w:r>
            <w:r w:rsidRPr="00A51DE4">
              <w:rPr>
                <w:rFonts w:ascii="Cambria" w:hAnsi="Cambria" w:cs="Cambria"/>
                <w:color w:val="000000" w:themeColor="text1"/>
                <w:lang w:val="ro-MD"/>
              </w:rPr>
              <w:t>ț</w:t>
            </w:r>
            <w:r w:rsidRPr="00A51DE4">
              <w:rPr>
                <w:color w:val="000000" w:themeColor="text1"/>
                <w:lang w:val="ro-MD"/>
              </w:rPr>
              <w:t xml:space="preserve">ia între statele membre a transporturilor de material germinativ provenit de la alte animale terestre decât bovinele, porcinele, ovinele, caprinele sau ecvideele </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i izolate, medicul veterinar oficial efectueaz</w:t>
            </w:r>
            <w:r w:rsidRPr="00A51DE4">
              <w:rPr>
                <w:rFonts w:ascii="Cambria" w:hAnsi="Cambria" w:cs="Cambria"/>
                <w:color w:val="000000" w:themeColor="text1"/>
                <w:lang w:val="ro-MD"/>
              </w:rPr>
              <w:t>ă</w:t>
            </w:r>
            <w:r w:rsidRPr="00A51DE4">
              <w:rPr>
                <w:color w:val="000000" w:themeColor="text1"/>
                <w:lang w:val="ro-MD"/>
              </w:rPr>
              <w:t>:</w:t>
            </w:r>
          </w:p>
          <w:p w14:paraId="7838E70B" w14:textId="68834CE5"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o examinare vizual</w:t>
            </w:r>
            <w:r w:rsidRPr="00A51DE4">
              <w:rPr>
                <w:rFonts w:ascii="Cambria" w:hAnsi="Cambria" w:cs="Cambria"/>
                <w:color w:val="000000" w:themeColor="text1"/>
                <w:lang w:val="ro-MD"/>
              </w:rPr>
              <w:t>ă</w:t>
            </w:r>
            <w:r w:rsidRPr="00A51DE4">
              <w:rPr>
                <w:color w:val="000000" w:themeColor="text1"/>
                <w:lang w:val="ro-MD"/>
              </w:rPr>
              <w:t xml:space="preserve"> a containerului de transport pentru a verifica:</w:t>
            </w:r>
          </w:p>
          <w:p w14:paraId="59BF403E" w14:textId="59BAA61B"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 xml:space="preserve">sigiliul </w:t>
            </w:r>
            <w:r w:rsidRPr="00A51DE4">
              <w:rPr>
                <w:rFonts w:ascii="Cambria" w:hAnsi="Cambria" w:cs="Cambria"/>
                <w:color w:val="000000" w:themeColor="text1"/>
                <w:lang w:val="ro-MD"/>
              </w:rPr>
              <w:t>ș</w:t>
            </w: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rul aplicat pe containerul de transport de c</w:t>
            </w:r>
            <w:r w:rsidRPr="00A51DE4">
              <w:rPr>
                <w:rFonts w:ascii="Cambria" w:hAnsi="Cambria" w:cs="Cambria"/>
                <w:color w:val="000000" w:themeColor="text1"/>
                <w:lang w:val="ro-MD"/>
              </w:rPr>
              <w:t>ă</w:t>
            </w:r>
            <w:r w:rsidRPr="00A51DE4">
              <w:rPr>
                <w:color w:val="000000" w:themeColor="text1"/>
                <w:lang w:val="ro-MD"/>
              </w:rPr>
              <w:t>tre medicul veterinar al unit</w:t>
            </w:r>
            <w:r w:rsidRPr="00A51DE4">
              <w:rPr>
                <w:rFonts w:ascii="Cambria" w:hAnsi="Cambria" w:cs="Cambria"/>
                <w:color w:val="000000" w:themeColor="text1"/>
                <w:lang w:val="ro-MD"/>
              </w:rPr>
              <w:t>ăț</w:t>
            </w:r>
            <w:r w:rsidRPr="00A51DE4">
              <w:rPr>
                <w:color w:val="000000" w:themeColor="text1"/>
                <w:lang w:val="ro-MD"/>
              </w:rPr>
              <w:t>ii responsabil cu activit</w:t>
            </w:r>
            <w:r w:rsidRPr="00A51DE4">
              <w:rPr>
                <w:rFonts w:ascii="Cambria" w:hAnsi="Cambria" w:cs="Cambria"/>
                <w:color w:val="000000" w:themeColor="text1"/>
                <w:lang w:val="ro-MD"/>
              </w:rPr>
              <w:t>ăț</w:t>
            </w:r>
            <w:r w:rsidRPr="00A51DE4">
              <w:rPr>
                <w:color w:val="000000" w:themeColor="text1"/>
                <w:lang w:val="ro-MD"/>
              </w:rPr>
              <w:t>ile desf</w:t>
            </w:r>
            <w:r w:rsidRPr="00A51DE4">
              <w:rPr>
                <w:rFonts w:ascii="Cambria" w:hAnsi="Cambria" w:cs="Cambria"/>
                <w:color w:val="000000" w:themeColor="text1"/>
                <w:lang w:val="ro-MD"/>
              </w:rPr>
              <w:t>ăș</w:t>
            </w:r>
            <w:r w:rsidRPr="00A51DE4">
              <w:rPr>
                <w:color w:val="000000" w:themeColor="text1"/>
                <w:lang w:val="ro-MD"/>
              </w:rPr>
              <w:t>urate în unitatea izolat</w:t>
            </w:r>
            <w:r w:rsidRPr="00A51DE4">
              <w:rPr>
                <w:rFonts w:ascii="Cambria" w:hAnsi="Cambria" w:cs="Cambria"/>
                <w:color w:val="000000" w:themeColor="text1"/>
                <w:lang w:val="ro-MD"/>
              </w:rPr>
              <w:t>ă</w:t>
            </w:r>
            <w:r w:rsidRPr="00A51DE4">
              <w:rPr>
                <w:color w:val="000000" w:themeColor="text1"/>
                <w:lang w:val="ro-MD"/>
              </w:rPr>
              <w:t>; sau</w:t>
            </w:r>
          </w:p>
          <w:p w14:paraId="263D2612" w14:textId="5C80F16C" w:rsidR="002F3B92" w:rsidRPr="00A51DE4" w:rsidRDefault="002F3B92"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dac</w:t>
            </w:r>
            <w:r w:rsidRPr="00A51DE4">
              <w:rPr>
                <w:rFonts w:ascii="Cambria" w:hAnsi="Cambria" w:cs="Cambria"/>
                <w:color w:val="000000" w:themeColor="text1"/>
                <w:lang w:val="ro-MD"/>
              </w:rPr>
              <w:t>ă</w:t>
            </w:r>
            <w:r w:rsidRPr="00A51DE4">
              <w:rPr>
                <w:color w:val="000000" w:themeColor="text1"/>
                <w:lang w:val="ro-MD"/>
              </w:rPr>
              <w:t xml:space="preserve"> este necesar, materialul germinativ plasat în containerul de transport, iar dup</w:t>
            </w:r>
            <w:r w:rsidRPr="00A51DE4">
              <w:rPr>
                <w:rFonts w:ascii="Cambria" w:hAnsi="Cambria" w:cs="Cambria"/>
                <w:color w:val="000000" w:themeColor="text1"/>
                <w:lang w:val="ro-MD"/>
              </w:rPr>
              <w:t>ă</w:t>
            </w:r>
            <w:r w:rsidRPr="00A51DE4">
              <w:rPr>
                <w:color w:val="000000" w:themeColor="text1"/>
                <w:lang w:val="ro-MD"/>
              </w:rPr>
              <w:t xml:space="preserve"> aceast</w:t>
            </w:r>
            <w:r w:rsidRPr="00A51DE4">
              <w:rPr>
                <w:rFonts w:ascii="Cambria" w:hAnsi="Cambria" w:cs="Cambria"/>
                <w:color w:val="000000" w:themeColor="text1"/>
                <w:lang w:val="ro-MD"/>
              </w:rPr>
              <w:t>ă</w:t>
            </w:r>
            <w:r w:rsidRPr="00A51DE4">
              <w:rPr>
                <w:color w:val="000000" w:themeColor="text1"/>
                <w:lang w:val="ro-MD"/>
              </w:rPr>
              <w:t xml:space="preserve"> verificare aplic</w:t>
            </w:r>
            <w:r w:rsidRPr="00A51DE4">
              <w:rPr>
                <w:rFonts w:ascii="Cambria" w:hAnsi="Cambria" w:cs="Cambria"/>
                <w:color w:val="000000" w:themeColor="text1"/>
                <w:lang w:val="ro-MD"/>
              </w:rPr>
              <w:t>ă</w:t>
            </w:r>
            <w:r w:rsidRPr="00A51DE4">
              <w:rPr>
                <w:color w:val="000000" w:themeColor="text1"/>
                <w:lang w:val="ro-MD"/>
              </w:rPr>
              <w:t xml:space="preserve"> sigiliul </w:t>
            </w:r>
            <w:r w:rsidRPr="00A51DE4">
              <w:rPr>
                <w:rFonts w:ascii="Cambria" w:hAnsi="Cambria" w:cs="Cambria"/>
                <w:color w:val="000000" w:themeColor="text1"/>
                <w:lang w:val="ro-MD"/>
              </w:rPr>
              <w:t>ș</w:t>
            </w: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rul pe containerul de transport;</w:t>
            </w:r>
          </w:p>
          <w:p w14:paraId="3F08218C" w14:textId="4356301F"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un control al documentelor cu privire la datele transmise de medicul veterinar al unit</w:t>
            </w:r>
            <w:r w:rsidRPr="00A51DE4">
              <w:rPr>
                <w:rFonts w:ascii="Cambria" w:hAnsi="Cambria" w:cs="Cambria"/>
                <w:color w:val="000000" w:themeColor="text1"/>
                <w:lang w:val="ro-MD"/>
              </w:rPr>
              <w:t>ăț</w:t>
            </w:r>
            <w:r w:rsidRPr="00A51DE4">
              <w:rPr>
                <w:color w:val="000000" w:themeColor="text1"/>
                <w:lang w:val="ro-MD"/>
              </w:rPr>
              <w:t>ii responsabil cu activit</w:t>
            </w:r>
            <w:r w:rsidRPr="00A51DE4">
              <w:rPr>
                <w:rFonts w:ascii="Cambria" w:hAnsi="Cambria" w:cs="Cambria"/>
                <w:color w:val="000000" w:themeColor="text1"/>
                <w:lang w:val="ro-MD"/>
              </w:rPr>
              <w:t>ăț</w:t>
            </w:r>
            <w:r w:rsidRPr="00A51DE4">
              <w:rPr>
                <w:color w:val="000000" w:themeColor="text1"/>
                <w:lang w:val="ro-MD"/>
              </w:rPr>
              <w:t>ile desf</w:t>
            </w:r>
            <w:r w:rsidRPr="00A51DE4">
              <w:rPr>
                <w:rFonts w:ascii="Cambria" w:hAnsi="Cambria" w:cs="Cambria"/>
                <w:color w:val="000000" w:themeColor="text1"/>
                <w:lang w:val="ro-MD"/>
              </w:rPr>
              <w:t>ăș</w:t>
            </w:r>
            <w:r w:rsidRPr="00A51DE4">
              <w:rPr>
                <w:color w:val="000000" w:themeColor="text1"/>
                <w:lang w:val="ro-MD"/>
              </w:rPr>
              <w:t>urate în unitatea izolat</w:t>
            </w:r>
            <w:r w:rsidRPr="00A51DE4">
              <w:rPr>
                <w:rFonts w:ascii="Cambria" w:hAnsi="Cambria" w:cs="Cambria"/>
                <w:color w:val="000000" w:themeColor="text1"/>
                <w:lang w:val="ro-MD"/>
              </w:rPr>
              <w:t>ă</w:t>
            </w:r>
            <w:r w:rsidRPr="00A51DE4">
              <w:rPr>
                <w:color w:val="000000" w:themeColor="text1"/>
                <w:lang w:val="ro-MD"/>
              </w:rPr>
              <w:t xml:space="preserve"> pentru a se asigura c</w:t>
            </w:r>
            <w:r w:rsidRPr="00A51DE4">
              <w:rPr>
                <w:rFonts w:ascii="Cambria" w:hAnsi="Cambria" w:cs="Cambria"/>
                <w:color w:val="000000" w:themeColor="text1"/>
                <w:lang w:val="ro-MD"/>
              </w:rPr>
              <w:t>ă</w:t>
            </w:r>
            <w:r w:rsidRPr="00A51DE4">
              <w:rPr>
                <w:color w:val="000000" w:themeColor="text1"/>
                <w:lang w:val="ro-MD"/>
              </w:rPr>
              <w:t>:</w:t>
            </w:r>
          </w:p>
          <w:p w14:paraId="16FC44F9" w14:textId="45E37D99"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informa</w:t>
            </w:r>
            <w:r w:rsidRPr="00A51DE4">
              <w:rPr>
                <w:rFonts w:ascii="Cambria" w:hAnsi="Cambria" w:cs="Cambria"/>
                <w:color w:val="000000" w:themeColor="text1"/>
                <w:lang w:val="ro-MD"/>
              </w:rPr>
              <w:t>ț</w:t>
            </w:r>
            <w:r w:rsidRPr="00A51DE4">
              <w:rPr>
                <w:color w:val="000000" w:themeColor="text1"/>
                <w:lang w:val="ro-MD"/>
              </w:rPr>
              <w:t>iile care trebuie certificate sunt sus</w:t>
            </w:r>
            <w:r w:rsidRPr="00A51DE4">
              <w:rPr>
                <w:rFonts w:ascii="Cambria" w:hAnsi="Cambria" w:cs="Cambria"/>
                <w:color w:val="000000" w:themeColor="text1"/>
                <w:lang w:val="ro-MD"/>
              </w:rPr>
              <w:t>ț</w:t>
            </w:r>
            <w:r w:rsidRPr="00A51DE4">
              <w:rPr>
                <w:color w:val="000000" w:themeColor="text1"/>
                <w:lang w:val="ro-MD"/>
              </w:rPr>
              <w:t>inute de eviden</w:t>
            </w:r>
            <w:r w:rsidRPr="00A51DE4">
              <w:rPr>
                <w:rFonts w:ascii="Cambria" w:hAnsi="Cambria" w:cs="Cambria"/>
                <w:color w:val="000000" w:themeColor="text1"/>
                <w:lang w:val="ro-MD"/>
              </w:rPr>
              <w:t>ț</w:t>
            </w:r>
            <w:r w:rsidRPr="00A51DE4">
              <w:rPr>
                <w:color w:val="000000" w:themeColor="text1"/>
                <w:lang w:val="ro-MD"/>
              </w:rPr>
              <w:t xml:space="preserve">ele </w:t>
            </w:r>
            <w:r w:rsidRPr="00A51DE4">
              <w:rPr>
                <w:rFonts w:ascii="Cambria" w:hAnsi="Cambria" w:cs="Cambria"/>
                <w:color w:val="000000" w:themeColor="text1"/>
                <w:lang w:val="ro-MD"/>
              </w:rPr>
              <w:t>ț</w:t>
            </w:r>
            <w:r w:rsidRPr="00A51DE4">
              <w:rPr>
                <w:color w:val="000000" w:themeColor="text1"/>
                <w:lang w:val="ro-MD"/>
              </w:rPr>
              <w:t>inute în unitatea izolat</w:t>
            </w:r>
            <w:r w:rsidRPr="00A51DE4">
              <w:rPr>
                <w:rFonts w:ascii="Cambria" w:hAnsi="Cambria" w:cs="Cambria"/>
                <w:color w:val="000000" w:themeColor="text1"/>
                <w:lang w:val="ro-MD"/>
              </w:rPr>
              <w:t>ă</w:t>
            </w:r>
            <w:r w:rsidRPr="00A51DE4">
              <w:rPr>
                <w:color w:val="000000" w:themeColor="text1"/>
                <w:lang w:val="ro-MD"/>
              </w:rPr>
              <w:t>;</w:t>
            </w:r>
          </w:p>
          <w:p w14:paraId="66EEB7B5" w14:textId="77777777" w:rsidR="002F3B92" w:rsidRPr="00A51DE4" w:rsidRDefault="0090295F" w:rsidP="001209E8">
            <w:pPr>
              <w:tabs>
                <w:tab w:val="left" w:pos="29"/>
              </w:tabs>
              <w:ind w:left="29"/>
              <w:jc w:val="both"/>
              <w:rPr>
                <w:b/>
                <w:bCs/>
                <w:color w:val="000000" w:themeColor="text1"/>
                <w:lang w:val="ro-MD"/>
              </w:rPr>
            </w:pPr>
            <w:hyperlink r:id="rId48" w:tooltip="32021R0880: REPLACED" w:history="1">
              <w:r w:rsidR="002F3B92" w:rsidRPr="00A51DE4">
                <w:rPr>
                  <w:rStyle w:val="Hyperlink"/>
                  <w:b/>
                  <w:bCs/>
                  <w:lang w:val="ro-MD"/>
                </w:rPr>
                <w:t>▼M1</w:t>
              </w:r>
            </w:hyperlink>
          </w:p>
          <w:p w14:paraId="008C2CDC" w14:textId="0A7F04B0" w:rsidR="002F3B92" w:rsidRPr="00A51DE4" w:rsidRDefault="002F3B92"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 xml:space="preserve">marcajul de pe paiete sau alte ambalaje, aplicat în conformitate cu articolul 11, </w:t>
            </w:r>
            <w:r w:rsidRPr="00A51DE4">
              <w:rPr>
                <w:rFonts w:ascii="Cambria" w:hAnsi="Cambria" w:cs="Cambria"/>
                <w:color w:val="000000" w:themeColor="text1"/>
                <w:lang w:val="ro-MD"/>
              </w:rPr>
              <w:t>ș</w:t>
            </w: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 xml:space="preserve">rul de pe sigiliul aplicat pe containerul în care sunt transportate paietele sau ambalajele corespund cu marca </w:t>
            </w:r>
            <w:r w:rsidRPr="00A51DE4">
              <w:rPr>
                <w:rFonts w:ascii="Cambria" w:hAnsi="Cambria" w:cs="Cambria"/>
                <w:color w:val="000000" w:themeColor="text1"/>
                <w:lang w:val="ro-MD"/>
              </w:rPr>
              <w:t>ș</w:t>
            </w:r>
            <w:r w:rsidRPr="00A51DE4">
              <w:rPr>
                <w:color w:val="000000" w:themeColor="text1"/>
                <w:lang w:val="ro-MD"/>
              </w:rPr>
              <w:t>i cu num</w:t>
            </w:r>
            <w:r w:rsidRPr="00A51DE4">
              <w:rPr>
                <w:rFonts w:ascii="Cambria" w:hAnsi="Cambria" w:cs="Cambria"/>
                <w:color w:val="000000" w:themeColor="text1"/>
                <w:lang w:val="ro-MD"/>
              </w:rPr>
              <w:t>ă</w:t>
            </w:r>
            <w:r w:rsidRPr="00A51DE4">
              <w:rPr>
                <w:color w:val="000000" w:themeColor="text1"/>
                <w:lang w:val="ro-MD"/>
              </w:rPr>
              <w:t>rul furnizat în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w:t>
            </w:r>
          </w:p>
          <w:p w14:paraId="1CA19AD0" w14:textId="77777777" w:rsidR="002F3B92" w:rsidRPr="00A51DE4" w:rsidRDefault="0090295F" w:rsidP="001209E8">
            <w:pPr>
              <w:tabs>
                <w:tab w:val="left" w:pos="29"/>
              </w:tabs>
              <w:ind w:left="29"/>
              <w:jc w:val="both"/>
              <w:rPr>
                <w:b/>
                <w:bCs/>
                <w:color w:val="000000" w:themeColor="text1"/>
                <w:lang w:val="ro-MD"/>
              </w:rPr>
            </w:pPr>
            <w:hyperlink r:id="rId49" w:tooltip="32020R0686" w:history="1">
              <w:r w:rsidR="002F3B92" w:rsidRPr="00A51DE4">
                <w:rPr>
                  <w:rStyle w:val="Hyperlink"/>
                  <w:b/>
                  <w:bCs/>
                  <w:lang w:val="ro-MD"/>
                </w:rPr>
                <w:t>▼B</w:t>
              </w:r>
            </w:hyperlink>
          </w:p>
          <w:p w14:paraId="2E3BD7D5" w14:textId="4FE7CBB7" w:rsidR="002F3B92" w:rsidRPr="00A51DE4" w:rsidRDefault="002F3B92" w:rsidP="00A51DE4">
            <w:pPr>
              <w:tabs>
                <w:tab w:val="left" w:pos="29"/>
              </w:tabs>
              <w:ind w:left="29"/>
              <w:jc w:val="both"/>
              <w:rPr>
                <w:color w:val="000000" w:themeColor="text1"/>
                <w:lang w:val="ro-MD"/>
              </w:rPr>
            </w:pPr>
            <w:r>
              <w:rPr>
                <w:color w:val="000000" w:themeColor="text1"/>
                <w:lang w:val="ro-MD"/>
              </w:rPr>
              <w:lastRenderedPageBreak/>
              <w:t>(iii) </w:t>
            </w:r>
            <w:r w:rsidRPr="00A51DE4">
              <w:rPr>
                <w:color w:val="000000" w:themeColor="text1"/>
                <w:lang w:val="ro-MD"/>
              </w:rPr>
              <w:t>au fost respectate cerin</w:t>
            </w:r>
            <w:r w:rsidRPr="00A51DE4">
              <w:rPr>
                <w:rFonts w:ascii="Cambria" w:hAnsi="Cambria" w:cs="Cambria"/>
                <w:color w:val="000000" w:themeColor="text1"/>
                <w:lang w:val="ro-MD"/>
              </w:rPr>
              <w:t>ț</w:t>
            </w:r>
            <w:r w:rsidRPr="00A51DE4">
              <w:rPr>
                <w:color w:val="000000" w:themeColor="text1"/>
                <w:lang w:val="ro-MD"/>
              </w:rPr>
              <w:t>ele men</w:t>
            </w:r>
            <w:r w:rsidRPr="00A51DE4">
              <w:rPr>
                <w:rFonts w:ascii="Cambria" w:hAnsi="Cambria" w:cs="Cambria"/>
                <w:color w:val="000000" w:themeColor="text1"/>
                <w:lang w:val="ro-MD"/>
              </w:rPr>
              <w:t>ț</w:t>
            </w:r>
            <w:r w:rsidRPr="00A51DE4">
              <w:rPr>
                <w:color w:val="000000" w:themeColor="text1"/>
                <w:lang w:val="ro-MD"/>
              </w:rPr>
              <w:t>ionate la articolul 37.</w:t>
            </w:r>
          </w:p>
          <w:p w14:paraId="00177B02" w14:textId="1C2EF132" w:rsidR="002F3B92" w:rsidRPr="00A51DE4" w:rsidRDefault="002F3B92" w:rsidP="00A51DE4">
            <w:pPr>
              <w:tabs>
                <w:tab w:val="left" w:pos="29"/>
              </w:tabs>
              <w:ind w:left="29"/>
              <w:jc w:val="both"/>
              <w:rPr>
                <w:color w:val="000000" w:themeColor="text1"/>
                <w:lang w:val="ro-MD"/>
              </w:rPr>
            </w:pPr>
            <w:r>
              <w:rPr>
                <w:color w:val="000000" w:themeColor="text1"/>
                <w:lang w:val="ro-MD"/>
              </w:rPr>
              <w:t>(3)   </w:t>
            </w:r>
            <w:r w:rsidRPr="00A51DE4">
              <w:rPr>
                <w:color w:val="000000" w:themeColor="text1"/>
                <w:lang w:val="ro-MD"/>
              </w:rPr>
              <w:t>Înainte de a semna un certificat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circula</w:t>
            </w:r>
            <w:r w:rsidRPr="00A51DE4">
              <w:rPr>
                <w:rFonts w:ascii="Cambria" w:hAnsi="Cambria" w:cs="Cambria"/>
                <w:color w:val="000000" w:themeColor="text1"/>
                <w:lang w:val="ro-MD"/>
              </w:rPr>
              <w:t>ț</w:t>
            </w:r>
            <w:r w:rsidRPr="00A51DE4">
              <w:rPr>
                <w:color w:val="000000" w:themeColor="text1"/>
                <w:lang w:val="ro-MD"/>
              </w:rPr>
              <w:t>ia între statele membre a transporturilor de material germinativ provenit de la animale din familia camelide sau cervide, medicul veterinar oficial efectueaz</w:t>
            </w:r>
            <w:r w:rsidRPr="00A51DE4">
              <w:rPr>
                <w:rFonts w:ascii="Cambria" w:hAnsi="Cambria" w:cs="Cambria"/>
                <w:color w:val="000000" w:themeColor="text1"/>
                <w:lang w:val="ro-MD"/>
              </w:rPr>
              <w:t>ă</w:t>
            </w:r>
            <w:r w:rsidRPr="00A51DE4">
              <w:rPr>
                <w:color w:val="000000" w:themeColor="text1"/>
                <w:lang w:val="ro-MD"/>
              </w:rPr>
              <w:t>:</w:t>
            </w:r>
          </w:p>
          <w:p w14:paraId="0862C2B5" w14:textId="132F647E" w:rsidR="002F3B92" w:rsidRPr="00A51DE4" w:rsidRDefault="002F3B92"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o examinare vizual</w:t>
            </w:r>
            <w:r w:rsidRPr="00A51DE4">
              <w:rPr>
                <w:rFonts w:ascii="Cambria" w:hAnsi="Cambria" w:cs="Cambria"/>
                <w:color w:val="000000" w:themeColor="text1"/>
                <w:lang w:val="ro-MD"/>
              </w:rPr>
              <w:t>ă</w:t>
            </w:r>
            <w:r w:rsidRPr="00A51DE4">
              <w:rPr>
                <w:color w:val="000000" w:themeColor="text1"/>
                <w:lang w:val="ro-MD"/>
              </w:rPr>
              <w:t xml:space="preserve"> a containerului de transport pentru a verifica:</w:t>
            </w:r>
          </w:p>
          <w:p w14:paraId="20081212" w14:textId="00DF5793"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 xml:space="preserve">sigiliul </w:t>
            </w:r>
            <w:r w:rsidRPr="00A51DE4">
              <w:rPr>
                <w:rFonts w:ascii="Cambria" w:hAnsi="Cambria" w:cs="Cambria"/>
                <w:color w:val="000000" w:themeColor="text1"/>
                <w:lang w:val="ro-MD"/>
              </w:rPr>
              <w:t>ș</w:t>
            </w: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rul aplicat de operator pe containerul de transport; sau</w:t>
            </w:r>
          </w:p>
          <w:p w14:paraId="4640AEE5" w14:textId="0D25DEC1"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(ii) dac</w:t>
            </w:r>
            <w:r w:rsidRPr="00A51DE4">
              <w:rPr>
                <w:rFonts w:ascii="Cambria" w:hAnsi="Cambria" w:cs="Cambria"/>
                <w:color w:val="000000" w:themeColor="text1"/>
                <w:lang w:val="ro-MD"/>
              </w:rPr>
              <w:t>ă</w:t>
            </w:r>
            <w:r w:rsidRPr="00A51DE4">
              <w:rPr>
                <w:color w:val="000000" w:themeColor="text1"/>
                <w:lang w:val="ro-MD"/>
              </w:rPr>
              <w:t xml:space="preserve"> este necesar, materialul germinativ plasat în containerul de transport, iar dup</w:t>
            </w:r>
            <w:r w:rsidRPr="00A51DE4">
              <w:rPr>
                <w:rFonts w:ascii="Cambria" w:hAnsi="Cambria" w:cs="Cambria"/>
                <w:color w:val="000000" w:themeColor="text1"/>
                <w:lang w:val="ro-MD"/>
              </w:rPr>
              <w:t>ă</w:t>
            </w:r>
            <w:r w:rsidRPr="00A51DE4">
              <w:rPr>
                <w:color w:val="000000" w:themeColor="text1"/>
                <w:lang w:val="ro-MD"/>
              </w:rPr>
              <w:t xml:space="preserve"> aceast</w:t>
            </w:r>
            <w:r w:rsidRPr="00A51DE4">
              <w:rPr>
                <w:rFonts w:ascii="Cambria" w:hAnsi="Cambria" w:cs="Cambria"/>
                <w:color w:val="000000" w:themeColor="text1"/>
                <w:lang w:val="ro-MD"/>
              </w:rPr>
              <w:t>ă</w:t>
            </w:r>
            <w:r w:rsidRPr="00A51DE4">
              <w:rPr>
                <w:color w:val="000000" w:themeColor="text1"/>
                <w:lang w:val="ro-MD"/>
              </w:rPr>
              <w:t xml:space="preserve"> verificare aplic</w:t>
            </w:r>
            <w:r w:rsidRPr="00A51DE4">
              <w:rPr>
                <w:rFonts w:ascii="Cambria" w:hAnsi="Cambria" w:cs="Cambria"/>
                <w:color w:val="000000" w:themeColor="text1"/>
                <w:lang w:val="ro-MD"/>
              </w:rPr>
              <w:t>ă</w:t>
            </w:r>
            <w:r w:rsidRPr="00A51DE4">
              <w:rPr>
                <w:color w:val="000000" w:themeColor="text1"/>
                <w:lang w:val="ro-MD"/>
              </w:rPr>
              <w:t xml:space="preserve"> sigiliul </w:t>
            </w:r>
            <w:r w:rsidRPr="00A51DE4">
              <w:rPr>
                <w:rFonts w:ascii="Cambria" w:hAnsi="Cambria" w:cs="Cambria"/>
                <w:color w:val="000000" w:themeColor="text1"/>
                <w:lang w:val="ro-MD"/>
              </w:rPr>
              <w:t>ș</w:t>
            </w: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rul pe containerul de transport;</w:t>
            </w:r>
          </w:p>
          <w:p w14:paraId="38413106" w14:textId="73FB5CD9" w:rsidR="002F3B92" w:rsidRPr="00A51DE4" w:rsidRDefault="002F3B92"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un control al documentelor cu privire la datele transmise de operator, pentru a se asigura c</w:t>
            </w:r>
            <w:r w:rsidRPr="00A51DE4">
              <w:rPr>
                <w:rFonts w:ascii="Cambria" w:hAnsi="Cambria" w:cs="Cambria"/>
                <w:color w:val="000000" w:themeColor="text1"/>
                <w:lang w:val="ro-MD"/>
              </w:rPr>
              <w:t>ă</w:t>
            </w:r>
            <w:r w:rsidRPr="00A51DE4">
              <w:rPr>
                <w:color w:val="000000" w:themeColor="text1"/>
                <w:lang w:val="ro-MD"/>
              </w:rPr>
              <w:t>:</w:t>
            </w:r>
          </w:p>
          <w:p w14:paraId="56477AB6" w14:textId="73B7F9E9" w:rsidR="002F3B92" w:rsidRPr="00A51DE4" w:rsidRDefault="002F3B92"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informa</w:t>
            </w:r>
            <w:r w:rsidRPr="00A51DE4">
              <w:rPr>
                <w:rFonts w:ascii="Cambria" w:hAnsi="Cambria" w:cs="Cambria"/>
                <w:color w:val="000000" w:themeColor="text1"/>
                <w:lang w:val="ro-MD"/>
              </w:rPr>
              <w:t>ț</w:t>
            </w:r>
            <w:r w:rsidRPr="00A51DE4">
              <w:rPr>
                <w:color w:val="000000" w:themeColor="text1"/>
                <w:lang w:val="ro-MD"/>
              </w:rPr>
              <w:t>iile care trebuie certificate sunt sus</w:t>
            </w:r>
            <w:r w:rsidRPr="00A51DE4">
              <w:rPr>
                <w:rFonts w:ascii="Cambria" w:hAnsi="Cambria" w:cs="Cambria"/>
                <w:color w:val="000000" w:themeColor="text1"/>
                <w:lang w:val="ro-MD"/>
              </w:rPr>
              <w:t>ț</w:t>
            </w:r>
            <w:r w:rsidRPr="00A51DE4">
              <w:rPr>
                <w:color w:val="000000" w:themeColor="text1"/>
                <w:lang w:val="ro-MD"/>
              </w:rPr>
              <w:t>inute de eviden</w:t>
            </w:r>
            <w:r w:rsidRPr="00A51DE4">
              <w:rPr>
                <w:rFonts w:ascii="Cambria" w:hAnsi="Cambria" w:cs="Cambria"/>
                <w:color w:val="000000" w:themeColor="text1"/>
                <w:lang w:val="ro-MD"/>
              </w:rPr>
              <w:t>ț</w:t>
            </w:r>
            <w:r w:rsidRPr="00A51DE4">
              <w:rPr>
                <w:color w:val="000000" w:themeColor="text1"/>
                <w:lang w:val="ro-MD"/>
              </w:rPr>
              <w:t xml:space="preserve">ele </w:t>
            </w:r>
            <w:r w:rsidRPr="00A51DE4">
              <w:rPr>
                <w:rFonts w:ascii="Cambria" w:hAnsi="Cambria" w:cs="Cambria"/>
                <w:color w:val="000000" w:themeColor="text1"/>
                <w:lang w:val="ro-MD"/>
              </w:rPr>
              <w:t>ț</w:t>
            </w:r>
            <w:r w:rsidRPr="00A51DE4">
              <w:rPr>
                <w:color w:val="000000" w:themeColor="text1"/>
                <w:lang w:val="ro-MD"/>
              </w:rPr>
              <w:t>inute în unitate;</w:t>
            </w:r>
          </w:p>
          <w:p w14:paraId="0F3B6D77" w14:textId="77777777" w:rsidR="002F3B92" w:rsidRPr="00A51DE4" w:rsidRDefault="0090295F" w:rsidP="001209E8">
            <w:pPr>
              <w:tabs>
                <w:tab w:val="left" w:pos="29"/>
              </w:tabs>
              <w:ind w:left="29"/>
              <w:jc w:val="both"/>
              <w:rPr>
                <w:b/>
                <w:bCs/>
                <w:color w:val="000000" w:themeColor="text1"/>
                <w:lang w:val="ro-MD"/>
              </w:rPr>
            </w:pPr>
            <w:hyperlink r:id="rId50" w:tooltip="32021R0880: REPLACED" w:history="1">
              <w:r w:rsidR="002F3B92" w:rsidRPr="00A51DE4">
                <w:rPr>
                  <w:rStyle w:val="Hyperlink"/>
                  <w:b/>
                  <w:bCs/>
                  <w:lang w:val="ro-MD"/>
                </w:rPr>
                <w:t>▼M1</w:t>
              </w:r>
            </w:hyperlink>
          </w:p>
          <w:p w14:paraId="24ED15CD" w14:textId="6A770998" w:rsidR="002F3B92" w:rsidRPr="00A51DE4" w:rsidRDefault="002F3B92" w:rsidP="00A51DE4">
            <w:pPr>
              <w:tabs>
                <w:tab w:val="left" w:pos="29"/>
              </w:tabs>
              <w:ind w:left="29"/>
              <w:jc w:val="both"/>
              <w:rPr>
                <w:color w:val="000000" w:themeColor="text1"/>
                <w:lang w:val="ro-MD"/>
              </w:rPr>
            </w:pPr>
            <w:r w:rsidRPr="00A51DE4">
              <w:rPr>
                <w:color w:val="000000" w:themeColor="text1"/>
                <w:lang w:val="ro-MD"/>
              </w:rPr>
              <w:t>(i</w:t>
            </w:r>
            <w:r>
              <w:rPr>
                <w:color w:val="000000" w:themeColor="text1"/>
                <w:lang w:val="ro-MD"/>
              </w:rPr>
              <w:t>i) </w:t>
            </w:r>
            <w:r w:rsidRPr="00A51DE4">
              <w:rPr>
                <w:color w:val="000000" w:themeColor="text1"/>
                <w:lang w:val="ro-MD"/>
              </w:rPr>
              <w:t xml:space="preserve">marcajul de pe paiete sau alte ambalaje, aplicat în conformitate cu articolul 11, </w:t>
            </w:r>
            <w:r w:rsidRPr="00A51DE4">
              <w:rPr>
                <w:rFonts w:ascii="Cambria" w:hAnsi="Cambria" w:cs="Cambria"/>
                <w:color w:val="000000" w:themeColor="text1"/>
                <w:lang w:val="ro-MD"/>
              </w:rPr>
              <w:t>ș</w:t>
            </w: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 xml:space="preserve">rul de pe sigiliul aplicat pe containerul în care sunt transportate paietele sau ambalajele corespund cu marca </w:t>
            </w:r>
            <w:r w:rsidRPr="00A51DE4">
              <w:rPr>
                <w:rFonts w:ascii="Cambria" w:hAnsi="Cambria" w:cs="Cambria"/>
                <w:color w:val="000000" w:themeColor="text1"/>
                <w:lang w:val="ro-MD"/>
              </w:rPr>
              <w:t>ș</w:t>
            </w:r>
            <w:r w:rsidRPr="00A51DE4">
              <w:rPr>
                <w:color w:val="000000" w:themeColor="text1"/>
                <w:lang w:val="ro-MD"/>
              </w:rPr>
              <w:t>i cu num</w:t>
            </w:r>
            <w:r w:rsidRPr="00A51DE4">
              <w:rPr>
                <w:rFonts w:ascii="Cambria" w:hAnsi="Cambria" w:cs="Cambria"/>
                <w:color w:val="000000" w:themeColor="text1"/>
                <w:lang w:val="ro-MD"/>
              </w:rPr>
              <w:t>ă</w:t>
            </w:r>
            <w:r w:rsidRPr="00A51DE4">
              <w:rPr>
                <w:color w:val="000000" w:themeColor="text1"/>
                <w:lang w:val="ro-MD"/>
              </w:rPr>
              <w:t>rul furnizat în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w:t>
            </w:r>
          </w:p>
          <w:p w14:paraId="366A114C" w14:textId="77777777" w:rsidR="002F3B92" w:rsidRPr="00A51DE4" w:rsidRDefault="0090295F" w:rsidP="001209E8">
            <w:pPr>
              <w:tabs>
                <w:tab w:val="left" w:pos="29"/>
              </w:tabs>
              <w:ind w:left="29"/>
              <w:jc w:val="both"/>
              <w:rPr>
                <w:b/>
                <w:bCs/>
                <w:color w:val="000000" w:themeColor="text1"/>
                <w:lang w:val="ro-MD"/>
              </w:rPr>
            </w:pPr>
            <w:hyperlink r:id="rId51" w:tooltip="32020R0686" w:history="1">
              <w:r w:rsidR="002F3B92" w:rsidRPr="00A51DE4">
                <w:rPr>
                  <w:rStyle w:val="Hyperlink"/>
                  <w:b/>
                  <w:bCs/>
                  <w:lang w:val="ro-MD"/>
                </w:rPr>
                <w:t>▼B</w:t>
              </w:r>
            </w:hyperlink>
          </w:p>
          <w:p w14:paraId="3EE91C53" w14:textId="41CAA8F3" w:rsidR="002F3B92" w:rsidRPr="00A51DE4" w:rsidRDefault="002F3B92" w:rsidP="00A51DE4">
            <w:pPr>
              <w:tabs>
                <w:tab w:val="left" w:pos="29"/>
              </w:tabs>
              <w:ind w:left="29"/>
              <w:jc w:val="both"/>
              <w:rPr>
                <w:color w:val="000000" w:themeColor="text1"/>
                <w:lang w:val="ro-MD"/>
              </w:rPr>
            </w:pPr>
            <w:r>
              <w:rPr>
                <w:color w:val="000000" w:themeColor="text1"/>
                <w:lang w:val="ro-MD"/>
              </w:rPr>
              <w:t>(iii) </w:t>
            </w:r>
            <w:r w:rsidRPr="00A51DE4">
              <w:rPr>
                <w:color w:val="000000" w:themeColor="text1"/>
                <w:lang w:val="ro-MD"/>
              </w:rPr>
              <w:t>au fost respectate cerin</w:t>
            </w:r>
            <w:r w:rsidRPr="00A51DE4">
              <w:rPr>
                <w:rFonts w:ascii="Cambria" w:hAnsi="Cambria" w:cs="Cambria"/>
                <w:color w:val="000000" w:themeColor="text1"/>
                <w:lang w:val="ro-MD"/>
              </w:rPr>
              <w:t>ț</w:t>
            </w:r>
            <w:r w:rsidRPr="00A51DE4">
              <w:rPr>
                <w:color w:val="000000" w:themeColor="text1"/>
                <w:lang w:val="ro-MD"/>
              </w:rPr>
              <w:t>ele men</w:t>
            </w:r>
            <w:r w:rsidRPr="00A51DE4">
              <w:rPr>
                <w:rFonts w:ascii="Cambria" w:hAnsi="Cambria" w:cs="Cambria"/>
                <w:color w:val="000000" w:themeColor="text1"/>
                <w:lang w:val="ro-MD"/>
              </w:rPr>
              <w:t>ț</w:t>
            </w:r>
            <w:r w:rsidRPr="00A51DE4">
              <w:rPr>
                <w:color w:val="000000" w:themeColor="text1"/>
                <w:lang w:val="ro-MD"/>
              </w:rPr>
              <w:t>ionate la articolul 38.</w:t>
            </w:r>
          </w:p>
          <w:p w14:paraId="0FF0801C" w14:textId="77777777" w:rsidR="002F3B92" w:rsidRPr="00A51DE4" w:rsidRDefault="0090295F" w:rsidP="001209E8">
            <w:pPr>
              <w:tabs>
                <w:tab w:val="left" w:pos="29"/>
              </w:tabs>
              <w:ind w:left="29"/>
              <w:jc w:val="both"/>
              <w:rPr>
                <w:b/>
                <w:bCs/>
                <w:color w:val="000000" w:themeColor="text1"/>
                <w:lang w:val="ro-MD"/>
              </w:rPr>
            </w:pPr>
            <w:hyperlink r:id="rId52" w:tooltip="32023R0647: REPLACED" w:history="1">
              <w:r w:rsidR="002F3B92" w:rsidRPr="00A51DE4">
                <w:rPr>
                  <w:rStyle w:val="Hyperlink"/>
                  <w:b/>
                  <w:bCs/>
                  <w:lang w:val="ro-MD"/>
                </w:rPr>
                <w:t>▼M2</w:t>
              </w:r>
            </w:hyperlink>
          </w:p>
          <w:p w14:paraId="06618E8C" w14:textId="2CAE9D06" w:rsidR="002F3B92" w:rsidRPr="00A51DE4" w:rsidRDefault="002F3B92" w:rsidP="00A51DE4">
            <w:pPr>
              <w:tabs>
                <w:tab w:val="left" w:pos="29"/>
              </w:tabs>
              <w:ind w:left="29"/>
              <w:jc w:val="both"/>
              <w:rPr>
                <w:color w:val="000000" w:themeColor="text1"/>
                <w:lang w:val="ro-MD"/>
              </w:rPr>
            </w:pPr>
            <w:r>
              <w:rPr>
                <w:color w:val="000000" w:themeColor="text1"/>
                <w:lang w:val="ro-MD"/>
              </w:rPr>
              <w:t>(4)   </w:t>
            </w:r>
            <w:r w:rsidRPr="00A51DE4">
              <w:rPr>
                <w:color w:val="000000" w:themeColor="text1"/>
                <w:lang w:val="ro-MD"/>
              </w:rPr>
              <w:t>Medicul veterinar oficial efectueaz</w:t>
            </w:r>
            <w:r w:rsidRPr="00A51DE4">
              <w:rPr>
                <w:rFonts w:ascii="Cambria" w:hAnsi="Cambria" w:cs="Cambria"/>
                <w:color w:val="000000" w:themeColor="text1"/>
                <w:lang w:val="ro-MD"/>
              </w:rPr>
              <w:t>ă</w:t>
            </w:r>
            <w:r w:rsidRPr="00A51DE4">
              <w:rPr>
                <w:color w:val="000000" w:themeColor="text1"/>
                <w:lang w:val="ro-MD"/>
              </w:rPr>
              <w:t xml:space="preserve"> verific</w:t>
            </w:r>
            <w:r w:rsidRPr="00A51DE4">
              <w:rPr>
                <w:rFonts w:ascii="Cambria" w:hAnsi="Cambria" w:cs="Cambria"/>
                <w:color w:val="000000" w:themeColor="text1"/>
                <w:lang w:val="ro-MD"/>
              </w:rPr>
              <w:t>ă</w:t>
            </w:r>
            <w:r w:rsidRPr="00A51DE4">
              <w:rPr>
                <w:color w:val="000000" w:themeColor="text1"/>
                <w:lang w:val="ro-MD"/>
              </w:rPr>
              <w:t xml:space="preserve">rile </w:t>
            </w:r>
            <w:r w:rsidRPr="00A51DE4">
              <w:rPr>
                <w:rFonts w:ascii="Cambria" w:hAnsi="Cambria" w:cs="Cambria"/>
                <w:color w:val="000000" w:themeColor="text1"/>
                <w:lang w:val="ro-MD"/>
              </w:rPr>
              <w:t>ș</w:t>
            </w:r>
            <w:r w:rsidRPr="00A51DE4">
              <w:rPr>
                <w:color w:val="000000" w:themeColor="text1"/>
                <w:lang w:val="ro-MD"/>
              </w:rPr>
              <w:t>i examin</w:t>
            </w:r>
            <w:r w:rsidRPr="00A51DE4">
              <w:rPr>
                <w:rFonts w:ascii="Cambria" w:hAnsi="Cambria" w:cs="Cambria"/>
                <w:color w:val="000000" w:themeColor="text1"/>
                <w:lang w:val="ro-MD"/>
              </w:rPr>
              <w:t>ă</w:t>
            </w:r>
            <w:r w:rsidRPr="00A51DE4">
              <w:rPr>
                <w:color w:val="000000" w:themeColor="text1"/>
                <w:lang w:val="ro-MD"/>
              </w:rPr>
              <w:t>rile men</w:t>
            </w:r>
            <w:r w:rsidRPr="00A51DE4">
              <w:rPr>
                <w:rFonts w:ascii="Cambria" w:hAnsi="Cambria" w:cs="Cambria"/>
                <w:color w:val="000000" w:themeColor="text1"/>
                <w:lang w:val="ro-MD"/>
              </w:rPr>
              <w:t>ț</w:t>
            </w:r>
            <w:r w:rsidRPr="00A51DE4">
              <w:rPr>
                <w:color w:val="000000" w:themeColor="text1"/>
                <w:lang w:val="ro-MD"/>
              </w:rPr>
              <w:t xml:space="preserve">ionate la alineatele (2) </w:t>
            </w:r>
            <w:r w:rsidRPr="00A51DE4">
              <w:rPr>
                <w:rFonts w:ascii="Cambria" w:hAnsi="Cambria" w:cs="Cambria"/>
                <w:color w:val="000000" w:themeColor="text1"/>
                <w:lang w:val="ro-MD"/>
              </w:rPr>
              <w:t>ș</w:t>
            </w:r>
            <w:r w:rsidRPr="00A51DE4">
              <w:rPr>
                <w:color w:val="000000" w:themeColor="text1"/>
                <w:lang w:val="ro-MD"/>
              </w:rPr>
              <w:t xml:space="preserve">i (3) </w:t>
            </w:r>
            <w:r w:rsidRPr="00A51DE4">
              <w:rPr>
                <w:rFonts w:ascii="Cambria" w:hAnsi="Cambria" w:cs="Cambria"/>
                <w:color w:val="000000" w:themeColor="text1"/>
                <w:lang w:val="ro-MD"/>
              </w:rPr>
              <w:t>ș</w:t>
            </w:r>
            <w:r w:rsidRPr="00A51DE4">
              <w:rPr>
                <w:color w:val="000000" w:themeColor="text1"/>
                <w:lang w:val="ro-MD"/>
              </w:rPr>
              <w:t>i emite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în intervalul de 72 de ore dinainte de ora expedierii transportului de material germinativ.</w:t>
            </w:r>
          </w:p>
          <w:p w14:paraId="67A644EF" w14:textId="77777777" w:rsidR="002F3B92" w:rsidRPr="00A51DE4" w:rsidRDefault="0090295F" w:rsidP="001209E8">
            <w:pPr>
              <w:tabs>
                <w:tab w:val="left" w:pos="29"/>
              </w:tabs>
              <w:ind w:left="29"/>
              <w:jc w:val="both"/>
              <w:rPr>
                <w:b/>
                <w:bCs/>
                <w:color w:val="000000" w:themeColor="text1"/>
                <w:lang w:val="ro-MD"/>
              </w:rPr>
            </w:pPr>
            <w:hyperlink r:id="rId53" w:tooltip="32021R0880: DELETED" w:history="1">
              <w:r w:rsidR="002F3B92" w:rsidRPr="00A51DE4">
                <w:rPr>
                  <w:rStyle w:val="Hyperlink"/>
                  <w:b/>
                  <w:bCs/>
                  <w:lang w:val="ro-MD"/>
                </w:rPr>
                <w:t>▼M1</w:t>
              </w:r>
            </w:hyperlink>
            <w:r w:rsidR="002F3B92" w:rsidRPr="00A51DE4">
              <w:rPr>
                <w:b/>
                <w:bCs/>
                <w:color w:val="000000" w:themeColor="text1"/>
                <w:lang w:val="ro-MD"/>
              </w:rPr>
              <w:t> —————</w:t>
            </w:r>
          </w:p>
          <w:p w14:paraId="70AF67E0" w14:textId="77777777" w:rsidR="002F3B92" w:rsidRPr="00A51DE4" w:rsidRDefault="0090295F" w:rsidP="001209E8">
            <w:pPr>
              <w:tabs>
                <w:tab w:val="left" w:pos="29"/>
              </w:tabs>
              <w:ind w:left="29"/>
              <w:jc w:val="both"/>
              <w:rPr>
                <w:b/>
                <w:bCs/>
                <w:color w:val="000000" w:themeColor="text1"/>
                <w:lang w:val="ro-MD"/>
              </w:rPr>
            </w:pPr>
            <w:hyperlink r:id="rId54" w:tooltip="32023R0647: REPLACED" w:history="1">
              <w:r w:rsidR="002F3B92" w:rsidRPr="00A51DE4">
                <w:rPr>
                  <w:rStyle w:val="Hyperlink"/>
                  <w:b/>
                  <w:bCs/>
                  <w:lang w:val="ro-MD"/>
                </w:rPr>
                <w:t>▼M2</w:t>
              </w:r>
            </w:hyperlink>
          </w:p>
          <w:p w14:paraId="24C8B242" w14:textId="77777777" w:rsidR="002F3B92" w:rsidRPr="00A51DE4" w:rsidRDefault="002F3B92" w:rsidP="00BA0576">
            <w:pPr>
              <w:tabs>
                <w:tab w:val="left" w:pos="29"/>
              </w:tabs>
              <w:ind w:left="29"/>
              <w:jc w:val="both"/>
              <w:rPr>
                <w:color w:val="000000" w:themeColor="text1"/>
                <w:lang w:val="ro-MD"/>
              </w:rPr>
            </w:pPr>
          </w:p>
        </w:tc>
        <w:tc>
          <w:tcPr>
            <w:tcW w:w="5245" w:type="dxa"/>
          </w:tcPr>
          <w:p w14:paraId="426B4DAA" w14:textId="4D64A8C0" w:rsidR="002F3B92" w:rsidRDefault="002F3B92" w:rsidP="00F23B91">
            <w:pPr>
              <w:shd w:val="clear" w:color="auto" w:fill="FFFFFF"/>
              <w:jc w:val="both"/>
              <w:rPr>
                <w:rFonts w:eastAsia="DengXian"/>
                <w:bCs/>
                <w:color w:val="000000" w:themeColor="text1"/>
                <w:lang w:val="ro-MD" w:eastAsia="zh-CN"/>
              </w:rPr>
            </w:pPr>
          </w:p>
          <w:p w14:paraId="3C050871" w14:textId="77777777" w:rsidR="002F3B92" w:rsidRPr="000F245B" w:rsidRDefault="002F3B92" w:rsidP="000F245B">
            <w:pPr>
              <w:rPr>
                <w:rFonts w:eastAsia="DengXian"/>
                <w:i/>
                <w:iCs/>
                <w:lang w:val="ro-MD" w:eastAsia="zh-CN"/>
              </w:rPr>
            </w:pPr>
          </w:p>
          <w:p w14:paraId="5EE9EF55" w14:textId="77777777" w:rsidR="002F3B92" w:rsidRDefault="002F3B92" w:rsidP="000F245B">
            <w:pPr>
              <w:rPr>
                <w:rFonts w:eastAsia="DengXian"/>
                <w:lang w:val="ro-MD" w:eastAsia="zh-CN"/>
              </w:rPr>
            </w:pPr>
            <w:r w:rsidRPr="000F245B">
              <w:rPr>
                <w:rFonts w:eastAsia="DengXian"/>
                <w:lang w:val="ro-MD" w:eastAsia="zh-CN"/>
              </w:rPr>
              <w:t xml:space="preserve"> </w:t>
            </w:r>
          </w:p>
          <w:p w14:paraId="2821A07B" w14:textId="4F8F84EB" w:rsidR="002F3B92" w:rsidRPr="000F245B" w:rsidRDefault="002F3B92" w:rsidP="000F245B">
            <w:pPr>
              <w:rPr>
                <w:rFonts w:eastAsia="DengXian"/>
                <w:lang w:val="ro-MD" w:eastAsia="zh-CN"/>
              </w:rPr>
            </w:pPr>
            <w:r w:rsidRPr="000F245B">
              <w:rPr>
                <w:rFonts w:eastAsia="DengXian"/>
                <w:lang w:val="ro-MD" w:eastAsia="zh-CN"/>
              </w:rPr>
              <w:t>57.   Înainte de a semna un certificat de sănătate animală pentru circulația în alte țări a transporturilor de material germinativ provenit de la alte animale terestre decât bovinele, porcinele, ovinele, caprinele sau ecvideele ținute în unități izolate, medicul veterinar oficial efectuează:</w:t>
            </w:r>
          </w:p>
          <w:p w14:paraId="2D1668D3" w14:textId="77777777" w:rsidR="002F3B92" w:rsidRPr="000F245B" w:rsidRDefault="002F3B92" w:rsidP="000F245B">
            <w:pPr>
              <w:rPr>
                <w:rFonts w:eastAsia="DengXian"/>
                <w:lang w:val="ro-MD" w:eastAsia="zh-CN"/>
              </w:rPr>
            </w:pPr>
            <w:r w:rsidRPr="000F245B">
              <w:rPr>
                <w:rFonts w:eastAsia="DengXian"/>
                <w:lang w:val="ro-MD" w:eastAsia="zh-CN"/>
              </w:rPr>
              <w:t>1) o examinare vizuală a containerului de transport pentru a verifica:</w:t>
            </w:r>
          </w:p>
          <w:p w14:paraId="4FC02DD5" w14:textId="77777777" w:rsidR="002F3B92" w:rsidRPr="000F245B" w:rsidRDefault="002F3B92" w:rsidP="000F245B">
            <w:pPr>
              <w:rPr>
                <w:rFonts w:eastAsia="DengXian"/>
                <w:lang w:val="ro-MD" w:eastAsia="zh-CN"/>
              </w:rPr>
            </w:pPr>
            <w:r w:rsidRPr="000F245B">
              <w:rPr>
                <w:rFonts w:eastAsia="DengXian"/>
                <w:lang w:val="ro-MD" w:eastAsia="zh-CN"/>
              </w:rPr>
              <w:t xml:space="preserve"> a) sigiliul și numărul aplicat pe containerul de transport de către medicul veterinar al unității responsabil cu activitățile desfășurate în unitatea izolată; sau</w:t>
            </w:r>
          </w:p>
          <w:p w14:paraId="1AAB33A6" w14:textId="77777777" w:rsidR="002F3B92" w:rsidRPr="000F245B" w:rsidRDefault="002F3B92" w:rsidP="000F245B">
            <w:pPr>
              <w:rPr>
                <w:rFonts w:eastAsia="DengXian"/>
                <w:lang w:val="ro-MD" w:eastAsia="zh-CN"/>
              </w:rPr>
            </w:pPr>
            <w:r w:rsidRPr="000F245B">
              <w:rPr>
                <w:rFonts w:eastAsia="DengXian"/>
                <w:lang w:val="ro-MD" w:eastAsia="zh-CN"/>
              </w:rPr>
              <w:t xml:space="preserve"> b) dacă este necesar, materialul germinativ plasat în containerul de transport, iar după această verificare aplică sigiliul și numărul pe containerul de transport;</w:t>
            </w:r>
          </w:p>
          <w:p w14:paraId="34E93708" w14:textId="77777777" w:rsidR="002F3B92" w:rsidRPr="000F245B" w:rsidRDefault="002F3B92" w:rsidP="000F245B">
            <w:pPr>
              <w:rPr>
                <w:rFonts w:eastAsia="DengXian"/>
                <w:lang w:val="ro-MD" w:eastAsia="zh-CN"/>
              </w:rPr>
            </w:pPr>
            <w:r w:rsidRPr="000F245B">
              <w:rPr>
                <w:rFonts w:eastAsia="DengXian"/>
                <w:lang w:val="ro-MD" w:eastAsia="zh-CN"/>
              </w:rPr>
              <w:t>2) un control al documentelor cu privire la datele transmise de medicul veterinar al unității responsabil cu activitățile desfășurate în unitatea izolată pentru a se asigura că:</w:t>
            </w:r>
          </w:p>
          <w:p w14:paraId="71F0EB92" w14:textId="77777777" w:rsidR="002F3B92" w:rsidRPr="000F245B" w:rsidRDefault="002F3B92" w:rsidP="000F245B">
            <w:pPr>
              <w:rPr>
                <w:rFonts w:eastAsia="DengXian"/>
                <w:lang w:val="ro-MD" w:eastAsia="zh-CN"/>
              </w:rPr>
            </w:pPr>
            <w:r w:rsidRPr="000F245B">
              <w:rPr>
                <w:rFonts w:eastAsia="DengXian"/>
                <w:lang w:val="ro-MD" w:eastAsia="zh-CN"/>
              </w:rPr>
              <w:t>a) informațiile care trebuie certificate sunt susținute de evidențele ținute în unitatea izolată;</w:t>
            </w:r>
          </w:p>
          <w:p w14:paraId="428A2CAF" w14:textId="77777777" w:rsidR="002F3B92" w:rsidRPr="000F245B" w:rsidRDefault="002F3B92" w:rsidP="000F245B">
            <w:pPr>
              <w:rPr>
                <w:rFonts w:eastAsia="DengXian"/>
                <w:lang w:val="ro-MD" w:eastAsia="zh-CN"/>
              </w:rPr>
            </w:pPr>
            <w:r w:rsidRPr="000F245B">
              <w:rPr>
                <w:rFonts w:eastAsia="DengXian"/>
                <w:lang w:val="ro-MD" w:eastAsia="zh-CN"/>
              </w:rPr>
              <w:t>b) marcajul de pe paiete sau alte ambalaje, aplicat în conformitate cu pct.26, și numărul de pe sigiliul aplicat pe containerul în care sunt transportate paietele sau ambalajele corespund cu marca și cu numărul furnizat în certificatul de sănătate animală;</w:t>
            </w:r>
          </w:p>
          <w:p w14:paraId="49E11E19" w14:textId="77777777" w:rsidR="002F3B92" w:rsidRPr="000F245B" w:rsidRDefault="002F3B92" w:rsidP="000F245B">
            <w:pPr>
              <w:rPr>
                <w:rFonts w:eastAsia="DengXian"/>
                <w:lang w:val="ro-MD" w:eastAsia="zh-CN"/>
              </w:rPr>
            </w:pPr>
            <w:r w:rsidRPr="000F245B">
              <w:rPr>
                <w:rFonts w:eastAsia="DengXian"/>
                <w:lang w:val="ro-MD" w:eastAsia="zh-CN"/>
              </w:rPr>
              <w:t>c) au fost respectate cerințele menționate la pct.55.</w:t>
            </w:r>
          </w:p>
          <w:p w14:paraId="5C4C8DD5" w14:textId="77777777" w:rsidR="002F3B92" w:rsidRPr="000F245B" w:rsidRDefault="002F3B92" w:rsidP="000F245B">
            <w:pPr>
              <w:rPr>
                <w:rFonts w:eastAsia="DengXian"/>
                <w:lang w:val="ro-MD" w:eastAsia="zh-CN"/>
              </w:rPr>
            </w:pPr>
            <w:r w:rsidRPr="000F245B">
              <w:rPr>
                <w:rFonts w:eastAsia="DengXian"/>
                <w:lang w:val="ro-MD" w:eastAsia="zh-CN"/>
              </w:rPr>
              <w:t xml:space="preserve">3)   Înainte de a semna un certificat de sănătate animală pentru circulația în alte țări a transporturilor de material germinativ </w:t>
            </w:r>
            <w:r w:rsidRPr="000F245B">
              <w:rPr>
                <w:rFonts w:eastAsia="DengXian"/>
                <w:lang w:val="ro-MD" w:eastAsia="zh-CN"/>
              </w:rPr>
              <w:lastRenderedPageBreak/>
              <w:t>provenit de la animale din familia camelide sau cervide, medicul veterinar oficial efectuează:</w:t>
            </w:r>
          </w:p>
          <w:p w14:paraId="7FE9FBAB" w14:textId="77777777" w:rsidR="002F3B92" w:rsidRPr="000F245B" w:rsidRDefault="002F3B92" w:rsidP="000F245B">
            <w:pPr>
              <w:rPr>
                <w:rFonts w:eastAsia="DengXian"/>
                <w:lang w:val="ro-MD" w:eastAsia="zh-CN"/>
              </w:rPr>
            </w:pPr>
            <w:r w:rsidRPr="000F245B">
              <w:rPr>
                <w:rFonts w:eastAsia="DengXian"/>
                <w:lang w:val="ro-MD" w:eastAsia="zh-CN"/>
              </w:rPr>
              <w:t>(a) o examinare vizuală a containerului de transport pentru a verifica:</w:t>
            </w:r>
          </w:p>
          <w:p w14:paraId="4E68C06A" w14:textId="77777777" w:rsidR="002F3B92" w:rsidRPr="000F245B" w:rsidRDefault="002F3B92" w:rsidP="000F245B">
            <w:pPr>
              <w:rPr>
                <w:rFonts w:eastAsia="DengXian"/>
                <w:lang w:val="ro-MD" w:eastAsia="zh-CN"/>
              </w:rPr>
            </w:pPr>
            <w:r w:rsidRPr="000F245B">
              <w:rPr>
                <w:rFonts w:eastAsia="DengXian"/>
                <w:lang w:val="ro-MD" w:eastAsia="zh-CN"/>
              </w:rPr>
              <w:t>-  sigiliul și numărul aplicat de operator pe containerul de transport; sau</w:t>
            </w:r>
          </w:p>
          <w:p w14:paraId="23AA6E90" w14:textId="77777777" w:rsidR="002F3B92" w:rsidRPr="000F245B" w:rsidRDefault="002F3B92" w:rsidP="000F245B">
            <w:pPr>
              <w:rPr>
                <w:rFonts w:eastAsia="DengXian"/>
                <w:lang w:val="ro-MD" w:eastAsia="zh-CN"/>
              </w:rPr>
            </w:pPr>
            <w:r w:rsidRPr="000F245B">
              <w:rPr>
                <w:rFonts w:eastAsia="DengXian"/>
                <w:lang w:val="ro-MD" w:eastAsia="zh-CN"/>
              </w:rPr>
              <w:t>-  dacă este necesar, materialul germinativ plasat în containerul de transport, iar după această verificare aplică sigiliul și numărul pe containerul de transport;</w:t>
            </w:r>
          </w:p>
          <w:p w14:paraId="5C604BCC" w14:textId="77777777" w:rsidR="002F3B92" w:rsidRPr="000F245B" w:rsidRDefault="002F3B92" w:rsidP="000F245B">
            <w:pPr>
              <w:rPr>
                <w:rFonts w:eastAsia="DengXian"/>
                <w:lang w:val="ro-MD" w:eastAsia="zh-CN"/>
              </w:rPr>
            </w:pPr>
            <w:r w:rsidRPr="000F245B">
              <w:rPr>
                <w:rFonts w:eastAsia="DengXian"/>
                <w:lang w:val="ro-MD" w:eastAsia="zh-CN"/>
              </w:rPr>
              <w:t>(b) un control al documentelor cu privire la datele transmise de operator, pentru a se asigura că:</w:t>
            </w:r>
          </w:p>
          <w:p w14:paraId="7548C7DE" w14:textId="77777777" w:rsidR="002F3B92" w:rsidRPr="000F245B" w:rsidRDefault="002F3B92" w:rsidP="000F245B">
            <w:pPr>
              <w:rPr>
                <w:rFonts w:eastAsia="DengXian"/>
                <w:lang w:val="ro-MD" w:eastAsia="zh-CN"/>
              </w:rPr>
            </w:pPr>
            <w:r w:rsidRPr="000F245B">
              <w:rPr>
                <w:rFonts w:eastAsia="DengXian"/>
                <w:lang w:val="ro-MD" w:eastAsia="zh-CN"/>
              </w:rPr>
              <w:t>-  informațiile care trebuie certificate sunt susținute de evidențele ținute în unitate;</w:t>
            </w:r>
          </w:p>
          <w:p w14:paraId="04288C09" w14:textId="77777777" w:rsidR="002F3B92" w:rsidRPr="000F245B" w:rsidRDefault="002F3B92" w:rsidP="000F245B">
            <w:pPr>
              <w:rPr>
                <w:rFonts w:eastAsia="DengXian"/>
                <w:lang w:val="ro-MD" w:eastAsia="zh-CN"/>
              </w:rPr>
            </w:pPr>
            <w:r w:rsidRPr="000F245B">
              <w:rPr>
                <w:rFonts w:eastAsia="DengXian"/>
                <w:lang w:val="ro-MD" w:eastAsia="zh-CN"/>
              </w:rPr>
              <w:t>-  marcajul de pe paiete sau alte ambalaje, aplicat în conformitate cu pct.26, și numărul de pe sigiliul aplicat pe containerul în care sunt transportate paietele sau ambalajele corespund cu marca și cu numărul furnizat în certificatul de sănătate animală;</w:t>
            </w:r>
          </w:p>
          <w:p w14:paraId="2290D677" w14:textId="77777777" w:rsidR="002F3B92" w:rsidRPr="000F245B" w:rsidRDefault="002F3B92" w:rsidP="000F245B">
            <w:pPr>
              <w:rPr>
                <w:rFonts w:eastAsia="DengXian"/>
                <w:lang w:val="ro-MD" w:eastAsia="zh-CN"/>
              </w:rPr>
            </w:pPr>
            <w:r w:rsidRPr="000F245B">
              <w:rPr>
                <w:rFonts w:eastAsia="DengXian"/>
                <w:lang w:val="ro-MD" w:eastAsia="zh-CN"/>
              </w:rPr>
              <w:t>-  au fost respectate cerințele menționate la pct.56.</w:t>
            </w:r>
          </w:p>
          <w:p w14:paraId="2980589E" w14:textId="612F5082" w:rsidR="002F3B92" w:rsidRPr="000F245B" w:rsidRDefault="002F3B92" w:rsidP="000F245B">
            <w:pPr>
              <w:rPr>
                <w:rFonts w:eastAsia="DengXian"/>
                <w:lang w:val="ro-MD" w:eastAsia="zh-CN"/>
              </w:rPr>
            </w:pPr>
            <w:r w:rsidRPr="000F245B">
              <w:rPr>
                <w:rFonts w:eastAsia="DengXian"/>
                <w:lang w:val="ro-MD" w:eastAsia="zh-CN"/>
              </w:rPr>
              <w:t xml:space="preserve">4)   Medicul veterinar oficial efectuează verificările și examinările menționate la pct.57 și </w:t>
            </w:r>
            <w:r w:rsidR="00935F69">
              <w:rPr>
                <w:rFonts w:eastAsia="DengXian"/>
                <w:lang w:val="ro-MD" w:eastAsia="zh-CN"/>
              </w:rPr>
              <w:t>sbp</w:t>
            </w:r>
            <w:r w:rsidRPr="000F245B">
              <w:rPr>
                <w:rFonts w:eastAsia="DengXian"/>
                <w:lang w:val="ro-MD" w:eastAsia="zh-CN"/>
              </w:rPr>
              <w:t>.3) și emite certificatul de sănătate animală în intervalul de 72 de ore dinainte de ora expedierii transportului de material germinativ.</w:t>
            </w:r>
          </w:p>
          <w:p w14:paraId="29AAB5FA" w14:textId="77777777" w:rsidR="002F3B92" w:rsidRPr="000F245B" w:rsidRDefault="002F3B92" w:rsidP="000F245B">
            <w:pPr>
              <w:rPr>
                <w:rFonts w:eastAsia="DengXian"/>
                <w:lang w:val="ro-MD" w:eastAsia="zh-CN"/>
              </w:rPr>
            </w:pPr>
          </w:p>
        </w:tc>
        <w:tc>
          <w:tcPr>
            <w:tcW w:w="2693" w:type="dxa"/>
          </w:tcPr>
          <w:p w14:paraId="298F5BBC" w14:textId="0A7CB1BC"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02238BA0" w14:textId="77777777" w:rsidR="002F3B92" w:rsidRPr="00A51DE4" w:rsidRDefault="002F3B92" w:rsidP="002B1B20">
            <w:pPr>
              <w:tabs>
                <w:tab w:val="left" w:pos="284"/>
              </w:tabs>
              <w:jc w:val="both"/>
              <w:rPr>
                <w:b/>
                <w:color w:val="000000" w:themeColor="text1"/>
                <w:lang w:val="ro-MD"/>
              </w:rPr>
            </w:pPr>
          </w:p>
        </w:tc>
      </w:tr>
      <w:tr w:rsidR="002F3B92" w:rsidRPr="005E05AD" w14:paraId="3A12CA0F" w14:textId="77777777" w:rsidTr="00922267">
        <w:trPr>
          <w:trHeight w:val="372"/>
        </w:trPr>
        <w:tc>
          <w:tcPr>
            <w:tcW w:w="5098" w:type="dxa"/>
            <w:gridSpan w:val="2"/>
          </w:tcPr>
          <w:p w14:paraId="649F8A8B" w14:textId="77777777" w:rsidR="002F3B92" w:rsidRPr="00A51DE4" w:rsidRDefault="002F3B92" w:rsidP="001209E8">
            <w:pPr>
              <w:tabs>
                <w:tab w:val="left" w:pos="29"/>
              </w:tabs>
              <w:ind w:left="29"/>
              <w:jc w:val="both"/>
              <w:rPr>
                <w:i/>
                <w:iCs/>
                <w:color w:val="000000" w:themeColor="text1"/>
                <w:lang w:val="ro-MD"/>
              </w:rPr>
            </w:pPr>
            <w:r w:rsidRPr="00A51DE4">
              <w:rPr>
                <w:i/>
                <w:iCs/>
                <w:color w:val="000000" w:themeColor="text1"/>
                <w:lang w:val="ro-MD"/>
              </w:rPr>
              <w:lastRenderedPageBreak/>
              <w:t>Articolul 40</w:t>
            </w:r>
          </w:p>
          <w:p w14:paraId="5792D069" w14:textId="77777777" w:rsidR="002F3B92" w:rsidRPr="00A51DE4" w:rsidRDefault="002F3B92" w:rsidP="001209E8">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în materie de certificare a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w:t>
            </w:r>
            <w:r w:rsidRPr="00A51DE4">
              <w:rPr>
                <w:rFonts w:ascii="Cambria" w:hAnsi="Cambria" w:cs="Cambria"/>
                <w:b/>
                <w:bCs/>
                <w:color w:val="000000" w:themeColor="text1"/>
                <w:lang w:val="ro-MD"/>
              </w:rPr>
              <w:t>ăț</w:t>
            </w:r>
            <w:r w:rsidRPr="00A51DE4">
              <w:rPr>
                <w:b/>
                <w:bCs/>
                <w:color w:val="000000" w:themeColor="text1"/>
                <w:lang w:val="ro-MD"/>
              </w:rPr>
              <w:t>ii animale pentru circula</w:t>
            </w:r>
            <w:r w:rsidRPr="00A51DE4">
              <w:rPr>
                <w:rFonts w:ascii="Cambria" w:hAnsi="Cambria" w:cs="Cambria"/>
                <w:b/>
                <w:bCs/>
                <w:color w:val="000000" w:themeColor="text1"/>
                <w:lang w:val="ro-MD"/>
              </w:rPr>
              <w:t>ț</w:t>
            </w:r>
            <w:r w:rsidRPr="00A51DE4">
              <w:rPr>
                <w:b/>
                <w:bCs/>
                <w:color w:val="000000" w:themeColor="text1"/>
                <w:lang w:val="ro-MD"/>
              </w:rPr>
              <w:t>ia între statele membre a transporturilor de material germinativ provenit de la alte animale terestre de</w:t>
            </w:r>
            <w:r w:rsidRPr="00A51DE4">
              <w:rPr>
                <w:rFonts w:ascii="Cambria" w:hAnsi="Cambria" w:cs="Cambria"/>
                <w:b/>
                <w:bCs/>
                <w:color w:val="000000" w:themeColor="text1"/>
                <w:lang w:val="ro-MD"/>
              </w:rPr>
              <w:t>ț</w:t>
            </w:r>
            <w:r w:rsidRPr="00A51DE4">
              <w:rPr>
                <w:b/>
                <w:bCs/>
                <w:color w:val="000000" w:themeColor="text1"/>
                <w:lang w:val="ro-MD"/>
              </w:rPr>
              <w:t>inute decât bovinele, porcinele, ovinele, caprinele sau ecvideele</w:t>
            </w:r>
          </w:p>
          <w:p w14:paraId="365224C9" w14:textId="77777777" w:rsidR="002F3B92" w:rsidRPr="00A51DE4" w:rsidRDefault="002F3B92" w:rsidP="001209E8">
            <w:pPr>
              <w:tabs>
                <w:tab w:val="left" w:pos="29"/>
              </w:tabs>
              <w:ind w:left="29"/>
              <w:jc w:val="both"/>
              <w:rPr>
                <w:color w:val="000000" w:themeColor="text1"/>
                <w:lang w:val="ro-MD"/>
              </w:rPr>
            </w:pPr>
            <w:r w:rsidRPr="00A51DE4">
              <w:rPr>
                <w:color w:val="000000" w:themeColor="text1"/>
                <w:lang w:val="ro-MD"/>
              </w:rPr>
              <w:lastRenderedPageBreak/>
              <w:t>Certificatele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circula</w:t>
            </w:r>
            <w:r w:rsidRPr="00A51DE4">
              <w:rPr>
                <w:rFonts w:ascii="Cambria" w:hAnsi="Cambria" w:cs="Cambria"/>
                <w:color w:val="000000" w:themeColor="text1"/>
                <w:lang w:val="ro-MD"/>
              </w:rPr>
              <w:t>ț</w:t>
            </w:r>
            <w:r w:rsidRPr="00A51DE4">
              <w:rPr>
                <w:color w:val="000000" w:themeColor="text1"/>
                <w:lang w:val="ro-MD"/>
              </w:rPr>
              <w:t>ia între state membre a transporturilor de material germinativ provenit de la alte animale terestre decât bovinele, porcinele, ovinele, caprinele sau ecvideele de</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i izolate sau de la animale din familia </w:t>
            </w:r>
            <w:r w:rsidRPr="00A51DE4">
              <w:rPr>
                <w:i/>
                <w:iCs/>
                <w:color w:val="000000" w:themeColor="text1"/>
                <w:lang w:val="ro-MD"/>
              </w:rPr>
              <w:t>Camelidae</w:t>
            </w:r>
            <w:r w:rsidRPr="00A51DE4">
              <w:rPr>
                <w:color w:val="000000" w:themeColor="text1"/>
                <w:lang w:val="ro-MD"/>
              </w:rPr>
              <w:t> sau </w:t>
            </w:r>
            <w:r w:rsidRPr="00A51DE4">
              <w:rPr>
                <w:i/>
                <w:iCs/>
                <w:color w:val="000000" w:themeColor="text1"/>
                <w:lang w:val="ro-MD"/>
              </w:rPr>
              <w:t>Cervidae</w:t>
            </w:r>
            <w:r w:rsidRPr="00A51DE4">
              <w:rPr>
                <w:color w:val="000000" w:themeColor="text1"/>
                <w:lang w:val="ro-MD"/>
              </w:rPr>
              <w:t> trebuie s</w:t>
            </w:r>
            <w:r w:rsidRPr="00A51DE4">
              <w:rPr>
                <w:rFonts w:ascii="Cambria" w:hAnsi="Cambria" w:cs="Cambria"/>
                <w:color w:val="000000" w:themeColor="text1"/>
                <w:lang w:val="ro-MD"/>
              </w:rPr>
              <w:t>ă</w:t>
            </w:r>
            <w:r w:rsidRPr="00A51DE4">
              <w:rPr>
                <w:color w:val="000000" w:themeColor="text1"/>
                <w:lang w:val="ro-MD"/>
              </w:rPr>
              <w:t xml:space="preserve"> con</w:t>
            </w:r>
            <w:r w:rsidRPr="00A51DE4">
              <w:rPr>
                <w:rFonts w:ascii="Cambria" w:hAnsi="Cambria" w:cs="Cambria"/>
                <w:color w:val="000000" w:themeColor="text1"/>
                <w:lang w:val="ro-MD"/>
              </w:rPr>
              <w:t>ț</w:t>
            </w:r>
            <w:r w:rsidRPr="00A51DE4">
              <w:rPr>
                <w:color w:val="000000" w:themeColor="text1"/>
                <w:lang w:val="ro-MD"/>
              </w:rPr>
              <w:t>in</w:t>
            </w:r>
            <w:r w:rsidRPr="00A51DE4">
              <w:rPr>
                <w:rFonts w:ascii="Cambria" w:hAnsi="Cambria" w:cs="Cambria"/>
                <w:color w:val="000000" w:themeColor="text1"/>
                <w:lang w:val="ro-MD"/>
              </w:rPr>
              <w:t>ă</w:t>
            </w:r>
            <w:r w:rsidRPr="00A51DE4">
              <w:rPr>
                <w:color w:val="000000" w:themeColor="text1"/>
                <w:lang w:val="ro-MD"/>
              </w:rPr>
              <w:t xml:space="preserve"> cel pu</w:t>
            </w:r>
            <w:r w:rsidRPr="00A51DE4">
              <w:rPr>
                <w:rFonts w:ascii="Cambria" w:hAnsi="Cambria" w:cs="Cambria"/>
                <w:color w:val="000000" w:themeColor="text1"/>
                <w:lang w:val="ro-MD"/>
              </w:rPr>
              <w:t>ț</w:t>
            </w:r>
            <w:r w:rsidRPr="00A51DE4">
              <w:rPr>
                <w:color w:val="000000" w:themeColor="text1"/>
                <w:lang w:val="ro-MD"/>
              </w:rPr>
              <w:t>in informa</w:t>
            </w:r>
            <w:r w:rsidRPr="00A51DE4">
              <w:rPr>
                <w:rFonts w:ascii="Cambria" w:hAnsi="Cambria" w:cs="Cambria"/>
                <w:color w:val="000000" w:themeColor="text1"/>
                <w:lang w:val="ro-MD"/>
              </w:rPr>
              <w:t>ț</w:t>
            </w:r>
            <w:r w:rsidRPr="00A51DE4">
              <w:rPr>
                <w:color w:val="000000" w:themeColor="text1"/>
                <w:lang w:val="ro-MD"/>
              </w:rPr>
              <w:t>iile prev</w:t>
            </w:r>
            <w:r w:rsidRPr="00A51DE4">
              <w:rPr>
                <w:rFonts w:ascii="Cambria" w:hAnsi="Cambria" w:cs="Cambria"/>
                <w:color w:val="000000" w:themeColor="text1"/>
                <w:lang w:val="ro-MD"/>
              </w:rPr>
              <w:t>ă</w:t>
            </w:r>
            <w:r w:rsidRPr="00A51DE4">
              <w:rPr>
                <w:color w:val="000000" w:themeColor="text1"/>
                <w:lang w:val="ro-MD"/>
              </w:rPr>
              <w:t>zute la punctul 2 din anexa IV.</w:t>
            </w:r>
          </w:p>
          <w:p w14:paraId="384A8887" w14:textId="77777777" w:rsidR="002F3B92" w:rsidRPr="00A51DE4" w:rsidRDefault="002F3B92" w:rsidP="00BA0576">
            <w:pPr>
              <w:tabs>
                <w:tab w:val="left" w:pos="29"/>
              </w:tabs>
              <w:ind w:left="29"/>
              <w:jc w:val="both"/>
              <w:rPr>
                <w:color w:val="000000" w:themeColor="text1"/>
                <w:lang w:val="ro-MD"/>
              </w:rPr>
            </w:pPr>
          </w:p>
        </w:tc>
        <w:tc>
          <w:tcPr>
            <w:tcW w:w="5245" w:type="dxa"/>
          </w:tcPr>
          <w:p w14:paraId="385D54D6" w14:textId="77777777" w:rsidR="002F3B92" w:rsidRDefault="002F3B92" w:rsidP="00D409BE">
            <w:pPr>
              <w:shd w:val="clear" w:color="auto" w:fill="FFFFFF"/>
              <w:jc w:val="both"/>
              <w:rPr>
                <w:rFonts w:eastAsia="DengXian"/>
                <w:b/>
                <w:bCs/>
                <w:color w:val="000000" w:themeColor="text1"/>
                <w:lang w:val="ro-MD" w:eastAsia="zh-CN"/>
              </w:rPr>
            </w:pPr>
          </w:p>
          <w:p w14:paraId="6F8C59ED" w14:textId="77777777" w:rsidR="002F3B92" w:rsidRDefault="002F3B92" w:rsidP="00D409BE">
            <w:pPr>
              <w:shd w:val="clear" w:color="auto" w:fill="FFFFFF"/>
              <w:jc w:val="both"/>
              <w:rPr>
                <w:rFonts w:eastAsia="DengXian"/>
                <w:bCs/>
                <w:color w:val="000000" w:themeColor="text1"/>
                <w:lang w:val="ro-MD" w:eastAsia="zh-CN"/>
              </w:rPr>
            </w:pPr>
          </w:p>
          <w:p w14:paraId="3D1F2BB9" w14:textId="16177E4A" w:rsidR="002F3B92" w:rsidRPr="00D409BE" w:rsidRDefault="002F3B92" w:rsidP="00D409BE">
            <w:pPr>
              <w:shd w:val="clear" w:color="auto" w:fill="FFFFFF"/>
              <w:jc w:val="both"/>
              <w:rPr>
                <w:rFonts w:eastAsia="DengXian"/>
                <w:bCs/>
                <w:color w:val="000000" w:themeColor="text1"/>
                <w:lang w:val="ro-MD" w:eastAsia="zh-CN"/>
              </w:rPr>
            </w:pPr>
            <w:r w:rsidRPr="00D409BE">
              <w:rPr>
                <w:rFonts w:eastAsia="DengXian"/>
                <w:bCs/>
                <w:color w:val="000000" w:themeColor="text1"/>
                <w:lang w:val="ro-MD" w:eastAsia="zh-CN"/>
              </w:rPr>
              <w:t xml:space="preserve">58. Certificatele de sănătate animală pentru circulația între țări a transporturilor de material germinativ provenit de la alte animale terestre decât bovinele, porcinele, ovinele, caprinele sau ecvideele deținute în unități izolate sau de la animale din </w:t>
            </w:r>
            <w:r w:rsidRPr="00D409BE">
              <w:rPr>
                <w:rFonts w:eastAsia="DengXian"/>
                <w:bCs/>
                <w:color w:val="000000" w:themeColor="text1"/>
                <w:lang w:val="ro-MD" w:eastAsia="zh-CN"/>
              </w:rPr>
              <w:lastRenderedPageBreak/>
              <w:t>familia </w:t>
            </w:r>
            <w:r w:rsidRPr="00D409BE">
              <w:rPr>
                <w:rFonts w:eastAsia="DengXian"/>
                <w:bCs/>
                <w:i/>
                <w:iCs/>
                <w:color w:val="000000" w:themeColor="text1"/>
                <w:lang w:val="ro-MD" w:eastAsia="zh-CN"/>
              </w:rPr>
              <w:t>Camelidae</w:t>
            </w:r>
            <w:r w:rsidRPr="00D409BE">
              <w:rPr>
                <w:rFonts w:eastAsia="DengXian"/>
                <w:bCs/>
                <w:color w:val="000000" w:themeColor="text1"/>
                <w:lang w:val="ro-MD" w:eastAsia="zh-CN"/>
              </w:rPr>
              <w:t> sau </w:t>
            </w:r>
            <w:r w:rsidRPr="00D409BE">
              <w:rPr>
                <w:rFonts w:eastAsia="DengXian"/>
                <w:bCs/>
                <w:i/>
                <w:iCs/>
                <w:color w:val="000000" w:themeColor="text1"/>
                <w:lang w:val="ro-MD" w:eastAsia="zh-CN"/>
              </w:rPr>
              <w:t>Cervidae</w:t>
            </w:r>
            <w:r w:rsidRPr="00D409BE">
              <w:rPr>
                <w:rFonts w:eastAsia="DengXian"/>
                <w:bCs/>
                <w:color w:val="000000" w:themeColor="text1"/>
                <w:lang w:val="ro-MD" w:eastAsia="zh-CN"/>
              </w:rPr>
              <w:t> trebuie să conțină cel puțin in</w:t>
            </w:r>
            <w:r>
              <w:rPr>
                <w:rFonts w:eastAsia="DengXian"/>
                <w:bCs/>
                <w:color w:val="000000" w:themeColor="text1"/>
                <w:lang w:val="ro-MD" w:eastAsia="zh-CN"/>
              </w:rPr>
              <w:t>formațiile prevăzute la pct.</w:t>
            </w:r>
            <w:r w:rsidR="00366A56">
              <w:rPr>
                <w:rFonts w:eastAsia="DengXian"/>
                <w:bCs/>
                <w:color w:val="000000" w:themeColor="text1"/>
                <w:lang w:val="ro-MD" w:eastAsia="zh-CN"/>
              </w:rPr>
              <w:t>2 din anexa nr.4</w:t>
            </w:r>
            <w:r w:rsidRPr="00D409BE">
              <w:rPr>
                <w:rFonts w:eastAsia="DengXian"/>
                <w:bCs/>
                <w:color w:val="000000" w:themeColor="text1"/>
                <w:lang w:val="ro-MD" w:eastAsia="zh-CN"/>
              </w:rPr>
              <w:t>.</w:t>
            </w:r>
          </w:p>
          <w:p w14:paraId="1E6481D4" w14:textId="658DE016" w:rsidR="002F3B92" w:rsidRDefault="002F3B92" w:rsidP="00F23B91">
            <w:pPr>
              <w:shd w:val="clear" w:color="auto" w:fill="FFFFFF"/>
              <w:jc w:val="both"/>
              <w:rPr>
                <w:rFonts w:eastAsia="DengXian"/>
                <w:bCs/>
                <w:color w:val="000000" w:themeColor="text1"/>
                <w:lang w:val="ro-MD" w:eastAsia="zh-CN"/>
              </w:rPr>
            </w:pPr>
          </w:p>
          <w:p w14:paraId="0EDA95E8" w14:textId="77777777" w:rsidR="002F3B92" w:rsidRPr="00D409BE" w:rsidRDefault="002F3B92" w:rsidP="00D409BE">
            <w:pPr>
              <w:ind w:firstLine="708"/>
              <w:rPr>
                <w:rFonts w:eastAsia="DengXian"/>
                <w:lang w:val="ro-MD" w:eastAsia="zh-CN"/>
              </w:rPr>
            </w:pPr>
          </w:p>
        </w:tc>
        <w:tc>
          <w:tcPr>
            <w:tcW w:w="2693" w:type="dxa"/>
          </w:tcPr>
          <w:p w14:paraId="10D5733E" w14:textId="4A57639B"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154B78F" w14:textId="77777777" w:rsidR="002F3B92" w:rsidRPr="00A51DE4" w:rsidRDefault="002F3B92" w:rsidP="002B1B20">
            <w:pPr>
              <w:tabs>
                <w:tab w:val="left" w:pos="284"/>
              </w:tabs>
              <w:jc w:val="both"/>
              <w:rPr>
                <w:b/>
                <w:color w:val="000000" w:themeColor="text1"/>
                <w:lang w:val="ro-MD"/>
              </w:rPr>
            </w:pPr>
          </w:p>
        </w:tc>
      </w:tr>
      <w:tr w:rsidR="002F3B92" w:rsidRPr="005E05AD" w14:paraId="6C8508D9" w14:textId="77777777" w:rsidTr="00922267">
        <w:trPr>
          <w:trHeight w:val="372"/>
        </w:trPr>
        <w:tc>
          <w:tcPr>
            <w:tcW w:w="5098" w:type="dxa"/>
            <w:gridSpan w:val="2"/>
          </w:tcPr>
          <w:p w14:paraId="2866F5E7" w14:textId="77777777" w:rsidR="002F3B92" w:rsidRPr="00A51DE4" w:rsidRDefault="002F3B92" w:rsidP="001209E8">
            <w:pPr>
              <w:tabs>
                <w:tab w:val="left" w:pos="29"/>
              </w:tabs>
              <w:ind w:left="29"/>
              <w:jc w:val="both"/>
              <w:rPr>
                <w:i/>
                <w:iCs/>
                <w:color w:val="000000" w:themeColor="text1"/>
                <w:lang w:val="ro-MD"/>
              </w:rPr>
            </w:pPr>
            <w:r w:rsidRPr="00A51DE4">
              <w:rPr>
                <w:i/>
                <w:iCs/>
                <w:color w:val="000000" w:themeColor="text1"/>
                <w:lang w:val="ro-MD"/>
              </w:rPr>
              <w:lastRenderedPageBreak/>
              <w:t>Articolul 41</w:t>
            </w:r>
          </w:p>
          <w:p w14:paraId="10F464FB" w14:textId="77777777" w:rsidR="002F3B92" w:rsidRPr="00A51DE4" w:rsidRDefault="002F3B92" w:rsidP="001209E8">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ță</w:t>
            </w:r>
            <w:r w:rsidRPr="00A51DE4">
              <w:rPr>
                <w:b/>
                <w:bCs/>
                <w:color w:val="000000" w:themeColor="text1"/>
                <w:lang w:val="ro-MD"/>
              </w:rPr>
              <w:t xml:space="preserve"> privind notificarea în prealabil de c</w:t>
            </w:r>
            <w:r w:rsidRPr="00A51DE4">
              <w:rPr>
                <w:rFonts w:ascii="Cambria" w:hAnsi="Cambria" w:cs="Cambria"/>
                <w:b/>
                <w:bCs/>
                <w:color w:val="000000" w:themeColor="text1"/>
                <w:lang w:val="ro-MD"/>
              </w:rPr>
              <w:t>ă</w:t>
            </w:r>
            <w:r w:rsidRPr="00A51DE4">
              <w:rPr>
                <w:b/>
                <w:bCs/>
                <w:color w:val="000000" w:themeColor="text1"/>
                <w:lang w:val="ro-MD"/>
              </w:rPr>
              <w:t>tre operatori a circula</w:t>
            </w:r>
            <w:r w:rsidRPr="00A51DE4">
              <w:rPr>
                <w:rFonts w:ascii="Cambria" w:hAnsi="Cambria" w:cs="Cambria"/>
                <w:b/>
                <w:bCs/>
                <w:color w:val="000000" w:themeColor="text1"/>
                <w:lang w:val="ro-MD"/>
              </w:rPr>
              <w:t>ț</w:t>
            </w:r>
            <w:r w:rsidRPr="00A51DE4">
              <w:rPr>
                <w:b/>
                <w:bCs/>
                <w:color w:val="000000" w:themeColor="text1"/>
                <w:lang w:val="ro-MD"/>
              </w:rPr>
              <w:t>iei între state membre a transporturilor de material germinativ provenit de la alte animale terestre de</w:t>
            </w:r>
            <w:r w:rsidRPr="00A51DE4">
              <w:rPr>
                <w:rFonts w:ascii="Cambria" w:hAnsi="Cambria" w:cs="Cambria"/>
                <w:b/>
                <w:bCs/>
                <w:color w:val="000000" w:themeColor="text1"/>
                <w:lang w:val="ro-MD"/>
              </w:rPr>
              <w:t>ț</w:t>
            </w:r>
            <w:r w:rsidRPr="00A51DE4">
              <w:rPr>
                <w:b/>
                <w:bCs/>
                <w:color w:val="000000" w:themeColor="text1"/>
                <w:lang w:val="ro-MD"/>
              </w:rPr>
              <w:t>inute decât bovinele, porcinele, ovinele, caprinele sau ecvideele</w:t>
            </w:r>
          </w:p>
          <w:p w14:paraId="0AD29E4B" w14:textId="77777777" w:rsidR="002F3B92" w:rsidRPr="00A51DE4" w:rsidRDefault="002F3B92" w:rsidP="001209E8">
            <w:pPr>
              <w:tabs>
                <w:tab w:val="left" w:pos="29"/>
              </w:tabs>
              <w:ind w:left="29"/>
              <w:jc w:val="both"/>
              <w:rPr>
                <w:color w:val="000000" w:themeColor="text1"/>
                <w:lang w:val="ro-MD"/>
              </w:rPr>
            </w:pPr>
            <w:r w:rsidRPr="00A51DE4">
              <w:rPr>
                <w:color w:val="000000" w:themeColor="text1"/>
                <w:lang w:val="ro-MD"/>
              </w:rPr>
              <w:t>În cazul în care transporturile de material germinativ provenit de la alte animale terestre decât bovinele, porcinele, ovinele, caprinele sau ecvideele de</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i izolate sau de la animale din familia </w:t>
            </w:r>
            <w:r w:rsidRPr="00A51DE4">
              <w:rPr>
                <w:i/>
                <w:iCs/>
                <w:color w:val="000000" w:themeColor="text1"/>
                <w:lang w:val="ro-MD"/>
              </w:rPr>
              <w:t>Camelidae</w:t>
            </w:r>
            <w:r w:rsidRPr="00A51DE4">
              <w:rPr>
                <w:color w:val="000000" w:themeColor="text1"/>
                <w:lang w:val="ro-MD"/>
              </w:rPr>
              <w:t> sau </w:t>
            </w:r>
            <w:r w:rsidRPr="00A51DE4">
              <w:rPr>
                <w:i/>
                <w:iCs/>
                <w:color w:val="000000" w:themeColor="text1"/>
                <w:lang w:val="ro-MD"/>
              </w:rPr>
              <w:t>Cervidae</w:t>
            </w:r>
            <w:r w:rsidRPr="00A51DE4">
              <w:rPr>
                <w:color w:val="000000" w:themeColor="text1"/>
                <w:lang w:val="ro-MD"/>
              </w:rPr>
              <w:t> sunt deplasate c</w:t>
            </w:r>
            <w:r w:rsidRPr="00A51DE4">
              <w:rPr>
                <w:rFonts w:ascii="Cambria" w:hAnsi="Cambria" w:cs="Cambria"/>
                <w:color w:val="000000" w:themeColor="text1"/>
                <w:lang w:val="ro-MD"/>
              </w:rPr>
              <w:t>ă</w:t>
            </w:r>
            <w:r w:rsidRPr="00A51DE4">
              <w:rPr>
                <w:color w:val="000000" w:themeColor="text1"/>
                <w:lang w:val="ro-MD"/>
              </w:rPr>
              <w:t>tre un alt stat membru, operatorul notific</w:t>
            </w:r>
            <w:r w:rsidRPr="00A51DE4">
              <w:rPr>
                <w:rFonts w:ascii="Cambria" w:hAnsi="Cambria" w:cs="Cambria"/>
                <w:color w:val="000000" w:themeColor="text1"/>
                <w:lang w:val="ro-MD"/>
              </w:rPr>
              <w:t>ă</w:t>
            </w:r>
            <w:r w:rsidRPr="00A51DE4">
              <w:rPr>
                <w:color w:val="000000" w:themeColor="text1"/>
                <w:lang w:val="ro-MD"/>
              </w:rPr>
              <w:t xml:space="preserve"> autorit</w:t>
            </w:r>
            <w:r w:rsidRPr="00A51DE4">
              <w:rPr>
                <w:rFonts w:ascii="Cambria" w:hAnsi="Cambria" w:cs="Cambria"/>
                <w:color w:val="000000" w:themeColor="text1"/>
                <w:lang w:val="ro-MD"/>
              </w:rPr>
              <w:t>ăț</w:t>
            </w:r>
            <w:r w:rsidRPr="00A51DE4">
              <w:rPr>
                <w:color w:val="000000" w:themeColor="text1"/>
                <w:lang w:val="ro-MD"/>
              </w:rPr>
              <w:t>ii competente din statul membru de origine a transporturilor în prealabil deplasarea preconizat</w:t>
            </w:r>
            <w:r w:rsidRPr="00A51DE4">
              <w:rPr>
                <w:rFonts w:ascii="Cambria" w:hAnsi="Cambria" w:cs="Cambria"/>
                <w:color w:val="000000" w:themeColor="text1"/>
                <w:lang w:val="ro-MD"/>
              </w:rPr>
              <w:t>ă</w:t>
            </w:r>
            <w:r w:rsidRPr="00A51DE4">
              <w:rPr>
                <w:color w:val="000000" w:themeColor="text1"/>
                <w:lang w:val="ro-MD"/>
              </w:rPr>
              <w:t xml:space="preserve"> a transporturilor respective de material germinativ.</w:t>
            </w:r>
          </w:p>
          <w:p w14:paraId="4D0F640F" w14:textId="77777777" w:rsidR="002F3B92" w:rsidRPr="00A51DE4" w:rsidRDefault="0090295F" w:rsidP="001209E8">
            <w:pPr>
              <w:tabs>
                <w:tab w:val="left" w:pos="29"/>
              </w:tabs>
              <w:ind w:left="29"/>
              <w:jc w:val="both"/>
              <w:rPr>
                <w:b/>
                <w:bCs/>
                <w:color w:val="000000" w:themeColor="text1"/>
                <w:lang w:val="ro-MD"/>
              </w:rPr>
            </w:pPr>
            <w:hyperlink r:id="rId55" w:tooltip="32020R0686" w:history="1">
              <w:r w:rsidR="002F3B92" w:rsidRPr="00A51DE4">
                <w:rPr>
                  <w:rStyle w:val="Hyperlink"/>
                  <w:b/>
                  <w:bCs/>
                  <w:lang w:val="ro-MD"/>
                </w:rPr>
                <w:t>▼B</w:t>
              </w:r>
            </w:hyperlink>
          </w:p>
          <w:p w14:paraId="1FF6A945" w14:textId="77777777" w:rsidR="002F3B92" w:rsidRPr="00A51DE4" w:rsidRDefault="002F3B92" w:rsidP="00BA0576">
            <w:pPr>
              <w:tabs>
                <w:tab w:val="left" w:pos="29"/>
              </w:tabs>
              <w:ind w:left="29"/>
              <w:jc w:val="both"/>
              <w:rPr>
                <w:color w:val="000000" w:themeColor="text1"/>
                <w:lang w:val="ro-MD"/>
              </w:rPr>
            </w:pPr>
          </w:p>
        </w:tc>
        <w:tc>
          <w:tcPr>
            <w:tcW w:w="5245" w:type="dxa"/>
          </w:tcPr>
          <w:p w14:paraId="7C3A474E" w14:textId="77777777" w:rsidR="002F3B92" w:rsidRDefault="002F3B92" w:rsidP="00B92BEA">
            <w:pPr>
              <w:shd w:val="clear" w:color="auto" w:fill="FFFFFF"/>
              <w:jc w:val="both"/>
              <w:rPr>
                <w:rFonts w:eastAsia="DengXian"/>
                <w:b/>
                <w:bCs/>
                <w:color w:val="000000" w:themeColor="text1"/>
                <w:lang w:val="ro-MD" w:eastAsia="zh-CN"/>
              </w:rPr>
            </w:pPr>
          </w:p>
          <w:p w14:paraId="62CE6D4D" w14:textId="77777777" w:rsidR="002F3B92" w:rsidRDefault="002F3B92" w:rsidP="00B92BEA">
            <w:pPr>
              <w:shd w:val="clear" w:color="auto" w:fill="FFFFFF"/>
              <w:jc w:val="both"/>
              <w:rPr>
                <w:rFonts w:eastAsia="DengXian"/>
                <w:bCs/>
                <w:color w:val="000000" w:themeColor="text1"/>
                <w:lang w:val="ro-MD" w:eastAsia="zh-CN"/>
              </w:rPr>
            </w:pPr>
          </w:p>
          <w:p w14:paraId="5335C395" w14:textId="77777777" w:rsidR="002F3B92" w:rsidRPr="00B92BEA" w:rsidRDefault="002F3B92" w:rsidP="00B92BEA">
            <w:pPr>
              <w:shd w:val="clear" w:color="auto" w:fill="FFFFFF"/>
              <w:jc w:val="both"/>
              <w:rPr>
                <w:rFonts w:eastAsia="DengXian"/>
                <w:bCs/>
                <w:color w:val="000000" w:themeColor="text1"/>
                <w:lang w:val="ro-MD" w:eastAsia="zh-CN"/>
              </w:rPr>
            </w:pPr>
            <w:r w:rsidRPr="00B92BEA">
              <w:rPr>
                <w:rFonts w:eastAsia="DengXian"/>
                <w:bCs/>
                <w:color w:val="000000" w:themeColor="text1"/>
                <w:lang w:val="ro-MD" w:eastAsia="zh-CN"/>
              </w:rPr>
              <w:t>59.  În cazul în care transporturile de material germinativ provenit de la alte animale terestre decât bovinele, porcinele, ovinele, caprinele sau ecvideele deținute în unități izolate sau de la animale din familia </w:t>
            </w:r>
            <w:r w:rsidRPr="00B92BEA">
              <w:rPr>
                <w:rFonts w:eastAsia="DengXian"/>
                <w:bCs/>
                <w:i/>
                <w:iCs/>
                <w:color w:val="000000" w:themeColor="text1"/>
                <w:lang w:val="ro-MD" w:eastAsia="zh-CN"/>
              </w:rPr>
              <w:t>Camelidae</w:t>
            </w:r>
            <w:r w:rsidRPr="00B92BEA">
              <w:rPr>
                <w:rFonts w:eastAsia="DengXian"/>
                <w:bCs/>
                <w:color w:val="000000" w:themeColor="text1"/>
                <w:lang w:val="ro-MD" w:eastAsia="zh-CN"/>
              </w:rPr>
              <w:t> sau </w:t>
            </w:r>
            <w:r w:rsidRPr="00B92BEA">
              <w:rPr>
                <w:rFonts w:eastAsia="DengXian"/>
                <w:bCs/>
                <w:i/>
                <w:iCs/>
                <w:color w:val="000000" w:themeColor="text1"/>
                <w:lang w:val="ro-MD" w:eastAsia="zh-CN"/>
              </w:rPr>
              <w:t>Cervidae</w:t>
            </w:r>
            <w:r w:rsidRPr="00B92BEA">
              <w:rPr>
                <w:rFonts w:eastAsia="DengXian"/>
                <w:bCs/>
                <w:color w:val="000000" w:themeColor="text1"/>
                <w:lang w:val="ro-MD" w:eastAsia="zh-CN"/>
              </w:rPr>
              <w:t> sunt deplasate către o altă țară, operatorul notifică autorității competente din țara de origine a transporturilor în prealabil deplasarea preconizată a transporturilor respective de material germinativ.</w:t>
            </w:r>
          </w:p>
          <w:p w14:paraId="54C889D7" w14:textId="77777777" w:rsidR="002F3B92" w:rsidRPr="00A51DE4" w:rsidRDefault="002F3B92" w:rsidP="00F23B91">
            <w:pPr>
              <w:shd w:val="clear" w:color="auto" w:fill="FFFFFF"/>
              <w:jc w:val="both"/>
              <w:rPr>
                <w:rFonts w:eastAsia="DengXian"/>
                <w:bCs/>
                <w:color w:val="000000" w:themeColor="text1"/>
                <w:lang w:val="ro-MD" w:eastAsia="zh-CN"/>
              </w:rPr>
            </w:pPr>
          </w:p>
        </w:tc>
        <w:tc>
          <w:tcPr>
            <w:tcW w:w="2693" w:type="dxa"/>
          </w:tcPr>
          <w:p w14:paraId="2C5CEBC7" w14:textId="15951F28" w:rsidR="002F3B92"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523F96B2" w14:textId="77777777" w:rsidR="002F3B92" w:rsidRPr="00A51DE4" w:rsidRDefault="002F3B92" w:rsidP="002B1B20">
            <w:pPr>
              <w:tabs>
                <w:tab w:val="left" w:pos="284"/>
              </w:tabs>
              <w:jc w:val="both"/>
              <w:rPr>
                <w:b/>
                <w:color w:val="000000" w:themeColor="text1"/>
                <w:lang w:val="ro-MD"/>
              </w:rPr>
            </w:pPr>
          </w:p>
        </w:tc>
      </w:tr>
      <w:tr w:rsidR="007629E5" w:rsidRPr="0090295F" w14:paraId="285F4510" w14:textId="77777777" w:rsidTr="00922267">
        <w:trPr>
          <w:trHeight w:val="372"/>
        </w:trPr>
        <w:tc>
          <w:tcPr>
            <w:tcW w:w="5098" w:type="dxa"/>
            <w:gridSpan w:val="2"/>
          </w:tcPr>
          <w:p w14:paraId="569CB4F5" w14:textId="77777777" w:rsidR="007629E5" w:rsidRPr="00A51DE4" w:rsidRDefault="007629E5" w:rsidP="001209E8">
            <w:pPr>
              <w:tabs>
                <w:tab w:val="left" w:pos="29"/>
              </w:tabs>
              <w:ind w:left="29"/>
              <w:jc w:val="both"/>
              <w:rPr>
                <w:i/>
                <w:iCs/>
                <w:color w:val="000000" w:themeColor="text1"/>
                <w:lang w:val="ro-MD"/>
              </w:rPr>
            </w:pPr>
            <w:r w:rsidRPr="00A51DE4">
              <w:rPr>
                <w:i/>
                <w:iCs/>
                <w:color w:val="000000" w:themeColor="text1"/>
                <w:lang w:val="ro-MD"/>
              </w:rPr>
              <w:t>Articolul 42</w:t>
            </w:r>
          </w:p>
          <w:p w14:paraId="54D71237" w14:textId="77777777" w:rsidR="007629E5" w:rsidRPr="00A51DE4" w:rsidRDefault="007629E5" w:rsidP="001209E8">
            <w:pPr>
              <w:tabs>
                <w:tab w:val="left" w:pos="29"/>
              </w:tabs>
              <w:ind w:left="29"/>
              <w:jc w:val="both"/>
              <w:rPr>
                <w:b/>
                <w:bCs/>
                <w:color w:val="000000" w:themeColor="text1"/>
                <w:lang w:val="ro-MD"/>
              </w:rPr>
            </w:pPr>
            <w:r w:rsidRPr="00A51DE4">
              <w:rPr>
                <w:b/>
                <w:bCs/>
                <w:color w:val="000000" w:themeColor="text1"/>
                <w:lang w:val="ro-MD"/>
              </w:rPr>
              <w:t>Informa</w:t>
            </w:r>
            <w:r w:rsidRPr="00A51DE4">
              <w:rPr>
                <w:rFonts w:ascii="Cambria" w:hAnsi="Cambria" w:cs="Cambria"/>
                <w:b/>
                <w:bCs/>
                <w:color w:val="000000" w:themeColor="text1"/>
                <w:lang w:val="ro-MD"/>
              </w:rPr>
              <w:t>ț</w:t>
            </w:r>
            <w:r w:rsidRPr="00A51DE4">
              <w:rPr>
                <w:b/>
                <w:bCs/>
                <w:color w:val="000000" w:themeColor="text1"/>
                <w:lang w:val="ro-MD"/>
              </w:rPr>
              <w:t>ii necesare pentru notificarea circula</w:t>
            </w:r>
            <w:r w:rsidRPr="00A51DE4">
              <w:rPr>
                <w:rFonts w:ascii="Cambria" w:hAnsi="Cambria" w:cs="Cambria"/>
                <w:b/>
                <w:bCs/>
                <w:color w:val="000000" w:themeColor="text1"/>
                <w:lang w:val="ro-MD"/>
              </w:rPr>
              <w:t>ț</w:t>
            </w:r>
            <w:r w:rsidRPr="00A51DE4">
              <w:rPr>
                <w:b/>
                <w:bCs/>
                <w:color w:val="000000" w:themeColor="text1"/>
                <w:lang w:val="ro-MD"/>
              </w:rPr>
              <w:t>iei între statele membre a transporturilor de material germinativ provenit de la alte animale terestre de</w:t>
            </w:r>
            <w:r w:rsidRPr="00A51DE4">
              <w:rPr>
                <w:rFonts w:ascii="Cambria" w:hAnsi="Cambria" w:cs="Cambria"/>
                <w:b/>
                <w:bCs/>
                <w:color w:val="000000" w:themeColor="text1"/>
                <w:lang w:val="ro-MD"/>
              </w:rPr>
              <w:t>ț</w:t>
            </w:r>
            <w:r w:rsidRPr="00A51DE4">
              <w:rPr>
                <w:b/>
                <w:bCs/>
                <w:color w:val="000000" w:themeColor="text1"/>
                <w:lang w:val="ro-MD"/>
              </w:rPr>
              <w:t xml:space="preserve">inute decât bovinele, porcinele, ovinele, caprinele </w:t>
            </w:r>
            <w:r w:rsidRPr="00A51DE4">
              <w:rPr>
                <w:rFonts w:ascii="Cambria" w:hAnsi="Cambria" w:cs="Cambria"/>
                <w:b/>
                <w:bCs/>
                <w:color w:val="000000" w:themeColor="text1"/>
                <w:lang w:val="ro-MD"/>
              </w:rPr>
              <w:t>ș</w:t>
            </w:r>
            <w:r w:rsidRPr="00A51DE4">
              <w:rPr>
                <w:b/>
                <w:bCs/>
                <w:color w:val="000000" w:themeColor="text1"/>
                <w:lang w:val="ro-MD"/>
              </w:rPr>
              <w:t>i ecvideele</w:t>
            </w:r>
          </w:p>
          <w:p w14:paraId="59E2A172" w14:textId="3AE4920B" w:rsidR="007629E5" w:rsidRPr="00A51DE4" w:rsidRDefault="007629E5" w:rsidP="001209E8">
            <w:pPr>
              <w:tabs>
                <w:tab w:val="left" w:pos="29"/>
              </w:tabs>
              <w:ind w:left="29"/>
              <w:jc w:val="both"/>
              <w:rPr>
                <w:color w:val="000000" w:themeColor="text1"/>
                <w:lang w:val="ro-MD"/>
              </w:rPr>
            </w:pPr>
            <w:r w:rsidRPr="00A51DE4">
              <w:rPr>
                <w:color w:val="000000" w:themeColor="text1"/>
                <w:lang w:val="ro-MD"/>
              </w:rPr>
              <w:t>Operatorii care au obliga</w:t>
            </w:r>
            <w:r w:rsidRPr="00A51DE4">
              <w:rPr>
                <w:rFonts w:ascii="Cambria" w:hAnsi="Cambria" w:cs="Cambria"/>
                <w:color w:val="000000" w:themeColor="text1"/>
                <w:lang w:val="ro-MD"/>
              </w:rPr>
              <w:t>ț</w:t>
            </w:r>
            <w:r w:rsidRPr="00A51DE4">
              <w:rPr>
                <w:color w:val="000000" w:themeColor="text1"/>
                <w:lang w:val="ro-MD"/>
              </w:rPr>
              <w:t>ia s</w:t>
            </w:r>
            <w:r w:rsidRPr="00A51DE4">
              <w:rPr>
                <w:rFonts w:ascii="Cambria" w:hAnsi="Cambria" w:cs="Cambria"/>
                <w:color w:val="000000" w:themeColor="text1"/>
                <w:lang w:val="ro-MD"/>
              </w:rPr>
              <w:t>ă</w:t>
            </w:r>
            <w:r w:rsidRPr="00A51DE4">
              <w:rPr>
                <w:color w:val="000000" w:themeColor="text1"/>
                <w:lang w:val="ro-MD"/>
              </w:rPr>
              <w:t xml:space="preserve"> notifice autoritatea competent</w:t>
            </w:r>
            <w:r w:rsidRPr="00A51DE4">
              <w:rPr>
                <w:rFonts w:ascii="Cambria" w:hAnsi="Cambria" w:cs="Cambria"/>
                <w:color w:val="000000" w:themeColor="text1"/>
                <w:lang w:val="ro-MD"/>
              </w:rPr>
              <w:t>ă</w:t>
            </w:r>
            <w:r w:rsidRPr="00A51DE4">
              <w:rPr>
                <w:color w:val="000000" w:themeColor="text1"/>
                <w:lang w:val="ro-MD"/>
              </w:rPr>
              <w:t xml:space="preserve"> din statul membru de origine a transporturilor</w:t>
            </w:r>
            <w:r>
              <w:rPr>
                <w:color w:val="000000" w:themeColor="text1"/>
                <w:lang w:val="ro-MD"/>
              </w:rPr>
              <w:t xml:space="preserve"> în conformitate cu articolul 41</w:t>
            </w:r>
            <w:r w:rsidRPr="00A51DE4">
              <w:rPr>
                <w:color w:val="000000" w:themeColor="text1"/>
                <w:lang w:val="ro-MD"/>
              </w:rPr>
              <w:t xml:space="preserve"> furnizeaz</w:t>
            </w:r>
            <w:r w:rsidRPr="00A51DE4">
              <w:rPr>
                <w:rFonts w:ascii="Cambria" w:hAnsi="Cambria" w:cs="Cambria"/>
                <w:color w:val="000000" w:themeColor="text1"/>
                <w:lang w:val="ro-MD"/>
              </w:rPr>
              <w:t>ă</w:t>
            </w:r>
            <w:r w:rsidRPr="00A51DE4">
              <w:rPr>
                <w:color w:val="000000" w:themeColor="text1"/>
                <w:lang w:val="ro-MD"/>
              </w:rPr>
              <w:t xml:space="preserve"> autorit</w:t>
            </w:r>
            <w:r w:rsidRPr="00A51DE4">
              <w:rPr>
                <w:rFonts w:ascii="Cambria" w:hAnsi="Cambria" w:cs="Cambria"/>
                <w:color w:val="000000" w:themeColor="text1"/>
                <w:lang w:val="ro-MD"/>
              </w:rPr>
              <w:t>ăț</w:t>
            </w:r>
            <w:r w:rsidRPr="00A51DE4">
              <w:rPr>
                <w:color w:val="000000" w:themeColor="text1"/>
                <w:lang w:val="ro-MD"/>
              </w:rPr>
              <w:t>ii competente în cauz</w:t>
            </w:r>
            <w:r w:rsidRPr="00A51DE4">
              <w:rPr>
                <w:rFonts w:ascii="Cambria" w:hAnsi="Cambria" w:cs="Cambria"/>
                <w:color w:val="000000" w:themeColor="text1"/>
                <w:lang w:val="ro-MD"/>
              </w:rPr>
              <w:t>ă</w:t>
            </w:r>
            <w:r w:rsidRPr="00A51DE4">
              <w:rPr>
                <w:color w:val="000000" w:themeColor="text1"/>
                <w:lang w:val="ro-MD"/>
              </w:rPr>
              <w:t xml:space="preserve"> informa</w:t>
            </w:r>
            <w:r w:rsidRPr="00A51DE4">
              <w:rPr>
                <w:rFonts w:ascii="Cambria" w:hAnsi="Cambria" w:cs="Cambria"/>
                <w:color w:val="000000" w:themeColor="text1"/>
                <w:lang w:val="ro-MD"/>
              </w:rPr>
              <w:t>ț</w:t>
            </w:r>
            <w:r w:rsidRPr="00A51DE4">
              <w:rPr>
                <w:color w:val="000000" w:themeColor="text1"/>
                <w:lang w:val="ro-MD"/>
              </w:rPr>
              <w:t>iile referitoare la fiecare transport de material germinativ care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fie deplasat în alt stat membru, care sunt prev</w:t>
            </w:r>
            <w:r w:rsidRPr="00A51DE4">
              <w:rPr>
                <w:rFonts w:ascii="Cambria" w:hAnsi="Cambria" w:cs="Cambria"/>
                <w:color w:val="000000" w:themeColor="text1"/>
                <w:lang w:val="ro-MD"/>
              </w:rPr>
              <w:t>ă</w:t>
            </w:r>
            <w:r w:rsidRPr="00A51DE4">
              <w:rPr>
                <w:color w:val="000000" w:themeColor="text1"/>
                <w:lang w:val="ro-MD"/>
              </w:rPr>
              <w:t>zute la punctul 2 literele (a)-(f) din anexa IV.</w:t>
            </w:r>
          </w:p>
          <w:p w14:paraId="6658679B" w14:textId="77777777" w:rsidR="007629E5" w:rsidRPr="00A51DE4" w:rsidRDefault="0090295F" w:rsidP="001209E8">
            <w:pPr>
              <w:tabs>
                <w:tab w:val="left" w:pos="29"/>
              </w:tabs>
              <w:ind w:left="29"/>
              <w:jc w:val="both"/>
              <w:rPr>
                <w:b/>
                <w:bCs/>
                <w:color w:val="000000" w:themeColor="text1"/>
                <w:lang w:val="ro-MD"/>
              </w:rPr>
            </w:pPr>
            <w:hyperlink r:id="rId56" w:tooltip="32021R0880: REPLACED" w:history="1">
              <w:r w:rsidR="007629E5" w:rsidRPr="00A51DE4">
                <w:rPr>
                  <w:rStyle w:val="Hyperlink"/>
                  <w:b/>
                  <w:bCs/>
                  <w:lang w:val="ro-MD"/>
                </w:rPr>
                <w:t>▼M1</w:t>
              </w:r>
            </w:hyperlink>
          </w:p>
          <w:p w14:paraId="0449D768" w14:textId="77777777" w:rsidR="007629E5" w:rsidRPr="00A51DE4" w:rsidRDefault="007629E5" w:rsidP="00BA0576">
            <w:pPr>
              <w:tabs>
                <w:tab w:val="left" w:pos="29"/>
              </w:tabs>
              <w:ind w:left="29"/>
              <w:jc w:val="both"/>
              <w:rPr>
                <w:color w:val="000000" w:themeColor="text1"/>
                <w:lang w:val="ro-MD"/>
              </w:rPr>
            </w:pPr>
          </w:p>
        </w:tc>
        <w:tc>
          <w:tcPr>
            <w:tcW w:w="5245" w:type="dxa"/>
          </w:tcPr>
          <w:p w14:paraId="2B6F917D" w14:textId="77777777" w:rsidR="007629E5" w:rsidRDefault="007629E5" w:rsidP="00191CC7">
            <w:pPr>
              <w:shd w:val="clear" w:color="auto" w:fill="FFFFFF"/>
              <w:jc w:val="both"/>
              <w:rPr>
                <w:rFonts w:eastAsia="DengXian"/>
                <w:b/>
                <w:bCs/>
                <w:color w:val="000000" w:themeColor="text1"/>
                <w:lang w:val="ro-MD" w:eastAsia="zh-CN"/>
              </w:rPr>
            </w:pPr>
          </w:p>
          <w:p w14:paraId="3D5AFC1C" w14:textId="55435DE9" w:rsidR="007629E5" w:rsidRPr="00191CC7" w:rsidRDefault="007629E5" w:rsidP="00191CC7">
            <w:pPr>
              <w:shd w:val="clear" w:color="auto" w:fill="FFFFFF"/>
              <w:jc w:val="both"/>
              <w:rPr>
                <w:rFonts w:eastAsia="DengXian"/>
                <w:bCs/>
                <w:color w:val="000000" w:themeColor="text1"/>
                <w:lang w:val="ro-MD" w:eastAsia="zh-CN"/>
              </w:rPr>
            </w:pPr>
            <w:r w:rsidRPr="00191CC7">
              <w:rPr>
                <w:rFonts w:eastAsia="DengXian"/>
                <w:bCs/>
                <w:color w:val="000000" w:themeColor="text1"/>
                <w:lang w:val="ro-MD" w:eastAsia="zh-CN"/>
              </w:rPr>
              <w:t xml:space="preserve">60.  Operatorii care au obligația să notifice autoritatea competentă din țara de origine a transporturilor în conformitate cu pct.59 furnizează autorității competente în cauză informațiile referitoare la fiecare transport de material germinativ care urmează să fie deplasat în altă țară, care sunt prevăzute la pct.2 </w:t>
            </w:r>
            <w:r w:rsidR="00935F69">
              <w:rPr>
                <w:rFonts w:eastAsia="DengXian"/>
                <w:bCs/>
                <w:color w:val="000000" w:themeColor="text1"/>
                <w:lang w:val="ro-MD" w:eastAsia="zh-CN"/>
              </w:rPr>
              <w:t>sbp</w:t>
            </w:r>
            <w:r w:rsidR="00E85B61">
              <w:rPr>
                <w:rFonts w:eastAsia="DengXian"/>
                <w:bCs/>
                <w:color w:val="000000" w:themeColor="text1"/>
                <w:lang w:val="ro-MD" w:eastAsia="zh-CN"/>
              </w:rPr>
              <w:t>.1)-6) din anexa nr.4</w:t>
            </w:r>
            <w:r w:rsidRPr="00191CC7">
              <w:rPr>
                <w:rFonts w:eastAsia="DengXian"/>
                <w:bCs/>
                <w:color w:val="000000" w:themeColor="text1"/>
                <w:lang w:val="ro-MD" w:eastAsia="zh-CN"/>
              </w:rPr>
              <w:t>.</w:t>
            </w:r>
          </w:p>
          <w:p w14:paraId="1FD96502" w14:textId="77777777" w:rsidR="007629E5" w:rsidRPr="00A51DE4" w:rsidRDefault="007629E5" w:rsidP="00F23B91">
            <w:pPr>
              <w:shd w:val="clear" w:color="auto" w:fill="FFFFFF"/>
              <w:jc w:val="both"/>
              <w:rPr>
                <w:rFonts w:eastAsia="DengXian"/>
                <w:bCs/>
                <w:color w:val="000000" w:themeColor="text1"/>
                <w:lang w:val="ro-MD" w:eastAsia="zh-CN"/>
              </w:rPr>
            </w:pPr>
          </w:p>
        </w:tc>
        <w:tc>
          <w:tcPr>
            <w:tcW w:w="2693" w:type="dxa"/>
          </w:tcPr>
          <w:p w14:paraId="7204C85A" w14:textId="77777777" w:rsidR="007629E5" w:rsidRPr="00A51DE4" w:rsidRDefault="007629E5" w:rsidP="002B1B20">
            <w:pPr>
              <w:tabs>
                <w:tab w:val="left" w:pos="284"/>
              </w:tabs>
              <w:jc w:val="both"/>
              <w:rPr>
                <w:color w:val="000000" w:themeColor="text1"/>
                <w:lang w:val="ro-MD" w:eastAsia="zh-CN"/>
              </w:rPr>
            </w:pPr>
          </w:p>
        </w:tc>
        <w:tc>
          <w:tcPr>
            <w:tcW w:w="2220" w:type="dxa"/>
            <w:gridSpan w:val="4"/>
          </w:tcPr>
          <w:p w14:paraId="33B10024" w14:textId="77777777" w:rsidR="007629E5" w:rsidRPr="00A51DE4" w:rsidRDefault="007629E5" w:rsidP="002B1B20">
            <w:pPr>
              <w:tabs>
                <w:tab w:val="left" w:pos="284"/>
              </w:tabs>
              <w:jc w:val="both"/>
              <w:rPr>
                <w:b/>
                <w:color w:val="000000" w:themeColor="text1"/>
                <w:lang w:val="ro-MD"/>
              </w:rPr>
            </w:pPr>
          </w:p>
        </w:tc>
      </w:tr>
      <w:tr w:rsidR="00B21A6C" w:rsidRPr="005E05AD" w14:paraId="51E68D52" w14:textId="77777777" w:rsidTr="00922267">
        <w:trPr>
          <w:trHeight w:val="372"/>
        </w:trPr>
        <w:tc>
          <w:tcPr>
            <w:tcW w:w="5098" w:type="dxa"/>
            <w:gridSpan w:val="2"/>
          </w:tcPr>
          <w:p w14:paraId="2638052F" w14:textId="77777777" w:rsidR="00B21A6C" w:rsidRPr="00A51DE4" w:rsidRDefault="00B21A6C" w:rsidP="001209E8">
            <w:pPr>
              <w:tabs>
                <w:tab w:val="left" w:pos="29"/>
              </w:tabs>
              <w:ind w:left="29"/>
              <w:jc w:val="both"/>
              <w:rPr>
                <w:i/>
                <w:iCs/>
                <w:color w:val="000000" w:themeColor="text1"/>
                <w:lang w:val="ro-MD"/>
              </w:rPr>
            </w:pPr>
            <w:r w:rsidRPr="00A51DE4">
              <w:rPr>
                <w:i/>
                <w:iCs/>
                <w:color w:val="000000" w:themeColor="text1"/>
                <w:lang w:val="ro-MD"/>
              </w:rPr>
              <w:t>Articolul 43</w:t>
            </w:r>
          </w:p>
          <w:p w14:paraId="4E2B9CBD" w14:textId="77777777" w:rsidR="00B21A6C" w:rsidRPr="00A51DE4" w:rsidRDefault="00B21A6C" w:rsidP="001209E8">
            <w:pPr>
              <w:tabs>
                <w:tab w:val="left" w:pos="29"/>
              </w:tabs>
              <w:ind w:left="29"/>
              <w:jc w:val="both"/>
              <w:rPr>
                <w:b/>
                <w:bCs/>
                <w:color w:val="000000" w:themeColor="text1"/>
                <w:lang w:val="ro-MD"/>
              </w:rPr>
            </w:pPr>
            <w:r w:rsidRPr="00A51DE4">
              <w:rPr>
                <w:b/>
                <w:bCs/>
                <w:color w:val="000000" w:themeColor="text1"/>
                <w:lang w:val="ro-MD"/>
              </w:rPr>
              <w:lastRenderedPageBreak/>
              <w:t>Proceduri de urgen</w:t>
            </w:r>
            <w:r w:rsidRPr="00A51DE4">
              <w:rPr>
                <w:rFonts w:ascii="Cambria" w:hAnsi="Cambria" w:cs="Cambria"/>
                <w:b/>
                <w:bCs/>
                <w:color w:val="000000" w:themeColor="text1"/>
                <w:lang w:val="ro-MD"/>
              </w:rPr>
              <w:t>ță</w:t>
            </w:r>
            <w:r w:rsidRPr="00A51DE4">
              <w:rPr>
                <w:b/>
                <w:bCs/>
                <w:color w:val="000000" w:themeColor="text1"/>
                <w:lang w:val="ro-MD"/>
              </w:rPr>
              <w:t xml:space="preserve"> pentru notificarea circula</w:t>
            </w:r>
            <w:r w:rsidRPr="00A51DE4">
              <w:rPr>
                <w:rFonts w:ascii="Cambria" w:hAnsi="Cambria" w:cs="Cambria"/>
                <w:b/>
                <w:bCs/>
                <w:color w:val="000000" w:themeColor="text1"/>
                <w:lang w:val="ro-MD"/>
              </w:rPr>
              <w:t>ț</w:t>
            </w:r>
            <w:r w:rsidRPr="00A51DE4">
              <w:rPr>
                <w:b/>
                <w:bCs/>
                <w:color w:val="000000" w:themeColor="text1"/>
                <w:lang w:val="ro-MD"/>
              </w:rPr>
              <w:t>iei între statele membre a transporturilor de material germinativ provenit de la alte animale terestre de</w:t>
            </w:r>
            <w:r w:rsidRPr="00A51DE4">
              <w:rPr>
                <w:rFonts w:ascii="Cambria" w:hAnsi="Cambria" w:cs="Cambria"/>
                <w:b/>
                <w:bCs/>
                <w:color w:val="000000" w:themeColor="text1"/>
                <w:lang w:val="ro-MD"/>
              </w:rPr>
              <w:t>ț</w:t>
            </w:r>
            <w:r w:rsidRPr="00A51DE4">
              <w:rPr>
                <w:b/>
                <w:bCs/>
                <w:color w:val="000000" w:themeColor="text1"/>
                <w:lang w:val="ro-MD"/>
              </w:rPr>
              <w:t xml:space="preserve">inute decât bovinele, porcinele, ovinele, caprinele </w:t>
            </w:r>
            <w:r w:rsidRPr="00A51DE4">
              <w:rPr>
                <w:rFonts w:ascii="Cambria" w:hAnsi="Cambria" w:cs="Cambria"/>
                <w:b/>
                <w:bCs/>
                <w:color w:val="000000" w:themeColor="text1"/>
                <w:lang w:val="ro-MD"/>
              </w:rPr>
              <w:t>ș</w:t>
            </w:r>
            <w:r w:rsidRPr="00A51DE4">
              <w:rPr>
                <w:b/>
                <w:bCs/>
                <w:color w:val="000000" w:themeColor="text1"/>
                <w:lang w:val="ro-MD"/>
              </w:rPr>
              <w:t>i ecvideele în cazul întreruperii aliment</w:t>
            </w:r>
            <w:r w:rsidRPr="00A51DE4">
              <w:rPr>
                <w:rFonts w:ascii="Cambria" w:hAnsi="Cambria" w:cs="Cambria"/>
                <w:b/>
                <w:bCs/>
                <w:color w:val="000000" w:themeColor="text1"/>
                <w:lang w:val="ro-MD"/>
              </w:rPr>
              <w:t>ă</w:t>
            </w:r>
            <w:r w:rsidRPr="00A51DE4">
              <w:rPr>
                <w:b/>
                <w:bCs/>
                <w:color w:val="000000" w:themeColor="text1"/>
                <w:lang w:val="ro-MD"/>
              </w:rPr>
              <w:t>rii cu energie electric</w:t>
            </w:r>
            <w:r w:rsidRPr="00A51DE4">
              <w:rPr>
                <w:rFonts w:ascii="Cambria" w:hAnsi="Cambria" w:cs="Cambria"/>
                <w:b/>
                <w:bCs/>
                <w:color w:val="000000" w:themeColor="text1"/>
                <w:lang w:val="ro-MD"/>
              </w:rPr>
              <w:t>ă</w:t>
            </w:r>
            <w:r w:rsidRPr="00A51DE4">
              <w:rPr>
                <w:b/>
                <w:bCs/>
                <w:color w:val="000000" w:themeColor="text1"/>
                <w:lang w:val="ro-MD"/>
              </w:rPr>
              <w:t xml:space="preserve"> </w:t>
            </w:r>
            <w:r w:rsidRPr="00A51DE4">
              <w:rPr>
                <w:rFonts w:ascii="Cambria" w:hAnsi="Cambria" w:cs="Cambria"/>
                <w:b/>
                <w:bCs/>
                <w:color w:val="000000" w:themeColor="text1"/>
                <w:lang w:val="ro-MD"/>
              </w:rPr>
              <w:t>ș</w:t>
            </w:r>
            <w:r w:rsidRPr="00A51DE4">
              <w:rPr>
                <w:b/>
                <w:bCs/>
                <w:color w:val="000000" w:themeColor="text1"/>
                <w:lang w:val="ro-MD"/>
              </w:rPr>
              <w:t>i al altor probleme ale sistemului IMSOC</w:t>
            </w:r>
          </w:p>
          <w:p w14:paraId="7A28CF21" w14:textId="77777777" w:rsidR="00B21A6C" w:rsidRPr="00A51DE4" w:rsidRDefault="00B21A6C" w:rsidP="001209E8">
            <w:pPr>
              <w:tabs>
                <w:tab w:val="left" w:pos="29"/>
              </w:tabs>
              <w:ind w:left="29"/>
              <w:jc w:val="both"/>
              <w:rPr>
                <w:color w:val="000000" w:themeColor="text1"/>
                <w:lang w:val="ro-MD"/>
              </w:rPr>
            </w:pPr>
            <w:r w:rsidRPr="00A51DE4">
              <w:rPr>
                <w:color w:val="000000" w:themeColor="text1"/>
                <w:lang w:val="ro-MD"/>
              </w:rPr>
              <w:t>În cazul întreruperii aliment</w:t>
            </w:r>
            <w:r w:rsidRPr="00A51DE4">
              <w:rPr>
                <w:rFonts w:ascii="Cambria" w:hAnsi="Cambria" w:cs="Cambria"/>
                <w:color w:val="000000" w:themeColor="text1"/>
                <w:lang w:val="ro-MD"/>
              </w:rPr>
              <w:t>ă</w:t>
            </w:r>
            <w:r w:rsidRPr="00A51DE4">
              <w:rPr>
                <w:color w:val="000000" w:themeColor="text1"/>
                <w:lang w:val="ro-MD"/>
              </w:rPr>
              <w:t>rii cu energie electric</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al altor probleme ale IMSOC, autoritatea competent</w:t>
            </w:r>
            <w:r w:rsidRPr="00A51DE4">
              <w:rPr>
                <w:rFonts w:ascii="Cambria" w:hAnsi="Cambria" w:cs="Cambria"/>
                <w:color w:val="000000" w:themeColor="text1"/>
                <w:lang w:val="ro-MD"/>
              </w:rPr>
              <w:t>ă</w:t>
            </w:r>
            <w:r w:rsidRPr="00A51DE4">
              <w:rPr>
                <w:color w:val="000000" w:themeColor="text1"/>
                <w:lang w:val="ro-MD"/>
              </w:rPr>
              <w:t xml:space="preserve"> de la locul de origine al transportului de material germinativ provenit de la alte animale terestre de</w:t>
            </w:r>
            <w:r w:rsidRPr="00A51DE4">
              <w:rPr>
                <w:rFonts w:ascii="Cambria" w:hAnsi="Cambria" w:cs="Cambria"/>
                <w:color w:val="000000" w:themeColor="text1"/>
                <w:lang w:val="ro-MD"/>
              </w:rPr>
              <w:t>ț</w:t>
            </w:r>
            <w:r w:rsidRPr="00A51DE4">
              <w:rPr>
                <w:color w:val="000000" w:themeColor="text1"/>
                <w:lang w:val="ro-MD"/>
              </w:rPr>
              <w:t xml:space="preserve">inute decât bovinele, porcinele, ovinele, caprinele </w:t>
            </w:r>
            <w:r w:rsidRPr="00A51DE4">
              <w:rPr>
                <w:rFonts w:ascii="Cambria" w:hAnsi="Cambria" w:cs="Cambria"/>
                <w:color w:val="000000" w:themeColor="text1"/>
                <w:lang w:val="ro-MD"/>
              </w:rPr>
              <w:t>ș</w:t>
            </w:r>
            <w:r w:rsidRPr="00A51DE4">
              <w:rPr>
                <w:color w:val="000000" w:themeColor="text1"/>
                <w:lang w:val="ro-MD"/>
              </w:rPr>
              <w:t>i ecvideele care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fie deplasat c</w:t>
            </w:r>
            <w:r w:rsidRPr="00A51DE4">
              <w:rPr>
                <w:rFonts w:ascii="Cambria" w:hAnsi="Cambria" w:cs="Cambria"/>
                <w:color w:val="000000" w:themeColor="text1"/>
                <w:lang w:val="ro-MD"/>
              </w:rPr>
              <w:t>ă</w:t>
            </w:r>
            <w:r w:rsidRPr="00A51DE4">
              <w:rPr>
                <w:color w:val="000000" w:themeColor="text1"/>
                <w:lang w:val="ro-MD"/>
              </w:rPr>
              <w:t>tre un alt stat membru respect</w:t>
            </w:r>
            <w:r w:rsidRPr="00A51DE4">
              <w:rPr>
                <w:rFonts w:ascii="Cambria" w:hAnsi="Cambria" w:cs="Cambria"/>
                <w:color w:val="000000" w:themeColor="text1"/>
                <w:lang w:val="ro-MD"/>
              </w:rPr>
              <w:t>ă</w:t>
            </w:r>
            <w:r w:rsidRPr="00A51DE4">
              <w:rPr>
                <w:color w:val="000000" w:themeColor="text1"/>
                <w:lang w:val="ro-MD"/>
              </w:rPr>
              <w:t xml:space="preserve"> m</w:t>
            </w:r>
            <w:r w:rsidRPr="00A51DE4">
              <w:rPr>
                <w:rFonts w:ascii="Cambria" w:hAnsi="Cambria" w:cs="Cambria"/>
                <w:color w:val="000000" w:themeColor="text1"/>
                <w:lang w:val="ro-MD"/>
              </w:rPr>
              <w:t>ă</w:t>
            </w:r>
            <w:r w:rsidRPr="00A51DE4">
              <w:rPr>
                <w:color w:val="000000" w:themeColor="text1"/>
                <w:lang w:val="ro-MD"/>
              </w:rPr>
              <w:t>surile pentru situa</w:t>
            </w:r>
            <w:r w:rsidRPr="00A51DE4">
              <w:rPr>
                <w:rFonts w:ascii="Cambria" w:hAnsi="Cambria" w:cs="Cambria"/>
                <w:color w:val="000000" w:themeColor="text1"/>
                <w:lang w:val="ro-MD"/>
              </w:rPr>
              <w:t>ț</w:t>
            </w:r>
            <w:r w:rsidRPr="00A51DE4">
              <w:rPr>
                <w:color w:val="000000" w:themeColor="text1"/>
                <w:lang w:val="ro-MD"/>
              </w:rPr>
              <w:t>ii neprev</w:t>
            </w:r>
            <w:r w:rsidRPr="00A51DE4">
              <w:rPr>
                <w:rFonts w:ascii="Cambria" w:hAnsi="Cambria" w:cs="Cambria"/>
                <w:color w:val="000000" w:themeColor="text1"/>
                <w:lang w:val="ro-MD"/>
              </w:rPr>
              <w:t>ă</w:t>
            </w:r>
            <w:r w:rsidRPr="00A51DE4">
              <w:rPr>
                <w:color w:val="000000" w:themeColor="text1"/>
                <w:lang w:val="ro-MD"/>
              </w:rPr>
              <w:t>zute stabilite în conformitate cu articolul 46 din Regulamentul de punere în aplicare (UE) 2019/1715 al Comisiei.</w:t>
            </w:r>
          </w:p>
          <w:p w14:paraId="0A9F2857" w14:textId="77777777" w:rsidR="00B21A6C" w:rsidRPr="00A51DE4" w:rsidRDefault="0090295F" w:rsidP="001209E8">
            <w:pPr>
              <w:tabs>
                <w:tab w:val="left" w:pos="29"/>
              </w:tabs>
              <w:ind w:left="29"/>
              <w:jc w:val="both"/>
              <w:rPr>
                <w:b/>
                <w:bCs/>
                <w:color w:val="000000" w:themeColor="text1"/>
                <w:lang w:val="ro-MD"/>
              </w:rPr>
            </w:pPr>
            <w:hyperlink r:id="rId57" w:tooltip="32020R0686" w:history="1">
              <w:r w:rsidR="00B21A6C" w:rsidRPr="00A51DE4">
                <w:rPr>
                  <w:rStyle w:val="Hyperlink"/>
                  <w:b/>
                  <w:bCs/>
                  <w:lang w:val="ro-MD"/>
                </w:rPr>
                <w:t>▼B</w:t>
              </w:r>
            </w:hyperlink>
          </w:p>
          <w:p w14:paraId="796E19B3" w14:textId="77777777" w:rsidR="00B21A6C" w:rsidRPr="00A51DE4" w:rsidRDefault="00B21A6C" w:rsidP="00BA0576">
            <w:pPr>
              <w:tabs>
                <w:tab w:val="left" w:pos="29"/>
              </w:tabs>
              <w:ind w:left="29"/>
              <w:jc w:val="both"/>
              <w:rPr>
                <w:color w:val="000000" w:themeColor="text1"/>
                <w:lang w:val="ro-MD"/>
              </w:rPr>
            </w:pPr>
          </w:p>
        </w:tc>
        <w:tc>
          <w:tcPr>
            <w:tcW w:w="5245" w:type="dxa"/>
          </w:tcPr>
          <w:p w14:paraId="0FDCEE61" w14:textId="0223D453" w:rsidR="00B21A6C" w:rsidRDefault="00B21A6C" w:rsidP="00F23B91">
            <w:pPr>
              <w:shd w:val="clear" w:color="auto" w:fill="FFFFFF"/>
              <w:jc w:val="both"/>
              <w:rPr>
                <w:rFonts w:eastAsia="DengXian"/>
                <w:bCs/>
                <w:color w:val="000000" w:themeColor="text1"/>
                <w:lang w:val="ro-MD" w:eastAsia="zh-CN"/>
              </w:rPr>
            </w:pPr>
          </w:p>
          <w:p w14:paraId="06BF54F7" w14:textId="77777777" w:rsidR="00B21A6C" w:rsidRPr="005B584F" w:rsidRDefault="00B21A6C" w:rsidP="005B584F">
            <w:pPr>
              <w:rPr>
                <w:rFonts w:eastAsia="DengXian"/>
                <w:lang w:val="ro-MD" w:eastAsia="zh-CN"/>
              </w:rPr>
            </w:pPr>
            <w:r w:rsidRPr="005B584F">
              <w:rPr>
                <w:rFonts w:eastAsia="DengXian"/>
                <w:lang w:val="ro-MD" w:eastAsia="zh-CN"/>
              </w:rPr>
              <w:lastRenderedPageBreak/>
              <w:t>61.  În cazul întreruperii alimentării cu energie electrică și al altor probleme ale IMSOC, autoritatea competentă de la locul de origine al transportului de material germinativ provenit de la alte animale terestre deținute decât bovinele, porcinele, ovinele, caprinele și ecvideele care urmează să fie deplasat către o altă țară respectă măsurile pentru situații neprevăzute stabilite în conformitate cu Procedura pentru situații de urgență pentru TRACES.</w:t>
            </w:r>
          </w:p>
          <w:p w14:paraId="33952CA6" w14:textId="77777777" w:rsidR="00B21A6C" w:rsidRPr="005B584F" w:rsidRDefault="00B21A6C" w:rsidP="005B584F">
            <w:pPr>
              <w:rPr>
                <w:rFonts w:eastAsia="DengXian"/>
                <w:lang w:val="ro-MD" w:eastAsia="zh-CN"/>
              </w:rPr>
            </w:pPr>
          </w:p>
        </w:tc>
        <w:tc>
          <w:tcPr>
            <w:tcW w:w="2693" w:type="dxa"/>
          </w:tcPr>
          <w:p w14:paraId="29B1A694" w14:textId="14D8FFF3" w:rsidR="00B21A6C"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44CEF054" w14:textId="77777777" w:rsidR="00B21A6C" w:rsidRPr="00A51DE4" w:rsidRDefault="00B21A6C" w:rsidP="002B1B20">
            <w:pPr>
              <w:tabs>
                <w:tab w:val="left" w:pos="284"/>
              </w:tabs>
              <w:jc w:val="both"/>
              <w:rPr>
                <w:b/>
                <w:color w:val="000000" w:themeColor="text1"/>
                <w:lang w:val="ro-MD"/>
              </w:rPr>
            </w:pPr>
          </w:p>
        </w:tc>
      </w:tr>
      <w:tr w:rsidR="007629E5" w:rsidRPr="005E05AD" w14:paraId="2E00EE7C" w14:textId="77777777" w:rsidTr="00922267">
        <w:trPr>
          <w:trHeight w:val="372"/>
        </w:trPr>
        <w:tc>
          <w:tcPr>
            <w:tcW w:w="5098" w:type="dxa"/>
            <w:gridSpan w:val="2"/>
          </w:tcPr>
          <w:p w14:paraId="6E9EB04F" w14:textId="77777777" w:rsidR="007629E5" w:rsidRPr="00A51DE4" w:rsidRDefault="007629E5" w:rsidP="001209E8">
            <w:pPr>
              <w:tabs>
                <w:tab w:val="left" w:pos="29"/>
              </w:tabs>
              <w:ind w:left="29"/>
              <w:jc w:val="both"/>
              <w:rPr>
                <w:color w:val="000000" w:themeColor="text1"/>
                <w:lang w:val="ro-MD"/>
              </w:rPr>
            </w:pPr>
            <w:r w:rsidRPr="00A51DE4">
              <w:rPr>
                <w:i/>
                <w:iCs/>
                <w:color w:val="000000" w:themeColor="text1"/>
                <w:lang w:val="ro-MD"/>
              </w:rPr>
              <w:lastRenderedPageBreak/>
              <w:t>CAPITOLUL 4</w:t>
            </w:r>
          </w:p>
          <w:p w14:paraId="58DEB54B" w14:textId="77777777" w:rsidR="007629E5" w:rsidRPr="00A51DE4" w:rsidRDefault="007629E5" w:rsidP="001209E8">
            <w:pPr>
              <w:tabs>
                <w:tab w:val="left" w:pos="29"/>
              </w:tabs>
              <w:ind w:left="29"/>
              <w:jc w:val="both"/>
              <w:rPr>
                <w:b/>
                <w:bCs/>
                <w:color w:val="000000" w:themeColor="text1"/>
                <w:lang w:val="ro-MD"/>
              </w:rPr>
            </w:pPr>
            <w:r w:rsidRPr="00A51DE4">
              <w:rPr>
                <w:b/>
                <w:bCs/>
                <w:i/>
                <w:iCs/>
                <w:color w:val="000000" w:themeColor="text1"/>
                <w:lang w:val="ro-MD"/>
              </w:rPr>
              <w:t>Norme suplimentare pentru acordarea derog</w:t>
            </w:r>
            <w:r w:rsidRPr="00A51DE4">
              <w:rPr>
                <w:rFonts w:ascii="Cambria" w:hAnsi="Cambria" w:cs="Cambria"/>
                <w:b/>
                <w:bCs/>
                <w:i/>
                <w:iCs/>
                <w:color w:val="000000" w:themeColor="text1"/>
                <w:lang w:val="ro-MD"/>
              </w:rPr>
              <w:t>ă</w:t>
            </w:r>
            <w:r w:rsidRPr="00A51DE4">
              <w:rPr>
                <w:b/>
                <w:bCs/>
                <w:i/>
                <w:iCs/>
                <w:color w:val="000000" w:themeColor="text1"/>
                <w:lang w:val="ro-MD"/>
              </w:rPr>
              <w:t>rilor de c</w:t>
            </w:r>
            <w:r w:rsidRPr="00A51DE4">
              <w:rPr>
                <w:rFonts w:ascii="Cambria" w:hAnsi="Cambria" w:cs="Cambria"/>
                <w:b/>
                <w:bCs/>
                <w:i/>
                <w:iCs/>
                <w:color w:val="000000" w:themeColor="text1"/>
                <w:lang w:val="ro-MD"/>
              </w:rPr>
              <w:t>ă</w:t>
            </w:r>
            <w:r w:rsidRPr="00A51DE4">
              <w:rPr>
                <w:b/>
                <w:bCs/>
                <w:i/>
                <w:iCs/>
                <w:color w:val="000000" w:themeColor="text1"/>
                <w:lang w:val="ro-MD"/>
              </w:rPr>
              <w:t>tre autorit</w:t>
            </w:r>
            <w:r w:rsidRPr="00A51DE4">
              <w:rPr>
                <w:rFonts w:ascii="Cambria" w:hAnsi="Cambria" w:cs="Cambria"/>
                <w:b/>
                <w:bCs/>
                <w:i/>
                <w:iCs/>
                <w:color w:val="000000" w:themeColor="text1"/>
                <w:lang w:val="ro-MD"/>
              </w:rPr>
              <w:t>ăț</w:t>
            </w:r>
            <w:r w:rsidRPr="00A51DE4">
              <w:rPr>
                <w:b/>
                <w:bCs/>
                <w:i/>
                <w:iCs/>
                <w:color w:val="000000" w:themeColor="text1"/>
                <w:lang w:val="ro-MD"/>
              </w:rPr>
              <w:t>ile competente cu privire la materialul germinativ</w:t>
            </w:r>
          </w:p>
          <w:p w14:paraId="72DDDBFB" w14:textId="77777777" w:rsidR="007629E5" w:rsidRPr="00A51DE4" w:rsidRDefault="007629E5" w:rsidP="001209E8">
            <w:pPr>
              <w:tabs>
                <w:tab w:val="left" w:pos="29"/>
              </w:tabs>
              <w:ind w:left="29"/>
              <w:jc w:val="both"/>
              <w:rPr>
                <w:i/>
                <w:iCs/>
                <w:color w:val="000000" w:themeColor="text1"/>
                <w:lang w:val="ro-MD"/>
              </w:rPr>
            </w:pPr>
            <w:r w:rsidRPr="00A51DE4">
              <w:rPr>
                <w:i/>
                <w:iCs/>
                <w:color w:val="000000" w:themeColor="text1"/>
                <w:lang w:val="ro-MD"/>
              </w:rPr>
              <w:t>Articolul 44</w:t>
            </w:r>
          </w:p>
          <w:p w14:paraId="444D0EF0" w14:textId="77777777" w:rsidR="007629E5" w:rsidRPr="00A51DE4" w:rsidRDefault="007629E5" w:rsidP="001209E8">
            <w:pPr>
              <w:tabs>
                <w:tab w:val="left" w:pos="29"/>
              </w:tabs>
              <w:ind w:left="29"/>
              <w:jc w:val="both"/>
              <w:rPr>
                <w:b/>
                <w:bCs/>
                <w:color w:val="000000" w:themeColor="text1"/>
                <w:lang w:val="ro-MD"/>
              </w:rPr>
            </w:pPr>
            <w:r w:rsidRPr="00A51DE4">
              <w:rPr>
                <w:b/>
                <w:bCs/>
                <w:color w:val="000000" w:themeColor="text1"/>
                <w:lang w:val="ro-MD"/>
              </w:rPr>
              <w:t>Norme suplimentare pentru acordarea derog</w:t>
            </w:r>
            <w:r w:rsidRPr="00A51DE4">
              <w:rPr>
                <w:rFonts w:ascii="Cambria" w:hAnsi="Cambria" w:cs="Cambria"/>
                <w:b/>
                <w:bCs/>
                <w:color w:val="000000" w:themeColor="text1"/>
                <w:lang w:val="ro-MD"/>
              </w:rPr>
              <w:t>ă</w:t>
            </w:r>
            <w:r w:rsidRPr="00A51DE4">
              <w:rPr>
                <w:b/>
                <w:bCs/>
                <w:color w:val="000000" w:themeColor="text1"/>
                <w:lang w:val="ro-MD"/>
              </w:rPr>
              <w:t>rilor de c</w:t>
            </w:r>
            <w:r w:rsidRPr="00A51DE4">
              <w:rPr>
                <w:rFonts w:ascii="Cambria" w:hAnsi="Cambria" w:cs="Cambria"/>
                <w:b/>
                <w:bCs/>
                <w:color w:val="000000" w:themeColor="text1"/>
                <w:lang w:val="ro-MD"/>
              </w:rPr>
              <w:t>ă</w:t>
            </w:r>
            <w:r w:rsidRPr="00A51DE4">
              <w:rPr>
                <w:b/>
                <w:bCs/>
                <w:color w:val="000000" w:themeColor="text1"/>
                <w:lang w:val="ro-MD"/>
              </w:rPr>
              <w:t>tre autorit</w:t>
            </w:r>
            <w:r w:rsidRPr="00A51DE4">
              <w:rPr>
                <w:rFonts w:ascii="Cambria" w:hAnsi="Cambria" w:cs="Cambria"/>
                <w:b/>
                <w:bCs/>
                <w:color w:val="000000" w:themeColor="text1"/>
                <w:lang w:val="ro-MD"/>
              </w:rPr>
              <w:t>ăț</w:t>
            </w:r>
            <w:r w:rsidRPr="00A51DE4">
              <w:rPr>
                <w:b/>
                <w:bCs/>
                <w:color w:val="000000" w:themeColor="text1"/>
                <w:lang w:val="ro-MD"/>
              </w:rPr>
              <w:t xml:space="preserve">ile competente cu privire la materialul germinativ utilizat în scopuri </w:t>
            </w:r>
            <w:r w:rsidRPr="00A51DE4">
              <w:rPr>
                <w:rFonts w:ascii="Cambria" w:hAnsi="Cambria" w:cs="Cambria"/>
                <w:b/>
                <w:bCs/>
                <w:color w:val="000000" w:themeColor="text1"/>
                <w:lang w:val="ro-MD"/>
              </w:rPr>
              <w:t>ș</w:t>
            </w:r>
            <w:r w:rsidRPr="00A51DE4">
              <w:rPr>
                <w:b/>
                <w:bCs/>
                <w:color w:val="000000" w:themeColor="text1"/>
                <w:lang w:val="ro-MD"/>
              </w:rPr>
              <w:t>tiin</w:t>
            </w:r>
            <w:r w:rsidRPr="00A51DE4">
              <w:rPr>
                <w:rFonts w:ascii="Cambria" w:hAnsi="Cambria" w:cs="Cambria"/>
                <w:b/>
                <w:bCs/>
                <w:color w:val="000000" w:themeColor="text1"/>
                <w:lang w:val="ro-MD"/>
              </w:rPr>
              <w:t>ț</w:t>
            </w:r>
            <w:r w:rsidRPr="00A51DE4">
              <w:rPr>
                <w:b/>
                <w:bCs/>
                <w:color w:val="000000" w:themeColor="text1"/>
                <w:lang w:val="ro-MD"/>
              </w:rPr>
              <w:t>ifice</w:t>
            </w:r>
          </w:p>
          <w:p w14:paraId="32FBAE51" w14:textId="7D5B2530" w:rsidR="007629E5" w:rsidRPr="00A51DE4" w:rsidRDefault="007629E5" w:rsidP="00A51DE4">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Autorit</w:t>
            </w:r>
            <w:r w:rsidRPr="00A51DE4">
              <w:rPr>
                <w:rFonts w:ascii="Cambria" w:hAnsi="Cambria" w:cs="Cambria"/>
                <w:color w:val="000000" w:themeColor="text1"/>
                <w:lang w:val="ro-MD"/>
              </w:rPr>
              <w:t>ăț</w:t>
            </w:r>
            <w:r w:rsidRPr="00A51DE4">
              <w:rPr>
                <w:color w:val="000000" w:themeColor="text1"/>
                <w:lang w:val="ro-MD"/>
              </w:rPr>
              <w:t>ile competente ale statelor membre de origine pot acorda derog</w:t>
            </w:r>
            <w:r w:rsidRPr="00A51DE4">
              <w:rPr>
                <w:rFonts w:ascii="Cambria" w:hAnsi="Cambria" w:cs="Cambria"/>
                <w:color w:val="000000" w:themeColor="text1"/>
                <w:lang w:val="ro-MD"/>
              </w:rPr>
              <w:t>ă</w:t>
            </w:r>
            <w:r w:rsidRPr="00A51DE4">
              <w:rPr>
                <w:color w:val="000000" w:themeColor="text1"/>
                <w:lang w:val="ro-MD"/>
              </w:rPr>
              <w:t>ri pentru circula</w:t>
            </w:r>
            <w:r w:rsidRPr="00A51DE4">
              <w:rPr>
                <w:rFonts w:ascii="Cambria" w:hAnsi="Cambria" w:cs="Cambria"/>
                <w:color w:val="000000" w:themeColor="text1"/>
                <w:lang w:val="ro-MD"/>
              </w:rPr>
              <w:t>ț</w:t>
            </w:r>
            <w:r w:rsidRPr="00A51DE4">
              <w:rPr>
                <w:color w:val="000000" w:themeColor="text1"/>
                <w:lang w:val="ro-MD"/>
              </w:rPr>
              <w:t>ia c</w:t>
            </w:r>
            <w:r w:rsidRPr="00A51DE4">
              <w:rPr>
                <w:rFonts w:ascii="Cambria" w:hAnsi="Cambria" w:cs="Cambria"/>
                <w:color w:val="000000" w:themeColor="text1"/>
                <w:lang w:val="ro-MD"/>
              </w:rPr>
              <w:t>ă</w:t>
            </w:r>
            <w:r w:rsidRPr="00A51DE4">
              <w:rPr>
                <w:color w:val="000000" w:themeColor="text1"/>
                <w:lang w:val="ro-MD"/>
              </w:rPr>
              <w:t xml:space="preserve">tre alt stat membru a materialului germinativ utilizat în scopuri </w:t>
            </w:r>
            <w:r w:rsidRPr="00A51DE4">
              <w:rPr>
                <w:rFonts w:ascii="Cambria" w:hAnsi="Cambria" w:cs="Cambria"/>
                <w:color w:val="000000" w:themeColor="text1"/>
                <w:lang w:val="ro-MD"/>
              </w:rPr>
              <w:t>ș</w:t>
            </w:r>
            <w:r w:rsidRPr="00A51DE4">
              <w:rPr>
                <w:color w:val="000000" w:themeColor="text1"/>
                <w:lang w:val="ro-MD"/>
              </w:rPr>
              <w:t>tiin</w:t>
            </w:r>
            <w:r w:rsidRPr="00A51DE4">
              <w:rPr>
                <w:rFonts w:ascii="Cambria" w:hAnsi="Cambria" w:cs="Cambria"/>
                <w:color w:val="000000" w:themeColor="text1"/>
                <w:lang w:val="ro-MD"/>
              </w:rPr>
              <w:t>ț</w:t>
            </w:r>
            <w:r w:rsidRPr="00A51DE4">
              <w:rPr>
                <w:color w:val="000000" w:themeColor="text1"/>
                <w:lang w:val="ro-MD"/>
              </w:rPr>
              <w:t>ifice care nu îndepline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prev</w:t>
            </w:r>
            <w:r w:rsidRPr="00A51DE4">
              <w:rPr>
                <w:rFonts w:ascii="Cambria" w:hAnsi="Cambria" w:cs="Cambria"/>
                <w:color w:val="000000" w:themeColor="text1"/>
                <w:lang w:val="ro-MD"/>
              </w:rPr>
              <w:t>ă</w:t>
            </w:r>
            <w:r w:rsidRPr="00A51DE4">
              <w:rPr>
                <w:color w:val="000000" w:themeColor="text1"/>
                <w:lang w:val="ro-MD"/>
              </w:rPr>
              <w:t>zute în capitolul 1 sau în capitolul 3, cu condi</w:t>
            </w:r>
            <w:r w:rsidRPr="00A51DE4">
              <w:rPr>
                <w:rFonts w:ascii="Cambria" w:hAnsi="Cambria" w:cs="Cambria"/>
                <w:color w:val="000000" w:themeColor="text1"/>
                <w:lang w:val="ro-MD"/>
              </w:rPr>
              <w:t>ț</w:t>
            </w:r>
            <w:r w:rsidRPr="00A51DE4">
              <w:rPr>
                <w:color w:val="000000" w:themeColor="text1"/>
                <w:lang w:val="ro-MD"/>
              </w:rPr>
              <w:t>ia ca operatorul unit</w:t>
            </w:r>
            <w:r w:rsidRPr="00A51DE4">
              <w:rPr>
                <w:rFonts w:ascii="Cambria" w:hAnsi="Cambria" w:cs="Cambria"/>
                <w:color w:val="000000" w:themeColor="text1"/>
                <w:lang w:val="ro-MD"/>
              </w:rPr>
              <w:t>ăț</w:t>
            </w:r>
            <w:r w:rsidRPr="00A51DE4">
              <w:rPr>
                <w:color w:val="000000" w:themeColor="text1"/>
                <w:lang w:val="ro-MD"/>
              </w:rPr>
              <w:t>ii de expediere s</w:t>
            </w:r>
            <w:r w:rsidRPr="00A51DE4">
              <w:rPr>
                <w:rFonts w:ascii="Cambria" w:hAnsi="Cambria" w:cs="Cambria"/>
                <w:color w:val="000000" w:themeColor="text1"/>
                <w:lang w:val="ro-MD"/>
              </w:rPr>
              <w:t>ă</w:t>
            </w:r>
            <w:r w:rsidRPr="00A51DE4">
              <w:rPr>
                <w:color w:val="000000" w:themeColor="text1"/>
                <w:lang w:val="ro-MD"/>
              </w:rPr>
              <w:t xml:space="preserve"> fi ob</w:t>
            </w:r>
            <w:r w:rsidRPr="00A51DE4">
              <w:rPr>
                <w:rFonts w:ascii="Cambria" w:hAnsi="Cambria" w:cs="Cambria"/>
                <w:color w:val="000000" w:themeColor="text1"/>
                <w:lang w:val="ro-MD"/>
              </w:rPr>
              <w:t>ț</w:t>
            </w:r>
            <w:r w:rsidRPr="00A51DE4">
              <w:rPr>
                <w:color w:val="000000" w:themeColor="text1"/>
                <w:lang w:val="ro-MD"/>
              </w:rPr>
              <w:t>inut acordul prealabil scris al autorit</w:t>
            </w:r>
            <w:r w:rsidRPr="00A51DE4">
              <w:rPr>
                <w:rFonts w:ascii="Cambria" w:hAnsi="Cambria" w:cs="Cambria"/>
                <w:color w:val="000000" w:themeColor="text1"/>
                <w:lang w:val="ro-MD"/>
              </w:rPr>
              <w:t>ăț</w:t>
            </w:r>
            <w:r w:rsidRPr="00A51DE4">
              <w:rPr>
                <w:color w:val="000000" w:themeColor="text1"/>
                <w:lang w:val="ro-MD"/>
              </w:rPr>
              <w:t>ii competente a statului membru de destina</w:t>
            </w:r>
            <w:r w:rsidRPr="00A51DE4">
              <w:rPr>
                <w:rFonts w:ascii="Cambria" w:hAnsi="Cambria" w:cs="Cambria"/>
                <w:color w:val="000000" w:themeColor="text1"/>
                <w:lang w:val="ro-MD"/>
              </w:rPr>
              <w:t>ț</w:t>
            </w:r>
            <w:r w:rsidRPr="00A51DE4">
              <w:rPr>
                <w:color w:val="000000" w:themeColor="text1"/>
                <w:lang w:val="ro-MD"/>
              </w:rPr>
              <w:t>ie cu privire la acceptarea transportului de material germinativ.</w:t>
            </w:r>
          </w:p>
          <w:p w14:paraId="4FBF60E9" w14:textId="3FA6CEDF" w:rsidR="007629E5" w:rsidRPr="00A51DE4" w:rsidRDefault="007629E5"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Autoritatea competent</w:t>
            </w:r>
            <w:r w:rsidRPr="00A51DE4">
              <w:rPr>
                <w:rFonts w:ascii="Cambria" w:hAnsi="Cambria" w:cs="Cambria"/>
                <w:color w:val="000000" w:themeColor="text1"/>
                <w:lang w:val="ro-MD"/>
              </w:rPr>
              <w:t>ă</w:t>
            </w:r>
            <w:r w:rsidRPr="00A51DE4">
              <w:rPr>
                <w:color w:val="000000" w:themeColor="text1"/>
                <w:lang w:val="ro-MD"/>
              </w:rPr>
              <w:t xml:space="preserve"> a statului membru de destina</w:t>
            </w:r>
            <w:r w:rsidRPr="00A51DE4">
              <w:rPr>
                <w:rFonts w:ascii="Cambria" w:hAnsi="Cambria" w:cs="Cambria"/>
                <w:color w:val="000000" w:themeColor="text1"/>
                <w:lang w:val="ro-MD"/>
              </w:rPr>
              <w:t>ț</w:t>
            </w:r>
            <w:r w:rsidRPr="00A51DE4">
              <w:rPr>
                <w:color w:val="000000" w:themeColor="text1"/>
                <w:lang w:val="ro-MD"/>
              </w:rPr>
              <w:t>ie î</w:t>
            </w:r>
            <w:r w:rsidRPr="00A51DE4">
              <w:rPr>
                <w:rFonts w:ascii="Cambria" w:hAnsi="Cambria" w:cs="Cambria"/>
                <w:color w:val="000000" w:themeColor="text1"/>
                <w:lang w:val="ro-MD"/>
              </w:rPr>
              <w:t>ș</w:t>
            </w:r>
            <w:r w:rsidRPr="00A51DE4">
              <w:rPr>
                <w:color w:val="000000" w:themeColor="text1"/>
                <w:lang w:val="ro-MD"/>
              </w:rPr>
              <w:t>i d</w:t>
            </w:r>
            <w:r w:rsidRPr="00A51DE4">
              <w:rPr>
                <w:rFonts w:ascii="Cambria" w:hAnsi="Cambria" w:cs="Cambria"/>
                <w:color w:val="000000" w:themeColor="text1"/>
                <w:lang w:val="ro-MD"/>
              </w:rPr>
              <w:t>ă</w:t>
            </w:r>
            <w:r w:rsidRPr="00A51DE4">
              <w:rPr>
                <w:color w:val="000000" w:themeColor="text1"/>
                <w:lang w:val="ro-MD"/>
              </w:rPr>
              <w:t xml:space="preserve"> acordul cu privire la acceptarea transportului de material germinativ men</w:t>
            </w:r>
            <w:r w:rsidRPr="00A51DE4">
              <w:rPr>
                <w:rFonts w:ascii="Cambria" w:hAnsi="Cambria" w:cs="Cambria"/>
                <w:color w:val="000000" w:themeColor="text1"/>
                <w:lang w:val="ro-MD"/>
              </w:rPr>
              <w:t>ț</w:t>
            </w:r>
            <w:r w:rsidRPr="00A51DE4">
              <w:rPr>
                <w:color w:val="000000" w:themeColor="text1"/>
                <w:lang w:val="ro-MD"/>
              </w:rPr>
              <w:t>ionat la alineatul (1) numai dac</w:t>
            </w:r>
            <w:r w:rsidRPr="00A51DE4">
              <w:rPr>
                <w:rFonts w:ascii="Cambria" w:hAnsi="Cambria" w:cs="Cambria"/>
                <w:color w:val="000000" w:themeColor="text1"/>
                <w:lang w:val="ro-MD"/>
              </w:rPr>
              <w:t>ă</w:t>
            </w:r>
            <w:r w:rsidRPr="00A51DE4">
              <w:rPr>
                <w:color w:val="000000" w:themeColor="text1"/>
                <w:lang w:val="ro-MD"/>
              </w:rPr>
              <w:t xml:space="preserve"> operatorul unit</w:t>
            </w:r>
            <w:r w:rsidRPr="00A51DE4">
              <w:rPr>
                <w:rFonts w:ascii="Cambria" w:hAnsi="Cambria" w:cs="Cambria"/>
                <w:color w:val="000000" w:themeColor="text1"/>
                <w:lang w:val="ro-MD"/>
              </w:rPr>
              <w:t>ăț</w:t>
            </w:r>
            <w:r w:rsidRPr="00A51DE4">
              <w:rPr>
                <w:color w:val="000000" w:themeColor="text1"/>
                <w:lang w:val="ro-MD"/>
              </w:rPr>
              <w:t>ii de destina</w:t>
            </w:r>
            <w:r w:rsidRPr="00A51DE4">
              <w:rPr>
                <w:rFonts w:ascii="Cambria" w:hAnsi="Cambria" w:cs="Cambria"/>
                <w:color w:val="000000" w:themeColor="text1"/>
                <w:lang w:val="ro-MD"/>
              </w:rPr>
              <w:t>ț</w:t>
            </w:r>
            <w:r w:rsidRPr="00A51DE4">
              <w:rPr>
                <w:color w:val="000000" w:themeColor="text1"/>
                <w:lang w:val="ro-MD"/>
              </w:rPr>
              <w:t>ie care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primeasc</w:t>
            </w:r>
            <w:r w:rsidRPr="00A51DE4">
              <w:rPr>
                <w:rFonts w:ascii="Cambria" w:hAnsi="Cambria" w:cs="Cambria"/>
                <w:color w:val="000000" w:themeColor="text1"/>
                <w:lang w:val="ro-MD"/>
              </w:rPr>
              <w:t>ă</w:t>
            </w:r>
            <w:r w:rsidRPr="00A51DE4">
              <w:rPr>
                <w:color w:val="000000" w:themeColor="text1"/>
                <w:lang w:val="ro-MD"/>
              </w:rPr>
              <w:t xml:space="preserve"> materialul germinativ respectiv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materialul germinativ este utilizat exclusiv în scopuri </w:t>
            </w:r>
            <w:r w:rsidRPr="00A51DE4">
              <w:rPr>
                <w:rFonts w:ascii="Cambria" w:hAnsi="Cambria" w:cs="Cambria"/>
                <w:color w:val="000000" w:themeColor="text1"/>
                <w:lang w:val="ro-MD"/>
              </w:rPr>
              <w:t>ș</w:t>
            </w:r>
            <w:r w:rsidRPr="00A51DE4">
              <w:rPr>
                <w:color w:val="000000" w:themeColor="text1"/>
                <w:lang w:val="ro-MD"/>
              </w:rPr>
              <w:t>tiin</w:t>
            </w:r>
            <w:r w:rsidRPr="00A51DE4">
              <w:rPr>
                <w:rFonts w:ascii="Cambria" w:hAnsi="Cambria" w:cs="Cambria"/>
                <w:color w:val="000000" w:themeColor="text1"/>
                <w:lang w:val="ro-MD"/>
              </w:rPr>
              <w:t>ț</w:t>
            </w:r>
            <w:r w:rsidRPr="00A51DE4">
              <w:rPr>
                <w:color w:val="000000" w:themeColor="text1"/>
                <w:lang w:val="ro-MD"/>
              </w:rPr>
              <w:t>ifice în condi</w:t>
            </w:r>
            <w:r w:rsidRPr="00A51DE4">
              <w:rPr>
                <w:rFonts w:ascii="Cambria" w:hAnsi="Cambria" w:cs="Cambria"/>
                <w:color w:val="000000" w:themeColor="text1"/>
                <w:lang w:val="ro-MD"/>
              </w:rPr>
              <w:t>ț</w:t>
            </w:r>
            <w:r w:rsidRPr="00A51DE4">
              <w:rPr>
                <w:color w:val="000000" w:themeColor="text1"/>
                <w:lang w:val="ro-MD"/>
              </w:rPr>
              <w:t>ii care împiedic</w:t>
            </w:r>
            <w:r w:rsidRPr="00A51DE4">
              <w:rPr>
                <w:rFonts w:ascii="Cambria" w:hAnsi="Cambria" w:cs="Cambria"/>
                <w:color w:val="000000" w:themeColor="text1"/>
                <w:lang w:val="ro-MD"/>
              </w:rPr>
              <w:t>ă</w:t>
            </w:r>
            <w:r w:rsidRPr="00A51DE4">
              <w:rPr>
                <w:color w:val="000000" w:themeColor="text1"/>
                <w:lang w:val="ro-MD"/>
              </w:rPr>
              <w:t xml:space="preserve"> r</w:t>
            </w:r>
            <w:r w:rsidRPr="00A51DE4">
              <w:rPr>
                <w:rFonts w:ascii="Cambria" w:hAnsi="Cambria" w:cs="Cambria"/>
                <w:color w:val="000000" w:themeColor="text1"/>
                <w:lang w:val="ro-MD"/>
              </w:rPr>
              <w:t>ă</w:t>
            </w:r>
            <w:r w:rsidRPr="00A51DE4">
              <w:rPr>
                <w:color w:val="000000" w:themeColor="text1"/>
                <w:lang w:val="ro-MD"/>
              </w:rPr>
              <w:t>spândirea bolilor de categoria D.</w:t>
            </w:r>
          </w:p>
          <w:p w14:paraId="57E854F2" w14:textId="77777777" w:rsidR="007629E5" w:rsidRPr="00A51DE4" w:rsidRDefault="007629E5" w:rsidP="00BA0576">
            <w:pPr>
              <w:tabs>
                <w:tab w:val="left" w:pos="29"/>
              </w:tabs>
              <w:ind w:left="29"/>
              <w:jc w:val="both"/>
              <w:rPr>
                <w:color w:val="000000" w:themeColor="text1"/>
                <w:lang w:val="ro-MD"/>
              </w:rPr>
            </w:pPr>
          </w:p>
        </w:tc>
        <w:tc>
          <w:tcPr>
            <w:tcW w:w="5245" w:type="dxa"/>
          </w:tcPr>
          <w:p w14:paraId="292C0A56" w14:textId="3BAF69DB" w:rsidR="007629E5" w:rsidRPr="00607E6A" w:rsidRDefault="007629E5" w:rsidP="00D14772">
            <w:pPr>
              <w:shd w:val="clear" w:color="auto" w:fill="FFFFFF"/>
              <w:jc w:val="both"/>
              <w:rPr>
                <w:rFonts w:eastAsia="DengXian"/>
                <w:b/>
                <w:bCs/>
                <w:color w:val="000000" w:themeColor="text1"/>
                <w:lang w:val="ro-MD" w:eastAsia="zh-CN"/>
              </w:rPr>
            </w:pPr>
            <w:r w:rsidRPr="00607E6A">
              <w:rPr>
                <w:rFonts w:eastAsia="DengXian"/>
                <w:b/>
                <w:bCs/>
                <w:iCs/>
                <w:color w:val="000000" w:themeColor="text1"/>
                <w:lang w:val="ro-MD" w:eastAsia="zh-CN"/>
              </w:rPr>
              <w:lastRenderedPageBreak/>
              <w:t>C</w:t>
            </w:r>
            <w:r w:rsidR="00AC7509" w:rsidRPr="00607E6A">
              <w:rPr>
                <w:rFonts w:eastAsia="DengXian"/>
                <w:b/>
                <w:bCs/>
                <w:iCs/>
                <w:color w:val="000000" w:themeColor="text1"/>
                <w:lang w:val="ro-MD" w:eastAsia="zh-CN"/>
              </w:rPr>
              <w:t>apitolul</w:t>
            </w:r>
            <w:r w:rsidR="00607E6A" w:rsidRPr="00607E6A">
              <w:rPr>
                <w:rFonts w:eastAsia="DengXian"/>
                <w:b/>
                <w:bCs/>
                <w:iCs/>
                <w:color w:val="000000" w:themeColor="text1"/>
                <w:lang w:val="ro-MD" w:eastAsia="zh-CN"/>
              </w:rPr>
              <w:t xml:space="preserve"> IV</w:t>
            </w:r>
          </w:p>
          <w:p w14:paraId="19955531" w14:textId="35C6B4A3" w:rsidR="007629E5" w:rsidRPr="00D14772" w:rsidRDefault="00607E6A" w:rsidP="00D14772">
            <w:pPr>
              <w:shd w:val="clear" w:color="auto" w:fill="FFFFFF"/>
              <w:jc w:val="both"/>
              <w:rPr>
                <w:rFonts w:eastAsia="DengXian"/>
                <w:b/>
                <w:bCs/>
                <w:iCs/>
                <w:color w:val="000000" w:themeColor="text1"/>
                <w:lang w:val="ro-MD" w:eastAsia="zh-CN"/>
              </w:rPr>
            </w:pPr>
            <w:r w:rsidRPr="00D14772">
              <w:rPr>
                <w:rFonts w:eastAsia="DengXian"/>
                <w:b/>
                <w:bCs/>
                <w:iCs/>
                <w:color w:val="000000" w:themeColor="text1"/>
                <w:lang w:val="ro-MD" w:eastAsia="zh-CN"/>
              </w:rPr>
              <w:t>NORME SUPLIMENTARE PENTRU ACORDAREA DEROGĂRILOR DE CĂTRE AUTORITĂȚILE COMPETENTE CU PRIVIRE LA MATERIALUL GERMINATIV</w:t>
            </w:r>
          </w:p>
          <w:p w14:paraId="10F20B60" w14:textId="77777777" w:rsidR="007629E5" w:rsidRPr="00D14772" w:rsidRDefault="007629E5" w:rsidP="00D14772">
            <w:pPr>
              <w:shd w:val="clear" w:color="auto" w:fill="FFFFFF"/>
              <w:jc w:val="both"/>
              <w:rPr>
                <w:rFonts w:eastAsia="DengXian"/>
                <w:b/>
                <w:bCs/>
                <w:color w:val="000000" w:themeColor="text1"/>
                <w:lang w:val="ro-MD" w:eastAsia="zh-CN"/>
              </w:rPr>
            </w:pPr>
          </w:p>
          <w:p w14:paraId="2F56243F" w14:textId="00578B58" w:rsidR="007629E5" w:rsidRPr="00D14772" w:rsidRDefault="007629E5" w:rsidP="00D14772">
            <w:pPr>
              <w:shd w:val="clear" w:color="auto" w:fill="FFFFFF"/>
              <w:jc w:val="both"/>
              <w:rPr>
                <w:rFonts w:eastAsia="DengXian"/>
                <w:bCs/>
                <w:color w:val="000000" w:themeColor="text1"/>
                <w:lang w:val="ro-MD" w:eastAsia="zh-CN"/>
              </w:rPr>
            </w:pPr>
            <w:r w:rsidRPr="00D14772">
              <w:rPr>
                <w:rFonts w:eastAsia="DengXian"/>
                <w:bCs/>
                <w:color w:val="000000" w:themeColor="text1"/>
                <w:lang w:val="ro-MD" w:eastAsia="zh-CN"/>
              </w:rPr>
              <w:t xml:space="preserve">62.  Autoritățile competente ale țărilor de origine pot acorda derogări pentru circulația către altă țară a materialului germinativ utilizat în scopuri științifice care nu îndeplinește cerințele de sănătate animală prevăzute în </w:t>
            </w:r>
            <w:r w:rsidR="00B45CB5" w:rsidRPr="00B45CB5">
              <w:rPr>
                <w:rFonts w:eastAsiaTheme="minorHAnsi"/>
                <w:sz w:val="28"/>
                <w:szCs w:val="28"/>
                <w:lang w:val="ro-MD" w:eastAsia="en-US"/>
              </w:rPr>
              <w:t xml:space="preserve"> </w:t>
            </w:r>
            <w:r w:rsidR="00B45CB5" w:rsidRPr="00B45CB5">
              <w:rPr>
                <w:rFonts w:eastAsia="DengXian"/>
                <w:bCs/>
                <w:color w:val="000000" w:themeColor="text1"/>
                <w:lang w:val="ro-MD" w:eastAsia="zh-CN"/>
              </w:rPr>
              <w:t xml:space="preserve">în Cap.I sau în Cap.III, </w:t>
            </w:r>
            <w:r w:rsidRPr="00D14772">
              <w:rPr>
                <w:rFonts w:eastAsia="DengXian"/>
                <w:bCs/>
                <w:color w:val="000000" w:themeColor="text1"/>
                <w:lang w:val="ro-MD" w:eastAsia="zh-CN"/>
              </w:rPr>
              <w:t>, cu condiția ca operatorul unității de expediere să fi obținut acordul prealabil scris al autorității competente a țării de destinație cu privire la acceptarea transportului de material germinativ.</w:t>
            </w:r>
          </w:p>
          <w:p w14:paraId="16B95523" w14:textId="77777777" w:rsidR="007629E5" w:rsidRPr="00D14772" w:rsidRDefault="007629E5" w:rsidP="00D14772">
            <w:pPr>
              <w:shd w:val="clear" w:color="auto" w:fill="FFFFFF"/>
              <w:jc w:val="both"/>
              <w:rPr>
                <w:rFonts w:eastAsia="DengXian"/>
                <w:bCs/>
                <w:color w:val="000000" w:themeColor="text1"/>
                <w:lang w:val="ro-MD" w:eastAsia="zh-CN"/>
              </w:rPr>
            </w:pPr>
            <w:r w:rsidRPr="00D14772">
              <w:rPr>
                <w:rFonts w:eastAsia="DengXian"/>
                <w:bCs/>
                <w:color w:val="000000" w:themeColor="text1"/>
                <w:lang w:val="ro-MD" w:eastAsia="zh-CN"/>
              </w:rPr>
              <w:t>1)   Autoritatea competentă a țării de destinație își dă acordul cu privire la acceptarea transportului de material germinativ menționat la pct.62 numai dacă operatorul unității de destinație care urmează să primească materialul germinativ respectiv se asigură că materialul germinativ este utilizat exclusiv în scopuri științifice în condiții care împiedică răspândirea bolilor de categoria D.</w:t>
            </w:r>
          </w:p>
          <w:p w14:paraId="5F03E7CB" w14:textId="77777777" w:rsidR="007629E5" w:rsidRPr="00D14772" w:rsidRDefault="007629E5" w:rsidP="00D14772">
            <w:pPr>
              <w:shd w:val="clear" w:color="auto" w:fill="FFFFFF"/>
              <w:jc w:val="both"/>
              <w:rPr>
                <w:rFonts w:eastAsia="DengXian"/>
                <w:bCs/>
                <w:color w:val="000000" w:themeColor="text1"/>
                <w:lang w:val="ro-MD" w:eastAsia="zh-CN"/>
              </w:rPr>
            </w:pPr>
          </w:p>
          <w:p w14:paraId="070FACFF" w14:textId="77777777" w:rsidR="007629E5" w:rsidRPr="00A51DE4" w:rsidRDefault="007629E5" w:rsidP="00F23B91">
            <w:pPr>
              <w:shd w:val="clear" w:color="auto" w:fill="FFFFFF"/>
              <w:jc w:val="both"/>
              <w:rPr>
                <w:rFonts w:eastAsia="DengXian"/>
                <w:bCs/>
                <w:color w:val="000000" w:themeColor="text1"/>
                <w:lang w:val="ro-MD" w:eastAsia="zh-CN"/>
              </w:rPr>
            </w:pPr>
          </w:p>
        </w:tc>
        <w:tc>
          <w:tcPr>
            <w:tcW w:w="2693" w:type="dxa"/>
          </w:tcPr>
          <w:p w14:paraId="7F6C6762" w14:textId="63DFCC84" w:rsidR="007629E5"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410D158F" w14:textId="77777777" w:rsidR="007629E5" w:rsidRPr="00A51DE4" w:rsidRDefault="007629E5" w:rsidP="002B1B20">
            <w:pPr>
              <w:tabs>
                <w:tab w:val="left" w:pos="284"/>
              </w:tabs>
              <w:jc w:val="both"/>
              <w:rPr>
                <w:b/>
                <w:color w:val="000000" w:themeColor="text1"/>
                <w:lang w:val="ro-MD"/>
              </w:rPr>
            </w:pPr>
          </w:p>
        </w:tc>
      </w:tr>
      <w:tr w:rsidR="007629E5" w:rsidRPr="005E05AD" w14:paraId="237680B3" w14:textId="77777777" w:rsidTr="00922267">
        <w:trPr>
          <w:trHeight w:val="372"/>
        </w:trPr>
        <w:tc>
          <w:tcPr>
            <w:tcW w:w="5098" w:type="dxa"/>
            <w:gridSpan w:val="2"/>
          </w:tcPr>
          <w:p w14:paraId="6F95D7E8" w14:textId="77777777" w:rsidR="007629E5" w:rsidRPr="00A51DE4" w:rsidRDefault="007629E5" w:rsidP="001209E8">
            <w:pPr>
              <w:tabs>
                <w:tab w:val="left" w:pos="29"/>
              </w:tabs>
              <w:ind w:left="29"/>
              <w:jc w:val="both"/>
              <w:rPr>
                <w:i/>
                <w:iCs/>
                <w:color w:val="000000" w:themeColor="text1"/>
                <w:lang w:val="ro-MD"/>
              </w:rPr>
            </w:pPr>
            <w:r w:rsidRPr="00A51DE4">
              <w:rPr>
                <w:i/>
                <w:iCs/>
                <w:color w:val="000000" w:themeColor="text1"/>
                <w:lang w:val="ro-MD"/>
              </w:rPr>
              <w:lastRenderedPageBreak/>
              <w:t>Articolul 45</w:t>
            </w:r>
          </w:p>
          <w:p w14:paraId="6288C1A9" w14:textId="77777777" w:rsidR="007629E5" w:rsidRPr="00A51DE4" w:rsidRDefault="007629E5" w:rsidP="001209E8">
            <w:pPr>
              <w:tabs>
                <w:tab w:val="left" w:pos="29"/>
              </w:tabs>
              <w:ind w:left="29"/>
              <w:jc w:val="both"/>
              <w:rPr>
                <w:b/>
                <w:bCs/>
                <w:color w:val="000000" w:themeColor="text1"/>
                <w:lang w:val="ro-MD"/>
              </w:rPr>
            </w:pPr>
            <w:r w:rsidRPr="00A51DE4">
              <w:rPr>
                <w:b/>
                <w:bCs/>
                <w:color w:val="000000" w:themeColor="text1"/>
                <w:lang w:val="ro-MD"/>
              </w:rPr>
              <w:t>Norme suplimentare pentru acordarea derog</w:t>
            </w:r>
            <w:r w:rsidRPr="00A51DE4">
              <w:rPr>
                <w:rFonts w:ascii="Cambria" w:hAnsi="Cambria" w:cs="Cambria"/>
                <w:b/>
                <w:bCs/>
                <w:color w:val="000000" w:themeColor="text1"/>
                <w:lang w:val="ro-MD"/>
              </w:rPr>
              <w:t>ă</w:t>
            </w:r>
            <w:r w:rsidRPr="00A51DE4">
              <w:rPr>
                <w:b/>
                <w:bCs/>
                <w:color w:val="000000" w:themeColor="text1"/>
                <w:lang w:val="ro-MD"/>
              </w:rPr>
              <w:t>rilor de c</w:t>
            </w:r>
            <w:r w:rsidRPr="00A51DE4">
              <w:rPr>
                <w:rFonts w:ascii="Cambria" w:hAnsi="Cambria" w:cs="Cambria"/>
                <w:b/>
                <w:bCs/>
                <w:color w:val="000000" w:themeColor="text1"/>
                <w:lang w:val="ro-MD"/>
              </w:rPr>
              <w:t>ă</w:t>
            </w:r>
            <w:r w:rsidRPr="00A51DE4">
              <w:rPr>
                <w:b/>
                <w:bCs/>
                <w:color w:val="000000" w:themeColor="text1"/>
                <w:lang w:val="ro-MD"/>
              </w:rPr>
              <w:t>tre autorit</w:t>
            </w:r>
            <w:r w:rsidRPr="00A51DE4">
              <w:rPr>
                <w:rFonts w:ascii="Cambria" w:hAnsi="Cambria" w:cs="Cambria"/>
                <w:b/>
                <w:bCs/>
                <w:color w:val="000000" w:themeColor="text1"/>
                <w:lang w:val="ro-MD"/>
              </w:rPr>
              <w:t>ăț</w:t>
            </w:r>
            <w:r w:rsidRPr="00A51DE4">
              <w:rPr>
                <w:b/>
                <w:bCs/>
                <w:color w:val="000000" w:themeColor="text1"/>
                <w:lang w:val="ro-MD"/>
              </w:rPr>
              <w:t>ile competente cu privire la materialul germinativ deplasat c</w:t>
            </w:r>
            <w:r w:rsidRPr="00A51DE4">
              <w:rPr>
                <w:rFonts w:ascii="Cambria" w:hAnsi="Cambria" w:cs="Cambria"/>
                <w:b/>
                <w:bCs/>
                <w:color w:val="000000" w:themeColor="text1"/>
                <w:lang w:val="ro-MD"/>
              </w:rPr>
              <w:t>ă</w:t>
            </w:r>
            <w:r w:rsidRPr="00A51DE4">
              <w:rPr>
                <w:b/>
                <w:bCs/>
                <w:color w:val="000000" w:themeColor="text1"/>
                <w:lang w:val="ro-MD"/>
              </w:rPr>
              <w:t>tre b</w:t>
            </w:r>
            <w:r w:rsidRPr="00A51DE4">
              <w:rPr>
                <w:rFonts w:ascii="Cambria" w:hAnsi="Cambria" w:cs="Cambria"/>
                <w:b/>
                <w:bCs/>
                <w:color w:val="000000" w:themeColor="text1"/>
                <w:lang w:val="ro-MD"/>
              </w:rPr>
              <w:t>ă</w:t>
            </w:r>
            <w:r w:rsidRPr="00A51DE4">
              <w:rPr>
                <w:b/>
                <w:bCs/>
                <w:color w:val="000000" w:themeColor="text1"/>
                <w:lang w:val="ro-MD"/>
              </w:rPr>
              <w:t>nci de gene din alt stat membru</w:t>
            </w:r>
          </w:p>
          <w:p w14:paraId="7858D09E" w14:textId="515EDF3C" w:rsidR="007629E5" w:rsidRPr="00A51DE4" w:rsidRDefault="007629E5" w:rsidP="00A51DE4">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Autorit</w:t>
            </w:r>
            <w:r w:rsidRPr="00A51DE4">
              <w:rPr>
                <w:rFonts w:ascii="Cambria" w:hAnsi="Cambria" w:cs="Cambria"/>
                <w:color w:val="000000" w:themeColor="text1"/>
                <w:lang w:val="ro-MD"/>
              </w:rPr>
              <w:t>ăț</w:t>
            </w:r>
            <w:r w:rsidRPr="00A51DE4">
              <w:rPr>
                <w:color w:val="000000" w:themeColor="text1"/>
                <w:lang w:val="ro-MD"/>
              </w:rPr>
              <w:t>ile competente ale statelor membre de origine pot acorda derog</w:t>
            </w:r>
            <w:r w:rsidRPr="00A51DE4">
              <w:rPr>
                <w:rFonts w:ascii="Cambria" w:hAnsi="Cambria" w:cs="Cambria"/>
                <w:color w:val="000000" w:themeColor="text1"/>
                <w:lang w:val="ro-MD"/>
              </w:rPr>
              <w:t>ă</w:t>
            </w:r>
            <w:r w:rsidRPr="00A51DE4">
              <w:rPr>
                <w:color w:val="000000" w:themeColor="text1"/>
                <w:lang w:val="ro-MD"/>
              </w:rPr>
              <w:t>ri pentru circula</w:t>
            </w:r>
            <w:r w:rsidRPr="00A51DE4">
              <w:rPr>
                <w:rFonts w:ascii="Cambria" w:hAnsi="Cambria" w:cs="Cambria"/>
                <w:color w:val="000000" w:themeColor="text1"/>
                <w:lang w:val="ro-MD"/>
              </w:rPr>
              <w:t>ț</w:t>
            </w:r>
            <w:r w:rsidRPr="00A51DE4">
              <w:rPr>
                <w:color w:val="000000" w:themeColor="text1"/>
                <w:lang w:val="ro-MD"/>
              </w:rPr>
              <w:t>ia c</w:t>
            </w:r>
            <w:r w:rsidRPr="00A51DE4">
              <w:rPr>
                <w:rFonts w:ascii="Cambria" w:hAnsi="Cambria" w:cs="Cambria"/>
                <w:color w:val="000000" w:themeColor="text1"/>
                <w:lang w:val="ro-MD"/>
              </w:rPr>
              <w:t>ă</w:t>
            </w:r>
            <w:r w:rsidRPr="00A51DE4">
              <w:rPr>
                <w:color w:val="000000" w:themeColor="text1"/>
                <w:lang w:val="ro-MD"/>
              </w:rPr>
              <w:t>tre b</w:t>
            </w:r>
            <w:r w:rsidRPr="00A51DE4">
              <w:rPr>
                <w:rFonts w:ascii="Cambria" w:hAnsi="Cambria" w:cs="Cambria"/>
                <w:color w:val="000000" w:themeColor="text1"/>
                <w:lang w:val="ro-MD"/>
              </w:rPr>
              <w:t>ă</w:t>
            </w:r>
            <w:r w:rsidRPr="00A51DE4">
              <w:rPr>
                <w:color w:val="000000" w:themeColor="text1"/>
                <w:lang w:val="ro-MD"/>
              </w:rPr>
              <w:t>nci de gene din alt stat membru a materialului germinativ, cu condi</w:t>
            </w:r>
            <w:r w:rsidRPr="00A51DE4">
              <w:rPr>
                <w:rFonts w:ascii="Cambria" w:hAnsi="Cambria" w:cs="Cambria"/>
                <w:color w:val="000000" w:themeColor="text1"/>
                <w:lang w:val="ro-MD"/>
              </w:rPr>
              <w:t>ț</w:t>
            </w:r>
            <w:r w:rsidRPr="00A51DE4">
              <w:rPr>
                <w:color w:val="000000" w:themeColor="text1"/>
                <w:lang w:val="ro-MD"/>
              </w:rPr>
              <w:t>ia ca operatorul unit</w:t>
            </w:r>
            <w:r w:rsidRPr="00A51DE4">
              <w:rPr>
                <w:rFonts w:ascii="Cambria" w:hAnsi="Cambria" w:cs="Cambria"/>
                <w:color w:val="000000" w:themeColor="text1"/>
                <w:lang w:val="ro-MD"/>
              </w:rPr>
              <w:t>ăț</w:t>
            </w:r>
            <w:r w:rsidRPr="00A51DE4">
              <w:rPr>
                <w:color w:val="000000" w:themeColor="text1"/>
                <w:lang w:val="ro-MD"/>
              </w:rPr>
              <w:t>ii de expediere s</w:t>
            </w:r>
            <w:r w:rsidRPr="00A51DE4">
              <w:rPr>
                <w:rFonts w:ascii="Cambria" w:hAnsi="Cambria" w:cs="Cambria"/>
                <w:color w:val="000000" w:themeColor="text1"/>
                <w:lang w:val="ro-MD"/>
              </w:rPr>
              <w:t>ă</w:t>
            </w:r>
            <w:r w:rsidRPr="00A51DE4">
              <w:rPr>
                <w:color w:val="000000" w:themeColor="text1"/>
                <w:lang w:val="ro-MD"/>
              </w:rPr>
              <w:t xml:space="preserve"> fi ob</w:t>
            </w:r>
            <w:r w:rsidRPr="00A51DE4">
              <w:rPr>
                <w:rFonts w:ascii="Cambria" w:hAnsi="Cambria" w:cs="Cambria"/>
                <w:color w:val="000000" w:themeColor="text1"/>
                <w:lang w:val="ro-MD"/>
              </w:rPr>
              <w:t>ț</w:t>
            </w:r>
            <w:r w:rsidRPr="00A51DE4">
              <w:rPr>
                <w:color w:val="000000" w:themeColor="text1"/>
                <w:lang w:val="ro-MD"/>
              </w:rPr>
              <w:t>inut acordul prealabil scris al autorit</w:t>
            </w:r>
            <w:r w:rsidRPr="00A51DE4">
              <w:rPr>
                <w:rFonts w:ascii="Cambria" w:hAnsi="Cambria" w:cs="Cambria"/>
                <w:color w:val="000000" w:themeColor="text1"/>
                <w:lang w:val="ro-MD"/>
              </w:rPr>
              <w:t>ăț</w:t>
            </w:r>
            <w:r w:rsidRPr="00A51DE4">
              <w:rPr>
                <w:color w:val="000000" w:themeColor="text1"/>
                <w:lang w:val="ro-MD"/>
              </w:rPr>
              <w:t>ii competente a statului membru de destina</w:t>
            </w:r>
            <w:r w:rsidRPr="00A51DE4">
              <w:rPr>
                <w:rFonts w:ascii="Cambria" w:hAnsi="Cambria" w:cs="Cambria"/>
                <w:color w:val="000000" w:themeColor="text1"/>
                <w:lang w:val="ro-MD"/>
              </w:rPr>
              <w:t>ț</w:t>
            </w:r>
            <w:r w:rsidRPr="00A51DE4">
              <w:rPr>
                <w:color w:val="000000" w:themeColor="text1"/>
                <w:lang w:val="ro-MD"/>
              </w:rPr>
              <w:t>ie cu privire la acceptarea transportului de material germinativ provenit de la:</w:t>
            </w:r>
          </w:p>
          <w:p w14:paraId="26BB225A" w14:textId="300F2DDA" w:rsidR="007629E5" w:rsidRPr="00A51DE4" w:rsidRDefault="007629E5"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rase pe cale de dispari</w:t>
            </w:r>
            <w:r w:rsidRPr="00A51DE4">
              <w:rPr>
                <w:rFonts w:ascii="Cambria" w:hAnsi="Cambria" w:cs="Cambria"/>
                <w:color w:val="000000" w:themeColor="text1"/>
                <w:lang w:val="ro-MD"/>
              </w:rPr>
              <w:t>ț</w:t>
            </w:r>
            <w:r w:rsidRPr="00A51DE4">
              <w:rPr>
                <w:color w:val="000000" w:themeColor="text1"/>
                <w:lang w:val="ro-MD"/>
              </w:rPr>
              <w:t>ie care nu îndeplinesc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prev</w:t>
            </w:r>
            <w:r w:rsidRPr="00A51DE4">
              <w:rPr>
                <w:rFonts w:ascii="Cambria" w:hAnsi="Cambria" w:cs="Cambria"/>
                <w:color w:val="000000" w:themeColor="text1"/>
                <w:lang w:val="ro-MD"/>
              </w:rPr>
              <w:t>ă</w:t>
            </w:r>
            <w:r w:rsidRPr="00A51DE4">
              <w:rPr>
                <w:color w:val="000000" w:themeColor="text1"/>
                <w:lang w:val="ro-MD"/>
              </w:rPr>
              <w:t>zute la capitolul 1; sau</w:t>
            </w:r>
          </w:p>
          <w:p w14:paraId="489BA1AE" w14:textId="75B4B1A0" w:rsidR="007629E5" w:rsidRPr="00A51DE4" w:rsidRDefault="007629E5"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 xml:space="preserve">animale terestre altele decât bovinele, porcinele, ovinele, caprinele </w:t>
            </w:r>
            <w:r w:rsidRPr="00A51DE4">
              <w:rPr>
                <w:rFonts w:ascii="Cambria" w:hAnsi="Cambria" w:cs="Cambria"/>
                <w:color w:val="000000" w:themeColor="text1"/>
                <w:lang w:val="ro-MD"/>
              </w:rPr>
              <w:t>ș</w:t>
            </w:r>
            <w:r w:rsidRPr="00A51DE4">
              <w:rPr>
                <w:color w:val="000000" w:themeColor="text1"/>
                <w:lang w:val="ro-MD"/>
              </w:rPr>
              <w:t xml:space="preserve">i ecvideele </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i izolate care nu îndeplinesc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prev</w:t>
            </w:r>
            <w:r w:rsidRPr="00A51DE4">
              <w:rPr>
                <w:rFonts w:ascii="Cambria" w:hAnsi="Cambria" w:cs="Cambria"/>
                <w:color w:val="000000" w:themeColor="text1"/>
                <w:lang w:val="ro-MD"/>
              </w:rPr>
              <w:t>ă</w:t>
            </w:r>
            <w:r w:rsidRPr="00A51DE4">
              <w:rPr>
                <w:color w:val="000000" w:themeColor="text1"/>
                <w:lang w:val="ro-MD"/>
              </w:rPr>
              <w:t>zute la articolul 37.</w:t>
            </w:r>
          </w:p>
          <w:p w14:paraId="48802E99" w14:textId="70728DBE" w:rsidR="007629E5" w:rsidRPr="00A51DE4" w:rsidRDefault="007629E5"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Autoritatea competent</w:t>
            </w:r>
            <w:r w:rsidRPr="00A51DE4">
              <w:rPr>
                <w:rFonts w:ascii="Cambria" w:hAnsi="Cambria" w:cs="Cambria"/>
                <w:color w:val="000000" w:themeColor="text1"/>
                <w:lang w:val="ro-MD"/>
              </w:rPr>
              <w:t>ă</w:t>
            </w:r>
            <w:r w:rsidRPr="00A51DE4">
              <w:rPr>
                <w:color w:val="000000" w:themeColor="text1"/>
                <w:lang w:val="ro-MD"/>
              </w:rPr>
              <w:t xml:space="preserve"> din statul membru de destina</w:t>
            </w:r>
            <w:r w:rsidRPr="00A51DE4">
              <w:rPr>
                <w:rFonts w:ascii="Cambria" w:hAnsi="Cambria" w:cs="Cambria"/>
                <w:color w:val="000000" w:themeColor="text1"/>
                <w:lang w:val="ro-MD"/>
              </w:rPr>
              <w:t>ț</w:t>
            </w:r>
            <w:r w:rsidRPr="00A51DE4">
              <w:rPr>
                <w:color w:val="000000" w:themeColor="text1"/>
                <w:lang w:val="ro-MD"/>
              </w:rPr>
              <w:t>ie este de acord s</w:t>
            </w:r>
            <w:r w:rsidRPr="00A51DE4">
              <w:rPr>
                <w:rFonts w:ascii="Cambria" w:hAnsi="Cambria" w:cs="Cambria"/>
                <w:color w:val="000000" w:themeColor="text1"/>
                <w:lang w:val="ro-MD"/>
              </w:rPr>
              <w:t>ă</w:t>
            </w:r>
            <w:r w:rsidRPr="00A51DE4">
              <w:rPr>
                <w:color w:val="000000" w:themeColor="text1"/>
                <w:lang w:val="ro-MD"/>
              </w:rPr>
              <w:t xml:space="preserve"> accepte transportul de material germinativ men</w:t>
            </w:r>
            <w:r w:rsidRPr="00A51DE4">
              <w:rPr>
                <w:rFonts w:ascii="Cambria" w:hAnsi="Cambria" w:cs="Cambria"/>
                <w:color w:val="000000" w:themeColor="text1"/>
                <w:lang w:val="ro-MD"/>
              </w:rPr>
              <w:t>ț</w:t>
            </w:r>
            <w:r w:rsidRPr="00A51DE4">
              <w:rPr>
                <w:color w:val="000000" w:themeColor="text1"/>
                <w:lang w:val="ro-MD"/>
              </w:rPr>
              <w:t>ionat la alineatul (1) numai în urm</w:t>
            </w:r>
            <w:r w:rsidRPr="00A51DE4">
              <w:rPr>
                <w:rFonts w:ascii="Cambria" w:hAnsi="Cambria" w:cs="Cambria"/>
                <w:color w:val="000000" w:themeColor="text1"/>
                <w:lang w:val="ro-MD"/>
              </w:rPr>
              <w:t>ă</w:t>
            </w:r>
            <w:r w:rsidRPr="00A51DE4">
              <w:rPr>
                <w:color w:val="000000" w:themeColor="text1"/>
                <w:lang w:val="ro-MD"/>
              </w:rPr>
              <w:t>toarele condi</w:t>
            </w:r>
            <w:r w:rsidRPr="00A51DE4">
              <w:rPr>
                <w:rFonts w:ascii="Cambria" w:hAnsi="Cambria" w:cs="Cambria"/>
                <w:color w:val="000000" w:themeColor="text1"/>
                <w:lang w:val="ro-MD"/>
              </w:rPr>
              <w:t>ț</w:t>
            </w:r>
            <w:r w:rsidRPr="00A51DE4">
              <w:rPr>
                <w:color w:val="000000" w:themeColor="text1"/>
                <w:lang w:val="ro-MD"/>
              </w:rPr>
              <w:t>ii:</w:t>
            </w:r>
          </w:p>
          <w:p w14:paraId="28881B2A" w14:textId="3D188351" w:rsidR="007629E5" w:rsidRPr="00A51DE4" w:rsidRDefault="007629E5"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operatorul b</w:t>
            </w:r>
            <w:r w:rsidRPr="00A51DE4">
              <w:rPr>
                <w:rFonts w:ascii="Cambria" w:hAnsi="Cambria" w:cs="Cambria"/>
                <w:color w:val="000000" w:themeColor="text1"/>
                <w:lang w:val="ro-MD"/>
              </w:rPr>
              <w:t>ă</w:t>
            </w:r>
            <w:r w:rsidRPr="00A51DE4">
              <w:rPr>
                <w:color w:val="000000" w:themeColor="text1"/>
                <w:lang w:val="ro-MD"/>
              </w:rPr>
              <w:t>ncii de gene care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primeasc</w:t>
            </w:r>
            <w:r w:rsidRPr="00A51DE4">
              <w:rPr>
                <w:rFonts w:ascii="Cambria" w:hAnsi="Cambria" w:cs="Cambria"/>
                <w:color w:val="000000" w:themeColor="text1"/>
                <w:lang w:val="ro-MD"/>
              </w:rPr>
              <w:t>ă</w:t>
            </w:r>
            <w:r w:rsidRPr="00A51DE4">
              <w:rPr>
                <w:color w:val="000000" w:themeColor="text1"/>
                <w:lang w:val="ro-MD"/>
              </w:rPr>
              <w:t xml:space="preserve"> materialul germinativ în cauz</w:t>
            </w:r>
            <w:r w:rsidRPr="00A51DE4">
              <w:rPr>
                <w:rFonts w:ascii="Cambria" w:hAnsi="Cambria" w:cs="Cambria"/>
                <w:color w:val="000000" w:themeColor="text1"/>
                <w:lang w:val="ro-MD"/>
              </w:rPr>
              <w:t>ă</w:t>
            </w:r>
            <w:r w:rsidRPr="00A51DE4">
              <w:rPr>
                <w:color w:val="000000" w:themeColor="text1"/>
                <w:lang w:val="ro-MD"/>
              </w:rPr>
              <w:t xml:space="preserve">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acesta este utilizat exclusiv pentru conservarea </w:t>
            </w:r>
            <w:r w:rsidRPr="00A51DE4">
              <w:rPr>
                <w:i/>
                <w:iCs/>
                <w:color w:val="000000" w:themeColor="text1"/>
                <w:lang w:val="ro-MD"/>
              </w:rPr>
              <w:t>ex situ</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utilizarea durabil</w:t>
            </w:r>
            <w:r w:rsidRPr="00A51DE4">
              <w:rPr>
                <w:rFonts w:ascii="Cambria" w:hAnsi="Cambria" w:cs="Cambria"/>
                <w:color w:val="000000" w:themeColor="text1"/>
                <w:lang w:val="ro-MD"/>
              </w:rPr>
              <w:t>ă</w:t>
            </w:r>
            <w:r w:rsidRPr="00A51DE4">
              <w:rPr>
                <w:color w:val="000000" w:themeColor="text1"/>
                <w:lang w:val="ro-MD"/>
              </w:rPr>
              <w:t xml:space="preserve"> a resurselor genetice ale animalelor terestre de</w:t>
            </w:r>
            <w:r w:rsidRPr="00A51DE4">
              <w:rPr>
                <w:rFonts w:ascii="Cambria" w:hAnsi="Cambria" w:cs="Cambria"/>
                <w:color w:val="000000" w:themeColor="text1"/>
                <w:lang w:val="ro-MD"/>
              </w:rPr>
              <w:t>ț</w:t>
            </w:r>
            <w:r w:rsidRPr="00A51DE4">
              <w:rPr>
                <w:color w:val="000000" w:themeColor="text1"/>
                <w:lang w:val="ro-MD"/>
              </w:rPr>
              <w:t>inute pentru care a fost înfiin</w:t>
            </w:r>
            <w:r w:rsidRPr="00A51DE4">
              <w:rPr>
                <w:rFonts w:ascii="Cambria" w:hAnsi="Cambria" w:cs="Cambria"/>
                <w:color w:val="000000" w:themeColor="text1"/>
                <w:lang w:val="ro-MD"/>
              </w:rPr>
              <w:t>ț</w:t>
            </w:r>
            <w:r w:rsidRPr="00A51DE4">
              <w:rPr>
                <w:color w:val="000000" w:themeColor="text1"/>
                <w:lang w:val="ro-MD"/>
              </w:rPr>
              <w:t>at</w:t>
            </w:r>
            <w:r w:rsidRPr="00A51DE4">
              <w:rPr>
                <w:rFonts w:ascii="Cambria" w:hAnsi="Cambria" w:cs="Cambria"/>
                <w:color w:val="000000" w:themeColor="text1"/>
                <w:lang w:val="ro-MD"/>
              </w:rPr>
              <w:t>ă</w:t>
            </w:r>
            <w:r w:rsidRPr="00A51DE4">
              <w:rPr>
                <w:color w:val="000000" w:themeColor="text1"/>
                <w:lang w:val="ro-MD"/>
              </w:rPr>
              <w:t xml:space="preserve"> banca de gene de destina</w:t>
            </w:r>
            <w:r w:rsidRPr="00A51DE4">
              <w:rPr>
                <w:rFonts w:ascii="Cambria" w:hAnsi="Cambria" w:cs="Cambria"/>
                <w:color w:val="000000" w:themeColor="text1"/>
                <w:lang w:val="ro-MD"/>
              </w:rPr>
              <w:t>ț</w:t>
            </w:r>
            <w:r w:rsidRPr="00A51DE4">
              <w:rPr>
                <w:color w:val="000000" w:themeColor="text1"/>
                <w:lang w:val="ro-MD"/>
              </w:rPr>
              <w:t>ie;</w:t>
            </w:r>
          </w:p>
          <w:p w14:paraId="3AD3C5D3" w14:textId="2E4C384C" w:rsidR="007629E5" w:rsidRPr="00A51DE4" w:rsidRDefault="007629E5"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dispune de informa</w:t>
            </w:r>
            <w:r w:rsidRPr="00A51DE4">
              <w:rPr>
                <w:rFonts w:ascii="Cambria" w:hAnsi="Cambria" w:cs="Cambria"/>
                <w:color w:val="000000" w:themeColor="text1"/>
                <w:lang w:val="ro-MD"/>
              </w:rPr>
              <w:t>ț</w:t>
            </w:r>
            <w:r w:rsidRPr="00A51DE4">
              <w:rPr>
                <w:color w:val="000000" w:themeColor="text1"/>
                <w:lang w:val="ro-MD"/>
              </w:rPr>
              <w:t>ii suficiente, inclusiv informa</w:t>
            </w:r>
            <w:r w:rsidRPr="00A51DE4">
              <w:rPr>
                <w:rFonts w:ascii="Cambria" w:hAnsi="Cambria" w:cs="Cambria"/>
                <w:color w:val="000000" w:themeColor="text1"/>
                <w:lang w:val="ro-MD"/>
              </w:rPr>
              <w:t>ț</w:t>
            </w:r>
            <w:r w:rsidRPr="00A51DE4">
              <w:rPr>
                <w:color w:val="000000" w:themeColor="text1"/>
                <w:lang w:val="ro-MD"/>
              </w:rPr>
              <w:t>iile furnizate de autoritatea competent</w:t>
            </w:r>
            <w:r w:rsidRPr="00A51DE4">
              <w:rPr>
                <w:rFonts w:ascii="Cambria" w:hAnsi="Cambria" w:cs="Cambria"/>
                <w:color w:val="000000" w:themeColor="text1"/>
                <w:lang w:val="ro-MD"/>
              </w:rPr>
              <w:t>ă</w:t>
            </w:r>
            <w:r w:rsidRPr="00A51DE4">
              <w:rPr>
                <w:color w:val="000000" w:themeColor="text1"/>
                <w:lang w:val="ro-MD"/>
              </w:rPr>
              <w:t xml:space="preserve"> a statului membru de origine sau rezultatele test</w:t>
            </w:r>
            <w:r w:rsidRPr="00A51DE4">
              <w:rPr>
                <w:rFonts w:ascii="Cambria" w:hAnsi="Cambria" w:cs="Cambria"/>
                <w:color w:val="000000" w:themeColor="text1"/>
                <w:lang w:val="ro-MD"/>
              </w:rPr>
              <w:t>ă</w:t>
            </w:r>
            <w:r w:rsidRPr="00A51DE4">
              <w:rPr>
                <w:color w:val="000000" w:themeColor="text1"/>
                <w:lang w:val="ro-MD"/>
              </w:rPr>
              <w:t>rii, sau efectueaz</w:t>
            </w:r>
            <w:r w:rsidRPr="00A51DE4">
              <w:rPr>
                <w:rFonts w:ascii="Cambria" w:hAnsi="Cambria" w:cs="Cambria"/>
                <w:color w:val="000000" w:themeColor="text1"/>
                <w:lang w:val="ro-MD"/>
              </w:rPr>
              <w:t>ă</w:t>
            </w:r>
            <w:r w:rsidRPr="00A51DE4">
              <w:rPr>
                <w:color w:val="000000" w:themeColor="text1"/>
                <w:lang w:val="ro-MD"/>
              </w:rPr>
              <w:t xml:space="preserve"> tratamentul materialului germinativ astfel încât s</w:t>
            </w:r>
            <w:r w:rsidRPr="00A51DE4">
              <w:rPr>
                <w:rFonts w:ascii="Cambria" w:hAnsi="Cambria" w:cs="Cambria"/>
                <w:color w:val="000000" w:themeColor="text1"/>
                <w:lang w:val="ro-MD"/>
              </w:rPr>
              <w:t>ă</w:t>
            </w:r>
            <w:r w:rsidRPr="00A51DE4">
              <w:rPr>
                <w:color w:val="000000" w:themeColor="text1"/>
                <w:lang w:val="ro-MD"/>
              </w:rPr>
              <w:t xml:space="preserve"> previn</w:t>
            </w:r>
            <w:r w:rsidRPr="00A51DE4">
              <w:rPr>
                <w:rFonts w:ascii="Cambria" w:hAnsi="Cambria" w:cs="Cambria"/>
                <w:color w:val="000000" w:themeColor="text1"/>
                <w:lang w:val="ro-MD"/>
              </w:rPr>
              <w:t>ă</w:t>
            </w:r>
            <w:r w:rsidRPr="00A51DE4">
              <w:rPr>
                <w:color w:val="000000" w:themeColor="text1"/>
                <w:lang w:val="ro-MD"/>
              </w:rPr>
              <w:t xml:space="preserve"> r</w:t>
            </w:r>
            <w:r w:rsidRPr="00A51DE4">
              <w:rPr>
                <w:rFonts w:ascii="Cambria" w:hAnsi="Cambria" w:cs="Cambria"/>
                <w:color w:val="000000" w:themeColor="text1"/>
                <w:lang w:val="ro-MD"/>
              </w:rPr>
              <w:t>ă</w:t>
            </w:r>
            <w:r w:rsidRPr="00A51DE4">
              <w:rPr>
                <w:color w:val="000000" w:themeColor="text1"/>
                <w:lang w:val="ro-MD"/>
              </w:rPr>
              <w:t>spândirea febrei aftoase, a infec</w:t>
            </w:r>
            <w:r w:rsidRPr="00A51DE4">
              <w:rPr>
                <w:rFonts w:ascii="Cambria" w:hAnsi="Cambria" w:cs="Cambria"/>
                <w:color w:val="000000" w:themeColor="text1"/>
                <w:lang w:val="ro-MD"/>
              </w:rPr>
              <w:t>ț</w:t>
            </w:r>
            <w:r w:rsidRPr="00A51DE4">
              <w:rPr>
                <w:color w:val="000000" w:themeColor="text1"/>
                <w:lang w:val="ro-MD"/>
              </w:rPr>
              <w:t>iei cu virusul pestei bovine sau a altor boli listate.</w:t>
            </w:r>
          </w:p>
          <w:p w14:paraId="76865F2E" w14:textId="77777777" w:rsidR="007629E5" w:rsidRPr="00A51DE4" w:rsidRDefault="007629E5" w:rsidP="00BA0576">
            <w:pPr>
              <w:tabs>
                <w:tab w:val="left" w:pos="29"/>
              </w:tabs>
              <w:ind w:left="29"/>
              <w:jc w:val="both"/>
              <w:rPr>
                <w:color w:val="000000" w:themeColor="text1"/>
                <w:lang w:val="ro-MD"/>
              </w:rPr>
            </w:pPr>
          </w:p>
        </w:tc>
        <w:tc>
          <w:tcPr>
            <w:tcW w:w="5245" w:type="dxa"/>
          </w:tcPr>
          <w:p w14:paraId="1BFE68F7" w14:textId="10D05908" w:rsidR="007629E5" w:rsidRDefault="007629E5" w:rsidP="00F23B91">
            <w:pPr>
              <w:shd w:val="clear" w:color="auto" w:fill="FFFFFF"/>
              <w:jc w:val="both"/>
              <w:rPr>
                <w:rFonts w:eastAsia="DengXian"/>
                <w:bCs/>
                <w:color w:val="000000" w:themeColor="text1"/>
                <w:lang w:val="ro-MD" w:eastAsia="zh-CN"/>
              </w:rPr>
            </w:pPr>
          </w:p>
          <w:p w14:paraId="1CF2180B" w14:textId="77777777" w:rsidR="007629E5" w:rsidRPr="00FC45FC" w:rsidRDefault="007629E5" w:rsidP="00FC45FC">
            <w:pPr>
              <w:jc w:val="both"/>
              <w:rPr>
                <w:rFonts w:eastAsia="DengXian"/>
                <w:lang w:val="ro-MD" w:eastAsia="zh-CN"/>
              </w:rPr>
            </w:pPr>
            <w:r w:rsidRPr="00FC45FC">
              <w:rPr>
                <w:rFonts w:eastAsia="DengXian"/>
                <w:lang w:val="ro-MD" w:eastAsia="zh-CN"/>
              </w:rPr>
              <w:t>63. Autoritățile competente ale țărilor de origine pot acorda derogări pentru circulația către bănci de gene din altă țară a materialului germinativ, cu condiția ca operatorul unității de expediere să fi obținut acordul prealabil scris al autorității competente a țării de destinație cu privire la acceptarea transportului de material germinativ provenit de la:</w:t>
            </w:r>
          </w:p>
          <w:p w14:paraId="0E91179F" w14:textId="05FBA65F" w:rsidR="007629E5" w:rsidRPr="00FC45FC" w:rsidRDefault="007629E5" w:rsidP="00FC45FC">
            <w:pPr>
              <w:jc w:val="both"/>
              <w:rPr>
                <w:rFonts w:eastAsia="DengXian"/>
                <w:lang w:val="ro-MD" w:eastAsia="zh-CN"/>
              </w:rPr>
            </w:pPr>
            <w:r w:rsidRPr="00FC45FC">
              <w:rPr>
                <w:rFonts w:eastAsia="DengXian"/>
                <w:lang w:val="ro-MD" w:eastAsia="zh-CN"/>
              </w:rPr>
              <w:t xml:space="preserve">a) rase pe cale de dispariție care nu îndeplinesc cerințele de sănătate animală prevăzute la </w:t>
            </w:r>
            <w:r w:rsidR="0090295F">
              <w:rPr>
                <w:rFonts w:eastAsia="DengXian"/>
                <w:lang w:val="ro-MD" w:eastAsia="zh-CN"/>
              </w:rPr>
              <w:t>Cap.</w:t>
            </w:r>
            <w:r w:rsidRPr="00FC45FC">
              <w:rPr>
                <w:rFonts w:eastAsia="DengXian"/>
                <w:lang w:val="ro-MD" w:eastAsia="zh-CN"/>
              </w:rPr>
              <w:t> 1; sau</w:t>
            </w:r>
          </w:p>
          <w:p w14:paraId="6F43D606" w14:textId="77777777" w:rsidR="007629E5" w:rsidRPr="00FC45FC" w:rsidRDefault="007629E5" w:rsidP="00FC45FC">
            <w:pPr>
              <w:jc w:val="both"/>
              <w:rPr>
                <w:rFonts w:eastAsia="DengXian"/>
                <w:lang w:val="ro-MD" w:eastAsia="zh-CN"/>
              </w:rPr>
            </w:pPr>
            <w:r w:rsidRPr="00FC45FC">
              <w:rPr>
                <w:rFonts w:eastAsia="DengXian"/>
                <w:lang w:val="ro-MD" w:eastAsia="zh-CN"/>
              </w:rPr>
              <w:t>b) animale terestre altele decât bovinele, porcinele, ovinele, caprinele și ecvideele ținute în unități izolate care nu îndeplinesc cerințele de sănătate animală prevăzute la pct.55.</w:t>
            </w:r>
          </w:p>
          <w:p w14:paraId="187684EA" w14:textId="77777777" w:rsidR="007629E5" w:rsidRPr="00FC45FC" w:rsidRDefault="007629E5" w:rsidP="00FC45FC">
            <w:pPr>
              <w:jc w:val="both"/>
              <w:rPr>
                <w:rFonts w:eastAsia="DengXian"/>
                <w:lang w:val="ro-MD" w:eastAsia="zh-CN"/>
              </w:rPr>
            </w:pPr>
            <w:r w:rsidRPr="00FC45FC">
              <w:rPr>
                <w:rFonts w:eastAsia="DengXian"/>
                <w:lang w:val="ro-MD" w:eastAsia="zh-CN"/>
              </w:rPr>
              <w:t>1)   Autoritatea competentă din țara de destinație este de acord să accepte transportul de material germinativ menționat la pct.63 numai în următoarele condiții:</w:t>
            </w:r>
          </w:p>
          <w:p w14:paraId="15D5CBAB" w14:textId="77777777" w:rsidR="007629E5" w:rsidRPr="00FC45FC" w:rsidRDefault="007629E5" w:rsidP="00FC45FC">
            <w:pPr>
              <w:jc w:val="both"/>
              <w:rPr>
                <w:rFonts w:eastAsia="DengXian"/>
                <w:lang w:val="ro-MD" w:eastAsia="zh-CN"/>
              </w:rPr>
            </w:pPr>
            <w:r w:rsidRPr="00FC45FC">
              <w:rPr>
                <w:rFonts w:eastAsia="DengXian"/>
                <w:lang w:val="ro-MD" w:eastAsia="zh-CN"/>
              </w:rPr>
              <w:t>a) operatorul băncii de gene care urmează să primească materialul germinativ în cauză se asigură că acesta este utilizat exclusiv pentru conservarea </w:t>
            </w:r>
            <w:r w:rsidRPr="00FC45FC">
              <w:rPr>
                <w:rFonts w:eastAsia="DengXian"/>
                <w:i/>
                <w:iCs/>
                <w:lang w:val="ro-MD" w:eastAsia="zh-CN"/>
              </w:rPr>
              <w:t>ex situ</w:t>
            </w:r>
            <w:r w:rsidRPr="00FC45FC">
              <w:rPr>
                <w:rFonts w:eastAsia="DengXian"/>
                <w:lang w:val="ro-MD" w:eastAsia="zh-CN"/>
              </w:rPr>
              <w:t> și utilizarea durabilă a resurselor genetice ale animalelor terestre deținute pentru care a fost înființată banca de gene de destinație;</w:t>
            </w:r>
          </w:p>
          <w:p w14:paraId="45F31D9C" w14:textId="77777777" w:rsidR="007629E5" w:rsidRPr="00FC45FC" w:rsidRDefault="007629E5" w:rsidP="00FC45FC">
            <w:pPr>
              <w:jc w:val="both"/>
              <w:rPr>
                <w:rFonts w:eastAsia="DengXian"/>
                <w:lang w:val="ro-MD" w:eastAsia="zh-CN"/>
              </w:rPr>
            </w:pPr>
            <w:r w:rsidRPr="00FC45FC">
              <w:rPr>
                <w:rFonts w:eastAsia="DengXian"/>
                <w:lang w:val="ro-MD" w:eastAsia="zh-CN"/>
              </w:rPr>
              <w:t>b) dispune de informații suficiente, inclusiv informațiile furnizate de autoritatea competentă a țarii de origine sau rezultatele testării, sau efectuează tratamentul materialului germinativ astfel încât să prevină răspândirea febrei aftoase, a infecției cu virusul pestei bovine sau a altor boli listate.</w:t>
            </w:r>
          </w:p>
          <w:p w14:paraId="23F44B7E" w14:textId="6E00F477" w:rsidR="007629E5" w:rsidRDefault="007629E5" w:rsidP="00FC45FC">
            <w:pPr>
              <w:rPr>
                <w:rFonts w:eastAsia="DengXian"/>
                <w:lang w:val="ro-MD" w:eastAsia="zh-CN"/>
              </w:rPr>
            </w:pPr>
          </w:p>
          <w:p w14:paraId="35AF7550" w14:textId="77777777" w:rsidR="007629E5" w:rsidRPr="00FC45FC" w:rsidRDefault="007629E5" w:rsidP="00FC45FC">
            <w:pPr>
              <w:rPr>
                <w:rFonts w:eastAsia="DengXian"/>
                <w:lang w:val="ro-MD" w:eastAsia="zh-CN"/>
              </w:rPr>
            </w:pPr>
          </w:p>
        </w:tc>
        <w:tc>
          <w:tcPr>
            <w:tcW w:w="2693" w:type="dxa"/>
          </w:tcPr>
          <w:p w14:paraId="0A0D8BF3" w14:textId="1BB5C97C" w:rsidR="007629E5"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192E621C" w14:textId="77777777" w:rsidR="007629E5" w:rsidRPr="00A51DE4" w:rsidRDefault="007629E5" w:rsidP="002B1B20">
            <w:pPr>
              <w:tabs>
                <w:tab w:val="left" w:pos="284"/>
              </w:tabs>
              <w:jc w:val="both"/>
              <w:rPr>
                <w:b/>
                <w:color w:val="000000" w:themeColor="text1"/>
                <w:lang w:val="ro-MD"/>
              </w:rPr>
            </w:pPr>
          </w:p>
        </w:tc>
      </w:tr>
      <w:tr w:rsidR="007629E5" w:rsidRPr="005E05AD" w14:paraId="453DF514" w14:textId="77777777" w:rsidTr="00922267">
        <w:trPr>
          <w:trHeight w:val="372"/>
        </w:trPr>
        <w:tc>
          <w:tcPr>
            <w:tcW w:w="5098" w:type="dxa"/>
            <w:gridSpan w:val="2"/>
          </w:tcPr>
          <w:p w14:paraId="4BE0CC5F" w14:textId="77777777" w:rsidR="007629E5" w:rsidRPr="00A51DE4" w:rsidRDefault="007629E5" w:rsidP="007240EC">
            <w:pPr>
              <w:tabs>
                <w:tab w:val="left" w:pos="29"/>
              </w:tabs>
              <w:ind w:left="29"/>
              <w:jc w:val="both"/>
              <w:rPr>
                <w:i/>
                <w:iCs/>
                <w:color w:val="000000" w:themeColor="text1"/>
                <w:lang w:val="ro-MD"/>
              </w:rPr>
            </w:pPr>
            <w:r w:rsidRPr="00A51DE4">
              <w:rPr>
                <w:i/>
                <w:iCs/>
                <w:color w:val="000000" w:themeColor="text1"/>
                <w:lang w:val="ro-MD"/>
              </w:rPr>
              <w:t>Articolul 46</w:t>
            </w:r>
          </w:p>
          <w:p w14:paraId="0A0D44A3" w14:textId="77777777" w:rsidR="007629E5" w:rsidRPr="00A51DE4" w:rsidRDefault="007629E5" w:rsidP="007240EC">
            <w:pPr>
              <w:tabs>
                <w:tab w:val="left" w:pos="29"/>
              </w:tabs>
              <w:ind w:left="29"/>
              <w:jc w:val="both"/>
              <w:rPr>
                <w:b/>
                <w:bCs/>
                <w:color w:val="000000" w:themeColor="text1"/>
                <w:lang w:val="ro-MD"/>
              </w:rPr>
            </w:pPr>
            <w:r w:rsidRPr="00A51DE4">
              <w:rPr>
                <w:b/>
                <w:bCs/>
                <w:color w:val="000000" w:themeColor="text1"/>
                <w:lang w:val="ro-MD"/>
              </w:rPr>
              <w:t>Norme cu privire la declara</w:t>
            </w:r>
            <w:r w:rsidRPr="00A51DE4">
              <w:rPr>
                <w:rFonts w:ascii="Cambria" w:hAnsi="Cambria" w:cs="Cambria"/>
                <w:b/>
                <w:bCs/>
                <w:color w:val="000000" w:themeColor="text1"/>
                <w:lang w:val="ro-MD"/>
              </w:rPr>
              <w:t>ț</w:t>
            </w:r>
            <w:r w:rsidRPr="00A51DE4">
              <w:rPr>
                <w:b/>
                <w:bCs/>
                <w:color w:val="000000" w:themeColor="text1"/>
                <w:lang w:val="ro-MD"/>
              </w:rPr>
              <w:t>ia pe proprie r</w:t>
            </w:r>
            <w:r w:rsidRPr="00A51DE4">
              <w:rPr>
                <w:rFonts w:ascii="Cambria" w:hAnsi="Cambria" w:cs="Cambria"/>
                <w:b/>
                <w:bCs/>
                <w:color w:val="000000" w:themeColor="text1"/>
                <w:lang w:val="ro-MD"/>
              </w:rPr>
              <w:t>ă</w:t>
            </w:r>
            <w:r w:rsidRPr="00A51DE4">
              <w:rPr>
                <w:b/>
                <w:bCs/>
                <w:color w:val="000000" w:themeColor="text1"/>
                <w:lang w:val="ro-MD"/>
              </w:rPr>
              <w:t xml:space="preserve">spundere privind materialul germinativ utilizat în scopuri </w:t>
            </w:r>
            <w:r w:rsidRPr="00A51DE4">
              <w:rPr>
                <w:rFonts w:ascii="Cambria" w:hAnsi="Cambria" w:cs="Cambria"/>
                <w:b/>
                <w:bCs/>
                <w:color w:val="000000" w:themeColor="text1"/>
                <w:lang w:val="ro-MD"/>
              </w:rPr>
              <w:t>ș</w:t>
            </w:r>
            <w:r w:rsidRPr="00A51DE4">
              <w:rPr>
                <w:b/>
                <w:bCs/>
                <w:color w:val="000000" w:themeColor="text1"/>
                <w:lang w:val="ro-MD"/>
              </w:rPr>
              <w:t>tiin</w:t>
            </w:r>
            <w:r w:rsidRPr="00A51DE4">
              <w:rPr>
                <w:rFonts w:ascii="Cambria" w:hAnsi="Cambria" w:cs="Cambria"/>
                <w:b/>
                <w:bCs/>
                <w:color w:val="000000" w:themeColor="text1"/>
                <w:lang w:val="ro-MD"/>
              </w:rPr>
              <w:t>ț</w:t>
            </w:r>
            <w:r w:rsidRPr="00A51DE4">
              <w:rPr>
                <w:b/>
                <w:bCs/>
                <w:color w:val="000000" w:themeColor="text1"/>
                <w:lang w:val="ro-MD"/>
              </w:rPr>
              <w:t>ifice sau care urmeaz</w:t>
            </w:r>
            <w:r w:rsidRPr="00A51DE4">
              <w:rPr>
                <w:rFonts w:ascii="Cambria" w:hAnsi="Cambria" w:cs="Cambria"/>
                <w:b/>
                <w:bCs/>
                <w:color w:val="000000" w:themeColor="text1"/>
                <w:lang w:val="ro-MD"/>
              </w:rPr>
              <w:t>ă</w:t>
            </w:r>
            <w:r w:rsidRPr="00A51DE4">
              <w:rPr>
                <w:b/>
                <w:bCs/>
                <w:color w:val="000000" w:themeColor="text1"/>
                <w:lang w:val="ro-MD"/>
              </w:rPr>
              <w:t xml:space="preserve"> s</w:t>
            </w:r>
            <w:r w:rsidRPr="00A51DE4">
              <w:rPr>
                <w:rFonts w:ascii="Cambria" w:hAnsi="Cambria" w:cs="Cambria"/>
                <w:b/>
                <w:bCs/>
                <w:color w:val="000000" w:themeColor="text1"/>
                <w:lang w:val="ro-MD"/>
              </w:rPr>
              <w:t>ă</w:t>
            </w:r>
            <w:r w:rsidRPr="00A51DE4">
              <w:rPr>
                <w:b/>
                <w:bCs/>
                <w:color w:val="000000" w:themeColor="text1"/>
                <w:lang w:val="ro-MD"/>
              </w:rPr>
              <w:t xml:space="preserve"> fie deplasat în b</w:t>
            </w:r>
            <w:r w:rsidRPr="00A51DE4">
              <w:rPr>
                <w:rFonts w:ascii="Cambria" w:hAnsi="Cambria" w:cs="Cambria"/>
                <w:b/>
                <w:bCs/>
                <w:color w:val="000000" w:themeColor="text1"/>
                <w:lang w:val="ro-MD"/>
              </w:rPr>
              <w:t>ă</w:t>
            </w:r>
            <w:r w:rsidRPr="00A51DE4">
              <w:rPr>
                <w:b/>
                <w:bCs/>
                <w:color w:val="000000" w:themeColor="text1"/>
                <w:lang w:val="ro-MD"/>
              </w:rPr>
              <w:t xml:space="preserve">nci de </w:t>
            </w:r>
            <w:r w:rsidRPr="00A51DE4">
              <w:rPr>
                <w:b/>
                <w:bCs/>
                <w:color w:val="000000" w:themeColor="text1"/>
                <w:lang w:val="ro-MD"/>
              </w:rPr>
              <w:lastRenderedPageBreak/>
              <w:t xml:space="preserve">gene din alt stat membru </w:t>
            </w:r>
            <w:r w:rsidRPr="00A51DE4">
              <w:rPr>
                <w:rFonts w:ascii="Cambria" w:hAnsi="Cambria" w:cs="Cambria"/>
                <w:b/>
                <w:bCs/>
                <w:color w:val="000000" w:themeColor="text1"/>
                <w:lang w:val="ro-MD"/>
              </w:rPr>
              <w:t>ș</w:t>
            </w:r>
            <w:r w:rsidRPr="00A51DE4">
              <w:rPr>
                <w:b/>
                <w:bCs/>
                <w:color w:val="000000" w:themeColor="text1"/>
                <w:lang w:val="ro-MD"/>
              </w:rPr>
              <w:t>i informa</w:t>
            </w:r>
            <w:r w:rsidRPr="00A51DE4">
              <w:rPr>
                <w:rFonts w:ascii="Cambria" w:hAnsi="Cambria" w:cs="Cambria"/>
                <w:b/>
                <w:bCs/>
                <w:color w:val="000000" w:themeColor="text1"/>
                <w:lang w:val="ro-MD"/>
              </w:rPr>
              <w:t>ț</w:t>
            </w:r>
            <w:r w:rsidRPr="00A51DE4">
              <w:rPr>
                <w:b/>
                <w:bCs/>
                <w:color w:val="000000" w:themeColor="text1"/>
                <w:lang w:val="ro-MD"/>
              </w:rPr>
              <w:t>iile care trebuie incluse în aceasta</w:t>
            </w:r>
          </w:p>
          <w:p w14:paraId="66A074DC" w14:textId="4F3B3AD1" w:rsidR="007629E5" w:rsidRPr="00A51DE4" w:rsidRDefault="007629E5" w:rsidP="00A51DE4">
            <w:pPr>
              <w:tabs>
                <w:tab w:val="left" w:pos="29"/>
              </w:tabs>
              <w:ind w:left="29"/>
              <w:jc w:val="both"/>
              <w:rPr>
                <w:color w:val="000000" w:themeColor="text1"/>
                <w:lang w:val="ro-MD"/>
              </w:rPr>
            </w:pPr>
            <w:r>
              <w:rPr>
                <w:color w:val="000000" w:themeColor="text1"/>
                <w:lang w:val="ro-MD"/>
              </w:rPr>
              <w:t>(1)   </w:t>
            </w:r>
            <w:r w:rsidRPr="00A51DE4">
              <w:rPr>
                <w:color w:val="000000" w:themeColor="text1"/>
                <w:lang w:val="ro-MD"/>
              </w:rPr>
              <w:t xml:space="preserve">În cazul în care materialul germinativ utilizat în scopuri </w:t>
            </w:r>
            <w:r w:rsidRPr="00A51DE4">
              <w:rPr>
                <w:rFonts w:ascii="Cambria" w:hAnsi="Cambria" w:cs="Cambria"/>
                <w:color w:val="000000" w:themeColor="text1"/>
                <w:lang w:val="ro-MD"/>
              </w:rPr>
              <w:t>ș</w:t>
            </w:r>
            <w:r w:rsidRPr="00A51DE4">
              <w:rPr>
                <w:color w:val="000000" w:themeColor="text1"/>
                <w:lang w:val="ro-MD"/>
              </w:rPr>
              <w:t>tiin</w:t>
            </w:r>
            <w:r w:rsidRPr="00A51DE4">
              <w:rPr>
                <w:rFonts w:ascii="Cambria" w:hAnsi="Cambria" w:cs="Cambria"/>
                <w:color w:val="000000" w:themeColor="text1"/>
                <w:lang w:val="ro-MD"/>
              </w:rPr>
              <w:t>ț</w:t>
            </w:r>
            <w:r w:rsidRPr="00A51DE4">
              <w:rPr>
                <w:color w:val="000000" w:themeColor="text1"/>
                <w:lang w:val="ro-MD"/>
              </w:rPr>
              <w:t>ifice sau în scopul depozit</w:t>
            </w:r>
            <w:r w:rsidRPr="00A51DE4">
              <w:rPr>
                <w:rFonts w:ascii="Cambria" w:hAnsi="Cambria" w:cs="Cambria"/>
                <w:color w:val="000000" w:themeColor="text1"/>
                <w:lang w:val="ro-MD"/>
              </w:rPr>
              <w:t>ă</w:t>
            </w:r>
            <w:r w:rsidRPr="00A51DE4">
              <w:rPr>
                <w:color w:val="000000" w:themeColor="text1"/>
                <w:lang w:val="ro-MD"/>
              </w:rPr>
              <w:t>rii în b</w:t>
            </w:r>
            <w:r w:rsidRPr="00A51DE4">
              <w:rPr>
                <w:rFonts w:ascii="Cambria" w:hAnsi="Cambria" w:cs="Cambria"/>
                <w:color w:val="000000" w:themeColor="text1"/>
                <w:lang w:val="ro-MD"/>
              </w:rPr>
              <w:t>ă</w:t>
            </w:r>
            <w:r w:rsidRPr="00A51DE4">
              <w:rPr>
                <w:color w:val="000000" w:themeColor="text1"/>
                <w:lang w:val="ro-MD"/>
              </w:rPr>
              <w:t>nci de gene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fie deplasat în alt stat membru, operatorul unit</w:t>
            </w:r>
            <w:r w:rsidRPr="00A51DE4">
              <w:rPr>
                <w:rFonts w:ascii="Cambria" w:hAnsi="Cambria" w:cs="Cambria"/>
                <w:color w:val="000000" w:themeColor="text1"/>
                <w:lang w:val="ro-MD"/>
              </w:rPr>
              <w:t>ăț</w:t>
            </w:r>
            <w:r w:rsidRPr="00A51DE4">
              <w:rPr>
                <w:color w:val="000000" w:themeColor="text1"/>
                <w:lang w:val="ro-MD"/>
              </w:rPr>
              <w:t>ii de expediere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materialul germinativ este înso</w:t>
            </w:r>
            <w:r w:rsidRPr="00A51DE4">
              <w:rPr>
                <w:rFonts w:ascii="Cambria" w:hAnsi="Cambria" w:cs="Cambria"/>
                <w:color w:val="000000" w:themeColor="text1"/>
                <w:lang w:val="ro-MD"/>
              </w:rPr>
              <w:t>ț</w:t>
            </w:r>
            <w:r w:rsidRPr="00A51DE4">
              <w:rPr>
                <w:color w:val="000000" w:themeColor="text1"/>
                <w:lang w:val="ro-MD"/>
              </w:rPr>
              <w:t>it în timpul transportului c</w:t>
            </w:r>
            <w:r w:rsidRPr="00A51DE4">
              <w:rPr>
                <w:rFonts w:ascii="Cambria" w:hAnsi="Cambria" w:cs="Cambria"/>
                <w:color w:val="000000" w:themeColor="text1"/>
                <w:lang w:val="ro-MD"/>
              </w:rPr>
              <w:t>ă</w:t>
            </w:r>
            <w:r w:rsidRPr="00A51DE4">
              <w:rPr>
                <w:color w:val="000000" w:themeColor="text1"/>
                <w:lang w:val="ro-MD"/>
              </w:rPr>
              <w:t>tre locul de destina</w:t>
            </w:r>
            <w:r w:rsidRPr="00A51DE4">
              <w:rPr>
                <w:rFonts w:ascii="Cambria" w:hAnsi="Cambria" w:cs="Cambria"/>
                <w:color w:val="000000" w:themeColor="text1"/>
                <w:lang w:val="ro-MD"/>
              </w:rPr>
              <w:t>ț</w:t>
            </w:r>
            <w:r w:rsidRPr="00A51DE4">
              <w:rPr>
                <w:color w:val="000000" w:themeColor="text1"/>
                <w:lang w:val="ro-MD"/>
              </w:rPr>
              <w:t>ie de o declara</w:t>
            </w:r>
            <w:r w:rsidRPr="00A51DE4">
              <w:rPr>
                <w:rFonts w:ascii="Cambria" w:hAnsi="Cambria" w:cs="Cambria"/>
                <w:color w:val="000000" w:themeColor="text1"/>
                <w:lang w:val="ro-MD"/>
              </w:rPr>
              <w:t>ț</w:t>
            </w:r>
            <w:r w:rsidRPr="00A51DE4">
              <w:rPr>
                <w:color w:val="000000" w:themeColor="text1"/>
                <w:lang w:val="ro-MD"/>
              </w:rPr>
              <w:t>ie pe proprie r</w:t>
            </w:r>
            <w:r w:rsidRPr="00A51DE4">
              <w:rPr>
                <w:rFonts w:ascii="Cambria" w:hAnsi="Cambria" w:cs="Cambria"/>
                <w:color w:val="000000" w:themeColor="text1"/>
                <w:lang w:val="ro-MD"/>
              </w:rPr>
              <w:t>ă</w:t>
            </w:r>
            <w:r w:rsidRPr="00A51DE4">
              <w:rPr>
                <w:color w:val="000000" w:themeColor="text1"/>
                <w:lang w:val="ro-MD"/>
              </w:rPr>
              <w:t>spundere.</w:t>
            </w:r>
          </w:p>
          <w:p w14:paraId="5DE9E635" w14:textId="35BA82DD" w:rsidR="007629E5" w:rsidRPr="00A51DE4" w:rsidRDefault="007629E5" w:rsidP="00A51DE4">
            <w:pPr>
              <w:tabs>
                <w:tab w:val="left" w:pos="29"/>
              </w:tabs>
              <w:ind w:left="29"/>
              <w:jc w:val="both"/>
              <w:rPr>
                <w:color w:val="000000" w:themeColor="text1"/>
                <w:lang w:val="ro-MD"/>
              </w:rPr>
            </w:pPr>
            <w:r>
              <w:rPr>
                <w:color w:val="000000" w:themeColor="text1"/>
                <w:lang w:val="ro-MD"/>
              </w:rPr>
              <w:t>(2)   </w:t>
            </w:r>
            <w:r w:rsidRPr="00A51DE4">
              <w:rPr>
                <w:color w:val="000000" w:themeColor="text1"/>
                <w:lang w:val="ro-MD"/>
              </w:rPr>
              <w:t>Operatorul unit</w:t>
            </w:r>
            <w:r w:rsidRPr="00A51DE4">
              <w:rPr>
                <w:rFonts w:ascii="Cambria" w:hAnsi="Cambria" w:cs="Cambria"/>
                <w:color w:val="000000" w:themeColor="text1"/>
                <w:lang w:val="ro-MD"/>
              </w:rPr>
              <w:t>ăț</w:t>
            </w:r>
            <w:r w:rsidRPr="00A51DE4">
              <w:rPr>
                <w:color w:val="000000" w:themeColor="text1"/>
                <w:lang w:val="ro-MD"/>
              </w:rPr>
              <w:t>ii de expediere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declara</w:t>
            </w:r>
            <w:r w:rsidRPr="00A51DE4">
              <w:rPr>
                <w:rFonts w:ascii="Cambria" w:hAnsi="Cambria" w:cs="Cambria"/>
                <w:color w:val="000000" w:themeColor="text1"/>
                <w:lang w:val="ro-MD"/>
              </w:rPr>
              <w:t>ț</w:t>
            </w:r>
            <w:r w:rsidRPr="00A51DE4">
              <w:rPr>
                <w:color w:val="000000" w:themeColor="text1"/>
                <w:lang w:val="ro-MD"/>
              </w:rPr>
              <w:t>ia pe proprie r</w:t>
            </w:r>
            <w:r w:rsidRPr="00A51DE4">
              <w:rPr>
                <w:rFonts w:ascii="Cambria" w:hAnsi="Cambria" w:cs="Cambria"/>
                <w:color w:val="000000" w:themeColor="text1"/>
                <w:lang w:val="ro-MD"/>
              </w:rPr>
              <w:t>ă</w:t>
            </w:r>
            <w:r w:rsidRPr="00A51DE4">
              <w:rPr>
                <w:color w:val="000000" w:themeColor="text1"/>
                <w:lang w:val="ro-MD"/>
              </w:rPr>
              <w:t>spundere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alineatul (1) con</w:t>
            </w:r>
            <w:r w:rsidRPr="00A51DE4">
              <w:rPr>
                <w:rFonts w:ascii="Cambria" w:hAnsi="Cambria" w:cs="Cambria"/>
                <w:color w:val="000000" w:themeColor="text1"/>
                <w:lang w:val="ro-MD"/>
              </w:rPr>
              <w:t>ț</w:t>
            </w:r>
            <w:r w:rsidRPr="00A51DE4">
              <w:rPr>
                <w:color w:val="000000" w:themeColor="text1"/>
                <w:lang w:val="ro-MD"/>
              </w:rPr>
              <w:t>ine cel pu</w:t>
            </w:r>
            <w:r w:rsidRPr="00A51DE4">
              <w:rPr>
                <w:rFonts w:ascii="Cambria" w:hAnsi="Cambria" w:cs="Cambria"/>
                <w:color w:val="000000" w:themeColor="text1"/>
                <w:lang w:val="ro-MD"/>
              </w:rPr>
              <w:t>ț</w:t>
            </w:r>
            <w:r w:rsidRPr="00A51DE4">
              <w:rPr>
                <w:color w:val="000000" w:themeColor="text1"/>
                <w:lang w:val="ro-MD"/>
              </w:rPr>
              <w:t>in urm</w:t>
            </w:r>
            <w:r w:rsidRPr="00A51DE4">
              <w:rPr>
                <w:rFonts w:ascii="Cambria" w:hAnsi="Cambria" w:cs="Cambria"/>
                <w:color w:val="000000" w:themeColor="text1"/>
                <w:lang w:val="ro-MD"/>
              </w:rPr>
              <w:t>ă</w:t>
            </w:r>
            <w:r w:rsidRPr="00A51DE4">
              <w:rPr>
                <w:color w:val="000000" w:themeColor="text1"/>
                <w:lang w:val="ro-MD"/>
              </w:rPr>
              <w:t>toarele informa</w:t>
            </w:r>
            <w:r w:rsidRPr="00A51DE4">
              <w:rPr>
                <w:rFonts w:ascii="Cambria" w:hAnsi="Cambria" w:cs="Cambria"/>
                <w:color w:val="000000" w:themeColor="text1"/>
                <w:lang w:val="ro-MD"/>
              </w:rPr>
              <w:t>ț</w:t>
            </w:r>
            <w:r w:rsidRPr="00A51DE4">
              <w:rPr>
                <w:color w:val="000000" w:themeColor="text1"/>
                <w:lang w:val="ro-MD"/>
              </w:rPr>
              <w:t>ii:</w:t>
            </w:r>
          </w:p>
          <w:p w14:paraId="108F38BA" w14:textId="5B3FB2C8" w:rsidR="007629E5" w:rsidRPr="00A51DE4" w:rsidRDefault="007629E5" w:rsidP="00A51DE4">
            <w:pPr>
              <w:tabs>
                <w:tab w:val="left" w:pos="29"/>
              </w:tabs>
              <w:ind w:left="29"/>
              <w:jc w:val="both"/>
              <w:rPr>
                <w:color w:val="000000" w:themeColor="text1"/>
                <w:lang w:val="ro-MD"/>
              </w:rPr>
            </w:pPr>
            <w:r>
              <w:rPr>
                <w:color w:val="000000" w:themeColor="text1"/>
                <w:lang w:val="ro-MD"/>
              </w:rPr>
              <w:t>(a) </w:t>
            </w:r>
            <w:r w:rsidRPr="00A51DE4">
              <w:rPr>
                <w:color w:val="000000" w:themeColor="text1"/>
                <w:lang w:val="ro-MD"/>
              </w:rPr>
              <w:t xml:space="preserve">numele </w:t>
            </w:r>
            <w:r w:rsidRPr="00A51DE4">
              <w:rPr>
                <w:rFonts w:ascii="Cambria" w:hAnsi="Cambria" w:cs="Cambria"/>
                <w:color w:val="000000" w:themeColor="text1"/>
                <w:lang w:val="ro-MD"/>
              </w:rPr>
              <w:t>ș</w:t>
            </w:r>
            <w:r w:rsidRPr="00A51DE4">
              <w:rPr>
                <w:color w:val="000000" w:themeColor="text1"/>
                <w:lang w:val="ro-MD"/>
              </w:rPr>
              <w:t xml:space="preserve">i adresa expeditorului </w:t>
            </w:r>
            <w:r w:rsidRPr="00A51DE4">
              <w:rPr>
                <w:rFonts w:ascii="Cambria" w:hAnsi="Cambria" w:cs="Cambria"/>
                <w:color w:val="000000" w:themeColor="text1"/>
                <w:lang w:val="ro-MD"/>
              </w:rPr>
              <w:t>ș</w:t>
            </w:r>
            <w:r w:rsidRPr="00A51DE4">
              <w:rPr>
                <w:color w:val="000000" w:themeColor="text1"/>
                <w:lang w:val="ro-MD"/>
              </w:rPr>
              <w:t>i destinatarului;</w:t>
            </w:r>
          </w:p>
          <w:p w14:paraId="02AB4592" w14:textId="4A8B40BF" w:rsidR="007629E5" w:rsidRPr="00A51DE4" w:rsidRDefault="007629E5" w:rsidP="00A51DE4">
            <w:pPr>
              <w:tabs>
                <w:tab w:val="left" w:pos="29"/>
              </w:tabs>
              <w:ind w:left="29"/>
              <w:jc w:val="both"/>
              <w:rPr>
                <w:color w:val="000000" w:themeColor="text1"/>
                <w:lang w:val="ro-MD"/>
              </w:rPr>
            </w:pPr>
            <w:r>
              <w:rPr>
                <w:color w:val="000000" w:themeColor="text1"/>
                <w:lang w:val="ro-MD"/>
              </w:rPr>
              <w:t>(b) </w:t>
            </w:r>
            <w:r w:rsidRPr="00A51DE4">
              <w:rPr>
                <w:color w:val="000000" w:themeColor="text1"/>
                <w:lang w:val="ro-MD"/>
              </w:rPr>
              <w:t xml:space="preserve">denumirea </w:t>
            </w:r>
            <w:r w:rsidRPr="00A51DE4">
              <w:rPr>
                <w:rFonts w:ascii="Cambria" w:hAnsi="Cambria" w:cs="Cambria"/>
                <w:color w:val="000000" w:themeColor="text1"/>
                <w:lang w:val="ro-MD"/>
              </w:rPr>
              <w:t>ș</w:t>
            </w:r>
            <w:r w:rsidRPr="00A51DE4">
              <w:rPr>
                <w:color w:val="000000" w:themeColor="text1"/>
                <w:lang w:val="ro-MD"/>
              </w:rPr>
              <w:t xml:space="preserve">i adresa locului de expediere </w:t>
            </w:r>
            <w:r w:rsidRPr="00A51DE4">
              <w:rPr>
                <w:rFonts w:ascii="Cambria" w:hAnsi="Cambria" w:cs="Cambria"/>
                <w:color w:val="000000" w:themeColor="text1"/>
                <w:lang w:val="ro-MD"/>
              </w:rPr>
              <w:t>ș</w:t>
            </w:r>
            <w:r w:rsidRPr="00A51DE4">
              <w:rPr>
                <w:color w:val="000000" w:themeColor="text1"/>
                <w:lang w:val="ro-MD"/>
              </w:rPr>
              <w:t>i a locului de destina</w:t>
            </w:r>
            <w:r w:rsidRPr="00A51DE4">
              <w:rPr>
                <w:rFonts w:ascii="Cambria" w:hAnsi="Cambria" w:cs="Cambria"/>
                <w:color w:val="000000" w:themeColor="text1"/>
                <w:lang w:val="ro-MD"/>
              </w:rPr>
              <w:t>ț</w:t>
            </w:r>
            <w:r w:rsidRPr="00A51DE4">
              <w:rPr>
                <w:color w:val="000000" w:themeColor="text1"/>
                <w:lang w:val="ro-MD"/>
              </w:rPr>
              <w:t>ie;</w:t>
            </w:r>
          </w:p>
          <w:p w14:paraId="7F98A882" w14:textId="77777777" w:rsidR="007629E5" w:rsidRPr="00A51DE4" w:rsidRDefault="0090295F" w:rsidP="007240EC">
            <w:pPr>
              <w:tabs>
                <w:tab w:val="left" w:pos="29"/>
              </w:tabs>
              <w:ind w:left="29"/>
              <w:jc w:val="both"/>
              <w:rPr>
                <w:b/>
                <w:bCs/>
                <w:color w:val="000000" w:themeColor="text1"/>
                <w:lang w:val="ro-MD"/>
              </w:rPr>
            </w:pPr>
            <w:hyperlink r:id="rId58" w:tooltip="32021R0880: REPLACED" w:history="1">
              <w:r w:rsidR="007629E5" w:rsidRPr="00A51DE4">
                <w:rPr>
                  <w:rStyle w:val="Hyperlink"/>
                  <w:b/>
                  <w:bCs/>
                  <w:lang w:val="ro-MD"/>
                </w:rPr>
                <w:t>▼M1</w:t>
              </w:r>
            </w:hyperlink>
          </w:p>
          <w:p w14:paraId="035D9839" w14:textId="657B6980" w:rsidR="007629E5" w:rsidRPr="00A51DE4" w:rsidRDefault="007629E5" w:rsidP="00A51DE4">
            <w:pPr>
              <w:tabs>
                <w:tab w:val="left" w:pos="29"/>
              </w:tabs>
              <w:ind w:left="29"/>
              <w:jc w:val="both"/>
              <w:rPr>
                <w:color w:val="000000" w:themeColor="text1"/>
                <w:lang w:val="ro-MD"/>
              </w:rPr>
            </w:pPr>
            <w:r>
              <w:rPr>
                <w:color w:val="000000" w:themeColor="text1"/>
                <w:lang w:val="ro-MD"/>
              </w:rPr>
              <w:t>(c) </w:t>
            </w:r>
            <w:r w:rsidRPr="00A51DE4">
              <w:rPr>
                <w:color w:val="000000" w:themeColor="text1"/>
                <w:lang w:val="ro-MD"/>
              </w:rPr>
              <w:t>data expedierii transportului;</w:t>
            </w:r>
          </w:p>
          <w:p w14:paraId="38A57775" w14:textId="77777777" w:rsidR="007629E5" w:rsidRPr="00A51DE4" w:rsidRDefault="0090295F" w:rsidP="007240EC">
            <w:pPr>
              <w:tabs>
                <w:tab w:val="left" w:pos="29"/>
              </w:tabs>
              <w:ind w:left="29"/>
              <w:jc w:val="both"/>
              <w:rPr>
                <w:b/>
                <w:bCs/>
                <w:color w:val="000000" w:themeColor="text1"/>
                <w:lang w:val="ro-MD"/>
              </w:rPr>
            </w:pPr>
            <w:hyperlink r:id="rId59" w:tooltip="32020R0686" w:history="1">
              <w:r w:rsidR="007629E5" w:rsidRPr="00A51DE4">
                <w:rPr>
                  <w:rStyle w:val="Hyperlink"/>
                  <w:b/>
                  <w:bCs/>
                  <w:lang w:val="ro-MD"/>
                </w:rPr>
                <w:t>▼B</w:t>
              </w:r>
            </w:hyperlink>
          </w:p>
          <w:p w14:paraId="62BD12EA" w14:textId="48A7B945" w:rsidR="007629E5" w:rsidRPr="00A51DE4" w:rsidRDefault="007629E5" w:rsidP="00A51DE4">
            <w:pPr>
              <w:tabs>
                <w:tab w:val="left" w:pos="29"/>
              </w:tabs>
              <w:ind w:left="29"/>
              <w:jc w:val="both"/>
              <w:rPr>
                <w:color w:val="000000" w:themeColor="text1"/>
                <w:lang w:val="ro-MD"/>
              </w:rPr>
            </w:pPr>
            <w:r>
              <w:rPr>
                <w:color w:val="000000" w:themeColor="text1"/>
                <w:lang w:val="ro-MD"/>
              </w:rPr>
              <w:t>(d) </w:t>
            </w:r>
            <w:r w:rsidRPr="00A51DE4">
              <w:rPr>
                <w:color w:val="000000" w:themeColor="text1"/>
                <w:lang w:val="ro-MD"/>
              </w:rPr>
              <w:t xml:space="preserve">tipul de material germinativ </w:t>
            </w:r>
            <w:r w:rsidRPr="00A51DE4">
              <w:rPr>
                <w:rFonts w:ascii="Cambria" w:hAnsi="Cambria" w:cs="Cambria"/>
                <w:color w:val="000000" w:themeColor="text1"/>
                <w:lang w:val="ro-MD"/>
              </w:rPr>
              <w:t>ș</w:t>
            </w:r>
            <w:r w:rsidRPr="00A51DE4">
              <w:rPr>
                <w:color w:val="000000" w:themeColor="text1"/>
                <w:lang w:val="ro-MD"/>
              </w:rPr>
              <w:t>i specia de animale donatoare;</w:t>
            </w:r>
          </w:p>
          <w:p w14:paraId="28050158" w14:textId="72808CD5" w:rsidR="007629E5" w:rsidRPr="00A51DE4" w:rsidRDefault="007629E5" w:rsidP="00A51DE4">
            <w:pPr>
              <w:tabs>
                <w:tab w:val="left" w:pos="29"/>
              </w:tabs>
              <w:ind w:left="29"/>
              <w:jc w:val="both"/>
              <w:rPr>
                <w:color w:val="000000" w:themeColor="text1"/>
                <w:lang w:val="ro-MD"/>
              </w:rPr>
            </w:pPr>
            <w:r w:rsidRPr="00A51DE4">
              <w:rPr>
                <w:color w:val="000000" w:themeColor="text1"/>
                <w:lang w:val="ro-MD"/>
              </w:rPr>
              <w:t>(e</w:t>
            </w:r>
            <w:r>
              <w:rPr>
                <w:color w:val="000000" w:themeColor="text1"/>
                <w:lang w:val="ro-MD"/>
              </w:rPr>
              <w:t>) </w:t>
            </w:r>
            <w:r w:rsidRPr="00A51DE4">
              <w:rPr>
                <w:color w:val="000000" w:themeColor="text1"/>
                <w:lang w:val="ro-MD"/>
              </w:rPr>
              <w:t>num</w:t>
            </w:r>
            <w:r w:rsidRPr="00A51DE4">
              <w:rPr>
                <w:rFonts w:ascii="Cambria" w:hAnsi="Cambria" w:cs="Cambria"/>
                <w:color w:val="000000" w:themeColor="text1"/>
                <w:lang w:val="ro-MD"/>
              </w:rPr>
              <w:t>ă</w:t>
            </w:r>
            <w:r w:rsidRPr="00A51DE4">
              <w:rPr>
                <w:color w:val="000000" w:themeColor="text1"/>
                <w:lang w:val="ro-MD"/>
              </w:rPr>
              <w:t>rul de paiete sau de alte ambalaje din transportul care urmeaz</w:t>
            </w:r>
            <w:r w:rsidRPr="00A51DE4">
              <w:rPr>
                <w:rFonts w:ascii="Cambria" w:hAnsi="Cambria" w:cs="Cambria"/>
                <w:color w:val="000000" w:themeColor="text1"/>
                <w:lang w:val="ro-MD"/>
              </w:rPr>
              <w:t>ă</w:t>
            </w:r>
            <w:r w:rsidRPr="00A51DE4">
              <w:rPr>
                <w:color w:val="000000" w:themeColor="text1"/>
                <w:lang w:val="ro-MD"/>
              </w:rPr>
              <w:t xml:space="preserve"> a fi expediat;</w:t>
            </w:r>
          </w:p>
          <w:p w14:paraId="2ACD8576" w14:textId="683EDEA5" w:rsidR="007629E5" w:rsidRPr="00A51DE4" w:rsidRDefault="007629E5" w:rsidP="00A51DE4">
            <w:pPr>
              <w:tabs>
                <w:tab w:val="left" w:pos="29"/>
              </w:tabs>
              <w:ind w:left="29"/>
              <w:jc w:val="both"/>
              <w:rPr>
                <w:color w:val="000000" w:themeColor="text1"/>
                <w:lang w:val="ro-MD"/>
              </w:rPr>
            </w:pPr>
            <w:r>
              <w:rPr>
                <w:color w:val="000000" w:themeColor="text1"/>
                <w:lang w:val="ro-MD"/>
              </w:rPr>
              <w:t>(f) </w:t>
            </w:r>
            <w:r w:rsidRPr="00A51DE4">
              <w:rPr>
                <w:color w:val="000000" w:themeColor="text1"/>
                <w:lang w:val="ro-MD"/>
              </w:rPr>
              <w:t>urm</w:t>
            </w:r>
            <w:r w:rsidRPr="00A51DE4">
              <w:rPr>
                <w:rFonts w:ascii="Cambria" w:hAnsi="Cambria" w:cs="Cambria"/>
                <w:color w:val="000000" w:themeColor="text1"/>
                <w:lang w:val="ro-MD"/>
              </w:rPr>
              <w:t>ă</w:t>
            </w:r>
            <w:r w:rsidRPr="00A51DE4">
              <w:rPr>
                <w:color w:val="000000" w:themeColor="text1"/>
                <w:lang w:val="ro-MD"/>
              </w:rPr>
              <w:t>toarele informa</w:t>
            </w:r>
            <w:r w:rsidRPr="00A51DE4">
              <w:rPr>
                <w:rFonts w:ascii="Cambria" w:hAnsi="Cambria" w:cs="Cambria"/>
                <w:color w:val="000000" w:themeColor="text1"/>
                <w:lang w:val="ro-MD"/>
              </w:rPr>
              <w:t>ț</w:t>
            </w:r>
            <w:r w:rsidRPr="00A51DE4">
              <w:rPr>
                <w:color w:val="000000" w:themeColor="text1"/>
                <w:lang w:val="ro-MD"/>
              </w:rPr>
              <w:t>ii care permit identificarea materialului germinativ:</w:t>
            </w:r>
          </w:p>
          <w:p w14:paraId="0F54028D" w14:textId="2F5B9A65" w:rsidR="007629E5" w:rsidRPr="00A51DE4" w:rsidRDefault="007629E5"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marcajul aplicat pe paiete sau pe alte ambalaje;</w:t>
            </w:r>
          </w:p>
          <w:p w14:paraId="07004A39" w14:textId="0C86EDC0" w:rsidR="007629E5" w:rsidRPr="00A51DE4" w:rsidRDefault="007629E5" w:rsidP="00A51DE4">
            <w:pPr>
              <w:tabs>
                <w:tab w:val="left" w:pos="29"/>
              </w:tabs>
              <w:ind w:left="29"/>
              <w:jc w:val="both"/>
              <w:rPr>
                <w:color w:val="000000" w:themeColor="text1"/>
                <w:lang w:val="ro-MD"/>
              </w:rPr>
            </w:pPr>
            <w:r>
              <w:rPr>
                <w:color w:val="000000" w:themeColor="text1"/>
                <w:lang w:val="ro-MD"/>
              </w:rPr>
              <w:t>(ii) </w:t>
            </w:r>
            <w:r w:rsidRPr="00A51DE4">
              <w:rPr>
                <w:color w:val="000000" w:themeColor="text1"/>
                <w:lang w:val="ro-MD"/>
              </w:rPr>
              <w:t xml:space="preserve">locul </w:t>
            </w:r>
            <w:r w:rsidRPr="00A51DE4">
              <w:rPr>
                <w:rFonts w:ascii="Cambria" w:hAnsi="Cambria" w:cs="Cambria"/>
                <w:color w:val="000000" w:themeColor="text1"/>
                <w:lang w:val="ro-MD"/>
              </w:rPr>
              <w:t>ș</w:t>
            </w:r>
            <w:r w:rsidRPr="00A51DE4">
              <w:rPr>
                <w:color w:val="000000" w:themeColor="text1"/>
                <w:lang w:val="ro-MD"/>
              </w:rPr>
              <w:t>i data colect</w:t>
            </w:r>
            <w:r w:rsidRPr="00A51DE4">
              <w:rPr>
                <w:rFonts w:ascii="Cambria" w:hAnsi="Cambria" w:cs="Cambria"/>
                <w:color w:val="000000" w:themeColor="text1"/>
                <w:lang w:val="ro-MD"/>
              </w:rPr>
              <w:t>ă</w:t>
            </w:r>
            <w:r w:rsidRPr="00A51DE4">
              <w:rPr>
                <w:color w:val="000000" w:themeColor="text1"/>
                <w:lang w:val="ro-MD"/>
              </w:rPr>
              <w:t>rii sau producerii acestuia;</w:t>
            </w:r>
          </w:p>
          <w:p w14:paraId="312C1B8A" w14:textId="77777777" w:rsidR="007629E5" w:rsidRPr="00A51DE4" w:rsidRDefault="0090295F" w:rsidP="007240EC">
            <w:pPr>
              <w:tabs>
                <w:tab w:val="left" w:pos="29"/>
              </w:tabs>
              <w:ind w:left="29"/>
              <w:jc w:val="both"/>
              <w:rPr>
                <w:b/>
                <w:bCs/>
                <w:color w:val="000000" w:themeColor="text1"/>
                <w:lang w:val="ro-MD"/>
              </w:rPr>
            </w:pPr>
            <w:hyperlink r:id="rId60" w:tooltip="32021R0880: REPLACED" w:history="1">
              <w:r w:rsidR="007629E5" w:rsidRPr="00A51DE4">
                <w:rPr>
                  <w:rStyle w:val="Hyperlink"/>
                  <w:b/>
                  <w:bCs/>
                  <w:lang w:val="ro-MD"/>
                </w:rPr>
                <w:t>▼M1</w:t>
              </w:r>
            </w:hyperlink>
          </w:p>
          <w:p w14:paraId="3E3FDF8E" w14:textId="25A3808A" w:rsidR="007629E5" w:rsidRPr="00A51DE4" w:rsidRDefault="007629E5" w:rsidP="00A51DE4">
            <w:pPr>
              <w:tabs>
                <w:tab w:val="left" w:pos="29"/>
              </w:tabs>
              <w:ind w:left="29"/>
              <w:jc w:val="both"/>
              <w:rPr>
                <w:color w:val="000000" w:themeColor="text1"/>
                <w:lang w:val="ro-MD"/>
              </w:rPr>
            </w:pPr>
            <w:r>
              <w:rPr>
                <w:color w:val="000000" w:themeColor="text1"/>
                <w:lang w:val="ro-MD"/>
              </w:rPr>
              <w:t>(g) </w:t>
            </w:r>
            <w:r w:rsidRPr="00A51DE4">
              <w:rPr>
                <w:color w:val="000000" w:themeColor="text1"/>
                <w:lang w:val="ro-MD"/>
              </w:rPr>
              <w:t>rezultatele disponibile ale testelor men</w:t>
            </w:r>
            <w:r w:rsidRPr="00A51DE4">
              <w:rPr>
                <w:rFonts w:ascii="Cambria" w:hAnsi="Cambria" w:cs="Cambria"/>
                <w:color w:val="000000" w:themeColor="text1"/>
                <w:lang w:val="ro-MD"/>
              </w:rPr>
              <w:t>ț</w:t>
            </w:r>
            <w:r w:rsidRPr="00A51DE4">
              <w:rPr>
                <w:color w:val="000000" w:themeColor="text1"/>
                <w:lang w:val="ro-MD"/>
              </w:rPr>
              <w:t>ionate la articolul 45 alineatul (2) litera (b);</w:t>
            </w:r>
          </w:p>
          <w:p w14:paraId="337027F3" w14:textId="77777777" w:rsidR="007629E5" w:rsidRPr="00A51DE4" w:rsidRDefault="0090295F" w:rsidP="007240EC">
            <w:pPr>
              <w:tabs>
                <w:tab w:val="left" w:pos="29"/>
              </w:tabs>
              <w:ind w:left="29"/>
              <w:jc w:val="both"/>
              <w:rPr>
                <w:b/>
                <w:bCs/>
                <w:color w:val="000000" w:themeColor="text1"/>
                <w:lang w:val="ro-MD"/>
              </w:rPr>
            </w:pPr>
            <w:hyperlink r:id="rId61" w:tooltip="32021R0880: INSERTED" w:history="1">
              <w:r w:rsidR="007629E5" w:rsidRPr="00A51DE4">
                <w:rPr>
                  <w:rStyle w:val="Hyperlink"/>
                  <w:b/>
                  <w:bCs/>
                  <w:lang w:val="ro-MD"/>
                </w:rPr>
                <w:t>▼M1</w:t>
              </w:r>
            </w:hyperlink>
          </w:p>
          <w:p w14:paraId="11061052" w14:textId="21ED3F56" w:rsidR="007629E5" w:rsidRPr="00A51DE4" w:rsidRDefault="007629E5" w:rsidP="00A51DE4">
            <w:pPr>
              <w:tabs>
                <w:tab w:val="left" w:pos="29"/>
              </w:tabs>
              <w:ind w:left="29"/>
              <w:jc w:val="both"/>
              <w:rPr>
                <w:color w:val="000000" w:themeColor="text1"/>
                <w:lang w:val="ro-MD"/>
              </w:rPr>
            </w:pPr>
            <w:r w:rsidRPr="00A51DE4">
              <w:rPr>
                <w:color w:val="000000" w:themeColor="text1"/>
                <w:lang w:val="ro-MD"/>
              </w:rPr>
              <w:t>(h) num</w:t>
            </w:r>
            <w:r w:rsidRPr="00A51DE4">
              <w:rPr>
                <w:rFonts w:ascii="Cambria" w:hAnsi="Cambria" w:cs="Cambria"/>
                <w:color w:val="000000" w:themeColor="text1"/>
                <w:lang w:val="ro-MD"/>
              </w:rPr>
              <w:t>ă</w:t>
            </w:r>
            <w:r w:rsidRPr="00A51DE4">
              <w:rPr>
                <w:color w:val="000000" w:themeColor="text1"/>
                <w:lang w:val="ro-MD"/>
              </w:rPr>
              <w:t>rul de pe sigiliul aplicat pe containerul de transport;</w:t>
            </w:r>
          </w:p>
          <w:p w14:paraId="71317107" w14:textId="52E12249" w:rsidR="007629E5" w:rsidRPr="00A51DE4" w:rsidRDefault="007629E5" w:rsidP="00A51DE4">
            <w:pPr>
              <w:tabs>
                <w:tab w:val="left" w:pos="29"/>
              </w:tabs>
              <w:ind w:left="29"/>
              <w:jc w:val="both"/>
              <w:rPr>
                <w:color w:val="000000" w:themeColor="text1"/>
                <w:lang w:val="ro-MD"/>
              </w:rPr>
            </w:pPr>
            <w:r>
              <w:rPr>
                <w:color w:val="000000" w:themeColor="text1"/>
                <w:lang w:val="ro-MD"/>
              </w:rPr>
              <w:t>(i) </w:t>
            </w:r>
            <w:r w:rsidRPr="00A51DE4">
              <w:rPr>
                <w:color w:val="000000" w:themeColor="text1"/>
                <w:lang w:val="ro-MD"/>
              </w:rPr>
              <w:t>declara</w:t>
            </w:r>
            <w:r w:rsidRPr="00A51DE4">
              <w:rPr>
                <w:rFonts w:ascii="Cambria" w:hAnsi="Cambria" w:cs="Cambria"/>
                <w:color w:val="000000" w:themeColor="text1"/>
                <w:lang w:val="ro-MD"/>
              </w:rPr>
              <w:t>ț</w:t>
            </w:r>
            <w:r w:rsidRPr="00A51DE4">
              <w:rPr>
                <w:color w:val="000000" w:themeColor="text1"/>
                <w:lang w:val="ro-MD"/>
              </w:rPr>
              <w:t>ia conform c</w:t>
            </w:r>
            <w:r w:rsidRPr="00A51DE4">
              <w:rPr>
                <w:rFonts w:ascii="Cambria" w:hAnsi="Cambria" w:cs="Cambria"/>
                <w:color w:val="000000" w:themeColor="text1"/>
                <w:lang w:val="ro-MD"/>
              </w:rPr>
              <w:t>ă</w:t>
            </w:r>
            <w:r w:rsidRPr="00A51DE4">
              <w:rPr>
                <w:color w:val="000000" w:themeColor="text1"/>
                <w:lang w:val="ro-MD"/>
              </w:rPr>
              <w:t>reia transportul îndepline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articolul 44 sau 45, inclusiv faptul c</w:t>
            </w:r>
            <w:r w:rsidRPr="00A51DE4">
              <w:rPr>
                <w:rFonts w:ascii="Cambria" w:hAnsi="Cambria" w:cs="Cambria"/>
                <w:color w:val="000000" w:themeColor="text1"/>
                <w:lang w:val="ro-MD"/>
              </w:rPr>
              <w:t>ă</w:t>
            </w:r>
            <w:r w:rsidRPr="00A51DE4">
              <w:rPr>
                <w:color w:val="000000" w:themeColor="text1"/>
                <w:lang w:val="ro-MD"/>
              </w:rPr>
              <w:t xml:space="preserve"> a fost ob</w:t>
            </w:r>
            <w:r w:rsidRPr="00A51DE4">
              <w:rPr>
                <w:rFonts w:ascii="Cambria" w:hAnsi="Cambria" w:cs="Cambria"/>
                <w:color w:val="000000" w:themeColor="text1"/>
                <w:lang w:val="ro-MD"/>
              </w:rPr>
              <w:t>ț</w:t>
            </w:r>
            <w:r w:rsidRPr="00A51DE4">
              <w:rPr>
                <w:color w:val="000000" w:themeColor="text1"/>
                <w:lang w:val="ro-MD"/>
              </w:rPr>
              <w:t>inut acordul prealabil scris al autorit</w:t>
            </w:r>
            <w:r w:rsidRPr="00A51DE4">
              <w:rPr>
                <w:rFonts w:ascii="Cambria" w:hAnsi="Cambria" w:cs="Cambria"/>
                <w:color w:val="000000" w:themeColor="text1"/>
                <w:lang w:val="ro-MD"/>
              </w:rPr>
              <w:t>ăț</w:t>
            </w:r>
            <w:r w:rsidRPr="00A51DE4">
              <w:rPr>
                <w:color w:val="000000" w:themeColor="text1"/>
                <w:lang w:val="ro-MD"/>
              </w:rPr>
              <w:t>ii competente a statului membru de destina</w:t>
            </w:r>
            <w:r w:rsidRPr="00A51DE4">
              <w:rPr>
                <w:rFonts w:ascii="Cambria" w:hAnsi="Cambria" w:cs="Cambria"/>
                <w:color w:val="000000" w:themeColor="text1"/>
                <w:lang w:val="ro-MD"/>
              </w:rPr>
              <w:t>ț</w:t>
            </w:r>
            <w:r w:rsidRPr="00A51DE4">
              <w:rPr>
                <w:color w:val="000000" w:themeColor="text1"/>
                <w:lang w:val="ro-MD"/>
              </w:rPr>
              <w:t>ie cu privire la acceptarea transportului de material germinativ.</w:t>
            </w:r>
          </w:p>
          <w:p w14:paraId="74C6EFB4" w14:textId="0EE6CBC6" w:rsidR="007629E5" w:rsidRPr="00A51DE4" w:rsidRDefault="0090295F" w:rsidP="007240EC">
            <w:pPr>
              <w:tabs>
                <w:tab w:val="left" w:pos="29"/>
              </w:tabs>
              <w:ind w:left="29"/>
              <w:jc w:val="both"/>
              <w:rPr>
                <w:b/>
                <w:bCs/>
                <w:color w:val="000000" w:themeColor="text1"/>
                <w:lang w:val="ro-MD"/>
              </w:rPr>
            </w:pPr>
            <w:hyperlink r:id="rId62" w:tooltip="32020R0686" w:history="1">
              <w:r w:rsidR="007629E5" w:rsidRPr="00A51DE4">
                <w:rPr>
                  <w:rStyle w:val="Hyperlink"/>
                  <w:b/>
                  <w:bCs/>
                  <w:lang w:val="ro-MD"/>
                </w:rPr>
                <w:t>▼B</w:t>
              </w:r>
            </w:hyperlink>
          </w:p>
          <w:p w14:paraId="49C99AB0" w14:textId="77777777" w:rsidR="007629E5" w:rsidRPr="00A51DE4" w:rsidRDefault="007629E5" w:rsidP="00BA0576">
            <w:pPr>
              <w:tabs>
                <w:tab w:val="left" w:pos="29"/>
              </w:tabs>
              <w:ind w:left="29"/>
              <w:jc w:val="both"/>
              <w:rPr>
                <w:color w:val="000000" w:themeColor="text1"/>
                <w:lang w:val="ro-MD"/>
              </w:rPr>
            </w:pPr>
          </w:p>
        </w:tc>
        <w:tc>
          <w:tcPr>
            <w:tcW w:w="5245" w:type="dxa"/>
          </w:tcPr>
          <w:p w14:paraId="47D08303" w14:textId="77777777" w:rsidR="007629E5" w:rsidRDefault="007629E5" w:rsidP="001D2299">
            <w:pPr>
              <w:shd w:val="clear" w:color="auto" w:fill="FFFFFF"/>
              <w:jc w:val="both"/>
              <w:rPr>
                <w:rFonts w:eastAsia="DengXian"/>
                <w:b/>
                <w:bCs/>
                <w:color w:val="000000" w:themeColor="text1"/>
                <w:lang w:val="ro-MD" w:eastAsia="zh-CN"/>
              </w:rPr>
            </w:pPr>
          </w:p>
          <w:p w14:paraId="7081BC19"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 xml:space="preserve">64.   În cazul în care materialul germinativ utilizat în scopuri științifice sau în scopul depozitării în bănci de gene urmează să fie deplasat în altă țară, operatorul unității de expediere se asigură că materialul germinativ este însoțit în timpul </w:t>
            </w:r>
            <w:r w:rsidRPr="001D2299">
              <w:rPr>
                <w:rFonts w:eastAsia="DengXian"/>
                <w:bCs/>
                <w:color w:val="000000" w:themeColor="text1"/>
                <w:lang w:val="ro-MD" w:eastAsia="zh-CN"/>
              </w:rPr>
              <w:lastRenderedPageBreak/>
              <w:t>transportului către locul de destinație de o declarație pe proprie răspundere.</w:t>
            </w:r>
          </w:p>
          <w:p w14:paraId="3C1A0E5B"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1)   Operatorul unității de expediere se asigură că declarația pe proprie răspundere menționată la pct.64 conține cel puțin următoarele informații:</w:t>
            </w:r>
          </w:p>
          <w:p w14:paraId="4EA59BE3"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a) numele și adresa expeditorului și destinatarului;</w:t>
            </w:r>
          </w:p>
          <w:p w14:paraId="425A43B5"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b) denumirea și adresa locului de expediere și a locului de destinație;</w:t>
            </w:r>
          </w:p>
          <w:p w14:paraId="1BE45458"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c) data expedierii transportului;</w:t>
            </w:r>
          </w:p>
          <w:p w14:paraId="2184626D"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d) tipul de material germinativ și specia de animale donatoare;</w:t>
            </w:r>
          </w:p>
          <w:p w14:paraId="6EC0BAC0"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e) numărul de paiete sau de alte ambalaje din transportul care urmează a fi expediat;</w:t>
            </w:r>
          </w:p>
          <w:p w14:paraId="72C938B4"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f) următoarele informații care permit identificarea materialului germinativ:</w:t>
            </w:r>
          </w:p>
          <w:p w14:paraId="2C915365"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  marcajul aplicat pe paiete sau pe alte ambalaje;</w:t>
            </w:r>
          </w:p>
          <w:p w14:paraId="5E3902DC"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  locul și data colectării sau producerii acestuia;</w:t>
            </w:r>
          </w:p>
          <w:p w14:paraId="4C2FA277" w14:textId="1E8BCE98"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 xml:space="preserve">g) rezultatele disponibile ale testelor menționate la pct.63 </w:t>
            </w:r>
            <w:r w:rsidR="00935F69">
              <w:rPr>
                <w:rFonts w:eastAsia="DengXian"/>
                <w:bCs/>
                <w:color w:val="000000" w:themeColor="text1"/>
                <w:lang w:val="ro-MD" w:eastAsia="zh-CN"/>
              </w:rPr>
              <w:t>sbp</w:t>
            </w:r>
            <w:r w:rsidRPr="001D2299">
              <w:rPr>
                <w:rFonts w:eastAsia="DengXian"/>
                <w:bCs/>
                <w:color w:val="000000" w:themeColor="text1"/>
                <w:lang w:val="ro-MD" w:eastAsia="zh-CN"/>
              </w:rPr>
              <w:t>.2) lit.b);</w:t>
            </w:r>
          </w:p>
          <w:p w14:paraId="05A2472F" w14:textId="77777777" w:rsidR="007629E5" w:rsidRDefault="007629E5" w:rsidP="001D2299">
            <w:pPr>
              <w:shd w:val="clear" w:color="auto" w:fill="FFFFFF"/>
              <w:jc w:val="both"/>
              <w:rPr>
                <w:rFonts w:eastAsia="DengXian"/>
                <w:bCs/>
                <w:color w:val="000000" w:themeColor="text1"/>
                <w:lang w:val="ro-MD" w:eastAsia="zh-CN"/>
              </w:rPr>
            </w:pPr>
          </w:p>
          <w:p w14:paraId="3D91814F" w14:textId="77777777" w:rsidR="007629E5" w:rsidRDefault="007629E5" w:rsidP="001D2299">
            <w:pPr>
              <w:shd w:val="clear" w:color="auto" w:fill="FFFFFF"/>
              <w:jc w:val="both"/>
              <w:rPr>
                <w:rFonts w:eastAsia="DengXian"/>
                <w:bCs/>
                <w:color w:val="000000" w:themeColor="text1"/>
                <w:lang w:val="ro-MD" w:eastAsia="zh-CN"/>
              </w:rPr>
            </w:pPr>
          </w:p>
          <w:p w14:paraId="121A8620" w14:textId="77777777" w:rsidR="007629E5" w:rsidRDefault="007629E5" w:rsidP="001D2299">
            <w:pPr>
              <w:shd w:val="clear" w:color="auto" w:fill="FFFFFF"/>
              <w:jc w:val="both"/>
              <w:rPr>
                <w:rFonts w:eastAsia="DengXian"/>
                <w:bCs/>
                <w:color w:val="000000" w:themeColor="text1"/>
                <w:lang w:val="ro-MD" w:eastAsia="zh-CN"/>
              </w:rPr>
            </w:pPr>
          </w:p>
          <w:p w14:paraId="1E98259C" w14:textId="77777777" w:rsidR="007629E5" w:rsidRDefault="007629E5" w:rsidP="001D2299">
            <w:pPr>
              <w:shd w:val="clear" w:color="auto" w:fill="FFFFFF"/>
              <w:jc w:val="both"/>
              <w:rPr>
                <w:rFonts w:eastAsia="DengXian"/>
                <w:bCs/>
                <w:color w:val="000000" w:themeColor="text1"/>
                <w:lang w:val="ro-MD" w:eastAsia="zh-CN"/>
              </w:rPr>
            </w:pPr>
          </w:p>
          <w:p w14:paraId="4DE79D0D" w14:textId="77777777" w:rsidR="007629E5" w:rsidRDefault="007629E5" w:rsidP="001D2299">
            <w:pPr>
              <w:shd w:val="clear" w:color="auto" w:fill="FFFFFF"/>
              <w:jc w:val="both"/>
              <w:rPr>
                <w:rFonts w:eastAsia="DengXian"/>
                <w:bCs/>
                <w:color w:val="000000" w:themeColor="text1"/>
                <w:lang w:val="ro-MD" w:eastAsia="zh-CN"/>
              </w:rPr>
            </w:pPr>
          </w:p>
          <w:p w14:paraId="4980CB39" w14:textId="77777777" w:rsidR="007629E5" w:rsidRDefault="007629E5" w:rsidP="001D2299">
            <w:pPr>
              <w:shd w:val="clear" w:color="auto" w:fill="FFFFFF"/>
              <w:jc w:val="both"/>
              <w:rPr>
                <w:rFonts w:eastAsia="DengXian"/>
                <w:bCs/>
                <w:color w:val="000000" w:themeColor="text1"/>
                <w:lang w:val="ro-MD" w:eastAsia="zh-CN"/>
              </w:rPr>
            </w:pPr>
          </w:p>
          <w:p w14:paraId="6D0118D4" w14:textId="77777777" w:rsidR="007629E5" w:rsidRDefault="007629E5" w:rsidP="001D2299">
            <w:pPr>
              <w:shd w:val="clear" w:color="auto" w:fill="FFFFFF"/>
              <w:jc w:val="both"/>
              <w:rPr>
                <w:rFonts w:eastAsia="DengXian"/>
                <w:bCs/>
                <w:color w:val="000000" w:themeColor="text1"/>
                <w:lang w:val="ro-MD" w:eastAsia="zh-CN"/>
              </w:rPr>
            </w:pPr>
          </w:p>
          <w:p w14:paraId="5E227606" w14:textId="77777777" w:rsidR="007629E5" w:rsidRDefault="007629E5" w:rsidP="001D2299">
            <w:pPr>
              <w:shd w:val="clear" w:color="auto" w:fill="FFFFFF"/>
              <w:jc w:val="both"/>
              <w:rPr>
                <w:rFonts w:eastAsia="DengXian"/>
                <w:bCs/>
                <w:color w:val="000000" w:themeColor="text1"/>
                <w:lang w:val="ro-MD" w:eastAsia="zh-CN"/>
              </w:rPr>
            </w:pPr>
          </w:p>
          <w:p w14:paraId="5A788253"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h) numărul de pe sigiliul aplicat pe containerul de transport;</w:t>
            </w:r>
          </w:p>
          <w:p w14:paraId="5C2C94D9" w14:textId="77777777" w:rsidR="007629E5" w:rsidRPr="001D2299" w:rsidRDefault="007629E5" w:rsidP="001D2299">
            <w:pPr>
              <w:shd w:val="clear" w:color="auto" w:fill="FFFFFF"/>
              <w:jc w:val="both"/>
              <w:rPr>
                <w:rFonts w:eastAsia="DengXian"/>
                <w:bCs/>
                <w:color w:val="000000" w:themeColor="text1"/>
                <w:lang w:val="ro-MD" w:eastAsia="zh-CN"/>
              </w:rPr>
            </w:pPr>
            <w:r w:rsidRPr="001D2299">
              <w:rPr>
                <w:rFonts w:eastAsia="DengXian"/>
                <w:bCs/>
                <w:color w:val="000000" w:themeColor="text1"/>
                <w:lang w:val="ro-MD" w:eastAsia="zh-CN"/>
              </w:rPr>
              <w:t>i) declarația conform căreia transportul îndeplinește cerințele prevăzute la pct.62 și 63, inclusiv faptul că a fost obținut acordul prealabil scris al autorității competente a țării de destinație cu privire la acceptarea transportului de material germinativ.</w:t>
            </w:r>
          </w:p>
          <w:p w14:paraId="56402269" w14:textId="77777777" w:rsidR="007629E5" w:rsidRPr="00A51DE4" w:rsidRDefault="007629E5" w:rsidP="00F23B91">
            <w:pPr>
              <w:shd w:val="clear" w:color="auto" w:fill="FFFFFF"/>
              <w:jc w:val="both"/>
              <w:rPr>
                <w:rFonts w:eastAsia="DengXian"/>
                <w:bCs/>
                <w:color w:val="000000" w:themeColor="text1"/>
                <w:lang w:val="ro-MD" w:eastAsia="zh-CN"/>
              </w:rPr>
            </w:pPr>
          </w:p>
        </w:tc>
        <w:tc>
          <w:tcPr>
            <w:tcW w:w="2693" w:type="dxa"/>
          </w:tcPr>
          <w:p w14:paraId="7574F321" w14:textId="27FF523F" w:rsidR="007629E5"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242BF40A" w14:textId="77777777" w:rsidR="007629E5" w:rsidRPr="00A51DE4" w:rsidRDefault="007629E5" w:rsidP="002B1B20">
            <w:pPr>
              <w:tabs>
                <w:tab w:val="left" w:pos="284"/>
              </w:tabs>
              <w:jc w:val="both"/>
              <w:rPr>
                <w:b/>
                <w:color w:val="000000" w:themeColor="text1"/>
                <w:lang w:val="ro-MD"/>
              </w:rPr>
            </w:pPr>
          </w:p>
        </w:tc>
      </w:tr>
      <w:tr w:rsidR="007629E5" w:rsidRPr="005E05AD" w14:paraId="15B8E48A" w14:textId="77777777" w:rsidTr="00922267">
        <w:trPr>
          <w:trHeight w:val="372"/>
        </w:trPr>
        <w:tc>
          <w:tcPr>
            <w:tcW w:w="5098" w:type="dxa"/>
            <w:gridSpan w:val="2"/>
          </w:tcPr>
          <w:p w14:paraId="418B9824" w14:textId="77777777" w:rsidR="007629E5" w:rsidRPr="00A51DE4" w:rsidRDefault="007629E5" w:rsidP="00F92E6A">
            <w:pPr>
              <w:tabs>
                <w:tab w:val="left" w:pos="29"/>
              </w:tabs>
              <w:ind w:left="29"/>
              <w:jc w:val="both"/>
              <w:rPr>
                <w:i/>
                <w:iCs/>
                <w:color w:val="000000" w:themeColor="text1"/>
                <w:lang w:val="ro-MD"/>
              </w:rPr>
            </w:pPr>
            <w:r w:rsidRPr="00A51DE4">
              <w:rPr>
                <w:i/>
                <w:iCs/>
                <w:color w:val="000000" w:themeColor="text1"/>
                <w:lang w:val="ro-MD"/>
              </w:rPr>
              <w:lastRenderedPageBreak/>
              <w:t>Articolul 47</w:t>
            </w:r>
          </w:p>
          <w:p w14:paraId="23586623" w14:textId="77777777" w:rsidR="007629E5" w:rsidRPr="00A51DE4" w:rsidRDefault="007629E5" w:rsidP="00F92E6A">
            <w:pPr>
              <w:tabs>
                <w:tab w:val="left" w:pos="29"/>
              </w:tabs>
              <w:ind w:left="29"/>
              <w:jc w:val="both"/>
              <w:rPr>
                <w:b/>
                <w:bCs/>
                <w:color w:val="000000" w:themeColor="text1"/>
                <w:lang w:val="ro-MD"/>
              </w:rPr>
            </w:pPr>
            <w:r w:rsidRPr="00A51DE4">
              <w:rPr>
                <w:b/>
                <w:bCs/>
                <w:color w:val="000000" w:themeColor="text1"/>
                <w:lang w:val="ro-MD"/>
              </w:rPr>
              <w:t>Notificarea în prealabil de c</w:t>
            </w:r>
            <w:r w:rsidRPr="00A51DE4">
              <w:rPr>
                <w:rFonts w:ascii="Cambria" w:hAnsi="Cambria" w:cs="Cambria"/>
                <w:b/>
                <w:bCs/>
                <w:color w:val="000000" w:themeColor="text1"/>
                <w:lang w:val="ro-MD"/>
              </w:rPr>
              <w:t>ă</w:t>
            </w:r>
            <w:r w:rsidRPr="00A51DE4">
              <w:rPr>
                <w:b/>
                <w:bCs/>
                <w:color w:val="000000" w:themeColor="text1"/>
                <w:lang w:val="ro-MD"/>
              </w:rPr>
              <w:t>tre operatori cu privire la circula</w:t>
            </w:r>
            <w:r w:rsidRPr="00A51DE4">
              <w:rPr>
                <w:rFonts w:ascii="Cambria" w:hAnsi="Cambria" w:cs="Cambria"/>
                <w:b/>
                <w:bCs/>
                <w:color w:val="000000" w:themeColor="text1"/>
                <w:lang w:val="ro-MD"/>
              </w:rPr>
              <w:t>ț</w:t>
            </w:r>
            <w:r w:rsidRPr="00A51DE4">
              <w:rPr>
                <w:b/>
                <w:bCs/>
                <w:color w:val="000000" w:themeColor="text1"/>
                <w:lang w:val="ro-MD"/>
              </w:rPr>
              <w:t xml:space="preserve">ia între statele membre a materialului germinativ </w:t>
            </w:r>
            <w:r w:rsidRPr="00A51DE4">
              <w:rPr>
                <w:b/>
                <w:bCs/>
                <w:color w:val="000000" w:themeColor="text1"/>
                <w:lang w:val="ro-MD"/>
              </w:rPr>
              <w:lastRenderedPageBreak/>
              <w:t xml:space="preserve">utilizat în scopuri </w:t>
            </w:r>
            <w:r w:rsidRPr="00A51DE4">
              <w:rPr>
                <w:rFonts w:ascii="Cambria" w:hAnsi="Cambria" w:cs="Cambria"/>
                <w:b/>
                <w:bCs/>
                <w:color w:val="000000" w:themeColor="text1"/>
                <w:lang w:val="ro-MD"/>
              </w:rPr>
              <w:t>ș</w:t>
            </w:r>
            <w:r w:rsidRPr="00A51DE4">
              <w:rPr>
                <w:b/>
                <w:bCs/>
                <w:color w:val="000000" w:themeColor="text1"/>
                <w:lang w:val="ro-MD"/>
              </w:rPr>
              <w:t>tiin</w:t>
            </w:r>
            <w:r w:rsidRPr="00A51DE4">
              <w:rPr>
                <w:rFonts w:ascii="Cambria" w:hAnsi="Cambria" w:cs="Cambria"/>
                <w:b/>
                <w:bCs/>
                <w:color w:val="000000" w:themeColor="text1"/>
                <w:lang w:val="ro-MD"/>
              </w:rPr>
              <w:t>ț</w:t>
            </w:r>
            <w:r w:rsidRPr="00A51DE4">
              <w:rPr>
                <w:b/>
                <w:bCs/>
                <w:color w:val="000000" w:themeColor="text1"/>
                <w:lang w:val="ro-MD"/>
              </w:rPr>
              <w:t>ifice sau pentru depozitarea în b</w:t>
            </w:r>
            <w:r w:rsidRPr="00A51DE4">
              <w:rPr>
                <w:rFonts w:ascii="Cambria" w:hAnsi="Cambria" w:cs="Cambria"/>
                <w:b/>
                <w:bCs/>
                <w:color w:val="000000" w:themeColor="text1"/>
                <w:lang w:val="ro-MD"/>
              </w:rPr>
              <w:t>ă</w:t>
            </w:r>
            <w:r w:rsidRPr="00A51DE4">
              <w:rPr>
                <w:b/>
                <w:bCs/>
                <w:color w:val="000000" w:themeColor="text1"/>
                <w:lang w:val="ro-MD"/>
              </w:rPr>
              <w:t>nci de gene</w:t>
            </w:r>
          </w:p>
          <w:p w14:paraId="11530404" w14:textId="77777777" w:rsidR="007629E5" w:rsidRPr="00A51DE4" w:rsidRDefault="007629E5" w:rsidP="00F92E6A">
            <w:pPr>
              <w:tabs>
                <w:tab w:val="left" w:pos="29"/>
              </w:tabs>
              <w:ind w:left="29"/>
              <w:jc w:val="both"/>
              <w:rPr>
                <w:color w:val="000000" w:themeColor="text1"/>
                <w:lang w:val="ro-MD"/>
              </w:rPr>
            </w:pPr>
            <w:r w:rsidRPr="00A51DE4">
              <w:rPr>
                <w:color w:val="000000" w:themeColor="text1"/>
                <w:lang w:val="ro-MD"/>
              </w:rPr>
              <w:t xml:space="preserve">În cazul în care materialul germinativ utilizat în scopuri </w:t>
            </w:r>
            <w:r w:rsidRPr="00A51DE4">
              <w:rPr>
                <w:rFonts w:ascii="Cambria" w:hAnsi="Cambria" w:cs="Cambria"/>
                <w:color w:val="000000" w:themeColor="text1"/>
                <w:lang w:val="ro-MD"/>
              </w:rPr>
              <w:t>ș</w:t>
            </w:r>
            <w:r w:rsidRPr="00A51DE4">
              <w:rPr>
                <w:color w:val="000000" w:themeColor="text1"/>
                <w:lang w:val="ro-MD"/>
              </w:rPr>
              <w:t>tiin</w:t>
            </w:r>
            <w:r w:rsidRPr="00A51DE4">
              <w:rPr>
                <w:rFonts w:ascii="Cambria" w:hAnsi="Cambria" w:cs="Cambria"/>
                <w:color w:val="000000" w:themeColor="text1"/>
                <w:lang w:val="ro-MD"/>
              </w:rPr>
              <w:t>ț</w:t>
            </w:r>
            <w:r w:rsidRPr="00A51DE4">
              <w:rPr>
                <w:color w:val="000000" w:themeColor="text1"/>
                <w:lang w:val="ro-MD"/>
              </w:rPr>
              <w:t>ifice sau pentru depozitarea în b</w:t>
            </w:r>
            <w:r w:rsidRPr="00A51DE4">
              <w:rPr>
                <w:rFonts w:ascii="Cambria" w:hAnsi="Cambria" w:cs="Cambria"/>
                <w:color w:val="000000" w:themeColor="text1"/>
                <w:lang w:val="ro-MD"/>
              </w:rPr>
              <w:t>ă</w:t>
            </w:r>
            <w:r w:rsidRPr="00A51DE4">
              <w:rPr>
                <w:color w:val="000000" w:themeColor="text1"/>
                <w:lang w:val="ro-MD"/>
              </w:rPr>
              <w:t>nci de gene este deplasat c</w:t>
            </w:r>
            <w:r w:rsidRPr="00A51DE4">
              <w:rPr>
                <w:rFonts w:ascii="Cambria" w:hAnsi="Cambria" w:cs="Cambria"/>
                <w:color w:val="000000" w:themeColor="text1"/>
                <w:lang w:val="ro-MD"/>
              </w:rPr>
              <w:t>ă</w:t>
            </w:r>
            <w:r w:rsidRPr="00A51DE4">
              <w:rPr>
                <w:color w:val="000000" w:themeColor="text1"/>
                <w:lang w:val="ro-MD"/>
              </w:rPr>
              <w:t>tre alt stat membru, operatorul unit</w:t>
            </w:r>
            <w:r w:rsidRPr="00A51DE4">
              <w:rPr>
                <w:rFonts w:ascii="Cambria" w:hAnsi="Cambria" w:cs="Cambria"/>
                <w:color w:val="000000" w:themeColor="text1"/>
                <w:lang w:val="ro-MD"/>
              </w:rPr>
              <w:t>ăț</w:t>
            </w:r>
            <w:r w:rsidRPr="00A51DE4">
              <w:rPr>
                <w:color w:val="000000" w:themeColor="text1"/>
                <w:lang w:val="ro-MD"/>
              </w:rPr>
              <w:t>ii de expediere notific</w:t>
            </w:r>
            <w:r w:rsidRPr="00A51DE4">
              <w:rPr>
                <w:rFonts w:ascii="Cambria" w:hAnsi="Cambria" w:cs="Cambria"/>
                <w:color w:val="000000" w:themeColor="text1"/>
                <w:lang w:val="ro-MD"/>
              </w:rPr>
              <w:t>ă</w:t>
            </w:r>
            <w:r w:rsidRPr="00A51DE4">
              <w:rPr>
                <w:color w:val="000000" w:themeColor="text1"/>
                <w:lang w:val="ro-MD"/>
              </w:rPr>
              <w:t xml:space="preserve"> în prealabil autoritatea competent</w:t>
            </w:r>
            <w:r w:rsidRPr="00A51DE4">
              <w:rPr>
                <w:rFonts w:ascii="Cambria" w:hAnsi="Cambria" w:cs="Cambria"/>
                <w:color w:val="000000" w:themeColor="text1"/>
                <w:lang w:val="ro-MD"/>
              </w:rPr>
              <w:t>ă</w:t>
            </w:r>
            <w:r w:rsidRPr="00A51DE4">
              <w:rPr>
                <w:color w:val="000000" w:themeColor="text1"/>
                <w:lang w:val="ro-MD"/>
              </w:rPr>
              <w:t xml:space="preserve"> din statul membru de origine a transportului cu privire la circula</w:t>
            </w:r>
            <w:r w:rsidRPr="00A51DE4">
              <w:rPr>
                <w:rFonts w:ascii="Cambria" w:hAnsi="Cambria" w:cs="Cambria"/>
                <w:color w:val="000000" w:themeColor="text1"/>
                <w:lang w:val="ro-MD"/>
              </w:rPr>
              <w:t>ț</w:t>
            </w:r>
            <w:r w:rsidRPr="00A51DE4">
              <w:rPr>
                <w:color w:val="000000" w:themeColor="text1"/>
                <w:lang w:val="ro-MD"/>
              </w:rPr>
              <w:t>ia preconizat</w:t>
            </w:r>
            <w:r w:rsidRPr="00A51DE4">
              <w:rPr>
                <w:rFonts w:ascii="Cambria" w:hAnsi="Cambria" w:cs="Cambria"/>
                <w:color w:val="000000" w:themeColor="text1"/>
                <w:lang w:val="ro-MD"/>
              </w:rPr>
              <w:t>ă</w:t>
            </w:r>
            <w:r w:rsidRPr="00A51DE4">
              <w:rPr>
                <w:color w:val="000000" w:themeColor="text1"/>
                <w:lang w:val="ro-MD"/>
              </w:rPr>
              <w:t xml:space="preserve"> a materialului germinativ în cauz</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furnizeaz</w:t>
            </w:r>
            <w:r w:rsidRPr="00A51DE4">
              <w:rPr>
                <w:rFonts w:ascii="Cambria" w:hAnsi="Cambria" w:cs="Cambria"/>
                <w:color w:val="000000" w:themeColor="text1"/>
                <w:lang w:val="ro-MD"/>
              </w:rPr>
              <w:t>ă</w:t>
            </w:r>
            <w:r w:rsidRPr="00A51DE4">
              <w:rPr>
                <w:color w:val="000000" w:themeColor="text1"/>
                <w:lang w:val="ro-MD"/>
              </w:rPr>
              <w:t xml:space="preserve"> informa</w:t>
            </w:r>
            <w:r w:rsidRPr="00A51DE4">
              <w:rPr>
                <w:rFonts w:ascii="Cambria" w:hAnsi="Cambria" w:cs="Cambria"/>
                <w:color w:val="000000" w:themeColor="text1"/>
                <w:lang w:val="ro-MD"/>
              </w:rPr>
              <w:t>ț</w:t>
            </w:r>
            <w:r w:rsidRPr="00A51DE4">
              <w:rPr>
                <w:color w:val="000000" w:themeColor="text1"/>
                <w:lang w:val="ro-MD"/>
              </w:rPr>
              <w:t>iile enumerate la articolul 46 alineatul (2) literele (a)-(g).</w:t>
            </w:r>
          </w:p>
          <w:p w14:paraId="38CDC2E1" w14:textId="77777777" w:rsidR="007629E5" w:rsidRPr="00A51DE4" w:rsidRDefault="0090295F" w:rsidP="00F92E6A">
            <w:pPr>
              <w:tabs>
                <w:tab w:val="left" w:pos="29"/>
              </w:tabs>
              <w:ind w:left="29"/>
              <w:jc w:val="both"/>
              <w:rPr>
                <w:b/>
                <w:bCs/>
                <w:color w:val="000000" w:themeColor="text1"/>
                <w:lang w:val="ro-MD"/>
              </w:rPr>
            </w:pPr>
            <w:hyperlink r:id="rId63" w:tooltip="32021R0880: REPLACED" w:history="1">
              <w:r w:rsidR="007629E5" w:rsidRPr="00A51DE4">
                <w:rPr>
                  <w:rStyle w:val="Hyperlink"/>
                  <w:b/>
                  <w:bCs/>
                  <w:lang w:val="ro-MD"/>
                </w:rPr>
                <w:t>▼M1</w:t>
              </w:r>
            </w:hyperlink>
          </w:p>
          <w:p w14:paraId="31448350" w14:textId="77777777" w:rsidR="007629E5" w:rsidRPr="00A51DE4" w:rsidRDefault="007629E5" w:rsidP="00BA0576">
            <w:pPr>
              <w:tabs>
                <w:tab w:val="left" w:pos="29"/>
              </w:tabs>
              <w:ind w:left="29"/>
              <w:jc w:val="both"/>
              <w:rPr>
                <w:color w:val="000000" w:themeColor="text1"/>
                <w:lang w:val="ro-MD"/>
              </w:rPr>
            </w:pPr>
          </w:p>
        </w:tc>
        <w:tc>
          <w:tcPr>
            <w:tcW w:w="5245" w:type="dxa"/>
          </w:tcPr>
          <w:p w14:paraId="0EC55661" w14:textId="77777777" w:rsidR="007629E5" w:rsidRDefault="007629E5" w:rsidP="007D64DE">
            <w:pPr>
              <w:shd w:val="clear" w:color="auto" w:fill="FFFFFF"/>
              <w:jc w:val="both"/>
              <w:rPr>
                <w:rFonts w:eastAsia="DengXian"/>
                <w:b/>
                <w:bCs/>
                <w:color w:val="000000" w:themeColor="text1"/>
                <w:lang w:val="ro-MD" w:eastAsia="zh-CN"/>
              </w:rPr>
            </w:pPr>
          </w:p>
          <w:p w14:paraId="438F843B" w14:textId="77777777" w:rsidR="007629E5" w:rsidRDefault="007629E5" w:rsidP="007D64DE">
            <w:pPr>
              <w:shd w:val="clear" w:color="auto" w:fill="FFFFFF"/>
              <w:jc w:val="both"/>
              <w:rPr>
                <w:rFonts w:eastAsia="DengXian"/>
                <w:bCs/>
                <w:color w:val="000000" w:themeColor="text1"/>
                <w:lang w:val="ro-MD" w:eastAsia="zh-CN"/>
              </w:rPr>
            </w:pPr>
          </w:p>
          <w:p w14:paraId="2E957F22" w14:textId="21EA385A" w:rsidR="007629E5" w:rsidRPr="007D64DE" w:rsidRDefault="007629E5" w:rsidP="007D64DE">
            <w:pPr>
              <w:shd w:val="clear" w:color="auto" w:fill="FFFFFF"/>
              <w:jc w:val="both"/>
              <w:rPr>
                <w:rFonts w:eastAsia="DengXian"/>
                <w:bCs/>
                <w:color w:val="000000" w:themeColor="text1"/>
                <w:lang w:val="ro-MD" w:eastAsia="zh-CN"/>
              </w:rPr>
            </w:pPr>
            <w:r w:rsidRPr="007D64DE">
              <w:rPr>
                <w:rFonts w:eastAsia="DengXian"/>
                <w:bCs/>
                <w:color w:val="000000" w:themeColor="text1"/>
                <w:lang w:val="ro-MD" w:eastAsia="zh-CN"/>
              </w:rPr>
              <w:lastRenderedPageBreak/>
              <w:t xml:space="preserve">65. În cazul în care materialul germinativ utilizat în scopuri științifice sau pentru depozitarea în bănci de gene este deplasat către altă țară, operatorul unității de expediere notifică în prealabil autoritatea competentă din țara de origine a transportului cu privire la circulația preconizată a materialului germinativ în cauză și furnizează informațiile enumerate la pct.64 </w:t>
            </w:r>
            <w:r w:rsidR="00935F69">
              <w:rPr>
                <w:rFonts w:eastAsia="DengXian"/>
                <w:bCs/>
                <w:color w:val="000000" w:themeColor="text1"/>
                <w:lang w:val="ro-MD" w:eastAsia="zh-CN"/>
              </w:rPr>
              <w:t>sbp</w:t>
            </w:r>
            <w:r w:rsidRPr="007D64DE">
              <w:rPr>
                <w:rFonts w:eastAsia="DengXian"/>
                <w:bCs/>
                <w:color w:val="000000" w:themeColor="text1"/>
                <w:lang w:val="ro-MD" w:eastAsia="zh-CN"/>
              </w:rPr>
              <w:t>.1) lit. a)-g).</w:t>
            </w:r>
          </w:p>
          <w:p w14:paraId="2C6E5088" w14:textId="77777777" w:rsidR="007629E5" w:rsidRPr="00A51DE4" w:rsidRDefault="007629E5" w:rsidP="00F23B91">
            <w:pPr>
              <w:shd w:val="clear" w:color="auto" w:fill="FFFFFF"/>
              <w:jc w:val="both"/>
              <w:rPr>
                <w:rFonts w:eastAsia="DengXian"/>
                <w:bCs/>
                <w:color w:val="000000" w:themeColor="text1"/>
                <w:lang w:val="ro-MD" w:eastAsia="zh-CN"/>
              </w:rPr>
            </w:pPr>
          </w:p>
        </w:tc>
        <w:tc>
          <w:tcPr>
            <w:tcW w:w="2693" w:type="dxa"/>
          </w:tcPr>
          <w:p w14:paraId="1F143B4A" w14:textId="0FF42BFF" w:rsidR="007629E5"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06CA30A5" w14:textId="77777777" w:rsidR="007629E5" w:rsidRPr="00A51DE4" w:rsidRDefault="007629E5" w:rsidP="002B1B20">
            <w:pPr>
              <w:tabs>
                <w:tab w:val="left" w:pos="284"/>
              </w:tabs>
              <w:jc w:val="both"/>
              <w:rPr>
                <w:b/>
                <w:color w:val="000000" w:themeColor="text1"/>
                <w:lang w:val="ro-MD"/>
              </w:rPr>
            </w:pPr>
          </w:p>
        </w:tc>
      </w:tr>
      <w:tr w:rsidR="007629E5" w:rsidRPr="005E05AD" w14:paraId="0B5E6D9D" w14:textId="77777777" w:rsidTr="00922267">
        <w:trPr>
          <w:trHeight w:val="372"/>
        </w:trPr>
        <w:tc>
          <w:tcPr>
            <w:tcW w:w="5098" w:type="dxa"/>
            <w:gridSpan w:val="2"/>
          </w:tcPr>
          <w:p w14:paraId="2CB0D144" w14:textId="77777777" w:rsidR="007629E5" w:rsidRPr="00A51DE4" w:rsidRDefault="007629E5" w:rsidP="00F92E6A">
            <w:pPr>
              <w:tabs>
                <w:tab w:val="left" w:pos="29"/>
              </w:tabs>
              <w:ind w:left="29"/>
              <w:jc w:val="both"/>
              <w:rPr>
                <w:i/>
                <w:iCs/>
                <w:color w:val="000000" w:themeColor="text1"/>
                <w:lang w:val="ro-MD"/>
              </w:rPr>
            </w:pPr>
            <w:r w:rsidRPr="00A51DE4">
              <w:rPr>
                <w:i/>
                <w:iCs/>
                <w:color w:val="000000" w:themeColor="text1"/>
                <w:lang w:val="ro-MD"/>
              </w:rPr>
              <w:lastRenderedPageBreak/>
              <w:t>Articolul 48</w:t>
            </w:r>
          </w:p>
          <w:p w14:paraId="1658E004" w14:textId="77777777" w:rsidR="007629E5" w:rsidRPr="00A51DE4" w:rsidRDefault="007629E5" w:rsidP="00F92E6A">
            <w:pPr>
              <w:tabs>
                <w:tab w:val="left" w:pos="29"/>
              </w:tabs>
              <w:ind w:left="29"/>
              <w:jc w:val="both"/>
              <w:rPr>
                <w:b/>
                <w:bCs/>
                <w:color w:val="000000" w:themeColor="text1"/>
                <w:lang w:val="ro-MD"/>
              </w:rPr>
            </w:pPr>
            <w:r w:rsidRPr="00A51DE4">
              <w:rPr>
                <w:b/>
                <w:bCs/>
                <w:color w:val="000000" w:themeColor="text1"/>
                <w:lang w:val="ro-MD"/>
              </w:rPr>
              <w:t>Proceduri de urgen</w:t>
            </w:r>
            <w:r w:rsidRPr="00A51DE4">
              <w:rPr>
                <w:rFonts w:ascii="Cambria" w:hAnsi="Cambria" w:cs="Cambria"/>
                <w:b/>
                <w:bCs/>
                <w:color w:val="000000" w:themeColor="text1"/>
                <w:lang w:val="ro-MD"/>
              </w:rPr>
              <w:t>ță</w:t>
            </w:r>
            <w:r w:rsidRPr="00A51DE4">
              <w:rPr>
                <w:b/>
                <w:bCs/>
                <w:color w:val="000000" w:themeColor="text1"/>
                <w:lang w:val="ro-MD"/>
              </w:rPr>
              <w:t xml:space="preserve"> pentru notificarea circula</w:t>
            </w:r>
            <w:r w:rsidRPr="00A51DE4">
              <w:rPr>
                <w:rFonts w:ascii="Cambria" w:hAnsi="Cambria" w:cs="Cambria"/>
                <w:b/>
                <w:bCs/>
                <w:color w:val="000000" w:themeColor="text1"/>
                <w:lang w:val="ro-MD"/>
              </w:rPr>
              <w:t>ț</w:t>
            </w:r>
            <w:r w:rsidRPr="00A51DE4">
              <w:rPr>
                <w:b/>
                <w:bCs/>
                <w:color w:val="000000" w:themeColor="text1"/>
                <w:lang w:val="ro-MD"/>
              </w:rPr>
              <w:t xml:space="preserve">iei între statele membre a materialului germinativ utilizat în scopuri </w:t>
            </w:r>
            <w:r w:rsidRPr="00A51DE4">
              <w:rPr>
                <w:rFonts w:ascii="Cambria" w:hAnsi="Cambria" w:cs="Cambria"/>
                <w:b/>
                <w:bCs/>
                <w:color w:val="000000" w:themeColor="text1"/>
                <w:lang w:val="ro-MD"/>
              </w:rPr>
              <w:t>ș</w:t>
            </w:r>
            <w:r w:rsidRPr="00A51DE4">
              <w:rPr>
                <w:b/>
                <w:bCs/>
                <w:color w:val="000000" w:themeColor="text1"/>
                <w:lang w:val="ro-MD"/>
              </w:rPr>
              <w:t>tiin</w:t>
            </w:r>
            <w:r w:rsidRPr="00A51DE4">
              <w:rPr>
                <w:rFonts w:ascii="Cambria" w:hAnsi="Cambria" w:cs="Cambria"/>
                <w:b/>
                <w:bCs/>
                <w:color w:val="000000" w:themeColor="text1"/>
                <w:lang w:val="ro-MD"/>
              </w:rPr>
              <w:t>ț</w:t>
            </w:r>
            <w:r w:rsidRPr="00A51DE4">
              <w:rPr>
                <w:b/>
                <w:bCs/>
                <w:color w:val="000000" w:themeColor="text1"/>
                <w:lang w:val="ro-MD"/>
              </w:rPr>
              <w:t>ifice sau pentru depozitarea în b</w:t>
            </w:r>
            <w:r w:rsidRPr="00A51DE4">
              <w:rPr>
                <w:rFonts w:ascii="Cambria" w:hAnsi="Cambria" w:cs="Cambria"/>
                <w:b/>
                <w:bCs/>
                <w:color w:val="000000" w:themeColor="text1"/>
                <w:lang w:val="ro-MD"/>
              </w:rPr>
              <w:t>ă</w:t>
            </w:r>
            <w:r w:rsidRPr="00A51DE4">
              <w:rPr>
                <w:b/>
                <w:bCs/>
                <w:color w:val="000000" w:themeColor="text1"/>
                <w:lang w:val="ro-MD"/>
              </w:rPr>
              <w:t xml:space="preserve">nci de gene în cazul întreruperilor de curent electric </w:t>
            </w:r>
            <w:r w:rsidRPr="00A51DE4">
              <w:rPr>
                <w:rFonts w:ascii="Cambria" w:hAnsi="Cambria" w:cs="Cambria"/>
                <w:b/>
                <w:bCs/>
                <w:color w:val="000000" w:themeColor="text1"/>
                <w:lang w:val="ro-MD"/>
              </w:rPr>
              <w:t>ș</w:t>
            </w:r>
            <w:r w:rsidRPr="00A51DE4">
              <w:rPr>
                <w:b/>
                <w:bCs/>
                <w:color w:val="000000" w:themeColor="text1"/>
                <w:lang w:val="ro-MD"/>
              </w:rPr>
              <w:t>i al altor probleme ale sistemului IMSOC</w:t>
            </w:r>
          </w:p>
          <w:p w14:paraId="6A96C9C6" w14:textId="77777777" w:rsidR="007629E5" w:rsidRPr="00A51DE4" w:rsidRDefault="007629E5" w:rsidP="00F92E6A">
            <w:pPr>
              <w:tabs>
                <w:tab w:val="left" w:pos="29"/>
              </w:tabs>
              <w:ind w:left="29"/>
              <w:jc w:val="both"/>
              <w:rPr>
                <w:color w:val="000000" w:themeColor="text1"/>
                <w:lang w:val="ro-MD"/>
              </w:rPr>
            </w:pPr>
            <w:r w:rsidRPr="00A51DE4">
              <w:rPr>
                <w:color w:val="000000" w:themeColor="text1"/>
                <w:lang w:val="ro-MD"/>
              </w:rPr>
              <w:t>În cazul întreruperii aliment</w:t>
            </w:r>
            <w:r w:rsidRPr="00A51DE4">
              <w:rPr>
                <w:rFonts w:ascii="Cambria" w:hAnsi="Cambria" w:cs="Cambria"/>
                <w:color w:val="000000" w:themeColor="text1"/>
                <w:lang w:val="ro-MD"/>
              </w:rPr>
              <w:t>ă</w:t>
            </w:r>
            <w:r w:rsidRPr="00A51DE4">
              <w:rPr>
                <w:color w:val="000000" w:themeColor="text1"/>
                <w:lang w:val="ro-MD"/>
              </w:rPr>
              <w:t>rii cu energie electric</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al altor probleme ale IMSOC, autoritatea competent</w:t>
            </w:r>
            <w:r w:rsidRPr="00A51DE4">
              <w:rPr>
                <w:rFonts w:ascii="Cambria" w:hAnsi="Cambria" w:cs="Cambria"/>
                <w:color w:val="000000" w:themeColor="text1"/>
                <w:lang w:val="ro-MD"/>
              </w:rPr>
              <w:t>ă</w:t>
            </w:r>
            <w:r w:rsidRPr="00A51DE4">
              <w:rPr>
                <w:color w:val="000000" w:themeColor="text1"/>
                <w:lang w:val="ro-MD"/>
              </w:rPr>
              <w:t xml:space="preserve"> de la locul de origine al transportului de material germinativ utilizat în scopuri </w:t>
            </w:r>
            <w:r w:rsidRPr="00A51DE4">
              <w:rPr>
                <w:rFonts w:ascii="Cambria" w:hAnsi="Cambria" w:cs="Cambria"/>
                <w:color w:val="000000" w:themeColor="text1"/>
                <w:lang w:val="ro-MD"/>
              </w:rPr>
              <w:t>ș</w:t>
            </w:r>
            <w:r w:rsidRPr="00A51DE4">
              <w:rPr>
                <w:color w:val="000000" w:themeColor="text1"/>
                <w:lang w:val="ro-MD"/>
              </w:rPr>
              <w:t>tiin</w:t>
            </w:r>
            <w:r w:rsidRPr="00A51DE4">
              <w:rPr>
                <w:rFonts w:ascii="Cambria" w:hAnsi="Cambria" w:cs="Cambria"/>
                <w:color w:val="000000" w:themeColor="text1"/>
                <w:lang w:val="ro-MD"/>
              </w:rPr>
              <w:t>ț</w:t>
            </w:r>
            <w:r w:rsidRPr="00A51DE4">
              <w:rPr>
                <w:color w:val="000000" w:themeColor="text1"/>
                <w:lang w:val="ro-MD"/>
              </w:rPr>
              <w:t>ifice sau pentru depozitarea în b</w:t>
            </w:r>
            <w:r w:rsidRPr="00A51DE4">
              <w:rPr>
                <w:rFonts w:ascii="Cambria" w:hAnsi="Cambria" w:cs="Cambria"/>
                <w:color w:val="000000" w:themeColor="text1"/>
                <w:lang w:val="ro-MD"/>
              </w:rPr>
              <w:t>ă</w:t>
            </w:r>
            <w:r w:rsidRPr="00A51DE4">
              <w:rPr>
                <w:color w:val="000000" w:themeColor="text1"/>
                <w:lang w:val="ro-MD"/>
              </w:rPr>
              <w:t>nci de gene care urmeaz</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fie deplasat c</w:t>
            </w:r>
            <w:r w:rsidRPr="00A51DE4">
              <w:rPr>
                <w:rFonts w:ascii="Cambria" w:hAnsi="Cambria" w:cs="Cambria"/>
                <w:color w:val="000000" w:themeColor="text1"/>
                <w:lang w:val="ro-MD"/>
              </w:rPr>
              <w:t>ă</w:t>
            </w:r>
            <w:r w:rsidRPr="00A51DE4">
              <w:rPr>
                <w:color w:val="000000" w:themeColor="text1"/>
                <w:lang w:val="ro-MD"/>
              </w:rPr>
              <w:t>tre un alt stat membru respect</w:t>
            </w:r>
            <w:r w:rsidRPr="00A51DE4">
              <w:rPr>
                <w:rFonts w:ascii="Cambria" w:hAnsi="Cambria" w:cs="Cambria"/>
                <w:color w:val="000000" w:themeColor="text1"/>
                <w:lang w:val="ro-MD"/>
              </w:rPr>
              <w:t>ă</w:t>
            </w:r>
            <w:r w:rsidRPr="00A51DE4">
              <w:rPr>
                <w:color w:val="000000" w:themeColor="text1"/>
                <w:lang w:val="ro-MD"/>
              </w:rPr>
              <w:t xml:space="preserve"> m</w:t>
            </w:r>
            <w:r w:rsidRPr="00A51DE4">
              <w:rPr>
                <w:rFonts w:ascii="Cambria" w:hAnsi="Cambria" w:cs="Cambria"/>
                <w:color w:val="000000" w:themeColor="text1"/>
                <w:lang w:val="ro-MD"/>
              </w:rPr>
              <w:t>ă</w:t>
            </w:r>
            <w:r w:rsidRPr="00A51DE4">
              <w:rPr>
                <w:color w:val="000000" w:themeColor="text1"/>
                <w:lang w:val="ro-MD"/>
              </w:rPr>
              <w:t>surile pentru situa</w:t>
            </w:r>
            <w:r w:rsidRPr="00A51DE4">
              <w:rPr>
                <w:rFonts w:ascii="Cambria" w:hAnsi="Cambria" w:cs="Cambria"/>
                <w:color w:val="000000" w:themeColor="text1"/>
                <w:lang w:val="ro-MD"/>
              </w:rPr>
              <w:t>ț</w:t>
            </w:r>
            <w:r w:rsidRPr="00A51DE4">
              <w:rPr>
                <w:color w:val="000000" w:themeColor="text1"/>
                <w:lang w:val="ro-MD"/>
              </w:rPr>
              <w:t>ii neprev</w:t>
            </w:r>
            <w:r w:rsidRPr="00A51DE4">
              <w:rPr>
                <w:rFonts w:ascii="Cambria" w:hAnsi="Cambria" w:cs="Cambria"/>
                <w:color w:val="000000" w:themeColor="text1"/>
                <w:lang w:val="ro-MD"/>
              </w:rPr>
              <w:t>ă</w:t>
            </w:r>
            <w:r w:rsidRPr="00A51DE4">
              <w:rPr>
                <w:color w:val="000000" w:themeColor="text1"/>
                <w:lang w:val="ro-MD"/>
              </w:rPr>
              <w:t>zute stabilite în conformitate cu articolul 46 din Regulamentul de punere în aplicare (UE) 2019/1715 al Comisiei.</w:t>
            </w:r>
          </w:p>
          <w:p w14:paraId="35C7A658" w14:textId="77777777" w:rsidR="007629E5" w:rsidRPr="00A51DE4" w:rsidRDefault="0090295F" w:rsidP="00F92E6A">
            <w:pPr>
              <w:tabs>
                <w:tab w:val="left" w:pos="29"/>
              </w:tabs>
              <w:ind w:left="29"/>
              <w:jc w:val="both"/>
              <w:rPr>
                <w:b/>
                <w:bCs/>
                <w:color w:val="000000" w:themeColor="text1"/>
                <w:lang w:val="ro-MD"/>
              </w:rPr>
            </w:pPr>
            <w:hyperlink r:id="rId64" w:tooltip="32020R0686" w:history="1">
              <w:r w:rsidR="007629E5" w:rsidRPr="00A51DE4">
                <w:rPr>
                  <w:rStyle w:val="Hyperlink"/>
                  <w:b/>
                  <w:bCs/>
                  <w:lang w:val="ro-MD"/>
                </w:rPr>
                <w:t>▼B</w:t>
              </w:r>
            </w:hyperlink>
          </w:p>
          <w:p w14:paraId="5A3F40AA" w14:textId="77777777" w:rsidR="007629E5" w:rsidRPr="00A51DE4" w:rsidRDefault="007629E5" w:rsidP="00BA0576">
            <w:pPr>
              <w:tabs>
                <w:tab w:val="left" w:pos="29"/>
              </w:tabs>
              <w:ind w:left="29"/>
              <w:jc w:val="both"/>
              <w:rPr>
                <w:color w:val="000000" w:themeColor="text1"/>
                <w:lang w:val="ro-MD"/>
              </w:rPr>
            </w:pPr>
          </w:p>
        </w:tc>
        <w:tc>
          <w:tcPr>
            <w:tcW w:w="5245" w:type="dxa"/>
          </w:tcPr>
          <w:p w14:paraId="6F425838" w14:textId="77777777" w:rsidR="007629E5" w:rsidRDefault="007629E5" w:rsidP="00DA6385">
            <w:pPr>
              <w:shd w:val="clear" w:color="auto" w:fill="FFFFFF"/>
              <w:jc w:val="both"/>
              <w:rPr>
                <w:rFonts w:eastAsia="DengXian"/>
                <w:b/>
                <w:bCs/>
                <w:color w:val="000000" w:themeColor="text1"/>
                <w:lang w:val="ro-MD" w:eastAsia="zh-CN"/>
              </w:rPr>
            </w:pPr>
          </w:p>
          <w:p w14:paraId="7DE5AD9D" w14:textId="03B7584F" w:rsidR="007629E5" w:rsidRPr="00DA6385" w:rsidRDefault="007629E5" w:rsidP="00DA6385">
            <w:pPr>
              <w:shd w:val="clear" w:color="auto" w:fill="FFFFFF"/>
              <w:jc w:val="both"/>
              <w:rPr>
                <w:rFonts w:eastAsia="DengXian"/>
                <w:bCs/>
                <w:i/>
                <w:iCs/>
                <w:color w:val="000000" w:themeColor="text1"/>
                <w:lang w:val="ro-MD" w:eastAsia="zh-CN"/>
              </w:rPr>
            </w:pPr>
            <w:r w:rsidRPr="00DA6385">
              <w:rPr>
                <w:rFonts w:eastAsia="DengXian"/>
                <w:b/>
                <w:bCs/>
                <w:color w:val="000000" w:themeColor="text1"/>
                <w:lang w:val="ro-MD" w:eastAsia="zh-CN"/>
              </w:rPr>
              <w:t>curent electric și al altor probleme ale sistemului IMSOC</w:t>
            </w:r>
          </w:p>
          <w:p w14:paraId="66D7C596" w14:textId="77777777" w:rsidR="007629E5" w:rsidRPr="00DA6385" w:rsidRDefault="007629E5" w:rsidP="00DA6385">
            <w:pPr>
              <w:shd w:val="clear" w:color="auto" w:fill="FFFFFF"/>
              <w:jc w:val="both"/>
              <w:rPr>
                <w:rFonts w:eastAsia="DengXian"/>
                <w:bCs/>
                <w:color w:val="000000" w:themeColor="text1"/>
                <w:lang w:val="ro-MD" w:eastAsia="zh-CN"/>
              </w:rPr>
            </w:pPr>
            <w:r w:rsidRPr="00DA6385">
              <w:rPr>
                <w:rFonts w:eastAsia="DengXian"/>
                <w:bCs/>
                <w:color w:val="000000" w:themeColor="text1"/>
                <w:lang w:val="ro-MD" w:eastAsia="zh-CN"/>
              </w:rPr>
              <w:t>66. În cazul întreruperii alimentării cu energie electrică și al altor probleme ale IMSOC, autoritatea competentă de la locul de origine al transportului de material germinativ utilizat în scopuri științifice sau pentru depozitarea în bănci de gene care urmează să fie deplasat către o altă țară respectă măsurile pentru situații neprevăzute stabilite în conformitate cu Procedura pentru situații de urgență pentru TRACES.</w:t>
            </w:r>
          </w:p>
          <w:p w14:paraId="7EC40758" w14:textId="77777777" w:rsidR="007629E5" w:rsidRPr="00DA6385" w:rsidRDefault="007629E5" w:rsidP="00DA6385">
            <w:pPr>
              <w:shd w:val="clear" w:color="auto" w:fill="FFFFFF"/>
              <w:jc w:val="both"/>
              <w:rPr>
                <w:rFonts w:eastAsia="DengXian"/>
                <w:bCs/>
                <w:color w:val="000000" w:themeColor="text1"/>
                <w:lang w:val="ro-MD" w:eastAsia="zh-CN"/>
              </w:rPr>
            </w:pPr>
          </w:p>
          <w:p w14:paraId="47A0AE33" w14:textId="77777777" w:rsidR="007629E5" w:rsidRPr="00A51DE4" w:rsidRDefault="007629E5" w:rsidP="00F23B91">
            <w:pPr>
              <w:shd w:val="clear" w:color="auto" w:fill="FFFFFF"/>
              <w:jc w:val="both"/>
              <w:rPr>
                <w:rFonts w:eastAsia="DengXian"/>
                <w:bCs/>
                <w:color w:val="000000" w:themeColor="text1"/>
                <w:lang w:val="ro-MD" w:eastAsia="zh-CN"/>
              </w:rPr>
            </w:pPr>
          </w:p>
        </w:tc>
        <w:tc>
          <w:tcPr>
            <w:tcW w:w="2693" w:type="dxa"/>
          </w:tcPr>
          <w:p w14:paraId="7A47AF58" w14:textId="25488358" w:rsidR="007629E5"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730113B8" w14:textId="77777777" w:rsidR="007629E5" w:rsidRPr="00A51DE4" w:rsidRDefault="007629E5" w:rsidP="002B1B20">
            <w:pPr>
              <w:tabs>
                <w:tab w:val="left" w:pos="284"/>
              </w:tabs>
              <w:jc w:val="both"/>
              <w:rPr>
                <w:b/>
                <w:color w:val="000000" w:themeColor="text1"/>
                <w:lang w:val="ro-MD"/>
              </w:rPr>
            </w:pPr>
          </w:p>
        </w:tc>
      </w:tr>
      <w:tr w:rsidR="003E1735" w:rsidRPr="00DA6385" w14:paraId="5C45742A" w14:textId="77777777" w:rsidTr="00922267">
        <w:trPr>
          <w:trHeight w:val="372"/>
        </w:trPr>
        <w:tc>
          <w:tcPr>
            <w:tcW w:w="5098" w:type="dxa"/>
            <w:gridSpan w:val="2"/>
          </w:tcPr>
          <w:p w14:paraId="58E38EB1" w14:textId="77777777" w:rsidR="003E1735" w:rsidRPr="00A51DE4" w:rsidRDefault="003E1735" w:rsidP="001E65FB">
            <w:pPr>
              <w:tabs>
                <w:tab w:val="left" w:pos="29"/>
              </w:tabs>
              <w:ind w:left="29"/>
              <w:jc w:val="both"/>
              <w:rPr>
                <w:color w:val="000000" w:themeColor="text1"/>
                <w:lang w:val="ro-MD"/>
              </w:rPr>
            </w:pPr>
            <w:r w:rsidRPr="00A51DE4">
              <w:rPr>
                <w:color w:val="000000" w:themeColor="text1"/>
                <w:lang w:val="ro-MD"/>
              </w:rPr>
              <w:t>PARTEA IV</w:t>
            </w:r>
          </w:p>
          <w:p w14:paraId="2CE5FE75" w14:textId="77777777" w:rsidR="003E1735" w:rsidRPr="00A51DE4" w:rsidRDefault="003E1735" w:rsidP="001E65FB">
            <w:pPr>
              <w:tabs>
                <w:tab w:val="left" w:pos="29"/>
              </w:tabs>
              <w:ind w:left="29"/>
              <w:jc w:val="both"/>
              <w:rPr>
                <w:b/>
                <w:bCs/>
                <w:color w:val="000000" w:themeColor="text1"/>
                <w:lang w:val="ro-MD"/>
              </w:rPr>
            </w:pPr>
            <w:r w:rsidRPr="00A51DE4">
              <w:rPr>
                <w:b/>
                <w:bCs/>
                <w:color w:val="000000" w:themeColor="text1"/>
                <w:lang w:val="ro-MD"/>
              </w:rPr>
              <w:t>DISPOZI</w:t>
            </w:r>
            <w:r w:rsidRPr="00A51DE4">
              <w:rPr>
                <w:rFonts w:ascii="Cambria" w:hAnsi="Cambria" w:cs="Cambria"/>
                <w:b/>
                <w:bCs/>
                <w:color w:val="000000" w:themeColor="text1"/>
                <w:lang w:val="ro-MD"/>
              </w:rPr>
              <w:t>Ț</w:t>
            </w:r>
            <w:r w:rsidRPr="00A51DE4">
              <w:rPr>
                <w:b/>
                <w:bCs/>
                <w:color w:val="000000" w:themeColor="text1"/>
                <w:lang w:val="ro-MD"/>
              </w:rPr>
              <w:t>II FINALE</w:t>
            </w:r>
          </w:p>
          <w:p w14:paraId="0E5FA666" w14:textId="77777777" w:rsidR="003E1735" w:rsidRPr="00A51DE4" w:rsidRDefault="0090295F" w:rsidP="001E65FB">
            <w:pPr>
              <w:tabs>
                <w:tab w:val="left" w:pos="29"/>
              </w:tabs>
              <w:ind w:left="29"/>
              <w:jc w:val="both"/>
              <w:rPr>
                <w:b/>
                <w:bCs/>
                <w:color w:val="000000" w:themeColor="text1"/>
                <w:lang w:val="ro-MD"/>
              </w:rPr>
            </w:pPr>
            <w:hyperlink r:id="rId65" w:tooltip="32021R0880: REPLACED" w:history="1">
              <w:r w:rsidR="003E1735" w:rsidRPr="00A51DE4">
                <w:rPr>
                  <w:rStyle w:val="Hyperlink"/>
                  <w:b/>
                  <w:bCs/>
                  <w:lang w:val="ro-MD"/>
                </w:rPr>
                <w:t>▼M1</w:t>
              </w:r>
            </w:hyperlink>
          </w:p>
          <w:p w14:paraId="067F4D02" w14:textId="77777777" w:rsidR="003E1735" w:rsidRPr="00A51DE4" w:rsidRDefault="003E1735" w:rsidP="001E65FB">
            <w:pPr>
              <w:tabs>
                <w:tab w:val="left" w:pos="29"/>
              </w:tabs>
              <w:ind w:left="29"/>
              <w:jc w:val="both"/>
              <w:rPr>
                <w:i/>
                <w:iCs/>
                <w:color w:val="000000" w:themeColor="text1"/>
                <w:lang w:val="ro-MD"/>
              </w:rPr>
            </w:pPr>
            <w:r w:rsidRPr="00A51DE4">
              <w:rPr>
                <w:i/>
                <w:iCs/>
                <w:color w:val="000000" w:themeColor="text1"/>
                <w:lang w:val="ro-MD"/>
              </w:rPr>
              <w:t>Articolul 49</w:t>
            </w:r>
          </w:p>
          <w:p w14:paraId="5CB9F0CF" w14:textId="77777777" w:rsidR="003E1735" w:rsidRPr="00A51DE4" w:rsidRDefault="003E1735" w:rsidP="001E65FB">
            <w:pPr>
              <w:tabs>
                <w:tab w:val="left" w:pos="29"/>
              </w:tabs>
              <w:ind w:left="29"/>
              <w:jc w:val="both"/>
              <w:rPr>
                <w:b/>
                <w:bCs/>
                <w:color w:val="000000" w:themeColor="text1"/>
                <w:lang w:val="ro-MD"/>
              </w:rPr>
            </w:pPr>
            <w:r w:rsidRPr="00A51DE4">
              <w:rPr>
                <w:b/>
                <w:bCs/>
                <w:color w:val="000000" w:themeColor="text1"/>
                <w:lang w:val="ro-MD"/>
              </w:rPr>
              <w:t>M</w:t>
            </w:r>
            <w:r w:rsidRPr="00A51DE4">
              <w:rPr>
                <w:rFonts w:ascii="Cambria" w:hAnsi="Cambria" w:cs="Cambria"/>
                <w:b/>
                <w:bCs/>
                <w:color w:val="000000" w:themeColor="text1"/>
                <w:lang w:val="ro-MD"/>
              </w:rPr>
              <w:t>ă</w:t>
            </w:r>
            <w:r w:rsidRPr="00A51DE4">
              <w:rPr>
                <w:b/>
                <w:bCs/>
                <w:color w:val="000000" w:themeColor="text1"/>
                <w:lang w:val="ro-MD"/>
              </w:rPr>
              <w:t>suri tranzitorii</w:t>
            </w:r>
          </w:p>
          <w:p w14:paraId="23D246F3" w14:textId="3EBC24EB" w:rsidR="003E1735" w:rsidRPr="00A51DE4" w:rsidRDefault="003E1735" w:rsidP="00A51DE4">
            <w:pPr>
              <w:tabs>
                <w:tab w:val="left" w:pos="29"/>
              </w:tabs>
              <w:ind w:left="29"/>
              <w:jc w:val="both"/>
              <w:rPr>
                <w:color w:val="000000" w:themeColor="text1"/>
                <w:lang w:val="ro-MD"/>
              </w:rPr>
            </w:pPr>
            <w:r w:rsidRPr="00A51DE4">
              <w:rPr>
                <w:color w:val="000000" w:themeColor="text1"/>
                <w:lang w:val="ro-MD"/>
              </w:rPr>
              <w:t xml:space="preserve">(1)   Centrele de colectare a materialului seminal, centrele de depozitare a materialului seminal, echipele de colectare de embrioni </w:t>
            </w:r>
            <w:r w:rsidRPr="00A51DE4">
              <w:rPr>
                <w:rFonts w:ascii="Cambria" w:hAnsi="Cambria" w:cs="Cambria"/>
                <w:color w:val="000000" w:themeColor="text1"/>
                <w:lang w:val="ro-MD"/>
              </w:rPr>
              <w:t>ș</w:t>
            </w:r>
            <w:r w:rsidRPr="00A51DE4">
              <w:rPr>
                <w:color w:val="000000" w:themeColor="text1"/>
                <w:lang w:val="ro-MD"/>
              </w:rPr>
              <w:t>i echipele de produc</w:t>
            </w:r>
            <w:r w:rsidRPr="00A51DE4">
              <w:rPr>
                <w:rFonts w:ascii="Cambria" w:hAnsi="Cambria" w:cs="Cambria"/>
                <w:color w:val="000000" w:themeColor="text1"/>
                <w:lang w:val="ro-MD"/>
              </w:rPr>
              <w:t>ț</w:t>
            </w:r>
            <w:r w:rsidRPr="00A51DE4">
              <w:rPr>
                <w:color w:val="000000" w:themeColor="text1"/>
                <w:lang w:val="ro-MD"/>
              </w:rPr>
              <w:t xml:space="preserve">ie de embrioni care au fost autorizate înainte de 21 aprilie 2021 în conformitate cu Directivele 88/407/CEE, 89/556/CEE, 90/429/CEE </w:t>
            </w:r>
            <w:r w:rsidRPr="00A51DE4">
              <w:rPr>
                <w:rFonts w:ascii="Cambria" w:hAnsi="Cambria" w:cs="Cambria"/>
                <w:color w:val="000000" w:themeColor="text1"/>
                <w:lang w:val="ro-MD"/>
              </w:rPr>
              <w:t>ș</w:t>
            </w:r>
            <w:r w:rsidRPr="00A51DE4">
              <w:rPr>
                <w:color w:val="000000" w:themeColor="text1"/>
                <w:lang w:val="ro-MD"/>
              </w:rPr>
              <w:t>i 92/65/CEE men</w:t>
            </w:r>
            <w:r w:rsidRPr="00A51DE4">
              <w:rPr>
                <w:rFonts w:ascii="Cambria" w:hAnsi="Cambria" w:cs="Cambria"/>
                <w:color w:val="000000" w:themeColor="text1"/>
                <w:lang w:val="ro-MD"/>
              </w:rPr>
              <w:t>ț</w:t>
            </w:r>
            <w:r w:rsidRPr="00A51DE4">
              <w:rPr>
                <w:color w:val="000000" w:themeColor="text1"/>
                <w:lang w:val="ro-MD"/>
              </w:rPr>
              <w:t xml:space="preserve">ionate la articolul 270 alineatul (2) primul paragraf a 6-a, a 7-a, a 8-a </w:t>
            </w:r>
            <w:r w:rsidRPr="00A51DE4">
              <w:rPr>
                <w:rFonts w:ascii="Cambria" w:hAnsi="Cambria" w:cs="Cambria"/>
                <w:color w:val="000000" w:themeColor="text1"/>
                <w:lang w:val="ro-MD"/>
              </w:rPr>
              <w:t>ș</w:t>
            </w:r>
            <w:r w:rsidRPr="00A51DE4">
              <w:rPr>
                <w:color w:val="000000" w:themeColor="text1"/>
                <w:lang w:val="ro-MD"/>
              </w:rPr>
              <w:t>i a 12-a liniu</w:t>
            </w:r>
            <w:r w:rsidRPr="00A51DE4">
              <w:rPr>
                <w:rFonts w:ascii="Cambria" w:hAnsi="Cambria" w:cs="Cambria"/>
                <w:color w:val="000000" w:themeColor="text1"/>
                <w:lang w:val="ro-MD"/>
              </w:rPr>
              <w:t>ță</w:t>
            </w:r>
            <w:r w:rsidRPr="00A51DE4">
              <w:rPr>
                <w:color w:val="000000" w:themeColor="text1"/>
                <w:lang w:val="ro-MD"/>
              </w:rPr>
              <w:t xml:space="preserve"> din Regulamentul </w:t>
            </w:r>
            <w:r w:rsidRPr="00A51DE4">
              <w:rPr>
                <w:color w:val="000000" w:themeColor="text1"/>
                <w:lang w:val="ro-MD"/>
              </w:rPr>
              <w:lastRenderedPageBreak/>
              <w:t>(UE) 2016/429 se consider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au fost autorizate în temeiul articolului 97 din Regulamentul (UE) 2016/429 </w:t>
            </w:r>
            <w:r w:rsidRPr="00A51DE4">
              <w:rPr>
                <w:rFonts w:ascii="Cambria" w:hAnsi="Cambria" w:cs="Cambria"/>
                <w:color w:val="000000" w:themeColor="text1"/>
                <w:lang w:val="ro-MD"/>
              </w:rPr>
              <w:t>ș</w:t>
            </w:r>
            <w:r w:rsidRPr="00A51DE4">
              <w:rPr>
                <w:color w:val="000000" w:themeColor="text1"/>
                <w:lang w:val="ro-MD"/>
              </w:rPr>
              <w:t>i al articolului 4 din prezentul regulament.</w:t>
            </w:r>
          </w:p>
          <w:p w14:paraId="54F8A2E8" w14:textId="77777777" w:rsidR="003E1735" w:rsidRPr="00A51DE4" w:rsidRDefault="003E1735" w:rsidP="001E65FB">
            <w:pPr>
              <w:tabs>
                <w:tab w:val="left" w:pos="29"/>
              </w:tabs>
              <w:ind w:left="29"/>
              <w:jc w:val="both"/>
              <w:rPr>
                <w:color w:val="000000" w:themeColor="text1"/>
                <w:lang w:val="ro-MD"/>
              </w:rPr>
            </w:pPr>
            <w:r w:rsidRPr="00A51DE4">
              <w:rPr>
                <w:color w:val="000000" w:themeColor="text1"/>
                <w:lang w:val="ro-MD"/>
              </w:rPr>
              <w:t>În toate celelalte privin</w:t>
            </w:r>
            <w:r w:rsidRPr="00A51DE4">
              <w:rPr>
                <w:rFonts w:ascii="Cambria" w:hAnsi="Cambria" w:cs="Cambria"/>
                <w:color w:val="000000" w:themeColor="text1"/>
                <w:lang w:val="ro-MD"/>
              </w:rPr>
              <w:t>ț</w:t>
            </w:r>
            <w:r w:rsidRPr="00A51DE4">
              <w:rPr>
                <w:color w:val="000000" w:themeColor="text1"/>
                <w:lang w:val="ro-MD"/>
              </w:rPr>
              <w:t>e, acestea vor intra sub inciden</w:t>
            </w:r>
            <w:r w:rsidRPr="00A51DE4">
              <w:rPr>
                <w:rFonts w:ascii="Cambria" w:hAnsi="Cambria" w:cs="Cambria"/>
                <w:color w:val="000000" w:themeColor="text1"/>
                <w:lang w:val="ro-MD"/>
              </w:rPr>
              <w:t>ț</w:t>
            </w:r>
            <w:r w:rsidRPr="00A51DE4">
              <w:rPr>
                <w:color w:val="000000" w:themeColor="text1"/>
                <w:lang w:val="ro-MD"/>
              </w:rPr>
              <w:t>a normelor prev</w:t>
            </w:r>
            <w:r w:rsidRPr="00A51DE4">
              <w:rPr>
                <w:rFonts w:ascii="Cambria" w:hAnsi="Cambria" w:cs="Cambria"/>
                <w:color w:val="000000" w:themeColor="text1"/>
                <w:lang w:val="ro-MD"/>
              </w:rPr>
              <w:t>ă</w:t>
            </w:r>
            <w:r w:rsidRPr="00A51DE4">
              <w:rPr>
                <w:color w:val="000000" w:themeColor="text1"/>
                <w:lang w:val="ro-MD"/>
              </w:rPr>
              <w:t xml:space="preserve">zute în Regulamentul (UE) 2016/429 </w:t>
            </w:r>
            <w:r w:rsidRPr="00A51DE4">
              <w:rPr>
                <w:rFonts w:ascii="Cambria" w:hAnsi="Cambria" w:cs="Cambria"/>
                <w:color w:val="000000" w:themeColor="text1"/>
                <w:lang w:val="ro-MD"/>
              </w:rPr>
              <w:t>ș</w:t>
            </w:r>
            <w:r w:rsidRPr="00A51DE4">
              <w:rPr>
                <w:color w:val="000000" w:themeColor="text1"/>
                <w:lang w:val="ro-MD"/>
              </w:rPr>
              <w:t>i în prezentul regulament.</w:t>
            </w:r>
          </w:p>
          <w:p w14:paraId="312494A0" w14:textId="109EFF7D" w:rsidR="003E1735" w:rsidRPr="00A51DE4" w:rsidRDefault="003E1735" w:rsidP="00A51DE4">
            <w:pPr>
              <w:tabs>
                <w:tab w:val="left" w:pos="29"/>
              </w:tabs>
              <w:ind w:left="29"/>
              <w:jc w:val="both"/>
              <w:rPr>
                <w:color w:val="000000" w:themeColor="text1"/>
                <w:lang w:val="ro-MD"/>
              </w:rPr>
            </w:pPr>
            <w:r w:rsidRPr="00A51DE4">
              <w:rPr>
                <w:color w:val="000000" w:themeColor="text1"/>
                <w:lang w:val="ro-MD"/>
              </w:rPr>
              <w:t xml:space="preserve">(2)   Materialul seminal, oocitele </w:t>
            </w:r>
            <w:r w:rsidRPr="00A51DE4">
              <w:rPr>
                <w:rFonts w:ascii="Cambria" w:hAnsi="Cambria" w:cs="Cambria"/>
                <w:color w:val="000000" w:themeColor="text1"/>
                <w:lang w:val="ro-MD"/>
              </w:rPr>
              <w:t>ș</w:t>
            </w:r>
            <w:r w:rsidRPr="00A51DE4">
              <w:rPr>
                <w:color w:val="000000" w:themeColor="text1"/>
                <w:lang w:val="ro-MD"/>
              </w:rPr>
              <w:t>i embrionii colecta</w:t>
            </w:r>
            <w:r w:rsidRPr="00A51DE4">
              <w:rPr>
                <w:rFonts w:ascii="Cambria" w:hAnsi="Cambria" w:cs="Cambria"/>
                <w:color w:val="000000" w:themeColor="text1"/>
                <w:lang w:val="ro-MD"/>
              </w:rPr>
              <w:t>ț</w:t>
            </w:r>
            <w:r w:rsidRPr="00A51DE4">
              <w:rPr>
                <w:color w:val="000000" w:themeColor="text1"/>
                <w:lang w:val="ro-MD"/>
              </w:rPr>
              <w:t>i, produ</w:t>
            </w:r>
            <w:r w:rsidRPr="00A51DE4">
              <w:rPr>
                <w:rFonts w:ascii="Cambria" w:hAnsi="Cambria" w:cs="Cambria"/>
                <w:color w:val="000000" w:themeColor="text1"/>
                <w:lang w:val="ro-MD"/>
              </w:rPr>
              <w:t>ș</w:t>
            </w:r>
            <w:r w:rsidRPr="00A51DE4">
              <w:rPr>
                <w:color w:val="000000" w:themeColor="text1"/>
                <w:lang w:val="ro-MD"/>
              </w:rPr>
              <w:t>i, prelucra</w:t>
            </w:r>
            <w:r w:rsidRPr="00A51DE4">
              <w:rPr>
                <w:rFonts w:ascii="Cambria" w:hAnsi="Cambria" w:cs="Cambria"/>
                <w:color w:val="000000" w:themeColor="text1"/>
                <w:lang w:val="ro-MD"/>
              </w:rPr>
              <w:t>ț</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i depozita</w:t>
            </w:r>
            <w:r w:rsidRPr="00A51DE4">
              <w:rPr>
                <w:rFonts w:ascii="Cambria" w:hAnsi="Cambria" w:cs="Cambria"/>
                <w:color w:val="000000" w:themeColor="text1"/>
                <w:lang w:val="ro-MD"/>
              </w:rPr>
              <w:t>ț</w:t>
            </w:r>
            <w:r w:rsidRPr="00A51DE4">
              <w:rPr>
                <w:color w:val="000000" w:themeColor="text1"/>
                <w:lang w:val="ro-MD"/>
              </w:rPr>
              <w:t>i înainte de 21 aprilie 2021 pot fi deplasa</w:t>
            </w:r>
            <w:r w:rsidRPr="00A51DE4">
              <w:rPr>
                <w:rFonts w:ascii="Cambria" w:hAnsi="Cambria" w:cs="Cambria"/>
                <w:color w:val="000000" w:themeColor="text1"/>
                <w:lang w:val="ro-MD"/>
              </w:rPr>
              <w:t>ț</w:t>
            </w:r>
            <w:r w:rsidRPr="00A51DE4">
              <w:rPr>
                <w:color w:val="000000" w:themeColor="text1"/>
                <w:lang w:val="ro-MD"/>
              </w:rPr>
              <w:t>i între statele membre, cu condi</w:t>
            </w:r>
            <w:r w:rsidRPr="00A51DE4">
              <w:rPr>
                <w:rFonts w:ascii="Cambria" w:hAnsi="Cambria" w:cs="Cambria"/>
                <w:color w:val="000000" w:themeColor="text1"/>
                <w:lang w:val="ro-MD"/>
              </w:rPr>
              <w:t>ț</w:t>
            </w:r>
            <w:r w:rsidRPr="00A51DE4">
              <w:rPr>
                <w:color w:val="000000" w:themeColor="text1"/>
                <w:lang w:val="ro-MD"/>
              </w:rPr>
              <w:t>ia s</w:t>
            </w:r>
            <w:r w:rsidRPr="00A51DE4">
              <w:rPr>
                <w:rFonts w:ascii="Cambria" w:hAnsi="Cambria" w:cs="Cambria"/>
                <w:color w:val="000000" w:themeColor="text1"/>
                <w:lang w:val="ro-MD"/>
              </w:rPr>
              <w:t>ă</w:t>
            </w:r>
            <w:r w:rsidRPr="00A51DE4">
              <w:rPr>
                <w:color w:val="000000" w:themeColor="text1"/>
                <w:lang w:val="ro-MD"/>
              </w:rPr>
              <w:t xml:space="preserve"> îndeplineasc</w:t>
            </w:r>
            <w:r w:rsidRPr="00A51DE4">
              <w:rPr>
                <w:rFonts w:ascii="Cambria" w:hAnsi="Cambria" w:cs="Cambria"/>
                <w:color w:val="000000" w:themeColor="text1"/>
                <w:lang w:val="ro-MD"/>
              </w:rPr>
              <w:t>ă</w:t>
            </w:r>
            <w:r w:rsidRPr="00A51DE4">
              <w:rPr>
                <w:color w:val="000000" w:themeColor="text1"/>
                <w:lang w:val="ro-MD"/>
              </w:rPr>
              <w:t>, în ceea ce prive</w:t>
            </w:r>
            <w:r w:rsidRPr="00A51DE4">
              <w:rPr>
                <w:rFonts w:ascii="Cambria" w:hAnsi="Cambria" w:cs="Cambria"/>
                <w:color w:val="000000" w:themeColor="text1"/>
                <w:lang w:val="ro-MD"/>
              </w:rPr>
              <w:t>ș</w:t>
            </w:r>
            <w:r w:rsidRPr="00A51DE4">
              <w:rPr>
                <w:color w:val="000000" w:themeColor="text1"/>
                <w:lang w:val="ro-MD"/>
              </w:rPr>
              <w:t xml:space="preserve">te colectarea, producerea, prelucrarea </w:t>
            </w:r>
            <w:r w:rsidRPr="00A51DE4">
              <w:rPr>
                <w:rFonts w:ascii="Cambria" w:hAnsi="Cambria" w:cs="Cambria"/>
                <w:color w:val="000000" w:themeColor="text1"/>
                <w:lang w:val="ro-MD"/>
              </w:rPr>
              <w:t>ș</w:t>
            </w:r>
            <w:r w:rsidRPr="00A51DE4">
              <w:rPr>
                <w:color w:val="000000" w:themeColor="text1"/>
                <w:lang w:val="ro-MD"/>
              </w:rPr>
              <w:t>i depozitarea materialului germinativ,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animalele donatoare </w:t>
            </w:r>
            <w:r w:rsidRPr="00A51DE4">
              <w:rPr>
                <w:rFonts w:ascii="Cambria" w:hAnsi="Cambria" w:cs="Cambria"/>
                <w:color w:val="000000" w:themeColor="text1"/>
                <w:lang w:val="ro-MD"/>
              </w:rPr>
              <w:t>ș</w:t>
            </w:r>
            <w:r w:rsidRPr="00A51DE4">
              <w:rPr>
                <w:color w:val="000000" w:themeColor="text1"/>
                <w:lang w:val="ro-MD"/>
              </w:rPr>
              <w:t xml:space="preserve">i testele de laborator </w:t>
            </w:r>
            <w:r w:rsidRPr="00A51DE4">
              <w:rPr>
                <w:rFonts w:ascii="Cambria" w:hAnsi="Cambria" w:cs="Cambria"/>
                <w:color w:val="000000" w:themeColor="text1"/>
                <w:lang w:val="ro-MD"/>
              </w:rPr>
              <w:t>ș</w:t>
            </w:r>
            <w:r w:rsidRPr="00A51DE4">
              <w:rPr>
                <w:color w:val="000000" w:themeColor="text1"/>
                <w:lang w:val="ro-MD"/>
              </w:rPr>
              <w:t xml:space="preserve">i alte teste efectuate asupra animalelor donatoare </w:t>
            </w:r>
            <w:r w:rsidRPr="00A51DE4">
              <w:rPr>
                <w:rFonts w:ascii="Cambria" w:hAnsi="Cambria" w:cs="Cambria"/>
                <w:color w:val="000000" w:themeColor="text1"/>
                <w:lang w:val="ro-MD"/>
              </w:rPr>
              <w:t>ș</w:t>
            </w:r>
            <w:r w:rsidRPr="00A51DE4">
              <w:rPr>
                <w:color w:val="000000" w:themeColor="text1"/>
                <w:lang w:val="ro-MD"/>
              </w:rPr>
              <w:t>i a materialului germinativ,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 xml:space="preserve">zute în Directivele 88/407/CEE, 89/556/CEE, 90/429/CEE </w:t>
            </w:r>
            <w:r w:rsidRPr="00A51DE4">
              <w:rPr>
                <w:rFonts w:ascii="Cambria" w:hAnsi="Cambria" w:cs="Cambria"/>
                <w:color w:val="000000" w:themeColor="text1"/>
                <w:lang w:val="ro-MD"/>
              </w:rPr>
              <w:t>ș</w:t>
            </w:r>
            <w:r w:rsidRPr="00A51DE4">
              <w:rPr>
                <w:color w:val="000000" w:themeColor="text1"/>
                <w:lang w:val="ro-MD"/>
              </w:rPr>
              <w:t>i 92/65/CEE.</w:t>
            </w:r>
          </w:p>
          <w:p w14:paraId="703D0348" w14:textId="7DB129D6" w:rsidR="003E1735" w:rsidRPr="00A51DE4" w:rsidRDefault="003E1735" w:rsidP="00A51DE4">
            <w:pPr>
              <w:tabs>
                <w:tab w:val="left" w:pos="29"/>
              </w:tabs>
              <w:ind w:left="29"/>
              <w:jc w:val="both"/>
              <w:rPr>
                <w:color w:val="000000" w:themeColor="text1"/>
                <w:lang w:val="ro-MD"/>
              </w:rPr>
            </w:pPr>
            <w:r w:rsidRPr="00A51DE4">
              <w:rPr>
                <w:color w:val="000000" w:themeColor="text1"/>
                <w:lang w:val="ro-MD"/>
              </w:rPr>
              <w:t xml:space="preserve">(3)   Paietele </w:t>
            </w:r>
            <w:r w:rsidRPr="00A51DE4">
              <w:rPr>
                <w:rFonts w:ascii="Cambria" w:hAnsi="Cambria" w:cs="Cambria"/>
                <w:color w:val="000000" w:themeColor="text1"/>
                <w:lang w:val="ro-MD"/>
              </w:rPr>
              <w:t>ș</w:t>
            </w:r>
            <w:r w:rsidRPr="00A51DE4">
              <w:rPr>
                <w:color w:val="000000" w:themeColor="text1"/>
                <w:lang w:val="ro-MD"/>
              </w:rPr>
              <w:t xml:space="preserve">i alte ambalaje în care sunt plasate, depozitate </w:t>
            </w:r>
            <w:r w:rsidRPr="00A51DE4">
              <w:rPr>
                <w:rFonts w:ascii="Cambria" w:hAnsi="Cambria" w:cs="Cambria"/>
                <w:color w:val="000000" w:themeColor="text1"/>
                <w:lang w:val="ro-MD"/>
              </w:rPr>
              <w:t>ș</w:t>
            </w:r>
            <w:r w:rsidRPr="00A51DE4">
              <w:rPr>
                <w:color w:val="000000" w:themeColor="text1"/>
                <w:lang w:val="ro-MD"/>
              </w:rPr>
              <w:t xml:space="preserve">i transportate, separate sau neseparate în doze individuale, materialul seminal, oocitele sau embrionii, care sunt marcate înainte de 21 aprilie 2021 în conformitate cu Directivele 88/407/CEE, 89/556/CEE, 90/429/CEE </w:t>
            </w:r>
            <w:r w:rsidRPr="00A51DE4">
              <w:rPr>
                <w:rFonts w:ascii="Cambria" w:hAnsi="Cambria" w:cs="Cambria"/>
                <w:color w:val="000000" w:themeColor="text1"/>
                <w:lang w:val="ro-MD"/>
              </w:rPr>
              <w:t>ș</w:t>
            </w:r>
            <w:r w:rsidRPr="00A51DE4">
              <w:rPr>
                <w:color w:val="000000" w:themeColor="text1"/>
                <w:lang w:val="ro-MD"/>
              </w:rPr>
              <w:t>i 92/65/CEE, se consider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au fost marcate în conformitate cu articolul 121 din Regulamentul (UE) 2016/429 </w:t>
            </w:r>
            <w:r w:rsidRPr="00A51DE4">
              <w:rPr>
                <w:rFonts w:ascii="Cambria" w:hAnsi="Cambria" w:cs="Cambria"/>
                <w:color w:val="000000" w:themeColor="text1"/>
                <w:lang w:val="ro-MD"/>
              </w:rPr>
              <w:t>ș</w:t>
            </w:r>
            <w:r w:rsidRPr="00A51DE4">
              <w:rPr>
                <w:color w:val="000000" w:themeColor="text1"/>
                <w:lang w:val="ro-MD"/>
              </w:rPr>
              <w:t>i cu articolul 10 din prezentul regulament.</w:t>
            </w:r>
          </w:p>
          <w:p w14:paraId="60F66DE5" w14:textId="31D9702D" w:rsidR="003E1735" w:rsidRPr="00A51DE4" w:rsidRDefault="003E1735" w:rsidP="00A51DE4">
            <w:pPr>
              <w:tabs>
                <w:tab w:val="left" w:pos="29"/>
              </w:tabs>
              <w:ind w:left="29"/>
              <w:jc w:val="both"/>
              <w:rPr>
                <w:color w:val="000000" w:themeColor="text1"/>
                <w:lang w:val="ro-MD"/>
              </w:rPr>
            </w:pPr>
            <w:r w:rsidRPr="00A51DE4">
              <w:rPr>
                <w:color w:val="000000" w:themeColor="text1"/>
                <w:lang w:val="ro-MD"/>
              </w:rPr>
              <w:t>(4)   Certificatele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emise înainte de 21 aprilie 2021 în conformitate cu Directivele 88/407/CEE, 89/556/CEE, 90/429/CEE </w:t>
            </w:r>
            <w:r w:rsidRPr="00A51DE4">
              <w:rPr>
                <w:rFonts w:ascii="Cambria" w:hAnsi="Cambria" w:cs="Cambria"/>
                <w:color w:val="000000" w:themeColor="text1"/>
                <w:lang w:val="ro-MD"/>
              </w:rPr>
              <w:t>ș</w:t>
            </w:r>
            <w:r w:rsidRPr="00A51DE4">
              <w:rPr>
                <w:color w:val="000000" w:themeColor="text1"/>
                <w:lang w:val="ro-MD"/>
              </w:rPr>
              <w:t>i 92/65/CEE se consider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au fost emise în conformitate cu articolul 162 din Regulamentul (UE) 2016/429 </w:t>
            </w:r>
            <w:r w:rsidRPr="00A51DE4">
              <w:rPr>
                <w:rFonts w:ascii="Cambria" w:hAnsi="Cambria" w:cs="Cambria"/>
                <w:color w:val="000000" w:themeColor="text1"/>
                <w:lang w:val="ro-MD"/>
              </w:rPr>
              <w:t>ș</w:t>
            </w:r>
            <w:r w:rsidRPr="00A51DE4">
              <w:rPr>
                <w:color w:val="000000" w:themeColor="text1"/>
                <w:lang w:val="ro-MD"/>
              </w:rPr>
              <w:t xml:space="preserve">i cu articolele 30 </w:t>
            </w:r>
            <w:r w:rsidRPr="00A51DE4">
              <w:rPr>
                <w:rFonts w:ascii="Cambria" w:hAnsi="Cambria" w:cs="Cambria"/>
                <w:color w:val="000000" w:themeColor="text1"/>
                <w:lang w:val="ro-MD"/>
              </w:rPr>
              <w:t>ș</w:t>
            </w:r>
            <w:r w:rsidRPr="00A51DE4">
              <w:rPr>
                <w:color w:val="000000" w:themeColor="text1"/>
                <w:lang w:val="ro-MD"/>
              </w:rPr>
              <w:t>i 31 din prezentul regulament.</w:t>
            </w:r>
          </w:p>
          <w:p w14:paraId="68E2CC6C" w14:textId="77777777" w:rsidR="003E1735" w:rsidRPr="00A51DE4" w:rsidRDefault="0090295F" w:rsidP="001E65FB">
            <w:pPr>
              <w:tabs>
                <w:tab w:val="left" w:pos="29"/>
              </w:tabs>
              <w:ind w:left="29"/>
              <w:jc w:val="both"/>
              <w:rPr>
                <w:b/>
                <w:bCs/>
                <w:color w:val="000000" w:themeColor="text1"/>
                <w:lang w:val="ro-MD"/>
              </w:rPr>
            </w:pPr>
            <w:hyperlink r:id="rId66" w:tooltip="32020R0686" w:history="1">
              <w:r w:rsidR="003E1735" w:rsidRPr="00A51DE4">
                <w:rPr>
                  <w:rStyle w:val="Hyperlink"/>
                  <w:b/>
                  <w:bCs/>
                  <w:lang w:val="ro-MD"/>
                </w:rPr>
                <w:t>▼B</w:t>
              </w:r>
            </w:hyperlink>
          </w:p>
          <w:p w14:paraId="3082D338" w14:textId="77777777" w:rsidR="003E1735" w:rsidRPr="00A51DE4" w:rsidRDefault="003E1735" w:rsidP="00BA0576">
            <w:pPr>
              <w:tabs>
                <w:tab w:val="left" w:pos="29"/>
              </w:tabs>
              <w:ind w:left="29"/>
              <w:jc w:val="both"/>
              <w:rPr>
                <w:color w:val="000000" w:themeColor="text1"/>
                <w:lang w:val="ro-MD"/>
              </w:rPr>
            </w:pPr>
          </w:p>
        </w:tc>
        <w:tc>
          <w:tcPr>
            <w:tcW w:w="5245" w:type="dxa"/>
          </w:tcPr>
          <w:p w14:paraId="25EDE243" w14:textId="357BF8F3" w:rsidR="003E1735" w:rsidRDefault="003E1735" w:rsidP="00F23B91">
            <w:pPr>
              <w:shd w:val="clear" w:color="auto" w:fill="FFFFFF"/>
              <w:jc w:val="both"/>
              <w:rPr>
                <w:rFonts w:eastAsia="DengXian"/>
                <w:bCs/>
                <w:color w:val="000000" w:themeColor="text1"/>
                <w:lang w:val="ro-MD" w:eastAsia="zh-CN"/>
              </w:rPr>
            </w:pPr>
          </w:p>
          <w:p w14:paraId="700A584B" w14:textId="57EA232A" w:rsidR="003E1735" w:rsidRDefault="003E1735" w:rsidP="00DA6385">
            <w:pPr>
              <w:rPr>
                <w:rFonts w:eastAsia="DengXian"/>
                <w:lang w:val="ro-MD" w:eastAsia="zh-CN"/>
              </w:rPr>
            </w:pPr>
          </w:p>
          <w:p w14:paraId="4C53EE14" w14:textId="77777777" w:rsidR="003E1735" w:rsidRPr="00DA6385" w:rsidRDefault="003E1735" w:rsidP="00DA6385">
            <w:pPr>
              <w:ind w:firstLine="708"/>
              <w:rPr>
                <w:rFonts w:eastAsia="DengXian"/>
                <w:lang w:val="ro-MD" w:eastAsia="zh-CN"/>
              </w:rPr>
            </w:pPr>
          </w:p>
        </w:tc>
        <w:tc>
          <w:tcPr>
            <w:tcW w:w="2693" w:type="dxa"/>
          </w:tcPr>
          <w:p w14:paraId="320DF2CA" w14:textId="31966632" w:rsidR="003E1735" w:rsidRPr="00984600" w:rsidRDefault="003E1735" w:rsidP="002B1B20">
            <w:pPr>
              <w:tabs>
                <w:tab w:val="left" w:pos="284"/>
              </w:tabs>
              <w:jc w:val="both"/>
              <w:rPr>
                <w:b/>
                <w:color w:val="000000" w:themeColor="text1"/>
                <w:lang w:val="ro-MD" w:eastAsia="zh-CN"/>
              </w:rPr>
            </w:pPr>
            <w:r w:rsidRPr="00984600">
              <w:rPr>
                <w:b/>
                <w:color w:val="000000" w:themeColor="text1"/>
                <w:lang w:val="ro-MD" w:eastAsia="zh-CN"/>
              </w:rPr>
              <w:t>Neaplicabil</w:t>
            </w:r>
          </w:p>
        </w:tc>
        <w:tc>
          <w:tcPr>
            <w:tcW w:w="2220" w:type="dxa"/>
            <w:gridSpan w:val="4"/>
          </w:tcPr>
          <w:p w14:paraId="71A183AD" w14:textId="77777777" w:rsidR="003E1735" w:rsidRPr="00A51DE4" w:rsidRDefault="003E1735" w:rsidP="002B1B20">
            <w:pPr>
              <w:tabs>
                <w:tab w:val="left" w:pos="284"/>
              </w:tabs>
              <w:jc w:val="both"/>
              <w:rPr>
                <w:b/>
                <w:color w:val="000000" w:themeColor="text1"/>
                <w:lang w:val="ro-MD"/>
              </w:rPr>
            </w:pPr>
          </w:p>
        </w:tc>
      </w:tr>
      <w:tr w:rsidR="003E1735" w:rsidRPr="00C22DDB" w14:paraId="006AF440" w14:textId="77777777" w:rsidTr="00922267">
        <w:trPr>
          <w:trHeight w:val="372"/>
        </w:trPr>
        <w:tc>
          <w:tcPr>
            <w:tcW w:w="5098" w:type="dxa"/>
            <w:gridSpan w:val="2"/>
          </w:tcPr>
          <w:p w14:paraId="2A3018C0" w14:textId="77777777" w:rsidR="003E1735" w:rsidRPr="00A51DE4" w:rsidRDefault="003E1735" w:rsidP="00942C7B">
            <w:pPr>
              <w:tabs>
                <w:tab w:val="left" w:pos="29"/>
              </w:tabs>
              <w:ind w:left="29"/>
              <w:jc w:val="both"/>
              <w:rPr>
                <w:i/>
                <w:iCs/>
                <w:color w:val="000000" w:themeColor="text1"/>
                <w:lang w:val="ro-MD"/>
              </w:rPr>
            </w:pPr>
            <w:r w:rsidRPr="00A51DE4">
              <w:rPr>
                <w:i/>
                <w:iCs/>
                <w:color w:val="000000" w:themeColor="text1"/>
                <w:lang w:val="ro-MD"/>
              </w:rPr>
              <w:lastRenderedPageBreak/>
              <w:t>Articolul 50</w:t>
            </w:r>
          </w:p>
          <w:p w14:paraId="12323533" w14:textId="77777777" w:rsidR="003E1735" w:rsidRPr="00A51DE4" w:rsidRDefault="003E1735" w:rsidP="00942C7B">
            <w:pPr>
              <w:tabs>
                <w:tab w:val="left" w:pos="29"/>
              </w:tabs>
              <w:ind w:left="29"/>
              <w:jc w:val="both"/>
              <w:rPr>
                <w:b/>
                <w:bCs/>
                <w:color w:val="000000" w:themeColor="text1"/>
                <w:lang w:val="ro-MD"/>
              </w:rPr>
            </w:pPr>
            <w:r w:rsidRPr="00A51DE4">
              <w:rPr>
                <w:b/>
                <w:bCs/>
                <w:color w:val="000000" w:themeColor="text1"/>
                <w:lang w:val="ro-MD"/>
              </w:rPr>
              <w:t xml:space="preserve">Intrarea în vigoare </w:t>
            </w:r>
            <w:r w:rsidRPr="00A51DE4">
              <w:rPr>
                <w:rFonts w:ascii="Cambria" w:hAnsi="Cambria" w:cs="Cambria"/>
                <w:b/>
                <w:bCs/>
                <w:color w:val="000000" w:themeColor="text1"/>
                <w:lang w:val="ro-MD"/>
              </w:rPr>
              <w:t>ș</w:t>
            </w:r>
            <w:r w:rsidRPr="00A51DE4">
              <w:rPr>
                <w:b/>
                <w:bCs/>
                <w:color w:val="000000" w:themeColor="text1"/>
                <w:lang w:val="ro-MD"/>
              </w:rPr>
              <w:t>i aplicarea</w:t>
            </w:r>
          </w:p>
          <w:p w14:paraId="2B2FA8E4" w14:textId="77777777" w:rsidR="003E1735" w:rsidRPr="00A51DE4" w:rsidRDefault="003E1735" w:rsidP="00942C7B">
            <w:pPr>
              <w:tabs>
                <w:tab w:val="left" w:pos="29"/>
              </w:tabs>
              <w:ind w:left="29"/>
              <w:jc w:val="both"/>
              <w:rPr>
                <w:color w:val="000000" w:themeColor="text1"/>
                <w:lang w:val="ro-MD"/>
              </w:rPr>
            </w:pPr>
            <w:r w:rsidRPr="00A51DE4">
              <w:rPr>
                <w:color w:val="000000" w:themeColor="text1"/>
                <w:lang w:val="ro-MD"/>
              </w:rPr>
              <w:t>Prezentul regulament intr</w:t>
            </w:r>
            <w:r w:rsidRPr="00A51DE4">
              <w:rPr>
                <w:rFonts w:ascii="Cambria" w:hAnsi="Cambria" w:cs="Cambria"/>
                <w:color w:val="000000" w:themeColor="text1"/>
                <w:lang w:val="ro-MD"/>
              </w:rPr>
              <w:t>ă</w:t>
            </w:r>
            <w:r w:rsidRPr="00A51DE4">
              <w:rPr>
                <w:color w:val="000000" w:themeColor="text1"/>
                <w:lang w:val="ro-MD"/>
              </w:rPr>
              <w:t xml:space="preserve"> în vigoare în a dou</w:t>
            </w:r>
            <w:r w:rsidRPr="00A51DE4">
              <w:rPr>
                <w:rFonts w:ascii="Cambria" w:hAnsi="Cambria" w:cs="Cambria"/>
                <w:color w:val="000000" w:themeColor="text1"/>
                <w:lang w:val="ro-MD"/>
              </w:rPr>
              <w:t>ă</w:t>
            </w:r>
            <w:r w:rsidRPr="00A51DE4">
              <w:rPr>
                <w:color w:val="000000" w:themeColor="text1"/>
                <w:lang w:val="ro-MD"/>
              </w:rPr>
              <w:t>zecea zi de la data public</w:t>
            </w:r>
            <w:r w:rsidRPr="00A51DE4">
              <w:rPr>
                <w:rFonts w:ascii="Cambria" w:hAnsi="Cambria" w:cs="Cambria"/>
                <w:color w:val="000000" w:themeColor="text1"/>
                <w:lang w:val="ro-MD"/>
              </w:rPr>
              <w:t>ă</w:t>
            </w:r>
            <w:r w:rsidRPr="00A51DE4">
              <w:rPr>
                <w:color w:val="000000" w:themeColor="text1"/>
                <w:lang w:val="ro-MD"/>
              </w:rPr>
              <w:t>rii în </w:t>
            </w:r>
            <w:r w:rsidRPr="00A51DE4">
              <w:rPr>
                <w:i/>
                <w:iCs/>
                <w:color w:val="000000" w:themeColor="text1"/>
                <w:lang w:val="ro-MD"/>
              </w:rPr>
              <w:t>Jurnalul Oficial al Uniunii Europene</w:t>
            </w:r>
            <w:r w:rsidRPr="00A51DE4">
              <w:rPr>
                <w:color w:val="000000" w:themeColor="text1"/>
                <w:lang w:val="ro-MD"/>
              </w:rPr>
              <w:t>.</w:t>
            </w:r>
          </w:p>
          <w:p w14:paraId="5E6EF19E" w14:textId="77777777" w:rsidR="003E1735" w:rsidRPr="00A51DE4" w:rsidRDefault="003E1735" w:rsidP="00942C7B">
            <w:pPr>
              <w:tabs>
                <w:tab w:val="left" w:pos="29"/>
              </w:tabs>
              <w:ind w:left="29"/>
              <w:jc w:val="both"/>
              <w:rPr>
                <w:color w:val="000000" w:themeColor="text1"/>
                <w:lang w:val="ro-MD"/>
              </w:rPr>
            </w:pPr>
            <w:r w:rsidRPr="00A51DE4">
              <w:rPr>
                <w:color w:val="000000" w:themeColor="text1"/>
                <w:lang w:val="ro-MD"/>
              </w:rPr>
              <w:t>Se aplic</w:t>
            </w:r>
            <w:r w:rsidRPr="00A51DE4">
              <w:rPr>
                <w:rFonts w:ascii="Cambria" w:hAnsi="Cambria" w:cs="Cambria"/>
                <w:color w:val="000000" w:themeColor="text1"/>
                <w:lang w:val="ro-MD"/>
              </w:rPr>
              <w:t>ă</w:t>
            </w:r>
            <w:r w:rsidRPr="00A51DE4">
              <w:rPr>
                <w:color w:val="000000" w:themeColor="text1"/>
                <w:lang w:val="ro-MD"/>
              </w:rPr>
              <w:t xml:space="preserve"> de la 21 aprilie 2021.</w:t>
            </w:r>
          </w:p>
          <w:p w14:paraId="61381C7A" w14:textId="77777777" w:rsidR="003E1735" w:rsidRPr="00A51DE4" w:rsidRDefault="003E1735" w:rsidP="00942C7B">
            <w:pPr>
              <w:tabs>
                <w:tab w:val="left" w:pos="29"/>
              </w:tabs>
              <w:ind w:left="29"/>
              <w:jc w:val="both"/>
              <w:rPr>
                <w:color w:val="000000" w:themeColor="text1"/>
                <w:lang w:val="ro-MD"/>
              </w:rPr>
            </w:pPr>
            <w:r w:rsidRPr="00A51DE4">
              <w:rPr>
                <w:color w:val="000000" w:themeColor="text1"/>
                <w:lang w:val="ro-MD"/>
              </w:rPr>
              <w:t xml:space="preserve">Prezentul regulament este obligatoriu în toate elementele sale </w:t>
            </w:r>
            <w:r w:rsidRPr="00A51DE4">
              <w:rPr>
                <w:rFonts w:ascii="Cambria" w:hAnsi="Cambria" w:cs="Cambria"/>
                <w:color w:val="000000" w:themeColor="text1"/>
                <w:lang w:val="ro-MD"/>
              </w:rPr>
              <w:t>ș</w:t>
            </w:r>
            <w:r w:rsidRPr="00A51DE4">
              <w:rPr>
                <w:color w:val="000000" w:themeColor="text1"/>
                <w:lang w:val="ro-MD"/>
              </w:rPr>
              <w:t>i se aplic</w:t>
            </w:r>
            <w:r w:rsidRPr="00A51DE4">
              <w:rPr>
                <w:rFonts w:ascii="Cambria" w:hAnsi="Cambria" w:cs="Cambria"/>
                <w:color w:val="000000" w:themeColor="text1"/>
                <w:lang w:val="ro-MD"/>
              </w:rPr>
              <w:t>ă</w:t>
            </w:r>
            <w:r w:rsidRPr="00A51DE4">
              <w:rPr>
                <w:color w:val="000000" w:themeColor="text1"/>
                <w:lang w:val="ro-MD"/>
              </w:rPr>
              <w:t xml:space="preserve"> direct în toate statele membre.</w:t>
            </w:r>
          </w:p>
          <w:p w14:paraId="093486E9" w14:textId="77777777" w:rsidR="003E1735" w:rsidRPr="00A51DE4" w:rsidRDefault="003E1735" w:rsidP="00BA0576">
            <w:pPr>
              <w:tabs>
                <w:tab w:val="left" w:pos="29"/>
              </w:tabs>
              <w:ind w:left="29"/>
              <w:jc w:val="both"/>
              <w:rPr>
                <w:color w:val="000000" w:themeColor="text1"/>
                <w:lang w:val="ro-MD"/>
              </w:rPr>
            </w:pPr>
          </w:p>
        </w:tc>
        <w:tc>
          <w:tcPr>
            <w:tcW w:w="5245" w:type="dxa"/>
          </w:tcPr>
          <w:p w14:paraId="3F284EE5" w14:textId="77777777" w:rsidR="003E1735" w:rsidRPr="00A51DE4" w:rsidRDefault="003E1735" w:rsidP="00F23B91">
            <w:pPr>
              <w:shd w:val="clear" w:color="auto" w:fill="FFFFFF"/>
              <w:jc w:val="both"/>
              <w:rPr>
                <w:rFonts w:eastAsia="DengXian"/>
                <w:bCs/>
                <w:color w:val="000000" w:themeColor="text1"/>
                <w:lang w:val="ro-MD" w:eastAsia="zh-CN"/>
              </w:rPr>
            </w:pPr>
          </w:p>
        </w:tc>
        <w:tc>
          <w:tcPr>
            <w:tcW w:w="2693" w:type="dxa"/>
          </w:tcPr>
          <w:p w14:paraId="08676E27" w14:textId="473992C1" w:rsidR="003E1735" w:rsidRDefault="003E1735" w:rsidP="002B1B20">
            <w:pPr>
              <w:tabs>
                <w:tab w:val="left" w:pos="284"/>
              </w:tabs>
              <w:jc w:val="both"/>
              <w:rPr>
                <w:color w:val="000000" w:themeColor="text1"/>
                <w:lang w:val="ro-MD" w:eastAsia="zh-CN"/>
              </w:rPr>
            </w:pPr>
          </w:p>
          <w:p w14:paraId="06BFC04C" w14:textId="773170FC" w:rsidR="003E1735" w:rsidRPr="00984600" w:rsidRDefault="003E1735" w:rsidP="00984600">
            <w:pPr>
              <w:rPr>
                <w:b/>
                <w:lang w:val="ro-MD" w:eastAsia="zh-CN"/>
              </w:rPr>
            </w:pPr>
            <w:r w:rsidRPr="00984600">
              <w:rPr>
                <w:b/>
                <w:lang w:val="ro-MD" w:eastAsia="zh-CN"/>
              </w:rPr>
              <w:t>Neaplicabil</w:t>
            </w:r>
          </w:p>
        </w:tc>
        <w:tc>
          <w:tcPr>
            <w:tcW w:w="2220" w:type="dxa"/>
            <w:gridSpan w:val="4"/>
          </w:tcPr>
          <w:p w14:paraId="577A0DA9" w14:textId="77777777" w:rsidR="003E1735" w:rsidRPr="00A51DE4" w:rsidRDefault="003E1735" w:rsidP="002B1B20">
            <w:pPr>
              <w:tabs>
                <w:tab w:val="left" w:pos="284"/>
              </w:tabs>
              <w:jc w:val="both"/>
              <w:rPr>
                <w:b/>
                <w:color w:val="000000" w:themeColor="text1"/>
                <w:lang w:val="ro-MD"/>
              </w:rPr>
            </w:pPr>
          </w:p>
        </w:tc>
      </w:tr>
      <w:tr w:rsidR="003E1735" w:rsidRPr="005E05AD" w14:paraId="1344059B" w14:textId="77777777" w:rsidTr="00922267">
        <w:trPr>
          <w:trHeight w:val="372"/>
        </w:trPr>
        <w:tc>
          <w:tcPr>
            <w:tcW w:w="5098" w:type="dxa"/>
            <w:gridSpan w:val="2"/>
          </w:tcPr>
          <w:p w14:paraId="5DB8733F" w14:textId="77777777" w:rsidR="003E1735" w:rsidRPr="00A51DE4" w:rsidRDefault="003E1735" w:rsidP="00FC2751">
            <w:pPr>
              <w:tabs>
                <w:tab w:val="left" w:pos="29"/>
              </w:tabs>
              <w:ind w:left="29"/>
              <w:jc w:val="both"/>
              <w:rPr>
                <w:i/>
                <w:iCs/>
                <w:color w:val="000000" w:themeColor="text1"/>
                <w:lang w:val="ro-MD"/>
              </w:rPr>
            </w:pPr>
            <w:r w:rsidRPr="00A51DE4">
              <w:rPr>
                <w:i/>
                <w:iCs/>
                <w:color w:val="000000" w:themeColor="text1"/>
                <w:lang w:val="ro-MD"/>
              </w:rPr>
              <w:lastRenderedPageBreak/>
              <w:t>ANEXA I</w:t>
            </w:r>
          </w:p>
          <w:p w14:paraId="082A2BE1" w14:textId="77777777" w:rsidR="003E1735" w:rsidRPr="00A51DE4" w:rsidRDefault="003E1735" w:rsidP="00FC2751">
            <w:pPr>
              <w:tabs>
                <w:tab w:val="left" w:pos="29"/>
              </w:tabs>
              <w:ind w:left="29"/>
              <w:jc w:val="both"/>
              <w:rPr>
                <w:b/>
                <w:bCs/>
                <w:iCs/>
                <w:color w:val="000000" w:themeColor="text1"/>
                <w:lang w:val="ro-MD"/>
              </w:rPr>
            </w:pPr>
            <w:r w:rsidRPr="00A51DE4">
              <w:rPr>
                <w:b/>
                <w:bCs/>
                <w:iCs/>
                <w:color w:val="000000" w:themeColor="text1"/>
                <w:lang w:val="ro-MD"/>
              </w:rPr>
              <w:t xml:space="preserve">NORMELE PRIVIND COLECTAREA, PRODUCEREA, PRELUCRAREA </w:t>
            </w:r>
            <w:r w:rsidRPr="00A51DE4">
              <w:rPr>
                <w:rFonts w:ascii="Cambria" w:hAnsi="Cambria" w:cs="Cambria"/>
                <w:b/>
                <w:bCs/>
                <w:iCs/>
                <w:color w:val="000000" w:themeColor="text1"/>
                <w:lang w:val="ro-MD"/>
              </w:rPr>
              <w:t>Ș</w:t>
            </w:r>
            <w:r w:rsidRPr="00A51DE4">
              <w:rPr>
                <w:b/>
                <w:bCs/>
                <w:iCs/>
                <w:color w:val="000000" w:themeColor="text1"/>
                <w:lang w:val="ro-MD"/>
              </w:rPr>
              <w:t xml:space="preserve">I DEPOZITAREA MATERIALULUI GERMINATIV PROVENIT DE LA BOVINE, PORCINE, OVINE, CAPRINE </w:t>
            </w:r>
            <w:r w:rsidRPr="00A51DE4">
              <w:rPr>
                <w:rFonts w:ascii="Cambria" w:hAnsi="Cambria" w:cs="Cambria"/>
                <w:b/>
                <w:bCs/>
                <w:iCs/>
                <w:color w:val="000000" w:themeColor="text1"/>
                <w:lang w:val="ro-MD"/>
              </w:rPr>
              <w:t>Ș</w:t>
            </w:r>
            <w:r w:rsidRPr="00A51DE4">
              <w:rPr>
                <w:b/>
                <w:bCs/>
                <w:iCs/>
                <w:color w:val="000000" w:themeColor="text1"/>
                <w:lang w:val="ro-MD"/>
              </w:rPr>
              <w:t>I ECVIDEE MEN</w:t>
            </w:r>
            <w:r w:rsidRPr="00A51DE4">
              <w:rPr>
                <w:rFonts w:ascii="Cambria" w:hAnsi="Cambria" w:cs="Cambria"/>
                <w:b/>
                <w:bCs/>
                <w:iCs/>
                <w:color w:val="000000" w:themeColor="text1"/>
                <w:lang w:val="ro-MD"/>
              </w:rPr>
              <w:t>Ț</w:t>
            </w:r>
            <w:r w:rsidRPr="00A51DE4">
              <w:rPr>
                <w:b/>
                <w:bCs/>
                <w:iCs/>
                <w:color w:val="000000" w:themeColor="text1"/>
                <w:lang w:val="ro-MD"/>
              </w:rPr>
              <w:t>IONATE ÎN PARTEA II CAPITOLUL 1</w:t>
            </w:r>
          </w:p>
          <w:p w14:paraId="54E2111B" w14:textId="77777777" w:rsidR="003E1735" w:rsidRPr="00A51DE4" w:rsidRDefault="003E1735" w:rsidP="00FC2751">
            <w:pPr>
              <w:tabs>
                <w:tab w:val="left" w:pos="29"/>
              </w:tabs>
              <w:ind w:left="29"/>
              <w:jc w:val="both"/>
              <w:rPr>
                <w:i/>
                <w:iCs/>
                <w:color w:val="000000" w:themeColor="text1"/>
                <w:lang w:val="ro-MD"/>
              </w:rPr>
            </w:pPr>
            <w:r w:rsidRPr="00A51DE4">
              <w:rPr>
                <w:i/>
                <w:iCs/>
                <w:color w:val="000000" w:themeColor="text1"/>
                <w:lang w:val="ro-MD"/>
              </w:rPr>
              <w:t>PARTEA 1</w:t>
            </w:r>
          </w:p>
          <w:p w14:paraId="7FB725C0" w14:textId="77777777" w:rsidR="003E1735" w:rsidRPr="00A51DE4" w:rsidRDefault="003E1735" w:rsidP="00FC2751">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ELE PRIVIND CENTRELE DE COLECTARE A MATERIALULUI SEMINAL MEN</w:t>
            </w:r>
            <w:r w:rsidRPr="00A51DE4">
              <w:rPr>
                <w:rFonts w:ascii="Cambria" w:hAnsi="Cambria" w:cs="Cambria"/>
                <w:b/>
                <w:bCs/>
                <w:i/>
                <w:iCs/>
                <w:color w:val="000000" w:themeColor="text1"/>
                <w:lang w:val="ro-MD"/>
              </w:rPr>
              <w:t>Ț</w:t>
            </w:r>
            <w:r w:rsidRPr="00A51DE4">
              <w:rPr>
                <w:b/>
                <w:bCs/>
                <w:i/>
                <w:iCs/>
                <w:color w:val="000000" w:themeColor="text1"/>
                <w:lang w:val="ro-MD"/>
              </w:rPr>
              <w:t>IONATE LA ARTICOLUL 4</w:t>
            </w:r>
          </w:p>
          <w:p w14:paraId="30303B00" w14:textId="77777777" w:rsidR="003E1735" w:rsidRPr="00A51DE4" w:rsidRDefault="003E1735" w:rsidP="00FC2751">
            <w:pPr>
              <w:tabs>
                <w:tab w:val="left" w:pos="29"/>
              </w:tabs>
              <w:ind w:left="29"/>
              <w:jc w:val="both"/>
              <w:rPr>
                <w:iCs/>
                <w:color w:val="000000" w:themeColor="text1"/>
                <w:lang w:val="ro-MD"/>
              </w:rPr>
            </w:pPr>
            <w:r w:rsidRPr="00A51DE4">
              <w:rPr>
                <w:iCs/>
                <w:color w:val="000000" w:themeColor="text1"/>
                <w:lang w:val="ro-MD"/>
              </w:rPr>
              <w:t>1. Responsabilit</w:t>
            </w:r>
            <w:r w:rsidRPr="00A51DE4">
              <w:rPr>
                <w:rFonts w:ascii="Cambria" w:hAnsi="Cambria" w:cs="Cambria"/>
                <w:iCs/>
                <w:color w:val="000000" w:themeColor="text1"/>
                <w:lang w:val="ro-MD"/>
              </w:rPr>
              <w:t>ăț</w:t>
            </w:r>
            <w:r w:rsidRPr="00A51DE4">
              <w:rPr>
                <w:iCs/>
                <w:color w:val="000000" w:themeColor="text1"/>
                <w:lang w:val="ro-MD"/>
              </w:rPr>
              <w:t>ile medicului veterinar al centrului, astfel cum se men</w:t>
            </w:r>
            <w:r w:rsidRPr="00A51DE4">
              <w:rPr>
                <w:rFonts w:ascii="Cambria" w:hAnsi="Cambria" w:cs="Cambria"/>
                <w:iCs/>
                <w:color w:val="000000" w:themeColor="text1"/>
                <w:lang w:val="ro-MD"/>
              </w:rPr>
              <w:t>ț</w:t>
            </w:r>
            <w:r w:rsidRPr="00A51DE4">
              <w:rPr>
                <w:iCs/>
                <w:color w:val="000000" w:themeColor="text1"/>
                <w:lang w:val="ro-MD"/>
              </w:rPr>
              <w:t>ioneaz</w:t>
            </w:r>
            <w:r w:rsidRPr="00A51DE4">
              <w:rPr>
                <w:rFonts w:ascii="Cambria" w:hAnsi="Cambria" w:cs="Cambria"/>
                <w:iCs/>
                <w:color w:val="000000" w:themeColor="text1"/>
                <w:lang w:val="ro-MD"/>
              </w:rPr>
              <w:t>ă</w:t>
            </w:r>
            <w:r w:rsidRPr="00A51DE4">
              <w:rPr>
                <w:iCs/>
                <w:color w:val="000000" w:themeColor="text1"/>
                <w:lang w:val="ro-MD"/>
              </w:rPr>
              <w:t xml:space="preserve"> la articolul 4 alineatul (1) litera (a) punctul (i), sunt urm</w:t>
            </w:r>
            <w:r w:rsidRPr="00A51DE4">
              <w:rPr>
                <w:rFonts w:ascii="Cambria" w:hAnsi="Cambria" w:cs="Cambria"/>
                <w:iCs/>
                <w:color w:val="000000" w:themeColor="text1"/>
                <w:lang w:val="ro-MD"/>
              </w:rPr>
              <w:t>ă</w:t>
            </w:r>
            <w:r w:rsidRPr="00A51DE4">
              <w:rPr>
                <w:iCs/>
                <w:color w:val="000000" w:themeColor="text1"/>
                <w:lang w:val="ro-MD"/>
              </w:rPr>
              <w:t>toarele:</w:t>
            </w:r>
          </w:p>
          <w:p w14:paraId="4B2B0C6B" w14:textId="4AAB89FC"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(a) medicul veterinar al centrului se asigur</w:t>
            </w:r>
            <w:r w:rsidRPr="00A51DE4">
              <w:rPr>
                <w:rFonts w:ascii="Cambria" w:hAnsi="Cambria" w:cs="Cambria"/>
                <w:iCs/>
                <w:color w:val="000000" w:themeColor="text1"/>
                <w:lang w:val="ro-MD"/>
              </w:rPr>
              <w:t>ă</w:t>
            </w:r>
            <w:r w:rsidRPr="00A51DE4">
              <w:rPr>
                <w:iCs/>
                <w:color w:val="000000" w:themeColor="text1"/>
                <w:lang w:val="ro-MD"/>
              </w:rPr>
              <w:t xml:space="preserve"> c</w:t>
            </w:r>
            <w:r w:rsidRPr="00A51DE4">
              <w:rPr>
                <w:rFonts w:ascii="Cambria" w:hAnsi="Cambria" w:cs="Cambria"/>
                <w:iCs/>
                <w:color w:val="000000" w:themeColor="text1"/>
                <w:lang w:val="ro-MD"/>
              </w:rPr>
              <w:t>ă</w:t>
            </w:r>
            <w:r w:rsidRPr="00A51DE4">
              <w:rPr>
                <w:iCs/>
                <w:color w:val="000000" w:themeColor="text1"/>
                <w:lang w:val="ro-MD"/>
              </w:rPr>
              <w:t>:</w:t>
            </w:r>
          </w:p>
          <w:p w14:paraId="7F871607" w14:textId="1F7445EE"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 xml:space="preserve">(i) la centrul de colectare a materialului seminal se </w:t>
            </w:r>
            <w:r w:rsidRPr="00A51DE4">
              <w:rPr>
                <w:rFonts w:ascii="Cambria" w:hAnsi="Cambria" w:cs="Cambria"/>
                <w:iCs/>
                <w:color w:val="000000" w:themeColor="text1"/>
                <w:lang w:val="ro-MD"/>
              </w:rPr>
              <w:t>ț</w:t>
            </w:r>
            <w:r w:rsidRPr="00A51DE4">
              <w:rPr>
                <w:iCs/>
                <w:color w:val="000000" w:themeColor="text1"/>
                <w:lang w:val="ro-MD"/>
              </w:rPr>
              <w:t>in numai animale care nu au fost utilizate pentru reproducere natural</w:t>
            </w:r>
            <w:r w:rsidRPr="00A51DE4">
              <w:rPr>
                <w:rFonts w:ascii="Cambria" w:hAnsi="Cambria" w:cs="Cambria"/>
                <w:iCs/>
                <w:color w:val="000000" w:themeColor="text1"/>
                <w:lang w:val="ro-MD"/>
              </w:rPr>
              <w:t>ă</w:t>
            </w:r>
            <w:r w:rsidRPr="00A51DE4">
              <w:rPr>
                <w:iCs/>
                <w:color w:val="000000" w:themeColor="text1"/>
                <w:lang w:val="ro-MD"/>
              </w:rPr>
              <w:t xml:space="preserve"> pentru o perioad</w:t>
            </w:r>
            <w:r w:rsidRPr="00A51DE4">
              <w:rPr>
                <w:rFonts w:ascii="Cambria" w:hAnsi="Cambria" w:cs="Cambria"/>
                <w:iCs/>
                <w:color w:val="000000" w:themeColor="text1"/>
                <w:lang w:val="ro-MD"/>
              </w:rPr>
              <w:t>ă</w:t>
            </w:r>
            <w:r w:rsidRPr="00A51DE4">
              <w:rPr>
                <w:iCs/>
                <w:color w:val="000000" w:themeColor="text1"/>
                <w:lang w:val="ro-MD"/>
              </w:rPr>
              <w:t xml:space="preserve"> de cel pu</w:t>
            </w:r>
            <w:r w:rsidRPr="00A51DE4">
              <w:rPr>
                <w:rFonts w:ascii="Cambria" w:hAnsi="Cambria" w:cs="Cambria"/>
                <w:iCs/>
                <w:color w:val="000000" w:themeColor="text1"/>
                <w:lang w:val="ro-MD"/>
              </w:rPr>
              <w:t>ț</w:t>
            </w:r>
            <w:r w:rsidRPr="00A51DE4">
              <w:rPr>
                <w:iCs/>
                <w:color w:val="000000" w:themeColor="text1"/>
                <w:lang w:val="ro-MD"/>
              </w:rPr>
              <w:t>in 30 de zile înainte de data primei colect</w:t>
            </w:r>
            <w:r w:rsidRPr="00A51DE4">
              <w:rPr>
                <w:rFonts w:ascii="Cambria" w:hAnsi="Cambria" w:cs="Cambria"/>
                <w:iCs/>
                <w:color w:val="000000" w:themeColor="text1"/>
                <w:lang w:val="ro-MD"/>
              </w:rPr>
              <w:t>ă</w:t>
            </w:r>
            <w:r w:rsidRPr="00A51DE4">
              <w:rPr>
                <w:iCs/>
                <w:color w:val="000000" w:themeColor="text1"/>
                <w:lang w:val="ro-MD"/>
              </w:rPr>
              <w:t xml:space="preserve">ri a materialului seminal </w:t>
            </w:r>
            <w:r w:rsidRPr="00A51DE4">
              <w:rPr>
                <w:rFonts w:ascii="Cambria" w:hAnsi="Cambria" w:cs="Cambria"/>
                <w:iCs/>
                <w:color w:val="000000" w:themeColor="text1"/>
                <w:lang w:val="ro-MD"/>
              </w:rPr>
              <w:t>ș</w:t>
            </w:r>
            <w:r w:rsidRPr="00A51DE4">
              <w:rPr>
                <w:iCs/>
                <w:color w:val="000000" w:themeColor="text1"/>
                <w:lang w:val="ro-MD"/>
              </w:rPr>
              <w:t>i în cursul perioadei de colectare;</w:t>
            </w:r>
          </w:p>
          <w:p w14:paraId="48B97165" w14:textId="2F9FC5CE"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 xml:space="preserve">(ii) la centrul de colectare a materialului seminal se </w:t>
            </w:r>
            <w:r w:rsidRPr="00A51DE4">
              <w:rPr>
                <w:rFonts w:ascii="Cambria" w:hAnsi="Cambria" w:cs="Cambria"/>
                <w:iCs/>
                <w:color w:val="000000" w:themeColor="text1"/>
                <w:lang w:val="ro-MD"/>
              </w:rPr>
              <w:t>ț</w:t>
            </w:r>
            <w:r w:rsidRPr="00A51DE4">
              <w:rPr>
                <w:iCs/>
                <w:color w:val="000000" w:themeColor="text1"/>
                <w:lang w:val="ro-MD"/>
              </w:rPr>
              <w:t>in eviden</w:t>
            </w:r>
            <w:r w:rsidRPr="00A51DE4">
              <w:rPr>
                <w:rFonts w:ascii="Cambria" w:hAnsi="Cambria" w:cs="Cambria"/>
                <w:iCs/>
                <w:color w:val="000000" w:themeColor="text1"/>
                <w:lang w:val="ro-MD"/>
              </w:rPr>
              <w:t>ț</w:t>
            </w:r>
            <w:r w:rsidRPr="00A51DE4">
              <w:rPr>
                <w:iCs/>
                <w:color w:val="000000" w:themeColor="text1"/>
                <w:lang w:val="ro-MD"/>
              </w:rPr>
              <w:t>e în conformitate cu cerin</w:t>
            </w:r>
            <w:r w:rsidRPr="00A51DE4">
              <w:rPr>
                <w:rFonts w:ascii="Cambria" w:hAnsi="Cambria" w:cs="Cambria"/>
                <w:iCs/>
                <w:color w:val="000000" w:themeColor="text1"/>
                <w:lang w:val="ro-MD"/>
              </w:rPr>
              <w:t>ț</w:t>
            </w:r>
            <w:r w:rsidRPr="00A51DE4">
              <w:rPr>
                <w:iCs/>
                <w:color w:val="000000" w:themeColor="text1"/>
                <w:lang w:val="ro-MD"/>
              </w:rPr>
              <w:t>ele prev</w:t>
            </w:r>
            <w:r w:rsidRPr="00A51DE4">
              <w:rPr>
                <w:rFonts w:ascii="Cambria" w:hAnsi="Cambria" w:cs="Cambria"/>
                <w:iCs/>
                <w:color w:val="000000" w:themeColor="text1"/>
                <w:lang w:val="ro-MD"/>
              </w:rPr>
              <w:t>ă</w:t>
            </w:r>
            <w:r w:rsidRPr="00A51DE4">
              <w:rPr>
                <w:iCs/>
                <w:color w:val="000000" w:themeColor="text1"/>
                <w:lang w:val="ro-MD"/>
              </w:rPr>
              <w:t>zute la articolul 8 alineatul (1) litera (a);</w:t>
            </w:r>
          </w:p>
          <w:p w14:paraId="0D40155F" w14:textId="77777777" w:rsidR="003E1735" w:rsidRPr="00A51DE4" w:rsidRDefault="0090295F" w:rsidP="00FC2751">
            <w:pPr>
              <w:tabs>
                <w:tab w:val="left" w:pos="29"/>
              </w:tabs>
              <w:ind w:left="29"/>
              <w:jc w:val="both"/>
              <w:rPr>
                <w:b/>
                <w:bCs/>
                <w:iCs/>
                <w:color w:val="000000" w:themeColor="text1"/>
                <w:lang w:val="ro-MD"/>
              </w:rPr>
            </w:pPr>
            <w:hyperlink r:id="rId67" w:tooltip="32023R0647: REPLACED" w:history="1">
              <w:r w:rsidR="003E1735" w:rsidRPr="00A51DE4">
                <w:rPr>
                  <w:rStyle w:val="Hyperlink"/>
                  <w:b/>
                  <w:bCs/>
                  <w:iCs/>
                  <w:lang w:val="ro-MD"/>
                </w:rPr>
                <w:t>▼M2</w:t>
              </w:r>
            </w:hyperlink>
          </w:p>
          <w:p w14:paraId="5812CB61" w14:textId="1A119577"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(iii) intrarea persoanelor neautorizate este interzis</w:t>
            </w:r>
            <w:r w:rsidRPr="00A51DE4">
              <w:rPr>
                <w:rFonts w:ascii="Cambria" w:hAnsi="Cambria" w:cs="Cambria"/>
                <w:iCs/>
                <w:color w:val="000000" w:themeColor="text1"/>
                <w:lang w:val="ro-MD"/>
              </w:rPr>
              <w:t>ă</w:t>
            </w:r>
            <w:r w:rsidRPr="00A51DE4">
              <w:rPr>
                <w:iCs/>
                <w:color w:val="000000" w:themeColor="text1"/>
                <w:lang w:val="ro-MD"/>
              </w:rPr>
              <w:t xml:space="preserve"> în mod efectiv;</w:t>
            </w:r>
          </w:p>
          <w:p w14:paraId="64112B5E" w14:textId="77777777" w:rsidR="003E1735" w:rsidRPr="00A51DE4" w:rsidRDefault="0090295F" w:rsidP="00FC2751">
            <w:pPr>
              <w:tabs>
                <w:tab w:val="left" w:pos="29"/>
              </w:tabs>
              <w:ind w:left="29"/>
              <w:jc w:val="both"/>
              <w:rPr>
                <w:b/>
                <w:bCs/>
                <w:iCs/>
                <w:color w:val="000000" w:themeColor="text1"/>
                <w:lang w:val="ro-MD"/>
              </w:rPr>
            </w:pPr>
            <w:hyperlink r:id="rId68" w:tooltip="32020R0686" w:history="1">
              <w:r w:rsidR="003E1735" w:rsidRPr="00A51DE4">
                <w:rPr>
                  <w:rStyle w:val="Hyperlink"/>
                  <w:b/>
                  <w:bCs/>
                  <w:iCs/>
                  <w:lang w:val="ro-MD"/>
                </w:rPr>
                <w:t>▼B</w:t>
              </w:r>
            </w:hyperlink>
          </w:p>
          <w:p w14:paraId="48785D05" w14:textId="148A55FD"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(iv) vizitatorii autoriza</w:t>
            </w:r>
            <w:r w:rsidRPr="00A51DE4">
              <w:rPr>
                <w:rFonts w:ascii="Cambria" w:hAnsi="Cambria" w:cs="Cambria"/>
                <w:iCs/>
                <w:color w:val="000000" w:themeColor="text1"/>
                <w:lang w:val="ro-MD"/>
              </w:rPr>
              <w:t>ț</w:t>
            </w:r>
            <w:r w:rsidRPr="00A51DE4">
              <w:rPr>
                <w:iCs/>
                <w:color w:val="000000" w:themeColor="text1"/>
                <w:lang w:val="ro-MD"/>
              </w:rPr>
              <w:t>i respect</w:t>
            </w:r>
            <w:r w:rsidRPr="00A51DE4">
              <w:rPr>
                <w:rFonts w:ascii="Cambria" w:hAnsi="Cambria" w:cs="Cambria"/>
                <w:iCs/>
                <w:color w:val="000000" w:themeColor="text1"/>
                <w:lang w:val="ro-MD"/>
              </w:rPr>
              <w:t>ă</w:t>
            </w:r>
            <w:r w:rsidRPr="00A51DE4">
              <w:rPr>
                <w:iCs/>
                <w:color w:val="000000" w:themeColor="text1"/>
                <w:lang w:val="ro-MD"/>
              </w:rPr>
              <w:t xml:space="preserve"> cerin</w:t>
            </w:r>
            <w:r w:rsidRPr="00A51DE4">
              <w:rPr>
                <w:rFonts w:ascii="Cambria" w:hAnsi="Cambria" w:cs="Cambria"/>
                <w:iCs/>
                <w:color w:val="000000" w:themeColor="text1"/>
                <w:lang w:val="ro-MD"/>
              </w:rPr>
              <w:t>ț</w:t>
            </w:r>
            <w:r w:rsidRPr="00A51DE4">
              <w:rPr>
                <w:iCs/>
                <w:color w:val="000000" w:themeColor="text1"/>
                <w:lang w:val="ro-MD"/>
              </w:rPr>
              <w:t>ele de s</w:t>
            </w:r>
            <w:r w:rsidRPr="00A51DE4">
              <w:rPr>
                <w:rFonts w:ascii="Cambria" w:hAnsi="Cambria" w:cs="Cambria"/>
                <w:iCs/>
                <w:color w:val="000000" w:themeColor="text1"/>
                <w:lang w:val="ro-MD"/>
              </w:rPr>
              <w:t>ă</w:t>
            </w:r>
            <w:r w:rsidRPr="00A51DE4">
              <w:rPr>
                <w:iCs/>
                <w:color w:val="000000" w:themeColor="text1"/>
                <w:lang w:val="ro-MD"/>
              </w:rPr>
              <w:t>n</w:t>
            </w:r>
            <w:r w:rsidRPr="00A51DE4">
              <w:rPr>
                <w:rFonts w:ascii="Cambria" w:hAnsi="Cambria" w:cs="Cambria"/>
                <w:iCs/>
                <w:color w:val="000000" w:themeColor="text1"/>
                <w:lang w:val="ro-MD"/>
              </w:rPr>
              <w:t>ă</w:t>
            </w:r>
            <w:r w:rsidRPr="00A51DE4">
              <w:rPr>
                <w:iCs/>
                <w:color w:val="000000" w:themeColor="text1"/>
                <w:lang w:val="ro-MD"/>
              </w:rPr>
              <w:t>tate animal</w:t>
            </w:r>
            <w:r w:rsidRPr="00A51DE4">
              <w:rPr>
                <w:rFonts w:ascii="Cambria" w:hAnsi="Cambria" w:cs="Cambria"/>
                <w:iCs/>
                <w:color w:val="000000" w:themeColor="text1"/>
                <w:lang w:val="ro-MD"/>
              </w:rPr>
              <w:t>ă</w:t>
            </w:r>
            <w:r w:rsidRPr="00A51DE4">
              <w:rPr>
                <w:iCs/>
                <w:color w:val="000000" w:themeColor="text1"/>
                <w:lang w:val="ro-MD"/>
              </w:rPr>
              <w:t xml:space="preserve"> </w:t>
            </w:r>
            <w:r w:rsidRPr="00A51DE4">
              <w:rPr>
                <w:rFonts w:ascii="Cambria" w:hAnsi="Cambria" w:cs="Cambria"/>
                <w:iCs/>
                <w:color w:val="000000" w:themeColor="text1"/>
                <w:lang w:val="ro-MD"/>
              </w:rPr>
              <w:t>ș</w:t>
            </w:r>
            <w:r w:rsidRPr="00A51DE4">
              <w:rPr>
                <w:iCs/>
                <w:color w:val="000000" w:themeColor="text1"/>
                <w:lang w:val="ro-MD"/>
              </w:rPr>
              <w:t>i de biosecuritate men</w:t>
            </w:r>
            <w:r w:rsidRPr="00A51DE4">
              <w:rPr>
                <w:rFonts w:ascii="Cambria" w:hAnsi="Cambria" w:cs="Cambria"/>
                <w:iCs/>
                <w:color w:val="000000" w:themeColor="text1"/>
                <w:lang w:val="ro-MD"/>
              </w:rPr>
              <w:t>ț</w:t>
            </w:r>
            <w:r w:rsidRPr="00A51DE4">
              <w:rPr>
                <w:iCs/>
                <w:color w:val="000000" w:themeColor="text1"/>
                <w:lang w:val="ro-MD"/>
              </w:rPr>
              <w:t>ionate la litera (c) punctul (i);</w:t>
            </w:r>
          </w:p>
          <w:p w14:paraId="4C955F23" w14:textId="77777777" w:rsidR="003E1735" w:rsidRPr="00A51DE4" w:rsidRDefault="0090295F" w:rsidP="00FC2751">
            <w:pPr>
              <w:tabs>
                <w:tab w:val="left" w:pos="29"/>
              </w:tabs>
              <w:ind w:left="29"/>
              <w:jc w:val="both"/>
              <w:rPr>
                <w:b/>
                <w:bCs/>
                <w:iCs/>
                <w:color w:val="000000" w:themeColor="text1"/>
                <w:lang w:val="ro-MD"/>
              </w:rPr>
            </w:pPr>
            <w:hyperlink r:id="rId69" w:tooltip="32021R0880: REPLACED" w:history="1">
              <w:r w:rsidR="003E1735" w:rsidRPr="00A51DE4">
                <w:rPr>
                  <w:rStyle w:val="Hyperlink"/>
                  <w:b/>
                  <w:bCs/>
                  <w:iCs/>
                  <w:lang w:val="ro-MD"/>
                </w:rPr>
                <w:t>▼M1</w:t>
              </w:r>
            </w:hyperlink>
          </w:p>
          <w:p w14:paraId="68D21237" w14:textId="7C1A35AE"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(v) fiecare paiet</w:t>
            </w:r>
            <w:r w:rsidRPr="00A51DE4">
              <w:rPr>
                <w:rFonts w:ascii="Cambria" w:hAnsi="Cambria" w:cs="Cambria"/>
                <w:iCs/>
                <w:color w:val="000000" w:themeColor="text1"/>
                <w:lang w:val="ro-MD"/>
              </w:rPr>
              <w:t>ă</w:t>
            </w:r>
            <w:r w:rsidRPr="00A51DE4">
              <w:rPr>
                <w:iCs/>
                <w:color w:val="000000" w:themeColor="text1"/>
                <w:lang w:val="ro-MD"/>
              </w:rPr>
              <w:t xml:space="preserve"> sau alt ambalaj în care se plaseaz</w:t>
            </w:r>
            <w:r w:rsidRPr="00A51DE4">
              <w:rPr>
                <w:rFonts w:ascii="Cambria" w:hAnsi="Cambria" w:cs="Cambria"/>
                <w:iCs/>
                <w:color w:val="000000" w:themeColor="text1"/>
                <w:lang w:val="ro-MD"/>
              </w:rPr>
              <w:t>ă</w:t>
            </w:r>
            <w:r w:rsidRPr="00A51DE4">
              <w:rPr>
                <w:iCs/>
                <w:color w:val="000000" w:themeColor="text1"/>
                <w:lang w:val="ro-MD"/>
              </w:rPr>
              <w:t xml:space="preserve"> material seminal este marcat(</w:t>
            </w:r>
            <w:r w:rsidRPr="00A51DE4">
              <w:rPr>
                <w:rFonts w:ascii="Cambria" w:hAnsi="Cambria" w:cs="Cambria"/>
                <w:iCs/>
                <w:color w:val="000000" w:themeColor="text1"/>
                <w:lang w:val="ro-MD"/>
              </w:rPr>
              <w:t>ă</w:t>
            </w:r>
            <w:r w:rsidRPr="00A51DE4">
              <w:rPr>
                <w:iCs/>
                <w:color w:val="000000" w:themeColor="text1"/>
                <w:lang w:val="ro-MD"/>
              </w:rPr>
              <w:t>) în mod clar în conformitate cu cerin</w:t>
            </w:r>
            <w:r w:rsidRPr="00A51DE4">
              <w:rPr>
                <w:rFonts w:ascii="Cambria" w:hAnsi="Cambria" w:cs="Cambria"/>
                <w:iCs/>
                <w:color w:val="000000" w:themeColor="text1"/>
                <w:lang w:val="ro-MD"/>
              </w:rPr>
              <w:t>ț</w:t>
            </w:r>
            <w:r w:rsidRPr="00A51DE4">
              <w:rPr>
                <w:iCs/>
                <w:color w:val="000000" w:themeColor="text1"/>
                <w:lang w:val="ro-MD"/>
              </w:rPr>
              <w:t>ele prev</w:t>
            </w:r>
            <w:r w:rsidRPr="00A51DE4">
              <w:rPr>
                <w:rFonts w:ascii="Cambria" w:hAnsi="Cambria" w:cs="Cambria"/>
                <w:iCs/>
                <w:color w:val="000000" w:themeColor="text1"/>
                <w:lang w:val="ro-MD"/>
              </w:rPr>
              <w:t>ă</w:t>
            </w:r>
            <w:r w:rsidRPr="00A51DE4">
              <w:rPr>
                <w:iCs/>
                <w:color w:val="000000" w:themeColor="text1"/>
                <w:lang w:val="ro-MD"/>
              </w:rPr>
              <w:t>zute la articolul 10;</w:t>
            </w:r>
          </w:p>
          <w:p w14:paraId="5E11ABC9" w14:textId="77777777" w:rsidR="003E1735" w:rsidRPr="00A51DE4" w:rsidRDefault="0090295F" w:rsidP="00FC2751">
            <w:pPr>
              <w:tabs>
                <w:tab w:val="left" w:pos="29"/>
              </w:tabs>
              <w:ind w:left="29"/>
              <w:jc w:val="both"/>
              <w:rPr>
                <w:b/>
                <w:bCs/>
                <w:iCs/>
                <w:color w:val="000000" w:themeColor="text1"/>
                <w:lang w:val="ro-MD"/>
              </w:rPr>
            </w:pPr>
            <w:hyperlink r:id="rId70" w:tooltip="32020R0686" w:history="1">
              <w:r w:rsidR="003E1735" w:rsidRPr="00A51DE4">
                <w:rPr>
                  <w:rStyle w:val="Hyperlink"/>
                  <w:b/>
                  <w:bCs/>
                  <w:iCs/>
                  <w:lang w:val="ro-MD"/>
                </w:rPr>
                <w:t>▼B</w:t>
              </w:r>
            </w:hyperlink>
          </w:p>
          <w:p w14:paraId="5667A837" w14:textId="0636B714"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 xml:space="preserve">(vi) colectarea, prelucrarea </w:t>
            </w:r>
            <w:r w:rsidRPr="00A51DE4">
              <w:rPr>
                <w:rFonts w:ascii="Cambria" w:hAnsi="Cambria" w:cs="Cambria"/>
                <w:iCs/>
                <w:color w:val="000000" w:themeColor="text1"/>
                <w:lang w:val="ro-MD"/>
              </w:rPr>
              <w:t>ș</w:t>
            </w:r>
            <w:r w:rsidRPr="00A51DE4">
              <w:rPr>
                <w:iCs/>
                <w:color w:val="000000" w:themeColor="text1"/>
                <w:lang w:val="ro-MD"/>
              </w:rPr>
              <w:t>i depozitarea materialului seminal se efectueaz</w:t>
            </w:r>
            <w:r w:rsidRPr="00A51DE4">
              <w:rPr>
                <w:rFonts w:ascii="Cambria" w:hAnsi="Cambria" w:cs="Cambria"/>
                <w:iCs/>
                <w:color w:val="000000" w:themeColor="text1"/>
                <w:lang w:val="ro-MD"/>
              </w:rPr>
              <w:t>ă</w:t>
            </w:r>
            <w:r w:rsidRPr="00A51DE4">
              <w:rPr>
                <w:iCs/>
                <w:color w:val="000000" w:themeColor="text1"/>
                <w:lang w:val="ro-MD"/>
              </w:rPr>
              <w:t xml:space="preserve"> exclusiv în spa</w:t>
            </w:r>
            <w:r w:rsidRPr="00A51DE4">
              <w:rPr>
                <w:rFonts w:ascii="Cambria" w:hAnsi="Cambria" w:cs="Cambria"/>
                <w:iCs/>
                <w:color w:val="000000" w:themeColor="text1"/>
                <w:lang w:val="ro-MD"/>
              </w:rPr>
              <w:t>ț</w:t>
            </w:r>
            <w:r w:rsidRPr="00A51DE4">
              <w:rPr>
                <w:iCs/>
                <w:color w:val="000000" w:themeColor="text1"/>
                <w:lang w:val="ro-MD"/>
              </w:rPr>
              <w:t xml:space="preserve">iile rezervate în acest scop </w:t>
            </w:r>
            <w:r w:rsidRPr="00A51DE4">
              <w:rPr>
                <w:rFonts w:ascii="Cambria" w:hAnsi="Cambria" w:cs="Cambria"/>
                <w:iCs/>
                <w:color w:val="000000" w:themeColor="text1"/>
                <w:lang w:val="ro-MD"/>
              </w:rPr>
              <w:t>ș</w:t>
            </w:r>
            <w:r w:rsidRPr="00A51DE4">
              <w:rPr>
                <w:iCs/>
                <w:color w:val="000000" w:themeColor="text1"/>
                <w:lang w:val="ro-MD"/>
              </w:rPr>
              <w:t>i în condi</w:t>
            </w:r>
            <w:r w:rsidRPr="00A51DE4">
              <w:rPr>
                <w:rFonts w:ascii="Cambria" w:hAnsi="Cambria" w:cs="Cambria"/>
                <w:iCs/>
                <w:color w:val="000000" w:themeColor="text1"/>
                <w:lang w:val="ro-MD"/>
              </w:rPr>
              <w:t>ț</w:t>
            </w:r>
            <w:r w:rsidRPr="00A51DE4">
              <w:rPr>
                <w:iCs/>
                <w:color w:val="000000" w:themeColor="text1"/>
                <w:lang w:val="ro-MD"/>
              </w:rPr>
              <w:t>ii stricte de igien</w:t>
            </w:r>
            <w:r w:rsidRPr="00A51DE4">
              <w:rPr>
                <w:rFonts w:ascii="Cambria" w:hAnsi="Cambria" w:cs="Cambria"/>
                <w:iCs/>
                <w:color w:val="000000" w:themeColor="text1"/>
                <w:lang w:val="ro-MD"/>
              </w:rPr>
              <w:t>ă</w:t>
            </w:r>
            <w:r w:rsidRPr="00A51DE4">
              <w:rPr>
                <w:iCs/>
                <w:color w:val="000000" w:themeColor="text1"/>
                <w:lang w:val="ro-MD"/>
              </w:rPr>
              <w:t>;</w:t>
            </w:r>
          </w:p>
          <w:p w14:paraId="49A4CD38" w14:textId="7DD8EE31"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 xml:space="preserve">(vii) numai materialul seminal care este colectat la un centru de colectare a materialului seminal este prelucrat </w:t>
            </w:r>
            <w:r w:rsidRPr="00A51DE4">
              <w:rPr>
                <w:rFonts w:ascii="Cambria" w:hAnsi="Cambria" w:cs="Cambria"/>
                <w:iCs/>
                <w:color w:val="000000" w:themeColor="text1"/>
                <w:lang w:val="ro-MD"/>
              </w:rPr>
              <w:t>ș</w:t>
            </w:r>
            <w:r w:rsidRPr="00A51DE4">
              <w:rPr>
                <w:iCs/>
                <w:color w:val="000000" w:themeColor="text1"/>
                <w:lang w:val="ro-MD"/>
              </w:rPr>
              <w:t xml:space="preserve">i depozitat în respectivul centru de colectare a materialului seminal </w:t>
            </w:r>
            <w:r w:rsidRPr="00A51DE4">
              <w:rPr>
                <w:rFonts w:ascii="Cambria" w:hAnsi="Cambria" w:cs="Cambria"/>
                <w:iCs/>
                <w:color w:val="000000" w:themeColor="text1"/>
                <w:lang w:val="ro-MD"/>
              </w:rPr>
              <w:t>ș</w:t>
            </w:r>
            <w:r w:rsidRPr="00A51DE4">
              <w:rPr>
                <w:iCs/>
                <w:color w:val="000000" w:themeColor="text1"/>
                <w:lang w:val="ro-MD"/>
              </w:rPr>
              <w:t xml:space="preserve">i </w:t>
            </w:r>
            <w:r w:rsidRPr="00A51DE4">
              <w:rPr>
                <w:iCs/>
                <w:color w:val="000000" w:themeColor="text1"/>
                <w:lang w:val="ro-MD"/>
              </w:rPr>
              <w:lastRenderedPageBreak/>
              <w:t>acesta nu trebuie s</w:t>
            </w:r>
            <w:r w:rsidRPr="00A51DE4">
              <w:rPr>
                <w:rFonts w:ascii="Cambria" w:hAnsi="Cambria" w:cs="Cambria"/>
                <w:iCs/>
                <w:color w:val="000000" w:themeColor="text1"/>
                <w:lang w:val="ro-MD"/>
              </w:rPr>
              <w:t>ă</w:t>
            </w:r>
            <w:r w:rsidRPr="00A51DE4">
              <w:rPr>
                <w:iCs/>
                <w:color w:val="000000" w:themeColor="text1"/>
                <w:lang w:val="ro-MD"/>
              </w:rPr>
              <w:t xml:space="preserve"> intre în contact cu niciun alt transport de material germinativ cu un statut sanitar inferior;</w:t>
            </w:r>
          </w:p>
          <w:p w14:paraId="0AE84A4D" w14:textId="6D6CB141"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(viii) toate instrumentele care intr</w:t>
            </w:r>
            <w:r w:rsidRPr="00A51DE4">
              <w:rPr>
                <w:rFonts w:ascii="Cambria" w:hAnsi="Cambria" w:cs="Cambria"/>
                <w:iCs/>
                <w:color w:val="000000" w:themeColor="text1"/>
                <w:lang w:val="ro-MD"/>
              </w:rPr>
              <w:t>ă</w:t>
            </w:r>
            <w:r w:rsidRPr="00A51DE4">
              <w:rPr>
                <w:iCs/>
                <w:color w:val="000000" w:themeColor="text1"/>
                <w:lang w:val="ro-MD"/>
              </w:rPr>
              <w:t xml:space="preserve"> în contact cu materialul seminal sau cu animalul donator în timpul colect</w:t>
            </w:r>
            <w:r w:rsidRPr="00A51DE4">
              <w:rPr>
                <w:rFonts w:ascii="Cambria" w:hAnsi="Cambria" w:cs="Cambria"/>
                <w:iCs/>
                <w:color w:val="000000" w:themeColor="text1"/>
                <w:lang w:val="ro-MD"/>
              </w:rPr>
              <w:t>ă</w:t>
            </w:r>
            <w:r w:rsidRPr="00A51DE4">
              <w:rPr>
                <w:iCs/>
                <w:color w:val="000000" w:themeColor="text1"/>
                <w:lang w:val="ro-MD"/>
              </w:rPr>
              <w:t xml:space="preserve">rii </w:t>
            </w:r>
            <w:r w:rsidRPr="00A51DE4">
              <w:rPr>
                <w:rFonts w:ascii="Cambria" w:hAnsi="Cambria" w:cs="Cambria"/>
                <w:iCs/>
                <w:color w:val="000000" w:themeColor="text1"/>
                <w:lang w:val="ro-MD"/>
              </w:rPr>
              <w:t>ș</w:t>
            </w:r>
            <w:r w:rsidRPr="00A51DE4">
              <w:rPr>
                <w:iCs/>
                <w:color w:val="000000" w:themeColor="text1"/>
                <w:lang w:val="ro-MD"/>
              </w:rPr>
              <w:t>i prelucr</w:t>
            </w:r>
            <w:r w:rsidRPr="00A51DE4">
              <w:rPr>
                <w:rFonts w:ascii="Cambria" w:hAnsi="Cambria" w:cs="Cambria"/>
                <w:iCs/>
                <w:color w:val="000000" w:themeColor="text1"/>
                <w:lang w:val="ro-MD"/>
              </w:rPr>
              <w:t>ă</w:t>
            </w:r>
            <w:r w:rsidRPr="00A51DE4">
              <w:rPr>
                <w:iCs/>
                <w:color w:val="000000" w:themeColor="text1"/>
                <w:lang w:val="ro-MD"/>
              </w:rPr>
              <w:t>rii materialului seminal se cur</w:t>
            </w:r>
            <w:r w:rsidRPr="00A51DE4">
              <w:rPr>
                <w:rFonts w:ascii="Cambria" w:hAnsi="Cambria" w:cs="Cambria"/>
                <w:iCs/>
                <w:color w:val="000000" w:themeColor="text1"/>
                <w:lang w:val="ro-MD"/>
              </w:rPr>
              <w:t>ăță</w:t>
            </w:r>
            <w:r w:rsidRPr="00A51DE4">
              <w:rPr>
                <w:iCs/>
                <w:color w:val="000000" w:themeColor="text1"/>
                <w:lang w:val="ro-MD"/>
              </w:rPr>
              <w:t xml:space="preserve"> </w:t>
            </w:r>
            <w:r w:rsidRPr="00A51DE4">
              <w:rPr>
                <w:rFonts w:ascii="Cambria" w:hAnsi="Cambria" w:cs="Cambria"/>
                <w:iCs/>
                <w:color w:val="000000" w:themeColor="text1"/>
                <w:lang w:val="ro-MD"/>
              </w:rPr>
              <w:t>ș</w:t>
            </w:r>
            <w:r w:rsidRPr="00A51DE4">
              <w:rPr>
                <w:iCs/>
                <w:color w:val="000000" w:themeColor="text1"/>
                <w:lang w:val="ro-MD"/>
              </w:rPr>
              <w:t>i se dezinfecteaz</w:t>
            </w:r>
            <w:r w:rsidRPr="00A51DE4">
              <w:rPr>
                <w:rFonts w:ascii="Cambria" w:hAnsi="Cambria" w:cs="Cambria"/>
                <w:iCs/>
                <w:color w:val="000000" w:themeColor="text1"/>
                <w:lang w:val="ro-MD"/>
              </w:rPr>
              <w:t>ă</w:t>
            </w:r>
            <w:r w:rsidRPr="00A51DE4">
              <w:rPr>
                <w:iCs/>
                <w:color w:val="000000" w:themeColor="text1"/>
                <w:lang w:val="ro-MD"/>
              </w:rPr>
              <w:t xml:space="preserve"> sau se sterilizeaz</w:t>
            </w:r>
            <w:r w:rsidRPr="00A51DE4">
              <w:rPr>
                <w:rFonts w:ascii="Cambria" w:hAnsi="Cambria" w:cs="Cambria"/>
                <w:iCs/>
                <w:color w:val="000000" w:themeColor="text1"/>
                <w:lang w:val="ro-MD"/>
              </w:rPr>
              <w:t>ă</w:t>
            </w:r>
            <w:r w:rsidRPr="00A51DE4">
              <w:rPr>
                <w:iCs/>
                <w:color w:val="000000" w:themeColor="text1"/>
                <w:lang w:val="ro-MD"/>
              </w:rPr>
              <w:t xml:space="preserve"> înainte de utilizare, cu excep</w:t>
            </w:r>
            <w:r w:rsidRPr="00A51DE4">
              <w:rPr>
                <w:rFonts w:ascii="Cambria" w:hAnsi="Cambria" w:cs="Cambria"/>
                <w:iCs/>
                <w:color w:val="000000" w:themeColor="text1"/>
                <w:lang w:val="ro-MD"/>
              </w:rPr>
              <w:t>ț</w:t>
            </w:r>
            <w:r w:rsidRPr="00A51DE4">
              <w:rPr>
                <w:iCs/>
                <w:color w:val="000000" w:themeColor="text1"/>
                <w:lang w:val="ro-MD"/>
              </w:rPr>
              <w:t>ia instrumentelor de unic</w:t>
            </w:r>
            <w:r w:rsidRPr="00A51DE4">
              <w:rPr>
                <w:rFonts w:ascii="Cambria" w:hAnsi="Cambria" w:cs="Cambria"/>
                <w:iCs/>
                <w:color w:val="000000" w:themeColor="text1"/>
                <w:lang w:val="ro-MD"/>
              </w:rPr>
              <w:t>ă</w:t>
            </w:r>
            <w:r w:rsidRPr="00A51DE4">
              <w:rPr>
                <w:iCs/>
                <w:color w:val="000000" w:themeColor="text1"/>
                <w:lang w:val="ro-MD"/>
              </w:rPr>
              <w:t xml:space="preserve"> folosin</w:t>
            </w:r>
            <w:r w:rsidRPr="00A51DE4">
              <w:rPr>
                <w:rFonts w:ascii="Cambria" w:hAnsi="Cambria" w:cs="Cambria"/>
                <w:iCs/>
                <w:color w:val="000000" w:themeColor="text1"/>
                <w:lang w:val="ro-MD"/>
              </w:rPr>
              <w:t>ță</w:t>
            </w:r>
            <w:r w:rsidRPr="00A51DE4">
              <w:rPr>
                <w:iCs/>
                <w:color w:val="000000" w:themeColor="text1"/>
                <w:lang w:val="ro-MD"/>
              </w:rPr>
              <w:t xml:space="preserve"> noi;</w:t>
            </w:r>
          </w:p>
          <w:p w14:paraId="4FF01C9B" w14:textId="75D7A89E"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(ix) dac</w:t>
            </w:r>
            <w:r w:rsidRPr="00A51DE4">
              <w:rPr>
                <w:rFonts w:ascii="Cambria" w:hAnsi="Cambria" w:cs="Cambria"/>
                <w:iCs/>
                <w:color w:val="000000" w:themeColor="text1"/>
                <w:lang w:val="ro-MD"/>
              </w:rPr>
              <w:t>ă</w:t>
            </w:r>
            <w:r w:rsidRPr="00A51DE4">
              <w:rPr>
                <w:iCs/>
                <w:color w:val="000000" w:themeColor="text1"/>
                <w:lang w:val="ro-MD"/>
              </w:rPr>
              <w:t>, în cazul ecvideelor, centrul de colectare a materialului seminal se afl</w:t>
            </w:r>
            <w:r w:rsidRPr="00A51DE4">
              <w:rPr>
                <w:rFonts w:ascii="Cambria" w:hAnsi="Cambria" w:cs="Cambria"/>
                <w:iCs/>
                <w:color w:val="000000" w:themeColor="text1"/>
                <w:lang w:val="ro-MD"/>
              </w:rPr>
              <w:t>ă</w:t>
            </w:r>
            <w:r w:rsidRPr="00A51DE4">
              <w:rPr>
                <w:iCs/>
                <w:color w:val="000000" w:themeColor="text1"/>
                <w:lang w:val="ro-MD"/>
              </w:rPr>
              <w:t xml:space="preserve"> în perimetrul unei unit</w:t>
            </w:r>
            <w:r w:rsidRPr="00A51DE4">
              <w:rPr>
                <w:rFonts w:ascii="Cambria" w:hAnsi="Cambria" w:cs="Cambria"/>
                <w:iCs/>
                <w:color w:val="000000" w:themeColor="text1"/>
                <w:lang w:val="ro-MD"/>
              </w:rPr>
              <w:t>ăț</w:t>
            </w:r>
            <w:r w:rsidRPr="00A51DE4">
              <w:rPr>
                <w:iCs/>
                <w:color w:val="000000" w:themeColor="text1"/>
                <w:lang w:val="ro-MD"/>
              </w:rPr>
              <w:t>i înregistrate care include, de asemenea, un centru de inseminare artificial</w:t>
            </w:r>
            <w:r w:rsidRPr="00A51DE4">
              <w:rPr>
                <w:rFonts w:ascii="Cambria" w:hAnsi="Cambria" w:cs="Cambria"/>
                <w:iCs/>
                <w:color w:val="000000" w:themeColor="text1"/>
                <w:lang w:val="ro-MD"/>
              </w:rPr>
              <w:t>ă</w:t>
            </w:r>
            <w:r w:rsidRPr="00A51DE4">
              <w:rPr>
                <w:iCs/>
                <w:color w:val="000000" w:themeColor="text1"/>
                <w:lang w:val="ro-MD"/>
              </w:rPr>
              <w:t xml:space="preserve"> sau un centru de mont</w:t>
            </w:r>
            <w:r w:rsidRPr="00A51DE4">
              <w:rPr>
                <w:rFonts w:ascii="Cambria" w:hAnsi="Cambria" w:cs="Cambria"/>
                <w:iCs/>
                <w:color w:val="000000" w:themeColor="text1"/>
                <w:lang w:val="ro-MD"/>
              </w:rPr>
              <w:t>ă</w:t>
            </w:r>
            <w:r w:rsidRPr="00A51DE4">
              <w:rPr>
                <w:iCs/>
                <w:color w:val="000000" w:themeColor="text1"/>
                <w:lang w:val="ro-MD"/>
              </w:rPr>
              <w:t>, exist</w:t>
            </w:r>
            <w:r w:rsidRPr="00A51DE4">
              <w:rPr>
                <w:rFonts w:ascii="Cambria" w:hAnsi="Cambria" w:cs="Cambria"/>
                <w:iCs/>
                <w:color w:val="000000" w:themeColor="text1"/>
                <w:lang w:val="ro-MD"/>
              </w:rPr>
              <w:t>ă</w:t>
            </w:r>
            <w:r w:rsidRPr="00A51DE4">
              <w:rPr>
                <w:iCs/>
                <w:color w:val="000000" w:themeColor="text1"/>
                <w:lang w:val="ro-MD"/>
              </w:rPr>
              <w:t xml:space="preserve"> o separare strict</w:t>
            </w:r>
            <w:r w:rsidRPr="00A51DE4">
              <w:rPr>
                <w:rFonts w:ascii="Cambria" w:hAnsi="Cambria" w:cs="Cambria"/>
                <w:iCs/>
                <w:color w:val="000000" w:themeColor="text1"/>
                <w:lang w:val="ro-MD"/>
              </w:rPr>
              <w:t>ă</w:t>
            </w:r>
            <w:r w:rsidRPr="00A51DE4">
              <w:rPr>
                <w:iCs/>
                <w:color w:val="000000" w:themeColor="text1"/>
                <w:lang w:val="ro-MD"/>
              </w:rPr>
              <w:t xml:space="preserve"> între instrumentele </w:t>
            </w:r>
            <w:r w:rsidRPr="00A51DE4">
              <w:rPr>
                <w:rFonts w:ascii="Cambria" w:hAnsi="Cambria" w:cs="Cambria"/>
                <w:iCs/>
                <w:color w:val="000000" w:themeColor="text1"/>
                <w:lang w:val="ro-MD"/>
              </w:rPr>
              <w:t>ș</w:t>
            </w:r>
            <w:r w:rsidRPr="00A51DE4">
              <w:rPr>
                <w:iCs/>
                <w:color w:val="000000" w:themeColor="text1"/>
                <w:lang w:val="ro-MD"/>
              </w:rPr>
              <w:t>i echipamentele care intr</w:t>
            </w:r>
            <w:r w:rsidRPr="00A51DE4">
              <w:rPr>
                <w:rFonts w:ascii="Cambria" w:hAnsi="Cambria" w:cs="Cambria"/>
                <w:iCs/>
                <w:color w:val="000000" w:themeColor="text1"/>
                <w:lang w:val="ro-MD"/>
              </w:rPr>
              <w:t>ă</w:t>
            </w:r>
            <w:r w:rsidRPr="00A51DE4">
              <w:rPr>
                <w:iCs/>
                <w:color w:val="000000" w:themeColor="text1"/>
                <w:lang w:val="ro-MD"/>
              </w:rPr>
              <w:t xml:space="preserve"> în contact cu animalele donatoare, cu materialul seminal provenit de la acestea </w:t>
            </w:r>
            <w:r w:rsidRPr="00A51DE4">
              <w:rPr>
                <w:rFonts w:ascii="Cambria" w:hAnsi="Cambria" w:cs="Cambria"/>
                <w:iCs/>
                <w:color w:val="000000" w:themeColor="text1"/>
                <w:lang w:val="ro-MD"/>
              </w:rPr>
              <w:t>ș</w:t>
            </w:r>
            <w:r w:rsidRPr="00A51DE4">
              <w:rPr>
                <w:iCs/>
                <w:color w:val="000000" w:themeColor="text1"/>
                <w:lang w:val="ro-MD"/>
              </w:rPr>
              <w:t xml:space="preserve">i cu alte animale </w:t>
            </w:r>
            <w:r w:rsidRPr="00A51DE4">
              <w:rPr>
                <w:rFonts w:ascii="Cambria" w:hAnsi="Cambria" w:cs="Cambria"/>
                <w:iCs/>
                <w:color w:val="000000" w:themeColor="text1"/>
                <w:lang w:val="ro-MD"/>
              </w:rPr>
              <w:t>ț</w:t>
            </w:r>
            <w:r w:rsidRPr="00A51DE4">
              <w:rPr>
                <w:iCs/>
                <w:color w:val="000000" w:themeColor="text1"/>
                <w:lang w:val="ro-MD"/>
              </w:rPr>
              <w:t xml:space="preserve">inute în centrul de colectare a materialului seminal </w:t>
            </w:r>
            <w:r w:rsidRPr="00A51DE4">
              <w:rPr>
                <w:rFonts w:ascii="Cambria" w:hAnsi="Cambria" w:cs="Cambria"/>
                <w:iCs/>
                <w:color w:val="000000" w:themeColor="text1"/>
                <w:lang w:val="ro-MD"/>
              </w:rPr>
              <w:t>ș</w:t>
            </w:r>
            <w:r w:rsidRPr="00A51DE4">
              <w:rPr>
                <w:iCs/>
                <w:color w:val="000000" w:themeColor="text1"/>
                <w:lang w:val="ro-MD"/>
              </w:rPr>
              <w:t xml:space="preserve">i materialul seminal, instrumentele </w:t>
            </w:r>
            <w:r w:rsidRPr="00A51DE4">
              <w:rPr>
                <w:rFonts w:ascii="Cambria" w:hAnsi="Cambria" w:cs="Cambria"/>
                <w:iCs/>
                <w:color w:val="000000" w:themeColor="text1"/>
                <w:lang w:val="ro-MD"/>
              </w:rPr>
              <w:t>ș</w:t>
            </w:r>
            <w:r w:rsidRPr="00A51DE4">
              <w:rPr>
                <w:iCs/>
                <w:color w:val="000000" w:themeColor="text1"/>
                <w:lang w:val="ro-MD"/>
              </w:rPr>
              <w:t>i echipamentele destinate insemin</w:t>
            </w:r>
            <w:r w:rsidRPr="00A51DE4">
              <w:rPr>
                <w:rFonts w:ascii="Cambria" w:hAnsi="Cambria" w:cs="Cambria"/>
                <w:iCs/>
                <w:color w:val="000000" w:themeColor="text1"/>
                <w:lang w:val="ro-MD"/>
              </w:rPr>
              <w:t>ă</w:t>
            </w:r>
            <w:r w:rsidRPr="00A51DE4">
              <w:rPr>
                <w:iCs/>
                <w:color w:val="000000" w:themeColor="text1"/>
                <w:lang w:val="ro-MD"/>
              </w:rPr>
              <w:t>rii artificiale sau montei naturale;</w:t>
            </w:r>
          </w:p>
          <w:p w14:paraId="3ED63DC9" w14:textId="0FBD8D05"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(x) orice produs biologic animal utilizat în prelucrarea materialului seminal, inclusiv diluan</w:t>
            </w:r>
            <w:r w:rsidRPr="00A51DE4">
              <w:rPr>
                <w:rFonts w:ascii="Cambria" w:hAnsi="Cambria" w:cs="Cambria"/>
                <w:iCs/>
                <w:color w:val="000000" w:themeColor="text1"/>
                <w:lang w:val="ro-MD"/>
              </w:rPr>
              <w:t>ț</w:t>
            </w:r>
            <w:r w:rsidRPr="00A51DE4">
              <w:rPr>
                <w:iCs/>
                <w:color w:val="000000" w:themeColor="text1"/>
                <w:lang w:val="ro-MD"/>
              </w:rPr>
              <w:t>ii, aditivii sau agen</w:t>
            </w:r>
            <w:r w:rsidRPr="00A51DE4">
              <w:rPr>
                <w:rFonts w:ascii="Cambria" w:hAnsi="Cambria" w:cs="Cambria"/>
                <w:iCs/>
                <w:color w:val="000000" w:themeColor="text1"/>
                <w:lang w:val="ro-MD"/>
              </w:rPr>
              <w:t>ț</w:t>
            </w:r>
            <w:r w:rsidRPr="00A51DE4">
              <w:rPr>
                <w:iCs/>
                <w:color w:val="000000" w:themeColor="text1"/>
                <w:lang w:val="ro-MD"/>
              </w:rPr>
              <w:t>ii de dilu</w:t>
            </w:r>
            <w:r w:rsidRPr="00A51DE4">
              <w:rPr>
                <w:rFonts w:ascii="Cambria" w:hAnsi="Cambria" w:cs="Cambria"/>
                <w:iCs/>
                <w:color w:val="000000" w:themeColor="text1"/>
                <w:lang w:val="ro-MD"/>
              </w:rPr>
              <w:t>ț</w:t>
            </w:r>
            <w:r w:rsidRPr="00A51DE4">
              <w:rPr>
                <w:iCs/>
                <w:color w:val="000000" w:themeColor="text1"/>
                <w:lang w:val="ro-MD"/>
              </w:rPr>
              <w:t>ie, este ob</w:t>
            </w:r>
            <w:r w:rsidRPr="00A51DE4">
              <w:rPr>
                <w:rFonts w:ascii="Cambria" w:hAnsi="Cambria" w:cs="Cambria"/>
                <w:iCs/>
                <w:color w:val="000000" w:themeColor="text1"/>
                <w:lang w:val="ro-MD"/>
              </w:rPr>
              <w:t>ț</w:t>
            </w:r>
            <w:r w:rsidRPr="00A51DE4">
              <w:rPr>
                <w:iCs/>
                <w:color w:val="000000" w:themeColor="text1"/>
                <w:lang w:val="ro-MD"/>
              </w:rPr>
              <w:t>inut din surse care nu prezint</w:t>
            </w:r>
            <w:r w:rsidRPr="00A51DE4">
              <w:rPr>
                <w:rFonts w:ascii="Cambria" w:hAnsi="Cambria" w:cs="Cambria"/>
                <w:iCs/>
                <w:color w:val="000000" w:themeColor="text1"/>
                <w:lang w:val="ro-MD"/>
              </w:rPr>
              <w:t>ă</w:t>
            </w:r>
            <w:r w:rsidRPr="00A51DE4">
              <w:rPr>
                <w:iCs/>
                <w:color w:val="000000" w:themeColor="text1"/>
                <w:lang w:val="ro-MD"/>
              </w:rPr>
              <w:t xml:space="preserve"> niciun risc de s</w:t>
            </w:r>
            <w:r w:rsidRPr="00A51DE4">
              <w:rPr>
                <w:rFonts w:ascii="Cambria" w:hAnsi="Cambria" w:cs="Cambria"/>
                <w:iCs/>
                <w:color w:val="000000" w:themeColor="text1"/>
                <w:lang w:val="ro-MD"/>
              </w:rPr>
              <w:t>ă</w:t>
            </w:r>
            <w:r w:rsidRPr="00A51DE4">
              <w:rPr>
                <w:iCs/>
                <w:color w:val="000000" w:themeColor="text1"/>
                <w:lang w:val="ro-MD"/>
              </w:rPr>
              <w:t>n</w:t>
            </w:r>
            <w:r w:rsidRPr="00A51DE4">
              <w:rPr>
                <w:rFonts w:ascii="Cambria" w:hAnsi="Cambria" w:cs="Cambria"/>
                <w:iCs/>
                <w:color w:val="000000" w:themeColor="text1"/>
                <w:lang w:val="ro-MD"/>
              </w:rPr>
              <w:t>ă</w:t>
            </w:r>
            <w:r w:rsidRPr="00A51DE4">
              <w:rPr>
                <w:iCs/>
                <w:color w:val="000000" w:themeColor="text1"/>
                <w:lang w:val="ro-MD"/>
              </w:rPr>
              <w:t>tate animal</w:t>
            </w:r>
            <w:r w:rsidRPr="00A51DE4">
              <w:rPr>
                <w:rFonts w:ascii="Cambria" w:hAnsi="Cambria" w:cs="Cambria"/>
                <w:iCs/>
                <w:color w:val="000000" w:themeColor="text1"/>
                <w:lang w:val="ro-MD"/>
              </w:rPr>
              <w:t>ă</w:t>
            </w:r>
            <w:r w:rsidRPr="00A51DE4">
              <w:rPr>
                <w:iCs/>
                <w:color w:val="000000" w:themeColor="text1"/>
                <w:lang w:val="ro-MD"/>
              </w:rPr>
              <w:t xml:space="preserve"> sau care sunt tratate înainte de utilizare pentru a se elimina aceste riscuri;</w:t>
            </w:r>
          </w:p>
          <w:p w14:paraId="6059F543" w14:textId="072ACB15"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(xi) înainte de a începe orice opera</w:t>
            </w:r>
            <w:r w:rsidRPr="00A51DE4">
              <w:rPr>
                <w:rFonts w:ascii="Cambria" w:hAnsi="Cambria" w:cs="Cambria"/>
                <w:iCs/>
                <w:color w:val="000000" w:themeColor="text1"/>
                <w:lang w:val="ro-MD"/>
              </w:rPr>
              <w:t>ț</w:t>
            </w:r>
            <w:r w:rsidRPr="00A51DE4">
              <w:rPr>
                <w:iCs/>
                <w:color w:val="000000" w:themeColor="text1"/>
                <w:lang w:val="ro-MD"/>
              </w:rPr>
              <w:t xml:space="preserve">iune de umplere, containerele de depozitare </w:t>
            </w:r>
            <w:r w:rsidRPr="00A51DE4">
              <w:rPr>
                <w:rFonts w:ascii="Cambria" w:hAnsi="Cambria" w:cs="Cambria"/>
                <w:iCs/>
                <w:color w:val="000000" w:themeColor="text1"/>
                <w:lang w:val="ro-MD"/>
              </w:rPr>
              <w:t>ș</w:t>
            </w:r>
            <w:r w:rsidRPr="00A51DE4">
              <w:rPr>
                <w:iCs/>
                <w:color w:val="000000" w:themeColor="text1"/>
                <w:lang w:val="ro-MD"/>
              </w:rPr>
              <w:t>i containerele de transport sunt cur</w:t>
            </w:r>
            <w:r w:rsidRPr="00A51DE4">
              <w:rPr>
                <w:rFonts w:ascii="Cambria" w:hAnsi="Cambria" w:cs="Cambria"/>
                <w:iCs/>
                <w:color w:val="000000" w:themeColor="text1"/>
                <w:lang w:val="ro-MD"/>
              </w:rPr>
              <w:t>ăț</w:t>
            </w:r>
            <w:r w:rsidRPr="00A51DE4">
              <w:rPr>
                <w:iCs/>
                <w:color w:val="000000" w:themeColor="text1"/>
                <w:lang w:val="ro-MD"/>
              </w:rPr>
              <w:t xml:space="preserve">ate </w:t>
            </w:r>
            <w:r w:rsidRPr="00A51DE4">
              <w:rPr>
                <w:rFonts w:ascii="Cambria" w:hAnsi="Cambria" w:cs="Cambria"/>
                <w:iCs/>
                <w:color w:val="000000" w:themeColor="text1"/>
                <w:lang w:val="ro-MD"/>
              </w:rPr>
              <w:t>ș</w:t>
            </w:r>
            <w:r w:rsidRPr="00A51DE4">
              <w:rPr>
                <w:iCs/>
                <w:color w:val="000000" w:themeColor="text1"/>
                <w:lang w:val="ro-MD"/>
              </w:rPr>
              <w:t>i dezinfectate sau sterilizate, cu excep</w:t>
            </w:r>
            <w:r w:rsidRPr="00A51DE4">
              <w:rPr>
                <w:rFonts w:ascii="Cambria" w:hAnsi="Cambria" w:cs="Cambria"/>
                <w:iCs/>
                <w:color w:val="000000" w:themeColor="text1"/>
                <w:lang w:val="ro-MD"/>
              </w:rPr>
              <w:t>ț</w:t>
            </w:r>
            <w:r w:rsidRPr="00A51DE4">
              <w:rPr>
                <w:iCs/>
                <w:color w:val="000000" w:themeColor="text1"/>
                <w:lang w:val="ro-MD"/>
              </w:rPr>
              <w:t>ia containerelor de unic</w:t>
            </w:r>
            <w:r w:rsidRPr="00A51DE4">
              <w:rPr>
                <w:rFonts w:ascii="Cambria" w:hAnsi="Cambria" w:cs="Cambria"/>
                <w:iCs/>
                <w:color w:val="000000" w:themeColor="text1"/>
                <w:lang w:val="ro-MD"/>
              </w:rPr>
              <w:t>ă</w:t>
            </w:r>
            <w:r w:rsidRPr="00A51DE4">
              <w:rPr>
                <w:iCs/>
                <w:color w:val="000000" w:themeColor="text1"/>
                <w:lang w:val="ro-MD"/>
              </w:rPr>
              <w:t xml:space="preserve"> folosin</w:t>
            </w:r>
            <w:r w:rsidRPr="00A51DE4">
              <w:rPr>
                <w:rFonts w:ascii="Cambria" w:hAnsi="Cambria" w:cs="Cambria"/>
                <w:iCs/>
                <w:color w:val="000000" w:themeColor="text1"/>
                <w:lang w:val="ro-MD"/>
              </w:rPr>
              <w:t>ță</w:t>
            </w:r>
            <w:r w:rsidRPr="00A51DE4">
              <w:rPr>
                <w:iCs/>
                <w:color w:val="000000" w:themeColor="text1"/>
                <w:lang w:val="ro-MD"/>
              </w:rPr>
              <w:t xml:space="preserve"> noi;</w:t>
            </w:r>
          </w:p>
          <w:p w14:paraId="3728C012" w14:textId="4422D3F9"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(xii) agen</w:t>
            </w:r>
            <w:r w:rsidRPr="00A51DE4">
              <w:rPr>
                <w:rFonts w:ascii="Cambria" w:hAnsi="Cambria" w:cs="Cambria"/>
                <w:iCs/>
                <w:color w:val="000000" w:themeColor="text1"/>
                <w:lang w:val="ro-MD"/>
              </w:rPr>
              <w:t>ț</w:t>
            </w:r>
            <w:r w:rsidRPr="00A51DE4">
              <w:rPr>
                <w:iCs/>
                <w:color w:val="000000" w:themeColor="text1"/>
                <w:lang w:val="ro-MD"/>
              </w:rPr>
              <w:t>ii criogenici utiliza</w:t>
            </w:r>
            <w:r w:rsidRPr="00A51DE4">
              <w:rPr>
                <w:rFonts w:ascii="Cambria" w:hAnsi="Cambria" w:cs="Cambria"/>
                <w:iCs/>
                <w:color w:val="000000" w:themeColor="text1"/>
                <w:lang w:val="ro-MD"/>
              </w:rPr>
              <w:t>ț</w:t>
            </w:r>
            <w:r w:rsidRPr="00A51DE4">
              <w:rPr>
                <w:iCs/>
                <w:color w:val="000000" w:themeColor="text1"/>
                <w:lang w:val="ro-MD"/>
              </w:rPr>
              <w:t>i pentru conservarea sau depozitarea materialului seminal nu au fost utiliza</w:t>
            </w:r>
            <w:r w:rsidRPr="00A51DE4">
              <w:rPr>
                <w:rFonts w:ascii="Cambria" w:hAnsi="Cambria" w:cs="Cambria"/>
                <w:iCs/>
                <w:color w:val="000000" w:themeColor="text1"/>
                <w:lang w:val="ro-MD"/>
              </w:rPr>
              <w:t>ț</w:t>
            </w:r>
            <w:r w:rsidRPr="00A51DE4">
              <w:rPr>
                <w:iCs/>
                <w:color w:val="000000" w:themeColor="text1"/>
                <w:lang w:val="ro-MD"/>
              </w:rPr>
              <w:t>i în prealabil pentru alte produse;</w:t>
            </w:r>
          </w:p>
          <w:p w14:paraId="5F76A2E1" w14:textId="3B1C34D0"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(xiii) personalul angajat din cadrul centrului de colectare a materialului seminal a beneficiat de formare corespunz</w:t>
            </w:r>
            <w:r w:rsidRPr="00A51DE4">
              <w:rPr>
                <w:rFonts w:ascii="Cambria" w:hAnsi="Cambria" w:cs="Cambria"/>
                <w:iCs/>
                <w:color w:val="000000" w:themeColor="text1"/>
                <w:lang w:val="ro-MD"/>
              </w:rPr>
              <w:t>ă</w:t>
            </w:r>
            <w:r w:rsidRPr="00A51DE4">
              <w:rPr>
                <w:iCs/>
                <w:color w:val="000000" w:themeColor="text1"/>
                <w:lang w:val="ro-MD"/>
              </w:rPr>
              <w:t>toare în domeniul tehnicilor de dezinfec</w:t>
            </w:r>
            <w:r w:rsidRPr="00A51DE4">
              <w:rPr>
                <w:rFonts w:ascii="Cambria" w:hAnsi="Cambria" w:cs="Cambria"/>
                <w:iCs/>
                <w:color w:val="000000" w:themeColor="text1"/>
                <w:lang w:val="ro-MD"/>
              </w:rPr>
              <w:t>ț</w:t>
            </w:r>
            <w:r w:rsidRPr="00A51DE4">
              <w:rPr>
                <w:iCs/>
                <w:color w:val="000000" w:themeColor="text1"/>
                <w:lang w:val="ro-MD"/>
              </w:rPr>
              <w:t xml:space="preserve">ie </w:t>
            </w:r>
            <w:r w:rsidRPr="00A51DE4">
              <w:rPr>
                <w:rFonts w:ascii="Cambria" w:hAnsi="Cambria" w:cs="Cambria"/>
                <w:iCs/>
                <w:color w:val="000000" w:themeColor="text1"/>
                <w:lang w:val="ro-MD"/>
              </w:rPr>
              <w:t>ș</w:t>
            </w:r>
            <w:r w:rsidRPr="00A51DE4">
              <w:rPr>
                <w:iCs/>
                <w:color w:val="000000" w:themeColor="text1"/>
                <w:lang w:val="ro-MD"/>
              </w:rPr>
              <w:t>i igien</w:t>
            </w:r>
            <w:r w:rsidRPr="00A51DE4">
              <w:rPr>
                <w:rFonts w:ascii="Cambria" w:hAnsi="Cambria" w:cs="Cambria"/>
                <w:iCs/>
                <w:color w:val="000000" w:themeColor="text1"/>
                <w:lang w:val="ro-MD"/>
              </w:rPr>
              <w:t>ă</w:t>
            </w:r>
            <w:r w:rsidRPr="00A51DE4">
              <w:rPr>
                <w:iCs/>
                <w:color w:val="000000" w:themeColor="text1"/>
                <w:lang w:val="ro-MD"/>
              </w:rPr>
              <w:t xml:space="preserve"> pentru a preveni r</w:t>
            </w:r>
            <w:r w:rsidRPr="00A51DE4">
              <w:rPr>
                <w:rFonts w:ascii="Cambria" w:hAnsi="Cambria" w:cs="Cambria"/>
                <w:iCs/>
                <w:color w:val="000000" w:themeColor="text1"/>
                <w:lang w:val="ro-MD"/>
              </w:rPr>
              <w:t>ă</w:t>
            </w:r>
            <w:r w:rsidRPr="00A51DE4">
              <w:rPr>
                <w:iCs/>
                <w:color w:val="000000" w:themeColor="text1"/>
                <w:lang w:val="ro-MD"/>
              </w:rPr>
              <w:t>spândirea bolilor;</w:t>
            </w:r>
          </w:p>
          <w:p w14:paraId="4F43FC8E" w14:textId="50147012"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(b) prin derogare de la litera (a) punctul (vii), medicul veterinar al centrului poate autoriza prelucrarea materialului seminal care nu a fost colectat la un centru de colectare a materialului seminal în cadrul centrului de colectare a materialului seminal dac</w:t>
            </w:r>
            <w:r w:rsidRPr="00A51DE4">
              <w:rPr>
                <w:rFonts w:ascii="Cambria" w:hAnsi="Cambria" w:cs="Cambria"/>
                <w:iCs/>
                <w:color w:val="000000" w:themeColor="text1"/>
                <w:lang w:val="ro-MD"/>
              </w:rPr>
              <w:t>ă</w:t>
            </w:r>
            <w:r w:rsidRPr="00A51DE4">
              <w:rPr>
                <w:iCs/>
                <w:color w:val="000000" w:themeColor="text1"/>
                <w:lang w:val="ro-MD"/>
              </w:rPr>
              <w:t xml:space="preserve"> sunt îndeplinite urm</w:t>
            </w:r>
            <w:r w:rsidRPr="00A51DE4">
              <w:rPr>
                <w:rFonts w:ascii="Cambria" w:hAnsi="Cambria" w:cs="Cambria"/>
                <w:iCs/>
                <w:color w:val="000000" w:themeColor="text1"/>
                <w:lang w:val="ro-MD"/>
              </w:rPr>
              <w:t>ă</w:t>
            </w:r>
            <w:r w:rsidRPr="00A51DE4">
              <w:rPr>
                <w:iCs/>
                <w:color w:val="000000" w:themeColor="text1"/>
                <w:lang w:val="ro-MD"/>
              </w:rPr>
              <w:t>toarele condi</w:t>
            </w:r>
            <w:r w:rsidRPr="00A51DE4">
              <w:rPr>
                <w:rFonts w:ascii="Cambria" w:hAnsi="Cambria" w:cs="Cambria"/>
                <w:iCs/>
                <w:color w:val="000000" w:themeColor="text1"/>
                <w:lang w:val="ro-MD"/>
              </w:rPr>
              <w:t>ț</w:t>
            </w:r>
            <w:r w:rsidRPr="00A51DE4">
              <w:rPr>
                <w:iCs/>
                <w:color w:val="000000" w:themeColor="text1"/>
                <w:lang w:val="ro-MD"/>
              </w:rPr>
              <w:t>ii:</w:t>
            </w:r>
          </w:p>
          <w:p w14:paraId="77F00A9D" w14:textId="111E3CF0"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lastRenderedPageBreak/>
              <w:t>(i) acest material seminal este colectat de la animale care îndeplinesc urm</w:t>
            </w:r>
            <w:r w:rsidRPr="00A51DE4">
              <w:rPr>
                <w:rFonts w:ascii="Cambria" w:hAnsi="Cambria" w:cs="Cambria"/>
                <w:iCs/>
                <w:color w:val="000000" w:themeColor="text1"/>
                <w:lang w:val="ro-MD"/>
              </w:rPr>
              <w:t>ă</w:t>
            </w:r>
            <w:r w:rsidRPr="00A51DE4">
              <w:rPr>
                <w:iCs/>
                <w:color w:val="000000" w:themeColor="text1"/>
                <w:lang w:val="ro-MD"/>
              </w:rPr>
              <w:t>toarele cerin</w:t>
            </w:r>
            <w:r w:rsidRPr="00A51DE4">
              <w:rPr>
                <w:rFonts w:ascii="Cambria" w:hAnsi="Cambria" w:cs="Cambria"/>
                <w:iCs/>
                <w:color w:val="000000" w:themeColor="text1"/>
                <w:lang w:val="ro-MD"/>
              </w:rPr>
              <w:t>ț</w:t>
            </w:r>
            <w:r w:rsidRPr="00A51DE4">
              <w:rPr>
                <w:iCs/>
                <w:color w:val="000000" w:themeColor="text1"/>
                <w:lang w:val="ro-MD"/>
              </w:rPr>
              <w:t>e prev</w:t>
            </w:r>
            <w:r w:rsidRPr="00A51DE4">
              <w:rPr>
                <w:rFonts w:ascii="Cambria" w:hAnsi="Cambria" w:cs="Cambria"/>
                <w:iCs/>
                <w:color w:val="000000" w:themeColor="text1"/>
                <w:lang w:val="ro-MD"/>
              </w:rPr>
              <w:t>ă</w:t>
            </w:r>
            <w:r w:rsidRPr="00A51DE4">
              <w:rPr>
                <w:iCs/>
                <w:color w:val="000000" w:themeColor="text1"/>
                <w:lang w:val="ro-MD"/>
              </w:rPr>
              <w:t>zute în anexa II:</w:t>
            </w:r>
          </w:p>
          <w:p w14:paraId="39DD7653" w14:textId="7D646FB4"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 în ceea ce prive</w:t>
            </w:r>
            <w:r w:rsidRPr="00A51DE4">
              <w:rPr>
                <w:rFonts w:ascii="Cambria" w:hAnsi="Cambria" w:cs="Cambria"/>
                <w:iCs/>
                <w:color w:val="000000" w:themeColor="text1"/>
                <w:lang w:val="ro-MD"/>
              </w:rPr>
              <w:t>ș</w:t>
            </w:r>
            <w:r w:rsidRPr="00A51DE4">
              <w:rPr>
                <w:iCs/>
                <w:color w:val="000000" w:themeColor="text1"/>
                <w:lang w:val="ro-MD"/>
              </w:rPr>
              <w:t>te bovinele, cerin</w:t>
            </w:r>
            <w:r w:rsidRPr="00A51DE4">
              <w:rPr>
                <w:rFonts w:ascii="Cambria" w:hAnsi="Cambria" w:cs="Cambria"/>
                <w:iCs/>
                <w:color w:val="000000" w:themeColor="text1"/>
                <w:lang w:val="ro-MD"/>
              </w:rPr>
              <w:t>ț</w:t>
            </w:r>
            <w:r w:rsidRPr="00A51DE4">
              <w:rPr>
                <w:iCs/>
                <w:color w:val="000000" w:themeColor="text1"/>
                <w:lang w:val="ro-MD"/>
              </w:rPr>
              <w:t>ele prev</w:t>
            </w:r>
            <w:r w:rsidRPr="00A51DE4">
              <w:rPr>
                <w:rFonts w:ascii="Cambria" w:hAnsi="Cambria" w:cs="Cambria"/>
                <w:iCs/>
                <w:color w:val="000000" w:themeColor="text1"/>
                <w:lang w:val="ro-MD"/>
              </w:rPr>
              <w:t>ă</w:t>
            </w:r>
            <w:r w:rsidRPr="00A51DE4">
              <w:rPr>
                <w:iCs/>
                <w:color w:val="000000" w:themeColor="text1"/>
                <w:lang w:val="ro-MD"/>
              </w:rPr>
              <w:t xml:space="preserve">zute în partea 1 capitolul I punctul 1 litera (b) </w:t>
            </w:r>
            <w:r w:rsidRPr="00A51DE4">
              <w:rPr>
                <w:rFonts w:ascii="Cambria" w:hAnsi="Cambria" w:cs="Cambria"/>
                <w:iCs/>
                <w:color w:val="000000" w:themeColor="text1"/>
                <w:lang w:val="ro-MD"/>
              </w:rPr>
              <w:t>ș</w:t>
            </w:r>
            <w:r w:rsidRPr="00A51DE4">
              <w:rPr>
                <w:iCs/>
                <w:color w:val="000000" w:themeColor="text1"/>
                <w:lang w:val="ro-MD"/>
              </w:rPr>
              <w:t>i, dac</w:t>
            </w:r>
            <w:r w:rsidRPr="00A51DE4">
              <w:rPr>
                <w:rFonts w:ascii="Cambria" w:hAnsi="Cambria" w:cs="Cambria"/>
                <w:iCs/>
                <w:color w:val="000000" w:themeColor="text1"/>
                <w:lang w:val="ro-MD"/>
              </w:rPr>
              <w:t>ă</w:t>
            </w:r>
            <w:r w:rsidRPr="00A51DE4">
              <w:rPr>
                <w:iCs/>
                <w:color w:val="000000" w:themeColor="text1"/>
                <w:lang w:val="ro-MD"/>
              </w:rPr>
              <w:t xml:space="preserve"> este cazul, în partea 5 capitolele I, II </w:t>
            </w:r>
            <w:r w:rsidRPr="00A51DE4">
              <w:rPr>
                <w:rFonts w:ascii="Cambria" w:hAnsi="Cambria" w:cs="Cambria"/>
                <w:iCs/>
                <w:color w:val="000000" w:themeColor="text1"/>
                <w:lang w:val="ro-MD"/>
              </w:rPr>
              <w:t>ș</w:t>
            </w:r>
            <w:r w:rsidRPr="00A51DE4">
              <w:rPr>
                <w:iCs/>
                <w:color w:val="000000" w:themeColor="text1"/>
                <w:lang w:val="ro-MD"/>
              </w:rPr>
              <w:t>i III;</w:t>
            </w:r>
          </w:p>
          <w:p w14:paraId="2CE4B0B2" w14:textId="4FC0BBBC"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 în ceea ce prive</w:t>
            </w:r>
            <w:r w:rsidRPr="00A51DE4">
              <w:rPr>
                <w:rFonts w:ascii="Cambria" w:hAnsi="Cambria" w:cs="Cambria"/>
                <w:iCs/>
                <w:color w:val="000000" w:themeColor="text1"/>
                <w:lang w:val="ro-MD"/>
              </w:rPr>
              <w:t>ș</w:t>
            </w:r>
            <w:r w:rsidRPr="00A51DE4">
              <w:rPr>
                <w:iCs/>
                <w:color w:val="000000" w:themeColor="text1"/>
                <w:lang w:val="ro-MD"/>
              </w:rPr>
              <w:t>te porcinele, cerin</w:t>
            </w:r>
            <w:r w:rsidRPr="00A51DE4">
              <w:rPr>
                <w:rFonts w:ascii="Cambria" w:hAnsi="Cambria" w:cs="Cambria"/>
                <w:iCs/>
                <w:color w:val="000000" w:themeColor="text1"/>
                <w:lang w:val="ro-MD"/>
              </w:rPr>
              <w:t>ț</w:t>
            </w:r>
            <w:r w:rsidRPr="00A51DE4">
              <w:rPr>
                <w:iCs/>
                <w:color w:val="000000" w:themeColor="text1"/>
                <w:lang w:val="ro-MD"/>
              </w:rPr>
              <w:t>ele prev</w:t>
            </w:r>
            <w:r w:rsidRPr="00A51DE4">
              <w:rPr>
                <w:rFonts w:ascii="Cambria" w:hAnsi="Cambria" w:cs="Cambria"/>
                <w:iCs/>
                <w:color w:val="000000" w:themeColor="text1"/>
                <w:lang w:val="ro-MD"/>
              </w:rPr>
              <w:t>ă</w:t>
            </w:r>
            <w:r w:rsidRPr="00A51DE4">
              <w:rPr>
                <w:iCs/>
                <w:color w:val="000000" w:themeColor="text1"/>
                <w:lang w:val="ro-MD"/>
              </w:rPr>
              <w:t xml:space="preserve">zute în partea 2 capitolul I punctul 1 litera (b) </w:t>
            </w:r>
            <w:r w:rsidRPr="00A51DE4">
              <w:rPr>
                <w:rFonts w:ascii="Cambria" w:hAnsi="Cambria" w:cs="Cambria"/>
                <w:iCs/>
                <w:color w:val="000000" w:themeColor="text1"/>
                <w:lang w:val="ro-MD"/>
              </w:rPr>
              <w:t>ș</w:t>
            </w:r>
            <w:r w:rsidRPr="00A51DE4">
              <w:rPr>
                <w:iCs/>
                <w:color w:val="000000" w:themeColor="text1"/>
                <w:lang w:val="ro-MD"/>
              </w:rPr>
              <w:t>i, dac</w:t>
            </w:r>
            <w:r w:rsidRPr="00A51DE4">
              <w:rPr>
                <w:rFonts w:ascii="Cambria" w:hAnsi="Cambria" w:cs="Cambria"/>
                <w:iCs/>
                <w:color w:val="000000" w:themeColor="text1"/>
                <w:lang w:val="ro-MD"/>
              </w:rPr>
              <w:t>ă</w:t>
            </w:r>
            <w:r w:rsidRPr="00A51DE4">
              <w:rPr>
                <w:iCs/>
                <w:color w:val="000000" w:themeColor="text1"/>
                <w:lang w:val="ro-MD"/>
              </w:rPr>
              <w:t xml:space="preserve"> este cazul, în partea 5 capitolele I </w:t>
            </w:r>
            <w:r w:rsidRPr="00A51DE4">
              <w:rPr>
                <w:rFonts w:ascii="Cambria" w:hAnsi="Cambria" w:cs="Cambria"/>
                <w:iCs/>
                <w:color w:val="000000" w:themeColor="text1"/>
                <w:lang w:val="ro-MD"/>
              </w:rPr>
              <w:t>ș</w:t>
            </w:r>
            <w:r w:rsidRPr="00A51DE4">
              <w:rPr>
                <w:iCs/>
                <w:color w:val="000000" w:themeColor="text1"/>
                <w:lang w:val="ro-MD"/>
              </w:rPr>
              <w:t>i IV;</w:t>
            </w:r>
          </w:p>
          <w:p w14:paraId="3C766B51" w14:textId="2381CB94"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 în ceea ce prive</w:t>
            </w:r>
            <w:r w:rsidRPr="00A51DE4">
              <w:rPr>
                <w:rFonts w:ascii="Cambria" w:hAnsi="Cambria" w:cs="Cambria"/>
                <w:iCs/>
                <w:color w:val="000000" w:themeColor="text1"/>
                <w:lang w:val="ro-MD"/>
              </w:rPr>
              <w:t>ș</w:t>
            </w:r>
            <w:r w:rsidRPr="00A51DE4">
              <w:rPr>
                <w:iCs/>
                <w:color w:val="000000" w:themeColor="text1"/>
                <w:lang w:val="ro-MD"/>
              </w:rPr>
              <w:t xml:space="preserve">te ovinele </w:t>
            </w:r>
            <w:r w:rsidRPr="00A51DE4">
              <w:rPr>
                <w:rFonts w:ascii="Cambria" w:hAnsi="Cambria" w:cs="Cambria"/>
                <w:iCs/>
                <w:color w:val="000000" w:themeColor="text1"/>
                <w:lang w:val="ro-MD"/>
              </w:rPr>
              <w:t>ș</w:t>
            </w:r>
            <w:r w:rsidRPr="00A51DE4">
              <w:rPr>
                <w:iCs/>
                <w:color w:val="000000" w:themeColor="text1"/>
                <w:lang w:val="ro-MD"/>
              </w:rPr>
              <w:t>i caprinele, cerin</w:t>
            </w:r>
            <w:r w:rsidRPr="00A51DE4">
              <w:rPr>
                <w:rFonts w:ascii="Cambria" w:hAnsi="Cambria" w:cs="Cambria"/>
                <w:iCs/>
                <w:color w:val="000000" w:themeColor="text1"/>
                <w:lang w:val="ro-MD"/>
              </w:rPr>
              <w:t>ț</w:t>
            </w:r>
            <w:r w:rsidRPr="00A51DE4">
              <w:rPr>
                <w:iCs/>
                <w:color w:val="000000" w:themeColor="text1"/>
                <w:lang w:val="ro-MD"/>
              </w:rPr>
              <w:t>ele prev</w:t>
            </w:r>
            <w:r w:rsidRPr="00A51DE4">
              <w:rPr>
                <w:rFonts w:ascii="Cambria" w:hAnsi="Cambria" w:cs="Cambria"/>
                <w:iCs/>
                <w:color w:val="000000" w:themeColor="text1"/>
                <w:lang w:val="ro-MD"/>
              </w:rPr>
              <w:t>ă</w:t>
            </w:r>
            <w:r w:rsidRPr="00A51DE4">
              <w:rPr>
                <w:iCs/>
                <w:color w:val="000000" w:themeColor="text1"/>
                <w:lang w:val="ro-MD"/>
              </w:rPr>
              <w:t xml:space="preserve">zute în partea 3 capitolul I punctul 1 litera (c) </w:t>
            </w:r>
            <w:r w:rsidRPr="00A51DE4">
              <w:rPr>
                <w:rFonts w:ascii="Cambria" w:hAnsi="Cambria" w:cs="Cambria"/>
                <w:iCs/>
                <w:color w:val="000000" w:themeColor="text1"/>
                <w:lang w:val="ro-MD"/>
              </w:rPr>
              <w:t>ș</w:t>
            </w:r>
            <w:r w:rsidRPr="00A51DE4">
              <w:rPr>
                <w:iCs/>
                <w:color w:val="000000" w:themeColor="text1"/>
                <w:lang w:val="ro-MD"/>
              </w:rPr>
              <w:t>i, dac</w:t>
            </w:r>
            <w:r w:rsidRPr="00A51DE4">
              <w:rPr>
                <w:rFonts w:ascii="Cambria" w:hAnsi="Cambria" w:cs="Cambria"/>
                <w:iCs/>
                <w:color w:val="000000" w:themeColor="text1"/>
                <w:lang w:val="ro-MD"/>
              </w:rPr>
              <w:t>ă</w:t>
            </w:r>
            <w:r w:rsidRPr="00A51DE4">
              <w:rPr>
                <w:iCs/>
                <w:color w:val="000000" w:themeColor="text1"/>
                <w:lang w:val="ro-MD"/>
              </w:rPr>
              <w:t xml:space="preserve"> este cazul, în partea 5 capitolele I, II </w:t>
            </w:r>
            <w:r w:rsidRPr="00A51DE4">
              <w:rPr>
                <w:rFonts w:ascii="Cambria" w:hAnsi="Cambria" w:cs="Cambria"/>
                <w:iCs/>
                <w:color w:val="000000" w:themeColor="text1"/>
                <w:lang w:val="ro-MD"/>
              </w:rPr>
              <w:t>ș</w:t>
            </w:r>
            <w:r w:rsidRPr="00A51DE4">
              <w:rPr>
                <w:iCs/>
                <w:color w:val="000000" w:themeColor="text1"/>
                <w:lang w:val="ro-MD"/>
              </w:rPr>
              <w:t>i III;</w:t>
            </w:r>
          </w:p>
          <w:p w14:paraId="65BA36F7" w14:textId="7A960F2F"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 în ceea ce prive</w:t>
            </w:r>
            <w:r w:rsidRPr="00A51DE4">
              <w:rPr>
                <w:rFonts w:ascii="Cambria" w:hAnsi="Cambria" w:cs="Cambria"/>
                <w:iCs/>
                <w:color w:val="000000" w:themeColor="text1"/>
                <w:lang w:val="ro-MD"/>
              </w:rPr>
              <w:t>ș</w:t>
            </w:r>
            <w:r w:rsidRPr="00A51DE4">
              <w:rPr>
                <w:iCs/>
                <w:color w:val="000000" w:themeColor="text1"/>
                <w:lang w:val="ro-MD"/>
              </w:rPr>
              <w:t>te ecvideele, în partea 4 capitolul I punctul 1 litera (a);</w:t>
            </w:r>
          </w:p>
          <w:p w14:paraId="09425DA2" w14:textId="6CF7D43D"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(ii) prelucrarea se efectueaz</w:t>
            </w:r>
            <w:r w:rsidRPr="00A51DE4">
              <w:rPr>
                <w:rFonts w:ascii="Cambria" w:hAnsi="Cambria" w:cs="Cambria"/>
                <w:iCs/>
                <w:color w:val="000000" w:themeColor="text1"/>
                <w:lang w:val="ro-MD"/>
              </w:rPr>
              <w:t>ă</w:t>
            </w:r>
            <w:r w:rsidRPr="00A51DE4">
              <w:rPr>
                <w:iCs/>
                <w:color w:val="000000" w:themeColor="text1"/>
                <w:lang w:val="ro-MD"/>
              </w:rPr>
              <w:t xml:space="preserve"> cu echipamente distincte sau în alt moment decât cel în care se prelucreaz</w:t>
            </w:r>
            <w:r w:rsidRPr="00A51DE4">
              <w:rPr>
                <w:rFonts w:ascii="Cambria" w:hAnsi="Cambria" w:cs="Cambria"/>
                <w:iCs/>
                <w:color w:val="000000" w:themeColor="text1"/>
                <w:lang w:val="ro-MD"/>
              </w:rPr>
              <w:t>ă</w:t>
            </w:r>
            <w:r w:rsidRPr="00A51DE4">
              <w:rPr>
                <w:iCs/>
                <w:color w:val="000000" w:themeColor="text1"/>
                <w:lang w:val="ro-MD"/>
              </w:rPr>
              <w:t xml:space="preserve"> materialul seminal destinat circula</w:t>
            </w:r>
            <w:r w:rsidRPr="00A51DE4">
              <w:rPr>
                <w:rFonts w:ascii="Cambria" w:hAnsi="Cambria" w:cs="Cambria"/>
                <w:iCs/>
                <w:color w:val="000000" w:themeColor="text1"/>
                <w:lang w:val="ro-MD"/>
              </w:rPr>
              <w:t>ț</w:t>
            </w:r>
            <w:r w:rsidRPr="00A51DE4">
              <w:rPr>
                <w:iCs/>
                <w:color w:val="000000" w:themeColor="text1"/>
                <w:lang w:val="ro-MD"/>
              </w:rPr>
              <w:t>iei c</w:t>
            </w:r>
            <w:r w:rsidRPr="00A51DE4">
              <w:rPr>
                <w:rFonts w:ascii="Cambria" w:hAnsi="Cambria" w:cs="Cambria"/>
                <w:iCs/>
                <w:color w:val="000000" w:themeColor="text1"/>
                <w:lang w:val="ro-MD"/>
              </w:rPr>
              <w:t>ă</w:t>
            </w:r>
            <w:r w:rsidRPr="00A51DE4">
              <w:rPr>
                <w:iCs/>
                <w:color w:val="000000" w:themeColor="text1"/>
                <w:lang w:val="ro-MD"/>
              </w:rPr>
              <w:t>tre alt stat membru, iar în cazul din urm</w:t>
            </w:r>
            <w:r w:rsidRPr="00A51DE4">
              <w:rPr>
                <w:rFonts w:ascii="Cambria" w:hAnsi="Cambria" w:cs="Cambria"/>
                <w:iCs/>
                <w:color w:val="000000" w:themeColor="text1"/>
                <w:lang w:val="ro-MD"/>
              </w:rPr>
              <w:t>ă</w:t>
            </w:r>
            <w:r w:rsidRPr="00A51DE4">
              <w:rPr>
                <w:iCs/>
                <w:color w:val="000000" w:themeColor="text1"/>
                <w:lang w:val="ro-MD"/>
              </w:rPr>
              <w:t>, echipamentele trebuie cur</w:t>
            </w:r>
            <w:r w:rsidRPr="00A51DE4">
              <w:rPr>
                <w:rFonts w:ascii="Cambria" w:hAnsi="Cambria" w:cs="Cambria"/>
                <w:iCs/>
                <w:color w:val="000000" w:themeColor="text1"/>
                <w:lang w:val="ro-MD"/>
              </w:rPr>
              <w:t>ăț</w:t>
            </w:r>
            <w:r w:rsidRPr="00A51DE4">
              <w:rPr>
                <w:iCs/>
                <w:color w:val="000000" w:themeColor="text1"/>
                <w:lang w:val="ro-MD"/>
              </w:rPr>
              <w:t xml:space="preserve">ate </w:t>
            </w:r>
            <w:r w:rsidRPr="00A51DE4">
              <w:rPr>
                <w:rFonts w:ascii="Cambria" w:hAnsi="Cambria" w:cs="Cambria"/>
                <w:iCs/>
                <w:color w:val="000000" w:themeColor="text1"/>
                <w:lang w:val="ro-MD"/>
              </w:rPr>
              <w:t>ș</w:t>
            </w:r>
            <w:r w:rsidRPr="00A51DE4">
              <w:rPr>
                <w:iCs/>
                <w:color w:val="000000" w:themeColor="text1"/>
                <w:lang w:val="ro-MD"/>
              </w:rPr>
              <w:t>i sterilizate dup</w:t>
            </w:r>
            <w:r w:rsidRPr="00A51DE4">
              <w:rPr>
                <w:rFonts w:ascii="Cambria" w:hAnsi="Cambria" w:cs="Cambria"/>
                <w:iCs/>
                <w:color w:val="000000" w:themeColor="text1"/>
                <w:lang w:val="ro-MD"/>
              </w:rPr>
              <w:t>ă</w:t>
            </w:r>
            <w:r w:rsidRPr="00A51DE4">
              <w:rPr>
                <w:iCs/>
                <w:color w:val="000000" w:themeColor="text1"/>
                <w:lang w:val="ro-MD"/>
              </w:rPr>
              <w:t xml:space="preserve"> utilizare;</w:t>
            </w:r>
          </w:p>
          <w:p w14:paraId="1B821E07" w14:textId="0B62EBAC"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(iii) acest material seminal nu se deplaseaz</w:t>
            </w:r>
            <w:r w:rsidRPr="00A51DE4">
              <w:rPr>
                <w:rFonts w:ascii="Cambria" w:hAnsi="Cambria" w:cs="Cambria"/>
                <w:iCs/>
                <w:color w:val="000000" w:themeColor="text1"/>
                <w:lang w:val="ro-MD"/>
              </w:rPr>
              <w:t>ă</w:t>
            </w:r>
            <w:r w:rsidRPr="00A51DE4">
              <w:rPr>
                <w:iCs/>
                <w:color w:val="000000" w:themeColor="text1"/>
                <w:lang w:val="ro-MD"/>
              </w:rPr>
              <w:t xml:space="preserve"> c</w:t>
            </w:r>
            <w:r w:rsidRPr="00A51DE4">
              <w:rPr>
                <w:rFonts w:ascii="Cambria" w:hAnsi="Cambria" w:cs="Cambria"/>
                <w:iCs/>
                <w:color w:val="000000" w:themeColor="text1"/>
                <w:lang w:val="ro-MD"/>
              </w:rPr>
              <w:t>ă</w:t>
            </w:r>
            <w:r w:rsidRPr="00A51DE4">
              <w:rPr>
                <w:iCs/>
                <w:color w:val="000000" w:themeColor="text1"/>
                <w:lang w:val="ro-MD"/>
              </w:rPr>
              <w:t>tre alt stat membru, nu intr</w:t>
            </w:r>
            <w:r w:rsidRPr="00A51DE4">
              <w:rPr>
                <w:rFonts w:ascii="Cambria" w:hAnsi="Cambria" w:cs="Cambria"/>
                <w:iCs/>
                <w:color w:val="000000" w:themeColor="text1"/>
                <w:lang w:val="ro-MD"/>
              </w:rPr>
              <w:t>ă</w:t>
            </w:r>
            <w:r w:rsidRPr="00A51DE4">
              <w:rPr>
                <w:iCs/>
                <w:color w:val="000000" w:themeColor="text1"/>
                <w:lang w:val="ro-MD"/>
              </w:rPr>
              <w:t xml:space="preserve"> în niciun moment în contact </w:t>
            </w:r>
            <w:r w:rsidRPr="00A51DE4">
              <w:rPr>
                <w:rFonts w:ascii="Cambria" w:hAnsi="Cambria" w:cs="Cambria"/>
                <w:iCs/>
                <w:color w:val="000000" w:themeColor="text1"/>
                <w:lang w:val="ro-MD"/>
              </w:rPr>
              <w:t>ș</w:t>
            </w:r>
            <w:r w:rsidRPr="00A51DE4">
              <w:rPr>
                <w:iCs/>
                <w:color w:val="000000" w:themeColor="text1"/>
                <w:lang w:val="ro-MD"/>
              </w:rPr>
              <w:t>i nu este depozitat împreun</w:t>
            </w:r>
            <w:r w:rsidRPr="00A51DE4">
              <w:rPr>
                <w:rFonts w:ascii="Cambria" w:hAnsi="Cambria" w:cs="Cambria"/>
                <w:iCs/>
                <w:color w:val="000000" w:themeColor="text1"/>
                <w:lang w:val="ro-MD"/>
              </w:rPr>
              <w:t>ă</w:t>
            </w:r>
            <w:r w:rsidRPr="00A51DE4">
              <w:rPr>
                <w:iCs/>
                <w:color w:val="000000" w:themeColor="text1"/>
                <w:lang w:val="ro-MD"/>
              </w:rPr>
              <w:t xml:space="preserve"> cu materialul seminal destinat circula</w:t>
            </w:r>
            <w:r w:rsidRPr="00A51DE4">
              <w:rPr>
                <w:rFonts w:ascii="Cambria" w:hAnsi="Cambria" w:cs="Cambria"/>
                <w:iCs/>
                <w:color w:val="000000" w:themeColor="text1"/>
                <w:lang w:val="ro-MD"/>
              </w:rPr>
              <w:t>ț</w:t>
            </w:r>
            <w:r w:rsidRPr="00A51DE4">
              <w:rPr>
                <w:iCs/>
                <w:color w:val="000000" w:themeColor="text1"/>
                <w:lang w:val="ro-MD"/>
              </w:rPr>
              <w:t>iei c</w:t>
            </w:r>
            <w:r w:rsidRPr="00A51DE4">
              <w:rPr>
                <w:rFonts w:ascii="Cambria" w:hAnsi="Cambria" w:cs="Cambria"/>
                <w:iCs/>
                <w:color w:val="000000" w:themeColor="text1"/>
                <w:lang w:val="ro-MD"/>
              </w:rPr>
              <w:t>ă</w:t>
            </w:r>
            <w:r w:rsidRPr="00A51DE4">
              <w:rPr>
                <w:iCs/>
                <w:color w:val="000000" w:themeColor="text1"/>
                <w:lang w:val="ro-MD"/>
              </w:rPr>
              <w:t>tre alt stat membru;</w:t>
            </w:r>
          </w:p>
          <w:p w14:paraId="04FB7E12" w14:textId="08A05ED6"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(iv) acest material seminal poate fi identificat printr-un marcaj care trebuie s</w:t>
            </w:r>
            <w:r w:rsidRPr="00A51DE4">
              <w:rPr>
                <w:rFonts w:ascii="Cambria" w:hAnsi="Cambria" w:cs="Cambria"/>
                <w:iCs/>
                <w:color w:val="000000" w:themeColor="text1"/>
                <w:lang w:val="ro-MD"/>
              </w:rPr>
              <w:t>ă</w:t>
            </w:r>
            <w:r w:rsidRPr="00A51DE4">
              <w:rPr>
                <w:iCs/>
                <w:color w:val="000000" w:themeColor="text1"/>
                <w:lang w:val="ro-MD"/>
              </w:rPr>
              <w:t xml:space="preserve"> fie diferit de cel men</w:t>
            </w:r>
            <w:r w:rsidRPr="00A51DE4">
              <w:rPr>
                <w:rFonts w:ascii="Cambria" w:hAnsi="Cambria" w:cs="Cambria"/>
                <w:iCs/>
                <w:color w:val="000000" w:themeColor="text1"/>
                <w:lang w:val="ro-MD"/>
              </w:rPr>
              <w:t>ț</w:t>
            </w:r>
            <w:r w:rsidRPr="00A51DE4">
              <w:rPr>
                <w:iCs/>
                <w:color w:val="000000" w:themeColor="text1"/>
                <w:lang w:val="ro-MD"/>
              </w:rPr>
              <w:t>ionat la litera (a) punctul (v);</w:t>
            </w:r>
          </w:p>
          <w:p w14:paraId="4F28D3ED" w14:textId="4112C871"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(c) medicul veterinar al centrului:</w:t>
            </w:r>
          </w:p>
          <w:p w14:paraId="64FA339A" w14:textId="0462102A"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 stabile</w:t>
            </w:r>
            <w:r w:rsidRPr="00A51DE4">
              <w:rPr>
                <w:rFonts w:ascii="Cambria" w:hAnsi="Cambria" w:cs="Cambria"/>
                <w:iCs/>
                <w:color w:val="000000" w:themeColor="text1"/>
                <w:lang w:val="ro-MD"/>
              </w:rPr>
              <w:t>ș</w:t>
            </w:r>
            <w:r w:rsidRPr="00A51DE4">
              <w:rPr>
                <w:iCs/>
                <w:color w:val="000000" w:themeColor="text1"/>
                <w:lang w:val="ro-MD"/>
              </w:rPr>
              <w:t>te cerin</w:t>
            </w:r>
            <w:r w:rsidRPr="00A51DE4">
              <w:rPr>
                <w:rFonts w:ascii="Cambria" w:hAnsi="Cambria" w:cs="Cambria"/>
                <w:iCs/>
                <w:color w:val="000000" w:themeColor="text1"/>
                <w:lang w:val="ro-MD"/>
              </w:rPr>
              <w:t>ț</w:t>
            </w:r>
            <w:r w:rsidRPr="00A51DE4">
              <w:rPr>
                <w:iCs/>
                <w:color w:val="000000" w:themeColor="text1"/>
                <w:lang w:val="ro-MD"/>
              </w:rPr>
              <w:t>ele de s</w:t>
            </w:r>
            <w:r w:rsidRPr="00A51DE4">
              <w:rPr>
                <w:rFonts w:ascii="Cambria" w:hAnsi="Cambria" w:cs="Cambria"/>
                <w:iCs/>
                <w:color w:val="000000" w:themeColor="text1"/>
                <w:lang w:val="ro-MD"/>
              </w:rPr>
              <w:t>ă</w:t>
            </w:r>
            <w:r w:rsidRPr="00A51DE4">
              <w:rPr>
                <w:iCs/>
                <w:color w:val="000000" w:themeColor="text1"/>
                <w:lang w:val="ro-MD"/>
              </w:rPr>
              <w:t>n</w:t>
            </w:r>
            <w:r w:rsidRPr="00A51DE4">
              <w:rPr>
                <w:rFonts w:ascii="Cambria" w:hAnsi="Cambria" w:cs="Cambria"/>
                <w:iCs/>
                <w:color w:val="000000" w:themeColor="text1"/>
                <w:lang w:val="ro-MD"/>
              </w:rPr>
              <w:t>ă</w:t>
            </w:r>
            <w:r w:rsidRPr="00A51DE4">
              <w:rPr>
                <w:iCs/>
                <w:color w:val="000000" w:themeColor="text1"/>
                <w:lang w:val="ro-MD"/>
              </w:rPr>
              <w:t>tate animal</w:t>
            </w:r>
            <w:r w:rsidRPr="00A51DE4">
              <w:rPr>
                <w:rFonts w:ascii="Cambria" w:hAnsi="Cambria" w:cs="Cambria"/>
                <w:iCs/>
                <w:color w:val="000000" w:themeColor="text1"/>
                <w:lang w:val="ro-MD"/>
              </w:rPr>
              <w:t>ă</w:t>
            </w:r>
            <w:r w:rsidRPr="00A51DE4">
              <w:rPr>
                <w:iCs/>
                <w:color w:val="000000" w:themeColor="text1"/>
                <w:lang w:val="ro-MD"/>
              </w:rPr>
              <w:t xml:space="preserve"> </w:t>
            </w:r>
            <w:r w:rsidRPr="00A51DE4">
              <w:rPr>
                <w:rFonts w:ascii="Cambria" w:hAnsi="Cambria" w:cs="Cambria"/>
                <w:iCs/>
                <w:color w:val="000000" w:themeColor="text1"/>
                <w:lang w:val="ro-MD"/>
              </w:rPr>
              <w:t>ș</w:t>
            </w:r>
            <w:r w:rsidRPr="00A51DE4">
              <w:rPr>
                <w:iCs/>
                <w:color w:val="000000" w:themeColor="text1"/>
                <w:lang w:val="ro-MD"/>
              </w:rPr>
              <w:t>i de biosecuritate pentru func</w:t>
            </w:r>
            <w:r w:rsidRPr="00A51DE4">
              <w:rPr>
                <w:rFonts w:ascii="Cambria" w:hAnsi="Cambria" w:cs="Cambria"/>
                <w:iCs/>
                <w:color w:val="000000" w:themeColor="text1"/>
                <w:lang w:val="ro-MD"/>
              </w:rPr>
              <w:t>ț</w:t>
            </w:r>
            <w:r w:rsidRPr="00A51DE4">
              <w:rPr>
                <w:iCs/>
                <w:color w:val="000000" w:themeColor="text1"/>
                <w:lang w:val="ro-MD"/>
              </w:rPr>
              <w:t xml:space="preserve">ionarea centrului de colectare a materialului seminal </w:t>
            </w:r>
            <w:r w:rsidRPr="00A51DE4">
              <w:rPr>
                <w:rFonts w:ascii="Cambria" w:hAnsi="Cambria" w:cs="Cambria"/>
                <w:iCs/>
                <w:color w:val="000000" w:themeColor="text1"/>
                <w:lang w:val="ro-MD"/>
              </w:rPr>
              <w:t>ș</w:t>
            </w:r>
            <w:r w:rsidRPr="00A51DE4">
              <w:rPr>
                <w:iCs/>
                <w:color w:val="000000" w:themeColor="text1"/>
                <w:lang w:val="ro-MD"/>
              </w:rPr>
              <w:t>i m</w:t>
            </w:r>
            <w:r w:rsidRPr="00A51DE4">
              <w:rPr>
                <w:rFonts w:ascii="Cambria" w:hAnsi="Cambria" w:cs="Cambria"/>
                <w:iCs/>
                <w:color w:val="000000" w:themeColor="text1"/>
                <w:lang w:val="ro-MD"/>
              </w:rPr>
              <w:t>ă</w:t>
            </w:r>
            <w:r w:rsidRPr="00A51DE4">
              <w:rPr>
                <w:iCs/>
                <w:color w:val="000000" w:themeColor="text1"/>
                <w:lang w:val="ro-MD"/>
              </w:rPr>
              <w:t>surile de asigurare a conformit</w:t>
            </w:r>
            <w:r w:rsidRPr="00A51DE4">
              <w:rPr>
                <w:rFonts w:ascii="Cambria" w:hAnsi="Cambria" w:cs="Cambria"/>
                <w:iCs/>
                <w:color w:val="000000" w:themeColor="text1"/>
                <w:lang w:val="ro-MD"/>
              </w:rPr>
              <w:t>ăț</w:t>
            </w:r>
            <w:r w:rsidRPr="00A51DE4">
              <w:rPr>
                <w:iCs/>
                <w:color w:val="000000" w:themeColor="text1"/>
                <w:lang w:val="ro-MD"/>
              </w:rPr>
              <w:t>ii cu aceste cerin</w:t>
            </w:r>
            <w:r w:rsidRPr="00A51DE4">
              <w:rPr>
                <w:rFonts w:ascii="Cambria" w:hAnsi="Cambria" w:cs="Cambria"/>
                <w:iCs/>
                <w:color w:val="000000" w:themeColor="text1"/>
                <w:lang w:val="ro-MD"/>
              </w:rPr>
              <w:t>ț</w:t>
            </w:r>
            <w:r w:rsidRPr="00A51DE4">
              <w:rPr>
                <w:iCs/>
                <w:color w:val="000000" w:themeColor="text1"/>
                <w:lang w:val="ro-MD"/>
              </w:rPr>
              <w:t>e;</w:t>
            </w:r>
          </w:p>
          <w:p w14:paraId="5DA6A4D7" w14:textId="7E725CE1"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(ii) accept</w:t>
            </w:r>
            <w:r w:rsidRPr="00A51DE4">
              <w:rPr>
                <w:rFonts w:ascii="Cambria" w:hAnsi="Cambria" w:cs="Cambria"/>
                <w:iCs/>
                <w:color w:val="000000" w:themeColor="text1"/>
                <w:lang w:val="ro-MD"/>
              </w:rPr>
              <w:t>ă</w:t>
            </w:r>
            <w:r w:rsidRPr="00A51DE4">
              <w:rPr>
                <w:iCs/>
                <w:color w:val="000000" w:themeColor="text1"/>
                <w:lang w:val="ro-MD"/>
              </w:rPr>
              <w:t xml:space="preserve"> în centrul de colectare a materialului seminal numai animalele care apar</w:t>
            </w:r>
            <w:r w:rsidRPr="00A51DE4">
              <w:rPr>
                <w:rFonts w:ascii="Cambria" w:hAnsi="Cambria" w:cs="Cambria"/>
                <w:iCs/>
                <w:color w:val="000000" w:themeColor="text1"/>
                <w:lang w:val="ro-MD"/>
              </w:rPr>
              <w:t>ț</w:t>
            </w:r>
            <w:r w:rsidRPr="00A51DE4">
              <w:rPr>
                <w:iCs/>
                <w:color w:val="000000" w:themeColor="text1"/>
                <w:lang w:val="ro-MD"/>
              </w:rPr>
              <w:t>in speciilor al c</w:t>
            </w:r>
            <w:r w:rsidRPr="00A51DE4">
              <w:rPr>
                <w:rFonts w:ascii="Cambria" w:hAnsi="Cambria" w:cs="Cambria"/>
                <w:iCs/>
                <w:color w:val="000000" w:themeColor="text1"/>
                <w:lang w:val="ro-MD"/>
              </w:rPr>
              <w:t>ă</w:t>
            </w:r>
            <w:r w:rsidRPr="00A51DE4">
              <w:rPr>
                <w:iCs/>
                <w:color w:val="000000" w:themeColor="text1"/>
                <w:lang w:val="ro-MD"/>
              </w:rPr>
              <w:t>ror material seminal se colecteaz</w:t>
            </w:r>
            <w:r w:rsidRPr="00A51DE4">
              <w:rPr>
                <w:rFonts w:ascii="Cambria" w:hAnsi="Cambria" w:cs="Cambria"/>
                <w:iCs/>
                <w:color w:val="000000" w:themeColor="text1"/>
                <w:lang w:val="ro-MD"/>
              </w:rPr>
              <w:t>ă</w:t>
            </w:r>
            <w:r w:rsidRPr="00A51DE4">
              <w:rPr>
                <w:iCs/>
                <w:color w:val="000000" w:themeColor="text1"/>
                <w:lang w:val="ro-MD"/>
              </w:rPr>
              <w:t>;</w:t>
            </w:r>
          </w:p>
          <w:p w14:paraId="1765768D" w14:textId="6F3925F7"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(d) prin derogare de la litera (c) punctul (ii), medicul veterinar al centrului poate autoriza ca alte animale de</w:t>
            </w:r>
            <w:r w:rsidRPr="00A51DE4">
              <w:rPr>
                <w:rFonts w:ascii="Cambria" w:hAnsi="Cambria" w:cs="Cambria"/>
                <w:iCs/>
                <w:color w:val="000000" w:themeColor="text1"/>
                <w:lang w:val="ro-MD"/>
              </w:rPr>
              <w:t>ț</w:t>
            </w:r>
            <w:r w:rsidRPr="00A51DE4">
              <w:rPr>
                <w:iCs/>
                <w:color w:val="000000" w:themeColor="text1"/>
                <w:lang w:val="ro-MD"/>
              </w:rPr>
              <w:t>inute decât bovinele, porcinele, ovinele, caprinele sau ecvideele s</w:t>
            </w:r>
            <w:r w:rsidRPr="00A51DE4">
              <w:rPr>
                <w:rFonts w:ascii="Cambria" w:hAnsi="Cambria" w:cs="Cambria"/>
                <w:iCs/>
                <w:color w:val="000000" w:themeColor="text1"/>
                <w:lang w:val="ro-MD"/>
              </w:rPr>
              <w:t>ă</w:t>
            </w:r>
            <w:r w:rsidRPr="00A51DE4">
              <w:rPr>
                <w:iCs/>
                <w:color w:val="000000" w:themeColor="text1"/>
                <w:lang w:val="ro-MD"/>
              </w:rPr>
              <w:t xml:space="preserve"> fie admise în centrul de colectare a materialului seminal, cu condi</w:t>
            </w:r>
            <w:r w:rsidRPr="00A51DE4">
              <w:rPr>
                <w:rFonts w:ascii="Cambria" w:hAnsi="Cambria" w:cs="Cambria"/>
                <w:iCs/>
                <w:color w:val="000000" w:themeColor="text1"/>
                <w:lang w:val="ro-MD"/>
              </w:rPr>
              <w:t>ț</w:t>
            </w:r>
            <w:r w:rsidRPr="00A51DE4">
              <w:rPr>
                <w:iCs/>
                <w:color w:val="000000" w:themeColor="text1"/>
                <w:lang w:val="ro-MD"/>
              </w:rPr>
              <w:t>ia ca acestea s</w:t>
            </w:r>
            <w:r w:rsidRPr="00A51DE4">
              <w:rPr>
                <w:rFonts w:ascii="Cambria" w:hAnsi="Cambria" w:cs="Cambria"/>
                <w:iCs/>
                <w:color w:val="000000" w:themeColor="text1"/>
                <w:lang w:val="ro-MD"/>
              </w:rPr>
              <w:t>ă</w:t>
            </w:r>
            <w:r w:rsidRPr="00A51DE4">
              <w:rPr>
                <w:iCs/>
                <w:color w:val="000000" w:themeColor="text1"/>
                <w:lang w:val="ro-MD"/>
              </w:rPr>
              <w:t xml:space="preserve"> nu prezinte niciun risc de infec</w:t>
            </w:r>
            <w:r w:rsidRPr="00A51DE4">
              <w:rPr>
                <w:rFonts w:ascii="Cambria" w:hAnsi="Cambria" w:cs="Cambria"/>
                <w:iCs/>
                <w:color w:val="000000" w:themeColor="text1"/>
                <w:lang w:val="ro-MD"/>
              </w:rPr>
              <w:t>ț</w:t>
            </w:r>
            <w:r w:rsidRPr="00A51DE4">
              <w:rPr>
                <w:iCs/>
                <w:color w:val="000000" w:themeColor="text1"/>
                <w:lang w:val="ro-MD"/>
              </w:rPr>
              <w:t>ie pentru acele specii al c</w:t>
            </w:r>
            <w:r w:rsidRPr="00A51DE4">
              <w:rPr>
                <w:rFonts w:ascii="Cambria" w:hAnsi="Cambria" w:cs="Cambria"/>
                <w:iCs/>
                <w:color w:val="000000" w:themeColor="text1"/>
                <w:lang w:val="ro-MD"/>
              </w:rPr>
              <w:t>ă</w:t>
            </w:r>
            <w:r w:rsidRPr="00A51DE4">
              <w:rPr>
                <w:iCs/>
                <w:color w:val="000000" w:themeColor="text1"/>
                <w:lang w:val="ro-MD"/>
              </w:rPr>
              <w:t>ror material seminal urmeaz</w:t>
            </w:r>
            <w:r w:rsidRPr="00A51DE4">
              <w:rPr>
                <w:rFonts w:ascii="Cambria" w:hAnsi="Cambria" w:cs="Cambria"/>
                <w:iCs/>
                <w:color w:val="000000" w:themeColor="text1"/>
                <w:lang w:val="ro-MD"/>
              </w:rPr>
              <w:t>ă</w:t>
            </w:r>
            <w:r w:rsidRPr="00A51DE4">
              <w:rPr>
                <w:iCs/>
                <w:color w:val="000000" w:themeColor="text1"/>
                <w:lang w:val="ro-MD"/>
              </w:rPr>
              <w:t xml:space="preserve"> s</w:t>
            </w:r>
            <w:r w:rsidRPr="00A51DE4">
              <w:rPr>
                <w:rFonts w:ascii="Cambria" w:hAnsi="Cambria" w:cs="Cambria"/>
                <w:iCs/>
                <w:color w:val="000000" w:themeColor="text1"/>
                <w:lang w:val="ro-MD"/>
              </w:rPr>
              <w:t>ă</w:t>
            </w:r>
            <w:r w:rsidRPr="00A51DE4">
              <w:rPr>
                <w:iCs/>
                <w:color w:val="000000" w:themeColor="text1"/>
                <w:lang w:val="ro-MD"/>
              </w:rPr>
              <w:t xml:space="preserve"> fie </w:t>
            </w:r>
            <w:r w:rsidRPr="00A51DE4">
              <w:rPr>
                <w:iCs/>
                <w:color w:val="000000" w:themeColor="text1"/>
                <w:lang w:val="ro-MD"/>
              </w:rPr>
              <w:lastRenderedPageBreak/>
              <w:t xml:space="preserve">colectat </w:t>
            </w:r>
            <w:r w:rsidRPr="00A51DE4">
              <w:rPr>
                <w:rFonts w:ascii="Cambria" w:hAnsi="Cambria" w:cs="Cambria"/>
                <w:iCs/>
                <w:color w:val="000000" w:themeColor="text1"/>
                <w:lang w:val="ro-MD"/>
              </w:rPr>
              <w:t>ș</w:t>
            </w:r>
            <w:r w:rsidRPr="00A51DE4">
              <w:rPr>
                <w:iCs/>
                <w:color w:val="000000" w:themeColor="text1"/>
                <w:lang w:val="ro-MD"/>
              </w:rPr>
              <w:t>i s</w:t>
            </w:r>
            <w:r w:rsidRPr="00A51DE4">
              <w:rPr>
                <w:rFonts w:ascii="Cambria" w:hAnsi="Cambria" w:cs="Cambria"/>
                <w:iCs/>
                <w:color w:val="000000" w:themeColor="text1"/>
                <w:lang w:val="ro-MD"/>
              </w:rPr>
              <w:t>ă</w:t>
            </w:r>
            <w:r w:rsidRPr="00A51DE4">
              <w:rPr>
                <w:iCs/>
                <w:color w:val="000000" w:themeColor="text1"/>
                <w:lang w:val="ro-MD"/>
              </w:rPr>
              <w:t xml:space="preserve"> respecte cerin</w:t>
            </w:r>
            <w:r w:rsidRPr="00A51DE4">
              <w:rPr>
                <w:rFonts w:ascii="Cambria" w:hAnsi="Cambria" w:cs="Cambria"/>
                <w:iCs/>
                <w:color w:val="000000" w:themeColor="text1"/>
                <w:lang w:val="ro-MD"/>
              </w:rPr>
              <w:t>ț</w:t>
            </w:r>
            <w:r w:rsidRPr="00A51DE4">
              <w:rPr>
                <w:iCs/>
                <w:color w:val="000000" w:themeColor="text1"/>
                <w:lang w:val="ro-MD"/>
              </w:rPr>
              <w:t>ele de s</w:t>
            </w:r>
            <w:r w:rsidRPr="00A51DE4">
              <w:rPr>
                <w:rFonts w:ascii="Cambria" w:hAnsi="Cambria" w:cs="Cambria"/>
                <w:iCs/>
                <w:color w:val="000000" w:themeColor="text1"/>
                <w:lang w:val="ro-MD"/>
              </w:rPr>
              <w:t>ă</w:t>
            </w:r>
            <w:r w:rsidRPr="00A51DE4">
              <w:rPr>
                <w:iCs/>
                <w:color w:val="000000" w:themeColor="text1"/>
                <w:lang w:val="ro-MD"/>
              </w:rPr>
              <w:t>n</w:t>
            </w:r>
            <w:r w:rsidRPr="00A51DE4">
              <w:rPr>
                <w:rFonts w:ascii="Cambria" w:hAnsi="Cambria" w:cs="Cambria"/>
                <w:iCs/>
                <w:color w:val="000000" w:themeColor="text1"/>
                <w:lang w:val="ro-MD"/>
              </w:rPr>
              <w:t>ă</w:t>
            </w:r>
            <w:r w:rsidRPr="00A51DE4">
              <w:rPr>
                <w:iCs/>
                <w:color w:val="000000" w:themeColor="text1"/>
                <w:lang w:val="ro-MD"/>
              </w:rPr>
              <w:t>tate animal</w:t>
            </w:r>
            <w:r w:rsidRPr="00A51DE4">
              <w:rPr>
                <w:rFonts w:ascii="Cambria" w:hAnsi="Cambria" w:cs="Cambria"/>
                <w:iCs/>
                <w:color w:val="000000" w:themeColor="text1"/>
                <w:lang w:val="ro-MD"/>
              </w:rPr>
              <w:t>ă</w:t>
            </w:r>
            <w:r w:rsidRPr="00A51DE4">
              <w:rPr>
                <w:iCs/>
                <w:color w:val="000000" w:themeColor="text1"/>
                <w:lang w:val="ro-MD"/>
              </w:rPr>
              <w:t xml:space="preserve"> </w:t>
            </w:r>
            <w:r w:rsidRPr="00A51DE4">
              <w:rPr>
                <w:rFonts w:ascii="Cambria" w:hAnsi="Cambria" w:cs="Cambria"/>
                <w:iCs/>
                <w:color w:val="000000" w:themeColor="text1"/>
                <w:lang w:val="ro-MD"/>
              </w:rPr>
              <w:t>ș</w:t>
            </w:r>
            <w:r w:rsidRPr="00A51DE4">
              <w:rPr>
                <w:iCs/>
                <w:color w:val="000000" w:themeColor="text1"/>
                <w:lang w:val="ro-MD"/>
              </w:rPr>
              <w:t>i de biosecuritate men</w:t>
            </w:r>
            <w:r w:rsidRPr="00A51DE4">
              <w:rPr>
                <w:rFonts w:ascii="Cambria" w:hAnsi="Cambria" w:cs="Cambria"/>
                <w:iCs/>
                <w:color w:val="000000" w:themeColor="text1"/>
                <w:lang w:val="ro-MD"/>
              </w:rPr>
              <w:t>ț</w:t>
            </w:r>
            <w:r w:rsidRPr="00A51DE4">
              <w:rPr>
                <w:iCs/>
                <w:color w:val="000000" w:themeColor="text1"/>
                <w:lang w:val="ro-MD"/>
              </w:rPr>
              <w:t>ionate la litera (c) punctul (i);</w:t>
            </w:r>
          </w:p>
          <w:p w14:paraId="2A81CC53" w14:textId="77777777" w:rsidR="003E1735" w:rsidRPr="00A51DE4" w:rsidRDefault="0090295F" w:rsidP="00FC2751">
            <w:pPr>
              <w:tabs>
                <w:tab w:val="left" w:pos="29"/>
              </w:tabs>
              <w:ind w:left="29"/>
              <w:jc w:val="both"/>
              <w:rPr>
                <w:b/>
                <w:bCs/>
                <w:iCs/>
                <w:color w:val="000000" w:themeColor="text1"/>
                <w:lang w:val="ro-MD"/>
              </w:rPr>
            </w:pPr>
            <w:hyperlink r:id="rId71" w:tooltip="32023R0647: REPLACED" w:history="1">
              <w:r w:rsidR="003E1735" w:rsidRPr="00A51DE4">
                <w:rPr>
                  <w:rStyle w:val="Hyperlink"/>
                  <w:b/>
                  <w:bCs/>
                  <w:iCs/>
                  <w:lang w:val="ro-MD"/>
                </w:rPr>
                <w:t>▼M2</w:t>
              </w:r>
            </w:hyperlink>
          </w:p>
          <w:p w14:paraId="1B367907" w14:textId="4962D2AD"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(e) medicul veterinar al centrului de colectare a materialului seminal pentru ecvidee, situat în perimetrul unei unit</w:t>
            </w:r>
            <w:r w:rsidRPr="00A51DE4">
              <w:rPr>
                <w:rFonts w:ascii="Cambria" w:hAnsi="Cambria" w:cs="Cambria"/>
                <w:iCs/>
                <w:color w:val="000000" w:themeColor="text1"/>
                <w:lang w:val="ro-MD"/>
              </w:rPr>
              <w:t>ăț</w:t>
            </w:r>
            <w:r w:rsidRPr="00A51DE4">
              <w:rPr>
                <w:iCs/>
                <w:color w:val="000000" w:themeColor="text1"/>
                <w:lang w:val="ro-MD"/>
              </w:rPr>
              <w:t>i înregistrate care g</w:t>
            </w:r>
            <w:r w:rsidRPr="00A51DE4">
              <w:rPr>
                <w:rFonts w:ascii="Cambria" w:hAnsi="Cambria" w:cs="Cambria"/>
                <w:iCs/>
                <w:color w:val="000000" w:themeColor="text1"/>
                <w:lang w:val="ro-MD"/>
              </w:rPr>
              <w:t>ă</w:t>
            </w:r>
            <w:r w:rsidRPr="00A51DE4">
              <w:rPr>
                <w:iCs/>
                <w:color w:val="000000" w:themeColor="text1"/>
                <w:lang w:val="ro-MD"/>
              </w:rPr>
              <w:t>zduie</w:t>
            </w:r>
            <w:r w:rsidRPr="00A51DE4">
              <w:rPr>
                <w:rFonts w:ascii="Cambria" w:hAnsi="Cambria" w:cs="Cambria"/>
                <w:iCs/>
                <w:color w:val="000000" w:themeColor="text1"/>
                <w:lang w:val="ro-MD"/>
              </w:rPr>
              <w:t>ș</w:t>
            </w:r>
            <w:r w:rsidRPr="00A51DE4">
              <w:rPr>
                <w:iCs/>
                <w:color w:val="000000" w:themeColor="text1"/>
                <w:lang w:val="ro-MD"/>
              </w:rPr>
              <w:t xml:space="preserve">te </w:t>
            </w:r>
            <w:r w:rsidRPr="00A51DE4">
              <w:rPr>
                <w:rFonts w:ascii="Cambria" w:hAnsi="Cambria" w:cs="Cambria"/>
                <w:iCs/>
                <w:color w:val="000000" w:themeColor="text1"/>
                <w:lang w:val="ro-MD"/>
              </w:rPr>
              <w:t>ș</w:t>
            </w:r>
            <w:r w:rsidRPr="00A51DE4">
              <w:rPr>
                <w:iCs/>
                <w:color w:val="000000" w:themeColor="text1"/>
                <w:lang w:val="ro-MD"/>
              </w:rPr>
              <w:t>i un centru de inseminare artificial</w:t>
            </w:r>
            <w:r w:rsidRPr="00A51DE4">
              <w:rPr>
                <w:rFonts w:ascii="Cambria" w:hAnsi="Cambria" w:cs="Cambria"/>
                <w:iCs/>
                <w:color w:val="000000" w:themeColor="text1"/>
                <w:lang w:val="ro-MD"/>
              </w:rPr>
              <w:t>ă</w:t>
            </w:r>
            <w:r w:rsidRPr="00A51DE4">
              <w:rPr>
                <w:iCs/>
                <w:color w:val="000000" w:themeColor="text1"/>
                <w:lang w:val="ro-MD"/>
              </w:rPr>
              <w:t xml:space="preserve"> sau de servicii, asigur</w:t>
            </w:r>
            <w:r w:rsidRPr="00A51DE4">
              <w:rPr>
                <w:rFonts w:ascii="Cambria" w:hAnsi="Cambria" w:cs="Cambria"/>
                <w:iCs/>
                <w:color w:val="000000" w:themeColor="text1"/>
                <w:lang w:val="ro-MD"/>
              </w:rPr>
              <w:t>ă</w:t>
            </w:r>
            <w:r w:rsidRPr="00A51DE4">
              <w:rPr>
                <w:iCs/>
                <w:color w:val="000000" w:themeColor="text1"/>
                <w:lang w:val="ro-MD"/>
              </w:rPr>
              <w:t xml:space="preserve"> faptul c</w:t>
            </w:r>
            <w:r w:rsidRPr="00A51DE4">
              <w:rPr>
                <w:rFonts w:ascii="Cambria" w:hAnsi="Cambria" w:cs="Cambria"/>
                <w:iCs/>
                <w:color w:val="000000" w:themeColor="text1"/>
                <w:lang w:val="ro-MD"/>
              </w:rPr>
              <w:t>ă</w:t>
            </w:r>
            <w:r w:rsidRPr="00A51DE4">
              <w:rPr>
                <w:iCs/>
                <w:color w:val="000000" w:themeColor="text1"/>
                <w:lang w:val="ro-MD"/>
              </w:rPr>
              <w:t xml:space="preserve"> ecvideele care intr</w:t>
            </w:r>
            <w:r w:rsidRPr="00A51DE4">
              <w:rPr>
                <w:rFonts w:ascii="Cambria" w:hAnsi="Cambria" w:cs="Cambria"/>
                <w:iCs/>
                <w:color w:val="000000" w:themeColor="text1"/>
                <w:lang w:val="ro-MD"/>
              </w:rPr>
              <w:t>ă</w:t>
            </w:r>
            <w:r w:rsidRPr="00A51DE4">
              <w:rPr>
                <w:iCs/>
                <w:color w:val="000000" w:themeColor="text1"/>
                <w:lang w:val="ro-MD"/>
              </w:rPr>
              <w:t xml:space="preserve"> în unitate îndeplinesc cerin</w:t>
            </w:r>
            <w:r w:rsidRPr="00A51DE4">
              <w:rPr>
                <w:rFonts w:ascii="Cambria" w:hAnsi="Cambria" w:cs="Cambria"/>
                <w:iCs/>
                <w:color w:val="000000" w:themeColor="text1"/>
                <w:lang w:val="ro-MD"/>
              </w:rPr>
              <w:t>ț</w:t>
            </w:r>
            <w:r w:rsidRPr="00A51DE4">
              <w:rPr>
                <w:iCs/>
                <w:color w:val="000000" w:themeColor="text1"/>
                <w:lang w:val="ro-MD"/>
              </w:rPr>
              <w:t xml:space="preserve">ele de la articolul 23 alineatul (1) litera (a) </w:t>
            </w:r>
            <w:r w:rsidRPr="00A51DE4">
              <w:rPr>
                <w:rFonts w:ascii="Cambria" w:hAnsi="Cambria" w:cs="Cambria"/>
                <w:iCs/>
                <w:color w:val="000000" w:themeColor="text1"/>
                <w:lang w:val="ro-MD"/>
              </w:rPr>
              <w:t>ș</w:t>
            </w:r>
            <w:r w:rsidRPr="00A51DE4">
              <w:rPr>
                <w:iCs/>
                <w:color w:val="000000" w:themeColor="text1"/>
                <w:lang w:val="ro-MD"/>
              </w:rPr>
              <w:t>i poate decide c</w:t>
            </w:r>
            <w:r w:rsidRPr="00A51DE4">
              <w:rPr>
                <w:rFonts w:ascii="Cambria" w:hAnsi="Cambria" w:cs="Cambria"/>
                <w:iCs/>
                <w:color w:val="000000" w:themeColor="text1"/>
                <w:lang w:val="ro-MD"/>
              </w:rPr>
              <w:t>ă</w:t>
            </w:r>
            <w:r w:rsidRPr="00A51DE4">
              <w:rPr>
                <w:iCs/>
                <w:color w:val="000000" w:themeColor="text1"/>
                <w:lang w:val="ro-MD"/>
              </w:rPr>
              <w:t>, în cazul în care contactul direct al masculilor de ecvidee donatori cu femele de ecvidee sau cu masculi de ecvidee castra</w:t>
            </w:r>
            <w:r w:rsidRPr="00A51DE4">
              <w:rPr>
                <w:rFonts w:ascii="Cambria" w:hAnsi="Cambria" w:cs="Cambria"/>
                <w:iCs/>
                <w:color w:val="000000" w:themeColor="text1"/>
                <w:lang w:val="ro-MD"/>
              </w:rPr>
              <w:t>ț</w:t>
            </w:r>
            <w:r w:rsidRPr="00A51DE4">
              <w:rPr>
                <w:iCs/>
                <w:color w:val="000000" w:themeColor="text1"/>
                <w:lang w:val="ro-MD"/>
              </w:rPr>
              <w:t>i pentru incitare sau cu masculi de ecvidee necastra</w:t>
            </w:r>
            <w:r w:rsidRPr="00A51DE4">
              <w:rPr>
                <w:rFonts w:ascii="Cambria" w:hAnsi="Cambria" w:cs="Cambria"/>
                <w:iCs/>
                <w:color w:val="000000" w:themeColor="text1"/>
                <w:lang w:val="ro-MD"/>
              </w:rPr>
              <w:t>ț</w:t>
            </w:r>
            <w:r w:rsidRPr="00A51DE4">
              <w:rPr>
                <w:iCs/>
                <w:color w:val="000000" w:themeColor="text1"/>
                <w:lang w:val="ro-MD"/>
              </w:rPr>
              <w:t>i utiliza</w:t>
            </w:r>
            <w:r w:rsidRPr="00A51DE4">
              <w:rPr>
                <w:rFonts w:ascii="Cambria" w:hAnsi="Cambria" w:cs="Cambria"/>
                <w:iCs/>
                <w:color w:val="000000" w:themeColor="text1"/>
                <w:lang w:val="ro-MD"/>
              </w:rPr>
              <w:t>ț</w:t>
            </w:r>
            <w:r w:rsidRPr="00A51DE4">
              <w:rPr>
                <w:iCs/>
                <w:color w:val="000000" w:themeColor="text1"/>
                <w:lang w:val="ro-MD"/>
              </w:rPr>
              <w:t>i în unitate în afara centrului de colectare a materialului seminal pentru mont</w:t>
            </w:r>
            <w:r w:rsidRPr="00A51DE4">
              <w:rPr>
                <w:rFonts w:ascii="Cambria" w:hAnsi="Cambria" w:cs="Cambria"/>
                <w:iCs/>
                <w:color w:val="000000" w:themeColor="text1"/>
                <w:lang w:val="ro-MD"/>
              </w:rPr>
              <w:t>ă</w:t>
            </w:r>
            <w:r w:rsidRPr="00A51DE4">
              <w:rPr>
                <w:iCs/>
                <w:color w:val="000000" w:themeColor="text1"/>
                <w:lang w:val="ro-MD"/>
              </w:rPr>
              <w:t xml:space="preserve"> natural</w:t>
            </w:r>
            <w:r w:rsidRPr="00A51DE4">
              <w:rPr>
                <w:rFonts w:ascii="Cambria" w:hAnsi="Cambria" w:cs="Cambria"/>
                <w:iCs/>
                <w:color w:val="000000" w:themeColor="text1"/>
                <w:lang w:val="ro-MD"/>
              </w:rPr>
              <w:t>ă</w:t>
            </w:r>
            <w:r w:rsidRPr="00A51DE4">
              <w:rPr>
                <w:iCs/>
                <w:color w:val="000000" w:themeColor="text1"/>
                <w:lang w:val="ro-MD"/>
              </w:rPr>
              <w:t xml:space="preserve"> nu poate fi exclus, respectivele femele </w:t>
            </w:r>
            <w:r w:rsidRPr="00A51DE4">
              <w:rPr>
                <w:rFonts w:ascii="Cambria" w:hAnsi="Cambria" w:cs="Cambria"/>
                <w:iCs/>
                <w:color w:val="000000" w:themeColor="text1"/>
                <w:lang w:val="ro-MD"/>
              </w:rPr>
              <w:t>ș</w:t>
            </w:r>
            <w:r w:rsidRPr="00A51DE4">
              <w:rPr>
                <w:iCs/>
                <w:color w:val="000000" w:themeColor="text1"/>
                <w:lang w:val="ro-MD"/>
              </w:rPr>
              <w:t>i masculi de ecvidee trebuie s</w:t>
            </w:r>
            <w:r w:rsidRPr="00A51DE4">
              <w:rPr>
                <w:rFonts w:ascii="Cambria" w:hAnsi="Cambria" w:cs="Cambria"/>
                <w:iCs/>
                <w:color w:val="000000" w:themeColor="text1"/>
                <w:lang w:val="ro-MD"/>
              </w:rPr>
              <w:t>ă</w:t>
            </w:r>
            <w:r w:rsidRPr="00A51DE4">
              <w:rPr>
                <w:iCs/>
                <w:color w:val="000000" w:themeColor="text1"/>
                <w:lang w:val="ro-MD"/>
              </w:rPr>
              <w:t xml:space="preserve"> îndeplineasc</w:t>
            </w:r>
            <w:r w:rsidRPr="00A51DE4">
              <w:rPr>
                <w:rFonts w:ascii="Cambria" w:hAnsi="Cambria" w:cs="Cambria"/>
                <w:iCs/>
                <w:color w:val="000000" w:themeColor="text1"/>
                <w:lang w:val="ro-MD"/>
              </w:rPr>
              <w:t>ă</w:t>
            </w:r>
            <w:r w:rsidRPr="00A51DE4">
              <w:rPr>
                <w:iCs/>
                <w:color w:val="000000" w:themeColor="text1"/>
                <w:lang w:val="ro-MD"/>
              </w:rPr>
              <w:t xml:space="preserve"> toate cerin</w:t>
            </w:r>
            <w:r w:rsidRPr="00A51DE4">
              <w:rPr>
                <w:rFonts w:ascii="Cambria" w:hAnsi="Cambria" w:cs="Cambria"/>
                <w:iCs/>
                <w:color w:val="000000" w:themeColor="text1"/>
                <w:lang w:val="ro-MD"/>
              </w:rPr>
              <w:t>ț</w:t>
            </w:r>
            <w:r w:rsidRPr="00A51DE4">
              <w:rPr>
                <w:iCs/>
                <w:color w:val="000000" w:themeColor="text1"/>
                <w:lang w:val="ro-MD"/>
              </w:rPr>
              <w:t>ele de la articolul 23 alineatul (1).</w:t>
            </w:r>
          </w:p>
          <w:p w14:paraId="13CDB672" w14:textId="77777777" w:rsidR="003E1735" w:rsidRPr="00A51DE4" w:rsidRDefault="0090295F" w:rsidP="00FC2751">
            <w:pPr>
              <w:tabs>
                <w:tab w:val="left" w:pos="29"/>
              </w:tabs>
              <w:ind w:left="29"/>
              <w:jc w:val="both"/>
              <w:rPr>
                <w:b/>
                <w:bCs/>
                <w:iCs/>
                <w:color w:val="000000" w:themeColor="text1"/>
                <w:lang w:val="ro-MD"/>
              </w:rPr>
            </w:pPr>
            <w:hyperlink r:id="rId72" w:tooltip="32020R0686" w:history="1">
              <w:r w:rsidR="003E1735" w:rsidRPr="00A51DE4">
                <w:rPr>
                  <w:rStyle w:val="Hyperlink"/>
                  <w:b/>
                  <w:bCs/>
                  <w:iCs/>
                  <w:lang w:val="ro-MD"/>
                </w:rPr>
                <w:t>▼B</w:t>
              </w:r>
            </w:hyperlink>
          </w:p>
          <w:p w14:paraId="55DCF008" w14:textId="77777777" w:rsidR="003E1735" w:rsidRPr="00A51DE4" w:rsidRDefault="003E1735" w:rsidP="00FC2751">
            <w:pPr>
              <w:tabs>
                <w:tab w:val="left" w:pos="29"/>
              </w:tabs>
              <w:ind w:left="29"/>
              <w:jc w:val="both"/>
              <w:rPr>
                <w:iCs/>
                <w:color w:val="000000" w:themeColor="text1"/>
                <w:lang w:val="ro-MD"/>
              </w:rPr>
            </w:pPr>
            <w:r w:rsidRPr="00A51DE4">
              <w:rPr>
                <w:iCs/>
                <w:color w:val="000000" w:themeColor="text1"/>
                <w:lang w:val="ro-MD"/>
              </w:rPr>
              <w:t>2. Cerin</w:t>
            </w:r>
            <w:r w:rsidRPr="00A51DE4">
              <w:rPr>
                <w:rFonts w:ascii="Cambria" w:hAnsi="Cambria" w:cs="Cambria"/>
                <w:iCs/>
                <w:color w:val="000000" w:themeColor="text1"/>
                <w:lang w:val="ro-MD"/>
              </w:rPr>
              <w:t>ț</w:t>
            </w:r>
            <w:r w:rsidRPr="00A51DE4">
              <w:rPr>
                <w:iCs/>
                <w:color w:val="000000" w:themeColor="text1"/>
                <w:lang w:val="ro-MD"/>
              </w:rPr>
              <w:t>ele cu privire la instala</w:t>
            </w:r>
            <w:r w:rsidRPr="00A51DE4">
              <w:rPr>
                <w:rFonts w:ascii="Cambria" w:hAnsi="Cambria" w:cs="Cambria"/>
                <w:iCs/>
                <w:color w:val="000000" w:themeColor="text1"/>
                <w:lang w:val="ro-MD"/>
              </w:rPr>
              <w:t>ț</w:t>
            </w:r>
            <w:r w:rsidRPr="00A51DE4">
              <w:rPr>
                <w:iCs/>
                <w:color w:val="000000" w:themeColor="text1"/>
                <w:lang w:val="ro-MD"/>
              </w:rPr>
              <w:t xml:space="preserve">iile, echipamentele </w:t>
            </w:r>
            <w:r w:rsidRPr="00A51DE4">
              <w:rPr>
                <w:rFonts w:ascii="Cambria" w:hAnsi="Cambria" w:cs="Cambria"/>
                <w:iCs/>
                <w:color w:val="000000" w:themeColor="text1"/>
                <w:lang w:val="ro-MD"/>
              </w:rPr>
              <w:t>ș</w:t>
            </w:r>
            <w:r w:rsidRPr="00A51DE4">
              <w:rPr>
                <w:iCs/>
                <w:color w:val="000000" w:themeColor="text1"/>
                <w:lang w:val="ro-MD"/>
              </w:rPr>
              <w:t>i procedurile opera</w:t>
            </w:r>
            <w:r w:rsidRPr="00A51DE4">
              <w:rPr>
                <w:rFonts w:ascii="Cambria" w:hAnsi="Cambria" w:cs="Cambria"/>
                <w:iCs/>
                <w:color w:val="000000" w:themeColor="text1"/>
                <w:lang w:val="ro-MD"/>
              </w:rPr>
              <w:t>ț</w:t>
            </w:r>
            <w:r w:rsidRPr="00A51DE4">
              <w:rPr>
                <w:iCs/>
                <w:color w:val="000000" w:themeColor="text1"/>
                <w:lang w:val="ro-MD"/>
              </w:rPr>
              <w:t>ionale ale unui centru de colectare a materialului seminal, astfel cum se men</w:t>
            </w:r>
            <w:r w:rsidRPr="00A51DE4">
              <w:rPr>
                <w:rFonts w:ascii="Cambria" w:hAnsi="Cambria" w:cs="Cambria"/>
                <w:iCs/>
                <w:color w:val="000000" w:themeColor="text1"/>
                <w:lang w:val="ro-MD"/>
              </w:rPr>
              <w:t>ț</w:t>
            </w:r>
            <w:r w:rsidRPr="00A51DE4">
              <w:rPr>
                <w:iCs/>
                <w:color w:val="000000" w:themeColor="text1"/>
                <w:lang w:val="ro-MD"/>
              </w:rPr>
              <w:t>ioneaz</w:t>
            </w:r>
            <w:r w:rsidRPr="00A51DE4">
              <w:rPr>
                <w:rFonts w:ascii="Cambria" w:hAnsi="Cambria" w:cs="Cambria"/>
                <w:iCs/>
                <w:color w:val="000000" w:themeColor="text1"/>
                <w:lang w:val="ro-MD"/>
              </w:rPr>
              <w:t>ă</w:t>
            </w:r>
            <w:r w:rsidRPr="00A51DE4">
              <w:rPr>
                <w:iCs/>
                <w:color w:val="000000" w:themeColor="text1"/>
                <w:lang w:val="ro-MD"/>
              </w:rPr>
              <w:t xml:space="preserve"> la articolul 4 alineatul (1) litera (b) punctul (i), sunt urm</w:t>
            </w:r>
            <w:r w:rsidRPr="00A51DE4">
              <w:rPr>
                <w:rFonts w:ascii="Cambria" w:hAnsi="Cambria" w:cs="Cambria"/>
                <w:iCs/>
                <w:color w:val="000000" w:themeColor="text1"/>
                <w:lang w:val="ro-MD"/>
              </w:rPr>
              <w:t>ă</w:t>
            </w:r>
            <w:r w:rsidRPr="00A51DE4">
              <w:rPr>
                <w:iCs/>
                <w:color w:val="000000" w:themeColor="text1"/>
                <w:lang w:val="ro-MD"/>
              </w:rPr>
              <w:t>toarele:</w:t>
            </w:r>
          </w:p>
          <w:p w14:paraId="1C66A08E" w14:textId="7E66D0BD"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(a) centrul de colectare a materialului seminal trebuie s</w:t>
            </w:r>
            <w:r w:rsidRPr="00A51DE4">
              <w:rPr>
                <w:rFonts w:ascii="Cambria" w:hAnsi="Cambria" w:cs="Cambria"/>
                <w:iCs/>
                <w:color w:val="000000" w:themeColor="text1"/>
                <w:lang w:val="ro-MD"/>
              </w:rPr>
              <w:t>ă</w:t>
            </w:r>
            <w:r w:rsidRPr="00A51DE4">
              <w:rPr>
                <w:iCs/>
                <w:color w:val="000000" w:themeColor="text1"/>
                <w:lang w:val="ro-MD"/>
              </w:rPr>
              <w:t xml:space="preserve"> dispun</w:t>
            </w:r>
            <w:r w:rsidRPr="00A51DE4">
              <w:rPr>
                <w:rFonts w:ascii="Cambria" w:hAnsi="Cambria" w:cs="Cambria"/>
                <w:iCs/>
                <w:color w:val="000000" w:themeColor="text1"/>
                <w:lang w:val="ro-MD"/>
              </w:rPr>
              <w:t>ă</w:t>
            </w:r>
            <w:r w:rsidRPr="00A51DE4">
              <w:rPr>
                <w:iCs/>
                <w:color w:val="000000" w:themeColor="text1"/>
                <w:lang w:val="ro-MD"/>
              </w:rPr>
              <w:t>, cel pu</w:t>
            </w:r>
            <w:r w:rsidRPr="00A51DE4">
              <w:rPr>
                <w:rFonts w:ascii="Cambria" w:hAnsi="Cambria" w:cs="Cambria"/>
                <w:iCs/>
                <w:color w:val="000000" w:themeColor="text1"/>
                <w:lang w:val="ro-MD"/>
              </w:rPr>
              <w:t>ț</w:t>
            </w:r>
            <w:r w:rsidRPr="00A51DE4">
              <w:rPr>
                <w:iCs/>
                <w:color w:val="000000" w:themeColor="text1"/>
                <w:lang w:val="ro-MD"/>
              </w:rPr>
              <w:t>in:</w:t>
            </w:r>
          </w:p>
          <w:p w14:paraId="71B92DDA" w14:textId="72BE0230"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 de ad</w:t>
            </w:r>
            <w:r w:rsidRPr="00A51DE4">
              <w:rPr>
                <w:rFonts w:ascii="Cambria" w:hAnsi="Cambria" w:cs="Cambria"/>
                <w:iCs/>
                <w:color w:val="000000" w:themeColor="text1"/>
                <w:lang w:val="ro-MD"/>
              </w:rPr>
              <w:t>ă</w:t>
            </w:r>
            <w:r w:rsidRPr="00A51DE4">
              <w:rPr>
                <w:iCs/>
                <w:color w:val="000000" w:themeColor="text1"/>
                <w:lang w:val="ro-MD"/>
              </w:rPr>
              <w:t xml:space="preserve">posturi pentru animale care pot fi încuiate </w:t>
            </w:r>
            <w:r w:rsidRPr="00A51DE4">
              <w:rPr>
                <w:rFonts w:ascii="Cambria" w:hAnsi="Cambria" w:cs="Cambria"/>
                <w:iCs/>
                <w:color w:val="000000" w:themeColor="text1"/>
                <w:lang w:val="ro-MD"/>
              </w:rPr>
              <w:t>ș</w:t>
            </w:r>
            <w:r w:rsidRPr="00A51DE4">
              <w:rPr>
                <w:iCs/>
                <w:color w:val="000000" w:themeColor="text1"/>
                <w:lang w:val="ro-MD"/>
              </w:rPr>
              <w:t>i, dac</w:t>
            </w:r>
            <w:r w:rsidRPr="00A51DE4">
              <w:rPr>
                <w:rFonts w:ascii="Cambria" w:hAnsi="Cambria" w:cs="Cambria"/>
                <w:iCs/>
                <w:color w:val="000000" w:themeColor="text1"/>
                <w:lang w:val="ro-MD"/>
              </w:rPr>
              <w:t>ă</w:t>
            </w:r>
            <w:r w:rsidRPr="00A51DE4">
              <w:rPr>
                <w:iCs/>
                <w:color w:val="000000" w:themeColor="text1"/>
                <w:lang w:val="ro-MD"/>
              </w:rPr>
              <w:t xml:space="preserve"> este necesar, de o zon</w:t>
            </w:r>
            <w:r w:rsidRPr="00A51DE4">
              <w:rPr>
                <w:rFonts w:ascii="Cambria" w:hAnsi="Cambria" w:cs="Cambria"/>
                <w:iCs/>
                <w:color w:val="000000" w:themeColor="text1"/>
                <w:lang w:val="ro-MD"/>
              </w:rPr>
              <w:t>ă</w:t>
            </w:r>
            <w:r w:rsidRPr="00A51DE4">
              <w:rPr>
                <w:iCs/>
                <w:color w:val="000000" w:themeColor="text1"/>
                <w:lang w:val="ro-MD"/>
              </w:rPr>
              <w:t xml:space="preserve"> de exerci</w:t>
            </w:r>
            <w:r w:rsidRPr="00A51DE4">
              <w:rPr>
                <w:rFonts w:ascii="Cambria" w:hAnsi="Cambria" w:cs="Cambria"/>
                <w:iCs/>
                <w:color w:val="000000" w:themeColor="text1"/>
                <w:lang w:val="ro-MD"/>
              </w:rPr>
              <w:t>ț</w:t>
            </w:r>
            <w:r w:rsidRPr="00A51DE4">
              <w:rPr>
                <w:iCs/>
                <w:color w:val="000000" w:themeColor="text1"/>
                <w:lang w:val="ro-MD"/>
              </w:rPr>
              <w:t>ii pentru ecvidee separat</w:t>
            </w:r>
            <w:r w:rsidRPr="00A51DE4">
              <w:rPr>
                <w:rFonts w:ascii="Cambria" w:hAnsi="Cambria" w:cs="Cambria"/>
                <w:iCs/>
                <w:color w:val="000000" w:themeColor="text1"/>
                <w:lang w:val="ro-MD"/>
              </w:rPr>
              <w:t>ă</w:t>
            </w:r>
            <w:r w:rsidRPr="00A51DE4">
              <w:rPr>
                <w:iCs/>
                <w:color w:val="000000" w:themeColor="text1"/>
                <w:lang w:val="ro-MD"/>
              </w:rPr>
              <w:t xml:space="preserve"> fizic de instala</w:t>
            </w:r>
            <w:r w:rsidRPr="00A51DE4">
              <w:rPr>
                <w:rFonts w:ascii="Cambria" w:hAnsi="Cambria" w:cs="Cambria"/>
                <w:iCs/>
                <w:color w:val="000000" w:themeColor="text1"/>
                <w:lang w:val="ro-MD"/>
              </w:rPr>
              <w:t>ț</w:t>
            </w:r>
            <w:r w:rsidRPr="00A51DE4">
              <w:rPr>
                <w:iCs/>
                <w:color w:val="000000" w:themeColor="text1"/>
                <w:lang w:val="ro-MD"/>
              </w:rPr>
              <w:t xml:space="preserve">iile de colectare a materialului seminal </w:t>
            </w:r>
            <w:r w:rsidRPr="00A51DE4">
              <w:rPr>
                <w:rFonts w:ascii="Cambria" w:hAnsi="Cambria" w:cs="Cambria"/>
                <w:iCs/>
                <w:color w:val="000000" w:themeColor="text1"/>
                <w:lang w:val="ro-MD"/>
              </w:rPr>
              <w:t>ș</w:t>
            </w:r>
            <w:r w:rsidRPr="00A51DE4">
              <w:rPr>
                <w:iCs/>
                <w:color w:val="000000" w:themeColor="text1"/>
                <w:lang w:val="ro-MD"/>
              </w:rPr>
              <w:t>i de spa</w:t>
            </w:r>
            <w:r w:rsidRPr="00A51DE4">
              <w:rPr>
                <w:rFonts w:ascii="Cambria" w:hAnsi="Cambria" w:cs="Cambria"/>
                <w:iCs/>
                <w:color w:val="000000" w:themeColor="text1"/>
                <w:lang w:val="ro-MD"/>
              </w:rPr>
              <w:t>ț</w:t>
            </w:r>
            <w:r w:rsidRPr="00A51DE4">
              <w:rPr>
                <w:iCs/>
                <w:color w:val="000000" w:themeColor="text1"/>
                <w:lang w:val="ro-MD"/>
              </w:rPr>
              <w:t xml:space="preserve">iile de prelucrare </w:t>
            </w:r>
            <w:r w:rsidRPr="00A51DE4">
              <w:rPr>
                <w:rFonts w:ascii="Cambria" w:hAnsi="Cambria" w:cs="Cambria"/>
                <w:iCs/>
                <w:color w:val="000000" w:themeColor="text1"/>
                <w:lang w:val="ro-MD"/>
              </w:rPr>
              <w:t>ș</w:t>
            </w:r>
            <w:r w:rsidRPr="00A51DE4">
              <w:rPr>
                <w:iCs/>
                <w:color w:val="000000" w:themeColor="text1"/>
                <w:lang w:val="ro-MD"/>
              </w:rPr>
              <w:t>i de depozitare a materialului seminal;</w:t>
            </w:r>
          </w:p>
          <w:p w14:paraId="5656675B" w14:textId="2A8606C2"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(ii) de instala</w:t>
            </w:r>
            <w:r w:rsidRPr="00A51DE4">
              <w:rPr>
                <w:rFonts w:ascii="Cambria" w:hAnsi="Cambria" w:cs="Cambria"/>
                <w:iCs/>
                <w:color w:val="000000" w:themeColor="text1"/>
                <w:lang w:val="ro-MD"/>
              </w:rPr>
              <w:t>ț</w:t>
            </w:r>
            <w:r w:rsidRPr="00A51DE4">
              <w:rPr>
                <w:iCs/>
                <w:color w:val="000000" w:themeColor="text1"/>
                <w:lang w:val="ro-MD"/>
              </w:rPr>
              <w:t>ii pentru izolarea animalelor care nu au trecut testele men</w:t>
            </w:r>
            <w:r w:rsidRPr="00A51DE4">
              <w:rPr>
                <w:rFonts w:ascii="Cambria" w:hAnsi="Cambria" w:cs="Cambria"/>
                <w:iCs/>
                <w:color w:val="000000" w:themeColor="text1"/>
                <w:lang w:val="ro-MD"/>
              </w:rPr>
              <w:t>ț</w:t>
            </w:r>
            <w:r w:rsidRPr="00A51DE4">
              <w:rPr>
                <w:iCs/>
                <w:color w:val="000000" w:themeColor="text1"/>
                <w:lang w:val="ro-MD"/>
              </w:rPr>
              <w:t>ionate în anexa II la prezentul regulament sau care prezint</w:t>
            </w:r>
            <w:r w:rsidRPr="00A51DE4">
              <w:rPr>
                <w:rFonts w:ascii="Cambria" w:hAnsi="Cambria" w:cs="Cambria"/>
                <w:iCs/>
                <w:color w:val="000000" w:themeColor="text1"/>
                <w:lang w:val="ro-MD"/>
              </w:rPr>
              <w:t>ă</w:t>
            </w:r>
            <w:r w:rsidRPr="00A51DE4">
              <w:rPr>
                <w:iCs/>
                <w:color w:val="000000" w:themeColor="text1"/>
                <w:lang w:val="ro-MD"/>
              </w:rPr>
              <w:t xml:space="preserve"> simptome sau semne ale vreunei boli de categoria D relevant</w:t>
            </w:r>
            <w:r w:rsidRPr="00A51DE4">
              <w:rPr>
                <w:rFonts w:ascii="Cambria" w:hAnsi="Cambria" w:cs="Cambria"/>
                <w:iCs/>
                <w:color w:val="000000" w:themeColor="text1"/>
                <w:lang w:val="ro-MD"/>
              </w:rPr>
              <w:t>ă</w:t>
            </w:r>
            <w:r w:rsidRPr="00A51DE4">
              <w:rPr>
                <w:iCs/>
                <w:color w:val="000000" w:themeColor="text1"/>
                <w:lang w:val="ro-MD"/>
              </w:rPr>
              <w:t xml:space="preserve"> pentru bovine, porcine, ovine, caprine </w:t>
            </w:r>
            <w:r w:rsidRPr="00A51DE4">
              <w:rPr>
                <w:rFonts w:ascii="Cambria" w:hAnsi="Cambria" w:cs="Cambria"/>
                <w:iCs/>
                <w:color w:val="000000" w:themeColor="text1"/>
                <w:lang w:val="ro-MD"/>
              </w:rPr>
              <w:t>ș</w:t>
            </w:r>
            <w:r w:rsidRPr="00A51DE4">
              <w:rPr>
                <w:iCs/>
                <w:color w:val="000000" w:themeColor="text1"/>
                <w:lang w:val="ro-MD"/>
              </w:rPr>
              <w:t>i ecvidee, care nu au leg</w:t>
            </w:r>
            <w:r w:rsidRPr="00A51DE4">
              <w:rPr>
                <w:rFonts w:ascii="Cambria" w:hAnsi="Cambria" w:cs="Cambria"/>
                <w:iCs/>
                <w:color w:val="000000" w:themeColor="text1"/>
                <w:lang w:val="ro-MD"/>
              </w:rPr>
              <w:t>ă</w:t>
            </w:r>
            <w:r w:rsidRPr="00A51DE4">
              <w:rPr>
                <w:iCs/>
                <w:color w:val="000000" w:themeColor="text1"/>
                <w:lang w:val="ro-MD"/>
              </w:rPr>
              <w:t>tur</w:t>
            </w:r>
            <w:r w:rsidRPr="00A51DE4">
              <w:rPr>
                <w:rFonts w:ascii="Cambria" w:hAnsi="Cambria" w:cs="Cambria"/>
                <w:iCs/>
                <w:color w:val="000000" w:themeColor="text1"/>
                <w:lang w:val="ro-MD"/>
              </w:rPr>
              <w:t>ă</w:t>
            </w:r>
            <w:r w:rsidRPr="00A51DE4">
              <w:rPr>
                <w:iCs/>
                <w:color w:val="000000" w:themeColor="text1"/>
                <w:lang w:val="ro-MD"/>
              </w:rPr>
              <w:t xml:space="preserve"> direct</w:t>
            </w:r>
            <w:r w:rsidRPr="00A51DE4">
              <w:rPr>
                <w:rFonts w:ascii="Cambria" w:hAnsi="Cambria" w:cs="Cambria"/>
                <w:iCs/>
                <w:color w:val="000000" w:themeColor="text1"/>
                <w:lang w:val="ro-MD"/>
              </w:rPr>
              <w:t>ă</w:t>
            </w:r>
            <w:r w:rsidRPr="00A51DE4">
              <w:rPr>
                <w:iCs/>
                <w:color w:val="000000" w:themeColor="text1"/>
                <w:lang w:val="ro-MD"/>
              </w:rPr>
              <w:t xml:space="preserve"> cu ad</w:t>
            </w:r>
            <w:r w:rsidRPr="00A51DE4">
              <w:rPr>
                <w:rFonts w:ascii="Cambria" w:hAnsi="Cambria" w:cs="Cambria"/>
                <w:iCs/>
                <w:color w:val="000000" w:themeColor="text1"/>
                <w:lang w:val="ro-MD"/>
              </w:rPr>
              <w:t>ă</w:t>
            </w:r>
            <w:r w:rsidRPr="00A51DE4">
              <w:rPr>
                <w:iCs/>
                <w:color w:val="000000" w:themeColor="text1"/>
                <w:lang w:val="ro-MD"/>
              </w:rPr>
              <w:t>posturile obi</w:t>
            </w:r>
            <w:r w:rsidRPr="00A51DE4">
              <w:rPr>
                <w:rFonts w:ascii="Cambria" w:hAnsi="Cambria" w:cs="Cambria"/>
                <w:iCs/>
                <w:color w:val="000000" w:themeColor="text1"/>
                <w:lang w:val="ro-MD"/>
              </w:rPr>
              <w:t>ș</w:t>
            </w:r>
            <w:r w:rsidRPr="00A51DE4">
              <w:rPr>
                <w:iCs/>
                <w:color w:val="000000" w:themeColor="text1"/>
                <w:lang w:val="ro-MD"/>
              </w:rPr>
              <w:t>nuite pentru animale men</w:t>
            </w:r>
            <w:r w:rsidRPr="00A51DE4">
              <w:rPr>
                <w:rFonts w:ascii="Cambria" w:hAnsi="Cambria" w:cs="Cambria"/>
                <w:iCs/>
                <w:color w:val="000000" w:themeColor="text1"/>
                <w:lang w:val="ro-MD"/>
              </w:rPr>
              <w:t>ț</w:t>
            </w:r>
            <w:r w:rsidRPr="00A51DE4">
              <w:rPr>
                <w:iCs/>
                <w:color w:val="000000" w:themeColor="text1"/>
                <w:lang w:val="ro-MD"/>
              </w:rPr>
              <w:t>ionate la punctul (i);</w:t>
            </w:r>
          </w:p>
          <w:p w14:paraId="4E51DD26" w14:textId="54646510"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(iii) de instala</w:t>
            </w:r>
            <w:r w:rsidRPr="00A51DE4">
              <w:rPr>
                <w:rFonts w:ascii="Cambria" w:hAnsi="Cambria" w:cs="Cambria"/>
                <w:iCs/>
                <w:color w:val="000000" w:themeColor="text1"/>
                <w:lang w:val="ro-MD"/>
              </w:rPr>
              <w:t>ț</w:t>
            </w:r>
            <w:r w:rsidRPr="00A51DE4">
              <w:rPr>
                <w:iCs/>
                <w:color w:val="000000" w:themeColor="text1"/>
                <w:lang w:val="ro-MD"/>
              </w:rPr>
              <w:t>ii de colectare a materialului seminal, care pot fi în aer liber, cu condi</w:t>
            </w:r>
            <w:r w:rsidRPr="00A51DE4">
              <w:rPr>
                <w:rFonts w:ascii="Cambria" w:hAnsi="Cambria" w:cs="Cambria"/>
                <w:iCs/>
                <w:color w:val="000000" w:themeColor="text1"/>
                <w:lang w:val="ro-MD"/>
              </w:rPr>
              <w:t>ț</w:t>
            </w:r>
            <w:r w:rsidRPr="00A51DE4">
              <w:rPr>
                <w:iCs/>
                <w:color w:val="000000" w:themeColor="text1"/>
                <w:lang w:val="ro-MD"/>
              </w:rPr>
              <w:t>ia s</w:t>
            </w:r>
            <w:r w:rsidRPr="00A51DE4">
              <w:rPr>
                <w:rFonts w:ascii="Cambria" w:hAnsi="Cambria" w:cs="Cambria"/>
                <w:iCs/>
                <w:color w:val="000000" w:themeColor="text1"/>
                <w:lang w:val="ro-MD"/>
              </w:rPr>
              <w:t>ă</w:t>
            </w:r>
            <w:r w:rsidRPr="00A51DE4">
              <w:rPr>
                <w:iCs/>
                <w:color w:val="000000" w:themeColor="text1"/>
                <w:lang w:val="ro-MD"/>
              </w:rPr>
              <w:t xml:space="preserve"> fie protejate împotriva condi</w:t>
            </w:r>
            <w:r w:rsidRPr="00A51DE4">
              <w:rPr>
                <w:rFonts w:ascii="Cambria" w:hAnsi="Cambria" w:cs="Cambria"/>
                <w:iCs/>
                <w:color w:val="000000" w:themeColor="text1"/>
                <w:lang w:val="ro-MD"/>
              </w:rPr>
              <w:t>ț</w:t>
            </w:r>
            <w:r w:rsidRPr="00A51DE4">
              <w:rPr>
                <w:iCs/>
                <w:color w:val="000000" w:themeColor="text1"/>
                <w:lang w:val="ro-MD"/>
              </w:rPr>
              <w:t xml:space="preserve">iilor meteorologice nefavorabile, </w:t>
            </w:r>
            <w:r w:rsidRPr="00A51DE4">
              <w:rPr>
                <w:rFonts w:ascii="Cambria" w:hAnsi="Cambria" w:cs="Cambria"/>
                <w:iCs/>
                <w:color w:val="000000" w:themeColor="text1"/>
                <w:lang w:val="ro-MD"/>
              </w:rPr>
              <w:t>ș</w:t>
            </w:r>
            <w:r w:rsidRPr="00A51DE4">
              <w:rPr>
                <w:iCs/>
                <w:color w:val="000000" w:themeColor="text1"/>
                <w:lang w:val="ro-MD"/>
              </w:rPr>
              <w:t xml:space="preserve">i care sunt dotate cu podea antialunecare la locul </w:t>
            </w:r>
            <w:r w:rsidRPr="00A51DE4">
              <w:rPr>
                <w:rFonts w:ascii="Cambria" w:hAnsi="Cambria" w:cs="Cambria"/>
                <w:iCs/>
                <w:color w:val="000000" w:themeColor="text1"/>
                <w:lang w:val="ro-MD"/>
              </w:rPr>
              <w:t>ș</w:t>
            </w:r>
            <w:r w:rsidRPr="00A51DE4">
              <w:rPr>
                <w:iCs/>
                <w:color w:val="000000" w:themeColor="text1"/>
                <w:lang w:val="ro-MD"/>
              </w:rPr>
              <w:t>i în jurul locului de colectare a materialului seminal;</w:t>
            </w:r>
          </w:p>
          <w:p w14:paraId="0540D51B" w14:textId="4A41ABB0"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lastRenderedPageBreak/>
              <w:t>(iv) de o înc</w:t>
            </w:r>
            <w:r w:rsidRPr="00A51DE4">
              <w:rPr>
                <w:rFonts w:ascii="Cambria" w:hAnsi="Cambria" w:cs="Cambria"/>
                <w:iCs/>
                <w:color w:val="000000" w:themeColor="text1"/>
                <w:lang w:val="ro-MD"/>
              </w:rPr>
              <w:t>ă</w:t>
            </w:r>
            <w:r w:rsidRPr="00A51DE4">
              <w:rPr>
                <w:iCs/>
                <w:color w:val="000000" w:themeColor="text1"/>
                <w:lang w:val="ro-MD"/>
              </w:rPr>
              <w:t>pere separat</w:t>
            </w:r>
            <w:r w:rsidRPr="00A51DE4">
              <w:rPr>
                <w:rFonts w:ascii="Cambria" w:hAnsi="Cambria" w:cs="Cambria"/>
                <w:iCs/>
                <w:color w:val="000000" w:themeColor="text1"/>
                <w:lang w:val="ro-MD"/>
              </w:rPr>
              <w:t>ă</w:t>
            </w:r>
            <w:r w:rsidRPr="00A51DE4">
              <w:rPr>
                <w:iCs/>
                <w:color w:val="000000" w:themeColor="text1"/>
                <w:lang w:val="ro-MD"/>
              </w:rPr>
              <w:t xml:space="preserve"> pentru cur</w:t>
            </w:r>
            <w:r w:rsidRPr="00A51DE4">
              <w:rPr>
                <w:rFonts w:ascii="Cambria" w:hAnsi="Cambria" w:cs="Cambria"/>
                <w:iCs/>
                <w:color w:val="000000" w:themeColor="text1"/>
                <w:lang w:val="ro-MD"/>
              </w:rPr>
              <w:t>ăț</w:t>
            </w:r>
            <w:r w:rsidRPr="00A51DE4">
              <w:rPr>
                <w:iCs/>
                <w:color w:val="000000" w:themeColor="text1"/>
                <w:lang w:val="ro-MD"/>
              </w:rPr>
              <w:t xml:space="preserve">area </w:t>
            </w:r>
            <w:r w:rsidRPr="00A51DE4">
              <w:rPr>
                <w:rFonts w:ascii="Cambria" w:hAnsi="Cambria" w:cs="Cambria"/>
                <w:iCs/>
                <w:color w:val="000000" w:themeColor="text1"/>
                <w:lang w:val="ro-MD"/>
              </w:rPr>
              <w:t>ș</w:t>
            </w:r>
            <w:r w:rsidRPr="00A51DE4">
              <w:rPr>
                <w:iCs/>
                <w:color w:val="000000" w:themeColor="text1"/>
                <w:lang w:val="ro-MD"/>
              </w:rPr>
              <w:t>i dezinfectarea sau sterilizarea echipamentelor;</w:t>
            </w:r>
          </w:p>
          <w:p w14:paraId="547E8464" w14:textId="6DFE2797"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(v) de o înc</w:t>
            </w:r>
            <w:r w:rsidRPr="00A51DE4">
              <w:rPr>
                <w:rFonts w:ascii="Cambria" w:hAnsi="Cambria" w:cs="Cambria"/>
                <w:iCs/>
                <w:color w:val="000000" w:themeColor="text1"/>
                <w:lang w:val="ro-MD"/>
              </w:rPr>
              <w:t>ă</w:t>
            </w:r>
            <w:r w:rsidRPr="00A51DE4">
              <w:rPr>
                <w:iCs/>
                <w:color w:val="000000" w:themeColor="text1"/>
                <w:lang w:val="ro-MD"/>
              </w:rPr>
              <w:t>pere pentru prelucrarea materialului seminal, separat</w:t>
            </w:r>
            <w:r w:rsidRPr="00A51DE4">
              <w:rPr>
                <w:rFonts w:ascii="Cambria" w:hAnsi="Cambria" w:cs="Cambria"/>
                <w:iCs/>
                <w:color w:val="000000" w:themeColor="text1"/>
                <w:lang w:val="ro-MD"/>
              </w:rPr>
              <w:t>ă</w:t>
            </w:r>
            <w:r w:rsidRPr="00A51DE4">
              <w:rPr>
                <w:iCs/>
                <w:color w:val="000000" w:themeColor="text1"/>
                <w:lang w:val="ro-MD"/>
              </w:rPr>
              <w:t xml:space="preserve"> de instala</w:t>
            </w:r>
            <w:r w:rsidRPr="00A51DE4">
              <w:rPr>
                <w:rFonts w:ascii="Cambria" w:hAnsi="Cambria" w:cs="Cambria"/>
                <w:iCs/>
                <w:color w:val="000000" w:themeColor="text1"/>
                <w:lang w:val="ro-MD"/>
              </w:rPr>
              <w:t>ț</w:t>
            </w:r>
            <w:r w:rsidRPr="00A51DE4">
              <w:rPr>
                <w:iCs/>
                <w:color w:val="000000" w:themeColor="text1"/>
                <w:lang w:val="ro-MD"/>
              </w:rPr>
              <w:t xml:space="preserve">iile de colectare </w:t>
            </w:r>
            <w:r w:rsidRPr="00A51DE4">
              <w:rPr>
                <w:rFonts w:ascii="Cambria" w:hAnsi="Cambria" w:cs="Cambria"/>
                <w:iCs/>
                <w:color w:val="000000" w:themeColor="text1"/>
                <w:lang w:val="ro-MD"/>
              </w:rPr>
              <w:t>ș</w:t>
            </w:r>
            <w:r w:rsidRPr="00A51DE4">
              <w:rPr>
                <w:iCs/>
                <w:color w:val="000000" w:themeColor="text1"/>
                <w:lang w:val="ro-MD"/>
              </w:rPr>
              <w:t>i de înc</w:t>
            </w:r>
            <w:r w:rsidRPr="00A51DE4">
              <w:rPr>
                <w:rFonts w:ascii="Cambria" w:hAnsi="Cambria" w:cs="Cambria"/>
                <w:iCs/>
                <w:color w:val="000000" w:themeColor="text1"/>
                <w:lang w:val="ro-MD"/>
              </w:rPr>
              <w:t>ă</w:t>
            </w:r>
            <w:r w:rsidRPr="00A51DE4">
              <w:rPr>
                <w:iCs/>
                <w:color w:val="000000" w:themeColor="text1"/>
                <w:lang w:val="ro-MD"/>
              </w:rPr>
              <w:t>perea destinat</w:t>
            </w:r>
            <w:r w:rsidRPr="00A51DE4">
              <w:rPr>
                <w:rFonts w:ascii="Cambria" w:hAnsi="Cambria" w:cs="Cambria"/>
                <w:iCs/>
                <w:color w:val="000000" w:themeColor="text1"/>
                <w:lang w:val="ro-MD"/>
              </w:rPr>
              <w:t>ă</w:t>
            </w:r>
            <w:r w:rsidRPr="00A51DE4">
              <w:rPr>
                <w:iCs/>
                <w:color w:val="000000" w:themeColor="text1"/>
                <w:lang w:val="ro-MD"/>
              </w:rPr>
              <w:t xml:space="preserve"> cur</w:t>
            </w:r>
            <w:r w:rsidRPr="00A51DE4">
              <w:rPr>
                <w:rFonts w:ascii="Cambria" w:hAnsi="Cambria" w:cs="Cambria"/>
                <w:iCs/>
                <w:color w:val="000000" w:themeColor="text1"/>
                <w:lang w:val="ro-MD"/>
              </w:rPr>
              <w:t>ăță</w:t>
            </w:r>
            <w:r w:rsidRPr="00A51DE4">
              <w:rPr>
                <w:iCs/>
                <w:color w:val="000000" w:themeColor="text1"/>
                <w:lang w:val="ro-MD"/>
              </w:rPr>
              <w:t>rii echipamentelor men</w:t>
            </w:r>
            <w:r w:rsidRPr="00A51DE4">
              <w:rPr>
                <w:rFonts w:ascii="Cambria" w:hAnsi="Cambria" w:cs="Cambria"/>
                <w:iCs/>
                <w:color w:val="000000" w:themeColor="text1"/>
                <w:lang w:val="ro-MD"/>
              </w:rPr>
              <w:t>ț</w:t>
            </w:r>
            <w:r w:rsidRPr="00A51DE4">
              <w:rPr>
                <w:iCs/>
                <w:color w:val="000000" w:themeColor="text1"/>
                <w:lang w:val="ro-MD"/>
              </w:rPr>
              <w:t>ionat</w:t>
            </w:r>
            <w:r w:rsidRPr="00A51DE4">
              <w:rPr>
                <w:rFonts w:ascii="Cambria" w:hAnsi="Cambria" w:cs="Cambria"/>
                <w:iCs/>
                <w:color w:val="000000" w:themeColor="text1"/>
                <w:lang w:val="ro-MD"/>
              </w:rPr>
              <w:t>ă</w:t>
            </w:r>
            <w:r w:rsidRPr="00A51DE4">
              <w:rPr>
                <w:iCs/>
                <w:color w:val="000000" w:themeColor="text1"/>
                <w:lang w:val="ro-MD"/>
              </w:rPr>
              <w:t xml:space="preserve"> la punctul (iv), care nu trebuie s</w:t>
            </w:r>
            <w:r w:rsidRPr="00A51DE4">
              <w:rPr>
                <w:rFonts w:ascii="Cambria" w:hAnsi="Cambria" w:cs="Cambria"/>
                <w:iCs/>
                <w:color w:val="000000" w:themeColor="text1"/>
                <w:lang w:val="ro-MD"/>
              </w:rPr>
              <w:t>ă</w:t>
            </w:r>
            <w:r w:rsidRPr="00A51DE4">
              <w:rPr>
                <w:iCs/>
                <w:color w:val="000000" w:themeColor="text1"/>
                <w:lang w:val="ro-MD"/>
              </w:rPr>
              <w:t xml:space="preserve"> se afle neap</w:t>
            </w:r>
            <w:r w:rsidRPr="00A51DE4">
              <w:rPr>
                <w:rFonts w:ascii="Cambria" w:hAnsi="Cambria" w:cs="Cambria"/>
                <w:iCs/>
                <w:color w:val="000000" w:themeColor="text1"/>
                <w:lang w:val="ro-MD"/>
              </w:rPr>
              <w:t>ă</w:t>
            </w:r>
            <w:r w:rsidRPr="00A51DE4">
              <w:rPr>
                <w:iCs/>
                <w:color w:val="000000" w:themeColor="text1"/>
                <w:lang w:val="ro-MD"/>
              </w:rPr>
              <w:t>rat în acela</w:t>
            </w:r>
            <w:r w:rsidRPr="00A51DE4">
              <w:rPr>
                <w:rFonts w:ascii="Cambria" w:hAnsi="Cambria" w:cs="Cambria"/>
                <w:iCs/>
                <w:color w:val="000000" w:themeColor="text1"/>
                <w:lang w:val="ro-MD"/>
              </w:rPr>
              <w:t>ș</w:t>
            </w:r>
            <w:r w:rsidRPr="00A51DE4">
              <w:rPr>
                <w:iCs/>
                <w:color w:val="000000" w:themeColor="text1"/>
                <w:lang w:val="ro-MD"/>
              </w:rPr>
              <w:t>i loc;</w:t>
            </w:r>
          </w:p>
          <w:p w14:paraId="4FAC9194" w14:textId="3CC5092F"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(vi) de o înc</w:t>
            </w:r>
            <w:r w:rsidRPr="00A51DE4">
              <w:rPr>
                <w:rFonts w:ascii="Cambria" w:hAnsi="Cambria" w:cs="Cambria"/>
                <w:iCs/>
                <w:color w:val="000000" w:themeColor="text1"/>
                <w:lang w:val="ro-MD"/>
              </w:rPr>
              <w:t>ă</w:t>
            </w:r>
            <w:r w:rsidRPr="00A51DE4">
              <w:rPr>
                <w:iCs/>
                <w:color w:val="000000" w:themeColor="text1"/>
                <w:lang w:val="ro-MD"/>
              </w:rPr>
              <w:t>pere pentru depozitarea materialului seminal care nu trebuie s</w:t>
            </w:r>
            <w:r w:rsidRPr="00A51DE4">
              <w:rPr>
                <w:rFonts w:ascii="Cambria" w:hAnsi="Cambria" w:cs="Cambria"/>
                <w:iCs/>
                <w:color w:val="000000" w:themeColor="text1"/>
                <w:lang w:val="ro-MD"/>
              </w:rPr>
              <w:t>ă</w:t>
            </w:r>
            <w:r w:rsidRPr="00A51DE4">
              <w:rPr>
                <w:iCs/>
                <w:color w:val="000000" w:themeColor="text1"/>
                <w:lang w:val="ro-MD"/>
              </w:rPr>
              <w:t xml:space="preserve"> se afle neap</w:t>
            </w:r>
            <w:r w:rsidRPr="00A51DE4">
              <w:rPr>
                <w:rFonts w:ascii="Cambria" w:hAnsi="Cambria" w:cs="Cambria"/>
                <w:iCs/>
                <w:color w:val="000000" w:themeColor="text1"/>
                <w:lang w:val="ro-MD"/>
              </w:rPr>
              <w:t>ă</w:t>
            </w:r>
            <w:r w:rsidRPr="00A51DE4">
              <w:rPr>
                <w:iCs/>
                <w:color w:val="000000" w:themeColor="text1"/>
                <w:lang w:val="ro-MD"/>
              </w:rPr>
              <w:t>rat în acela</w:t>
            </w:r>
            <w:r w:rsidRPr="00A51DE4">
              <w:rPr>
                <w:rFonts w:ascii="Cambria" w:hAnsi="Cambria" w:cs="Cambria"/>
                <w:iCs/>
                <w:color w:val="000000" w:themeColor="text1"/>
                <w:lang w:val="ro-MD"/>
              </w:rPr>
              <w:t>ș</w:t>
            </w:r>
            <w:r w:rsidRPr="00A51DE4">
              <w:rPr>
                <w:iCs/>
                <w:color w:val="000000" w:themeColor="text1"/>
                <w:lang w:val="ro-MD"/>
              </w:rPr>
              <w:t>i loc; înc</w:t>
            </w:r>
            <w:r w:rsidRPr="00A51DE4">
              <w:rPr>
                <w:rFonts w:ascii="Cambria" w:hAnsi="Cambria" w:cs="Cambria"/>
                <w:iCs/>
                <w:color w:val="000000" w:themeColor="text1"/>
                <w:lang w:val="ro-MD"/>
              </w:rPr>
              <w:t>ă</w:t>
            </w:r>
            <w:r w:rsidRPr="00A51DE4">
              <w:rPr>
                <w:iCs/>
                <w:color w:val="000000" w:themeColor="text1"/>
                <w:lang w:val="ro-MD"/>
              </w:rPr>
              <w:t>perea pentru depozitarea materialului seminal trebuie s</w:t>
            </w:r>
            <w:r w:rsidRPr="00A51DE4">
              <w:rPr>
                <w:rFonts w:ascii="Cambria" w:hAnsi="Cambria" w:cs="Cambria"/>
                <w:iCs/>
                <w:color w:val="000000" w:themeColor="text1"/>
                <w:lang w:val="ro-MD"/>
              </w:rPr>
              <w:t>ă</w:t>
            </w:r>
            <w:r w:rsidRPr="00A51DE4">
              <w:rPr>
                <w:iCs/>
                <w:color w:val="000000" w:themeColor="text1"/>
                <w:lang w:val="ro-MD"/>
              </w:rPr>
              <w:t xml:space="preserve"> fie echipat</w:t>
            </w:r>
            <w:r w:rsidRPr="00A51DE4">
              <w:rPr>
                <w:rFonts w:ascii="Cambria" w:hAnsi="Cambria" w:cs="Cambria"/>
                <w:iCs/>
                <w:color w:val="000000" w:themeColor="text1"/>
                <w:lang w:val="ro-MD"/>
              </w:rPr>
              <w:t>ă</w:t>
            </w:r>
            <w:r w:rsidRPr="00A51DE4">
              <w:rPr>
                <w:iCs/>
                <w:color w:val="000000" w:themeColor="text1"/>
                <w:lang w:val="ro-MD"/>
              </w:rPr>
              <w:t xml:space="preserve"> cu instala</w:t>
            </w:r>
            <w:r w:rsidRPr="00A51DE4">
              <w:rPr>
                <w:rFonts w:ascii="Cambria" w:hAnsi="Cambria" w:cs="Cambria"/>
                <w:iCs/>
                <w:color w:val="000000" w:themeColor="text1"/>
                <w:lang w:val="ro-MD"/>
              </w:rPr>
              <w:t>ț</w:t>
            </w:r>
            <w:r w:rsidRPr="00A51DE4">
              <w:rPr>
                <w:iCs/>
                <w:color w:val="000000" w:themeColor="text1"/>
                <w:lang w:val="ro-MD"/>
              </w:rPr>
              <w:t>ia necesar</w:t>
            </w:r>
            <w:r w:rsidRPr="00A51DE4">
              <w:rPr>
                <w:rFonts w:ascii="Cambria" w:hAnsi="Cambria" w:cs="Cambria"/>
                <w:iCs/>
                <w:color w:val="000000" w:themeColor="text1"/>
                <w:lang w:val="ro-MD"/>
              </w:rPr>
              <w:t>ă</w:t>
            </w:r>
            <w:r w:rsidRPr="00A51DE4">
              <w:rPr>
                <w:iCs/>
                <w:color w:val="000000" w:themeColor="text1"/>
                <w:lang w:val="ro-MD"/>
              </w:rPr>
              <w:t xml:space="preserve"> pentru a depozita material germinativ </w:t>
            </w:r>
            <w:r w:rsidRPr="00A51DE4">
              <w:rPr>
                <w:rFonts w:ascii="Cambria" w:hAnsi="Cambria" w:cs="Cambria"/>
                <w:iCs/>
                <w:color w:val="000000" w:themeColor="text1"/>
                <w:lang w:val="ro-MD"/>
              </w:rPr>
              <w:t>ș</w:t>
            </w:r>
            <w:r w:rsidRPr="00A51DE4">
              <w:rPr>
                <w:iCs/>
                <w:color w:val="000000" w:themeColor="text1"/>
                <w:lang w:val="ro-MD"/>
              </w:rPr>
              <w:t>i trebuie construit</w:t>
            </w:r>
            <w:r w:rsidRPr="00A51DE4">
              <w:rPr>
                <w:rFonts w:ascii="Cambria" w:hAnsi="Cambria" w:cs="Cambria"/>
                <w:iCs/>
                <w:color w:val="000000" w:themeColor="text1"/>
                <w:lang w:val="ro-MD"/>
              </w:rPr>
              <w:t>ă</w:t>
            </w:r>
            <w:r w:rsidRPr="00A51DE4">
              <w:rPr>
                <w:iCs/>
                <w:color w:val="000000" w:themeColor="text1"/>
                <w:lang w:val="ro-MD"/>
              </w:rPr>
              <w:t xml:space="preserve"> astfel încât s</w:t>
            </w:r>
            <w:r w:rsidRPr="00A51DE4">
              <w:rPr>
                <w:rFonts w:ascii="Cambria" w:hAnsi="Cambria" w:cs="Cambria"/>
                <w:iCs/>
                <w:color w:val="000000" w:themeColor="text1"/>
                <w:lang w:val="ro-MD"/>
              </w:rPr>
              <w:t>ă</w:t>
            </w:r>
            <w:r w:rsidRPr="00A51DE4">
              <w:rPr>
                <w:iCs/>
                <w:color w:val="000000" w:themeColor="text1"/>
                <w:lang w:val="ro-MD"/>
              </w:rPr>
              <w:t xml:space="preserve"> protejeze materialul germinativ respectiv </w:t>
            </w:r>
            <w:r w:rsidRPr="00A51DE4">
              <w:rPr>
                <w:rFonts w:ascii="Cambria" w:hAnsi="Cambria" w:cs="Cambria"/>
                <w:iCs/>
                <w:color w:val="000000" w:themeColor="text1"/>
                <w:lang w:val="ro-MD"/>
              </w:rPr>
              <w:t>ș</w:t>
            </w:r>
            <w:r w:rsidRPr="00A51DE4">
              <w:rPr>
                <w:iCs/>
                <w:color w:val="000000" w:themeColor="text1"/>
                <w:lang w:val="ro-MD"/>
              </w:rPr>
              <w:t>i instala</w:t>
            </w:r>
            <w:r w:rsidRPr="00A51DE4">
              <w:rPr>
                <w:rFonts w:ascii="Cambria" w:hAnsi="Cambria" w:cs="Cambria"/>
                <w:iCs/>
                <w:color w:val="000000" w:themeColor="text1"/>
                <w:lang w:val="ro-MD"/>
              </w:rPr>
              <w:t>ț</w:t>
            </w:r>
            <w:r w:rsidRPr="00A51DE4">
              <w:rPr>
                <w:iCs/>
                <w:color w:val="000000" w:themeColor="text1"/>
                <w:lang w:val="ro-MD"/>
              </w:rPr>
              <w:t>ia de condi</w:t>
            </w:r>
            <w:r w:rsidRPr="00A51DE4">
              <w:rPr>
                <w:rFonts w:ascii="Cambria" w:hAnsi="Cambria" w:cs="Cambria"/>
                <w:iCs/>
                <w:color w:val="000000" w:themeColor="text1"/>
                <w:lang w:val="ro-MD"/>
              </w:rPr>
              <w:t>ț</w:t>
            </w:r>
            <w:r w:rsidRPr="00A51DE4">
              <w:rPr>
                <w:iCs/>
                <w:color w:val="000000" w:themeColor="text1"/>
                <w:lang w:val="ro-MD"/>
              </w:rPr>
              <w:t xml:space="preserve">iile meteorologice </w:t>
            </w:r>
            <w:r w:rsidRPr="00A51DE4">
              <w:rPr>
                <w:rFonts w:ascii="Cambria" w:hAnsi="Cambria" w:cs="Cambria"/>
                <w:iCs/>
                <w:color w:val="000000" w:themeColor="text1"/>
                <w:lang w:val="ro-MD"/>
              </w:rPr>
              <w:t>ș</w:t>
            </w:r>
            <w:r w:rsidRPr="00A51DE4">
              <w:rPr>
                <w:iCs/>
                <w:color w:val="000000" w:themeColor="text1"/>
                <w:lang w:val="ro-MD"/>
              </w:rPr>
              <w:t>i de mediu nefavorabile;</w:t>
            </w:r>
          </w:p>
          <w:p w14:paraId="4F8F032D" w14:textId="2143B009"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(b) centrul de colectare a materialului seminal trebuie s</w:t>
            </w:r>
            <w:r w:rsidRPr="00A51DE4">
              <w:rPr>
                <w:rFonts w:ascii="Cambria" w:hAnsi="Cambria" w:cs="Cambria"/>
                <w:iCs/>
                <w:color w:val="000000" w:themeColor="text1"/>
                <w:lang w:val="ro-MD"/>
              </w:rPr>
              <w:t>ă</w:t>
            </w:r>
            <w:r w:rsidRPr="00A51DE4">
              <w:rPr>
                <w:iCs/>
                <w:color w:val="000000" w:themeColor="text1"/>
                <w:lang w:val="ro-MD"/>
              </w:rPr>
              <w:t xml:space="preserve"> fie construit sau izolat astfel încât s</w:t>
            </w:r>
            <w:r w:rsidRPr="00A51DE4">
              <w:rPr>
                <w:rFonts w:ascii="Cambria" w:hAnsi="Cambria" w:cs="Cambria"/>
                <w:iCs/>
                <w:color w:val="000000" w:themeColor="text1"/>
                <w:lang w:val="ro-MD"/>
              </w:rPr>
              <w:t>ă</w:t>
            </w:r>
            <w:r w:rsidRPr="00A51DE4">
              <w:rPr>
                <w:iCs/>
                <w:color w:val="000000" w:themeColor="text1"/>
                <w:lang w:val="ro-MD"/>
              </w:rPr>
              <w:t xml:space="preserve"> se împiedice orice contact cu animalele domestice din exterior;</w:t>
            </w:r>
          </w:p>
          <w:p w14:paraId="254ADEB4" w14:textId="33821A9C"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(c) centrul de colectare a materialului seminal trebuie s</w:t>
            </w:r>
            <w:r w:rsidRPr="00A51DE4">
              <w:rPr>
                <w:rFonts w:ascii="Cambria" w:hAnsi="Cambria" w:cs="Cambria"/>
                <w:iCs/>
                <w:color w:val="000000" w:themeColor="text1"/>
                <w:lang w:val="ro-MD"/>
              </w:rPr>
              <w:t>ă</w:t>
            </w:r>
            <w:r w:rsidRPr="00A51DE4">
              <w:rPr>
                <w:iCs/>
                <w:color w:val="000000" w:themeColor="text1"/>
                <w:lang w:val="ro-MD"/>
              </w:rPr>
              <w:t xml:space="preserve"> fie construit astfel încât s</w:t>
            </w:r>
            <w:r w:rsidRPr="00A51DE4">
              <w:rPr>
                <w:rFonts w:ascii="Cambria" w:hAnsi="Cambria" w:cs="Cambria"/>
                <w:iCs/>
                <w:color w:val="000000" w:themeColor="text1"/>
                <w:lang w:val="ro-MD"/>
              </w:rPr>
              <w:t>ă</w:t>
            </w:r>
            <w:r w:rsidRPr="00A51DE4">
              <w:rPr>
                <w:iCs/>
                <w:color w:val="000000" w:themeColor="text1"/>
                <w:lang w:val="ro-MD"/>
              </w:rPr>
              <w:t xml:space="preserve"> poat</w:t>
            </w:r>
            <w:r w:rsidRPr="00A51DE4">
              <w:rPr>
                <w:rFonts w:ascii="Cambria" w:hAnsi="Cambria" w:cs="Cambria"/>
                <w:iCs/>
                <w:color w:val="000000" w:themeColor="text1"/>
                <w:lang w:val="ro-MD"/>
              </w:rPr>
              <w:t>ă</w:t>
            </w:r>
            <w:r w:rsidRPr="00A51DE4">
              <w:rPr>
                <w:iCs/>
                <w:color w:val="000000" w:themeColor="text1"/>
                <w:lang w:val="ro-MD"/>
              </w:rPr>
              <w:t xml:space="preserve"> fi u</w:t>
            </w:r>
            <w:r w:rsidRPr="00A51DE4">
              <w:rPr>
                <w:rFonts w:ascii="Cambria" w:hAnsi="Cambria" w:cs="Cambria"/>
                <w:iCs/>
                <w:color w:val="000000" w:themeColor="text1"/>
                <w:lang w:val="ro-MD"/>
              </w:rPr>
              <w:t>ș</w:t>
            </w:r>
            <w:r w:rsidRPr="00A51DE4">
              <w:rPr>
                <w:iCs/>
                <w:color w:val="000000" w:themeColor="text1"/>
                <w:lang w:val="ro-MD"/>
              </w:rPr>
              <w:t>or cur</w:t>
            </w:r>
            <w:r w:rsidRPr="00A51DE4">
              <w:rPr>
                <w:rFonts w:ascii="Cambria" w:hAnsi="Cambria" w:cs="Cambria"/>
                <w:iCs/>
                <w:color w:val="000000" w:themeColor="text1"/>
                <w:lang w:val="ro-MD"/>
              </w:rPr>
              <w:t>ăț</w:t>
            </w:r>
            <w:r w:rsidRPr="00A51DE4">
              <w:rPr>
                <w:iCs/>
                <w:color w:val="000000" w:themeColor="text1"/>
                <w:lang w:val="ro-MD"/>
              </w:rPr>
              <w:t xml:space="preserve">at </w:t>
            </w:r>
            <w:r w:rsidRPr="00A51DE4">
              <w:rPr>
                <w:rFonts w:ascii="Cambria" w:hAnsi="Cambria" w:cs="Cambria"/>
                <w:iCs/>
                <w:color w:val="000000" w:themeColor="text1"/>
                <w:lang w:val="ro-MD"/>
              </w:rPr>
              <w:t>ș</w:t>
            </w:r>
            <w:r w:rsidRPr="00A51DE4">
              <w:rPr>
                <w:iCs/>
                <w:color w:val="000000" w:themeColor="text1"/>
                <w:lang w:val="ro-MD"/>
              </w:rPr>
              <w:t>i dezinfectat, cu excep</w:t>
            </w:r>
            <w:r w:rsidRPr="00A51DE4">
              <w:rPr>
                <w:rFonts w:ascii="Cambria" w:hAnsi="Cambria" w:cs="Cambria"/>
                <w:iCs/>
                <w:color w:val="000000" w:themeColor="text1"/>
                <w:lang w:val="ro-MD"/>
              </w:rPr>
              <w:t>ț</w:t>
            </w:r>
            <w:r w:rsidRPr="00A51DE4">
              <w:rPr>
                <w:iCs/>
                <w:color w:val="000000" w:themeColor="text1"/>
                <w:lang w:val="ro-MD"/>
              </w:rPr>
              <w:t xml:space="preserve">ia birourilor </w:t>
            </w:r>
            <w:r w:rsidRPr="00A51DE4">
              <w:rPr>
                <w:rFonts w:ascii="Cambria" w:hAnsi="Cambria" w:cs="Cambria"/>
                <w:iCs/>
                <w:color w:val="000000" w:themeColor="text1"/>
                <w:lang w:val="ro-MD"/>
              </w:rPr>
              <w:t>ș</w:t>
            </w:r>
            <w:r w:rsidRPr="00A51DE4">
              <w:rPr>
                <w:iCs/>
                <w:color w:val="000000" w:themeColor="text1"/>
                <w:lang w:val="ro-MD"/>
              </w:rPr>
              <w:t>i, în cazul ecvideelor, a zonei de exerci</w:t>
            </w:r>
            <w:r w:rsidRPr="00A51DE4">
              <w:rPr>
                <w:rFonts w:ascii="Cambria" w:hAnsi="Cambria" w:cs="Cambria"/>
                <w:iCs/>
                <w:color w:val="000000" w:themeColor="text1"/>
                <w:lang w:val="ro-MD"/>
              </w:rPr>
              <w:t>ț</w:t>
            </w:r>
            <w:r w:rsidRPr="00A51DE4">
              <w:rPr>
                <w:iCs/>
                <w:color w:val="000000" w:themeColor="text1"/>
                <w:lang w:val="ro-MD"/>
              </w:rPr>
              <w:t>ii;</w:t>
            </w:r>
          </w:p>
          <w:p w14:paraId="0EEFDC3E" w14:textId="5AD4DF29" w:rsidR="003E1735" w:rsidRPr="00A51DE4" w:rsidRDefault="003E1735" w:rsidP="00A51DE4">
            <w:pPr>
              <w:tabs>
                <w:tab w:val="left" w:pos="29"/>
              </w:tabs>
              <w:ind w:left="29"/>
              <w:jc w:val="both"/>
              <w:rPr>
                <w:iCs/>
                <w:color w:val="000000" w:themeColor="text1"/>
                <w:lang w:val="ro-MD"/>
              </w:rPr>
            </w:pPr>
            <w:r w:rsidRPr="00A51DE4">
              <w:rPr>
                <w:iCs/>
                <w:color w:val="000000" w:themeColor="text1"/>
                <w:lang w:val="ro-MD"/>
              </w:rPr>
              <w:t>(d) centrul de colectare a materialului seminal trebuie s</w:t>
            </w:r>
            <w:r w:rsidRPr="00A51DE4">
              <w:rPr>
                <w:rFonts w:ascii="Cambria" w:hAnsi="Cambria" w:cs="Cambria"/>
                <w:iCs/>
                <w:color w:val="000000" w:themeColor="text1"/>
                <w:lang w:val="ro-MD"/>
              </w:rPr>
              <w:t>ă</w:t>
            </w:r>
            <w:r w:rsidRPr="00A51DE4">
              <w:rPr>
                <w:iCs/>
                <w:color w:val="000000" w:themeColor="text1"/>
                <w:lang w:val="ro-MD"/>
              </w:rPr>
              <w:t xml:space="preserve"> fie construit astfel încât accesul persoanelor neautorizate s</w:t>
            </w:r>
            <w:r w:rsidRPr="00A51DE4">
              <w:rPr>
                <w:rFonts w:ascii="Cambria" w:hAnsi="Cambria" w:cs="Cambria"/>
                <w:iCs/>
                <w:color w:val="000000" w:themeColor="text1"/>
                <w:lang w:val="ro-MD"/>
              </w:rPr>
              <w:t>ă</w:t>
            </w:r>
            <w:r w:rsidRPr="00A51DE4">
              <w:rPr>
                <w:iCs/>
                <w:color w:val="000000" w:themeColor="text1"/>
                <w:lang w:val="ro-MD"/>
              </w:rPr>
              <w:t xml:space="preserve"> fie împiedicat în mod efectiv.</w:t>
            </w:r>
          </w:p>
          <w:p w14:paraId="3B52F2CA" w14:textId="77777777" w:rsidR="003E1735" w:rsidRPr="00A51DE4" w:rsidRDefault="003E1735" w:rsidP="00942C7B">
            <w:pPr>
              <w:tabs>
                <w:tab w:val="left" w:pos="29"/>
              </w:tabs>
              <w:ind w:left="29"/>
              <w:jc w:val="both"/>
              <w:rPr>
                <w:iCs/>
                <w:color w:val="000000" w:themeColor="text1"/>
                <w:lang w:val="ro-MD"/>
              </w:rPr>
            </w:pPr>
          </w:p>
        </w:tc>
        <w:tc>
          <w:tcPr>
            <w:tcW w:w="5245" w:type="dxa"/>
          </w:tcPr>
          <w:p w14:paraId="04A79A28" w14:textId="3EE5B7FB" w:rsidR="002D7196" w:rsidRPr="0004105A" w:rsidRDefault="002D7196" w:rsidP="00984600">
            <w:pPr>
              <w:shd w:val="clear" w:color="auto" w:fill="FFFFFF"/>
              <w:jc w:val="both"/>
              <w:rPr>
                <w:rFonts w:eastAsia="DengXian"/>
                <w:b/>
                <w:bCs/>
                <w:iCs/>
                <w:color w:val="000000" w:themeColor="text1"/>
                <w:lang w:val="ro-MD" w:eastAsia="zh-CN"/>
              </w:rPr>
            </w:pPr>
            <w:r>
              <w:rPr>
                <w:rFonts w:eastAsia="DengXian"/>
                <w:bCs/>
                <w:i/>
                <w:iCs/>
                <w:color w:val="000000" w:themeColor="text1"/>
                <w:lang w:val="ro-MD" w:eastAsia="zh-CN"/>
              </w:rPr>
              <w:lastRenderedPageBreak/>
              <w:t xml:space="preserve">                                                  </w:t>
            </w:r>
            <w:r w:rsidR="0004105A">
              <w:rPr>
                <w:rFonts w:eastAsia="DengXian"/>
                <w:bCs/>
                <w:i/>
                <w:iCs/>
                <w:color w:val="000000" w:themeColor="text1"/>
                <w:lang w:val="ro-MD" w:eastAsia="zh-CN"/>
              </w:rPr>
              <w:t xml:space="preserve">                               </w:t>
            </w:r>
            <w:r w:rsidRPr="0004105A">
              <w:rPr>
                <w:rFonts w:eastAsia="DengXian"/>
                <w:b/>
                <w:bCs/>
                <w:iCs/>
                <w:color w:val="000000" w:themeColor="text1"/>
                <w:lang w:val="ro-MD" w:eastAsia="zh-CN"/>
              </w:rPr>
              <w:t>Anexa nr.1</w:t>
            </w:r>
          </w:p>
          <w:p w14:paraId="11789A67" w14:textId="5AC82680" w:rsidR="0004105A" w:rsidRPr="0004105A" w:rsidRDefault="003E1735" w:rsidP="0004105A">
            <w:pPr>
              <w:shd w:val="clear" w:color="auto" w:fill="FFFFFF"/>
              <w:jc w:val="both"/>
              <w:rPr>
                <w:rFonts w:eastAsia="DengXian"/>
                <w:b/>
                <w:bCs/>
                <w:color w:val="000000" w:themeColor="text1"/>
                <w:lang w:val="ro-MD" w:eastAsia="zh-CN"/>
              </w:rPr>
            </w:pPr>
            <w:r w:rsidRPr="00984600">
              <w:rPr>
                <w:rFonts w:eastAsia="DengXian"/>
                <w:b/>
                <w:bCs/>
                <w:color w:val="000000" w:themeColor="text1"/>
                <w:lang w:val="ro-MD" w:eastAsia="zh-CN"/>
              </w:rPr>
              <w:t xml:space="preserve">NORMELE PRIVIND COLECTAREA, PRODUCEREA, PRELUCRAREA ȘI DEPOZITAREA MATERIALULUI GERMINATIV PROVENIT DE LA BOVINE, PORCINE, OVINE, CAPRINE ȘI ECVIDEE MENȚIONATE ÎN </w:t>
            </w:r>
            <w:r w:rsidR="0004105A" w:rsidRPr="0004105A">
              <w:rPr>
                <w:rFonts w:eastAsiaTheme="minorHAnsi"/>
                <w:b/>
                <w:bCs/>
                <w:sz w:val="28"/>
                <w:szCs w:val="28"/>
                <w:lang w:val="ro-MD"/>
              </w:rPr>
              <w:t xml:space="preserve"> </w:t>
            </w:r>
            <w:r w:rsidR="0004105A" w:rsidRPr="0004105A">
              <w:rPr>
                <w:rFonts w:eastAsia="DengXian"/>
                <w:b/>
                <w:bCs/>
                <w:color w:val="000000" w:themeColor="text1"/>
                <w:lang w:val="ro-MD" w:eastAsia="zh-CN"/>
              </w:rPr>
              <w:t>Titlul II Capitolul I</w:t>
            </w:r>
          </w:p>
          <w:p w14:paraId="1242D546" w14:textId="35657CFC" w:rsidR="003E1735" w:rsidRPr="00984600" w:rsidRDefault="003E1735" w:rsidP="00984600">
            <w:pPr>
              <w:shd w:val="clear" w:color="auto" w:fill="FFFFFF"/>
              <w:jc w:val="both"/>
              <w:rPr>
                <w:rFonts w:eastAsia="DengXian"/>
                <w:b/>
                <w:bCs/>
                <w:color w:val="000000" w:themeColor="text1"/>
                <w:lang w:val="ro-MD" w:eastAsia="zh-CN"/>
              </w:rPr>
            </w:pPr>
          </w:p>
          <w:p w14:paraId="68352BB9" w14:textId="77777777" w:rsidR="0004105A" w:rsidRPr="0004105A" w:rsidRDefault="0004105A" w:rsidP="0004105A">
            <w:pPr>
              <w:shd w:val="clear" w:color="auto" w:fill="FFFFFF"/>
              <w:jc w:val="both"/>
              <w:rPr>
                <w:rFonts w:eastAsia="DengXian"/>
                <w:b/>
                <w:bCs/>
                <w:iCs/>
                <w:color w:val="000000" w:themeColor="text1"/>
                <w:lang w:val="ro-MD" w:eastAsia="zh-CN"/>
              </w:rPr>
            </w:pPr>
            <w:r w:rsidRPr="0004105A">
              <w:rPr>
                <w:rFonts w:eastAsia="DengXian"/>
                <w:b/>
                <w:bCs/>
                <w:iCs/>
                <w:color w:val="000000" w:themeColor="text1"/>
                <w:lang w:val="ro-MD" w:eastAsia="zh-CN"/>
              </w:rPr>
              <w:t>TITLUL I</w:t>
            </w:r>
          </w:p>
          <w:p w14:paraId="0CE90492" w14:textId="6E5DE69F" w:rsidR="003E1735" w:rsidRPr="00984600" w:rsidRDefault="003E1735" w:rsidP="00984600">
            <w:pPr>
              <w:shd w:val="clear" w:color="auto" w:fill="FFFFFF"/>
              <w:jc w:val="both"/>
              <w:rPr>
                <w:rFonts w:eastAsia="DengXian"/>
                <w:b/>
                <w:bCs/>
                <w:iCs/>
                <w:color w:val="000000" w:themeColor="text1"/>
                <w:lang w:val="ro-MD" w:eastAsia="zh-CN"/>
              </w:rPr>
            </w:pPr>
            <w:r w:rsidRPr="00984600">
              <w:rPr>
                <w:rFonts w:eastAsia="DengXian"/>
                <w:b/>
                <w:bCs/>
                <w:iCs/>
                <w:color w:val="000000" w:themeColor="text1"/>
                <w:lang w:val="ro-MD" w:eastAsia="zh-CN"/>
              </w:rPr>
              <w:t xml:space="preserve">CERINȚELE PRIVIND CENTRELE DE COLECTARE A MATERIALULUI SEMINAL MENȚIONATE LA </w:t>
            </w:r>
            <w:r w:rsidRPr="00984600">
              <w:rPr>
                <w:rFonts w:eastAsiaTheme="minorHAnsi"/>
                <w:b/>
                <w:bCs/>
                <w:iCs/>
                <w:sz w:val="28"/>
                <w:szCs w:val="28"/>
                <w:lang w:val="ro-MD"/>
              </w:rPr>
              <w:t xml:space="preserve"> </w:t>
            </w:r>
            <w:r w:rsidRPr="00984600">
              <w:rPr>
                <w:rFonts w:eastAsia="DengXian"/>
                <w:b/>
                <w:bCs/>
                <w:iCs/>
                <w:color w:val="000000" w:themeColor="text1"/>
                <w:lang w:val="ro-MD" w:eastAsia="zh-CN"/>
              </w:rPr>
              <w:t xml:space="preserve">PUNCTUL </w:t>
            </w:r>
            <w:r>
              <w:rPr>
                <w:rFonts w:eastAsia="DengXian"/>
                <w:b/>
                <w:bCs/>
                <w:iCs/>
                <w:color w:val="000000" w:themeColor="text1"/>
                <w:lang w:val="ro-MD" w:eastAsia="zh-CN"/>
              </w:rPr>
              <w:t>11</w:t>
            </w:r>
          </w:p>
          <w:p w14:paraId="6261194C" w14:textId="2F22218C"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 xml:space="preserve">1. Responsabilitățile medicului veterinar al centrului, astfel cum se menționează la pct.11 </w:t>
            </w:r>
            <w:r w:rsidR="00935F69">
              <w:rPr>
                <w:rFonts w:eastAsia="DengXian"/>
                <w:bCs/>
                <w:color w:val="000000" w:themeColor="text1"/>
                <w:lang w:val="ro-MD" w:eastAsia="zh-CN"/>
              </w:rPr>
              <w:t>sbp</w:t>
            </w:r>
            <w:r w:rsidRPr="00984600">
              <w:rPr>
                <w:rFonts w:eastAsia="DengXian"/>
                <w:bCs/>
                <w:color w:val="000000" w:themeColor="text1"/>
                <w:lang w:val="ro-MD" w:eastAsia="zh-CN"/>
              </w:rPr>
              <w:t>.1) lit.a), sunt următoarele:</w:t>
            </w:r>
          </w:p>
          <w:p w14:paraId="41CDC088" w14:textId="77777777" w:rsidR="003E1735"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1) medicul veterinar al centrului se asigură că:</w:t>
            </w:r>
          </w:p>
          <w:p w14:paraId="23665806" w14:textId="0D5FFB66"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a) la centrul de colectare a materialului seminal se țin numai animale care nu au fost utilizate pentru reproducere naturală pentru o perioadă de cel puțin 30 de zile înainte de data primei colectări a materialului seminal și în cursul perioadei de colectare;</w:t>
            </w:r>
          </w:p>
          <w:p w14:paraId="284BB39A" w14:textId="4F3ACFE3"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 xml:space="preserve">b) la centrul de colectare a materialului seminal se țin evidențe în conformitate cu cerințele prevăzute la pct.17 </w:t>
            </w:r>
            <w:r w:rsidR="00935F69">
              <w:rPr>
                <w:rFonts w:eastAsia="DengXian"/>
                <w:bCs/>
                <w:color w:val="000000" w:themeColor="text1"/>
                <w:lang w:val="ro-MD" w:eastAsia="zh-CN"/>
              </w:rPr>
              <w:t>sbp</w:t>
            </w:r>
            <w:r w:rsidRPr="00984600">
              <w:rPr>
                <w:rFonts w:eastAsia="DengXian"/>
                <w:bCs/>
                <w:color w:val="000000" w:themeColor="text1"/>
                <w:lang w:val="ro-MD" w:eastAsia="zh-CN"/>
              </w:rPr>
              <w:t>.1);</w:t>
            </w:r>
          </w:p>
          <w:p w14:paraId="7B35D11D"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c) intrarea persoanelor neautorizate este interzisă în mod efectiv;</w:t>
            </w:r>
          </w:p>
          <w:p w14:paraId="5AA45240" w14:textId="03DB8EF0"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 xml:space="preserve">d) vizitatorii autorizați respectă cerințele de sănătate animală și de biosecuritate menționate la </w:t>
            </w:r>
            <w:r w:rsidR="00935F69">
              <w:rPr>
                <w:rFonts w:eastAsia="DengXian"/>
                <w:bCs/>
                <w:color w:val="000000" w:themeColor="text1"/>
                <w:lang w:val="ro-MD" w:eastAsia="zh-CN"/>
              </w:rPr>
              <w:t>sbp</w:t>
            </w:r>
            <w:r w:rsidRPr="00984600">
              <w:rPr>
                <w:rFonts w:eastAsia="DengXian"/>
                <w:bCs/>
                <w:color w:val="000000" w:themeColor="text1"/>
                <w:lang w:val="ro-MD" w:eastAsia="zh-CN"/>
              </w:rPr>
              <w:t>.3) lit.a);</w:t>
            </w:r>
          </w:p>
          <w:p w14:paraId="6CF43FE2"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e) fiecare paietă sau alt ambalaj în care se plasează material seminal este marcat(ă) în mod clar în conformitate cu cerințele prevăzute la pct.21;</w:t>
            </w:r>
          </w:p>
          <w:p w14:paraId="7143AABF"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f) colectarea, prelucrarea și depozitarea materialului seminal se efectuează exclusiv în spațiile rezervate în acest scop și în condiții stricte de igienă;</w:t>
            </w:r>
          </w:p>
          <w:p w14:paraId="4BFA6616"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g) numai materialul seminal care este colectat la un centru de colectare a materialului seminal este prelucrat și depozitat în respectivul centru de colectare a materialului seminal și acesta nu trebuie să intre în contact cu niciun alt transport de material germinativ cu un statut sanitar inferior;</w:t>
            </w:r>
          </w:p>
          <w:p w14:paraId="602B27D7"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 xml:space="preserve">h) toate instrumentele care intră în contact cu materialul seminal sau cu animalul donator în timpul colectării și prelucrării materialului seminal se curăță și se dezinfectează </w:t>
            </w:r>
            <w:r w:rsidRPr="00984600">
              <w:rPr>
                <w:rFonts w:eastAsia="DengXian"/>
                <w:bCs/>
                <w:color w:val="000000" w:themeColor="text1"/>
                <w:lang w:val="ro-MD" w:eastAsia="zh-CN"/>
              </w:rPr>
              <w:lastRenderedPageBreak/>
              <w:t>sau se sterilizează înainte de utilizare, cu excepția instrumentelor de unică folosință noi;</w:t>
            </w:r>
          </w:p>
          <w:p w14:paraId="72A458BD"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i) dacă, în cazul ecvideelor, centrul de colectare a materialului seminal se află în perimetrul unei unități înregistrate care include, de asemenea, un centru de inseminare artificială sau un centru de montă, există o separare strictă între instrumentele și echipamentele care intră în contact cu animalele donatoare, cu materialul seminal provenit de la acestea și cu alte animale ținute în centrul de colectare a materialului seminal și materialul seminal, instrumentele și echipamentele destinate inseminării artificiale sau montei naturale;</w:t>
            </w:r>
          </w:p>
          <w:p w14:paraId="25ED519C"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j) orice produs biologic animal utilizat în prelucrarea materialului seminal, inclusiv diluanții, aditivii sau agenții de diluție, este obținut din surse care nu prezintă niciun risc de sănătate animală sau care sunt tratate înainte de utilizare pentru a se elimina aceste riscuri;</w:t>
            </w:r>
          </w:p>
          <w:p w14:paraId="1C608665"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k) înainte de a începe orice operațiune de umplere, containerele de depozitare și containerele de transport sunt curățate și dezinfectate sau sterilizate, cu excepția containerelor de unică folosință noi;</w:t>
            </w:r>
          </w:p>
          <w:p w14:paraId="3E10976D"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l) agenții criogenici utilizați pentru conservarea sau depozitarea materialului seminal nu au fost utilizați în prealabil pentru alte produse;</w:t>
            </w:r>
          </w:p>
          <w:p w14:paraId="1D8DF60F"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m) personalul angajat din cadrul centrului de colectare a materialului seminal a beneficiat de formare corespunzătoare în domeniul tehnicilor de dezinfecție și igienă pentru a preveni răspândirea bolilor;</w:t>
            </w:r>
          </w:p>
          <w:p w14:paraId="6A255F89" w14:textId="48483469"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 xml:space="preserve">2) prin derogare de la </w:t>
            </w:r>
            <w:r w:rsidR="00935F69">
              <w:rPr>
                <w:rFonts w:eastAsia="DengXian"/>
                <w:bCs/>
                <w:color w:val="000000" w:themeColor="text1"/>
                <w:lang w:val="ro-MD" w:eastAsia="zh-CN"/>
              </w:rPr>
              <w:t>sbp</w:t>
            </w:r>
            <w:r w:rsidRPr="00984600">
              <w:rPr>
                <w:rFonts w:eastAsia="DengXian"/>
                <w:bCs/>
                <w:color w:val="000000" w:themeColor="text1"/>
                <w:lang w:val="ro-MD" w:eastAsia="zh-CN"/>
              </w:rPr>
              <w:t>.1) lit.g), medicul veterinar al centrului poate autoriza prelucrarea materialului seminal care nu a fost colectat la un centru de colectare a materialului seminal în cadrul centrului de colectare a materialului seminal dacă sunt îndeplinite următoarele condiții:</w:t>
            </w:r>
          </w:p>
          <w:p w14:paraId="367B9CFA" w14:textId="77777777" w:rsidR="002B2C64" w:rsidRPr="002B2C64" w:rsidRDefault="002B2C64" w:rsidP="002B2C64">
            <w:pPr>
              <w:shd w:val="clear" w:color="auto" w:fill="FFFFFF"/>
              <w:jc w:val="both"/>
              <w:rPr>
                <w:rFonts w:eastAsia="DengXian"/>
                <w:bCs/>
                <w:color w:val="000000" w:themeColor="text1"/>
                <w:lang w:val="ro-MD" w:eastAsia="zh-CN"/>
              </w:rPr>
            </w:pPr>
            <w:r w:rsidRPr="002B2C64">
              <w:rPr>
                <w:rFonts w:eastAsia="DengXian"/>
                <w:bCs/>
                <w:color w:val="000000" w:themeColor="text1"/>
                <w:lang w:val="ro-MD" w:eastAsia="zh-CN"/>
              </w:rPr>
              <w:t>a) acest material seminal este colectat de la animale care îndeplinesc următoarele cerințe prevăzute în anexa nr.2:</w:t>
            </w:r>
          </w:p>
          <w:p w14:paraId="3F41E2BC" w14:textId="77777777" w:rsidR="002B2C64" w:rsidRPr="002B2C64" w:rsidRDefault="002B2C64" w:rsidP="002B2C64">
            <w:pPr>
              <w:shd w:val="clear" w:color="auto" w:fill="FFFFFF"/>
              <w:jc w:val="both"/>
              <w:rPr>
                <w:rFonts w:eastAsia="DengXian"/>
                <w:bCs/>
                <w:color w:val="000000" w:themeColor="text1"/>
                <w:lang w:val="ro-MD" w:eastAsia="zh-CN"/>
              </w:rPr>
            </w:pPr>
            <w:r w:rsidRPr="002B2C64">
              <w:rPr>
                <w:rFonts w:eastAsia="DengXian"/>
                <w:bCs/>
                <w:color w:val="000000" w:themeColor="text1"/>
                <w:lang w:val="ro-MD" w:eastAsia="zh-CN"/>
              </w:rPr>
              <w:t>— în ceea ce privește bovinele, cerințele prevăzute în Titlul I Cap. I pct.1 sbp.g) și, dacă este cazul, în Titlul V Cap. I, II și III;</w:t>
            </w:r>
          </w:p>
          <w:p w14:paraId="5DA41DD0" w14:textId="77777777" w:rsidR="002B2C64" w:rsidRPr="002B2C64" w:rsidRDefault="002B2C64" w:rsidP="002B2C64">
            <w:pPr>
              <w:shd w:val="clear" w:color="auto" w:fill="FFFFFF"/>
              <w:jc w:val="both"/>
              <w:rPr>
                <w:rFonts w:eastAsia="DengXian"/>
                <w:bCs/>
                <w:color w:val="000000" w:themeColor="text1"/>
                <w:lang w:val="ro-MD" w:eastAsia="zh-CN"/>
              </w:rPr>
            </w:pPr>
            <w:r w:rsidRPr="002B2C64">
              <w:rPr>
                <w:rFonts w:eastAsia="DengXian"/>
                <w:bCs/>
                <w:color w:val="000000" w:themeColor="text1"/>
                <w:lang w:val="ro-MD" w:eastAsia="zh-CN"/>
              </w:rPr>
              <w:t>— în ceea ce privește porcinele, cerințele prevăzute în Titlul II Cap. I pct.1 sbp.2 și, dacă este cazul, în Titlul V capitolele I și IV;</w:t>
            </w:r>
          </w:p>
          <w:p w14:paraId="7C189464" w14:textId="77777777" w:rsidR="002B2C64" w:rsidRPr="002B2C64" w:rsidRDefault="002B2C64" w:rsidP="002B2C64">
            <w:pPr>
              <w:shd w:val="clear" w:color="auto" w:fill="FFFFFF"/>
              <w:jc w:val="both"/>
              <w:rPr>
                <w:rFonts w:eastAsia="DengXian"/>
                <w:bCs/>
                <w:color w:val="000000" w:themeColor="text1"/>
                <w:lang w:val="ro-MD" w:eastAsia="zh-CN"/>
              </w:rPr>
            </w:pPr>
            <w:r w:rsidRPr="002B2C64">
              <w:rPr>
                <w:rFonts w:eastAsia="DengXian"/>
                <w:bCs/>
                <w:color w:val="000000" w:themeColor="text1"/>
                <w:lang w:val="ro-MD" w:eastAsia="zh-CN"/>
              </w:rPr>
              <w:lastRenderedPageBreak/>
              <w:t>— în ceea ce privește ovinele și caprinele, cerințele prevăzute în Titlul III Cap. I pct.1 sbp.3) și, dacă este cazul, în Titlul V capitolele I, II și III;</w:t>
            </w:r>
          </w:p>
          <w:p w14:paraId="5601CCBE" w14:textId="77777777" w:rsidR="002B2C64" w:rsidRPr="002B2C64" w:rsidRDefault="002B2C64" w:rsidP="002B2C64">
            <w:pPr>
              <w:shd w:val="clear" w:color="auto" w:fill="FFFFFF"/>
              <w:jc w:val="both"/>
              <w:rPr>
                <w:rFonts w:eastAsia="DengXian"/>
                <w:bCs/>
                <w:color w:val="000000" w:themeColor="text1"/>
                <w:lang w:val="ro-MD" w:eastAsia="zh-CN"/>
              </w:rPr>
            </w:pPr>
            <w:r w:rsidRPr="002B2C64">
              <w:rPr>
                <w:rFonts w:eastAsia="DengXian"/>
                <w:bCs/>
                <w:color w:val="000000" w:themeColor="text1"/>
                <w:lang w:val="ro-MD" w:eastAsia="zh-CN"/>
              </w:rPr>
              <w:t>— în ceea ce privește ecvideele, în Titlul IV Cap. I pct.1 sbp.1);</w:t>
            </w:r>
          </w:p>
          <w:p w14:paraId="0327DD83"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b) prelucrarea se efectuează cu echipamente distincte sau în alt moment decât cel în care se prelucrează materialul seminal destinat circulației către altă țară, iar în cazul din urmă, echipamentele trebuie curățate și sterilizate după utilizare;</w:t>
            </w:r>
          </w:p>
          <w:p w14:paraId="2B69ABDB"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c) acest material seminal nu se deplasează către altă țară, nu intră în niciun moment în contact și nu este depozitat împreună cu materialul seminal destinat circulației către altă țară;</w:t>
            </w:r>
          </w:p>
          <w:p w14:paraId="0FF2AC0F" w14:textId="778C3464"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 xml:space="preserve">d) acest material seminal poate fi identificat printr-un marcaj care trebuie să fie diferit de cel menționat la </w:t>
            </w:r>
            <w:r w:rsidR="00935F69">
              <w:rPr>
                <w:rFonts w:eastAsia="DengXian"/>
                <w:bCs/>
                <w:color w:val="000000" w:themeColor="text1"/>
                <w:lang w:val="ro-MD" w:eastAsia="zh-CN"/>
              </w:rPr>
              <w:t>sbp</w:t>
            </w:r>
            <w:r w:rsidRPr="00984600">
              <w:rPr>
                <w:rFonts w:eastAsia="DengXian"/>
                <w:bCs/>
                <w:color w:val="000000" w:themeColor="text1"/>
                <w:lang w:val="ro-MD" w:eastAsia="zh-CN"/>
              </w:rPr>
              <w:t>.1) lit.e);</w:t>
            </w:r>
          </w:p>
          <w:p w14:paraId="6BBF681B"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3) medicul veterinar al centrului:</w:t>
            </w:r>
          </w:p>
          <w:p w14:paraId="2909B78A"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a) stabilește cerințele de sănătate animală și de biosecuritate pentru funcționarea centrului de colectare a materialului seminal și măsurile de asigurare a conformității cu aceste cerințe;</w:t>
            </w:r>
          </w:p>
          <w:p w14:paraId="74D2F9FA"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b) acceptă în centrul de colectare a materialului seminal numai animalele care aparțin speciilor al căror material seminal se colectează;</w:t>
            </w:r>
          </w:p>
          <w:p w14:paraId="5CCCEBA6" w14:textId="12B5AE3C"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 xml:space="preserve">4) prin derogare de la </w:t>
            </w:r>
            <w:r w:rsidR="00935F69">
              <w:rPr>
                <w:rFonts w:eastAsia="DengXian"/>
                <w:bCs/>
                <w:color w:val="000000" w:themeColor="text1"/>
                <w:lang w:val="ro-MD" w:eastAsia="zh-CN"/>
              </w:rPr>
              <w:t>sbp</w:t>
            </w:r>
            <w:r w:rsidRPr="00984600">
              <w:rPr>
                <w:rFonts w:eastAsia="DengXian"/>
                <w:bCs/>
                <w:color w:val="000000" w:themeColor="text1"/>
                <w:lang w:val="ro-MD" w:eastAsia="zh-CN"/>
              </w:rPr>
              <w:t xml:space="preserve">.3) lit.b), medicul veterinar al centrului poate autoriza ca alte animale deținute decât bovinele, porcinele, ovinele, caprinele sau ecvideele să fie admise în centrul de colectare a materialului seminal, cu condiția ca acestea să nu prezinte niciun risc de infecție pentru acele specii al căror material seminal urmează să fie colectat și să respecte cerințele de sănătate animală și de biosecuritate menționate la </w:t>
            </w:r>
            <w:r w:rsidR="00935F69">
              <w:rPr>
                <w:rFonts w:eastAsia="DengXian"/>
                <w:bCs/>
                <w:color w:val="000000" w:themeColor="text1"/>
                <w:lang w:val="ro-MD" w:eastAsia="zh-CN"/>
              </w:rPr>
              <w:t>sbp</w:t>
            </w:r>
            <w:r w:rsidRPr="00984600">
              <w:rPr>
                <w:rFonts w:eastAsia="DengXian"/>
                <w:bCs/>
                <w:color w:val="000000" w:themeColor="text1"/>
                <w:lang w:val="ro-MD" w:eastAsia="zh-CN"/>
              </w:rPr>
              <w:t>.3 lit.a);</w:t>
            </w:r>
          </w:p>
          <w:p w14:paraId="3C7914A6" w14:textId="31601CEA"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 xml:space="preserve">5) medicul veterinar al centrului de colectare a materialului seminal pentru ecvidee, situat în perimetrul unei unități înregistrate care găzduiește și un centru de inseminare artificială sau de servicii, asigură faptul că ecvideele care intră în unitate îndeplinesc cerințele de la pct.41 </w:t>
            </w:r>
            <w:r w:rsidR="00935F69">
              <w:rPr>
                <w:rFonts w:eastAsia="DengXian"/>
                <w:bCs/>
                <w:color w:val="000000" w:themeColor="text1"/>
                <w:lang w:val="ro-MD" w:eastAsia="zh-CN"/>
              </w:rPr>
              <w:t>sbp</w:t>
            </w:r>
            <w:r w:rsidRPr="00984600">
              <w:rPr>
                <w:rFonts w:eastAsia="DengXian"/>
                <w:bCs/>
                <w:color w:val="000000" w:themeColor="text1"/>
                <w:lang w:val="ro-MD" w:eastAsia="zh-CN"/>
              </w:rPr>
              <w:t xml:space="preserve">.1) și poate decide că, în cazul în care contactul direct al masculilor de ecvidee donatori cu femele de ecvidee sau cu masculi de ecvidee castrați pentru incitare sau cu masculi de ecvidee necastrați utilizați în unitate în afara centrului de colectare a materialului seminal pentru montă naturală nu poate fi exclus, </w:t>
            </w:r>
            <w:r w:rsidRPr="00984600">
              <w:rPr>
                <w:rFonts w:eastAsia="DengXian"/>
                <w:bCs/>
                <w:color w:val="000000" w:themeColor="text1"/>
                <w:lang w:val="ro-MD" w:eastAsia="zh-CN"/>
              </w:rPr>
              <w:lastRenderedPageBreak/>
              <w:t xml:space="preserve">respectivele femele și masculi de ecvidee trebuie să îndeplinească toate cerințele de la pct.41 </w:t>
            </w:r>
            <w:r w:rsidR="00935F69">
              <w:rPr>
                <w:rFonts w:eastAsia="DengXian"/>
                <w:bCs/>
                <w:color w:val="000000" w:themeColor="text1"/>
                <w:lang w:val="ro-MD" w:eastAsia="zh-CN"/>
              </w:rPr>
              <w:t>sbp</w:t>
            </w:r>
            <w:r w:rsidRPr="00984600">
              <w:rPr>
                <w:rFonts w:eastAsia="DengXian"/>
                <w:bCs/>
                <w:color w:val="000000" w:themeColor="text1"/>
                <w:lang w:val="ro-MD" w:eastAsia="zh-CN"/>
              </w:rPr>
              <w:t>.1).</w:t>
            </w:r>
          </w:p>
          <w:p w14:paraId="0C19F9E0" w14:textId="3259F833"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 xml:space="preserve">2. Cerințele cu privire la instalațiile, echipamentele și procedurile operaționale ale unui centru de colectare a materialului seminal, astfel cum se menționează la pct.11 </w:t>
            </w:r>
            <w:r w:rsidR="00935F69">
              <w:rPr>
                <w:rFonts w:eastAsia="DengXian"/>
                <w:bCs/>
                <w:color w:val="000000" w:themeColor="text1"/>
                <w:lang w:val="ro-MD" w:eastAsia="zh-CN"/>
              </w:rPr>
              <w:t>sbp</w:t>
            </w:r>
            <w:r w:rsidRPr="00984600">
              <w:rPr>
                <w:rFonts w:eastAsia="DengXian"/>
                <w:bCs/>
                <w:color w:val="000000" w:themeColor="text1"/>
                <w:lang w:val="ro-MD" w:eastAsia="zh-CN"/>
              </w:rPr>
              <w:t>.2) lit. a), sunt următoarele:</w:t>
            </w:r>
          </w:p>
          <w:p w14:paraId="5B93CA7C"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1) centrul de colectare a materialului seminal trebuie să dispună, cel puțin:</w:t>
            </w:r>
          </w:p>
          <w:p w14:paraId="4FCBD528"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a) de adăposturi pentru animale care pot fi încuiate și, dacă este necesar, de o zonă de exerciții pentru ecvidee separată fizic de instalațiile de colectare a materialului seminal și de spațiile de prelucrare și de depozitare a materialului seminal;</w:t>
            </w:r>
          </w:p>
          <w:p w14:paraId="59BD3EC4"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b) de instalații pentru izolarea animalelor care nu au trecut testele menționate în anexa II la prezenta normă sau care prezintă simptome sau semne ale vreunei boli de categoria D relevantă pentru bovine, porcine, ovine, caprine și ecvidee, care nu au legătură directă cu adăposturile obișnuite pentru animale menționate la lit.a);</w:t>
            </w:r>
          </w:p>
          <w:p w14:paraId="4C1DB9DF"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c) de instalații de colectare a materialului seminal, care pot fi în aer liber, cu condiția să fie protejate împotriva condițiilor meteorologice nefavorabile, și care sunt dotate cu podea antialunecare la locul și în jurul locului de colectare a materialului seminal;</w:t>
            </w:r>
          </w:p>
          <w:p w14:paraId="2B708398"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d) de o încăpere separată pentru curățarea și dezinfectarea sau sterilizarea echipamentelor;</w:t>
            </w:r>
          </w:p>
          <w:p w14:paraId="1675210F"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e) de o încăpere pentru prelucrarea materialului seminal, separată de instalațiile de colectare și de încăperea destinată curățării echipamentelor menționată la lit.d), care nu trebuie să se afle neapărat în același loc;</w:t>
            </w:r>
          </w:p>
          <w:p w14:paraId="2681F0D3"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f) de o încăpere pentru depozitarea materialului seminal care nu trebuie să se afle neapărat în același loc; încăperea pentru depozitarea materialului seminal trebuie să fie echipată cu instalația necesară pentru a depozita material germinativ și trebuie construită astfel încât să protejeze materialul germinativ respectiv și instalația de condițiile meteorologice și de mediu nefavorabile;</w:t>
            </w:r>
          </w:p>
          <w:p w14:paraId="6200A737"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2) centrul de colectare a materialului seminal trebuie să fie construit sau izolat astfel încât să se împiedice orice contact cu animalele domestice din exterior;</w:t>
            </w:r>
          </w:p>
          <w:p w14:paraId="4E1BDDA5"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lastRenderedPageBreak/>
              <w:t>3) centrul de colectare a materialului seminal trebuie să fie construit astfel încât să poată fi ușor curățat și dezinfectat, cu excepția birourilor și, în cazul ecvideelor, a zonei de exerciții;</w:t>
            </w:r>
          </w:p>
          <w:p w14:paraId="1E12D5AA" w14:textId="77777777" w:rsidR="003E1735" w:rsidRPr="00984600" w:rsidRDefault="003E1735" w:rsidP="00984600">
            <w:pPr>
              <w:shd w:val="clear" w:color="auto" w:fill="FFFFFF"/>
              <w:jc w:val="both"/>
              <w:rPr>
                <w:rFonts w:eastAsia="DengXian"/>
                <w:bCs/>
                <w:color w:val="000000" w:themeColor="text1"/>
                <w:lang w:val="ro-MD" w:eastAsia="zh-CN"/>
              </w:rPr>
            </w:pPr>
            <w:r w:rsidRPr="00984600">
              <w:rPr>
                <w:rFonts w:eastAsia="DengXian"/>
                <w:bCs/>
                <w:color w:val="000000" w:themeColor="text1"/>
                <w:lang w:val="ro-MD" w:eastAsia="zh-CN"/>
              </w:rPr>
              <w:t>4) centrul de colectare a materialului seminal trebuie să fie construit astfel încât accesul persoanelor neautorizate să fie împiedicat în mod efectiv.</w:t>
            </w:r>
          </w:p>
          <w:p w14:paraId="539BA29D" w14:textId="77777777" w:rsidR="003E1735" w:rsidRPr="00984600" w:rsidRDefault="003E1735" w:rsidP="00984600">
            <w:pPr>
              <w:shd w:val="clear" w:color="auto" w:fill="FFFFFF"/>
              <w:jc w:val="both"/>
              <w:rPr>
                <w:rFonts w:eastAsia="DengXian"/>
                <w:bCs/>
                <w:color w:val="000000" w:themeColor="text1"/>
                <w:lang w:val="ro-MD" w:eastAsia="zh-CN"/>
              </w:rPr>
            </w:pPr>
          </w:p>
          <w:p w14:paraId="7838FCB5" w14:textId="77777777" w:rsidR="003E1735" w:rsidRPr="00A51DE4" w:rsidRDefault="003E1735" w:rsidP="00F23B91">
            <w:pPr>
              <w:shd w:val="clear" w:color="auto" w:fill="FFFFFF"/>
              <w:jc w:val="both"/>
              <w:rPr>
                <w:rFonts w:eastAsia="DengXian"/>
                <w:bCs/>
                <w:color w:val="000000" w:themeColor="text1"/>
                <w:lang w:val="ro-MD" w:eastAsia="zh-CN"/>
              </w:rPr>
            </w:pPr>
          </w:p>
        </w:tc>
        <w:tc>
          <w:tcPr>
            <w:tcW w:w="2693" w:type="dxa"/>
          </w:tcPr>
          <w:p w14:paraId="3D4396FA" w14:textId="69E3992A" w:rsidR="003E1735" w:rsidRPr="00A51DE4" w:rsidRDefault="0051470F" w:rsidP="002B1B20">
            <w:pPr>
              <w:tabs>
                <w:tab w:val="left" w:pos="284"/>
              </w:tabs>
              <w:jc w:val="both"/>
              <w:rPr>
                <w:color w:val="000000" w:themeColor="text1"/>
                <w:lang w:val="ro-MD" w:eastAsia="zh-CN"/>
              </w:rPr>
            </w:pPr>
            <w:r w:rsidRPr="0051470F">
              <w:rPr>
                <w:b/>
                <w:color w:val="000000" w:themeColor="text1"/>
                <w:lang w:val="ro-MD" w:eastAsia="zh-CN"/>
              </w:rPr>
              <w:lastRenderedPageBreak/>
              <w:t>Compatibil</w:t>
            </w:r>
          </w:p>
        </w:tc>
        <w:tc>
          <w:tcPr>
            <w:tcW w:w="2220" w:type="dxa"/>
            <w:gridSpan w:val="4"/>
          </w:tcPr>
          <w:p w14:paraId="7094B080" w14:textId="77777777" w:rsidR="003E1735" w:rsidRPr="00A51DE4" w:rsidRDefault="003E1735" w:rsidP="002B1B20">
            <w:pPr>
              <w:tabs>
                <w:tab w:val="left" w:pos="284"/>
              </w:tabs>
              <w:jc w:val="both"/>
              <w:rPr>
                <w:b/>
                <w:color w:val="000000" w:themeColor="text1"/>
                <w:lang w:val="ro-MD"/>
              </w:rPr>
            </w:pPr>
          </w:p>
        </w:tc>
      </w:tr>
      <w:tr w:rsidR="00796DE6" w:rsidRPr="005E05AD" w14:paraId="49D4E93F" w14:textId="77777777" w:rsidTr="00922267">
        <w:trPr>
          <w:trHeight w:val="372"/>
        </w:trPr>
        <w:tc>
          <w:tcPr>
            <w:tcW w:w="5098" w:type="dxa"/>
            <w:gridSpan w:val="2"/>
          </w:tcPr>
          <w:p w14:paraId="21CA1623" w14:textId="02472671" w:rsidR="00796DE6" w:rsidRPr="00A51DE4" w:rsidRDefault="00796DE6" w:rsidP="00942C7B">
            <w:pPr>
              <w:tabs>
                <w:tab w:val="left" w:pos="29"/>
              </w:tabs>
              <w:ind w:left="29"/>
              <w:jc w:val="both"/>
              <w:rPr>
                <w:i/>
                <w:iCs/>
                <w:color w:val="000000" w:themeColor="text1"/>
                <w:lang w:val="ro-MD"/>
              </w:rPr>
            </w:pPr>
            <w:r w:rsidRPr="00A51DE4">
              <w:rPr>
                <w:i/>
                <w:iCs/>
                <w:color w:val="000000" w:themeColor="text1"/>
                <w:lang w:val="ro-MD"/>
              </w:rPr>
              <w:lastRenderedPageBreak/>
              <w:t>PARTEA 2</w:t>
            </w:r>
          </w:p>
          <w:p w14:paraId="60C00CE3" w14:textId="77777777" w:rsidR="00796DE6" w:rsidRPr="00A51DE4" w:rsidRDefault="00796DE6" w:rsidP="00942C7B">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ELE PENTRU AUTORIZAREA UNEI ECHIPE DE COLECTARE DE EMBRIONI MEN</w:t>
            </w:r>
            <w:r w:rsidRPr="00A51DE4">
              <w:rPr>
                <w:rFonts w:ascii="Cambria" w:hAnsi="Cambria" w:cs="Cambria"/>
                <w:b/>
                <w:bCs/>
                <w:i/>
                <w:iCs/>
                <w:color w:val="000000" w:themeColor="text1"/>
                <w:lang w:val="ro-MD"/>
              </w:rPr>
              <w:t>Ț</w:t>
            </w:r>
            <w:r w:rsidRPr="00A51DE4">
              <w:rPr>
                <w:b/>
                <w:bCs/>
                <w:i/>
                <w:iCs/>
                <w:color w:val="000000" w:themeColor="text1"/>
                <w:lang w:val="ro-MD"/>
              </w:rPr>
              <w:t>IONATE LA ARTICOLUL 4</w:t>
            </w:r>
          </w:p>
          <w:p w14:paraId="42BB47F1" w14:textId="77777777" w:rsidR="00796DE6" w:rsidRPr="00A51DE4" w:rsidRDefault="00796DE6" w:rsidP="00942C7B">
            <w:pPr>
              <w:tabs>
                <w:tab w:val="left" w:pos="29"/>
              </w:tabs>
              <w:ind w:left="29"/>
              <w:jc w:val="both"/>
              <w:rPr>
                <w:color w:val="000000" w:themeColor="text1"/>
                <w:lang w:val="ro-MD"/>
              </w:rPr>
            </w:pPr>
            <w:r w:rsidRPr="00A51DE4">
              <w:rPr>
                <w:color w:val="000000" w:themeColor="text1"/>
                <w:lang w:val="ro-MD"/>
              </w:rPr>
              <w:t>1. Responsabilit</w:t>
            </w:r>
            <w:r w:rsidRPr="00A51DE4">
              <w:rPr>
                <w:rFonts w:ascii="Cambria" w:hAnsi="Cambria" w:cs="Cambria"/>
                <w:color w:val="000000" w:themeColor="text1"/>
                <w:lang w:val="ro-MD"/>
              </w:rPr>
              <w:t>ăț</w:t>
            </w:r>
            <w:r w:rsidRPr="00A51DE4">
              <w:rPr>
                <w:color w:val="000000" w:themeColor="text1"/>
                <w:lang w:val="ro-MD"/>
              </w:rPr>
              <w:t>ile medicului veterinar al echipei din cadrul unei echipe de colectare de embrioni,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 alineatul (1) litera (a) punctul (ii), sunt urm</w:t>
            </w:r>
            <w:r w:rsidRPr="00A51DE4">
              <w:rPr>
                <w:rFonts w:ascii="Cambria" w:hAnsi="Cambria" w:cs="Cambria"/>
                <w:color w:val="000000" w:themeColor="text1"/>
                <w:lang w:val="ro-MD"/>
              </w:rPr>
              <w:t>ă</w:t>
            </w:r>
            <w:r w:rsidRPr="00A51DE4">
              <w:rPr>
                <w:color w:val="000000" w:themeColor="text1"/>
                <w:lang w:val="ro-MD"/>
              </w:rPr>
              <w:t>toarele:</w:t>
            </w:r>
          </w:p>
          <w:p w14:paraId="61223237" w14:textId="0D56ED28"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(a) medicul veterinar al echipei este responsabil pentru toate opera</w:t>
            </w:r>
            <w:r w:rsidRPr="00A51DE4">
              <w:rPr>
                <w:rFonts w:ascii="Cambria" w:hAnsi="Cambria" w:cs="Cambria"/>
                <w:color w:val="000000" w:themeColor="text1"/>
                <w:lang w:val="ro-MD"/>
              </w:rPr>
              <w:t>ț</w:t>
            </w:r>
            <w:r w:rsidRPr="00A51DE4">
              <w:rPr>
                <w:color w:val="000000" w:themeColor="text1"/>
                <w:lang w:val="ro-MD"/>
              </w:rPr>
              <w:t>iunile echipei de colectare de embrioni, inclusiv, printre altele:</w:t>
            </w:r>
          </w:p>
          <w:p w14:paraId="66BD6788" w14:textId="28CE4C6E"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 verificarea identit</w:t>
            </w:r>
            <w:r w:rsidRPr="00A51DE4">
              <w:rPr>
                <w:rFonts w:ascii="Cambria" w:hAnsi="Cambria" w:cs="Cambria"/>
                <w:color w:val="000000" w:themeColor="text1"/>
                <w:lang w:val="ro-MD"/>
              </w:rPr>
              <w:t>ăț</w:t>
            </w:r>
            <w:r w:rsidRPr="00A51DE4">
              <w:rPr>
                <w:color w:val="000000" w:themeColor="text1"/>
                <w:lang w:val="ro-MD"/>
              </w:rPr>
              <w:t xml:space="preserve">ii </w:t>
            </w:r>
            <w:r w:rsidRPr="00A51DE4">
              <w:rPr>
                <w:rFonts w:ascii="Cambria" w:hAnsi="Cambria" w:cs="Cambria"/>
                <w:color w:val="000000" w:themeColor="text1"/>
                <w:lang w:val="ro-MD"/>
              </w:rPr>
              <w:t>ș</w:t>
            </w:r>
            <w:r w:rsidRPr="00A51DE4">
              <w:rPr>
                <w:color w:val="000000" w:themeColor="text1"/>
                <w:lang w:val="ro-MD"/>
              </w:rPr>
              <w:t>i a statutului sanitar al animalelor donatoare;</w:t>
            </w:r>
          </w:p>
          <w:p w14:paraId="42C495D8" w14:textId="4A794163"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(ii) examinarea clinic</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opera</w:t>
            </w:r>
            <w:r w:rsidRPr="00A51DE4">
              <w:rPr>
                <w:rFonts w:ascii="Cambria" w:hAnsi="Cambria" w:cs="Cambria"/>
                <w:color w:val="000000" w:themeColor="text1"/>
                <w:lang w:val="ro-MD"/>
              </w:rPr>
              <w:t>ț</w:t>
            </w:r>
            <w:r w:rsidRPr="00A51DE4">
              <w:rPr>
                <w:color w:val="000000" w:themeColor="text1"/>
                <w:lang w:val="ro-MD"/>
              </w:rPr>
              <w:t>iile chirurgicale ale animalelor donatoare;</w:t>
            </w:r>
          </w:p>
          <w:p w14:paraId="6B71EEE2" w14:textId="2738D612"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lastRenderedPageBreak/>
              <w:t>(iii) procedurile de dezinfec</w:t>
            </w:r>
            <w:r w:rsidRPr="00A51DE4">
              <w:rPr>
                <w:rFonts w:ascii="Cambria" w:hAnsi="Cambria" w:cs="Cambria"/>
                <w:color w:val="000000" w:themeColor="text1"/>
                <w:lang w:val="ro-MD"/>
              </w:rPr>
              <w:t>ț</w:t>
            </w:r>
            <w:r w:rsidRPr="00A51DE4">
              <w:rPr>
                <w:color w:val="000000" w:themeColor="text1"/>
                <w:lang w:val="ro-MD"/>
              </w:rPr>
              <w:t xml:space="preserve">ie </w:t>
            </w:r>
            <w:r w:rsidRPr="00A51DE4">
              <w:rPr>
                <w:rFonts w:ascii="Cambria" w:hAnsi="Cambria" w:cs="Cambria"/>
                <w:color w:val="000000" w:themeColor="text1"/>
                <w:lang w:val="ro-MD"/>
              </w:rPr>
              <w:t>ș</w:t>
            </w:r>
            <w:r w:rsidRPr="00A51DE4">
              <w:rPr>
                <w:color w:val="000000" w:themeColor="text1"/>
                <w:lang w:val="ro-MD"/>
              </w:rPr>
              <w:t>i de igien</w:t>
            </w:r>
            <w:r w:rsidRPr="00A51DE4">
              <w:rPr>
                <w:rFonts w:ascii="Cambria" w:hAnsi="Cambria" w:cs="Cambria"/>
                <w:color w:val="000000" w:themeColor="text1"/>
                <w:lang w:val="ro-MD"/>
              </w:rPr>
              <w:t>ă</w:t>
            </w:r>
            <w:r w:rsidRPr="00A51DE4">
              <w:rPr>
                <w:color w:val="000000" w:themeColor="text1"/>
                <w:lang w:val="ro-MD"/>
              </w:rPr>
              <w:t>, inclusiv procedurile care asigur</w:t>
            </w:r>
            <w:r w:rsidRPr="00A51DE4">
              <w:rPr>
                <w:rFonts w:ascii="Cambria" w:hAnsi="Cambria" w:cs="Cambria"/>
                <w:color w:val="000000" w:themeColor="text1"/>
                <w:lang w:val="ro-MD"/>
              </w:rPr>
              <w:t>ă</w:t>
            </w:r>
            <w:r w:rsidRPr="00A51DE4">
              <w:rPr>
                <w:color w:val="000000" w:themeColor="text1"/>
                <w:lang w:val="ro-MD"/>
              </w:rPr>
              <w:t xml:space="preserve"> transportul embrionilor c</w:t>
            </w:r>
            <w:r w:rsidRPr="00A51DE4">
              <w:rPr>
                <w:rFonts w:ascii="Cambria" w:hAnsi="Cambria" w:cs="Cambria"/>
                <w:color w:val="000000" w:themeColor="text1"/>
                <w:lang w:val="ro-MD"/>
              </w:rPr>
              <w:t>ă</w:t>
            </w:r>
            <w:r w:rsidRPr="00A51DE4">
              <w:rPr>
                <w:color w:val="000000" w:themeColor="text1"/>
                <w:lang w:val="ro-MD"/>
              </w:rPr>
              <w:t>tre laborator în condi</w:t>
            </w:r>
            <w:r w:rsidRPr="00A51DE4">
              <w:rPr>
                <w:rFonts w:ascii="Cambria" w:hAnsi="Cambria" w:cs="Cambria"/>
                <w:color w:val="000000" w:themeColor="text1"/>
                <w:lang w:val="ro-MD"/>
              </w:rPr>
              <w:t>ț</w:t>
            </w:r>
            <w:r w:rsidRPr="00A51DE4">
              <w:rPr>
                <w:color w:val="000000" w:themeColor="text1"/>
                <w:lang w:val="ro-MD"/>
              </w:rPr>
              <w:t>ii de igien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de siguran</w:t>
            </w:r>
            <w:r w:rsidRPr="00A51DE4">
              <w:rPr>
                <w:rFonts w:ascii="Cambria" w:hAnsi="Cambria" w:cs="Cambria"/>
                <w:color w:val="000000" w:themeColor="text1"/>
                <w:lang w:val="ro-MD"/>
              </w:rPr>
              <w:t>ță</w:t>
            </w:r>
            <w:r w:rsidRPr="00A51DE4">
              <w:rPr>
                <w:color w:val="000000" w:themeColor="text1"/>
                <w:lang w:val="ro-MD"/>
              </w:rPr>
              <w:t>;</w:t>
            </w:r>
          </w:p>
          <w:p w14:paraId="7AFDC8ED" w14:textId="6CE4F932"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(iv) </w:t>
            </w:r>
            <w:r w:rsidRPr="00A51DE4">
              <w:rPr>
                <w:rFonts w:ascii="Cambria" w:hAnsi="Cambria" w:cs="Cambria"/>
                <w:color w:val="000000" w:themeColor="text1"/>
                <w:lang w:val="ro-MD"/>
              </w:rPr>
              <w:t>ț</w:t>
            </w:r>
            <w:r w:rsidRPr="00A51DE4">
              <w:rPr>
                <w:color w:val="000000" w:themeColor="text1"/>
                <w:lang w:val="ro-MD"/>
              </w:rPr>
              <w:t>inerea eviden</w:t>
            </w:r>
            <w:r w:rsidRPr="00A51DE4">
              <w:rPr>
                <w:rFonts w:ascii="Cambria" w:hAnsi="Cambria" w:cs="Cambria"/>
                <w:color w:val="000000" w:themeColor="text1"/>
                <w:lang w:val="ro-MD"/>
              </w:rPr>
              <w:t>ț</w:t>
            </w:r>
            <w:r w:rsidRPr="00A51DE4">
              <w:rPr>
                <w:color w:val="000000" w:themeColor="text1"/>
                <w:lang w:val="ro-MD"/>
              </w:rPr>
              <w:t>elor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articolul 8 alineatul (1) litera (b);</w:t>
            </w:r>
          </w:p>
          <w:p w14:paraId="75121A64" w14:textId="77777777" w:rsidR="00796DE6" w:rsidRPr="00A51DE4" w:rsidRDefault="0090295F" w:rsidP="00942C7B">
            <w:pPr>
              <w:tabs>
                <w:tab w:val="left" w:pos="29"/>
              </w:tabs>
              <w:ind w:left="29"/>
              <w:jc w:val="both"/>
              <w:rPr>
                <w:b/>
                <w:bCs/>
                <w:color w:val="000000" w:themeColor="text1"/>
                <w:lang w:val="ro-MD"/>
              </w:rPr>
            </w:pPr>
            <w:hyperlink r:id="rId73" w:tooltip="32023R0647: REPLACED" w:history="1">
              <w:r w:rsidR="00796DE6" w:rsidRPr="00A51DE4">
                <w:rPr>
                  <w:rStyle w:val="Hyperlink"/>
                  <w:b/>
                  <w:bCs/>
                  <w:lang w:val="ro-MD"/>
                </w:rPr>
                <w:t>▼M2</w:t>
              </w:r>
            </w:hyperlink>
          </w:p>
          <w:p w14:paraId="4684528A" w14:textId="0E9107CD"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 xml:space="preserve">(v) marcajul paietelor </w:t>
            </w:r>
            <w:r w:rsidRPr="00A51DE4">
              <w:rPr>
                <w:rFonts w:ascii="Cambria" w:hAnsi="Cambria" w:cs="Cambria"/>
                <w:color w:val="000000" w:themeColor="text1"/>
                <w:lang w:val="ro-MD"/>
              </w:rPr>
              <w:t>ș</w:t>
            </w:r>
            <w:r w:rsidRPr="00A51DE4">
              <w:rPr>
                <w:color w:val="000000" w:themeColor="text1"/>
                <w:lang w:val="ro-MD"/>
              </w:rPr>
              <w:t>i al altor ambalaje în care sunt introduse oocitele sau în care sunt introdu</w:t>
            </w:r>
            <w:r w:rsidRPr="00A51DE4">
              <w:rPr>
                <w:rFonts w:ascii="Cambria" w:hAnsi="Cambria" w:cs="Cambria"/>
                <w:color w:val="000000" w:themeColor="text1"/>
                <w:lang w:val="ro-MD"/>
              </w:rPr>
              <w:t>ș</w:t>
            </w:r>
            <w:r w:rsidRPr="00A51DE4">
              <w:rPr>
                <w:color w:val="000000" w:themeColor="text1"/>
                <w:lang w:val="ro-MD"/>
              </w:rPr>
              <w:t>i embrionii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 xml:space="preserve">zute la articolul 10 alineatele (1) </w:t>
            </w:r>
            <w:r w:rsidRPr="00A51DE4">
              <w:rPr>
                <w:rFonts w:ascii="Cambria" w:hAnsi="Cambria" w:cs="Cambria"/>
                <w:color w:val="000000" w:themeColor="text1"/>
                <w:lang w:val="ro-MD"/>
              </w:rPr>
              <w:t>ș</w:t>
            </w:r>
            <w:r w:rsidRPr="00A51DE4">
              <w:rPr>
                <w:color w:val="000000" w:themeColor="text1"/>
                <w:lang w:val="ro-MD"/>
              </w:rPr>
              <w:t>i (5);</w:t>
            </w:r>
          </w:p>
          <w:p w14:paraId="5D5F4083" w14:textId="77777777" w:rsidR="00796DE6" w:rsidRPr="00A51DE4" w:rsidRDefault="0090295F" w:rsidP="00942C7B">
            <w:pPr>
              <w:tabs>
                <w:tab w:val="left" w:pos="29"/>
              </w:tabs>
              <w:ind w:left="29"/>
              <w:jc w:val="both"/>
              <w:rPr>
                <w:b/>
                <w:bCs/>
                <w:color w:val="000000" w:themeColor="text1"/>
                <w:lang w:val="ro-MD"/>
              </w:rPr>
            </w:pPr>
            <w:hyperlink r:id="rId74" w:tooltip="32020R0686" w:history="1">
              <w:r w:rsidR="00796DE6" w:rsidRPr="00A51DE4">
                <w:rPr>
                  <w:rStyle w:val="Hyperlink"/>
                  <w:b/>
                  <w:bCs/>
                  <w:lang w:val="ro-MD"/>
                </w:rPr>
                <w:t>▼B</w:t>
              </w:r>
            </w:hyperlink>
          </w:p>
          <w:p w14:paraId="2CE15DDB" w14:textId="14474E3C"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(vi) formarea membrilor echipei de colectare de embrioni în domeniul tehnicilor de dezinfec</w:t>
            </w:r>
            <w:r w:rsidRPr="00A51DE4">
              <w:rPr>
                <w:rFonts w:ascii="Cambria" w:hAnsi="Cambria" w:cs="Cambria"/>
                <w:color w:val="000000" w:themeColor="text1"/>
                <w:lang w:val="ro-MD"/>
              </w:rPr>
              <w:t>ț</w:t>
            </w:r>
            <w:r w:rsidRPr="00A51DE4">
              <w:rPr>
                <w:color w:val="000000" w:themeColor="text1"/>
                <w:lang w:val="ro-MD"/>
              </w:rPr>
              <w:t xml:space="preserve">ie </w:t>
            </w:r>
            <w:r w:rsidRPr="00A51DE4">
              <w:rPr>
                <w:rFonts w:ascii="Cambria" w:hAnsi="Cambria" w:cs="Cambria"/>
                <w:color w:val="000000" w:themeColor="text1"/>
                <w:lang w:val="ro-MD"/>
              </w:rPr>
              <w:t>ș</w:t>
            </w:r>
            <w:r w:rsidRPr="00A51DE4">
              <w:rPr>
                <w:color w:val="000000" w:themeColor="text1"/>
                <w:lang w:val="ro-MD"/>
              </w:rPr>
              <w:t>i de igien</w:t>
            </w:r>
            <w:r w:rsidRPr="00A51DE4">
              <w:rPr>
                <w:rFonts w:ascii="Cambria" w:hAnsi="Cambria" w:cs="Cambria"/>
                <w:color w:val="000000" w:themeColor="text1"/>
                <w:lang w:val="ro-MD"/>
              </w:rPr>
              <w:t>ă</w:t>
            </w:r>
            <w:r w:rsidRPr="00A51DE4">
              <w:rPr>
                <w:color w:val="000000" w:themeColor="text1"/>
                <w:lang w:val="ro-MD"/>
              </w:rPr>
              <w:t xml:space="preserve"> pentru prevenirea r</w:t>
            </w:r>
            <w:r w:rsidRPr="00A51DE4">
              <w:rPr>
                <w:rFonts w:ascii="Cambria" w:hAnsi="Cambria" w:cs="Cambria"/>
                <w:color w:val="000000" w:themeColor="text1"/>
                <w:lang w:val="ro-MD"/>
              </w:rPr>
              <w:t>ă</w:t>
            </w:r>
            <w:r w:rsidRPr="00A51DE4">
              <w:rPr>
                <w:color w:val="000000" w:themeColor="text1"/>
                <w:lang w:val="ro-MD"/>
              </w:rPr>
              <w:t>spândirii bolilor;</w:t>
            </w:r>
          </w:p>
          <w:p w14:paraId="405D6502" w14:textId="2250E3FE"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(b) medicul veterinar al echipei stabile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biosecuritate pentru func</w:t>
            </w:r>
            <w:r w:rsidRPr="00A51DE4">
              <w:rPr>
                <w:rFonts w:ascii="Cambria" w:hAnsi="Cambria" w:cs="Cambria"/>
                <w:color w:val="000000" w:themeColor="text1"/>
                <w:lang w:val="ro-MD"/>
              </w:rPr>
              <w:t>ț</w:t>
            </w:r>
            <w:r w:rsidRPr="00A51DE4">
              <w:rPr>
                <w:color w:val="000000" w:themeColor="text1"/>
                <w:lang w:val="ro-MD"/>
              </w:rPr>
              <w:t xml:space="preserve">ionarea echipei de colectare de embrioni </w:t>
            </w:r>
            <w:r w:rsidRPr="00A51DE4">
              <w:rPr>
                <w:rFonts w:ascii="Cambria" w:hAnsi="Cambria" w:cs="Cambria"/>
                <w:color w:val="000000" w:themeColor="text1"/>
                <w:lang w:val="ro-MD"/>
              </w:rPr>
              <w:t>ș</w:t>
            </w:r>
            <w:r w:rsidRPr="00A51DE4">
              <w:rPr>
                <w:color w:val="000000" w:themeColor="text1"/>
                <w:lang w:val="ro-MD"/>
              </w:rPr>
              <w:t>i m</w:t>
            </w:r>
            <w:r w:rsidRPr="00A51DE4">
              <w:rPr>
                <w:rFonts w:ascii="Cambria" w:hAnsi="Cambria" w:cs="Cambria"/>
                <w:color w:val="000000" w:themeColor="text1"/>
                <w:lang w:val="ro-MD"/>
              </w:rPr>
              <w:t>ă</w:t>
            </w:r>
            <w:r w:rsidRPr="00A51DE4">
              <w:rPr>
                <w:color w:val="000000" w:themeColor="text1"/>
                <w:lang w:val="ro-MD"/>
              </w:rPr>
              <w:t>surile de asigurare a conformit</w:t>
            </w:r>
            <w:r w:rsidRPr="00A51DE4">
              <w:rPr>
                <w:rFonts w:ascii="Cambria" w:hAnsi="Cambria" w:cs="Cambria"/>
                <w:color w:val="000000" w:themeColor="text1"/>
                <w:lang w:val="ro-MD"/>
              </w:rPr>
              <w:t>ăț</w:t>
            </w:r>
            <w:r w:rsidRPr="00A51DE4">
              <w:rPr>
                <w:color w:val="000000" w:themeColor="text1"/>
                <w:lang w:val="ro-MD"/>
              </w:rPr>
              <w:t>ii cu aceste cerin</w:t>
            </w:r>
            <w:r w:rsidRPr="00A51DE4">
              <w:rPr>
                <w:rFonts w:ascii="Cambria" w:hAnsi="Cambria" w:cs="Cambria"/>
                <w:color w:val="000000" w:themeColor="text1"/>
                <w:lang w:val="ro-MD"/>
              </w:rPr>
              <w:t>ț</w:t>
            </w:r>
            <w:r w:rsidRPr="00A51DE4">
              <w:rPr>
                <w:color w:val="000000" w:themeColor="text1"/>
                <w:lang w:val="ro-MD"/>
              </w:rPr>
              <w:t>e, inclusiv testarea e</w:t>
            </w:r>
            <w:r w:rsidRPr="00A51DE4">
              <w:rPr>
                <w:rFonts w:ascii="Cambria" w:hAnsi="Cambria" w:cs="Cambria"/>
                <w:color w:val="000000" w:themeColor="text1"/>
                <w:lang w:val="ro-MD"/>
              </w:rPr>
              <w:t>ș</w:t>
            </w:r>
            <w:r w:rsidRPr="00A51DE4">
              <w:rPr>
                <w:color w:val="000000" w:themeColor="text1"/>
                <w:lang w:val="ro-MD"/>
              </w:rPr>
              <w:t>antioanelor în cadrul unei scheme de control al calit</w:t>
            </w:r>
            <w:r w:rsidRPr="00A51DE4">
              <w:rPr>
                <w:rFonts w:ascii="Cambria" w:hAnsi="Cambria" w:cs="Cambria"/>
                <w:color w:val="000000" w:themeColor="text1"/>
                <w:lang w:val="ro-MD"/>
              </w:rPr>
              <w:t>ăț</w:t>
            </w:r>
            <w:r w:rsidRPr="00A51DE4">
              <w:rPr>
                <w:color w:val="000000" w:themeColor="text1"/>
                <w:lang w:val="ro-MD"/>
              </w:rPr>
              <w:t>ii.</w:t>
            </w:r>
          </w:p>
          <w:p w14:paraId="59F8CF52" w14:textId="77777777" w:rsidR="00796DE6" w:rsidRPr="00A51DE4" w:rsidRDefault="0090295F" w:rsidP="00942C7B">
            <w:pPr>
              <w:tabs>
                <w:tab w:val="left" w:pos="29"/>
              </w:tabs>
              <w:ind w:left="29"/>
              <w:jc w:val="both"/>
              <w:rPr>
                <w:b/>
                <w:bCs/>
                <w:color w:val="000000" w:themeColor="text1"/>
                <w:lang w:val="ro-MD"/>
              </w:rPr>
            </w:pPr>
            <w:hyperlink r:id="rId75" w:tooltip="32023R0647: REPLACED" w:history="1">
              <w:r w:rsidR="00796DE6" w:rsidRPr="00A51DE4">
                <w:rPr>
                  <w:rStyle w:val="Hyperlink"/>
                  <w:b/>
                  <w:bCs/>
                  <w:lang w:val="ro-MD"/>
                </w:rPr>
                <w:t>▼M2</w:t>
              </w:r>
            </w:hyperlink>
          </w:p>
          <w:p w14:paraId="39367593" w14:textId="77777777" w:rsidR="00796DE6" w:rsidRPr="00A51DE4" w:rsidRDefault="00796DE6" w:rsidP="00942C7B">
            <w:pPr>
              <w:tabs>
                <w:tab w:val="left" w:pos="29"/>
              </w:tabs>
              <w:ind w:left="29"/>
              <w:jc w:val="both"/>
              <w:rPr>
                <w:color w:val="000000" w:themeColor="text1"/>
                <w:lang w:val="ro-MD"/>
              </w:rPr>
            </w:pPr>
            <w:r w:rsidRPr="00A51DE4">
              <w:rPr>
                <w:color w:val="000000" w:themeColor="text1"/>
                <w:lang w:val="ro-MD"/>
              </w:rPr>
              <w:t>2. Facilit</w:t>
            </w:r>
            <w:r w:rsidRPr="00A51DE4">
              <w:rPr>
                <w:rFonts w:ascii="Cambria" w:hAnsi="Cambria" w:cs="Cambria"/>
                <w:color w:val="000000" w:themeColor="text1"/>
                <w:lang w:val="ro-MD"/>
              </w:rPr>
              <w:t>ăț</w:t>
            </w:r>
            <w:r w:rsidRPr="00A51DE4">
              <w:rPr>
                <w:color w:val="000000" w:themeColor="text1"/>
                <w:lang w:val="ro-MD"/>
              </w:rPr>
              <w:t xml:space="preserve">ile, echipamentele </w:t>
            </w:r>
            <w:r w:rsidRPr="00A51DE4">
              <w:rPr>
                <w:rFonts w:ascii="Cambria" w:hAnsi="Cambria" w:cs="Cambria"/>
                <w:color w:val="000000" w:themeColor="text1"/>
                <w:lang w:val="ro-MD"/>
              </w:rPr>
              <w:t>ș</w:t>
            </w:r>
            <w:r w:rsidRPr="00A51DE4">
              <w:rPr>
                <w:color w:val="000000" w:themeColor="text1"/>
                <w:lang w:val="ro-MD"/>
              </w:rPr>
              <w:t>i procedurile opera</w:t>
            </w:r>
            <w:r w:rsidRPr="00A51DE4">
              <w:rPr>
                <w:rFonts w:ascii="Cambria" w:hAnsi="Cambria" w:cs="Cambria"/>
                <w:color w:val="000000" w:themeColor="text1"/>
                <w:lang w:val="ro-MD"/>
              </w:rPr>
              <w:t>ț</w:t>
            </w:r>
            <w:r w:rsidRPr="00A51DE4">
              <w:rPr>
                <w:color w:val="000000" w:themeColor="text1"/>
                <w:lang w:val="ro-MD"/>
              </w:rPr>
              <w:t>ionale ale echipei de colectare de embrioni,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 alineatul (1) litera (b) punctul (ii), 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men</w:t>
            </w:r>
            <w:r w:rsidRPr="00A51DE4">
              <w:rPr>
                <w:rFonts w:ascii="Cambria" w:hAnsi="Cambria" w:cs="Cambria"/>
                <w:color w:val="000000" w:themeColor="text1"/>
                <w:lang w:val="ro-MD"/>
              </w:rPr>
              <w:t>ț</w:t>
            </w:r>
            <w:r w:rsidRPr="00A51DE4">
              <w:rPr>
                <w:color w:val="000000" w:themeColor="text1"/>
                <w:lang w:val="ro-MD"/>
              </w:rPr>
              <w:t xml:space="preserve">ionate la literele (a) </w:t>
            </w:r>
            <w:r w:rsidRPr="00A51DE4">
              <w:rPr>
                <w:rFonts w:ascii="Cambria" w:hAnsi="Cambria" w:cs="Cambria"/>
                <w:color w:val="000000" w:themeColor="text1"/>
                <w:lang w:val="ro-MD"/>
              </w:rPr>
              <w:t>ș</w:t>
            </w:r>
            <w:r w:rsidRPr="00A51DE4">
              <w:rPr>
                <w:color w:val="000000" w:themeColor="text1"/>
                <w:lang w:val="ro-MD"/>
              </w:rPr>
              <w:t>i (b) urm</w:t>
            </w:r>
            <w:r w:rsidRPr="00A51DE4">
              <w:rPr>
                <w:rFonts w:ascii="Cambria" w:hAnsi="Cambria" w:cs="Cambria"/>
                <w:color w:val="000000" w:themeColor="text1"/>
                <w:lang w:val="ro-MD"/>
              </w:rPr>
              <w:t>ă</w:t>
            </w:r>
            <w:r w:rsidRPr="00A51DE4">
              <w:rPr>
                <w:color w:val="000000" w:themeColor="text1"/>
                <w:lang w:val="ro-MD"/>
              </w:rPr>
              <w:t>toare:</w:t>
            </w:r>
          </w:p>
          <w:p w14:paraId="0E2B4322" w14:textId="7A90DBE5"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(a) echipa de colectare de embrioni trebuie s</w:t>
            </w:r>
            <w:r w:rsidRPr="00A51DE4">
              <w:rPr>
                <w:rFonts w:ascii="Cambria" w:hAnsi="Cambria" w:cs="Cambria"/>
                <w:color w:val="000000" w:themeColor="text1"/>
                <w:lang w:val="ro-MD"/>
              </w:rPr>
              <w:t>ă</w:t>
            </w:r>
            <w:r w:rsidRPr="00A51DE4">
              <w:rPr>
                <w:color w:val="000000" w:themeColor="text1"/>
                <w:lang w:val="ro-MD"/>
              </w:rPr>
              <w:t xml:space="preserve"> aib</w:t>
            </w:r>
            <w:r w:rsidRPr="00A51DE4">
              <w:rPr>
                <w:rFonts w:ascii="Cambria" w:hAnsi="Cambria" w:cs="Cambria"/>
                <w:color w:val="000000" w:themeColor="text1"/>
                <w:lang w:val="ro-MD"/>
              </w:rPr>
              <w:t>ă</w:t>
            </w:r>
            <w:r w:rsidRPr="00A51DE4">
              <w:rPr>
                <w:color w:val="000000" w:themeColor="text1"/>
                <w:lang w:val="ro-MD"/>
              </w:rPr>
              <w:t xml:space="preserve"> la dispozi</w:t>
            </w:r>
            <w:r w:rsidRPr="00A51DE4">
              <w:rPr>
                <w:rFonts w:ascii="Cambria" w:hAnsi="Cambria" w:cs="Cambria"/>
                <w:color w:val="000000" w:themeColor="text1"/>
                <w:lang w:val="ro-MD"/>
              </w:rPr>
              <w:t>ț</w:t>
            </w:r>
            <w:r w:rsidRPr="00A51DE4">
              <w:rPr>
                <w:color w:val="000000" w:themeColor="text1"/>
                <w:lang w:val="ro-MD"/>
              </w:rPr>
              <w:t>ia ei un laborator în care oocitele sau embrionii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s</w:t>
            </w:r>
            <w:r w:rsidRPr="00A51DE4">
              <w:rPr>
                <w:rFonts w:ascii="Cambria" w:hAnsi="Cambria" w:cs="Cambria"/>
                <w:color w:val="000000" w:themeColor="text1"/>
                <w:lang w:val="ro-MD"/>
              </w:rPr>
              <w:t>ă</w:t>
            </w:r>
            <w:r w:rsidRPr="00A51DE4">
              <w:rPr>
                <w:color w:val="000000" w:themeColor="text1"/>
                <w:lang w:val="ro-MD"/>
              </w:rPr>
              <w:t xml:space="preserve"> poat</w:t>
            </w:r>
            <w:r w:rsidRPr="00A51DE4">
              <w:rPr>
                <w:rFonts w:ascii="Cambria" w:hAnsi="Cambria" w:cs="Cambria"/>
                <w:color w:val="000000" w:themeColor="text1"/>
                <w:lang w:val="ro-MD"/>
              </w:rPr>
              <w:t>ă</w:t>
            </w:r>
            <w:r w:rsidRPr="00A51DE4">
              <w:rPr>
                <w:color w:val="000000" w:themeColor="text1"/>
                <w:lang w:val="ro-MD"/>
              </w:rPr>
              <w:t xml:space="preserve"> fi examina</w:t>
            </w:r>
            <w:r w:rsidRPr="00A51DE4">
              <w:rPr>
                <w:rFonts w:ascii="Cambria" w:hAnsi="Cambria" w:cs="Cambria"/>
                <w:color w:val="000000" w:themeColor="text1"/>
                <w:lang w:val="ro-MD"/>
              </w:rPr>
              <w:t>ț</w:t>
            </w:r>
            <w:r w:rsidRPr="00A51DE4">
              <w:rPr>
                <w:color w:val="000000" w:themeColor="text1"/>
                <w:lang w:val="ro-MD"/>
              </w:rPr>
              <w:t>i, prelucra</w:t>
            </w:r>
            <w:r w:rsidRPr="00A51DE4">
              <w:rPr>
                <w:rFonts w:ascii="Cambria" w:hAnsi="Cambria" w:cs="Cambria"/>
                <w:color w:val="000000" w:themeColor="text1"/>
                <w:lang w:val="ro-MD"/>
              </w:rPr>
              <w:t>ț</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i ambala</w:t>
            </w:r>
            <w:r w:rsidRPr="00A51DE4">
              <w:rPr>
                <w:rFonts w:ascii="Cambria" w:hAnsi="Cambria" w:cs="Cambria"/>
                <w:color w:val="000000" w:themeColor="text1"/>
                <w:lang w:val="ro-MD"/>
              </w:rPr>
              <w:t>ț</w:t>
            </w:r>
            <w:r w:rsidRPr="00A51DE4">
              <w:rPr>
                <w:color w:val="000000" w:themeColor="text1"/>
                <w:lang w:val="ro-MD"/>
              </w:rPr>
              <w:t>i cu echipament adecvat, iar laboratorul respectiv trebuie s</w:t>
            </w:r>
            <w:r w:rsidRPr="00A51DE4">
              <w:rPr>
                <w:rFonts w:ascii="Cambria" w:hAnsi="Cambria" w:cs="Cambria"/>
                <w:color w:val="000000" w:themeColor="text1"/>
                <w:lang w:val="ro-MD"/>
              </w:rPr>
              <w:t>ă</w:t>
            </w:r>
            <w:r w:rsidRPr="00A51DE4">
              <w:rPr>
                <w:color w:val="000000" w:themeColor="text1"/>
                <w:lang w:val="ro-MD"/>
              </w:rPr>
              <w:t xml:space="preserve"> fie:</w:t>
            </w:r>
          </w:p>
          <w:p w14:paraId="20AD0247" w14:textId="78DABCFB"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 un laborator fix, care trebuie s</w:t>
            </w:r>
            <w:r w:rsidRPr="00A51DE4">
              <w:rPr>
                <w:rFonts w:ascii="Cambria" w:hAnsi="Cambria" w:cs="Cambria"/>
                <w:color w:val="000000" w:themeColor="text1"/>
                <w:lang w:val="ro-MD"/>
              </w:rPr>
              <w:t>ă</w:t>
            </w:r>
            <w:r w:rsidRPr="00A51DE4">
              <w:rPr>
                <w:color w:val="000000" w:themeColor="text1"/>
                <w:lang w:val="ro-MD"/>
              </w:rPr>
              <w:t xml:space="preserve"> dispun</w:t>
            </w:r>
            <w:r w:rsidRPr="00A51DE4">
              <w:rPr>
                <w:rFonts w:ascii="Cambria" w:hAnsi="Cambria" w:cs="Cambria"/>
                <w:color w:val="000000" w:themeColor="text1"/>
                <w:lang w:val="ro-MD"/>
              </w:rPr>
              <w:t>ă</w:t>
            </w:r>
            <w:r w:rsidRPr="00A51DE4">
              <w:rPr>
                <w:color w:val="000000" w:themeColor="text1"/>
                <w:lang w:val="ro-MD"/>
              </w:rPr>
              <w:t xml:space="preserve"> de urm</w:t>
            </w:r>
            <w:r w:rsidRPr="00A51DE4">
              <w:rPr>
                <w:rFonts w:ascii="Cambria" w:hAnsi="Cambria" w:cs="Cambria"/>
                <w:color w:val="000000" w:themeColor="text1"/>
                <w:lang w:val="ro-MD"/>
              </w:rPr>
              <w:t>ă</w:t>
            </w:r>
            <w:r w:rsidRPr="00A51DE4">
              <w:rPr>
                <w:color w:val="000000" w:themeColor="text1"/>
                <w:lang w:val="ro-MD"/>
              </w:rPr>
              <w:t>toarele:</w:t>
            </w:r>
          </w:p>
          <w:p w14:paraId="4D3BEE2A" w14:textId="65048121"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 o înc</w:t>
            </w:r>
            <w:r w:rsidRPr="00A51DE4">
              <w:rPr>
                <w:rFonts w:ascii="Cambria" w:hAnsi="Cambria" w:cs="Cambria"/>
                <w:color w:val="000000" w:themeColor="text1"/>
                <w:lang w:val="ro-MD"/>
              </w:rPr>
              <w:t>ă</w:t>
            </w:r>
            <w:r w:rsidRPr="00A51DE4">
              <w:rPr>
                <w:color w:val="000000" w:themeColor="text1"/>
                <w:lang w:val="ro-MD"/>
              </w:rPr>
              <w:t>pere în care se pot prelucra oocitele sau embrionii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care este separat</w:t>
            </w:r>
            <w:r w:rsidRPr="00A51DE4">
              <w:rPr>
                <w:rFonts w:ascii="Cambria" w:hAnsi="Cambria" w:cs="Cambria"/>
                <w:color w:val="000000" w:themeColor="text1"/>
                <w:lang w:val="ro-MD"/>
              </w:rPr>
              <w:t>ă</w:t>
            </w:r>
            <w:r w:rsidRPr="00A51DE4">
              <w:rPr>
                <w:color w:val="000000" w:themeColor="text1"/>
                <w:lang w:val="ro-MD"/>
              </w:rPr>
              <w:t xml:space="preserve"> fizic de zona utilizat</w:t>
            </w:r>
            <w:r w:rsidRPr="00A51DE4">
              <w:rPr>
                <w:rFonts w:ascii="Cambria" w:hAnsi="Cambria" w:cs="Cambria"/>
                <w:color w:val="000000" w:themeColor="text1"/>
                <w:lang w:val="ro-MD"/>
              </w:rPr>
              <w:t>ă</w:t>
            </w:r>
            <w:r w:rsidRPr="00A51DE4">
              <w:rPr>
                <w:color w:val="000000" w:themeColor="text1"/>
                <w:lang w:val="ro-MD"/>
              </w:rPr>
              <w:t xml:space="preserve"> pentru manipularea animalelor donatoare în timpul colect</w:t>
            </w:r>
            <w:r w:rsidRPr="00A51DE4">
              <w:rPr>
                <w:rFonts w:ascii="Cambria" w:hAnsi="Cambria" w:cs="Cambria"/>
                <w:color w:val="000000" w:themeColor="text1"/>
                <w:lang w:val="ro-MD"/>
              </w:rPr>
              <w:t>ă</w:t>
            </w:r>
            <w:r w:rsidRPr="00A51DE4">
              <w:rPr>
                <w:color w:val="000000" w:themeColor="text1"/>
                <w:lang w:val="ro-MD"/>
              </w:rPr>
              <w:t>rii;</w:t>
            </w:r>
          </w:p>
          <w:p w14:paraId="3DF357FF" w14:textId="7617BACA"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 o înc</w:t>
            </w:r>
            <w:r w:rsidRPr="00A51DE4">
              <w:rPr>
                <w:rFonts w:ascii="Cambria" w:hAnsi="Cambria" w:cs="Cambria"/>
                <w:color w:val="000000" w:themeColor="text1"/>
                <w:lang w:val="ro-MD"/>
              </w:rPr>
              <w:t>ă</w:t>
            </w:r>
            <w:r w:rsidRPr="00A51DE4">
              <w:rPr>
                <w:color w:val="000000" w:themeColor="text1"/>
                <w:lang w:val="ro-MD"/>
              </w:rPr>
              <w:t>pere sau o zon</w:t>
            </w:r>
            <w:r w:rsidRPr="00A51DE4">
              <w:rPr>
                <w:rFonts w:ascii="Cambria" w:hAnsi="Cambria" w:cs="Cambria"/>
                <w:color w:val="000000" w:themeColor="text1"/>
                <w:lang w:val="ro-MD"/>
              </w:rPr>
              <w:t>ă</w:t>
            </w:r>
            <w:r w:rsidRPr="00A51DE4">
              <w:rPr>
                <w:color w:val="000000" w:themeColor="text1"/>
                <w:lang w:val="ro-MD"/>
              </w:rPr>
              <w:t xml:space="preserve"> pentru cur</w:t>
            </w:r>
            <w:r w:rsidRPr="00A51DE4">
              <w:rPr>
                <w:rFonts w:ascii="Cambria" w:hAnsi="Cambria" w:cs="Cambria"/>
                <w:color w:val="000000" w:themeColor="text1"/>
                <w:lang w:val="ro-MD"/>
              </w:rPr>
              <w:t>ăț</w:t>
            </w:r>
            <w:r w:rsidRPr="00A51DE4">
              <w:rPr>
                <w:color w:val="000000" w:themeColor="text1"/>
                <w:lang w:val="ro-MD"/>
              </w:rPr>
              <w:t xml:space="preserve">area </w:t>
            </w:r>
            <w:r w:rsidRPr="00A51DE4">
              <w:rPr>
                <w:rFonts w:ascii="Cambria" w:hAnsi="Cambria" w:cs="Cambria"/>
                <w:color w:val="000000" w:themeColor="text1"/>
                <w:lang w:val="ro-MD"/>
              </w:rPr>
              <w:t>ș</w:t>
            </w:r>
            <w:r w:rsidRPr="00A51DE4">
              <w:rPr>
                <w:color w:val="000000" w:themeColor="text1"/>
                <w:lang w:val="ro-MD"/>
              </w:rPr>
              <w:t xml:space="preserve">i sterilizarea instrumentelor utilizate pentru colectarea </w:t>
            </w:r>
            <w:r w:rsidRPr="00A51DE4">
              <w:rPr>
                <w:rFonts w:ascii="Cambria" w:hAnsi="Cambria" w:cs="Cambria"/>
                <w:color w:val="000000" w:themeColor="text1"/>
                <w:lang w:val="ro-MD"/>
              </w:rPr>
              <w:t>ș</w:t>
            </w:r>
            <w:r w:rsidRPr="00A51DE4">
              <w:rPr>
                <w:color w:val="000000" w:themeColor="text1"/>
                <w:lang w:val="ro-MD"/>
              </w:rPr>
              <w:t>i prelucrarea oocitelor sau a embrionilor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cu excep</w:t>
            </w:r>
            <w:r w:rsidRPr="00A51DE4">
              <w:rPr>
                <w:rFonts w:ascii="Cambria" w:hAnsi="Cambria" w:cs="Cambria"/>
                <w:color w:val="000000" w:themeColor="text1"/>
                <w:lang w:val="ro-MD"/>
              </w:rPr>
              <w:t>ț</w:t>
            </w:r>
            <w:r w:rsidRPr="00A51DE4">
              <w:rPr>
                <w:color w:val="000000" w:themeColor="text1"/>
                <w:lang w:val="ro-MD"/>
              </w:rPr>
              <w:t>ia cazului în care se utilizeaz</w:t>
            </w:r>
            <w:r w:rsidRPr="00A51DE4">
              <w:rPr>
                <w:rFonts w:ascii="Cambria" w:hAnsi="Cambria" w:cs="Cambria"/>
                <w:color w:val="000000" w:themeColor="text1"/>
                <w:lang w:val="ro-MD"/>
              </w:rPr>
              <w:t>ă</w:t>
            </w:r>
            <w:r w:rsidRPr="00A51DE4">
              <w:rPr>
                <w:color w:val="000000" w:themeColor="text1"/>
                <w:lang w:val="ro-MD"/>
              </w:rPr>
              <w:t xml:space="preserve"> numai echipamente noi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w:t>
            </w:r>
          </w:p>
          <w:p w14:paraId="4B78773F" w14:textId="7274ACEB"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lastRenderedPageBreak/>
              <w:t>— o înc</w:t>
            </w:r>
            <w:r w:rsidRPr="00A51DE4">
              <w:rPr>
                <w:rFonts w:ascii="Cambria" w:hAnsi="Cambria" w:cs="Cambria"/>
                <w:color w:val="000000" w:themeColor="text1"/>
                <w:lang w:val="ro-MD"/>
              </w:rPr>
              <w:t>ă</w:t>
            </w:r>
            <w:r w:rsidRPr="00A51DE4">
              <w:rPr>
                <w:color w:val="000000" w:themeColor="text1"/>
                <w:lang w:val="ro-MD"/>
              </w:rPr>
              <w:t>pere pentru depozitarea oocitelor sau a embrionilor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sau</w:t>
            </w:r>
          </w:p>
          <w:p w14:paraId="3E0C86F4" w14:textId="0A39B6B2"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(ii) un laborator mobil, care trebuie:</w:t>
            </w:r>
          </w:p>
          <w:p w14:paraId="446C4304" w14:textId="471EF8C0"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 s</w:t>
            </w:r>
            <w:r w:rsidRPr="00A51DE4">
              <w:rPr>
                <w:rFonts w:ascii="Cambria" w:hAnsi="Cambria" w:cs="Cambria"/>
                <w:color w:val="000000" w:themeColor="text1"/>
                <w:lang w:val="ro-MD"/>
              </w:rPr>
              <w:t>ă</w:t>
            </w:r>
            <w:r w:rsidRPr="00A51DE4">
              <w:rPr>
                <w:color w:val="000000" w:themeColor="text1"/>
                <w:lang w:val="ro-MD"/>
              </w:rPr>
              <w:t xml:space="preserve"> dispun</w:t>
            </w:r>
            <w:r w:rsidRPr="00A51DE4">
              <w:rPr>
                <w:rFonts w:ascii="Cambria" w:hAnsi="Cambria" w:cs="Cambria"/>
                <w:color w:val="000000" w:themeColor="text1"/>
                <w:lang w:val="ro-MD"/>
              </w:rPr>
              <w:t>ă</w:t>
            </w:r>
            <w:r w:rsidRPr="00A51DE4">
              <w:rPr>
                <w:color w:val="000000" w:themeColor="text1"/>
                <w:lang w:val="ro-MD"/>
              </w:rPr>
              <w:t xml:space="preserve"> de o parte a vehiculului echipat</w:t>
            </w:r>
            <w:r w:rsidRPr="00A51DE4">
              <w:rPr>
                <w:rFonts w:ascii="Cambria" w:hAnsi="Cambria" w:cs="Cambria"/>
                <w:color w:val="000000" w:themeColor="text1"/>
                <w:lang w:val="ro-MD"/>
              </w:rPr>
              <w:t>ă</w:t>
            </w:r>
            <w:r w:rsidRPr="00A51DE4">
              <w:rPr>
                <w:color w:val="000000" w:themeColor="text1"/>
                <w:lang w:val="ro-MD"/>
              </w:rPr>
              <w:t xml:space="preserve"> special, cu dou</w:t>
            </w:r>
            <w:r w:rsidRPr="00A51DE4">
              <w:rPr>
                <w:rFonts w:ascii="Cambria" w:hAnsi="Cambria" w:cs="Cambria"/>
                <w:color w:val="000000" w:themeColor="text1"/>
                <w:lang w:val="ro-MD"/>
              </w:rPr>
              <w:t>ă</w:t>
            </w:r>
            <w:r w:rsidRPr="00A51DE4">
              <w:rPr>
                <w:color w:val="000000" w:themeColor="text1"/>
                <w:lang w:val="ro-MD"/>
              </w:rPr>
              <w:t xml:space="preserve"> sec</w:t>
            </w:r>
            <w:r w:rsidRPr="00A51DE4">
              <w:rPr>
                <w:rFonts w:ascii="Cambria" w:hAnsi="Cambria" w:cs="Cambria"/>
                <w:color w:val="000000" w:themeColor="text1"/>
                <w:lang w:val="ro-MD"/>
              </w:rPr>
              <w:t>ț</w:t>
            </w:r>
            <w:r w:rsidRPr="00A51DE4">
              <w:rPr>
                <w:color w:val="000000" w:themeColor="text1"/>
                <w:lang w:val="ro-MD"/>
              </w:rPr>
              <w:t>iuni separate: o sec</w:t>
            </w:r>
            <w:r w:rsidRPr="00A51DE4">
              <w:rPr>
                <w:rFonts w:ascii="Cambria" w:hAnsi="Cambria" w:cs="Cambria"/>
                <w:color w:val="000000" w:themeColor="text1"/>
                <w:lang w:val="ro-MD"/>
              </w:rPr>
              <w:t>ț</w:t>
            </w:r>
            <w:r w:rsidRPr="00A51DE4">
              <w:rPr>
                <w:color w:val="000000" w:themeColor="text1"/>
                <w:lang w:val="ro-MD"/>
              </w:rPr>
              <w:t xml:space="preserve">iune pentru examinarea </w:t>
            </w:r>
            <w:r w:rsidRPr="00A51DE4">
              <w:rPr>
                <w:rFonts w:ascii="Cambria" w:hAnsi="Cambria" w:cs="Cambria"/>
                <w:color w:val="000000" w:themeColor="text1"/>
                <w:lang w:val="ro-MD"/>
              </w:rPr>
              <w:t>ș</w:t>
            </w:r>
            <w:r w:rsidRPr="00A51DE4">
              <w:rPr>
                <w:color w:val="000000" w:themeColor="text1"/>
                <w:lang w:val="ro-MD"/>
              </w:rPr>
              <w:t xml:space="preserve">i prelucrarea oocitelor </w:t>
            </w:r>
            <w:r w:rsidRPr="00A51DE4">
              <w:rPr>
                <w:rFonts w:ascii="Cambria" w:hAnsi="Cambria" w:cs="Cambria"/>
                <w:color w:val="000000" w:themeColor="text1"/>
                <w:lang w:val="ro-MD"/>
              </w:rPr>
              <w:t>ș</w:t>
            </w:r>
            <w:r w:rsidRPr="00A51DE4">
              <w:rPr>
                <w:color w:val="000000" w:themeColor="text1"/>
                <w:lang w:val="ro-MD"/>
              </w:rPr>
              <w:t>i a embrionilor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care trebuie s</w:t>
            </w:r>
            <w:r w:rsidRPr="00A51DE4">
              <w:rPr>
                <w:rFonts w:ascii="Cambria" w:hAnsi="Cambria" w:cs="Cambria"/>
                <w:color w:val="000000" w:themeColor="text1"/>
                <w:lang w:val="ro-MD"/>
              </w:rPr>
              <w:t>ă</w:t>
            </w:r>
            <w:r w:rsidRPr="00A51DE4">
              <w:rPr>
                <w:color w:val="000000" w:themeColor="text1"/>
                <w:lang w:val="ro-MD"/>
              </w:rPr>
              <w:t xml:space="preserve"> fie sec</w:t>
            </w:r>
            <w:r w:rsidRPr="00A51DE4">
              <w:rPr>
                <w:rFonts w:ascii="Cambria" w:hAnsi="Cambria" w:cs="Cambria"/>
                <w:color w:val="000000" w:themeColor="text1"/>
                <w:lang w:val="ro-MD"/>
              </w:rPr>
              <w:t>ț</w:t>
            </w:r>
            <w:r w:rsidRPr="00A51DE4">
              <w:rPr>
                <w:color w:val="000000" w:themeColor="text1"/>
                <w:lang w:val="ro-MD"/>
              </w:rPr>
              <w:t>iunea curat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o alt</w:t>
            </w:r>
            <w:r w:rsidRPr="00A51DE4">
              <w:rPr>
                <w:rFonts w:ascii="Cambria" w:hAnsi="Cambria" w:cs="Cambria"/>
                <w:color w:val="000000" w:themeColor="text1"/>
                <w:lang w:val="ro-MD"/>
              </w:rPr>
              <w:t>ă</w:t>
            </w:r>
            <w:r w:rsidRPr="00A51DE4">
              <w:rPr>
                <w:color w:val="000000" w:themeColor="text1"/>
                <w:lang w:val="ro-MD"/>
              </w:rPr>
              <w:t xml:space="preserve"> sec</w:t>
            </w:r>
            <w:r w:rsidRPr="00A51DE4">
              <w:rPr>
                <w:rFonts w:ascii="Cambria" w:hAnsi="Cambria" w:cs="Cambria"/>
                <w:color w:val="000000" w:themeColor="text1"/>
                <w:lang w:val="ro-MD"/>
              </w:rPr>
              <w:t>ț</w:t>
            </w:r>
            <w:r w:rsidRPr="00A51DE4">
              <w:rPr>
                <w:color w:val="000000" w:themeColor="text1"/>
                <w:lang w:val="ro-MD"/>
              </w:rPr>
              <w:t>iune unde se afl</w:t>
            </w:r>
            <w:r w:rsidRPr="00A51DE4">
              <w:rPr>
                <w:rFonts w:ascii="Cambria" w:hAnsi="Cambria" w:cs="Cambria"/>
                <w:color w:val="000000" w:themeColor="text1"/>
                <w:lang w:val="ro-MD"/>
              </w:rPr>
              <w:t>ă</w:t>
            </w:r>
            <w:r w:rsidRPr="00A51DE4">
              <w:rPr>
                <w:color w:val="000000" w:themeColor="text1"/>
                <w:lang w:val="ro-MD"/>
              </w:rPr>
              <w:t xml:space="preserve"> echipamentul </w:t>
            </w:r>
            <w:r w:rsidRPr="00A51DE4">
              <w:rPr>
                <w:rFonts w:ascii="Cambria" w:hAnsi="Cambria" w:cs="Cambria"/>
                <w:color w:val="000000" w:themeColor="text1"/>
                <w:lang w:val="ro-MD"/>
              </w:rPr>
              <w:t>ș</w:t>
            </w:r>
            <w:r w:rsidRPr="00A51DE4">
              <w:rPr>
                <w:color w:val="000000" w:themeColor="text1"/>
                <w:lang w:val="ro-MD"/>
              </w:rPr>
              <w:t>i materialele utilizate în contact cu animalele donatoare;</w:t>
            </w:r>
          </w:p>
          <w:p w14:paraId="13088AED" w14:textId="5BFB81EB"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 s</w:t>
            </w:r>
            <w:r w:rsidRPr="00A51DE4">
              <w:rPr>
                <w:rFonts w:ascii="Cambria" w:hAnsi="Cambria" w:cs="Cambria"/>
                <w:color w:val="000000" w:themeColor="text1"/>
                <w:lang w:val="ro-MD"/>
              </w:rPr>
              <w:t>ă</w:t>
            </w:r>
            <w:r w:rsidRPr="00A51DE4">
              <w:rPr>
                <w:color w:val="000000" w:themeColor="text1"/>
                <w:lang w:val="ro-MD"/>
              </w:rPr>
              <w:t xml:space="preserve"> utilizeze numai echipamente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noi, cu excep</w:t>
            </w:r>
            <w:r w:rsidRPr="00A51DE4">
              <w:rPr>
                <w:rFonts w:ascii="Cambria" w:hAnsi="Cambria" w:cs="Cambria"/>
                <w:color w:val="000000" w:themeColor="text1"/>
                <w:lang w:val="ro-MD"/>
              </w:rPr>
              <w:t>ț</w:t>
            </w:r>
            <w:r w:rsidRPr="00A51DE4">
              <w:rPr>
                <w:color w:val="000000" w:themeColor="text1"/>
                <w:lang w:val="ro-MD"/>
              </w:rPr>
              <w:t xml:space="preserve">ia cazului în care sterilizarea echipamentului </w:t>
            </w:r>
            <w:r w:rsidRPr="00A51DE4">
              <w:rPr>
                <w:rFonts w:ascii="Cambria" w:hAnsi="Cambria" w:cs="Cambria"/>
                <w:color w:val="000000" w:themeColor="text1"/>
                <w:lang w:val="ro-MD"/>
              </w:rPr>
              <w:t>ș</w:t>
            </w:r>
            <w:r w:rsidRPr="00A51DE4">
              <w:rPr>
                <w:color w:val="000000" w:themeColor="text1"/>
                <w:lang w:val="ro-MD"/>
              </w:rPr>
              <w:t xml:space="preserve">i furnizarea de lichide </w:t>
            </w:r>
            <w:r w:rsidRPr="00A51DE4">
              <w:rPr>
                <w:rFonts w:ascii="Cambria" w:hAnsi="Cambria" w:cs="Cambria"/>
                <w:color w:val="000000" w:themeColor="text1"/>
                <w:lang w:val="ro-MD"/>
              </w:rPr>
              <w:t>ș</w:t>
            </w:r>
            <w:r w:rsidRPr="00A51DE4">
              <w:rPr>
                <w:color w:val="000000" w:themeColor="text1"/>
                <w:lang w:val="ro-MD"/>
              </w:rPr>
              <w:t xml:space="preserve">i de alte produse necesare pentru colectarea </w:t>
            </w:r>
            <w:r w:rsidRPr="00A51DE4">
              <w:rPr>
                <w:rFonts w:ascii="Cambria" w:hAnsi="Cambria" w:cs="Cambria"/>
                <w:color w:val="000000" w:themeColor="text1"/>
                <w:lang w:val="ro-MD"/>
              </w:rPr>
              <w:t>ș</w:t>
            </w:r>
            <w:r w:rsidRPr="00A51DE4">
              <w:rPr>
                <w:color w:val="000000" w:themeColor="text1"/>
                <w:lang w:val="ro-MD"/>
              </w:rPr>
              <w:t xml:space="preserve">i prelucrarea oocitelor </w:t>
            </w:r>
            <w:r w:rsidRPr="00A51DE4">
              <w:rPr>
                <w:rFonts w:ascii="Cambria" w:hAnsi="Cambria" w:cs="Cambria"/>
                <w:color w:val="000000" w:themeColor="text1"/>
                <w:lang w:val="ro-MD"/>
              </w:rPr>
              <w:t>ș</w:t>
            </w:r>
            <w:r w:rsidRPr="00A51DE4">
              <w:rPr>
                <w:color w:val="000000" w:themeColor="text1"/>
                <w:lang w:val="ro-MD"/>
              </w:rPr>
              <w:t>i a embrionilor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este realizat</w:t>
            </w:r>
            <w:r w:rsidRPr="00A51DE4">
              <w:rPr>
                <w:rFonts w:ascii="Cambria" w:hAnsi="Cambria" w:cs="Cambria"/>
                <w:color w:val="000000" w:themeColor="text1"/>
                <w:lang w:val="ro-MD"/>
              </w:rPr>
              <w:t>ă</w:t>
            </w:r>
            <w:r w:rsidRPr="00A51DE4">
              <w:rPr>
                <w:color w:val="000000" w:themeColor="text1"/>
                <w:lang w:val="ro-MD"/>
              </w:rPr>
              <w:t xml:space="preserve"> de un laborator fix.</w:t>
            </w:r>
          </w:p>
          <w:p w14:paraId="49C66437" w14:textId="77777777" w:rsidR="00796DE6" w:rsidRPr="00A51DE4" w:rsidRDefault="00796DE6" w:rsidP="00942C7B">
            <w:pPr>
              <w:tabs>
                <w:tab w:val="left" w:pos="29"/>
              </w:tabs>
              <w:ind w:left="29"/>
              <w:jc w:val="both"/>
              <w:rPr>
                <w:color w:val="000000" w:themeColor="text1"/>
                <w:lang w:val="ro-MD"/>
              </w:rPr>
            </w:pPr>
            <w:r w:rsidRPr="00A51DE4">
              <w:rPr>
                <w:color w:val="000000" w:themeColor="text1"/>
                <w:lang w:val="ro-MD"/>
              </w:rPr>
              <w:t>Laboratoarele men</w:t>
            </w:r>
            <w:r w:rsidRPr="00A51DE4">
              <w:rPr>
                <w:rFonts w:ascii="Cambria" w:hAnsi="Cambria" w:cs="Cambria"/>
                <w:color w:val="000000" w:themeColor="text1"/>
                <w:lang w:val="ro-MD"/>
              </w:rPr>
              <w:t>ț</w:t>
            </w:r>
            <w:r w:rsidRPr="00A51DE4">
              <w:rPr>
                <w:color w:val="000000" w:themeColor="text1"/>
                <w:lang w:val="ro-MD"/>
              </w:rPr>
              <w:t xml:space="preserve">ionate la punctele (i) </w:t>
            </w:r>
            <w:r w:rsidRPr="00A51DE4">
              <w:rPr>
                <w:rFonts w:ascii="Cambria" w:hAnsi="Cambria" w:cs="Cambria"/>
                <w:color w:val="000000" w:themeColor="text1"/>
                <w:lang w:val="ro-MD"/>
              </w:rPr>
              <w:t>ș</w:t>
            </w:r>
            <w:r w:rsidRPr="00A51DE4">
              <w:rPr>
                <w:color w:val="000000" w:themeColor="text1"/>
                <w:lang w:val="ro-MD"/>
              </w:rPr>
              <w:t>i (ii) trebuie s</w:t>
            </w:r>
            <w:r w:rsidRPr="00A51DE4">
              <w:rPr>
                <w:rFonts w:ascii="Cambria" w:hAnsi="Cambria" w:cs="Cambria"/>
                <w:color w:val="000000" w:themeColor="text1"/>
                <w:lang w:val="ro-MD"/>
              </w:rPr>
              <w:t>ă</w:t>
            </w:r>
            <w:r w:rsidRPr="00A51DE4">
              <w:rPr>
                <w:color w:val="000000" w:themeColor="text1"/>
                <w:lang w:val="ro-MD"/>
              </w:rPr>
              <w:t xml:space="preserve"> fie proiectate </w:t>
            </w:r>
            <w:r w:rsidRPr="00A51DE4">
              <w:rPr>
                <w:rFonts w:ascii="Cambria" w:hAnsi="Cambria" w:cs="Cambria"/>
                <w:color w:val="000000" w:themeColor="text1"/>
                <w:lang w:val="ro-MD"/>
              </w:rPr>
              <w:t>ș</w:t>
            </w:r>
            <w:r w:rsidRPr="00A51DE4">
              <w:rPr>
                <w:color w:val="000000" w:themeColor="text1"/>
                <w:lang w:val="ro-MD"/>
              </w:rPr>
              <w:t>i amenajate astfel încât s</w:t>
            </w:r>
            <w:r w:rsidRPr="00A51DE4">
              <w:rPr>
                <w:rFonts w:ascii="Cambria" w:hAnsi="Cambria" w:cs="Cambria"/>
                <w:color w:val="000000" w:themeColor="text1"/>
                <w:lang w:val="ro-MD"/>
              </w:rPr>
              <w:t>ă</w:t>
            </w:r>
            <w:r w:rsidRPr="00A51DE4">
              <w:rPr>
                <w:color w:val="000000" w:themeColor="text1"/>
                <w:lang w:val="ro-MD"/>
              </w:rPr>
              <w:t xml:space="preserve"> se previn</w:t>
            </w:r>
            <w:r w:rsidRPr="00A51DE4">
              <w:rPr>
                <w:rFonts w:ascii="Cambria" w:hAnsi="Cambria" w:cs="Cambria"/>
                <w:color w:val="000000" w:themeColor="text1"/>
                <w:lang w:val="ro-MD"/>
              </w:rPr>
              <w:t>ă</w:t>
            </w:r>
            <w:r w:rsidRPr="00A51DE4">
              <w:rPr>
                <w:color w:val="000000" w:themeColor="text1"/>
                <w:lang w:val="ro-MD"/>
              </w:rPr>
              <w:t xml:space="preserve"> contaminarea încruci</w:t>
            </w:r>
            <w:r w:rsidRPr="00A51DE4">
              <w:rPr>
                <w:rFonts w:ascii="Cambria" w:hAnsi="Cambria" w:cs="Cambria"/>
                <w:color w:val="000000" w:themeColor="text1"/>
                <w:lang w:val="ro-MD"/>
              </w:rPr>
              <w:t>ș</w:t>
            </w:r>
            <w:r w:rsidRPr="00A51DE4">
              <w:rPr>
                <w:color w:val="000000" w:themeColor="text1"/>
                <w:lang w:val="ro-MD"/>
              </w:rPr>
              <w:t>at</w:t>
            </w:r>
            <w:r w:rsidRPr="00A51DE4">
              <w:rPr>
                <w:rFonts w:ascii="Cambria" w:hAnsi="Cambria" w:cs="Cambria"/>
                <w:color w:val="000000" w:themeColor="text1"/>
                <w:lang w:val="ro-MD"/>
              </w:rPr>
              <w:t>ă</w:t>
            </w:r>
            <w:r w:rsidRPr="00A51DE4">
              <w:rPr>
                <w:color w:val="000000" w:themeColor="text1"/>
                <w:lang w:val="ro-MD"/>
              </w:rPr>
              <w:t xml:space="preserve"> a oocitelor sau a embrionilor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iar opera</w:t>
            </w:r>
            <w:r w:rsidRPr="00A51DE4">
              <w:rPr>
                <w:rFonts w:ascii="Cambria" w:hAnsi="Cambria" w:cs="Cambria"/>
                <w:color w:val="000000" w:themeColor="text1"/>
                <w:lang w:val="ro-MD"/>
              </w:rPr>
              <w:t>ț</w:t>
            </w:r>
            <w:r w:rsidRPr="00A51DE4">
              <w:rPr>
                <w:color w:val="000000" w:themeColor="text1"/>
                <w:lang w:val="ro-MD"/>
              </w:rPr>
              <w:t>iunile echipei trebuie s</w:t>
            </w:r>
            <w:r w:rsidRPr="00A51DE4">
              <w:rPr>
                <w:rFonts w:ascii="Cambria" w:hAnsi="Cambria" w:cs="Cambria"/>
                <w:color w:val="000000" w:themeColor="text1"/>
                <w:lang w:val="ro-MD"/>
              </w:rPr>
              <w:t>ă</w:t>
            </w:r>
            <w:r w:rsidRPr="00A51DE4">
              <w:rPr>
                <w:color w:val="000000" w:themeColor="text1"/>
                <w:lang w:val="ro-MD"/>
              </w:rPr>
              <w:t xml:space="preserve"> se efectueze astfel încât s</w:t>
            </w:r>
            <w:r w:rsidRPr="00A51DE4">
              <w:rPr>
                <w:rFonts w:ascii="Cambria" w:hAnsi="Cambria" w:cs="Cambria"/>
                <w:color w:val="000000" w:themeColor="text1"/>
                <w:lang w:val="ro-MD"/>
              </w:rPr>
              <w:t>ă</w:t>
            </w:r>
            <w:r w:rsidRPr="00A51DE4">
              <w:rPr>
                <w:color w:val="000000" w:themeColor="text1"/>
                <w:lang w:val="ro-MD"/>
              </w:rPr>
              <w:t xml:space="preserve"> se previn</w:t>
            </w:r>
            <w:r w:rsidRPr="00A51DE4">
              <w:rPr>
                <w:rFonts w:ascii="Cambria" w:hAnsi="Cambria" w:cs="Cambria"/>
                <w:color w:val="000000" w:themeColor="text1"/>
                <w:lang w:val="ro-MD"/>
              </w:rPr>
              <w:t>ă</w:t>
            </w:r>
            <w:r w:rsidRPr="00A51DE4">
              <w:rPr>
                <w:color w:val="000000" w:themeColor="text1"/>
                <w:lang w:val="ro-MD"/>
              </w:rPr>
              <w:t xml:space="preserve"> o astfel de contaminare încruci</w:t>
            </w:r>
            <w:r w:rsidRPr="00A51DE4">
              <w:rPr>
                <w:rFonts w:ascii="Cambria" w:hAnsi="Cambria" w:cs="Cambria"/>
                <w:color w:val="000000" w:themeColor="text1"/>
                <w:lang w:val="ro-MD"/>
              </w:rPr>
              <w:t>ș</w:t>
            </w:r>
            <w:r w:rsidRPr="00A51DE4">
              <w:rPr>
                <w:color w:val="000000" w:themeColor="text1"/>
                <w:lang w:val="ro-MD"/>
              </w:rPr>
              <w:t>at</w:t>
            </w:r>
            <w:r w:rsidRPr="00A51DE4">
              <w:rPr>
                <w:rFonts w:ascii="Cambria" w:hAnsi="Cambria" w:cs="Cambria"/>
                <w:color w:val="000000" w:themeColor="text1"/>
                <w:lang w:val="ro-MD"/>
              </w:rPr>
              <w:t>ă</w:t>
            </w:r>
            <w:r w:rsidRPr="00A51DE4">
              <w:rPr>
                <w:color w:val="000000" w:themeColor="text1"/>
                <w:lang w:val="ro-MD"/>
              </w:rPr>
              <w:t>;</w:t>
            </w:r>
          </w:p>
          <w:p w14:paraId="116E24C5" w14:textId="6A97486B"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(b) echipa de colectare de embrioni trebuie s</w:t>
            </w:r>
            <w:r w:rsidRPr="00A51DE4">
              <w:rPr>
                <w:rFonts w:ascii="Cambria" w:hAnsi="Cambria" w:cs="Cambria"/>
                <w:color w:val="000000" w:themeColor="text1"/>
                <w:lang w:val="ro-MD"/>
              </w:rPr>
              <w:t>ă</w:t>
            </w:r>
            <w:r w:rsidRPr="00A51DE4">
              <w:rPr>
                <w:color w:val="000000" w:themeColor="text1"/>
                <w:lang w:val="ro-MD"/>
              </w:rPr>
              <w:t xml:space="preserve"> aib</w:t>
            </w:r>
            <w:r w:rsidRPr="00A51DE4">
              <w:rPr>
                <w:rFonts w:ascii="Cambria" w:hAnsi="Cambria" w:cs="Cambria"/>
                <w:color w:val="000000" w:themeColor="text1"/>
                <w:lang w:val="ro-MD"/>
              </w:rPr>
              <w:t>ă</w:t>
            </w:r>
            <w:r w:rsidRPr="00A51DE4">
              <w:rPr>
                <w:color w:val="000000" w:themeColor="text1"/>
                <w:lang w:val="ro-MD"/>
              </w:rPr>
              <w:t xml:space="preserve"> la dispozi</w:t>
            </w:r>
            <w:r w:rsidRPr="00A51DE4">
              <w:rPr>
                <w:rFonts w:ascii="Cambria" w:hAnsi="Cambria" w:cs="Cambria"/>
                <w:color w:val="000000" w:themeColor="text1"/>
                <w:lang w:val="ro-MD"/>
              </w:rPr>
              <w:t>ț</w:t>
            </w:r>
            <w:r w:rsidRPr="00A51DE4">
              <w:rPr>
                <w:color w:val="000000" w:themeColor="text1"/>
                <w:lang w:val="ro-MD"/>
              </w:rPr>
              <w:t>ia ei spa</w:t>
            </w:r>
            <w:r w:rsidRPr="00A51DE4">
              <w:rPr>
                <w:rFonts w:ascii="Cambria" w:hAnsi="Cambria" w:cs="Cambria"/>
                <w:color w:val="000000" w:themeColor="text1"/>
                <w:lang w:val="ro-MD"/>
              </w:rPr>
              <w:t>ț</w:t>
            </w:r>
            <w:r w:rsidRPr="00A51DE4">
              <w:rPr>
                <w:color w:val="000000" w:themeColor="text1"/>
                <w:lang w:val="ro-MD"/>
              </w:rPr>
              <w:t>ii de depozitare care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condi</w:t>
            </w:r>
            <w:r w:rsidRPr="00A51DE4">
              <w:rPr>
                <w:rFonts w:ascii="Cambria" w:hAnsi="Cambria" w:cs="Cambria"/>
                <w:color w:val="000000" w:themeColor="text1"/>
                <w:lang w:val="ro-MD"/>
              </w:rPr>
              <w:t>ț</w:t>
            </w:r>
            <w:r w:rsidRPr="00A51DE4">
              <w:rPr>
                <w:color w:val="000000" w:themeColor="text1"/>
                <w:lang w:val="ro-MD"/>
              </w:rPr>
              <w:t>ii:</w:t>
            </w:r>
          </w:p>
          <w:p w14:paraId="1A650B1C" w14:textId="797DCFBC"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 con</w:t>
            </w:r>
            <w:r w:rsidRPr="00A51DE4">
              <w:rPr>
                <w:rFonts w:ascii="Cambria" w:hAnsi="Cambria" w:cs="Cambria"/>
                <w:color w:val="000000" w:themeColor="text1"/>
                <w:lang w:val="ro-MD"/>
              </w:rPr>
              <w:t>ț</w:t>
            </w:r>
            <w:r w:rsidRPr="00A51DE4">
              <w:rPr>
                <w:color w:val="000000" w:themeColor="text1"/>
                <w:lang w:val="ro-MD"/>
              </w:rPr>
              <w:t>in cel pu</w:t>
            </w:r>
            <w:r w:rsidRPr="00A51DE4">
              <w:rPr>
                <w:rFonts w:ascii="Cambria" w:hAnsi="Cambria" w:cs="Cambria"/>
                <w:color w:val="000000" w:themeColor="text1"/>
                <w:lang w:val="ro-MD"/>
              </w:rPr>
              <w:t>ț</w:t>
            </w:r>
            <w:r w:rsidRPr="00A51DE4">
              <w:rPr>
                <w:color w:val="000000" w:themeColor="text1"/>
                <w:lang w:val="ro-MD"/>
              </w:rPr>
              <w:t>in o înc</w:t>
            </w:r>
            <w:r w:rsidRPr="00A51DE4">
              <w:rPr>
                <w:rFonts w:ascii="Cambria" w:hAnsi="Cambria" w:cs="Cambria"/>
                <w:color w:val="000000" w:themeColor="text1"/>
                <w:lang w:val="ro-MD"/>
              </w:rPr>
              <w:t>ă</w:t>
            </w:r>
            <w:r w:rsidRPr="00A51DE4">
              <w:rPr>
                <w:color w:val="000000" w:themeColor="text1"/>
                <w:lang w:val="ro-MD"/>
              </w:rPr>
              <w:t>pere care poate fi încuiat</w:t>
            </w:r>
            <w:r w:rsidRPr="00A51DE4">
              <w:rPr>
                <w:rFonts w:ascii="Cambria" w:hAnsi="Cambria" w:cs="Cambria"/>
                <w:color w:val="000000" w:themeColor="text1"/>
                <w:lang w:val="ro-MD"/>
              </w:rPr>
              <w:t>ă</w:t>
            </w:r>
            <w:r w:rsidRPr="00A51DE4">
              <w:rPr>
                <w:color w:val="000000" w:themeColor="text1"/>
                <w:lang w:val="ro-MD"/>
              </w:rPr>
              <w:t>, pentru depozitarea oocitelor sau a embrionilor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w:t>
            </w:r>
          </w:p>
          <w:p w14:paraId="7BDACD88" w14:textId="7B9AB77A"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(ii) sunt u</w:t>
            </w:r>
            <w:r w:rsidRPr="00A51DE4">
              <w:rPr>
                <w:rFonts w:ascii="Cambria" w:hAnsi="Cambria" w:cs="Cambria"/>
                <w:color w:val="000000" w:themeColor="text1"/>
                <w:lang w:val="ro-MD"/>
              </w:rPr>
              <w:t>ș</w:t>
            </w:r>
            <w:r w:rsidRPr="00A51DE4">
              <w:rPr>
                <w:color w:val="000000" w:themeColor="text1"/>
                <w:lang w:val="ro-MD"/>
              </w:rPr>
              <w:t>or de cur</w:t>
            </w:r>
            <w:r w:rsidRPr="00A51DE4">
              <w:rPr>
                <w:rFonts w:ascii="Cambria" w:hAnsi="Cambria" w:cs="Cambria"/>
                <w:color w:val="000000" w:themeColor="text1"/>
                <w:lang w:val="ro-MD"/>
              </w:rPr>
              <w:t>ăț</w:t>
            </w:r>
            <w:r w:rsidRPr="00A51DE4">
              <w:rPr>
                <w:color w:val="000000" w:themeColor="text1"/>
                <w:lang w:val="ro-MD"/>
              </w:rPr>
              <w:t xml:space="preserve">at </w:t>
            </w:r>
            <w:r w:rsidRPr="00A51DE4">
              <w:rPr>
                <w:rFonts w:ascii="Cambria" w:hAnsi="Cambria" w:cs="Cambria"/>
                <w:color w:val="000000" w:themeColor="text1"/>
                <w:lang w:val="ro-MD"/>
              </w:rPr>
              <w:t>ș</w:t>
            </w:r>
            <w:r w:rsidRPr="00A51DE4">
              <w:rPr>
                <w:color w:val="000000" w:themeColor="text1"/>
                <w:lang w:val="ro-MD"/>
              </w:rPr>
              <w:t>i de dezinfectat;</w:t>
            </w:r>
          </w:p>
          <w:p w14:paraId="23FF9951" w14:textId="35CFAFDE"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(iii) au eviden</w:t>
            </w:r>
            <w:r w:rsidRPr="00A51DE4">
              <w:rPr>
                <w:rFonts w:ascii="Cambria" w:hAnsi="Cambria" w:cs="Cambria"/>
                <w:color w:val="000000" w:themeColor="text1"/>
                <w:lang w:val="ro-MD"/>
              </w:rPr>
              <w:t>ț</w:t>
            </w:r>
            <w:r w:rsidRPr="00A51DE4">
              <w:rPr>
                <w:color w:val="000000" w:themeColor="text1"/>
                <w:lang w:val="ro-MD"/>
              </w:rPr>
              <w:t>e permanente care con</w:t>
            </w:r>
            <w:r w:rsidRPr="00A51DE4">
              <w:rPr>
                <w:rFonts w:ascii="Cambria" w:hAnsi="Cambria" w:cs="Cambria"/>
                <w:color w:val="000000" w:themeColor="text1"/>
                <w:lang w:val="ro-MD"/>
              </w:rPr>
              <w:t>ț</w:t>
            </w:r>
            <w:r w:rsidRPr="00A51DE4">
              <w:rPr>
                <w:color w:val="000000" w:themeColor="text1"/>
                <w:lang w:val="ro-MD"/>
              </w:rPr>
              <w:t>in toate intr</w:t>
            </w:r>
            <w:r w:rsidRPr="00A51DE4">
              <w:rPr>
                <w:rFonts w:ascii="Cambria" w:hAnsi="Cambria" w:cs="Cambria"/>
                <w:color w:val="000000" w:themeColor="text1"/>
                <w:lang w:val="ro-MD"/>
              </w:rPr>
              <w:t>ă</w:t>
            </w:r>
            <w:r w:rsidRPr="00A51DE4">
              <w:rPr>
                <w:color w:val="000000" w:themeColor="text1"/>
                <w:lang w:val="ro-MD"/>
              </w:rPr>
              <w:t xml:space="preserve">rile </w:t>
            </w:r>
            <w:r w:rsidRPr="00A51DE4">
              <w:rPr>
                <w:rFonts w:ascii="Cambria" w:hAnsi="Cambria" w:cs="Cambria"/>
                <w:color w:val="000000" w:themeColor="text1"/>
                <w:lang w:val="ro-MD"/>
              </w:rPr>
              <w:t>ș</w:t>
            </w:r>
            <w:r w:rsidRPr="00A51DE4">
              <w:rPr>
                <w:color w:val="000000" w:themeColor="text1"/>
                <w:lang w:val="ro-MD"/>
              </w:rPr>
              <w:t>i ie</w:t>
            </w:r>
            <w:r w:rsidRPr="00A51DE4">
              <w:rPr>
                <w:rFonts w:ascii="Cambria" w:hAnsi="Cambria" w:cs="Cambria"/>
                <w:color w:val="000000" w:themeColor="text1"/>
                <w:lang w:val="ro-MD"/>
              </w:rPr>
              <w:t>ș</w:t>
            </w:r>
            <w:r w:rsidRPr="00A51DE4">
              <w:rPr>
                <w:color w:val="000000" w:themeColor="text1"/>
                <w:lang w:val="ro-MD"/>
              </w:rPr>
              <w:t xml:space="preserve">irile de oocite </w:t>
            </w:r>
            <w:r w:rsidRPr="00A51DE4">
              <w:rPr>
                <w:rFonts w:ascii="Cambria" w:hAnsi="Cambria" w:cs="Cambria"/>
                <w:color w:val="000000" w:themeColor="text1"/>
                <w:lang w:val="ro-MD"/>
              </w:rPr>
              <w:t>ș</w:t>
            </w:r>
            <w:r w:rsidRPr="00A51DE4">
              <w:rPr>
                <w:color w:val="000000" w:themeColor="text1"/>
                <w:lang w:val="ro-MD"/>
              </w:rPr>
              <w:t>i de embrioni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w:t>
            </w:r>
          </w:p>
          <w:p w14:paraId="4554C3C8" w14:textId="2658C022"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(iv) trebuie s</w:t>
            </w:r>
            <w:r w:rsidRPr="00A51DE4">
              <w:rPr>
                <w:rFonts w:ascii="Cambria" w:hAnsi="Cambria" w:cs="Cambria"/>
                <w:color w:val="000000" w:themeColor="text1"/>
                <w:lang w:val="ro-MD"/>
              </w:rPr>
              <w:t>ă</w:t>
            </w:r>
            <w:r w:rsidRPr="00A51DE4">
              <w:rPr>
                <w:color w:val="000000" w:themeColor="text1"/>
                <w:lang w:val="ro-MD"/>
              </w:rPr>
              <w:t xml:space="preserve"> aib</w:t>
            </w:r>
            <w:r w:rsidRPr="00A51DE4">
              <w:rPr>
                <w:rFonts w:ascii="Cambria" w:hAnsi="Cambria" w:cs="Cambria"/>
                <w:color w:val="000000" w:themeColor="text1"/>
                <w:lang w:val="ro-MD"/>
              </w:rPr>
              <w:t>ă</w:t>
            </w:r>
            <w:r w:rsidRPr="00A51DE4">
              <w:rPr>
                <w:color w:val="000000" w:themeColor="text1"/>
                <w:lang w:val="ro-MD"/>
              </w:rPr>
              <w:t xml:space="preserve"> recipiente de depozitare pentru oocite sau embrioni recolta</w:t>
            </w:r>
            <w:r w:rsidRPr="00A51DE4">
              <w:rPr>
                <w:rFonts w:ascii="Cambria" w:hAnsi="Cambria" w:cs="Cambria"/>
                <w:color w:val="000000" w:themeColor="text1"/>
                <w:lang w:val="ro-MD"/>
              </w:rPr>
              <w:t>ț</w:t>
            </w:r>
            <w:r w:rsidRPr="00A51DE4">
              <w:rPr>
                <w:color w:val="000000" w:themeColor="text1"/>
                <w:lang w:val="ro-MD"/>
              </w:rPr>
              <w:t>i in vivo.</w:t>
            </w:r>
          </w:p>
          <w:p w14:paraId="5FE7BA0E" w14:textId="77777777" w:rsidR="00796DE6" w:rsidRPr="00A51DE4" w:rsidRDefault="0090295F" w:rsidP="00942C7B">
            <w:pPr>
              <w:tabs>
                <w:tab w:val="left" w:pos="29"/>
              </w:tabs>
              <w:ind w:left="29"/>
              <w:jc w:val="both"/>
              <w:rPr>
                <w:b/>
                <w:bCs/>
                <w:color w:val="000000" w:themeColor="text1"/>
                <w:lang w:val="ro-MD"/>
              </w:rPr>
            </w:pPr>
            <w:hyperlink r:id="rId76" w:tooltip="32020R0686" w:history="1">
              <w:r w:rsidR="00796DE6" w:rsidRPr="00A51DE4">
                <w:rPr>
                  <w:rStyle w:val="Hyperlink"/>
                  <w:b/>
                  <w:bCs/>
                  <w:lang w:val="ro-MD"/>
                </w:rPr>
                <w:t>▼B</w:t>
              </w:r>
            </w:hyperlink>
          </w:p>
          <w:p w14:paraId="7330B11F" w14:textId="77777777" w:rsidR="00796DE6" w:rsidRPr="00A51DE4" w:rsidRDefault="00796DE6" w:rsidP="00BA0576">
            <w:pPr>
              <w:tabs>
                <w:tab w:val="left" w:pos="29"/>
              </w:tabs>
              <w:ind w:left="29"/>
              <w:jc w:val="both"/>
              <w:rPr>
                <w:color w:val="000000" w:themeColor="text1"/>
                <w:lang w:val="ro-MD"/>
              </w:rPr>
            </w:pPr>
          </w:p>
        </w:tc>
        <w:tc>
          <w:tcPr>
            <w:tcW w:w="5245" w:type="dxa"/>
          </w:tcPr>
          <w:p w14:paraId="6EE07F2A" w14:textId="77777777" w:rsidR="002B2C64" w:rsidRPr="002B2C64" w:rsidRDefault="002B2C64" w:rsidP="002B2C64">
            <w:pPr>
              <w:shd w:val="clear" w:color="auto" w:fill="FFFFFF"/>
              <w:jc w:val="both"/>
              <w:rPr>
                <w:rFonts w:eastAsia="DengXian"/>
                <w:b/>
                <w:bCs/>
                <w:iCs/>
                <w:color w:val="000000" w:themeColor="text1"/>
                <w:lang w:val="ro-MD" w:eastAsia="zh-CN"/>
              </w:rPr>
            </w:pPr>
            <w:r w:rsidRPr="002B2C64">
              <w:rPr>
                <w:rFonts w:eastAsia="DengXian"/>
                <w:b/>
                <w:bCs/>
                <w:iCs/>
                <w:color w:val="000000" w:themeColor="text1"/>
                <w:lang w:val="ro-MD" w:eastAsia="zh-CN"/>
              </w:rPr>
              <w:lastRenderedPageBreak/>
              <w:t>TITLUL II</w:t>
            </w:r>
          </w:p>
          <w:p w14:paraId="5E7F1F61" w14:textId="33C9EED6" w:rsidR="00796DE6" w:rsidRPr="00F11F04" w:rsidRDefault="00796DE6" w:rsidP="00F11F04">
            <w:pPr>
              <w:shd w:val="clear" w:color="auto" w:fill="FFFFFF"/>
              <w:jc w:val="both"/>
              <w:rPr>
                <w:rFonts w:eastAsia="DengXian"/>
                <w:b/>
                <w:bCs/>
                <w:iCs/>
                <w:color w:val="000000" w:themeColor="text1"/>
                <w:lang w:val="ro-MD" w:eastAsia="zh-CN"/>
              </w:rPr>
            </w:pPr>
            <w:r w:rsidRPr="00F11F04">
              <w:rPr>
                <w:rFonts w:eastAsia="DengXian"/>
                <w:b/>
                <w:bCs/>
                <w:iCs/>
                <w:color w:val="000000" w:themeColor="text1"/>
                <w:lang w:val="ro-MD" w:eastAsia="zh-CN"/>
              </w:rPr>
              <w:t>CERINȚELE PENTRU AUTORIZAREA UNEI ECHIPE DE COLECTARE DE EMBRIONI MENȚIONATE LA PUNCTUL 11</w:t>
            </w:r>
          </w:p>
          <w:p w14:paraId="4DE3C818" w14:textId="76E5BDDF"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 xml:space="preserve">1. Responsabilitățile medicului veterinar al echipei din cadrul unei echipe de colectare de embrioni, astfel cum se menționează la pct.11 </w:t>
            </w:r>
            <w:r w:rsidR="00935F69">
              <w:rPr>
                <w:rFonts w:eastAsia="DengXian"/>
                <w:bCs/>
                <w:color w:val="000000" w:themeColor="text1"/>
                <w:lang w:val="ro-MD" w:eastAsia="zh-CN"/>
              </w:rPr>
              <w:t>sbp</w:t>
            </w:r>
            <w:r w:rsidRPr="00F11F04">
              <w:rPr>
                <w:rFonts w:eastAsia="DengXian"/>
                <w:bCs/>
                <w:color w:val="000000" w:themeColor="text1"/>
                <w:lang w:val="ro-MD" w:eastAsia="zh-CN"/>
              </w:rPr>
              <w:t>.1) lit. b), sunt următoarele:</w:t>
            </w:r>
          </w:p>
          <w:p w14:paraId="36802439"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1) medicul veterinar al echipei este responsabil pentru toate operațiunile echipei de colectare de embrioni, inclusiv, printre altele:</w:t>
            </w:r>
          </w:p>
          <w:p w14:paraId="6CFA80F0"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a) verificarea identității și a statutului sanitar al animalelor donatoare;</w:t>
            </w:r>
          </w:p>
          <w:p w14:paraId="6131560C"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b) examinarea clinică și operațiile chirurgicale ale animalelor donatoare;</w:t>
            </w:r>
          </w:p>
          <w:p w14:paraId="3CBEE2B3"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lastRenderedPageBreak/>
              <w:t>c) procedurile de dezinfecție și de igienă, inclusiv procedurile care asigură transportul embrionilor către laborator în condiții de igienă și de siguranță;</w:t>
            </w:r>
          </w:p>
          <w:p w14:paraId="020BCCCA" w14:textId="589055CC"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 xml:space="preserve">d) ținerea evidențelor în conformitate cu cerințele prevăzute la pct.17 </w:t>
            </w:r>
            <w:r w:rsidR="00935F69">
              <w:rPr>
                <w:rFonts w:eastAsia="DengXian"/>
                <w:bCs/>
                <w:color w:val="000000" w:themeColor="text1"/>
                <w:lang w:val="ro-MD" w:eastAsia="zh-CN"/>
              </w:rPr>
              <w:t>sbp</w:t>
            </w:r>
            <w:r w:rsidRPr="00F11F04">
              <w:rPr>
                <w:rFonts w:eastAsia="DengXian"/>
                <w:bCs/>
                <w:color w:val="000000" w:themeColor="text1"/>
                <w:lang w:val="ro-MD" w:eastAsia="zh-CN"/>
              </w:rPr>
              <w:t>.2);</w:t>
            </w:r>
          </w:p>
          <w:p w14:paraId="19BC1A1B"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e) marcajul paietelor și al altor ambalaje în care sunt introduse oocitele sau în care sunt introduși embrionii recoltați </w:t>
            </w:r>
            <w:r w:rsidRPr="00F11F04">
              <w:rPr>
                <w:rFonts w:eastAsia="DengXian"/>
                <w:bCs/>
                <w:i/>
                <w:iCs/>
                <w:color w:val="000000" w:themeColor="text1"/>
                <w:lang w:val="ro-MD" w:eastAsia="zh-CN"/>
              </w:rPr>
              <w:t>in vivo</w:t>
            </w:r>
            <w:r w:rsidRPr="00F11F04">
              <w:rPr>
                <w:rFonts w:eastAsia="DengXian"/>
                <w:bCs/>
                <w:color w:val="000000" w:themeColor="text1"/>
                <w:lang w:val="ro-MD" w:eastAsia="zh-CN"/>
              </w:rPr>
              <w:t> în conformitate cu cerințele prevăzute la pct.21 și pct.25;</w:t>
            </w:r>
          </w:p>
          <w:p w14:paraId="6042448B"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f) formarea membrilor echipei de colectare de embrioni în domeniul tehnicilor de dezinfecție și de igienă pentru prevenirea răspândirii bolilor;</w:t>
            </w:r>
          </w:p>
          <w:p w14:paraId="694C64F5"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2) medicul veterinar al echipei stabilește cerințele de sănătate animală și biosecuritate pentru funcționarea echipei de colectare de embrioni și măsurile de asigurare a conformității cu aceste cerințe, inclusiv testarea eșantioanelor în cadrul unei scheme de control al calității.</w:t>
            </w:r>
          </w:p>
          <w:p w14:paraId="32C9EA64" w14:textId="6BAFB8C9"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 xml:space="preserve">2. Facilitățile, echipamentele și procedurile operaționale ale echipei de colectare de embrioni, astfel cum se menționează la pct.11 </w:t>
            </w:r>
            <w:r w:rsidR="00935F69">
              <w:rPr>
                <w:rFonts w:eastAsia="DengXian"/>
                <w:bCs/>
                <w:color w:val="000000" w:themeColor="text1"/>
                <w:lang w:val="ro-MD" w:eastAsia="zh-CN"/>
              </w:rPr>
              <w:t>sbp</w:t>
            </w:r>
            <w:r w:rsidRPr="00F11F04">
              <w:rPr>
                <w:rFonts w:eastAsia="DengXian"/>
                <w:bCs/>
                <w:color w:val="000000" w:themeColor="text1"/>
                <w:lang w:val="ro-MD" w:eastAsia="zh-CN"/>
              </w:rPr>
              <w:t xml:space="preserve">.2) lit.b), respectă cerințele menționate la </w:t>
            </w:r>
            <w:r w:rsidR="00935F69">
              <w:rPr>
                <w:rFonts w:eastAsia="DengXian"/>
                <w:bCs/>
                <w:color w:val="000000" w:themeColor="text1"/>
                <w:lang w:val="ro-MD" w:eastAsia="zh-CN"/>
              </w:rPr>
              <w:t>sbp</w:t>
            </w:r>
            <w:r w:rsidRPr="00F11F04">
              <w:rPr>
                <w:rFonts w:eastAsia="DengXian"/>
                <w:bCs/>
                <w:color w:val="000000" w:themeColor="text1"/>
                <w:lang w:val="ro-MD" w:eastAsia="zh-CN"/>
              </w:rPr>
              <w:t>.1) și 2) următoare:</w:t>
            </w:r>
          </w:p>
          <w:p w14:paraId="0731BA93"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1) echipa de colectare de embrioni trebuie să aibă la dispoziția ei un laborator în care oocitele sau embrionii recoltați </w:t>
            </w:r>
            <w:r w:rsidRPr="00F11F04">
              <w:rPr>
                <w:rFonts w:eastAsia="DengXian"/>
                <w:bCs/>
                <w:i/>
                <w:iCs/>
                <w:color w:val="000000" w:themeColor="text1"/>
                <w:lang w:val="ro-MD" w:eastAsia="zh-CN"/>
              </w:rPr>
              <w:t>in vivo</w:t>
            </w:r>
            <w:r w:rsidRPr="00F11F04">
              <w:rPr>
                <w:rFonts w:eastAsia="DengXian"/>
                <w:bCs/>
                <w:color w:val="000000" w:themeColor="text1"/>
                <w:lang w:val="ro-MD" w:eastAsia="zh-CN"/>
              </w:rPr>
              <w:t> să poată fi examinați, prelucrați și ambalați cu echipament adecvat, iar laboratorul respectiv trebuie să fie:</w:t>
            </w:r>
          </w:p>
          <w:p w14:paraId="19CF4E61"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a) un laborator fix, care trebuie să dispună de următoarele:</w:t>
            </w:r>
          </w:p>
          <w:p w14:paraId="40FEA2D3"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 o încăpere în care se pot prelucra oocitele sau embrionii recoltați </w:t>
            </w:r>
            <w:r w:rsidRPr="00F11F04">
              <w:rPr>
                <w:rFonts w:eastAsia="DengXian"/>
                <w:bCs/>
                <w:i/>
                <w:iCs/>
                <w:color w:val="000000" w:themeColor="text1"/>
                <w:lang w:val="ro-MD" w:eastAsia="zh-CN"/>
              </w:rPr>
              <w:t>in vivo</w:t>
            </w:r>
            <w:r w:rsidRPr="00F11F04">
              <w:rPr>
                <w:rFonts w:eastAsia="DengXian"/>
                <w:bCs/>
                <w:color w:val="000000" w:themeColor="text1"/>
                <w:lang w:val="ro-MD" w:eastAsia="zh-CN"/>
              </w:rPr>
              <w:t>, care este separată fizic de zona utilizată pentru manipularea animalelor donatoare în timpul colectării;</w:t>
            </w:r>
          </w:p>
          <w:p w14:paraId="03B94C5A"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 o încăpere sau o zonă pentru curățarea și sterilizarea instrumentelor utilizate pentru colectarea și prelucrarea oocitelor sau a embrionilor recoltați </w:t>
            </w:r>
            <w:r w:rsidRPr="00F11F04">
              <w:rPr>
                <w:rFonts w:eastAsia="DengXian"/>
                <w:bCs/>
                <w:i/>
                <w:iCs/>
                <w:color w:val="000000" w:themeColor="text1"/>
                <w:lang w:val="ro-MD" w:eastAsia="zh-CN"/>
              </w:rPr>
              <w:t>in vivo</w:t>
            </w:r>
            <w:r w:rsidRPr="00F11F04">
              <w:rPr>
                <w:rFonts w:eastAsia="DengXian"/>
                <w:bCs/>
                <w:color w:val="000000" w:themeColor="text1"/>
                <w:lang w:val="ro-MD" w:eastAsia="zh-CN"/>
              </w:rPr>
              <w:t>, cu excepția cazului în care se utilizează numai echipamente noi de unică folosință;</w:t>
            </w:r>
          </w:p>
          <w:p w14:paraId="76B2C80C"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 o încăpere pentru depozitarea oocitelor sau a embrionilor recoltați </w:t>
            </w:r>
            <w:r w:rsidRPr="00F11F04">
              <w:rPr>
                <w:rFonts w:eastAsia="DengXian"/>
                <w:bCs/>
                <w:i/>
                <w:iCs/>
                <w:color w:val="000000" w:themeColor="text1"/>
                <w:lang w:val="ro-MD" w:eastAsia="zh-CN"/>
              </w:rPr>
              <w:t>in vivo</w:t>
            </w:r>
            <w:r w:rsidRPr="00F11F04">
              <w:rPr>
                <w:rFonts w:eastAsia="DengXian"/>
                <w:bCs/>
                <w:color w:val="000000" w:themeColor="text1"/>
                <w:lang w:val="ro-MD" w:eastAsia="zh-CN"/>
              </w:rPr>
              <w:t>;</w:t>
            </w:r>
          </w:p>
          <w:p w14:paraId="43B16CC5"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sau</w:t>
            </w:r>
          </w:p>
          <w:p w14:paraId="08A69783"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b) un laborator mobil, care trebuie:</w:t>
            </w:r>
          </w:p>
          <w:p w14:paraId="7A0F3D2D"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 să dispună de o parte a vehiculului echipată special, cu două secțiuni separate: o secțiune pentru examinarea și prelucrarea oocitelor și a embrionilor recoltați </w:t>
            </w:r>
            <w:r w:rsidRPr="00F11F04">
              <w:rPr>
                <w:rFonts w:eastAsia="DengXian"/>
                <w:bCs/>
                <w:i/>
                <w:iCs/>
                <w:color w:val="000000" w:themeColor="text1"/>
                <w:lang w:val="ro-MD" w:eastAsia="zh-CN"/>
              </w:rPr>
              <w:t>in vivo</w:t>
            </w:r>
            <w:r w:rsidRPr="00F11F04">
              <w:rPr>
                <w:rFonts w:eastAsia="DengXian"/>
                <w:bCs/>
                <w:color w:val="000000" w:themeColor="text1"/>
                <w:lang w:val="ro-MD" w:eastAsia="zh-CN"/>
              </w:rPr>
              <w:t xml:space="preserve">, care trebuie să fie </w:t>
            </w:r>
            <w:r w:rsidRPr="00F11F04">
              <w:rPr>
                <w:rFonts w:eastAsia="DengXian"/>
                <w:bCs/>
                <w:color w:val="000000" w:themeColor="text1"/>
                <w:lang w:val="ro-MD" w:eastAsia="zh-CN"/>
              </w:rPr>
              <w:lastRenderedPageBreak/>
              <w:t>secțiunea curată; și o altă secțiune unde se află echipamentul și materialele utilizate în contact cu animalele donatoare;</w:t>
            </w:r>
          </w:p>
          <w:p w14:paraId="35AAD737"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 să utilizeze numai echipamente de unică folosință noi, cu excepția cazului în care sterilizarea echipamentului și furnizarea de lichide și de alte produse necesare pentru colectarea și prelucrarea oocitelor și a embrionilor recoltați </w:t>
            </w:r>
            <w:r w:rsidRPr="00F11F04">
              <w:rPr>
                <w:rFonts w:eastAsia="DengXian"/>
                <w:bCs/>
                <w:i/>
                <w:iCs/>
                <w:color w:val="000000" w:themeColor="text1"/>
                <w:lang w:val="ro-MD" w:eastAsia="zh-CN"/>
              </w:rPr>
              <w:t>in vivo</w:t>
            </w:r>
            <w:r w:rsidRPr="00F11F04">
              <w:rPr>
                <w:rFonts w:eastAsia="DengXian"/>
                <w:bCs/>
                <w:color w:val="000000" w:themeColor="text1"/>
                <w:lang w:val="ro-MD" w:eastAsia="zh-CN"/>
              </w:rPr>
              <w:t> este realizată de un laborator fix.</w:t>
            </w:r>
          </w:p>
          <w:p w14:paraId="760F3A29" w14:textId="6F62CBD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 xml:space="preserve">Laboratoarele menționate la </w:t>
            </w:r>
            <w:r w:rsidR="00935F69">
              <w:rPr>
                <w:rFonts w:eastAsia="DengXian"/>
                <w:bCs/>
                <w:color w:val="000000" w:themeColor="text1"/>
                <w:lang w:val="ro-MD" w:eastAsia="zh-CN"/>
              </w:rPr>
              <w:t>sbp</w:t>
            </w:r>
            <w:r w:rsidRPr="00F11F04">
              <w:rPr>
                <w:rFonts w:eastAsia="DengXian"/>
                <w:bCs/>
                <w:color w:val="000000" w:themeColor="text1"/>
                <w:lang w:val="ro-MD" w:eastAsia="zh-CN"/>
              </w:rPr>
              <w:t>.a) și b) trebuie să fie proiectate și amenajate astfel încât să se prevină contaminarea încrucișată a oocitelor sau a embrionilor recoltați </w:t>
            </w:r>
            <w:r w:rsidRPr="00F11F04">
              <w:rPr>
                <w:rFonts w:eastAsia="DengXian"/>
                <w:bCs/>
                <w:i/>
                <w:iCs/>
                <w:color w:val="000000" w:themeColor="text1"/>
                <w:lang w:val="ro-MD" w:eastAsia="zh-CN"/>
              </w:rPr>
              <w:t>in vivo</w:t>
            </w:r>
            <w:r w:rsidRPr="00F11F04">
              <w:rPr>
                <w:rFonts w:eastAsia="DengXian"/>
                <w:bCs/>
                <w:color w:val="000000" w:themeColor="text1"/>
                <w:lang w:val="ro-MD" w:eastAsia="zh-CN"/>
              </w:rPr>
              <w:t>, iar operațiunile echipei trebuie să se efectueze astfel încât să se prevină o astfel de contaminare încrucișată;</w:t>
            </w:r>
          </w:p>
          <w:p w14:paraId="4137274A"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2) echipa de colectare de embrioni trebuie să aibă la dispoziția ei spații de depozitare care respectă următoarele condiții:</w:t>
            </w:r>
          </w:p>
          <w:p w14:paraId="7BEB070A"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a) conțin cel puțin o încăpere care poate fi încuiată, pentru depozitarea oocitelor sau a embrionilor recoltați </w:t>
            </w:r>
            <w:r w:rsidRPr="00F11F04">
              <w:rPr>
                <w:rFonts w:eastAsia="DengXian"/>
                <w:bCs/>
                <w:i/>
                <w:iCs/>
                <w:color w:val="000000" w:themeColor="text1"/>
                <w:lang w:val="ro-MD" w:eastAsia="zh-CN"/>
              </w:rPr>
              <w:t>in vivo</w:t>
            </w:r>
            <w:r w:rsidRPr="00F11F04">
              <w:rPr>
                <w:rFonts w:eastAsia="DengXian"/>
                <w:bCs/>
                <w:color w:val="000000" w:themeColor="text1"/>
                <w:lang w:val="ro-MD" w:eastAsia="zh-CN"/>
              </w:rPr>
              <w:t>;</w:t>
            </w:r>
          </w:p>
          <w:p w14:paraId="0279FD94"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b) sunt ușor de curățat și de dezinfectat;</w:t>
            </w:r>
          </w:p>
          <w:p w14:paraId="1D01BC75"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c) au evidențe permanente care conțin toate intrările și ieșirile de oocite și de embrioni recoltați </w:t>
            </w:r>
            <w:r w:rsidRPr="00F11F04">
              <w:rPr>
                <w:rFonts w:eastAsia="DengXian"/>
                <w:bCs/>
                <w:i/>
                <w:iCs/>
                <w:color w:val="000000" w:themeColor="text1"/>
                <w:lang w:val="ro-MD" w:eastAsia="zh-CN"/>
              </w:rPr>
              <w:t>in vivo</w:t>
            </w:r>
            <w:r w:rsidRPr="00F11F04">
              <w:rPr>
                <w:rFonts w:eastAsia="DengXian"/>
                <w:bCs/>
                <w:color w:val="000000" w:themeColor="text1"/>
                <w:lang w:val="ro-MD" w:eastAsia="zh-CN"/>
              </w:rPr>
              <w:t>;</w:t>
            </w:r>
          </w:p>
          <w:p w14:paraId="66A795FE" w14:textId="77777777" w:rsidR="00796DE6" w:rsidRPr="00F11F04" w:rsidRDefault="00796DE6" w:rsidP="00F11F04">
            <w:pPr>
              <w:shd w:val="clear" w:color="auto" w:fill="FFFFFF"/>
              <w:jc w:val="both"/>
              <w:rPr>
                <w:rFonts w:eastAsia="DengXian"/>
                <w:bCs/>
                <w:color w:val="000000" w:themeColor="text1"/>
                <w:lang w:val="ro-MD" w:eastAsia="zh-CN"/>
              </w:rPr>
            </w:pPr>
            <w:r w:rsidRPr="00F11F04">
              <w:rPr>
                <w:rFonts w:eastAsia="DengXian"/>
                <w:bCs/>
                <w:color w:val="000000" w:themeColor="text1"/>
                <w:lang w:val="ro-MD" w:eastAsia="zh-CN"/>
              </w:rPr>
              <w:t>d) trebuie să aibă recipiente de depozitare pentru oocite sau embrioni recoltați in vivo.</w:t>
            </w:r>
          </w:p>
          <w:p w14:paraId="2E07EEDE" w14:textId="77777777" w:rsidR="00796DE6" w:rsidRPr="00A51DE4" w:rsidRDefault="00796DE6" w:rsidP="00F23B91">
            <w:pPr>
              <w:shd w:val="clear" w:color="auto" w:fill="FFFFFF"/>
              <w:jc w:val="both"/>
              <w:rPr>
                <w:rFonts w:eastAsia="DengXian"/>
                <w:bCs/>
                <w:color w:val="000000" w:themeColor="text1"/>
                <w:lang w:val="ro-MD" w:eastAsia="zh-CN"/>
              </w:rPr>
            </w:pPr>
          </w:p>
        </w:tc>
        <w:tc>
          <w:tcPr>
            <w:tcW w:w="2693" w:type="dxa"/>
          </w:tcPr>
          <w:p w14:paraId="01639730" w14:textId="1CA9718E"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EE31CCE" w14:textId="77777777" w:rsidR="00796DE6" w:rsidRPr="00A51DE4" w:rsidRDefault="00796DE6" w:rsidP="002B1B20">
            <w:pPr>
              <w:tabs>
                <w:tab w:val="left" w:pos="284"/>
              </w:tabs>
              <w:jc w:val="both"/>
              <w:rPr>
                <w:b/>
                <w:color w:val="000000" w:themeColor="text1"/>
                <w:lang w:val="ro-MD"/>
              </w:rPr>
            </w:pPr>
          </w:p>
        </w:tc>
      </w:tr>
      <w:tr w:rsidR="00796DE6" w:rsidRPr="005E05AD" w14:paraId="212BA0C8" w14:textId="77777777" w:rsidTr="00922267">
        <w:trPr>
          <w:trHeight w:val="372"/>
        </w:trPr>
        <w:tc>
          <w:tcPr>
            <w:tcW w:w="5098" w:type="dxa"/>
            <w:gridSpan w:val="2"/>
          </w:tcPr>
          <w:p w14:paraId="3A6E17BF" w14:textId="77777777" w:rsidR="00796DE6" w:rsidRPr="00A51DE4" w:rsidRDefault="00796DE6" w:rsidP="00942C7B">
            <w:pPr>
              <w:tabs>
                <w:tab w:val="left" w:pos="29"/>
              </w:tabs>
              <w:ind w:left="29"/>
              <w:jc w:val="both"/>
              <w:rPr>
                <w:i/>
                <w:iCs/>
                <w:color w:val="000000" w:themeColor="text1"/>
                <w:lang w:val="ro-MD"/>
              </w:rPr>
            </w:pPr>
            <w:r w:rsidRPr="00A51DE4">
              <w:rPr>
                <w:i/>
                <w:iCs/>
                <w:color w:val="000000" w:themeColor="text1"/>
                <w:lang w:val="ro-MD"/>
              </w:rPr>
              <w:lastRenderedPageBreak/>
              <w:t>PARTEA 3</w:t>
            </w:r>
          </w:p>
          <w:p w14:paraId="2C91DD4B" w14:textId="77777777" w:rsidR="00796DE6" w:rsidRPr="00A51DE4" w:rsidRDefault="00796DE6" w:rsidP="00942C7B">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ELE PENTRU AUTORIZAREA UNEI ECHIPE DE PRODUC</w:t>
            </w:r>
            <w:r w:rsidRPr="00A51DE4">
              <w:rPr>
                <w:rFonts w:ascii="Cambria" w:hAnsi="Cambria" w:cs="Cambria"/>
                <w:b/>
                <w:bCs/>
                <w:i/>
                <w:iCs/>
                <w:color w:val="000000" w:themeColor="text1"/>
                <w:lang w:val="ro-MD"/>
              </w:rPr>
              <w:t>Ț</w:t>
            </w:r>
            <w:r w:rsidRPr="00A51DE4">
              <w:rPr>
                <w:b/>
                <w:bCs/>
                <w:i/>
                <w:iCs/>
                <w:color w:val="000000" w:themeColor="text1"/>
                <w:lang w:val="ro-MD"/>
              </w:rPr>
              <w:t>IE DE EMBRIONI MEN</w:t>
            </w:r>
            <w:r w:rsidRPr="00A51DE4">
              <w:rPr>
                <w:rFonts w:ascii="Cambria" w:hAnsi="Cambria" w:cs="Cambria"/>
                <w:b/>
                <w:bCs/>
                <w:i/>
                <w:iCs/>
                <w:color w:val="000000" w:themeColor="text1"/>
                <w:lang w:val="ro-MD"/>
              </w:rPr>
              <w:t>Ț</w:t>
            </w:r>
            <w:r w:rsidRPr="00A51DE4">
              <w:rPr>
                <w:b/>
                <w:bCs/>
                <w:i/>
                <w:iCs/>
                <w:color w:val="000000" w:themeColor="text1"/>
                <w:lang w:val="ro-MD"/>
              </w:rPr>
              <w:t>IONATE LA ARTICOLUL 4</w:t>
            </w:r>
          </w:p>
          <w:p w14:paraId="72E35717" w14:textId="77777777" w:rsidR="00796DE6" w:rsidRPr="00A51DE4" w:rsidRDefault="00796DE6" w:rsidP="00942C7B">
            <w:pPr>
              <w:tabs>
                <w:tab w:val="left" w:pos="29"/>
              </w:tabs>
              <w:ind w:left="29"/>
              <w:jc w:val="both"/>
              <w:rPr>
                <w:color w:val="000000" w:themeColor="text1"/>
                <w:lang w:val="ro-MD"/>
              </w:rPr>
            </w:pPr>
            <w:r w:rsidRPr="00A51DE4">
              <w:rPr>
                <w:color w:val="000000" w:themeColor="text1"/>
                <w:lang w:val="ro-MD"/>
              </w:rPr>
              <w:t>1. În plus fa</w:t>
            </w:r>
            <w:r w:rsidRPr="00A51DE4">
              <w:rPr>
                <w:rFonts w:ascii="Cambria" w:hAnsi="Cambria" w:cs="Cambria"/>
                <w:color w:val="000000" w:themeColor="text1"/>
                <w:lang w:val="ro-MD"/>
              </w:rPr>
              <w:t>ță</w:t>
            </w:r>
            <w:r w:rsidRPr="00A51DE4">
              <w:rPr>
                <w:color w:val="000000" w:themeColor="text1"/>
                <w:lang w:val="ro-MD"/>
              </w:rPr>
              <w:t xml:space="preserve"> de responsabilit</w:t>
            </w:r>
            <w:r w:rsidRPr="00A51DE4">
              <w:rPr>
                <w:rFonts w:ascii="Cambria" w:hAnsi="Cambria" w:cs="Cambria"/>
                <w:color w:val="000000" w:themeColor="text1"/>
                <w:lang w:val="ro-MD"/>
              </w:rPr>
              <w:t>ăț</w:t>
            </w:r>
            <w:r w:rsidRPr="00A51DE4">
              <w:rPr>
                <w:color w:val="000000" w:themeColor="text1"/>
                <w:lang w:val="ro-MD"/>
              </w:rPr>
              <w:t>ile enumerate în partea 2 punctul 1 din prezenta anex</w:t>
            </w:r>
            <w:r w:rsidRPr="00A51DE4">
              <w:rPr>
                <w:rFonts w:ascii="Cambria" w:hAnsi="Cambria" w:cs="Cambria"/>
                <w:color w:val="000000" w:themeColor="text1"/>
                <w:lang w:val="ro-MD"/>
              </w:rPr>
              <w:t>ă</w:t>
            </w:r>
            <w:r w:rsidRPr="00A51DE4">
              <w:rPr>
                <w:color w:val="000000" w:themeColor="text1"/>
                <w:lang w:val="ro-MD"/>
              </w:rPr>
              <w:t>, medicul veterinar al echipei din cadrul unei echipe de produc</w:t>
            </w:r>
            <w:r w:rsidRPr="00A51DE4">
              <w:rPr>
                <w:rFonts w:ascii="Cambria" w:hAnsi="Cambria" w:cs="Cambria"/>
                <w:color w:val="000000" w:themeColor="text1"/>
                <w:lang w:val="ro-MD"/>
              </w:rPr>
              <w:t>ț</w:t>
            </w:r>
            <w:r w:rsidRPr="00A51DE4">
              <w:rPr>
                <w:color w:val="000000" w:themeColor="text1"/>
                <w:lang w:val="ro-MD"/>
              </w:rPr>
              <w:t>ie de embrioni, men</w:t>
            </w:r>
            <w:r w:rsidRPr="00A51DE4">
              <w:rPr>
                <w:rFonts w:ascii="Cambria" w:hAnsi="Cambria" w:cs="Cambria"/>
                <w:color w:val="000000" w:themeColor="text1"/>
                <w:lang w:val="ro-MD"/>
              </w:rPr>
              <w:t>ț</w:t>
            </w:r>
            <w:r w:rsidRPr="00A51DE4">
              <w:rPr>
                <w:color w:val="000000" w:themeColor="text1"/>
                <w:lang w:val="ro-MD"/>
              </w:rPr>
              <w:t xml:space="preserve">ionat la </w:t>
            </w:r>
            <w:r w:rsidRPr="00A51DE4">
              <w:rPr>
                <w:color w:val="000000" w:themeColor="text1"/>
                <w:lang w:val="ro-MD"/>
              </w:rPr>
              <w:lastRenderedPageBreak/>
              <w:t>articolul 4 alineatul (1) litera (a) punctul (ii),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membrii echipei de produc</w:t>
            </w:r>
            <w:r w:rsidRPr="00A51DE4">
              <w:rPr>
                <w:rFonts w:ascii="Cambria" w:hAnsi="Cambria" w:cs="Cambria"/>
                <w:color w:val="000000" w:themeColor="text1"/>
                <w:lang w:val="ro-MD"/>
              </w:rPr>
              <w:t>ț</w:t>
            </w:r>
            <w:r w:rsidRPr="00A51DE4">
              <w:rPr>
                <w:color w:val="000000" w:themeColor="text1"/>
                <w:lang w:val="ro-MD"/>
              </w:rPr>
              <w:t>ie de embrioni au beneficiat de formare adecvat</w:t>
            </w:r>
            <w:r w:rsidRPr="00A51DE4">
              <w:rPr>
                <w:rFonts w:ascii="Cambria" w:hAnsi="Cambria" w:cs="Cambria"/>
                <w:color w:val="000000" w:themeColor="text1"/>
                <w:lang w:val="ro-MD"/>
              </w:rPr>
              <w:t>ă</w:t>
            </w:r>
            <w:r w:rsidRPr="00A51DE4">
              <w:rPr>
                <w:color w:val="000000" w:themeColor="text1"/>
                <w:lang w:val="ro-MD"/>
              </w:rPr>
              <w:t xml:space="preserve"> cu privire la controlul bolilor </w:t>
            </w:r>
            <w:r w:rsidRPr="00A51DE4">
              <w:rPr>
                <w:rFonts w:ascii="Cambria" w:hAnsi="Cambria" w:cs="Cambria"/>
                <w:color w:val="000000" w:themeColor="text1"/>
                <w:lang w:val="ro-MD"/>
              </w:rPr>
              <w:t>ș</w:t>
            </w:r>
            <w:r w:rsidRPr="00A51DE4">
              <w:rPr>
                <w:color w:val="000000" w:themeColor="text1"/>
                <w:lang w:val="ro-MD"/>
              </w:rPr>
              <w:t xml:space="preserve">i tehnicile de laborator, </w:t>
            </w:r>
            <w:r w:rsidRPr="00A51DE4">
              <w:rPr>
                <w:rFonts w:ascii="Cambria" w:hAnsi="Cambria" w:cs="Cambria"/>
                <w:color w:val="000000" w:themeColor="text1"/>
                <w:lang w:val="ro-MD"/>
              </w:rPr>
              <w:t>ș</w:t>
            </w:r>
            <w:r w:rsidRPr="00A51DE4">
              <w:rPr>
                <w:color w:val="000000" w:themeColor="text1"/>
                <w:lang w:val="ro-MD"/>
              </w:rPr>
              <w:t>i în special cu privire la procedurile de lucru în condi</w:t>
            </w:r>
            <w:r w:rsidRPr="00A51DE4">
              <w:rPr>
                <w:rFonts w:ascii="Cambria" w:hAnsi="Cambria" w:cs="Cambria"/>
                <w:color w:val="000000" w:themeColor="text1"/>
                <w:lang w:val="ro-MD"/>
              </w:rPr>
              <w:t>ț</w:t>
            </w:r>
            <w:r w:rsidRPr="00A51DE4">
              <w:rPr>
                <w:color w:val="000000" w:themeColor="text1"/>
                <w:lang w:val="ro-MD"/>
              </w:rPr>
              <w:t>ii sterile.</w:t>
            </w:r>
          </w:p>
          <w:p w14:paraId="16910D30" w14:textId="77777777" w:rsidR="00796DE6" w:rsidRPr="00A51DE4" w:rsidRDefault="00796DE6" w:rsidP="00942C7B">
            <w:pPr>
              <w:tabs>
                <w:tab w:val="left" w:pos="29"/>
              </w:tabs>
              <w:ind w:left="29"/>
              <w:jc w:val="both"/>
              <w:rPr>
                <w:color w:val="000000" w:themeColor="text1"/>
                <w:lang w:val="ro-MD"/>
              </w:rPr>
            </w:pPr>
            <w:r w:rsidRPr="00A51DE4">
              <w:rPr>
                <w:color w:val="000000" w:themeColor="text1"/>
                <w:lang w:val="ro-MD"/>
              </w:rPr>
              <w:t>2. În plus fa</w:t>
            </w:r>
            <w:r w:rsidRPr="00A51DE4">
              <w:rPr>
                <w:rFonts w:ascii="Cambria" w:hAnsi="Cambria" w:cs="Cambria"/>
                <w:color w:val="000000" w:themeColor="text1"/>
                <w:lang w:val="ro-MD"/>
              </w:rPr>
              <w:t>ță</w:t>
            </w:r>
            <w:r w:rsidRPr="00A51DE4">
              <w:rPr>
                <w:color w:val="000000" w:themeColor="text1"/>
                <w:lang w:val="ro-MD"/>
              </w:rPr>
              <w:t xml:space="preserve"> de cerin</w:t>
            </w:r>
            <w:r w:rsidRPr="00A51DE4">
              <w:rPr>
                <w:rFonts w:ascii="Cambria" w:hAnsi="Cambria" w:cs="Cambria"/>
                <w:color w:val="000000" w:themeColor="text1"/>
                <w:lang w:val="ro-MD"/>
              </w:rPr>
              <w:t>ț</w:t>
            </w:r>
            <w:r w:rsidRPr="00A51DE4">
              <w:rPr>
                <w:color w:val="000000" w:themeColor="text1"/>
                <w:lang w:val="ro-MD"/>
              </w:rPr>
              <w:t>ele enumerate în partea 2 punctul 2 din prezenta anex</w:t>
            </w:r>
            <w:r w:rsidRPr="00A51DE4">
              <w:rPr>
                <w:rFonts w:ascii="Cambria" w:hAnsi="Cambria" w:cs="Cambria"/>
                <w:color w:val="000000" w:themeColor="text1"/>
                <w:lang w:val="ro-MD"/>
              </w:rPr>
              <w:t>ă</w:t>
            </w:r>
            <w:r w:rsidRPr="00A51DE4">
              <w:rPr>
                <w:color w:val="000000" w:themeColor="text1"/>
                <w:lang w:val="ro-MD"/>
              </w:rPr>
              <w:t>, instala</w:t>
            </w:r>
            <w:r w:rsidRPr="00A51DE4">
              <w:rPr>
                <w:rFonts w:ascii="Cambria" w:hAnsi="Cambria" w:cs="Cambria"/>
                <w:color w:val="000000" w:themeColor="text1"/>
                <w:lang w:val="ro-MD"/>
              </w:rPr>
              <w:t>ț</w:t>
            </w:r>
            <w:r w:rsidRPr="00A51DE4">
              <w:rPr>
                <w:color w:val="000000" w:themeColor="text1"/>
                <w:lang w:val="ro-MD"/>
              </w:rPr>
              <w:t xml:space="preserve">iile, echipamentele </w:t>
            </w:r>
            <w:r w:rsidRPr="00A51DE4">
              <w:rPr>
                <w:rFonts w:ascii="Cambria" w:hAnsi="Cambria" w:cs="Cambria"/>
                <w:color w:val="000000" w:themeColor="text1"/>
                <w:lang w:val="ro-MD"/>
              </w:rPr>
              <w:t>ș</w:t>
            </w:r>
            <w:r w:rsidRPr="00A51DE4">
              <w:rPr>
                <w:color w:val="000000" w:themeColor="text1"/>
                <w:lang w:val="ro-MD"/>
              </w:rPr>
              <w:t>i procedurile opera</w:t>
            </w:r>
            <w:r w:rsidRPr="00A51DE4">
              <w:rPr>
                <w:rFonts w:ascii="Cambria" w:hAnsi="Cambria" w:cs="Cambria"/>
                <w:color w:val="000000" w:themeColor="text1"/>
                <w:lang w:val="ro-MD"/>
              </w:rPr>
              <w:t>ț</w:t>
            </w:r>
            <w:r w:rsidRPr="00A51DE4">
              <w:rPr>
                <w:color w:val="000000" w:themeColor="text1"/>
                <w:lang w:val="ro-MD"/>
              </w:rPr>
              <w:t>ionale ale unei echipe de produc</w:t>
            </w:r>
            <w:r w:rsidRPr="00A51DE4">
              <w:rPr>
                <w:rFonts w:ascii="Cambria" w:hAnsi="Cambria" w:cs="Cambria"/>
                <w:color w:val="000000" w:themeColor="text1"/>
                <w:lang w:val="ro-MD"/>
              </w:rPr>
              <w:t>ț</w:t>
            </w:r>
            <w:r w:rsidRPr="00A51DE4">
              <w:rPr>
                <w:color w:val="000000" w:themeColor="text1"/>
                <w:lang w:val="ro-MD"/>
              </w:rPr>
              <w:t>ie de embrioni,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 alineatul (1) litera (b) punctul (iii), respect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66117370" w14:textId="45248D97"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(a) echipa de produc</w:t>
            </w:r>
            <w:r w:rsidRPr="00A51DE4">
              <w:rPr>
                <w:rFonts w:ascii="Cambria" w:hAnsi="Cambria" w:cs="Cambria"/>
                <w:color w:val="000000" w:themeColor="text1"/>
                <w:lang w:val="ro-MD"/>
              </w:rPr>
              <w:t>ț</w:t>
            </w:r>
            <w:r w:rsidRPr="00A51DE4">
              <w:rPr>
                <w:color w:val="000000" w:themeColor="text1"/>
                <w:lang w:val="ro-MD"/>
              </w:rPr>
              <w:t>ie de embrioni trebuie s</w:t>
            </w:r>
            <w:r w:rsidRPr="00A51DE4">
              <w:rPr>
                <w:rFonts w:ascii="Cambria" w:hAnsi="Cambria" w:cs="Cambria"/>
                <w:color w:val="000000" w:themeColor="text1"/>
                <w:lang w:val="ro-MD"/>
              </w:rPr>
              <w:t>ă</w:t>
            </w:r>
            <w:r w:rsidRPr="00A51DE4">
              <w:rPr>
                <w:color w:val="000000" w:themeColor="text1"/>
                <w:lang w:val="ro-MD"/>
              </w:rPr>
              <w:t xml:space="preserve"> aib</w:t>
            </w:r>
            <w:r w:rsidRPr="00A51DE4">
              <w:rPr>
                <w:rFonts w:ascii="Cambria" w:hAnsi="Cambria" w:cs="Cambria"/>
                <w:color w:val="000000" w:themeColor="text1"/>
                <w:lang w:val="ro-MD"/>
              </w:rPr>
              <w:t>ă</w:t>
            </w:r>
            <w:r w:rsidRPr="00A51DE4">
              <w:rPr>
                <w:color w:val="000000" w:themeColor="text1"/>
                <w:lang w:val="ro-MD"/>
              </w:rPr>
              <w:t xml:space="preserve"> la dispozi</w:t>
            </w:r>
            <w:r w:rsidRPr="00A51DE4">
              <w:rPr>
                <w:rFonts w:ascii="Cambria" w:hAnsi="Cambria" w:cs="Cambria"/>
                <w:color w:val="000000" w:themeColor="text1"/>
                <w:lang w:val="ro-MD"/>
              </w:rPr>
              <w:t>ț</w:t>
            </w:r>
            <w:r w:rsidRPr="00A51DE4">
              <w:rPr>
                <w:color w:val="000000" w:themeColor="text1"/>
                <w:lang w:val="ro-MD"/>
              </w:rPr>
              <w:t>ie un laborator fix care trebuie s</w:t>
            </w:r>
            <w:r w:rsidRPr="00A51DE4">
              <w:rPr>
                <w:rFonts w:ascii="Cambria" w:hAnsi="Cambria" w:cs="Cambria"/>
                <w:color w:val="000000" w:themeColor="text1"/>
                <w:lang w:val="ro-MD"/>
              </w:rPr>
              <w:t>ă</w:t>
            </w:r>
            <w:r w:rsidRPr="00A51DE4">
              <w:rPr>
                <w:color w:val="000000" w:themeColor="text1"/>
                <w:lang w:val="ro-MD"/>
              </w:rPr>
              <w:t xml:space="preserve"> dispun</w:t>
            </w:r>
            <w:r w:rsidRPr="00A51DE4">
              <w:rPr>
                <w:rFonts w:ascii="Cambria" w:hAnsi="Cambria" w:cs="Cambria"/>
                <w:color w:val="000000" w:themeColor="text1"/>
                <w:lang w:val="ro-MD"/>
              </w:rPr>
              <w:t>ă</w:t>
            </w:r>
            <w:r w:rsidRPr="00A51DE4">
              <w:rPr>
                <w:color w:val="000000" w:themeColor="text1"/>
                <w:lang w:val="ro-MD"/>
              </w:rPr>
              <w:t>:</w:t>
            </w:r>
          </w:p>
          <w:p w14:paraId="30095501" w14:textId="7644B6C5"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 xml:space="preserve">(i) de echipament </w:t>
            </w:r>
            <w:r w:rsidRPr="00A51DE4">
              <w:rPr>
                <w:rFonts w:ascii="Cambria" w:hAnsi="Cambria" w:cs="Cambria"/>
                <w:color w:val="000000" w:themeColor="text1"/>
                <w:lang w:val="ro-MD"/>
              </w:rPr>
              <w:t>ș</w:t>
            </w:r>
            <w:r w:rsidRPr="00A51DE4">
              <w:rPr>
                <w:color w:val="000000" w:themeColor="text1"/>
                <w:lang w:val="ro-MD"/>
              </w:rPr>
              <w:t>i instala</w:t>
            </w:r>
            <w:r w:rsidRPr="00A51DE4">
              <w:rPr>
                <w:rFonts w:ascii="Cambria" w:hAnsi="Cambria" w:cs="Cambria"/>
                <w:color w:val="000000" w:themeColor="text1"/>
                <w:lang w:val="ro-MD"/>
              </w:rPr>
              <w:t>ț</w:t>
            </w:r>
            <w:r w:rsidRPr="00A51DE4">
              <w:rPr>
                <w:color w:val="000000" w:themeColor="text1"/>
                <w:lang w:val="ro-MD"/>
              </w:rPr>
              <w:t>ii adecvate, inclusiv înc</w:t>
            </w:r>
            <w:r w:rsidRPr="00A51DE4">
              <w:rPr>
                <w:rFonts w:ascii="Cambria" w:hAnsi="Cambria" w:cs="Cambria"/>
                <w:color w:val="000000" w:themeColor="text1"/>
                <w:lang w:val="ro-MD"/>
              </w:rPr>
              <w:t>ă</w:t>
            </w:r>
            <w:r w:rsidRPr="00A51DE4">
              <w:rPr>
                <w:color w:val="000000" w:themeColor="text1"/>
                <w:lang w:val="ro-MD"/>
              </w:rPr>
              <w:t>peri separate sau spa</w:t>
            </w:r>
            <w:r w:rsidRPr="00A51DE4">
              <w:rPr>
                <w:rFonts w:ascii="Cambria" w:hAnsi="Cambria" w:cs="Cambria"/>
                <w:color w:val="000000" w:themeColor="text1"/>
                <w:lang w:val="ro-MD"/>
              </w:rPr>
              <w:t>ț</w:t>
            </w:r>
            <w:r w:rsidRPr="00A51DE4">
              <w:rPr>
                <w:color w:val="000000" w:themeColor="text1"/>
                <w:lang w:val="ro-MD"/>
              </w:rPr>
              <w:t>ii pentru:</w:t>
            </w:r>
          </w:p>
          <w:p w14:paraId="63B15040" w14:textId="019CC52B"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 recuperarea oocitelor din ovare;</w:t>
            </w:r>
          </w:p>
          <w:p w14:paraId="26C08FF5" w14:textId="22D172B9"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 xml:space="preserve">— prelucrarea oocitelor </w:t>
            </w:r>
            <w:r w:rsidRPr="00A51DE4">
              <w:rPr>
                <w:rFonts w:ascii="Cambria" w:hAnsi="Cambria" w:cs="Cambria"/>
                <w:color w:val="000000" w:themeColor="text1"/>
                <w:lang w:val="ro-MD"/>
              </w:rPr>
              <w:t>ș</w:t>
            </w:r>
            <w:r w:rsidRPr="00A51DE4">
              <w:rPr>
                <w:color w:val="000000" w:themeColor="text1"/>
                <w:lang w:val="ro-MD"/>
              </w:rPr>
              <w:t xml:space="preserve">i a embrionilor; </w:t>
            </w:r>
            <w:r w:rsidRPr="00A51DE4">
              <w:rPr>
                <w:rFonts w:ascii="Cambria" w:hAnsi="Cambria" w:cs="Cambria"/>
                <w:color w:val="000000" w:themeColor="text1"/>
                <w:lang w:val="ro-MD"/>
              </w:rPr>
              <w:t>ș</w:t>
            </w:r>
            <w:r w:rsidRPr="00A51DE4">
              <w:rPr>
                <w:color w:val="000000" w:themeColor="text1"/>
                <w:lang w:val="ro-MD"/>
              </w:rPr>
              <w:t>i</w:t>
            </w:r>
          </w:p>
          <w:p w14:paraId="1E3813D1" w14:textId="2021958B"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 xml:space="preserve">— depozitarea embrionilor </w:t>
            </w:r>
            <w:r w:rsidRPr="00A51DE4">
              <w:rPr>
                <w:rFonts w:ascii="Cambria" w:hAnsi="Cambria" w:cs="Cambria"/>
                <w:color w:val="000000" w:themeColor="text1"/>
                <w:lang w:val="ro-MD"/>
              </w:rPr>
              <w:t>ș</w:t>
            </w:r>
            <w:r w:rsidRPr="00A51DE4">
              <w:rPr>
                <w:color w:val="000000" w:themeColor="text1"/>
                <w:lang w:val="ro-MD"/>
              </w:rPr>
              <w:t>i a materialului seminal;</w:t>
            </w:r>
          </w:p>
          <w:p w14:paraId="52DCDAF2" w14:textId="2C537B8A"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(ii) de hote cu flux laminar sau alte instala</w:t>
            </w:r>
            <w:r w:rsidRPr="00A51DE4">
              <w:rPr>
                <w:rFonts w:ascii="Cambria" w:hAnsi="Cambria" w:cs="Cambria"/>
                <w:color w:val="000000" w:themeColor="text1"/>
                <w:lang w:val="ro-MD"/>
              </w:rPr>
              <w:t>ț</w:t>
            </w:r>
            <w:r w:rsidRPr="00A51DE4">
              <w:rPr>
                <w:color w:val="000000" w:themeColor="text1"/>
                <w:lang w:val="ro-MD"/>
              </w:rPr>
              <w:t>ii adecvate unde se desf</w:t>
            </w:r>
            <w:r w:rsidRPr="00A51DE4">
              <w:rPr>
                <w:rFonts w:ascii="Cambria" w:hAnsi="Cambria" w:cs="Cambria"/>
                <w:color w:val="000000" w:themeColor="text1"/>
                <w:lang w:val="ro-MD"/>
              </w:rPr>
              <w:t>ăș</w:t>
            </w:r>
            <w:r w:rsidRPr="00A51DE4">
              <w:rPr>
                <w:color w:val="000000" w:themeColor="text1"/>
                <w:lang w:val="ro-MD"/>
              </w:rPr>
              <w:t>oar</w:t>
            </w:r>
            <w:r w:rsidRPr="00A51DE4">
              <w:rPr>
                <w:rFonts w:ascii="Cambria" w:hAnsi="Cambria" w:cs="Cambria"/>
                <w:color w:val="000000" w:themeColor="text1"/>
                <w:lang w:val="ro-MD"/>
              </w:rPr>
              <w:t>ă</w:t>
            </w:r>
            <w:r w:rsidRPr="00A51DE4">
              <w:rPr>
                <w:color w:val="000000" w:themeColor="text1"/>
                <w:lang w:val="ro-MD"/>
              </w:rPr>
              <w:t xml:space="preserve"> toate opera</w:t>
            </w:r>
            <w:r w:rsidRPr="00A51DE4">
              <w:rPr>
                <w:rFonts w:ascii="Cambria" w:hAnsi="Cambria" w:cs="Cambria"/>
                <w:color w:val="000000" w:themeColor="text1"/>
                <w:lang w:val="ro-MD"/>
              </w:rPr>
              <w:t>ț</w:t>
            </w:r>
            <w:r w:rsidRPr="00A51DE4">
              <w:rPr>
                <w:color w:val="000000" w:themeColor="text1"/>
                <w:lang w:val="ro-MD"/>
              </w:rPr>
              <w:t>iunile tehnice care necesit</w:t>
            </w:r>
            <w:r w:rsidRPr="00A51DE4">
              <w:rPr>
                <w:rFonts w:ascii="Cambria" w:hAnsi="Cambria" w:cs="Cambria"/>
                <w:color w:val="000000" w:themeColor="text1"/>
                <w:lang w:val="ro-MD"/>
              </w:rPr>
              <w:t>ă</w:t>
            </w:r>
            <w:r w:rsidRPr="00A51DE4">
              <w:rPr>
                <w:color w:val="000000" w:themeColor="text1"/>
                <w:lang w:val="ro-MD"/>
              </w:rPr>
              <w:t xml:space="preserve"> condi</w:t>
            </w:r>
            <w:r w:rsidRPr="00A51DE4">
              <w:rPr>
                <w:rFonts w:ascii="Cambria" w:hAnsi="Cambria" w:cs="Cambria"/>
                <w:color w:val="000000" w:themeColor="text1"/>
                <w:lang w:val="ro-MD"/>
              </w:rPr>
              <w:t>ț</w:t>
            </w:r>
            <w:r w:rsidRPr="00A51DE4">
              <w:rPr>
                <w:color w:val="000000" w:themeColor="text1"/>
                <w:lang w:val="ro-MD"/>
              </w:rPr>
              <w:t>ii sterile specifice (</w:t>
            </w:r>
            <w:r w:rsidRPr="00A51DE4">
              <w:rPr>
                <w:rFonts w:ascii="Cambria" w:hAnsi="Cambria" w:cs="Cambria"/>
                <w:color w:val="000000" w:themeColor="text1"/>
                <w:lang w:val="ro-MD"/>
              </w:rPr>
              <w:t>ș</w:t>
            </w:r>
            <w:r w:rsidRPr="00A51DE4">
              <w:rPr>
                <w:color w:val="000000" w:themeColor="text1"/>
                <w:lang w:val="ro-MD"/>
              </w:rPr>
              <w:t xml:space="preserve">i anume, prelucrarea oocitelor, a embrionilor </w:t>
            </w:r>
            <w:r w:rsidRPr="00A51DE4">
              <w:rPr>
                <w:rFonts w:ascii="Cambria" w:hAnsi="Cambria" w:cs="Cambria"/>
                <w:color w:val="000000" w:themeColor="text1"/>
                <w:lang w:val="ro-MD"/>
              </w:rPr>
              <w:t>ș</w:t>
            </w:r>
            <w:r w:rsidRPr="00A51DE4">
              <w:rPr>
                <w:color w:val="000000" w:themeColor="text1"/>
                <w:lang w:val="ro-MD"/>
              </w:rPr>
              <w:t>i a materialului seminal); cu toate acestea, centrifugarea materialului seminal poate avea loc în afara hotei cu flux laminar sau a altei instala</w:t>
            </w:r>
            <w:r w:rsidRPr="00A51DE4">
              <w:rPr>
                <w:rFonts w:ascii="Cambria" w:hAnsi="Cambria" w:cs="Cambria"/>
                <w:color w:val="000000" w:themeColor="text1"/>
                <w:lang w:val="ro-MD"/>
              </w:rPr>
              <w:t>ț</w:t>
            </w:r>
            <w:r w:rsidRPr="00A51DE4">
              <w:rPr>
                <w:color w:val="000000" w:themeColor="text1"/>
                <w:lang w:val="ro-MD"/>
              </w:rPr>
              <w:t>ii, dac</w:t>
            </w:r>
            <w:r w:rsidRPr="00A51DE4">
              <w:rPr>
                <w:rFonts w:ascii="Cambria" w:hAnsi="Cambria" w:cs="Cambria"/>
                <w:color w:val="000000" w:themeColor="text1"/>
                <w:lang w:val="ro-MD"/>
              </w:rPr>
              <w:t>ă</w:t>
            </w:r>
            <w:r w:rsidRPr="00A51DE4">
              <w:rPr>
                <w:color w:val="000000" w:themeColor="text1"/>
                <w:lang w:val="ro-MD"/>
              </w:rPr>
              <w:t xml:space="preserve"> se iau toate m</w:t>
            </w:r>
            <w:r w:rsidRPr="00A51DE4">
              <w:rPr>
                <w:rFonts w:ascii="Cambria" w:hAnsi="Cambria" w:cs="Cambria"/>
                <w:color w:val="000000" w:themeColor="text1"/>
                <w:lang w:val="ro-MD"/>
              </w:rPr>
              <w:t>ă</w:t>
            </w:r>
            <w:r w:rsidRPr="00A51DE4">
              <w:rPr>
                <w:color w:val="000000" w:themeColor="text1"/>
                <w:lang w:val="ro-MD"/>
              </w:rPr>
              <w:t>surile de precau</w:t>
            </w:r>
            <w:r w:rsidRPr="00A51DE4">
              <w:rPr>
                <w:rFonts w:ascii="Cambria" w:hAnsi="Cambria" w:cs="Cambria"/>
                <w:color w:val="000000" w:themeColor="text1"/>
                <w:lang w:val="ro-MD"/>
              </w:rPr>
              <w:t>ț</w:t>
            </w:r>
            <w:r w:rsidRPr="00A51DE4">
              <w:rPr>
                <w:color w:val="000000" w:themeColor="text1"/>
                <w:lang w:val="ro-MD"/>
              </w:rPr>
              <w:t>ie cu privire la igien</w:t>
            </w:r>
            <w:r w:rsidRPr="00A51DE4">
              <w:rPr>
                <w:rFonts w:ascii="Cambria" w:hAnsi="Cambria" w:cs="Cambria"/>
                <w:color w:val="000000" w:themeColor="text1"/>
                <w:lang w:val="ro-MD"/>
              </w:rPr>
              <w:t>ă</w:t>
            </w:r>
            <w:r w:rsidRPr="00A51DE4">
              <w:rPr>
                <w:color w:val="000000" w:themeColor="text1"/>
                <w:lang w:val="ro-MD"/>
              </w:rPr>
              <w:t>;</w:t>
            </w:r>
          </w:p>
          <w:p w14:paraId="0C460725" w14:textId="67B52B85"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(b) dac</w:t>
            </w:r>
            <w:r w:rsidRPr="00A51DE4">
              <w:rPr>
                <w:rFonts w:ascii="Cambria" w:hAnsi="Cambria" w:cs="Cambria"/>
                <w:color w:val="000000" w:themeColor="text1"/>
                <w:lang w:val="ro-MD"/>
              </w:rPr>
              <w:t>ă</w:t>
            </w:r>
            <w:r w:rsidRPr="00A51DE4">
              <w:rPr>
                <w:color w:val="000000" w:themeColor="text1"/>
                <w:lang w:val="ro-MD"/>
              </w:rPr>
              <w:t xml:space="preserve"> oocitele </w:t>
            </w:r>
            <w:r w:rsidRPr="00A51DE4">
              <w:rPr>
                <w:rFonts w:ascii="Cambria" w:hAnsi="Cambria" w:cs="Cambria"/>
                <w:color w:val="000000" w:themeColor="text1"/>
                <w:lang w:val="ro-MD"/>
              </w:rPr>
              <w:t>ș</w:t>
            </w:r>
            <w:r w:rsidRPr="00A51DE4">
              <w:rPr>
                <w:color w:val="000000" w:themeColor="text1"/>
                <w:lang w:val="ro-MD"/>
              </w:rPr>
              <w:t xml:space="preserve">i alte </w:t>
            </w:r>
            <w:r w:rsidRPr="00A51DE4">
              <w:rPr>
                <w:rFonts w:ascii="Cambria" w:hAnsi="Cambria" w:cs="Cambria"/>
                <w:color w:val="000000" w:themeColor="text1"/>
                <w:lang w:val="ro-MD"/>
              </w:rPr>
              <w:t>ț</w:t>
            </w:r>
            <w:r w:rsidRPr="00A51DE4">
              <w:rPr>
                <w:color w:val="000000" w:themeColor="text1"/>
                <w:lang w:val="ro-MD"/>
              </w:rPr>
              <w:t>esuturi se colecteaz</w:t>
            </w:r>
            <w:r w:rsidRPr="00A51DE4">
              <w:rPr>
                <w:rFonts w:ascii="Cambria" w:hAnsi="Cambria" w:cs="Cambria"/>
                <w:color w:val="000000" w:themeColor="text1"/>
                <w:lang w:val="ro-MD"/>
              </w:rPr>
              <w:t>ă</w:t>
            </w:r>
            <w:r w:rsidRPr="00A51DE4">
              <w:rPr>
                <w:color w:val="000000" w:themeColor="text1"/>
                <w:lang w:val="ro-MD"/>
              </w:rPr>
              <w:t xml:space="preserve"> într-un abator, echipa de produc</w:t>
            </w:r>
            <w:r w:rsidRPr="00A51DE4">
              <w:rPr>
                <w:rFonts w:ascii="Cambria" w:hAnsi="Cambria" w:cs="Cambria"/>
                <w:color w:val="000000" w:themeColor="text1"/>
                <w:lang w:val="ro-MD"/>
              </w:rPr>
              <w:t>ț</w:t>
            </w:r>
            <w:r w:rsidRPr="00A51DE4">
              <w:rPr>
                <w:color w:val="000000" w:themeColor="text1"/>
                <w:lang w:val="ro-MD"/>
              </w:rPr>
              <w:t>ie de embrioni trebuie s</w:t>
            </w:r>
            <w:r w:rsidRPr="00A51DE4">
              <w:rPr>
                <w:rFonts w:ascii="Cambria" w:hAnsi="Cambria" w:cs="Cambria"/>
                <w:color w:val="000000" w:themeColor="text1"/>
                <w:lang w:val="ro-MD"/>
              </w:rPr>
              <w:t>ă</w:t>
            </w:r>
            <w:r w:rsidRPr="00A51DE4">
              <w:rPr>
                <w:color w:val="000000" w:themeColor="text1"/>
                <w:lang w:val="ro-MD"/>
              </w:rPr>
              <w:t xml:space="preserve"> dispun</w:t>
            </w:r>
            <w:r w:rsidRPr="00A51DE4">
              <w:rPr>
                <w:rFonts w:ascii="Cambria" w:hAnsi="Cambria" w:cs="Cambria"/>
                <w:color w:val="000000" w:themeColor="text1"/>
                <w:lang w:val="ro-MD"/>
              </w:rPr>
              <w:t>ă</w:t>
            </w:r>
            <w:r w:rsidRPr="00A51DE4">
              <w:rPr>
                <w:color w:val="000000" w:themeColor="text1"/>
                <w:lang w:val="ro-MD"/>
              </w:rPr>
              <w:t xml:space="preserve"> de un echipament corespunz</w:t>
            </w:r>
            <w:r w:rsidRPr="00A51DE4">
              <w:rPr>
                <w:rFonts w:ascii="Cambria" w:hAnsi="Cambria" w:cs="Cambria"/>
                <w:color w:val="000000" w:themeColor="text1"/>
                <w:lang w:val="ro-MD"/>
              </w:rPr>
              <w:t>ă</w:t>
            </w:r>
            <w:r w:rsidRPr="00A51DE4">
              <w:rPr>
                <w:color w:val="000000" w:themeColor="text1"/>
                <w:lang w:val="ro-MD"/>
              </w:rPr>
              <w:t xml:space="preserve">tor pentru colectarea </w:t>
            </w:r>
            <w:r w:rsidRPr="00A51DE4">
              <w:rPr>
                <w:rFonts w:ascii="Cambria" w:hAnsi="Cambria" w:cs="Cambria"/>
                <w:color w:val="000000" w:themeColor="text1"/>
                <w:lang w:val="ro-MD"/>
              </w:rPr>
              <w:t>ș</w:t>
            </w:r>
            <w:r w:rsidRPr="00A51DE4">
              <w:rPr>
                <w:color w:val="000000" w:themeColor="text1"/>
                <w:lang w:val="ro-MD"/>
              </w:rPr>
              <w:t xml:space="preserve">i transportul ovarelor </w:t>
            </w:r>
            <w:r w:rsidRPr="00A51DE4">
              <w:rPr>
                <w:rFonts w:ascii="Cambria" w:hAnsi="Cambria" w:cs="Cambria"/>
                <w:color w:val="000000" w:themeColor="text1"/>
                <w:lang w:val="ro-MD"/>
              </w:rPr>
              <w:t>ș</w:t>
            </w:r>
            <w:r w:rsidRPr="00A51DE4">
              <w:rPr>
                <w:color w:val="000000" w:themeColor="text1"/>
                <w:lang w:val="ro-MD"/>
              </w:rPr>
              <w:t xml:space="preserve">i al celorlalte </w:t>
            </w:r>
            <w:r w:rsidRPr="00A51DE4">
              <w:rPr>
                <w:rFonts w:ascii="Cambria" w:hAnsi="Cambria" w:cs="Cambria"/>
                <w:color w:val="000000" w:themeColor="text1"/>
                <w:lang w:val="ro-MD"/>
              </w:rPr>
              <w:t>ț</w:t>
            </w:r>
            <w:r w:rsidRPr="00A51DE4">
              <w:rPr>
                <w:color w:val="000000" w:themeColor="text1"/>
                <w:lang w:val="ro-MD"/>
              </w:rPr>
              <w:t>esuturi pân</w:t>
            </w:r>
            <w:r w:rsidRPr="00A51DE4">
              <w:rPr>
                <w:rFonts w:ascii="Cambria" w:hAnsi="Cambria" w:cs="Cambria"/>
                <w:color w:val="000000" w:themeColor="text1"/>
                <w:lang w:val="ro-MD"/>
              </w:rPr>
              <w:t>ă</w:t>
            </w:r>
            <w:r w:rsidRPr="00A51DE4">
              <w:rPr>
                <w:color w:val="000000" w:themeColor="text1"/>
                <w:lang w:val="ro-MD"/>
              </w:rPr>
              <w:t xml:space="preserve"> la laboratorul de prelucrare în condi</w:t>
            </w:r>
            <w:r w:rsidRPr="00A51DE4">
              <w:rPr>
                <w:rFonts w:ascii="Cambria" w:hAnsi="Cambria" w:cs="Cambria"/>
                <w:color w:val="000000" w:themeColor="text1"/>
                <w:lang w:val="ro-MD"/>
              </w:rPr>
              <w:t>ț</w:t>
            </w:r>
            <w:r w:rsidRPr="00A51DE4">
              <w:rPr>
                <w:color w:val="000000" w:themeColor="text1"/>
                <w:lang w:val="ro-MD"/>
              </w:rPr>
              <w:t>ii de igien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siguran</w:t>
            </w:r>
            <w:r w:rsidRPr="00A51DE4">
              <w:rPr>
                <w:rFonts w:ascii="Cambria" w:hAnsi="Cambria" w:cs="Cambria"/>
                <w:color w:val="000000" w:themeColor="text1"/>
                <w:lang w:val="ro-MD"/>
              </w:rPr>
              <w:t>ță</w:t>
            </w:r>
            <w:r w:rsidRPr="00A51DE4">
              <w:rPr>
                <w:color w:val="000000" w:themeColor="text1"/>
                <w:lang w:val="ro-MD"/>
              </w:rPr>
              <w:t>;</w:t>
            </w:r>
          </w:p>
          <w:p w14:paraId="377573A9" w14:textId="34F2F531"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(c) echipa de produc</w:t>
            </w:r>
            <w:r w:rsidRPr="00A51DE4">
              <w:rPr>
                <w:rFonts w:ascii="Cambria" w:hAnsi="Cambria" w:cs="Cambria"/>
                <w:color w:val="000000" w:themeColor="text1"/>
                <w:lang w:val="ro-MD"/>
              </w:rPr>
              <w:t>ț</w:t>
            </w:r>
            <w:r w:rsidRPr="00A51DE4">
              <w:rPr>
                <w:color w:val="000000" w:themeColor="text1"/>
                <w:lang w:val="ro-MD"/>
              </w:rPr>
              <w:t>ie de embrioni poate externaliza colectarea de oocite c</w:t>
            </w:r>
            <w:r w:rsidRPr="00A51DE4">
              <w:rPr>
                <w:rFonts w:ascii="Cambria" w:hAnsi="Cambria" w:cs="Cambria"/>
                <w:color w:val="000000" w:themeColor="text1"/>
                <w:lang w:val="ro-MD"/>
              </w:rPr>
              <w:t>ă</w:t>
            </w:r>
            <w:r w:rsidRPr="00A51DE4">
              <w:rPr>
                <w:color w:val="000000" w:themeColor="text1"/>
                <w:lang w:val="ro-MD"/>
              </w:rPr>
              <w:t>tre un grup de profesioni</w:t>
            </w:r>
            <w:r w:rsidRPr="00A51DE4">
              <w:rPr>
                <w:rFonts w:ascii="Cambria" w:hAnsi="Cambria" w:cs="Cambria"/>
                <w:color w:val="000000" w:themeColor="text1"/>
                <w:lang w:val="ro-MD"/>
              </w:rPr>
              <w:t>ș</w:t>
            </w:r>
            <w:r w:rsidRPr="00A51DE4">
              <w:rPr>
                <w:color w:val="000000" w:themeColor="text1"/>
                <w:lang w:val="ro-MD"/>
              </w:rPr>
              <w:t>ti specializa</w:t>
            </w:r>
            <w:r w:rsidRPr="00A51DE4">
              <w:rPr>
                <w:rFonts w:ascii="Cambria" w:hAnsi="Cambria" w:cs="Cambria"/>
                <w:color w:val="000000" w:themeColor="text1"/>
                <w:lang w:val="ro-MD"/>
              </w:rPr>
              <w:t>ț</w:t>
            </w:r>
            <w:r w:rsidRPr="00A51DE4">
              <w:rPr>
                <w:color w:val="000000" w:themeColor="text1"/>
                <w:lang w:val="ro-MD"/>
              </w:rPr>
              <w:t>i, cu condi</w:t>
            </w:r>
            <w:r w:rsidRPr="00A51DE4">
              <w:rPr>
                <w:rFonts w:ascii="Cambria" w:hAnsi="Cambria" w:cs="Cambria"/>
                <w:color w:val="000000" w:themeColor="text1"/>
                <w:lang w:val="ro-MD"/>
              </w:rPr>
              <w:t>ț</w:t>
            </w:r>
            <w:r w:rsidRPr="00A51DE4">
              <w:rPr>
                <w:color w:val="000000" w:themeColor="text1"/>
                <w:lang w:val="ro-MD"/>
              </w:rPr>
              <w:t>ia ca activitatea acestora s</w:t>
            </w:r>
            <w:r w:rsidRPr="00A51DE4">
              <w:rPr>
                <w:rFonts w:ascii="Cambria" w:hAnsi="Cambria" w:cs="Cambria"/>
                <w:color w:val="000000" w:themeColor="text1"/>
                <w:lang w:val="ro-MD"/>
              </w:rPr>
              <w:t>ă</w:t>
            </w:r>
            <w:r w:rsidRPr="00A51DE4">
              <w:rPr>
                <w:color w:val="000000" w:themeColor="text1"/>
                <w:lang w:val="ro-MD"/>
              </w:rPr>
              <w:t xml:space="preserve"> fie inclus</w:t>
            </w:r>
            <w:r w:rsidRPr="00A51DE4">
              <w:rPr>
                <w:rFonts w:ascii="Cambria" w:hAnsi="Cambria" w:cs="Cambria"/>
                <w:color w:val="000000" w:themeColor="text1"/>
                <w:lang w:val="ro-MD"/>
              </w:rPr>
              <w:t>ă</w:t>
            </w:r>
            <w:r w:rsidRPr="00A51DE4">
              <w:rPr>
                <w:color w:val="000000" w:themeColor="text1"/>
                <w:lang w:val="ro-MD"/>
              </w:rPr>
              <w:t xml:space="preserve"> în autoriza</w:t>
            </w:r>
            <w:r w:rsidRPr="00A51DE4">
              <w:rPr>
                <w:rFonts w:ascii="Cambria" w:hAnsi="Cambria" w:cs="Cambria"/>
                <w:color w:val="000000" w:themeColor="text1"/>
                <w:lang w:val="ro-MD"/>
              </w:rPr>
              <w:t>ț</w:t>
            </w:r>
            <w:r w:rsidRPr="00A51DE4">
              <w:rPr>
                <w:color w:val="000000" w:themeColor="text1"/>
                <w:lang w:val="ro-MD"/>
              </w:rPr>
              <w:t>ia autorit</w:t>
            </w:r>
            <w:r w:rsidRPr="00A51DE4">
              <w:rPr>
                <w:rFonts w:ascii="Cambria" w:hAnsi="Cambria" w:cs="Cambria"/>
                <w:color w:val="000000" w:themeColor="text1"/>
                <w:lang w:val="ro-MD"/>
              </w:rPr>
              <w:t>ăț</w:t>
            </w:r>
            <w:r w:rsidRPr="00A51DE4">
              <w:rPr>
                <w:color w:val="000000" w:themeColor="text1"/>
                <w:lang w:val="ro-MD"/>
              </w:rPr>
              <w:t>ii competente a echipei de produc</w:t>
            </w:r>
            <w:r w:rsidRPr="00A51DE4">
              <w:rPr>
                <w:rFonts w:ascii="Cambria" w:hAnsi="Cambria" w:cs="Cambria"/>
                <w:color w:val="000000" w:themeColor="text1"/>
                <w:lang w:val="ro-MD"/>
              </w:rPr>
              <w:t>ț</w:t>
            </w:r>
            <w:r w:rsidRPr="00A51DE4">
              <w:rPr>
                <w:color w:val="000000" w:themeColor="text1"/>
                <w:lang w:val="ro-MD"/>
              </w:rPr>
              <w:t>ie de embrioni iar responsabilit</w:t>
            </w:r>
            <w:r w:rsidRPr="00A51DE4">
              <w:rPr>
                <w:rFonts w:ascii="Cambria" w:hAnsi="Cambria" w:cs="Cambria"/>
                <w:color w:val="000000" w:themeColor="text1"/>
                <w:lang w:val="ro-MD"/>
              </w:rPr>
              <w:t>ăț</w:t>
            </w:r>
            <w:r w:rsidRPr="00A51DE4">
              <w:rPr>
                <w:color w:val="000000" w:themeColor="text1"/>
                <w:lang w:val="ro-MD"/>
              </w:rPr>
              <w:t>ile medicului veterinar al echipei men</w:t>
            </w:r>
            <w:r w:rsidRPr="00A51DE4">
              <w:rPr>
                <w:rFonts w:ascii="Cambria" w:hAnsi="Cambria" w:cs="Cambria"/>
                <w:color w:val="000000" w:themeColor="text1"/>
                <w:lang w:val="ro-MD"/>
              </w:rPr>
              <w:t>ț</w:t>
            </w:r>
            <w:r w:rsidRPr="00A51DE4">
              <w:rPr>
                <w:color w:val="000000" w:themeColor="text1"/>
                <w:lang w:val="ro-MD"/>
              </w:rPr>
              <w:t>ionate la punctul 1 sunt extinse la activit</w:t>
            </w:r>
            <w:r w:rsidRPr="00A51DE4">
              <w:rPr>
                <w:rFonts w:ascii="Cambria" w:hAnsi="Cambria" w:cs="Cambria"/>
                <w:color w:val="000000" w:themeColor="text1"/>
                <w:lang w:val="ro-MD"/>
              </w:rPr>
              <w:t>ăț</w:t>
            </w:r>
            <w:r w:rsidRPr="00A51DE4">
              <w:rPr>
                <w:color w:val="000000" w:themeColor="text1"/>
                <w:lang w:val="ro-MD"/>
              </w:rPr>
              <w:t>ile lor;</w:t>
            </w:r>
          </w:p>
          <w:p w14:paraId="31336E4C" w14:textId="133A0C34"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(d) echipa de produc</w:t>
            </w:r>
            <w:r w:rsidRPr="00A51DE4">
              <w:rPr>
                <w:rFonts w:ascii="Cambria" w:hAnsi="Cambria" w:cs="Cambria"/>
                <w:color w:val="000000" w:themeColor="text1"/>
                <w:lang w:val="ro-MD"/>
              </w:rPr>
              <w:t>ț</w:t>
            </w:r>
            <w:r w:rsidRPr="00A51DE4">
              <w:rPr>
                <w:color w:val="000000" w:themeColor="text1"/>
                <w:lang w:val="ro-MD"/>
              </w:rPr>
              <w:t>ie de embrioni utilizeaz</w:t>
            </w:r>
            <w:r w:rsidRPr="00A51DE4">
              <w:rPr>
                <w:rFonts w:ascii="Cambria" w:hAnsi="Cambria" w:cs="Cambria"/>
                <w:color w:val="000000" w:themeColor="text1"/>
                <w:lang w:val="ro-MD"/>
              </w:rPr>
              <w:t>ă</w:t>
            </w:r>
            <w:r w:rsidRPr="00A51DE4">
              <w:rPr>
                <w:color w:val="000000" w:themeColor="text1"/>
                <w:lang w:val="ro-MD"/>
              </w:rPr>
              <w:t xml:space="preserve"> material seminal care:</w:t>
            </w:r>
          </w:p>
          <w:p w14:paraId="35CB68E2" w14:textId="441921FF"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(i) 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prezentului regulament;</w:t>
            </w:r>
          </w:p>
          <w:p w14:paraId="1473DDB5" w14:textId="69462C29"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lastRenderedPageBreak/>
              <w:t>(ii) este depozitat, pentru opera</w:t>
            </w:r>
            <w:r w:rsidRPr="00A51DE4">
              <w:rPr>
                <w:rFonts w:ascii="Cambria" w:hAnsi="Cambria" w:cs="Cambria"/>
                <w:color w:val="000000" w:themeColor="text1"/>
                <w:lang w:val="ro-MD"/>
              </w:rPr>
              <w:t>ț</w:t>
            </w:r>
            <w:r w:rsidRPr="00A51DE4">
              <w:rPr>
                <w:color w:val="000000" w:themeColor="text1"/>
                <w:lang w:val="ro-MD"/>
              </w:rPr>
              <w:t>iunile echipei de produc</w:t>
            </w:r>
            <w:r w:rsidRPr="00A51DE4">
              <w:rPr>
                <w:rFonts w:ascii="Cambria" w:hAnsi="Cambria" w:cs="Cambria"/>
                <w:color w:val="000000" w:themeColor="text1"/>
                <w:lang w:val="ro-MD"/>
              </w:rPr>
              <w:t>ț</w:t>
            </w:r>
            <w:r w:rsidRPr="00A51DE4">
              <w:rPr>
                <w:color w:val="000000" w:themeColor="text1"/>
                <w:lang w:val="ro-MD"/>
              </w:rPr>
              <w:t>ie de embrioni, în containere de depozitare separate în spa</w:t>
            </w:r>
            <w:r w:rsidRPr="00A51DE4">
              <w:rPr>
                <w:rFonts w:ascii="Cambria" w:hAnsi="Cambria" w:cs="Cambria"/>
                <w:color w:val="000000" w:themeColor="text1"/>
                <w:lang w:val="ro-MD"/>
              </w:rPr>
              <w:t>ț</w:t>
            </w:r>
            <w:r w:rsidRPr="00A51DE4">
              <w:rPr>
                <w:color w:val="000000" w:themeColor="text1"/>
                <w:lang w:val="ro-MD"/>
              </w:rPr>
              <w:t>iile men</w:t>
            </w:r>
            <w:r w:rsidRPr="00A51DE4">
              <w:rPr>
                <w:rFonts w:ascii="Cambria" w:hAnsi="Cambria" w:cs="Cambria"/>
                <w:color w:val="000000" w:themeColor="text1"/>
                <w:lang w:val="ro-MD"/>
              </w:rPr>
              <w:t>ț</w:t>
            </w:r>
            <w:r w:rsidRPr="00A51DE4">
              <w:rPr>
                <w:color w:val="000000" w:themeColor="text1"/>
                <w:lang w:val="ro-MD"/>
              </w:rPr>
              <w:t>ionate în partea 2 punctul 2 litera (b) pentru depozitarea embrionilor produ</w:t>
            </w:r>
            <w:r w:rsidRPr="00A51DE4">
              <w:rPr>
                <w:rFonts w:ascii="Cambria" w:hAnsi="Cambria" w:cs="Cambria"/>
                <w:color w:val="000000" w:themeColor="text1"/>
                <w:lang w:val="ro-MD"/>
              </w:rPr>
              <w:t>ș</w:t>
            </w:r>
            <w:r w:rsidRPr="00A51DE4">
              <w:rPr>
                <w:color w:val="000000" w:themeColor="text1"/>
                <w:lang w:val="ro-MD"/>
              </w:rPr>
              <w:t>i.</w:t>
            </w:r>
          </w:p>
          <w:p w14:paraId="1C724476" w14:textId="77777777" w:rsidR="00796DE6" w:rsidRPr="00A51DE4" w:rsidRDefault="00796DE6" w:rsidP="00BA0576">
            <w:pPr>
              <w:tabs>
                <w:tab w:val="left" w:pos="29"/>
              </w:tabs>
              <w:ind w:left="29"/>
              <w:jc w:val="both"/>
              <w:rPr>
                <w:color w:val="000000" w:themeColor="text1"/>
                <w:lang w:val="ro-MD"/>
              </w:rPr>
            </w:pPr>
          </w:p>
        </w:tc>
        <w:tc>
          <w:tcPr>
            <w:tcW w:w="5245" w:type="dxa"/>
          </w:tcPr>
          <w:p w14:paraId="57B47FCB" w14:textId="470CA339" w:rsidR="002B2C64" w:rsidRPr="002B2C64" w:rsidRDefault="002B2C64" w:rsidP="002B2C64">
            <w:pPr>
              <w:shd w:val="clear" w:color="auto" w:fill="FFFFFF"/>
              <w:jc w:val="both"/>
              <w:rPr>
                <w:rFonts w:eastAsia="DengXian"/>
                <w:b/>
                <w:bCs/>
                <w:iCs/>
                <w:color w:val="000000" w:themeColor="text1"/>
                <w:lang w:val="ro-MD" w:eastAsia="zh-CN"/>
              </w:rPr>
            </w:pPr>
            <w:r w:rsidRPr="002B2C64">
              <w:rPr>
                <w:rFonts w:eastAsia="DengXian"/>
                <w:b/>
                <w:bCs/>
                <w:iCs/>
                <w:color w:val="000000" w:themeColor="text1"/>
                <w:lang w:val="ro-MD" w:eastAsia="zh-CN"/>
              </w:rPr>
              <w:lastRenderedPageBreak/>
              <w:t>TITLUL II</w:t>
            </w:r>
            <w:r>
              <w:rPr>
                <w:rFonts w:eastAsia="DengXian"/>
                <w:b/>
                <w:bCs/>
                <w:iCs/>
                <w:color w:val="000000" w:themeColor="text1"/>
                <w:lang w:val="ro-MD" w:eastAsia="zh-CN"/>
              </w:rPr>
              <w:t>I</w:t>
            </w:r>
          </w:p>
          <w:p w14:paraId="119EFA21" w14:textId="3A121AE7" w:rsidR="00796DE6" w:rsidRPr="00B2501B" w:rsidRDefault="00796DE6" w:rsidP="00B2501B">
            <w:pPr>
              <w:shd w:val="clear" w:color="auto" w:fill="FFFFFF"/>
              <w:jc w:val="both"/>
              <w:rPr>
                <w:rFonts w:eastAsia="DengXian"/>
                <w:b/>
                <w:bCs/>
                <w:iCs/>
                <w:color w:val="000000" w:themeColor="text1"/>
                <w:lang w:val="ro-MD" w:eastAsia="zh-CN"/>
              </w:rPr>
            </w:pPr>
            <w:r w:rsidRPr="00B2501B">
              <w:rPr>
                <w:rFonts w:eastAsia="DengXian"/>
                <w:b/>
                <w:bCs/>
                <w:iCs/>
                <w:color w:val="000000" w:themeColor="text1"/>
                <w:lang w:val="ro-MD" w:eastAsia="zh-CN"/>
              </w:rPr>
              <w:t>CERINȚELE PENTRU AUTORIZAREA UNEI ECHIPE DE PRODUCȚIE DE EMBRIONI MENȚIONATE LA PUNCTUL 11</w:t>
            </w:r>
          </w:p>
          <w:p w14:paraId="0D31B247" w14:textId="77777777" w:rsidR="00126C9D" w:rsidRPr="00126C9D" w:rsidRDefault="00126C9D" w:rsidP="00126C9D">
            <w:pPr>
              <w:shd w:val="clear" w:color="auto" w:fill="FFFFFF"/>
              <w:jc w:val="both"/>
              <w:rPr>
                <w:rFonts w:eastAsia="DengXian"/>
                <w:bCs/>
                <w:color w:val="000000" w:themeColor="text1"/>
                <w:lang w:val="ro-MD" w:eastAsia="zh-CN"/>
              </w:rPr>
            </w:pPr>
            <w:r w:rsidRPr="00126C9D">
              <w:rPr>
                <w:rFonts w:eastAsia="DengXian"/>
                <w:bCs/>
                <w:color w:val="000000" w:themeColor="text1"/>
                <w:lang w:val="ro-MD" w:eastAsia="zh-CN"/>
              </w:rPr>
              <w:t xml:space="preserve">1. În plus față de responsabilitățile enumerate în Titlul II pct.1 din prezenta anexă, medicul veterinar al echipei din cadrul unei echipe de producție de embrioni, menționat la pct.11 sbp.1) </w:t>
            </w:r>
            <w:r w:rsidRPr="00126C9D">
              <w:rPr>
                <w:rFonts w:eastAsia="DengXian"/>
                <w:bCs/>
                <w:color w:val="000000" w:themeColor="text1"/>
                <w:lang w:val="ro-MD" w:eastAsia="zh-CN"/>
              </w:rPr>
              <w:lastRenderedPageBreak/>
              <w:t>lit.b), se asigură că membrii echipei de producție de embrioni au beneficiat de formare adecvată cu privire la controlul bolilor și tehnicile de laborator, și în special cu privire la procedurile de lucru în condiții sterile.</w:t>
            </w:r>
          </w:p>
          <w:p w14:paraId="46911832" w14:textId="77777777" w:rsidR="00126C9D" w:rsidRPr="00126C9D" w:rsidRDefault="00126C9D" w:rsidP="00126C9D">
            <w:pPr>
              <w:shd w:val="clear" w:color="auto" w:fill="FFFFFF"/>
              <w:jc w:val="both"/>
              <w:rPr>
                <w:rFonts w:eastAsia="DengXian"/>
                <w:bCs/>
                <w:color w:val="000000" w:themeColor="text1"/>
                <w:lang w:val="ro-MD" w:eastAsia="zh-CN"/>
              </w:rPr>
            </w:pPr>
            <w:r w:rsidRPr="00126C9D">
              <w:rPr>
                <w:rFonts w:eastAsia="DengXian"/>
                <w:bCs/>
                <w:color w:val="000000" w:themeColor="text1"/>
                <w:lang w:val="ro-MD" w:eastAsia="zh-CN"/>
              </w:rPr>
              <w:t>2. În plus față de cerințele enumerate în Titlul II pct.2 din prezenta anexă, instalațiile, echipamentele și procedurile operaționale ale unei echipe de producție de embrioni, astfel cum se menționează la pct.11 sbp.2) lit.c), respectă următoarele cerințe:</w:t>
            </w:r>
          </w:p>
          <w:p w14:paraId="641B7C68" w14:textId="77777777"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1) echipa de producție de embrioni trebuie să aibă la dispoziție un laborator fix care trebuie să dispună:</w:t>
            </w:r>
          </w:p>
          <w:p w14:paraId="0D808DD5" w14:textId="77777777"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a) de echipament și instalații adecvate, inclusiv încăperi separate sau spații pentru:</w:t>
            </w:r>
          </w:p>
          <w:p w14:paraId="17CDD503" w14:textId="77777777"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 recuperarea oocitelor din ovare;</w:t>
            </w:r>
          </w:p>
          <w:p w14:paraId="4E718325" w14:textId="77777777"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 prelucrarea oocitelor și a embrionilor; și</w:t>
            </w:r>
          </w:p>
          <w:p w14:paraId="73C0FEFA" w14:textId="77777777"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 depozitarea embrionilor și a materialului seminal;</w:t>
            </w:r>
          </w:p>
          <w:p w14:paraId="4E02A32C" w14:textId="77777777"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b) de hote cu flux laminar sau alte instalații adecvate unde se desfășoară toate operațiunile tehnice care necesită condiții sterile specifice (și anume, prelucrarea oocitelor, a embrionilor și a materialului seminal); cu toate acestea, centrifugarea materialului seminal poate avea loc în afara hotei cu flux laminar sau a altei instalații, dacă se iau toate măsurile de precauție cu privire la igienă;</w:t>
            </w:r>
          </w:p>
          <w:p w14:paraId="563AAD9E" w14:textId="77777777"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2) dacă oocitele și alte țesuturi se colectează într-un abator, echipa de producție de embrioni trebuie să dispună de un echipament corespunzător pentru colectarea și transportul ovarelor și al celorlalte țesuturi până la laboratorul de prelucrare în condiții de igienă și siguranță;</w:t>
            </w:r>
          </w:p>
          <w:p w14:paraId="2423700D" w14:textId="77777777"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3) echipa de producție de embrioni poate externaliza colectarea de oocite către un grup de profesioniști specializați, cu condiția ca activitatea acestora să fie inclusă în autorizația autorității competente a echipei de producție de embrioni iar responsabilitățile medicului veterinar al echipei menționate la pct.1 sunt extinse la activitățile lor;</w:t>
            </w:r>
          </w:p>
          <w:p w14:paraId="7E8E5A8A" w14:textId="77777777"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4) echipa de producție de embrioni utilizează material seminal care:</w:t>
            </w:r>
          </w:p>
          <w:p w14:paraId="36346CB3" w14:textId="77777777"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a) respectă cerințele prezenta normă;</w:t>
            </w:r>
          </w:p>
          <w:p w14:paraId="143ADF94" w14:textId="135676F5" w:rsidR="00796DE6" w:rsidRPr="00B2501B" w:rsidRDefault="00796DE6" w:rsidP="00B2501B">
            <w:pPr>
              <w:shd w:val="clear" w:color="auto" w:fill="FFFFFF"/>
              <w:jc w:val="both"/>
              <w:rPr>
                <w:rFonts w:eastAsia="DengXian"/>
                <w:bCs/>
                <w:color w:val="000000" w:themeColor="text1"/>
                <w:lang w:val="ro-MD" w:eastAsia="zh-CN"/>
              </w:rPr>
            </w:pPr>
            <w:r w:rsidRPr="00B2501B">
              <w:rPr>
                <w:rFonts w:eastAsia="DengXian"/>
                <w:bCs/>
                <w:color w:val="000000" w:themeColor="text1"/>
                <w:lang w:val="ro-MD" w:eastAsia="zh-CN"/>
              </w:rPr>
              <w:t xml:space="preserve">b) este depozitat, pentru operațiunile echipei de producție de embrioni, în containere de depozitare separate în spațiile </w:t>
            </w:r>
            <w:r w:rsidRPr="00B2501B">
              <w:rPr>
                <w:rFonts w:eastAsia="DengXian"/>
                <w:bCs/>
                <w:color w:val="000000" w:themeColor="text1"/>
                <w:lang w:val="ro-MD" w:eastAsia="zh-CN"/>
              </w:rPr>
              <w:lastRenderedPageBreak/>
              <w:t xml:space="preserve">menționate în </w:t>
            </w:r>
            <w:r w:rsidR="00126C9D">
              <w:rPr>
                <w:rFonts w:eastAsia="DengXian"/>
                <w:bCs/>
                <w:color w:val="000000" w:themeColor="text1"/>
                <w:lang w:val="ro-MD" w:eastAsia="zh-CN"/>
              </w:rPr>
              <w:t>Titlul II</w:t>
            </w:r>
            <w:r w:rsidRPr="00B2501B">
              <w:rPr>
                <w:rFonts w:eastAsia="DengXian"/>
                <w:bCs/>
                <w:color w:val="000000" w:themeColor="text1"/>
                <w:lang w:val="ro-MD" w:eastAsia="zh-CN"/>
              </w:rPr>
              <w:t xml:space="preserve"> pct.2 </w:t>
            </w:r>
            <w:r w:rsidR="00935F69">
              <w:rPr>
                <w:rFonts w:eastAsia="DengXian"/>
                <w:bCs/>
                <w:color w:val="000000" w:themeColor="text1"/>
                <w:lang w:val="ro-MD" w:eastAsia="zh-CN"/>
              </w:rPr>
              <w:t>sbp</w:t>
            </w:r>
            <w:r w:rsidRPr="00B2501B">
              <w:rPr>
                <w:rFonts w:eastAsia="DengXian"/>
                <w:bCs/>
                <w:color w:val="000000" w:themeColor="text1"/>
                <w:lang w:val="ro-MD" w:eastAsia="zh-CN"/>
              </w:rPr>
              <w:t>.2) pentru depozitarea embrionilor produși.</w:t>
            </w:r>
          </w:p>
          <w:p w14:paraId="66B92C85" w14:textId="77777777" w:rsidR="00796DE6" w:rsidRPr="00A51DE4" w:rsidRDefault="00796DE6" w:rsidP="00F23B91">
            <w:pPr>
              <w:shd w:val="clear" w:color="auto" w:fill="FFFFFF"/>
              <w:jc w:val="both"/>
              <w:rPr>
                <w:rFonts w:eastAsia="DengXian"/>
                <w:bCs/>
                <w:color w:val="000000" w:themeColor="text1"/>
                <w:lang w:val="ro-MD" w:eastAsia="zh-CN"/>
              </w:rPr>
            </w:pPr>
          </w:p>
        </w:tc>
        <w:tc>
          <w:tcPr>
            <w:tcW w:w="2693" w:type="dxa"/>
          </w:tcPr>
          <w:p w14:paraId="68EDD95C" w14:textId="2B7622F6"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665F9C3" w14:textId="77777777" w:rsidR="00796DE6" w:rsidRPr="00A51DE4" w:rsidRDefault="00796DE6" w:rsidP="002B1B20">
            <w:pPr>
              <w:tabs>
                <w:tab w:val="left" w:pos="284"/>
              </w:tabs>
              <w:jc w:val="both"/>
              <w:rPr>
                <w:b/>
                <w:color w:val="000000" w:themeColor="text1"/>
                <w:lang w:val="ro-MD"/>
              </w:rPr>
            </w:pPr>
          </w:p>
        </w:tc>
      </w:tr>
      <w:tr w:rsidR="00796DE6" w:rsidRPr="005E05AD" w14:paraId="5EF9E1FE" w14:textId="77777777" w:rsidTr="00922267">
        <w:trPr>
          <w:trHeight w:val="372"/>
        </w:trPr>
        <w:tc>
          <w:tcPr>
            <w:tcW w:w="5098" w:type="dxa"/>
            <w:gridSpan w:val="2"/>
          </w:tcPr>
          <w:p w14:paraId="323CC69F" w14:textId="77777777" w:rsidR="00796DE6" w:rsidRPr="00A51DE4" w:rsidRDefault="00796DE6" w:rsidP="00FC2751">
            <w:pPr>
              <w:tabs>
                <w:tab w:val="left" w:pos="29"/>
              </w:tabs>
              <w:ind w:left="29"/>
              <w:jc w:val="both"/>
              <w:rPr>
                <w:i/>
                <w:iCs/>
                <w:color w:val="000000" w:themeColor="text1"/>
                <w:lang w:val="ro-MD"/>
              </w:rPr>
            </w:pPr>
            <w:r w:rsidRPr="00A51DE4">
              <w:rPr>
                <w:i/>
                <w:iCs/>
                <w:color w:val="000000" w:themeColor="text1"/>
                <w:lang w:val="ro-MD"/>
              </w:rPr>
              <w:lastRenderedPageBreak/>
              <w:t>PARTEA 4</w:t>
            </w:r>
          </w:p>
          <w:p w14:paraId="609C8F63" w14:textId="77777777" w:rsidR="00796DE6" w:rsidRPr="00A51DE4" w:rsidRDefault="00796DE6" w:rsidP="00FC2751">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ELE PENTRU AUTORIZAREA UNEI UNIT</w:t>
            </w:r>
            <w:r w:rsidRPr="00A51DE4">
              <w:rPr>
                <w:rFonts w:ascii="Cambria" w:hAnsi="Cambria" w:cs="Cambria"/>
                <w:b/>
                <w:bCs/>
                <w:i/>
                <w:iCs/>
                <w:color w:val="000000" w:themeColor="text1"/>
                <w:lang w:val="ro-MD"/>
              </w:rPr>
              <w:t>ĂȚ</w:t>
            </w:r>
            <w:r w:rsidRPr="00A51DE4">
              <w:rPr>
                <w:b/>
                <w:bCs/>
                <w:i/>
                <w:iCs/>
                <w:color w:val="000000" w:themeColor="text1"/>
                <w:lang w:val="ro-MD"/>
              </w:rPr>
              <w:t>I DE PRELUCRARE A MATERIALULUI GERMINATIV MEN</w:t>
            </w:r>
            <w:r w:rsidRPr="00A51DE4">
              <w:rPr>
                <w:rFonts w:ascii="Cambria" w:hAnsi="Cambria" w:cs="Cambria"/>
                <w:b/>
                <w:bCs/>
                <w:i/>
                <w:iCs/>
                <w:color w:val="000000" w:themeColor="text1"/>
                <w:lang w:val="ro-MD"/>
              </w:rPr>
              <w:t>Ț</w:t>
            </w:r>
            <w:r w:rsidRPr="00A51DE4">
              <w:rPr>
                <w:b/>
                <w:bCs/>
                <w:i/>
                <w:iCs/>
                <w:color w:val="000000" w:themeColor="text1"/>
                <w:lang w:val="ro-MD"/>
              </w:rPr>
              <w:t>IONATE LA ARTICOLUL 4</w:t>
            </w:r>
          </w:p>
          <w:p w14:paraId="7135A9B2"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1. Responsabilit</w:t>
            </w:r>
            <w:r w:rsidRPr="00A51DE4">
              <w:rPr>
                <w:rFonts w:ascii="Cambria" w:hAnsi="Cambria" w:cs="Cambria"/>
                <w:color w:val="000000" w:themeColor="text1"/>
                <w:lang w:val="ro-MD"/>
              </w:rPr>
              <w:t>ăț</w:t>
            </w:r>
            <w:r w:rsidRPr="00A51DE4">
              <w:rPr>
                <w:color w:val="000000" w:themeColor="text1"/>
                <w:lang w:val="ro-MD"/>
              </w:rPr>
              <w:t>ile medicului veterinar al centrului,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 alineatul (1) litera (a) punctul (i), sunt urm</w:t>
            </w:r>
            <w:r w:rsidRPr="00A51DE4">
              <w:rPr>
                <w:rFonts w:ascii="Cambria" w:hAnsi="Cambria" w:cs="Cambria"/>
                <w:color w:val="000000" w:themeColor="text1"/>
                <w:lang w:val="ro-MD"/>
              </w:rPr>
              <w:t>ă</w:t>
            </w:r>
            <w:r w:rsidRPr="00A51DE4">
              <w:rPr>
                <w:color w:val="000000" w:themeColor="text1"/>
                <w:lang w:val="ro-MD"/>
              </w:rPr>
              <w:t>toarele:</w:t>
            </w:r>
          </w:p>
          <w:p w14:paraId="712384B4" w14:textId="755F6F85"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(a) medicul veterinar al centrului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w:t>
            </w:r>
          </w:p>
          <w:p w14:paraId="70B954C1" w14:textId="5B3AAF2E" w:rsidR="00796DE6" w:rsidRPr="00A51DE4" w:rsidRDefault="00796DE6" w:rsidP="00A51DE4">
            <w:pPr>
              <w:tabs>
                <w:tab w:val="left" w:pos="29"/>
              </w:tabs>
              <w:ind w:left="29"/>
              <w:jc w:val="both"/>
              <w:rPr>
                <w:color w:val="000000" w:themeColor="text1"/>
                <w:lang w:val="ro-MD"/>
              </w:rPr>
            </w:pPr>
            <w:r w:rsidRPr="00A51DE4">
              <w:rPr>
                <w:color w:val="000000" w:themeColor="text1"/>
                <w:lang w:val="ro-MD"/>
              </w:rPr>
              <w:t xml:space="preserve">(i) la unitatea de prelucrare a materialului germinativ se </w:t>
            </w:r>
            <w:r w:rsidRPr="00A51DE4">
              <w:rPr>
                <w:rFonts w:ascii="Cambria" w:hAnsi="Cambria" w:cs="Cambria"/>
                <w:color w:val="000000" w:themeColor="text1"/>
                <w:lang w:val="ro-MD"/>
              </w:rPr>
              <w:t>ț</w:t>
            </w:r>
            <w:r w:rsidRPr="00A51DE4">
              <w:rPr>
                <w:color w:val="000000" w:themeColor="text1"/>
                <w:lang w:val="ro-MD"/>
              </w:rPr>
              <w:t>in eviden</w:t>
            </w:r>
            <w:r w:rsidRPr="00A51DE4">
              <w:rPr>
                <w:rFonts w:ascii="Cambria" w:hAnsi="Cambria" w:cs="Cambria"/>
                <w:color w:val="000000" w:themeColor="text1"/>
                <w:lang w:val="ro-MD"/>
              </w:rPr>
              <w:t>ț</w:t>
            </w:r>
            <w:r w:rsidRPr="00A51DE4">
              <w:rPr>
                <w:color w:val="000000" w:themeColor="text1"/>
                <w:lang w:val="ro-MD"/>
              </w:rPr>
              <w:t>e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articolul 8 alineatul (1) litera (c);</w:t>
            </w:r>
          </w:p>
          <w:p w14:paraId="10F56155" w14:textId="77777777" w:rsidR="00796DE6" w:rsidRPr="00A51DE4" w:rsidRDefault="0090295F" w:rsidP="00FC2751">
            <w:pPr>
              <w:tabs>
                <w:tab w:val="left" w:pos="29"/>
              </w:tabs>
              <w:ind w:left="29"/>
              <w:jc w:val="both"/>
              <w:rPr>
                <w:b/>
                <w:bCs/>
                <w:color w:val="000000" w:themeColor="text1"/>
                <w:lang w:val="ro-MD"/>
              </w:rPr>
            </w:pPr>
            <w:hyperlink r:id="rId77" w:tooltip="32023R0647: REPLACED" w:history="1">
              <w:r w:rsidR="00796DE6" w:rsidRPr="00A51DE4">
                <w:rPr>
                  <w:rStyle w:val="Hyperlink"/>
                  <w:b/>
                  <w:bCs/>
                  <w:lang w:val="ro-MD"/>
                </w:rPr>
                <w:t>▼M2</w:t>
              </w:r>
            </w:hyperlink>
          </w:p>
          <w:p w14:paraId="14E4AF36" w14:textId="02F1B300"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intrarea persoanelor neautorizate este interzis</w:t>
            </w:r>
            <w:r w:rsidRPr="00A51DE4">
              <w:rPr>
                <w:rFonts w:ascii="Cambria" w:hAnsi="Cambria" w:cs="Cambria"/>
                <w:color w:val="000000" w:themeColor="text1"/>
                <w:lang w:val="ro-MD"/>
              </w:rPr>
              <w:t>ă</w:t>
            </w:r>
            <w:r w:rsidRPr="00A51DE4">
              <w:rPr>
                <w:color w:val="000000" w:themeColor="text1"/>
                <w:lang w:val="ro-MD"/>
              </w:rPr>
              <w:t xml:space="preserve"> în mod efectiv;</w:t>
            </w:r>
          </w:p>
          <w:p w14:paraId="24227686" w14:textId="77777777" w:rsidR="00796DE6" w:rsidRPr="00A51DE4" w:rsidRDefault="0090295F" w:rsidP="00FC2751">
            <w:pPr>
              <w:tabs>
                <w:tab w:val="left" w:pos="29"/>
              </w:tabs>
              <w:ind w:left="29"/>
              <w:jc w:val="both"/>
              <w:rPr>
                <w:b/>
                <w:bCs/>
                <w:color w:val="000000" w:themeColor="text1"/>
                <w:lang w:val="ro-MD"/>
              </w:rPr>
            </w:pPr>
            <w:hyperlink r:id="rId78" w:tooltip="32020R0686" w:history="1">
              <w:r w:rsidR="00796DE6" w:rsidRPr="00A51DE4">
                <w:rPr>
                  <w:rStyle w:val="Hyperlink"/>
                  <w:b/>
                  <w:bCs/>
                  <w:lang w:val="ro-MD"/>
                </w:rPr>
                <w:t>▼B</w:t>
              </w:r>
            </w:hyperlink>
          </w:p>
          <w:p w14:paraId="2DDAFE13" w14:textId="28AFFFB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vizitatorii autoriza</w:t>
            </w:r>
            <w:r w:rsidRPr="00A51DE4">
              <w:rPr>
                <w:rFonts w:ascii="Cambria" w:hAnsi="Cambria" w:cs="Cambria"/>
                <w:color w:val="000000" w:themeColor="text1"/>
                <w:lang w:val="ro-MD"/>
              </w:rPr>
              <w:t>ț</w:t>
            </w:r>
            <w:r w:rsidRPr="00A51DE4">
              <w:rPr>
                <w:color w:val="000000" w:themeColor="text1"/>
                <w:lang w:val="ro-MD"/>
              </w:rPr>
              <w:t>i 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de biosecuritate men</w:t>
            </w:r>
            <w:r w:rsidRPr="00A51DE4">
              <w:rPr>
                <w:rFonts w:ascii="Cambria" w:hAnsi="Cambria" w:cs="Cambria"/>
                <w:color w:val="000000" w:themeColor="text1"/>
                <w:lang w:val="ro-MD"/>
              </w:rPr>
              <w:t>ț</w:t>
            </w:r>
            <w:r w:rsidRPr="00A51DE4">
              <w:rPr>
                <w:color w:val="000000" w:themeColor="text1"/>
                <w:lang w:val="ro-MD"/>
              </w:rPr>
              <w:t>ionate la litera (b) punctul (i);</w:t>
            </w:r>
          </w:p>
          <w:p w14:paraId="4551F42C" w14:textId="77777777" w:rsidR="00796DE6" w:rsidRPr="00A51DE4" w:rsidRDefault="0090295F" w:rsidP="00FC2751">
            <w:pPr>
              <w:tabs>
                <w:tab w:val="left" w:pos="29"/>
              </w:tabs>
              <w:ind w:left="29"/>
              <w:jc w:val="both"/>
              <w:rPr>
                <w:b/>
                <w:bCs/>
                <w:color w:val="000000" w:themeColor="text1"/>
                <w:lang w:val="ro-MD"/>
              </w:rPr>
            </w:pPr>
            <w:hyperlink r:id="rId79" w:tooltip="32021R0880: REPLACED" w:history="1">
              <w:r w:rsidR="00796DE6" w:rsidRPr="00A51DE4">
                <w:rPr>
                  <w:rStyle w:val="Hyperlink"/>
                  <w:b/>
                  <w:bCs/>
                  <w:lang w:val="ro-MD"/>
                </w:rPr>
                <w:t>▼M1</w:t>
              </w:r>
            </w:hyperlink>
          </w:p>
          <w:p w14:paraId="4CCFE4B9" w14:textId="31C9E05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(iv) fiecare paiet</w:t>
            </w:r>
            <w:r w:rsidRPr="00A51DE4">
              <w:rPr>
                <w:rFonts w:ascii="Cambria" w:hAnsi="Cambria" w:cs="Cambria"/>
                <w:color w:val="000000" w:themeColor="text1"/>
                <w:lang w:val="ro-MD"/>
              </w:rPr>
              <w:t>ă</w:t>
            </w:r>
            <w:r w:rsidRPr="00A51DE4">
              <w:rPr>
                <w:color w:val="000000" w:themeColor="text1"/>
                <w:lang w:val="ro-MD"/>
              </w:rPr>
              <w:t xml:space="preserve"> sau alt ambalaj în care se plaseaz</w:t>
            </w:r>
            <w:r w:rsidRPr="00A51DE4">
              <w:rPr>
                <w:rFonts w:ascii="Cambria" w:hAnsi="Cambria" w:cs="Cambria"/>
                <w:color w:val="000000" w:themeColor="text1"/>
                <w:lang w:val="ro-MD"/>
              </w:rPr>
              <w:t>ă</w:t>
            </w:r>
            <w:r w:rsidRPr="00A51DE4">
              <w:rPr>
                <w:color w:val="000000" w:themeColor="text1"/>
                <w:lang w:val="ro-MD"/>
              </w:rPr>
              <w:t xml:space="preserve"> material seminal, oocite sau embrioni este marcat(</w:t>
            </w:r>
            <w:r w:rsidRPr="00A51DE4">
              <w:rPr>
                <w:rFonts w:ascii="Cambria" w:hAnsi="Cambria" w:cs="Cambria"/>
                <w:color w:val="000000" w:themeColor="text1"/>
                <w:lang w:val="ro-MD"/>
              </w:rPr>
              <w:t>ă</w:t>
            </w:r>
            <w:r w:rsidRPr="00A51DE4">
              <w:rPr>
                <w:color w:val="000000" w:themeColor="text1"/>
                <w:lang w:val="ro-MD"/>
              </w:rPr>
              <w:t>) în mod clar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articolul 10;</w:t>
            </w:r>
          </w:p>
          <w:p w14:paraId="5E866AF1" w14:textId="77777777" w:rsidR="00796DE6" w:rsidRPr="00A51DE4" w:rsidRDefault="0090295F" w:rsidP="00FC2751">
            <w:pPr>
              <w:tabs>
                <w:tab w:val="left" w:pos="29"/>
              </w:tabs>
              <w:ind w:left="29"/>
              <w:jc w:val="both"/>
              <w:rPr>
                <w:b/>
                <w:bCs/>
                <w:color w:val="000000" w:themeColor="text1"/>
                <w:lang w:val="ro-MD"/>
              </w:rPr>
            </w:pPr>
            <w:hyperlink r:id="rId80" w:tooltip="32020R0686" w:history="1">
              <w:r w:rsidR="00796DE6" w:rsidRPr="00A51DE4">
                <w:rPr>
                  <w:rStyle w:val="Hyperlink"/>
                  <w:b/>
                  <w:bCs/>
                  <w:lang w:val="ro-MD"/>
                </w:rPr>
                <w:t>▼B</w:t>
              </w:r>
            </w:hyperlink>
          </w:p>
          <w:p w14:paraId="4BB0D39C" w14:textId="74C4825B"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(v) prelucrarea </w:t>
            </w:r>
            <w:r w:rsidRPr="00A51DE4">
              <w:rPr>
                <w:rFonts w:ascii="Cambria" w:hAnsi="Cambria" w:cs="Cambria"/>
                <w:color w:val="000000" w:themeColor="text1"/>
                <w:lang w:val="ro-MD"/>
              </w:rPr>
              <w:t>ș</w:t>
            </w:r>
            <w:r w:rsidRPr="00A51DE4">
              <w:rPr>
                <w:color w:val="000000" w:themeColor="text1"/>
                <w:lang w:val="ro-MD"/>
              </w:rPr>
              <w:t>i depozitarea materialului germinativ se efectueaz</w:t>
            </w:r>
            <w:r w:rsidRPr="00A51DE4">
              <w:rPr>
                <w:rFonts w:ascii="Cambria" w:hAnsi="Cambria" w:cs="Cambria"/>
                <w:color w:val="000000" w:themeColor="text1"/>
                <w:lang w:val="ro-MD"/>
              </w:rPr>
              <w:t>ă</w:t>
            </w:r>
            <w:r w:rsidRPr="00A51DE4">
              <w:rPr>
                <w:color w:val="000000" w:themeColor="text1"/>
                <w:lang w:val="ro-MD"/>
              </w:rPr>
              <w:t xml:space="preserve"> exclusiv în spa</w:t>
            </w:r>
            <w:r w:rsidRPr="00A51DE4">
              <w:rPr>
                <w:rFonts w:ascii="Cambria" w:hAnsi="Cambria" w:cs="Cambria"/>
                <w:color w:val="000000" w:themeColor="text1"/>
                <w:lang w:val="ro-MD"/>
              </w:rPr>
              <w:t>ț</w:t>
            </w:r>
            <w:r w:rsidRPr="00A51DE4">
              <w:rPr>
                <w:color w:val="000000" w:themeColor="text1"/>
                <w:lang w:val="ro-MD"/>
              </w:rPr>
              <w:t xml:space="preserve">iile rezervate în acest scop </w:t>
            </w:r>
            <w:r w:rsidRPr="00A51DE4">
              <w:rPr>
                <w:rFonts w:ascii="Cambria" w:hAnsi="Cambria" w:cs="Cambria"/>
                <w:color w:val="000000" w:themeColor="text1"/>
                <w:lang w:val="ro-MD"/>
              </w:rPr>
              <w:t>ș</w:t>
            </w:r>
            <w:r w:rsidRPr="00A51DE4">
              <w:rPr>
                <w:color w:val="000000" w:themeColor="text1"/>
                <w:lang w:val="ro-MD"/>
              </w:rPr>
              <w:t>i în condi</w:t>
            </w:r>
            <w:r w:rsidRPr="00A51DE4">
              <w:rPr>
                <w:rFonts w:ascii="Cambria" w:hAnsi="Cambria" w:cs="Cambria"/>
                <w:color w:val="000000" w:themeColor="text1"/>
                <w:lang w:val="ro-MD"/>
              </w:rPr>
              <w:t>ț</w:t>
            </w:r>
            <w:r w:rsidRPr="00A51DE4">
              <w:rPr>
                <w:color w:val="000000" w:themeColor="text1"/>
                <w:lang w:val="ro-MD"/>
              </w:rPr>
              <w:t>ii stricte de igien</w:t>
            </w:r>
            <w:r w:rsidRPr="00A51DE4">
              <w:rPr>
                <w:rFonts w:ascii="Cambria" w:hAnsi="Cambria" w:cs="Cambria"/>
                <w:color w:val="000000" w:themeColor="text1"/>
                <w:lang w:val="ro-MD"/>
              </w:rPr>
              <w:t>ă</w:t>
            </w:r>
            <w:r w:rsidRPr="00A51DE4">
              <w:rPr>
                <w:color w:val="000000" w:themeColor="text1"/>
                <w:lang w:val="ro-MD"/>
              </w:rPr>
              <w:t>;</w:t>
            </w:r>
          </w:p>
          <w:p w14:paraId="3FB002AF" w14:textId="3FB74450"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(vi) toate instrumentele care intr</w:t>
            </w:r>
            <w:r w:rsidRPr="00A51DE4">
              <w:rPr>
                <w:rFonts w:ascii="Cambria" w:hAnsi="Cambria" w:cs="Cambria"/>
                <w:color w:val="000000" w:themeColor="text1"/>
                <w:lang w:val="ro-MD"/>
              </w:rPr>
              <w:t>ă</w:t>
            </w:r>
            <w:r w:rsidRPr="00A51DE4">
              <w:rPr>
                <w:color w:val="000000" w:themeColor="text1"/>
                <w:lang w:val="ro-MD"/>
              </w:rPr>
              <w:t xml:space="preserve"> în contact cu materialul germinativ se cur</w:t>
            </w:r>
            <w:r w:rsidRPr="00A51DE4">
              <w:rPr>
                <w:rFonts w:ascii="Cambria" w:hAnsi="Cambria" w:cs="Cambria"/>
                <w:color w:val="000000" w:themeColor="text1"/>
                <w:lang w:val="ro-MD"/>
              </w:rPr>
              <w:t>ăță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se dezinfecteaz</w:t>
            </w:r>
            <w:r w:rsidRPr="00A51DE4">
              <w:rPr>
                <w:rFonts w:ascii="Cambria" w:hAnsi="Cambria" w:cs="Cambria"/>
                <w:color w:val="000000" w:themeColor="text1"/>
                <w:lang w:val="ro-MD"/>
              </w:rPr>
              <w:t>ă</w:t>
            </w:r>
            <w:r w:rsidRPr="00A51DE4">
              <w:rPr>
                <w:color w:val="000000" w:themeColor="text1"/>
                <w:lang w:val="ro-MD"/>
              </w:rPr>
              <w:t xml:space="preserve"> sau se sterilizeaz</w:t>
            </w:r>
            <w:r w:rsidRPr="00A51DE4">
              <w:rPr>
                <w:rFonts w:ascii="Cambria" w:hAnsi="Cambria" w:cs="Cambria"/>
                <w:color w:val="000000" w:themeColor="text1"/>
                <w:lang w:val="ro-MD"/>
              </w:rPr>
              <w:t>ă</w:t>
            </w:r>
            <w:r w:rsidRPr="00A51DE4">
              <w:rPr>
                <w:color w:val="000000" w:themeColor="text1"/>
                <w:lang w:val="ro-MD"/>
              </w:rPr>
              <w:t xml:space="preserve"> înainte de utilizare, cu excep</w:t>
            </w:r>
            <w:r w:rsidRPr="00A51DE4">
              <w:rPr>
                <w:rFonts w:ascii="Cambria" w:hAnsi="Cambria" w:cs="Cambria"/>
                <w:color w:val="000000" w:themeColor="text1"/>
                <w:lang w:val="ro-MD"/>
              </w:rPr>
              <w:t>ț</w:t>
            </w:r>
            <w:r w:rsidRPr="00A51DE4">
              <w:rPr>
                <w:color w:val="000000" w:themeColor="text1"/>
                <w:lang w:val="ro-MD"/>
              </w:rPr>
              <w:t>ia instrumentelor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noi;</w:t>
            </w:r>
          </w:p>
          <w:p w14:paraId="341FE073" w14:textId="5489A62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(vii) înainte de a începe orice opera</w:t>
            </w:r>
            <w:r w:rsidRPr="00A51DE4">
              <w:rPr>
                <w:rFonts w:ascii="Cambria" w:hAnsi="Cambria" w:cs="Cambria"/>
                <w:color w:val="000000" w:themeColor="text1"/>
                <w:lang w:val="ro-MD"/>
              </w:rPr>
              <w:t>ț</w:t>
            </w:r>
            <w:r w:rsidRPr="00A51DE4">
              <w:rPr>
                <w:color w:val="000000" w:themeColor="text1"/>
                <w:lang w:val="ro-MD"/>
              </w:rPr>
              <w:t xml:space="preserve">iune de umplere, containerele de depozitare </w:t>
            </w:r>
            <w:r w:rsidRPr="00A51DE4">
              <w:rPr>
                <w:rFonts w:ascii="Cambria" w:hAnsi="Cambria" w:cs="Cambria"/>
                <w:color w:val="000000" w:themeColor="text1"/>
                <w:lang w:val="ro-MD"/>
              </w:rPr>
              <w:t>ș</w:t>
            </w:r>
            <w:r w:rsidRPr="00A51DE4">
              <w:rPr>
                <w:color w:val="000000" w:themeColor="text1"/>
                <w:lang w:val="ro-MD"/>
              </w:rPr>
              <w:t>i containerele de transport sunt cur</w:t>
            </w:r>
            <w:r w:rsidRPr="00A51DE4">
              <w:rPr>
                <w:rFonts w:ascii="Cambria" w:hAnsi="Cambria" w:cs="Cambria"/>
                <w:color w:val="000000" w:themeColor="text1"/>
                <w:lang w:val="ro-MD"/>
              </w:rPr>
              <w:t>ăț</w:t>
            </w:r>
            <w:r w:rsidRPr="00A51DE4">
              <w:rPr>
                <w:color w:val="000000" w:themeColor="text1"/>
                <w:lang w:val="ro-MD"/>
              </w:rPr>
              <w:t xml:space="preserve">ate </w:t>
            </w:r>
            <w:r w:rsidRPr="00A51DE4">
              <w:rPr>
                <w:rFonts w:ascii="Cambria" w:hAnsi="Cambria" w:cs="Cambria"/>
                <w:color w:val="000000" w:themeColor="text1"/>
                <w:lang w:val="ro-MD"/>
              </w:rPr>
              <w:t>ș</w:t>
            </w:r>
            <w:r w:rsidRPr="00A51DE4">
              <w:rPr>
                <w:color w:val="000000" w:themeColor="text1"/>
                <w:lang w:val="ro-MD"/>
              </w:rPr>
              <w:t>i dezinfectate sau sterilizate, cu excep</w:t>
            </w:r>
            <w:r w:rsidRPr="00A51DE4">
              <w:rPr>
                <w:rFonts w:ascii="Cambria" w:hAnsi="Cambria" w:cs="Cambria"/>
                <w:color w:val="000000" w:themeColor="text1"/>
                <w:lang w:val="ro-MD"/>
              </w:rPr>
              <w:t>ț</w:t>
            </w:r>
            <w:r w:rsidRPr="00A51DE4">
              <w:rPr>
                <w:color w:val="000000" w:themeColor="text1"/>
                <w:lang w:val="ro-MD"/>
              </w:rPr>
              <w:t>ia containerelor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noi;</w:t>
            </w:r>
          </w:p>
          <w:p w14:paraId="018E6076" w14:textId="26959BE0"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lastRenderedPageBreak/>
              <w:t>(viii) agen</w:t>
            </w:r>
            <w:r w:rsidRPr="00A51DE4">
              <w:rPr>
                <w:rFonts w:ascii="Cambria" w:hAnsi="Cambria" w:cs="Cambria"/>
                <w:color w:val="000000" w:themeColor="text1"/>
                <w:lang w:val="ro-MD"/>
              </w:rPr>
              <w:t>ț</w:t>
            </w:r>
            <w:r w:rsidRPr="00A51DE4">
              <w:rPr>
                <w:color w:val="000000" w:themeColor="text1"/>
                <w:lang w:val="ro-MD"/>
              </w:rPr>
              <w:t>ii criogenici utiliza</w:t>
            </w:r>
            <w:r w:rsidRPr="00A51DE4">
              <w:rPr>
                <w:rFonts w:ascii="Cambria" w:hAnsi="Cambria" w:cs="Cambria"/>
                <w:color w:val="000000" w:themeColor="text1"/>
                <w:lang w:val="ro-MD"/>
              </w:rPr>
              <w:t>ț</w:t>
            </w:r>
            <w:r w:rsidRPr="00A51DE4">
              <w:rPr>
                <w:color w:val="000000" w:themeColor="text1"/>
                <w:lang w:val="ro-MD"/>
              </w:rPr>
              <w:t>i pentru conservarea sau depozitarea materialului germinativ nu au fost utiliza</w:t>
            </w:r>
            <w:r w:rsidRPr="00A51DE4">
              <w:rPr>
                <w:rFonts w:ascii="Cambria" w:hAnsi="Cambria" w:cs="Cambria"/>
                <w:color w:val="000000" w:themeColor="text1"/>
                <w:lang w:val="ro-MD"/>
              </w:rPr>
              <w:t>ț</w:t>
            </w:r>
            <w:r w:rsidRPr="00A51DE4">
              <w:rPr>
                <w:color w:val="000000" w:themeColor="text1"/>
                <w:lang w:val="ro-MD"/>
              </w:rPr>
              <w:t>i în prealabil pentru alte produse;</w:t>
            </w:r>
          </w:p>
          <w:p w14:paraId="6F220714" w14:textId="373FD330"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(ix) personalul unit</w:t>
            </w:r>
            <w:r w:rsidRPr="00A51DE4">
              <w:rPr>
                <w:rFonts w:ascii="Cambria" w:hAnsi="Cambria" w:cs="Cambria"/>
                <w:color w:val="000000" w:themeColor="text1"/>
                <w:lang w:val="ro-MD"/>
              </w:rPr>
              <w:t>ăț</w:t>
            </w:r>
            <w:r w:rsidRPr="00A51DE4">
              <w:rPr>
                <w:color w:val="000000" w:themeColor="text1"/>
                <w:lang w:val="ro-MD"/>
              </w:rPr>
              <w:t>ii de prelucrare a materialului germinativ a beneficiat de formare corespunz</w:t>
            </w:r>
            <w:r w:rsidRPr="00A51DE4">
              <w:rPr>
                <w:rFonts w:ascii="Cambria" w:hAnsi="Cambria" w:cs="Cambria"/>
                <w:color w:val="000000" w:themeColor="text1"/>
                <w:lang w:val="ro-MD"/>
              </w:rPr>
              <w:t>ă</w:t>
            </w:r>
            <w:r w:rsidRPr="00A51DE4">
              <w:rPr>
                <w:color w:val="000000" w:themeColor="text1"/>
                <w:lang w:val="ro-MD"/>
              </w:rPr>
              <w:t>toare în domeniul:</w:t>
            </w:r>
          </w:p>
          <w:p w14:paraId="651BE3D8" w14:textId="6722A5CF"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tehnicilor de dezinfec</w:t>
            </w:r>
            <w:r w:rsidRPr="00A51DE4">
              <w:rPr>
                <w:rFonts w:ascii="Cambria" w:hAnsi="Cambria" w:cs="Cambria"/>
                <w:color w:val="000000" w:themeColor="text1"/>
                <w:lang w:val="ro-MD"/>
              </w:rPr>
              <w:t>ț</w:t>
            </w:r>
            <w:r w:rsidRPr="00A51DE4">
              <w:rPr>
                <w:color w:val="000000" w:themeColor="text1"/>
                <w:lang w:val="ro-MD"/>
              </w:rPr>
              <w:t xml:space="preserve">ie </w:t>
            </w:r>
            <w:r w:rsidRPr="00A51DE4">
              <w:rPr>
                <w:rFonts w:ascii="Cambria" w:hAnsi="Cambria" w:cs="Cambria"/>
                <w:color w:val="000000" w:themeColor="text1"/>
                <w:lang w:val="ro-MD"/>
              </w:rPr>
              <w:t>ș</w:t>
            </w:r>
            <w:r w:rsidRPr="00A51DE4">
              <w:rPr>
                <w:color w:val="000000" w:themeColor="text1"/>
                <w:lang w:val="ro-MD"/>
              </w:rPr>
              <w:t>i de igien</w:t>
            </w:r>
            <w:r w:rsidRPr="00A51DE4">
              <w:rPr>
                <w:rFonts w:ascii="Cambria" w:hAnsi="Cambria" w:cs="Cambria"/>
                <w:color w:val="000000" w:themeColor="text1"/>
                <w:lang w:val="ro-MD"/>
              </w:rPr>
              <w:t>ă</w:t>
            </w:r>
            <w:r w:rsidRPr="00A51DE4">
              <w:rPr>
                <w:color w:val="000000" w:themeColor="text1"/>
                <w:lang w:val="ro-MD"/>
              </w:rPr>
              <w:t xml:space="preserve"> pentru prevenirea r</w:t>
            </w:r>
            <w:r w:rsidRPr="00A51DE4">
              <w:rPr>
                <w:rFonts w:ascii="Cambria" w:hAnsi="Cambria" w:cs="Cambria"/>
                <w:color w:val="000000" w:themeColor="text1"/>
                <w:lang w:val="ro-MD"/>
              </w:rPr>
              <w:t>ă</w:t>
            </w:r>
            <w:r w:rsidRPr="00A51DE4">
              <w:rPr>
                <w:color w:val="000000" w:themeColor="text1"/>
                <w:lang w:val="ro-MD"/>
              </w:rPr>
              <w:t>spândirii bolilor;</w:t>
            </w:r>
          </w:p>
          <w:p w14:paraId="0BD2E784" w14:textId="42C7F8F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scopul prelucr</w:t>
            </w:r>
            <w:r w:rsidRPr="00A51DE4">
              <w:rPr>
                <w:rFonts w:ascii="Cambria" w:hAnsi="Cambria" w:cs="Cambria"/>
                <w:color w:val="000000" w:themeColor="text1"/>
                <w:lang w:val="ro-MD"/>
              </w:rPr>
              <w:t>ă</w:t>
            </w:r>
            <w:r w:rsidRPr="00A51DE4">
              <w:rPr>
                <w:color w:val="000000" w:themeColor="text1"/>
                <w:lang w:val="ro-MD"/>
              </w:rPr>
              <w:t xml:space="preserve">rii materialului germinativ, al tehnicilor de laborator </w:t>
            </w:r>
            <w:r w:rsidRPr="00A51DE4">
              <w:rPr>
                <w:rFonts w:ascii="Cambria" w:hAnsi="Cambria" w:cs="Cambria"/>
                <w:color w:val="000000" w:themeColor="text1"/>
                <w:lang w:val="ro-MD"/>
              </w:rPr>
              <w:t>ș</w:t>
            </w:r>
            <w:r w:rsidRPr="00A51DE4">
              <w:rPr>
                <w:color w:val="000000" w:themeColor="text1"/>
                <w:lang w:val="ro-MD"/>
              </w:rPr>
              <w:t>i, în special, în domeniul procedurilor de lucru în condi</w:t>
            </w:r>
            <w:r w:rsidRPr="00A51DE4">
              <w:rPr>
                <w:rFonts w:ascii="Cambria" w:hAnsi="Cambria" w:cs="Cambria"/>
                <w:color w:val="000000" w:themeColor="text1"/>
                <w:lang w:val="ro-MD"/>
              </w:rPr>
              <w:t>ț</w:t>
            </w:r>
            <w:r w:rsidRPr="00A51DE4">
              <w:rPr>
                <w:color w:val="000000" w:themeColor="text1"/>
                <w:lang w:val="ro-MD"/>
              </w:rPr>
              <w:t>ii sterile;</w:t>
            </w:r>
          </w:p>
          <w:p w14:paraId="1DCFE153" w14:textId="72C8027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medicul veterinar al centrului:</w:t>
            </w:r>
          </w:p>
          <w:p w14:paraId="72E962D3" w14:textId="78BFD7D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stabile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de biosecuritate pentru func</w:t>
            </w:r>
            <w:r w:rsidRPr="00A51DE4">
              <w:rPr>
                <w:rFonts w:ascii="Cambria" w:hAnsi="Cambria" w:cs="Cambria"/>
                <w:color w:val="000000" w:themeColor="text1"/>
                <w:lang w:val="ro-MD"/>
              </w:rPr>
              <w:t>ț</w:t>
            </w:r>
            <w:r w:rsidRPr="00A51DE4">
              <w:rPr>
                <w:color w:val="000000" w:themeColor="text1"/>
                <w:lang w:val="ro-MD"/>
              </w:rPr>
              <w:t>ionarea unit</w:t>
            </w:r>
            <w:r w:rsidRPr="00A51DE4">
              <w:rPr>
                <w:rFonts w:ascii="Cambria" w:hAnsi="Cambria" w:cs="Cambria"/>
                <w:color w:val="000000" w:themeColor="text1"/>
                <w:lang w:val="ro-MD"/>
              </w:rPr>
              <w:t>ăț</w:t>
            </w:r>
            <w:r w:rsidRPr="00A51DE4">
              <w:rPr>
                <w:color w:val="000000" w:themeColor="text1"/>
                <w:lang w:val="ro-MD"/>
              </w:rPr>
              <w:t xml:space="preserve">ii de prelucrare a materialului germinativ </w:t>
            </w:r>
            <w:r w:rsidRPr="00A51DE4">
              <w:rPr>
                <w:rFonts w:ascii="Cambria" w:hAnsi="Cambria" w:cs="Cambria"/>
                <w:color w:val="000000" w:themeColor="text1"/>
                <w:lang w:val="ro-MD"/>
              </w:rPr>
              <w:t>ș</w:t>
            </w:r>
            <w:r w:rsidRPr="00A51DE4">
              <w:rPr>
                <w:color w:val="000000" w:themeColor="text1"/>
                <w:lang w:val="ro-MD"/>
              </w:rPr>
              <w:t>i m</w:t>
            </w:r>
            <w:r w:rsidRPr="00A51DE4">
              <w:rPr>
                <w:rFonts w:ascii="Cambria" w:hAnsi="Cambria" w:cs="Cambria"/>
                <w:color w:val="000000" w:themeColor="text1"/>
                <w:lang w:val="ro-MD"/>
              </w:rPr>
              <w:t>ă</w:t>
            </w:r>
            <w:r w:rsidRPr="00A51DE4">
              <w:rPr>
                <w:color w:val="000000" w:themeColor="text1"/>
                <w:lang w:val="ro-MD"/>
              </w:rPr>
              <w:t>surile de asigurare a conformit</w:t>
            </w:r>
            <w:r w:rsidRPr="00A51DE4">
              <w:rPr>
                <w:rFonts w:ascii="Cambria" w:hAnsi="Cambria" w:cs="Cambria"/>
                <w:color w:val="000000" w:themeColor="text1"/>
                <w:lang w:val="ro-MD"/>
              </w:rPr>
              <w:t>ăț</w:t>
            </w:r>
            <w:r w:rsidRPr="00A51DE4">
              <w:rPr>
                <w:color w:val="000000" w:themeColor="text1"/>
                <w:lang w:val="ro-MD"/>
              </w:rPr>
              <w:t>ii cu aceste cerin</w:t>
            </w:r>
            <w:r w:rsidRPr="00A51DE4">
              <w:rPr>
                <w:rFonts w:ascii="Cambria" w:hAnsi="Cambria" w:cs="Cambria"/>
                <w:color w:val="000000" w:themeColor="text1"/>
                <w:lang w:val="ro-MD"/>
              </w:rPr>
              <w:t>ț</w:t>
            </w:r>
            <w:r w:rsidRPr="00A51DE4">
              <w:rPr>
                <w:color w:val="000000" w:themeColor="text1"/>
                <w:lang w:val="ro-MD"/>
              </w:rPr>
              <w:t>e;</w:t>
            </w:r>
          </w:p>
          <w:p w14:paraId="3C8C1108" w14:textId="068A0A7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accept</w:t>
            </w:r>
            <w:r w:rsidRPr="00A51DE4">
              <w:rPr>
                <w:rFonts w:ascii="Cambria" w:hAnsi="Cambria" w:cs="Cambria"/>
                <w:color w:val="000000" w:themeColor="text1"/>
                <w:lang w:val="ro-MD"/>
              </w:rPr>
              <w:t>ă</w:t>
            </w:r>
            <w:r w:rsidRPr="00A51DE4">
              <w:rPr>
                <w:color w:val="000000" w:themeColor="text1"/>
                <w:lang w:val="ro-MD"/>
              </w:rPr>
              <w:t xml:space="preserve"> în unitatea de prelucrare a materialului germinativ numai materialul seminal, oocitele sau embrionii colecta</w:t>
            </w:r>
            <w:r w:rsidRPr="00A51DE4">
              <w:rPr>
                <w:rFonts w:ascii="Cambria" w:hAnsi="Cambria" w:cs="Cambria"/>
                <w:color w:val="000000" w:themeColor="text1"/>
                <w:lang w:val="ro-MD"/>
              </w:rPr>
              <w:t>ț</w:t>
            </w:r>
            <w:r w:rsidRPr="00A51DE4">
              <w:rPr>
                <w:color w:val="000000" w:themeColor="text1"/>
                <w:lang w:val="ro-MD"/>
              </w:rPr>
              <w:t>i, produ</w:t>
            </w:r>
            <w:r w:rsidRPr="00A51DE4">
              <w:rPr>
                <w:rFonts w:ascii="Cambria" w:hAnsi="Cambria" w:cs="Cambria"/>
                <w:color w:val="000000" w:themeColor="text1"/>
                <w:lang w:val="ro-MD"/>
              </w:rPr>
              <w:t>ș</w:t>
            </w:r>
            <w:r w:rsidRPr="00A51DE4">
              <w:rPr>
                <w:color w:val="000000" w:themeColor="text1"/>
                <w:lang w:val="ro-MD"/>
              </w:rPr>
              <w:t>i, prelucra</w:t>
            </w:r>
            <w:r w:rsidRPr="00A51DE4">
              <w:rPr>
                <w:rFonts w:ascii="Cambria" w:hAnsi="Cambria" w:cs="Cambria"/>
                <w:color w:val="000000" w:themeColor="text1"/>
                <w:lang w:val="ro-MD"/>
              </w:rPr>
              <w:t>ț</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i depozita</w:t>
            </w:r>
            <w:r w:rsidRPr="00A51DE4">
              <w:rPr>
                <w:rFonts w:ascii="Cambria" w:hAnsi="Cambria" w:cs="Cambria"/>
                <w:color w:val="000000" w:themeColor="text1"/>
                <w:lang w:val="ro-MD"/>
              </w:rPr>
              <w:t>ț</w:t>
            </w:r>
            <w:r w:rsidRPr="00A51DE4">
              <w:rPr>
                <w:color w:val="000000" w:themeColor="text1"/>
                <w:lang w:val="ro-MD"/>
              </w:rPr>
              <w:t>i într-o unitate de material germinativ autorizat</w:t>
            </w:r>
            <w:r w:rsidRPr="00A51DE4">
              <w:rPr>
                <w:rFonts w:ascii="Cambria" w:hAnsi="Cambria" w:cs="Cambria"/>
                <w:color w:val="000000" w:themeColor="text1"/>
                <w:lang w:val="ro-MD"/>
              </w:rPr>
              <w:t>ă</w:t>
            </w:r>
            <w:r w:rsidRPr="00A51DE4">
              <w:rPr>
                <w:color w:val="000000" w:themeColor="text1"/>
                <w:lang w:val="ro-MD"/>
              </w:rPr>
              <w:t>, care au fost transporta</w:t>
            </w:r>
            <w:r w:rsidRPr="00A51DE4">
              <w:rPr>
                <w:rFonts w:ascii="Cambria" w:hAnsi="Cambria" w:cs="Cambria"/>
                <w:color w:val="000000" w:themeColor="text1"/>
                <w:lang w:val="ro-MD"/>
              </w:rPr>
              <w:t>ț</w:t>
            </w:r>
            <w:r w:rsidRPr="00A51DE4">
              <w:rPr>
                <w:color w:val="000000" w:themeColor="text1"/>
                <w:lang w:val="ro-MD"/>
              </w:rPr>
              <w:t>i în condi</w:t>
            </w:r>
            <w:r w:rsidRPr="00A51DE4">
              <w:rPr>
                <w:rFonts w:ascii="Cambria" w:hAnsi="Cambria" w:cs="Cambria"/>
                <w:color w:val="000000" w:themeColor="text1"/>
                <w:lang w:val="ro-MD"/>
              </w:rPr>
              <w:t>ț</w:t>
            </w:r>
            <w:r w:rsidRPr="00A51DE4">
              <w:rPr>
                <w:color w:val="000000" w:themeColor="text1"/>
                <w:lang w:val="ro-MD"/>
              </w:rPr>
              <w:t>ii care asigur</w:t>
            </w:r>
            <w:r w:rsidRPr="00A51DE4">
              <w:rPr>
                <w:rFonts w:ascii="Cambria" w:hAnsi="Cambria" w:cs="Cambria"/>
                <w:color w:val="000000" w:themeColor="text1"/>
                <w:lang w:val="ro-MD"/>
              </w:rPr>
              <w:t>ă</w:t>
            </w:r>
            <w:r w:rsidRPr="00A51DE4">
              <w:rPr>
                <w:color w:val="000000" w:themeColor="text1"/>
                <w:lang w:val="ro-MD"/>
              </w:rPr>
              <w:t xml:space="preserve"> prevenirea contamin</w:t>
            </w:r>
            <w:r w:rsidRPr="00A51DE4">
              <w:rPr>
                <w:rFonts w:ascii="Cambria" w:hAnsi="Cambria" w:cs="Cambria"/>
                <w:color w:val="000000" w:themeColor="text1"/>
                <w:lang w:val="ro-MD"/>
              </w:rPr>
              <w:t>ă</w:t>
            </w:r>
            <w:r w:rsidRPr="00A51DE4">
              <w:rPr>
                <w:color w:val="000000" w:themeColor="text1"/>
                <w:lang w:val="ro-MD"/>
              </w:rPr>
              <w:t>rii încruci</w:t>
            </w:r>
            <w:r w:rsidRPr="00A51DE4">
              <w:rPr>
                <w:rFonts w:ascii="Cambria" w:hAnsi="Cambria" w:cs="Cambria"/>
                <w:color w:val="000000" w:themeColor="text1"/>
                <w:lang w:val="ro-MD"/>
              </w:rPr>
              <w:t>ș</w:t>
            </w:r>
            <w:r w:rsidRPr="00A51DE4">
              <w:rPr>
                <w:color w:val="000000" w:themeColor="text1"/>
                <w:lang w:val="ro-MD"/>
              </w:rPr>
              <w:t xml:space="preserve">ate a materialului seminal, a oocitelor sau a embrionilor </w:t>
            </w:r>
            <w:r w:rsidRPr="00A51DE4">
              <w:rPr>
                <w:rFonts w:ascii="Cambria" w:hAnsi="Cambria" w:cs="Cambria"/>
                <w:color w:val="000000" w:themeColor="text1"/>
                <w:lang w:val="ro-MD"/>
              </w:rPr>
              <w:t>ș</w:t>
            </w:r>
            <w:r w:rsidRPr="00A51DE4">
              <w:rPr>
                <w:color w:val="000000" w:themeColor="text1"/>
                <w:lang w:val="ro-MD"/>
              </w:rPr>
              <w:t>i f</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 avut vreun contact cu material germinativ care nu respect</w:t>
            </w:r>
            <w:r w:rsidRPr="00A51DE4">
              <w:rPr>
                <w:rFonts w:ascii="Cambria" w:hAnsi="Cambria" w:cs="Cambria"/>
                <w:color w:val="000000" w:themeColor="text1"/>
                <w:lang w:val="ro-MD"/>
              </w:rPr>
              <w:t>ă</w:t>
            </w:r>
            <w:r w:rsidRPr="00A51DE4">
              <w:rPr>
                <w:color w:val="000000" w:themeColor="text1"/>
                <w:lang w:val="ro-MD"/>
              </w:rPr>
              <w:t xml:space="preserve"> normele prev</w:t>
            </w:r>
            <w:r w:rsidRPr="00A51DE4">
              <w:rPr>
                <w:rFonts w:ascii="Cambria" w:hAnsi="Cambria" w:cs="Cambria"/>
                <w:color w:val="000000" w:themeColor="text1"/>
                <w:lang w:val="ro-MD"/>
              </w:rPr>
              <w:t>ă</w:t>
            </w:r>
            <w:r w:rsidRPr="00A51DE4">
              <w:rPr>
                <w:color w:val="000000" w:themeColor="text1"/>
                <w:lang w:val="ro-MD"/>
              </w:rPr>
              <w:t>zute în prezentul regulament.</w:t>
            </w:r>
          </w:p>
          <w:p w14:paraId="64764223"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2. Cerin</w:t>
            </w:r>
            <w:r w:rsidRPr="00A51DE4">
              <w:rPr>
                <w:rFonts w:ascii="Cambria" w:hAnsi="Cambria" w:cs="Cambria"/>
                <w:color w:val="000000" w:themeColor="text1"/>
                <w:lang w:val="ro-MD"/>
              </w:rPr>
              <w:t>ț</w:t>
            </w:r>
            <w:r w:rsidRPr="00A51DE4">
              <w:rPr>
                <w:color w:val="000000" w:themeColor="text1"/>
                <w:lang w:val="ro-MD"/>
              </w:rPr>
              <w:t>ele cu privire la instala</w:t>
            </w:r>
            <w:r w:rsidRPr="00A51DE4">
              <w:rPr>
                <w:rFonts w:ascii="Cambria" w:hAnsi="Cambria" w:cs="Cambria"/>
                <w:color w:val="000000" w:themeColor="text1"/>
                <w:lang w:val="ro-MD"/>
              </w:rPr>
              <w:t>ț</w:t>
            </w:r>
            <w:r w:rsidRPr="00A51DE4">
              <w:rPr>
                <w:color w:val="000000" w:themeColor="text1"/>
                <w:lang w:val="ro-MD"/>
              </w:rPr>
              <w:t xml:space="preserve">iile, echipamentele </w:t>
            </w:r>
            <w:r w:rsidRPr="00A51DE4">
              <w:rPr>
                <w:rFonts w:ascii="Cambria" w:hAnsi="Cambria" w:cs="Cambria"/>
                <w:color w:val="000000" w:themeColor="text1"/>
                <w:lang w:val="ro-MD"/>
              </w:rPr>
              <w:t>ș</w:t>
            </w:r>
            <w:r w:rsidRPr="00A51DE4">
              <w:rPr>
                <w:color w:val="000000" w:themeColor="text1"/>
                <w:lang w:val="ro-MD"/>
              </w:rPr>
              <w:t>i procedurile opera</w:t>
            </w:r>
            <w:r w:rsidRPr="00A51DE4">
              <w:rPr>
                <w:rFonts w:ascii="Cambria" w:hAnsi="Cambria" w:cs="Cambria"/>
                <w:color w:val="000000" w:themeColor="text1"/>
                <w:lang w:val="ro-MD"/>
              </w:rPr>
              <w:t>ț</w:t>
            </w:r>
            <w:r w:rsidRPr="00A51DE4">
              <w:rPr>
                <w:color w:val="000000" w:themeColor="text1"/>
                <w:lang w:val="ro-MD"/>
              </w:rPr>
              <w:t>ionale ale unei unit</w:t>
            </w:r>
            <w:r w:rsidRPr="00A51DE4">
              <w:rPr>
                <w:rFonts w:ascii="Cambria" w:hAnsi="Cambria" w:cs="Cambria"/>
                <w:color w:val="000000" w:themeColor="text1"/>
                <w:lang w:val="ro-MD"/>
              </w:rPr>
              <w:t>ăț</w:t>
            </w:r>
            <w:r w:rsidRPr="00A51DE4">
              <w:rPr>
                <w:color w:val="000000" w:themeColor="text1"/>
                <w:lang w:val="ro-MD"/>
              </w:rPr>
              <w:t>i de prelucrare a materialului germinativ,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 alineatul (1) litera (b) punctul (iv), sunt urm</w:t>
            </w:r>
            <w:r w:rsidRPr="00A51DE4">
              <w:rPr>
                <w:rFonts w:ascii="Cambria" w:hAnsi="Cambria" w:cs="Cambria"/>
                <w:color w:val="000000" w:themeColor="text1"/>
                <w:lang w:val="ro-MD"/>
              </w:rPr>
              <w:t>ă</w:t>
            </w:r>
            <w:r w:rsidRPr="00A51DE4">
              <w:rPr>
                <w:color w:val="000000" w:themeColor="text1"/>
                <w:lang w:val="ro-MD"/>
              </w:rPr>
              <w:t>toarele:</w:t>
            </w:r>
          </w:p>
          <w:p w14:paraId="0E993A99" w14:textId="4830787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(a) unitatea de prelucrare a materialului germinativ trebuie s</w:t>
            </w:r>
            <w:r w:rsidRPr="00A51DE4">
              <w:rPr>
                <w:rFonts w:ascii="Cambria" w:hAnsi="Cambria" w:cs="Cambria"/>
                <w:color w:val="000000" w:themeColor="text1"/>
                <w:lang w:val="ro-MD"/>
              </w:rPr>
              <w:t>ă</w:t>
            </w:r>
            <w:r w:rsidRPr="00A51DE4">
              <w:rPr>
                <w:color w:val="000000" w:themeColor="text1"/>
                <w:lang w:val="ro-MD"/>
              </w:rPr>
              <w:t xml:space="preserve"> dispun</w:t>
            </w:r>
            <w:r w:rsidRPr="00A51DE4">
              <w:rPr>
                <w:rFonts w:ascii="Cambria" w:hAnsi="Cambria" w:cs="Cambria"/>
                <w:color w:val="000000" w:themeColor="text1"/>
                <w:lang w:val="ro-MD"/>
              </w:rPr>
              <w:t>ă</w:t>
            </w:r>
            <w:r w:rsidRPr="00A51DE4">
              <w:rPr>
                <w:color w:val="000000" w:themeColor="text1"/>
                <w:lang w:val="ro-MD"/>
              </w:rPr>
              <w:t>, cel pu</w:t>
            </w:r>
            <w:r w:rsidRPr="00A51DE4">
              <w:rPr>
                <w:rFonts w:ascii="Cambria" w:hAnsi="Cambria" w:cs="Cambria"/>
                <w:color w:val="000000" w:themeColor="text1"/>
                <w:lang w:val="ro-MD"/>
              </w:rPr>
              <w:t>ț</w:t>
            </w:r>
            <w:r w:rsidRPr="00A51DE4">
              <w:rPr>
                <w:color w:val="000000" w:themeColor="text1"/>
                <w:lang w:val="ro-MD"/>
              </w:rPr>
              <w:t>in:</w:t>
            </w:r>
          </w:p>
          <w:p w14:paraId="1BD385F6" w14:textId="16F821AC"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de o înc</w:t>
            </w:r>
            <w:r w:rsidRPr="00A51DE4">
              <w:rPr>
                <w:rFonts w:ascii="Cambria" w:hAnsi="Cambria" w:cs="Cambria"/>
                <w:color w:val="000000" w:themeColor="text1"/>
                <w:lang w:val="ro-MD"/>
              </w:rPr>
              <w:t>ă</w:t>
            </w:r>
            <w:r w:rsidRPr="00A51DE4">
              <w:rPr>
                <w:color w:val="000000" w:themeColor="text1"/>
                <w:lang w:val="ro-MD"/>
              </w:rPr>
              <w:t>pere pentru prelucrarea materialului germinativ, separat</w:t>
            </w:r>
            <w:r w:rsidRPr="00A51DE4">
              <w:rPr>
                <w:rFonts w:ascii="Cambria" w:hAnsi="Cambria" w:cs="Cambria"/>
                <w:color w:val="000000" w:themeColor="text1"/>
                <w:lang w:val="ro-MD"/>
              </w:rPr>
              <w:t>ă</w:t>
            </w:r>
            <w:r w:rsidRPr="00A51DE4">
              <w:rPr>
                <w:color w:val="000000" w:themeColor="text1"/>
                <w:lang w:val="ro-MD"/>
              </w:rPr>
              <w:t xml:space="preserve"> de înc</w:t>
            </w:r>
            <w:r w:rsidRPr="00A51DE4">
              <w:rPr>
                <w:rFonts w:ascii="Cambria" w:hAnsi="Cambria" w:cs="Cambria"/>
                <w:color w:val="000000" w:themeColor="text1"/>
                <w:lang w:val="ro-MD"/>
              </w:rPr>
              <w:t>ă</w:t>
            </w:r>
            <w:r w:rsidRPr="00A51DE4">
              <w:rPr>
                <w:color w:val="000000" w:themeColor="text1"/>
                <w:lang w:val="ro-MD"/>
              </w:rPr>
              <w:t>perea pentru depozitarea materialului germinativ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punctul (ii) </w:t>
            </w:r>
            <w:r w:rsidRPr="00A51DE4">
              <w:rPr>
                <w:rFonts w:ascii="Cambria" w:hAnsi="Cambria" w:cs="Cambria"/>
                <w:color w:val="000000" w:themeColor="text1"/>
                <w:lang w:val="ro-MD"/>
              </w:rPr>
              <w:t>ș</w:t>
            </w:r>
            <w:r w:rsidRPr="00A51DE4">
              <w:rPr>
                <w:color w:val="000000" w:themeColor="text1"/>
                <w:lang w:val="ro-MD"/>
              </w:rPr>
              <w:t>i de înc</w:t>
            </w:r>
            <w:r w:rsidRPr="00A51DE4">
              <w:rPr>
                <w:rFonts w:ascii="Cambria" w:hAnsi="Cambria" w:cs="Cambria"/>
                <w:color w:val="000000" w:themeColor="text1"/>
                <w:lang w:val="ro-MD"/>
              </w:rPr>
              <w:t>ă</w:t>
            </w:r>
            <w:r w:rsidRPr="00A51DE4">
              <w:rPr>
                <w:color w:val="000000" w:themeColor="text1"/>
                <w:lang w:val="ro-MD"/>
              </w:rPr>
              <w:t>perea utilizat</w:t>
            </w:r>
            <w:r w:rsidRPr="00A51DE4">
              <w:rPr>
                <w:rFonts w:ascii="Cambria" w:hAnsi="Cambria" w:cs="Cambria"/>
                <w:color w:val="000000" w:themeColor="text1"/>
                <w:lang w:val="ro-MD"/>
              </w:rPr>
              <w:t>ă</w:t>
            </w:r>
            <w:r w:rsidRPr="00A51DE4">
              <w:rPr>
                <w:color w:val="000000" w:themeColor="text1"/>
                <w:lang w:val="ro-MD"/>
              </w:rPr>
              <w:t xml:space="preserve"> pentru cur</w:t>
            </w:r>
            <w:r w:rsidRPr="00A51DE4">
              <w:rPr>
                <w:rFonts w:ascii="Cambria" w:hAnsi="Cambria" w:cs="Cambria"/>
                <w:color w:val="000000" w:themeColor="text1"/>
                <w:lang w:val="ro-MD"/>
              </w:rPr>
              <w:t>ăț</w:t>
            </w:r>
            <w:r w:rsidRPr="00A51DE4">
              <w:rPr>
                <w:color w:val="000000" w:themeColor="text1"/>
                <w:lang w:val="ro-MD"/>
              </w:rPr>
              <w:t>area echipamentelor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punctul (iii);</w:t>
            </w:r>
          </w:p>
          <w:p w14:paraId="1798ED33" w14:textId="4AA42A50"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de o înc</w:t>
            </w:r>
            <w:r w:rsidRPr="00A51DE4">
              <w:rPr>
                <w:rFonts w:ascii="Cambria" w:hAnsi="Cambria" w:cs="Cambria"/>
                <w:color w:val="000000" w:themeColor="text1"/>
                <w:lang w:val="ro-MD"/>
              </w:rPr>
              <w:t>ă</w:t>
            </w:r>
            <w:r w:rsidRPr="00A51DE4">
              <w:rPr>
                <w:color w:val="000000" w:themeColor="text1"/>
                <w:lang w:val="ro-MD"/>
              </w:rPr>
              <w:t>pere pentru depozitarea materialului germinativ, care nu trebuie s</w:t>
            </w:r>
            <w:r w:rsidRPr="00A51DE4">
              <w:rPr>
                <w:rFonts w:ascii="Cambria" w:hAnsi="Cambria" w:cs="Cambria"/>
                <w:color w:val="000000" w:themeColor="text1"/>
                <w:lang w:val="ro-MD"/>
              </w:rPr>
              <w:t>ă</w:t>
            </w:r>
            <w:r w:rsidRPr="00A51DE4">
              <w:rPr>
                <w:color w:val="000000" w:themeColor="text1"/>
                <w:lang w:val="ro-MD"/>
              </w:rPr>
              <w:t xml:space="preserve"> se afle neap</w:t>
            </w:r>
            <w:r w:rsidRPr="00A51DE4">
              <w:rPr>
                <w:rFonts w:ascii="Cambria" w:hAnsi="Cambria" w:cs="Cambria"/>
                <w:color w:val="000000" w:themeColor="text1"/>
                <w:lang w:val="ro-MD"/>
              </w:rPr>
              <w:t>ă</w:t>
            </w:r>
            <w:r w:rsidRPr="00A51DE4">
              <w:rPr>
                <w:color w:val="000000" w:themeColor="text1"/>
                <w:lang w:val="ro-MD"/>
              </w:rPr>
              <w:t>rat în acela</w:t>
            </w:r>
            <w:r w:rsidRPr="00A51DE4">
              <w:rPr>
                <w:rFonts w:ascii="Cambria" w:hAnsi="Cambria" w:cs="Cambria"/>
                <w:color w:val="000000" w:themeColor="text1"/>
                <w:lang w:val="ro-MD"/>
              </w:rPr>
              <w:t>ș</w:t>
            </w:r>
            <w:r w:rsidRPr="00A51DE4">
              <w:rPr>
                <w:color w:val="000000" w:themeColor="text1"/>
                <w:lang w:val="ro-MD"/>
              </w:rPr>
              <w:t>i loc, echipat</w:t>
            </w:r>
            <w:r w:rsidRPr="00A51DE4">
              <w:rPr>
                <w:rFonts w:ascii="Cambria" w:hAnsi="Cambria" w:cs="Cambria"/>
                <w:color w:val="000000" w:themeColor="text1"/>
                <w:lang w:val="ro-MD"/>
              </w:rPr>
              <w:t>ă</w:t>
            </w:r>
            <w:r w:rsidRPr="00A51DE4">
              <w:rPr>
                <w:color w:val="000000" w:themeColor="text1"/>
                <w:lang w:val="ro-MD"/>
              </w:rPr>
              <w:t xml:space="preserve"> cu instala</w:t>
            </w:r>
            <w:r w:rsidRPr="00A51DE4">
              <w:rPr>
                <w:rFonts w:ascii="Cambria" w:hAnsi="Cambria" w:cs="Cambria"/>
                <w:color w:val="000000" w:themeColor="text1"/>
                <w:lang w:val="ro-MD"/>
              </w:rPr>
              <w:t>ț</w:t>
            </w:r>
            <w:r w:rsidRPr="00A51DE4">
              <w:rPr>
                <w:color w:val="000000" w:themeColor="text1"/>
                <w:lang w:val="ro-MD"/>
              </w:rPr>
              <w:t>ia necesar</w:t>
            </w:r>
            <w:r w:rsidRPr="00A51DE4">
              <w:rPr>
                <w:rFonts w:ascii="Cambria" w:hAnsi="Cambria" w:cs="Cambria"/>
                <w:color w:val="000000" w:themeColor="text1"/>
                <w:lang w:val="ro-MD"/>
              </w:rPr>
              <w:t>ă</w:t>
            </w:r>
            <w:r w:rsidRPr="00A51DE4">
              <w:rPr>
                <w:color w:val="000000" w:themeColor="text1"/>
                <w:lang w:val="ro-MD"/>
              </w:rPr>
              <w:t xml:space="preserve"> pentru a depozita material germinativ </w:t>
            </w:r>
            <w:r w:rsidRPr="00A51DE4">
              <w:rPr>
                <w:rFonts w:ascii="Cambria" w:hAnsi="Cambria" w:cs="Cambria"/>
                <w:color w:val="000000" w:themeColor="text1"/>
                <w:lang w:val="ro-MD"/>
              </w:rPr>
              <w:t>ș</w:t>
            </w:r>
            <w:r w:rsidRPr="00A51DE4">
              <w:rPr>
                <w:color w:val="000000" w:themeColor="text1"/>
                <w:lang w:val="ro-MD"/>
              </w:rPr>
              <w:t>i construit</w:t>
            </w:r>
            <w:r w:rsidRPr="00A51DE4">
              <w:rPr>
                <w:rFonts w:ascii="Cambria" w:hAnsi="Cambria" w:cs="Cambria"/>
                <w:color w:val="000000" w:themeColor="text1"/>
                <w:lang w:val="ro-MD"/>
              </w:rPr>
              <w:t>ă</w:t>
            </w:r>
            <w:r w:rsidRPr="00A51DE4">
              <w:rPr>
                <w:color w:val="000000" w:themeColor="text1"/>
                <w:lang w:val="ro-MD"/>
              </w:rPr>
              <w:t xml:space="preserve"> astfel încât s</w:t>
            </w:r>
            <w:r w:rsidRPr="00A51DE4">
              <w:rPr>
                <w:rFonts w:ascii="Cambria" w:hAnsi="Cambria" w:cs="Cambria"/>
                <w:color w:val="000000" w:themeColor="text1"/>
                <w:lang w:val="ro-MD"/>
              </w:rPr>
              <w:t>ă</w:t>
            </w:r>
            <w:r w:rsidRPr="00A51DE4">
              <w:rPr>
                <w:color w:val="000000" w:themeColor="text1"/>
                <w:lang w:val="ro-MD"/>
              </w:rPr>
              <w:t xml:space="preserve"> protejeze materialul germinativ </w:t>
            </w:r>
            <w:r w:rsidRPr="00A51DE4">
              <w:rPr>
                <w:color w:val="000000" w:themeColor="text1"/>
                <w:lang w:val="ro-MD"/>
              </w:rPr>
              <w:lastRenderedPageBreak/>
              <w:t xml:space="preserve">respectiv </w:t>
            </w:r>
            <w:r w:rsidRPr="00A51DE4">
              <w:rPr>
                <w:rFonts w:ascii="Cambria" w:hAnsi="Cambria" w:cs="Cambria"/>
                <w:color w:val="000000" w:themeColor="text1"/>
                <w:lang w:val="ro-MD"/>
              </w:rPr>
              <w:t>ș</w:t>
            </w:r>
            <w:r w:rsidRPr="00A51DE4">
              <w:rPr>
                <w:color w:val="000000" w:themeColor="text1"/>
                <w:lang w:val="ro-MD"/>
              </w:rPr>
              <w:t>i instala</w:t>
            </w:r>
            <w:r w:rsidRPr="00A51DE4">
              <w:rPr>
                <w:rFonts w:ascii="Cambria" w:hAnsi="Cambria" w:cs="Cambria"/>
                <w:color w:val="000000" w:themeColor="text1"/>
                <w:lang w:val="ro-MD"/>
              </w:rPr>
              <w:t>ț</w:t>
            </w:r>
            <w:r w:rsidRPr="00A51DE4">
              <w:rPr>
                <w:color w:val="000000" w:themeColor="text1"/>
                <w:lang w:val="ro-MD"/>
              </w:rPr>
              <w:t>ia de condi</w:t>
            </w:r>
            <w:r w:rsidRPr="00A51DE4">
              <w:rPr>
                <w:rFonts w:ascii="Cambria" w:hAnsi="Cambria" w:cs="Cambria"/>
                <w:color w:val="000000" w:themeColor="text1"/>
                <w:lang w:val="ro-MD"/>
              </w:rPr>
              <w:t>ț</w:t>
            </w:r>
            <w:r w:rsidRPr="00A51DE4">
              <w:rPr>
                <w:color w:val="000000" w:themeColor="text1"/>
                <w:lang w:val="ro-MD"/>
              </w:rPr>
              <w:t xml:space="preserve">iile meteorologice </w:t>
            </w:r>
            <w:r w:rsidRPr="00A51DE4">
              <w:rPr>
                <w:rFonts w:ascii="Cambria" w:hAnsi="Cambria" w:cs="Cambria"/>
                <w:color w:val="000000" w:themeColor="text1"/>
                <w:lang w:val="ro-MD"/>
              </w:rPr>
              <w:t>ș</w:t>
            </w:r>
            <w:r w:rsidRPr="00A51DE4">
              <w:rPr>
                <w:color w:val="000000" w:themeColor="text1"/>
                <w:lang w:val="ro-MD"/>
              </w:rPr>
              <w:t>i de mediu nefavorabile;</w:t>
            </w:r>
          </w:p>
          <w:p w14:paraId="3A29C6E7" w14:textId="2CA82BC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de o înc</w:t>
            </w:r>
            <w:r w:rsidRPr="00A51DE4">
              <w:rPr>
                <w:rFonts w:ascii="Cambria" w:hAnsi="Cambria" w:cs="Cambria"/>
                <w:color w:val="000000" w:themeColor="text1"/>
                <w:lang w:val="ro-MD"/>
              </w:rPr>
              <w:t>ă</w:t>
            </w:r>
            <w:r w:rsidRPr="00A51DE4">
              <w:rPr>
                <w:color w:val="000000" w:themeColor="text1"/>
                <w:lang w:val="ro-MD"/>
              </w:rPr>
              <w:t>pere separat</w:t>
            </w:r>
            <w:r w:rsidRPr="00A51DE4">
              <w:rPr>
                <w:rFonts w:ascii="Cambria" w:hAnsi="Cambria" w:cs="Cambria"/>
                <w:color w:val="000000" w:themeColor="text1"/>
                <w:lang w:val="ro-MD"/>
              </w:rPr>
              <w:t>ă</w:t>
            </w:r>
            <w:r w:rsidRPr="00A51DE4">
              <w:rPr>
                <w:color w:val="000000" w:themeColor="text1"/>
                <w:lang w:val="ro-MD"/>
              </w:rPr>
              <w:t xml:space="preserve"> pentru cur</w:t>
            </w:r>
            <w:r w:rsidRPr="00A51DE4">
              <w:rPr>
                <w:rFonts w:ascii="Cambria" w:hAnsi="Cambria" w:cs="Cambria"/>
                <w:color w:val="000000" w:themeColor="text1"/>
                <w:lang w:val="ro-MD"/>
              </w:rPr>
              <w:t>ăț</w:t>
            </w:r>
            <w:r w:rsidRPr="00A51DE4">
              <w:rPr>
                <w:color w:val="000000" w:themeColor="text1"/>
                <w:lang w:val="ro-MD"/>
              </w:rPr>
              <w:t xml:space="preserve">area </w:t>
            </w:r>
            <w:r w:rsidRPr="00A51DE4">
              <w:rPr>
                <w:rFonts w:ascii="Cambria" w:hAnsi="Cambria" w:cs="Cambria"/>
                <w:color w:val="000000" w:themeColor="text1"/>
                <w:lang w:val="ro-MD"/>
              </w:rPr>
              <w:t>ș</w:t>
            </w:r>
            <w:r w:rsidRPr="00A51DE4">
              <w:rPr>
                <w:color w:val="000000" w:themeColor="text1"/>
                <w:lang w:val="ro-MD"/>
              </w:rPr>
              <w:t>i dezinfectarea sau sterilizarea echipamentelor;</w:t>
            </w:r>
          </w:p>
          <w:p w14:paraId="42D037DD" w14:textId="6F4106A0"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în cazul în care prelucrarea nu se limiteaz</w:t>
            </w:r>
            <w:r w:rsidRPr="00A51DE4">
              <w:rPr>
                <w:rFonts w:ascii="Cambria" w:hAnsi="Cambria" w:cs="Cambria"/>
                <w:color w:val="000000" w:themeColor="text1"/>
                <w:lang w:val="ro-MD"/>
              </w:rPr>
              <w:t>ă</w:t>
            </w:r>
            <w:r w:rsidRPr="00A51DE4">
              <w:rPr>
                <w:color w:val="000000" w:themeColor="text1"/>
                <w:lang w:val="ro-MD"/>
              </w:rPr>
              <w:t xml:space="preserve"> la materialul germinativ provenit de la o singur</w:t>
            </w:r>
            <w:r w:rsidRPr="00A51DE4">
              <w:rPr>
                <w:rFonts w:ascii="Cambria" w:hAnsi="Cambria" w:cs="Cambria"/>
                <w:color w:val="000000" w:themeColor="text1"/>
                <w:lang w:val="ro-MD"/>
              </w:rPr>
              <w:t>ă</w:t>
            </w:r>
            <w:r w:rsidRPr="00A51DE4">
              <w:rPr>
                <w:color w:val="000000" w:themeColor="text1"/>
                <w:lang w:val="ro-MD"/>
              </w:rPr>
              <w:t xml:space="preserve"> unitate de material germinativ autorizat</w:t>
            </w:r>
            <w:r w:rsidRPr="00A51DE4">
              <w:rPr>
                <w:rFonts w:ascii="Cambria" w:hAnsi="Cambria" w:cs="Cambria"/>
                <w:color w:val="000000" w:themeColor="text1"/>
                <w:lang w:val="ro-MD"/>
              </w:rPr>
              <w:t>ă</w:t>
            </w:r>
            <w:r w:rsidRPr="00A51DE4">
              <w:rPr>
                <w:color w:val="000000" w:themeColor="text1"/>
                <w:lang w:val="ro-MD"/>
              </w:rPr>
              <w:t xml:space="preserve"> sau la un material germinativ de un singur tip provenit de la o singur</w:t>
            </w:r>
            <w:r w:rsidRPr="00A51DE4">
              <w:rPr>
                <w:rFonts w:ascii="Cambria" w:hAnsi="Cambria" w:cs="Cambria"/>
                <w:color w:val="000000" w:themeColor="text1"/>
                <w:lang w:val="ro-MD"/>
              </w:rPr>
              <w:t>ă</w:t>
            </w:r>
            <w:r w:rsidRPr="00A51DE4">
              <w:rPr>
                <w:color w:val="000000" w:themeColor="text1"/>
                <w:lang w:val="ro-MD"/>
              </w:rPr>
              <w:t xml:space="preserve"> specie, unitatea de prelucrare a materialului germinativ trebuie s</w:t>
            </w:r>
            <w:r w:rsidRPr="00A51DE4">
              <w:rPr>
                <w:rFonts w:ascii="Cambria" w:hAnsi="Cambria" w:cs="Cambria"/>
                <w:color w:val="000000" w:themeColor="text1"/>
                <w:lang w:val="ro-MD"/>
              </w:rPr>
              <w:t>ă</w:t>
            </w:r>
            <w:r w:rsidRPr="00A51DE4">
              <w:rPr>
                <w:color w:val="000000" w:themeColor="text1"/>
                <w:lang w:val="ro-MD"/>
              </w:rPr>
              <w:t xml:space="preserve"> aib</w:t>
            </w:r>
            <w:r w:rsidRPr="00A51DE4">
              <w:rPr>
                <w:rFonts w:ascii="Cambria" w:hAnsi="Cambria" w:cs="Cambria"/>
                <w:color w:val="000000" w:themeColor="text1"/>
                <w:lang w:val="ro-MD"/>
              </w:rPr>
              <w:t>ă</w:t>
            </w:r>
            <w:r w:rsidRPr="00A51DE4">
              <w:rPr>
                <w:color w:val="000000" w:themeColor="text1"/>
                <w:lang w:val="ro-MD"/>
              </w:rPr>
              <w:t xml:space="preserve"> proceduri instituite care 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w:t>
            </w:r>
          </w:p>
          <w:p w14:paraId="06151401" w14:textId="4688200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prelucrarea fiec</w:t>
            </w:r>
            <w:r w:rsidRPr="00A51DE4">
              <w:rPr>
                <w:rFonts w:ascii="Cambria" w:hAnsi="Cambria" w:cs="Cambria"/>
                <w:color w:val="000000" w:themeColor="text1"/>
                <w:lang w:val="ro-MD"/>
              </w:rPr>
              <w:t>ă</w:t>
            </w:r>
            <w:r w:rsidRPr="00A51DE4">
              <w:rPr>
                <w:color w:val="000000" w:themeColor="text1"/>
                <w:lang w:val="ro-MD"/>
              </w:rPr>
              <w:t>rui transport de material germinativ este separat</w:t>
            </w:r>
            <w:r w:rsidRPr="00A51DE4">
              <w:rPr>
                <w:rFonts w:ascii="Cambria" w:hAnsi="Cambria" w:cs="Cambria"/>
                <w:color w:val="000000" w:themeColor="text1"/>
                <w:lang w:val="ro-MD"/>
              </w:rPr>
              <w:t>ă</w:t>
            </w:r>
            <w:r w:rsidRPr="00A51DE4">
              <w:rPr>
                <w:color w:val="000000" w:themeColor="text1"/>
                <w:lang w:val="ro-MD"/>
              </w:rPr>
              <w:t xml:space="preserve"> în timp; </w:t>
            </w:r>
            <w:r w:rsidRPr="00A51DE4">
              <w:rPr>
                <w:rFonts w:ascii="Cambria" w:hAnsi="Cambria" w:cs="Cambria"/>
                <w:color w:val="000000" w:themeColor="text1"/>
                <w:lang w:val="ro-MD"/>
              </w:rPr>
              <w:t>ș</w:t>
            </w:r>
            <w:r w:rsidRPr="00A51DE4">
              <w:rPr>
                <w:color w:val="000000" w:themeColor="text1"/>
                <w:lang w:val="ro-MD"/>
              </w:rPr>
              <w:t>i</w:t>
            </w:r>
          </w:p>
          <w:p w14:paraId="1BF974C7" w14:textId="0F478A0F"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echipamentele sunt cur</w:t>
            </w:r>
            <w:r w:rsidRPr="00A51DE4">
              <w:rPr>
                <w:rFonts w:ascii="Cambria" w:hAnsi="Cambria" w:cs="Cambria"/>
                <w:color w:val="000000" w:themeColor="text1"/>
                <w:lang w:val="ro-MD"/>
              </w:rPr>
              <w:t>ăț</w:t>
            </w:r>
            <w:r w:rsidRPr="00A51DE4">
              <w:rPr>
                <w:color w:val="000000" w:themeColor="text1"/>
                <w:lang w:val="ro-MD"/>
              </w:rPr>
              <w:t xml:space="preserve">ate </w:t>
            </w:r>
            <w:r w:rsidRPr="00A51DE4">
              <w:rPr>
                <w:rFonts w:ascii="Cambria" w:hAnsi="Cambria" w:cs="Cambria"/>
                <w:color w:val="000000" w:themeColor="text1"/>
                <w:lang w:val="ro-MD"/>
              </w:rPr>
              <w:t>ș</w:t>
            </w:r>
            <w:r w:rsidRPr="00A51DE4">
              <w:rPr>
                <w:color w:val="000000" w:themeColor="text1"/>
                <w:lang w:val="ro-MD"/>
              </w:rPr>
              <w:t>i dezinfectate între prelucr</w:t>
            </w:r>
            <w:r w:rsidRPr="00A51DE4">
              <w:rPr>
                <w:rFonts w:ascii="Cambria" w:hAnsi="Cambria" w:cs="Cambria"/>
                <w:color w:val="000000" w:themeColor="text1"/>
                <w:lang w:val="ro-MD"/>
              </w:rPr>
              <w:t>ă</w:t>
            </w:r>
            <w:r w:rsidRPr="00A51DE4">
              <w:rPr>
                <w:color w:val="000000" w:themeColor="text1"/>
                <w:lang w:val="ro-MD"/>
              </w:rPr>
              <w:t>rile unor transporturi diferite;</w:t>
            </w:r>
          </w:p>
          <w:p w14:paraId="77423794" w14:textId="68BBFF8C"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(c) în cazul în care depozitarea nu se limiteaz</w:t>
            </w:r>
            <w:r w:rsidRPr="00A51DE4">
              <w:rPr>
                <w:rFonts w:ascii="Cambria" w:hAnsi="Cambria" w:cs="Cambria"/>
                <w:color w:val="000000" w:themeColor="text1"/>
                <w:lang w:val="ro-MD"/>
              </w:rPr>
              <w:t>ă</w:t>
            </w:r>
            <w:r w:rsidRPr="00A51DE4">
              <w:rPr>
                <w:color w:val="000000" w:themeColor="text1"/>
                <w:lang w:val="ro-MD"/>
              </w:rPr>
              <w:t xml:space="preserve"> la un material germinativ de un singur tip sau provenit de la singur</w:t>
            </w:r>
            <w:r w:rsidRPr="00A51DE4">
              <w:rPr>
                <w:rFonts w:ascii="Cambria" w:hAnsi="Cambria" w:cs="Cambria"/>
                <w:color w:val="000000" w:themeColor="text1"/>
                <w:lang w:val="ro-MD"/>
              </w:rPr>
              <w:t>ă</w:t>
            </w:r>
            <w:r w:rsidRPr="00A51DE4">
              <w:rPr>
                <w:color w:val="000000" w:themeColor="text1"/>
                <w:lang w:val="ro-MD"/>
              </w:rPr>
              <w:t xml:space="preserve"> specie,</w:t>
            </w:r>
          </w:p>
          <w:p w14:paraId="3EF1BBD3" w14:textId="53F49319"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unitatea de prelucrare a materialului germinativ trebuie s</w:t>
            </w:r>
            <w:r w:rsidRPr="00A51DE4">
              <w:rPr>
                <w:rFonts w:ascii="Cambria" w:hAnsi="Cambria" w:cs="Cambria"/>
                <w:color w:val="000000" w:themeColor="text1"/>
                <w:lang w:val="ro-MD"/>
              </w:rPr>
              <w:t>ă</w:t>
            </w:r>
            <w:r w:rsidRPr="00A51DE4">
              <w:rPr>
                <w:color w:val="000000" w:themeColor="text1"/>
                <w:lang w:val="ro-MD"/>
              </w:rPr>
              <w:t xml:space="preserve"> dispun</w:t>
            </w:r>
            <w:r w:rsidRPr="00A51DE4">
              <w:rPr>
                <w:rFonts w:ascii="Cambria" w:hAnsi="Cambria" w:cs="Cambria"/>
                <w:color w:val="000000" w:themeColor="text1"/>
                <w:lang w:val="ro-MD"/>
              </w:rPr>
              <w:t>ă</w:t>
            </w:r>
            <w:r w:rsidRPr="00A51DE4">
              <w:rPr>
                <w:color w:val="000000" w:themeColor="text1"/>
                <w:lang w:val="ro-MD"/>
              </w:rPr>
              <w:t xml:space="preserve"> de containere de depozitare distincte, atribuite pentru fiecare tip de material germinativ </w:t>
            </w:r>
            <w:r w:rsidRPr="00A51DE4">
              <w:rPr>
                <w:rFonts w:ascii="Cambria" w:hAnsi="Cambria" w:cs="Cambria"/>
                <w:color w:val="000000" w:themeColor="text1"/>
                <w:lang w:val="ro-MD"/>
              </w:rPr>
              <w:t>ș</w:t>
            </w:r>
            <w:r w:rsidRPr="00A51DE4">
              <w:rPr>
                <w:color w:val="000000" w:themeColor="text1"/>
                <w:lang w:val="ro-MD"/>
              </w:rPr>
              <w:t>i specie de la care provine, care se depoziteaz</w:t>
            </w:r>
            <w:r w:rsidRPr="00A51DE4">
              <w:rPr>
                <w:rFonts w:ascii="Cambria" w:hAnsi="Cambria" w:cs="Cambria"/>
                <w:color w:val="000000" w:themeColor="text1"/>
                <w:lang w:val="ro-MD"/>
              </w:rPr>
              <w:t>ă</w:t>
            </w:r>
            <w:r w:rsidRPr="00A51DE4">
              <w:rPr>
                <w:color w:val="000000" w:themeColor="text1"/>
                <w:lang w:val="ro-MD"/>
              </w:rPr>
              <w:t xml:space="preserve"> în înc</w:t>
            </w:r>
            <w:r w:rsidRPr="00A51DE4">
              <w:rPr>
                <w:rFonts w:ascii="Cambria" w:hAnsi="Cambria" w:cs="Cambria"/>
                <w:color w:val="000000" w:themeColor="text1"/>
                <w:lang w:val="ro-MD"/>
              </w:rPr>
              <w:t>ă</w:t>
            </w:r>
            <w:r w:rsidRPr="00A51DE4">
              <w:rPr>
                <w:color w:val="000000" w:themeColor="text1"/>
                <w:lang w:val="ro-MD"/>
              </w:rPr>
              <w:t>perea de depozitare a materialului germinativ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litera (a) punctul (ii) </w:t>
            </w:r>
            <w:r w:rsidRPr="00A51DE4">
              <w:rPr>
                <w:rFonts w:ascii="Cambria" w:hAnsi="Cambria" w:cs="Cambria"/>
                <w:color w:val="000000" w:themeColor="text1"/>
                <w:lang w:val="ro-MD"/>
              </w:rPr>
              <w:t>ș</w:t>
            </w:r>
            <w:r w:rsidRPr="00A51DE4">
              <w:rPr>
                <w:color w:val="000000" w:themeColor="text1"/>
                <w:lang w:val="ro-MD"/>
              </w:rPr>
              <w:t>i</w:t>
            </w:r>
          </w:p>
          <w:p w14:paraId="79209EE7" w14:textId="02BE2741"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(ii) manipularea materialului germinativ depozitat de diferite tipuri </w:t>
            </w:r>
            <w:r w:rsidRPr="00A51DE4">
              <w:rPr>
                <w:rFonts w:ascii="Cambria" w:hAnsi="Cambria" w:cs="Cambria"/>
                <w:color w:val="000000" w:themeColor="text1"/>
                <w:lang w:val="ro-MD"/>
              </w:rPr>
              <w:t>ș</w:t>
            </w:r>
            <w:r w:rsidRPr="00A51DE4">
              <w:rPr>
                <w:color w:val="000000" w:themeColor="text1"/>
                <w:lang w:val="ro-MD"/>
              </w:rPr>
              <w:t>i provenit de la specii diferite trebuie s</w:t>
            </w:r>
            <w:r w:rsidRPr="00A51DE4">
              <w:rPr>
                <w:rFonts w:ascii="Cambria" w:hAnsi="Cambria" w:cs="Cambria"/>
                <w:color w:val="000000" w:themeColor="text1"/>
                <w:lang w:val="ro-MD"/>
              </w:rPr>
              <w:t>ă</w:t>
            </w:r>
            <w:r w:rsidRPr="00A51DE4">
              <w:rPr>
                <w:color w:val="000000" w:themeColor="text1"/>
                <w:lang w:val="ro-MD"/>
              </w:rPr>
              <w:t xml:space="preserve"> fie gestionat</w:t>
            </w:r>
            <w:r w:rsidRPr="00A51DE4">
              <w:rPr>
                <w:rFonts w:ascii="Cambria" w:hAnsi="Cambria" w:cs="Cambria"/>
                <w:color w:val="000000" w:themeColor="text1"/>
                <w:lang w:val="ro-MD"/>
              </w:rPr>
              <w:t>ă</w:t>
            </w:r>
            <w:r w:rsidRPr="00A51DE4">
              <w:rPr>
                <w:color w:val="000000" w:themeColor="text1"/>
                <w:lang w:val="ro-MD"/>
              </w:rPr>
              <w:t xml:space="preserve"> de personal diferit sau separat în timp;</w:t>
            </w:r>
          </w:p>
          <w:p w14:paraId="1DCC0E52" w14:textId="5DFE6038"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(d) unitatea de prelucrare a materialului germinativ trebuie s</w:t>
            </w:r>
            <w:r w:rsidRPr="00A51DE4">
              <w:rPr>
                <w:rFonts w:ascii="Cambria" w:hAnsi="Cambria" w:cs="Cambria"/>
                <w:color w:val="000000" w:themeColor="text1"/>
                <w:lang w:val="ro-MD"/>
              </w:rPr>
              <w:t>ă</w:t>
            </w:r>
            <w:r w:rsidRPr="00A51DE4">
              <w:rPr>
                <w:color w:val="000000" w:themeColor="text1"/>
                <w:lang w:val="ro-MD"/>
              </w:rPr>
              <w:t xml:space="preserve"> fie construit</w:t>
            </w:r>
            <w:r w:rsidRPr="00A51DE4">
              <w:rPr>
                <w:rFonts w:ascii="Cambria" w:hAnsi="Cambria" w:cs="Cambria"/>
                <w:color w:val="000000" w:themeColor="text1"/>
                <w:lang w:val="ro-MD"/>
              </w:rPr>
              <w:t>ă</w:t>
            </w:r>
            <w:r w:rsidRPr="00A51DE4">
              <w:rPr>
                <w:color w:val="000000" w:themeColor="text1"/>
                <w:lang w:val="ro-MD"/>
              </w:rPr>
              <w:t xml:space="preserve"> astfel încât, cu excep</w:t>
            </w:r>
            <w:r w:rsidRPr="00A51DE4">
              <w:rPr>
                <w:rFonts w:ascii="Cambria" w:hAnsi="Cambria" w:cs="Cambria"/>
                <w:color w:val="000000" w:themeColor="text1"/>
                <w:lang w:val="ro-MD"/>
              </w:rPr>
              <w:t>ț</w:t>
            </w:r>
            <w:r w:rsidRPr="00A51DE4">
              <w:rPr>
                <w:color w:val="000000" w:themeColor="text1"/>
                <w:lang w:val="ro-MD"/>
              </w:rPr>
              <w:t>ia birourilor, s</w:t>
            </w:r>
            <w:r w:rsidRPr="00A51DE4">
              <w:rPr>
                <w:rFonts w:ascii="Cambria" w:hAnsi="Cambria" w:cs="Cambria"/>
                <w:color w:val="000000" w:themeColor="text1"/>
                <w:lang w:val="ro-MD"/>
              </w:rPr>
              <w:t>ă</w:t>
            </w:r>
            <w:r w:rsidRPr="00A51DE4">
              <w:rPr>
                <w:color w:val="000000" w:themeColor="text1"/>
                <w:lang w:val="ro-MD"/>
              </w:rPr>
              <w:t xml:space="preserve"> poat</w:t>
            </w:r>
            <w:r w:rsidRPr="00A51DE4">
              <w:rPr>
                <w:rFonts w:ascii="Cambria" w:hAnsi="Cambria" w:cs="Cambria"/>
                <w:color w:val="000000" w:themeColor="text1"/>
                <w:lang w:val="ro-MD"/>
              </w:rPr>
              <w:t>ă</w:t>
            </w:r>
            <w:r w:rsidRPr="00A51DE4">
              <w:rPr>
                <w:color w:val="000000" w:themeColor="text1"/>
                <w:lang w:val="ro-MD"/>
              </w:rPr>
              <w:t xml:space="preserve"> fi u</w:t>
            </w:r>
            <w:r w:rsidRPr="00A51DE4">
              <w:rPr>
                <w:rFonts w:ascii="Cambria" w:hAnsi="Cambria" w:cs="Cambria"/>
                <w:color w:val="000000" w:themeColor="text1"/>
                <w:lang w:val="ro-MD"/>
              </w:rPr>
              <w:t>ș</w:t>
            </w:r>
            <w:r w:rsidRPr="00A51DE4">
              <w:rPr>
                <w:color w:val="000000" w:themeColor="text1"/>
                <w:lang w:val="ro-MD"/>
              </w:rPr>
              <w:t>or de cur</w:t>
            </w:r>
            <w:r w:rsidRPr="00A51DE4">
              <w:rPr>
                <w:rFonts w:ascii="Cambria" w:hAnsi="Cambria" w:cs="Cambria"/>
                <w:color w:val="000000" w:themeColor="text1"/>
                <w:lang w:val="ro-MD"/>
              </w:rPr>
              <w:t>ăț</w:t>
            </w:r>
            <w:r w:rsidRPr="00A51DE4">
              <w:rPr>
                <w:color w:val="000000" w:themeColor="text1"/>
                <w:lang w:val="ro-MD"/>
              </w:rPr>
              <w:t xml:space="preserve">at </w:t>
            </w:r>
            <w:r w:rsidRPr="00A51DE4">
              <w:rPr>
                <w:rFonts w:ascii="Cambria" w:hAnsi="Cambria" w:cs="Cambria"/>
                <w:color w:val="000000" w:themeColor="text1"/>
                <w:lang w:val="ro-MD"/>
              </w:rPr>
              <w:t>ș</w:t>
            </w:r>
            <w:r w:rsidRPr="00A51DE4">
              <w:rPr>
                <w:color w:val="000000" w:themeColor="text1"/>
                <w:lang w:val="ro-MD"/>
              </w:rPr>
              <w:t>i de dezinfectat;</w:t>
            </w:r>
          </w:p>
          <w:p w14:paraId="267F66CA" w14:textId="3816CE8A"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(e) unitatea de prelucrare a materialului germinativ trebuie s</w:t>
            </w:r>
            <w:r w:rsidRPr="00A51DE4">
              <w:rPr>
                <w:rFonts w:ascii="Cambria" w:hAnsi="Cambria" w:cs="Cambria"/>
                <w:color w:val="000000" w:themeColor="text1"/>
                <w:lang w:val="ro-MD"/>
              </w:rPr>
              <w:t>ă</w:t>
            </w:r>
            <w:r w:rsidRPr="00A51DE4">
              <w:rPr>
                <w:color w:val="000000" w:themeColor="text1"/>
                <w:lang w:val="ro-MD"/>
              </w:rPr>
              <w:t xml:space="preserve"> fie construit</w:t>
            </w:r>
            <w:r w:rsidRPr="00A51DE4">
              <w:rPr>
                <w:rFonts w:ascii="Cambria" w:hAnsi="Cambria" w:cs="Cambria"/>
                <w:color w:val="000000" w:themeColor="text1"/>
                <w:lang w:val="ro-MD"/>
              </w:rPr>
              <w:t>ă</w:t>
            </w:r>
            <w:r w:rsidRPr="00A51DE4">
              <w:rPr>
                <w:color w:val="000000" w:themeColor="text1"/>
                <w:lang w:val="ro-MD"/>
              </w:rPr>
              <w:t xml:space="preserve"> astfel încât accesul persoanelor neautorizate s</w:t>
            </w:r>
            <w:r w:rsidRPr="00A51DE4">
              <w:rPr>
                <w:rFonts w:ascii="Cambria" w:hAnsi="Cambria" w:cs="Cambria"/>
                <w:color w:val="000000" w:themeColor="text1"/>
                <w:lang w:val="ro-MD"/>
              </w:rPr>
              <w:t>ă</w:t>
            </w:r>
            <w:r w:rsidRPr="00A51DE4">
              <w:rPr>
                <w:color w:val="000000" w:themeColor="text1"/>
                <w:lang w:val="ro-MD"/>
              </w:rPr>
              <w:t xml:space="preserve"> fie împiedicat în mod efectiv.</w:t>
            </w:r>
          </w:p>
          <w:p w14:paraId="7AB5AB6A" w14:textId="77777777" w:rsidR="00796DE6" w:rsidRPr="00A51DE4" w:rsidRDefault="00796DE6" w:rsidP="00BA0576">
            <w:pPr>
              <w:tabs>
                <w:tab w:val="left" w:pos="29"/>
              </w:tabs>
              <w:ind w:left="29"/>
              <w:jc w:val="both"/>
              <w:rPr>
                <w:color w:val="000000" w:themeColor="text1"/>
                <w:lang w:val="ro-MD"/>
              </w:rPr>
            </w:pPr>
          </w:p>
        </w:tc>
        <w:tc>
          <w:tcPr>
            <w:tcW w:w="5245" w:type="dxa"/>
          </w:tcPr>
          <w:p w14:paraId="78516CC5" w14:textId="77777777" w:rsidR="00126C9D" w:rsidRPr="00126C9D" w:rsidRDefault="00126C9D" w:rsidP="00126C9D">
            <w:pPr>
              <w:shd w:val="clear" w:color="auto" w:fill="FFFFFF"/>
              <w:jc w:val="both"/>
              <w:rPr>
                <w:rFonts w:eastAsia="DengXian"/>
                <w:b/>
                <w:bCs/>
                <w:iCs/>
                <w:color w:val="000000" w:themeColor="text1"/>
                <w:lang w:val="ro-MD" w:eastAsia="zh-CN"/>
              </w:rPr>
            </w:pPr>
            <w:r w:rsidRPr="00126C9D">
              <w:rPr>
                <w:rFonts w:eastAsia="DengXian"/>
                <w:b/>
                <w:bCs/>
                <w:iCs/>
                <w:color w:val="000000" w:themeColor="text1"/>
                <w:lang w:val="ro-MD" w:eastAsia="zh-CN"/>
              </w:rPr>
              <w:lastRenderedPageBreak/>
              <w:t>TITLUL IV</w:t>
            </w:r>
          </w:p>
          <w:p w14:paraId="0CAD85D0" w14:textId="6328FD3C" w:rsidR="00796DE6" w:rsidRPr="004826D2" w:rsidRDefault="00796DE6" w:rsidP="004826D2">
            <w:pPr>
              <w:shd w:val="clear" w:color="auto" w:fill="FFFFFF"/>
              <w:jc w:val="both"/>
              <w:rPr>
                <w:rFonts w:eastAsia="DengXian"/>
                <w:b/>
                <w:bCs/>
                <w:iCs/>
                <w:color w:val="000000" w:themeColor="text1"/>
                <w:lang w:val="ro-MD" w:eastAsia="zh-CN"/>
              </w:rPr>
            </w:pPr>
            <w:r w:rsidRPr="004826D2">
              <w:rPr>
                <w:rFonts w:eastAsia="DengXian"/>
                <w:b/>
                <w:bCs/>
                <w:iCs/>
                <w:color w:val="000000" w:themeColor="text1"/>
                <w:lang w:val="ro-MD" w:eastAsia="zh-CN"/>
              </w:rPr>
              <w:t>CERINȚELE PENTRU AUTORIZAREA UNEI UNITĂȚI DE PRELUCRARE A MATERIALULUI GERMINATIV MENȚIONATE LA PUNCTUL 11</w:t>
            </w:r>
          </w:p>
          <w:p w14:paraId="77F3282B" w14:textId="68E84020"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 xml:space="preserve">1. Responsabilitățile medicului veterinar al centrului, astfel cum se menționează la pct.11 </w:t>
            </w:r>
            <w:r w:rsidR="00935F69">
              <w:rPr>
                <w:rFonts w:eastAsia="DengXian"/>
                <w:bCs/>
                <w:color w:val="000000" w:themeColor="text1"/>
                <w:lang w:val="ro-MD" w:eastAsia="zh-CN"/>
              </w:rPr>
              <w:t>sbp</w:t>
            </w:r>
            <w:r w:rsidRPr="004826D2">
              <w:rPr>
                <w:rFonts w:eastAsia="DengXian"/>
                <w:bCs/>
                <w:color w:val="000000" w:themeColor="text1"/>
                <w:lang w:val="ro-MD" w:eastAsia="zh-CN"/>
              </w:rPr>
              <w:t>.1) lit.a), sunt următoarele:</w:t>
            </w:r>
          </w:p>
          <w:p w14:paraId="4658EEE2"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1) medicul veterinar al centrului se asigură că:</w:t>
            </w:r>
          </w:p>
          <w:p w14:paraId="5CD13847" w14:textId="2A5CB5D2"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 xml:space="preserve">a) la unitatea de prelucrare a materialului germinativ se țin evidențe în conformitate cu cerințele prevăzute la pct.17 </w:t>
            </w:r>
            <w:r w:rsidR="00935F69">
              <w:rPr>
                <w:rFonts w:eastAsia="DengXian"/>
                <w:bCs/>
                <w:color w:val="000000" w:themeColor="text1"/>
                <w:lang w:val="ro-MD" w:eastAsia="zh-CN"/>
              </w:rPr>
              <w:t>sbp</w:t>
            </w:r>
            <w:r w:rsidRPr="004826D2">
              <w:rPr>
                <w:rFonts w:eastAsia="DengXian"/>
                <w:bCs/>
                <w:color w:val="000000" w:themeColor="text1"/>
                <w:lang w:val="ro-MD" w:eastAsia="zh-CN"/>
              </w:rPr>
              <w:t>.3);</w:t>
            </w:r>
          </w:p>
          <w:p w14:paraId="6168F660"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b) intrarea persoanelor neautorizate este interzisă în mod efectiv;</w:t>
            </w:r>
          </w:p>
          <w:p w14:paraId="12C0A103" w14:textId="488FC68A"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 xml:space="preserve">c) vizitatorii autorizați respectă cerințele de sănătate animală și de biosecuritate menționate la </w:t>
            </w:r>
            <w:r w:rsidR="00935F69">
              <w:rPr>
                <w:rFonts w:eastAsia="DengXian"/>
                <w:bCs/>
                <w:color w:val="000000" w:themeColor="text1"/>
                <w:lang w:val="ro-MD" w:eastAsia="zh-CN"/>
              </w:rPr>
              <w:t>sbp</w:t>
            </w:r>
            <w:r w:rsidRPr="004826D2">
              <w:rPr>
                <w:rFonts w:eastAsia="DengXian"/>
                <w:bCs/>
                <w:color w:val="000000" w:themeColor="text1"/>
                <w:lang w:val="ro-MD" w:eastAsia="zh-CN"/>
              </w:rPr>
              <w:t>.2) lit.a);</w:t>
            </w:r>
          </w:p>
          <w:p w14:paraId="02EDA54B"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d) fiecare paietă sau alt ambalaj în care se plasează material seminal, oocite sau embrioni este marcat(ă) în mod clar în conformitate cu cerințele prevăzute la pct.21;</w:t>
            </w:r>
          </w:p>
          <w:p w14:paraId="71EAE05F"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e) prelucrarea și depozitarea materialului germinativ se efectuează exclusiv în spațiile rezervate în acest scop și în condiții stricte de igienă;</w:t>
            </w:r>
          </w:p>
          <w:p w14:paraId="5AAE8A35"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f) toate instrumentele care intră în contact cu materialul germinativ se curăță și se dezinfectează sau se sterilizează înainte de utilizare, cu excepția instrumentelor de unică folosință noi;</w:t>
            </w:r>
          </w:p>
          <w:p w14:paraId="74F9012C"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g) înainte de a începe orice operațiune de umplere, containerele de depozitare și containerele de transport sunt curățate și dezinfectate sau sterilizate, cu excepția containerelor de unică folosință noi;</w:t>
            </w:r>
          </w:p>
          <w:p w14:paraId="0FAEE0BC"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h) agenții criogenici utilizați pentru conservarea sau depozitarea materialului germinativ nu au fost utilizați în prealabil pentru alte produse;</w:t>
            </w:r>
          </w:p>
          <w:p w14:paraId="42F04791"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i) personalul unității de prelucrare a materialului germinativ a beneficiat de formare corespunzătoare în domeniul:</w:t>
            </w:r>
          </w:p>
          <w:p w14:paraId="16F65328"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 tehnicilor de dezinfecție și de igienă pentru prevenirea răspândirii bolilor;</w:t>
            </w:r>
          </w:p>
          <w:p w14:paraId="02E0D1F8"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lastRenderedPageBreak/>
              <w:t>— în scopul prelucrării materialului germinativ, al tehnicilor de laborator și, în special, în domeniul procedurilor de lucru în condiții sterile;</w:t>
            </w:r>
          </w:p>
          <w:p w14:paraId="05E3BF8F"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2) medicul veterinar al centrului:</w:t>
            </w:r>
          </w:p>
          <w:p w14:paraId="0D3887BA"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a) stabilește cerințele de sănătate animală și de biosecuritate pentru funcționarea unității de prelucrare a materialului germinativ și măsurile de asigurare a conformității cu aceste cerințe;</w:t>
            </w:r>
          </w:p>
          <w:p w14:paraId="4CBBAC93"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b) acceptă în unitatea de prelucrare a materialului germinativ numai materialul seminal, oocitele sau embrionii colectați, produși, prelucrați și depozitați într-o unitate de material germinativ autorizată, care au fost transportați în condiții care asigură prevenirea contaminării încrucișate a materialului seminal, a oocitelor sau a embrionilor și fără să fi avut vreun contact cu material germinativ care nu respectă normele prevăzute în</w:t>
            </w:r>
            <w:r w:rsidRPr="004826D2">
              <w:rPr>
                <w:rFonts w:eastAsia="DengXian"/>
                <w:bCs/>
                <w:iCs/>
                <w:color w:val="000000" w:themeColor="text1"/>
                <w:lang w:val="ro-MD" w:eastAsia="zh-CN"/>
              </w:rPr>
              <w:t xml:space="preserve"> prezenta normă</w:t>
            </w:r>
            <w:r w:rsidRPr="004826D2">
              <w:rPr>
                <w:rFonts w:eastAsia="DengXian"/>
                <w:bCs/>
                <w:color w:val="000000" w:themeColor="text1"/>
                <w:lang w:val="ro-MD" w:eastAsia="zh-CN"/>
              </w:rPr>
              <w:t>.</w:t>
            </w:r>
          </w:p>
          <w:p w14:paraId="56D84EF5" w14:textId="46E5555D"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 xml:space="preserve">2. Cerințele cu privire la instalațiile, echipamentele și procedurile operaționale ale unei unități de prelucrare a materialului germinativ, astfel cum se menționează la pct.11 </w:t>
            </w:r>
            <w:r w:rsidR="00935F69">
              <w:rPr>
                <w:rFonts w:eastAsia="DengXian"/>
                <w:bCs/>
                <w:color w:val="000000" w:themeColor="text1"/>
                <w:lang w:val="ro-MD" w:eastAsia="zh-CN"/>
              </w:rPr>
              <w:t>sbp</w:t>
            </w:r>
            <w:r w:rsidRPr="004826D2">
              <w:rPr>
                <w:rFonts w:eastAsia="DengXian"/>
                <w:bCs/>
                <w:color w:val="000000" w:themeColor="text1"/>
                <w:lang w:val="ro-MD" w:eastAsia="zh-CN"/>
              </w:rPr>
              <w:t>2) lit.d), sunt următoarele:</w:t>
            </w:r>
          </w:p>
          <w:p w14:paraId="4359F1DC"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1) unitatea de prelucrare a materialului germinativ trebuie să dispună, cel puțin:</w:t>
            </w:r>
          </w:p>
          <w:p w14:paraId="6CA04B21"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a) de o încăpere pentru prelucrarea materialului germinativ, separată de încăperea pentru depozitarea materialului germinativ menționată la lit.b) și de încăperea utilizată pentru curățarea echipamentelor menționată la lit.c);</w:t>
            </w:r>
          </w:p>
          <w:p w14:paraId="5C6F1265"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b) de o încăpere pentru depozitarea materialului germinativ, care nu trebuie să se afle neapărat în același loc, echipată cu instalația necesară pentru a depozita material germinativ și construită astfel încât să protejeze materialul germinativ respectiv și instalația de condițiile meteorologice și de mediu nefavorabile;</w:t>
            </w:r>
          </w:p>
          <w:p w14:paraId="2C218BA1"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c) de o încăpere separată pentru curățarea și dezinfectarea sau sterilizarea echipamentelor;</w:t>
            </w:r>
          </w:p>
          <w:p w14:paraId="1DF65849"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2) în cazul în care prelucrarea nu se limitează la materialul germinativ provenit de la o singură unitate de material germinativ autorizată sau la un material germinativ de un singur tip provenit de la o singură specie, unitatea de prelucrare a materialului germinativ trebuie să aibă proceduri instituite care să se asigure că:</w:t>
            </w:r>
          </w:p>
          <w:p w14:paraId="0EA5B639"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lastRenderedPageBreak/>
              <w:t>a) prelucrarea fiecărui transport de material germinativ este separată în timp; și</w:t>
            </w:r>
          </w:p>
          <w:p w14:paraId="064C6A0C"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b) echipamentele sunt curățate și dezinfectate între prelucrările unor transporturi diferite;</w:t>
            </w:r>
          </w:p>
          <w:p w14:paraId="3C8D10D2"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3) în cazul în care depozitarea nu se limitează la un material germinativ de un singur tip sau provenit de la singură specie,</w:t>
            </w:r>
          </w:p>
          <w:p w14:paraId="0ACB268D" w14:textId="534CE4DF"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 xml:space="preserve">a) unitatea de prelucrare a materialului germinativ trebuie să dispună de containere de depozitare distincte, atribuite pentru fiecare tip de material germinativ și specie de la care provine, care se depozitează în încăperea de depozitare a materialului germinativ menționată la </w:t>
            </w:r>
            <w:r w:rsidR="00935F69">
              <w:rPr>
                <w:rFonts w:eastAsia="DengXian"/>
                <w:bCs/>
                <w:color w:val="000000" w:themeColor="text1"/>
                <w:lang w:val="ro-MD" w:eastAsia="zh-CN"/>
              </w:rPr>
              <w:t>sbp</w:t>
            </w:r>
            <w:r w:rsidRPr="004826D2">
              <w:rPr>
                <w:rFonts w:eastAsia="DengXian"/>
                <w:bCs/>
                <w:color w:val="000000" w:themeColor="text1"/>
                <w:lang w:val="ro-MD" w:eastAsia="zh-CN"/>
              </w:rPr>
              <w:t>.1) lit.b) și</w:t>
            </w:r>
          </w:p>
          <w:p w14:paraId="2E92B608"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b) manipularea materialului germinativ depozitat de diferite tipuri și provenit de la specii diferite trebuie să fie gestionată de personal diferit sau separat în timp;</w:t>
            </w:r>
          </w:p>
          <w:p w14:paraId="4D5E1D55"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4) unitatea de prelucrare a materialului germinativ trebuie să fie construită astfel încât, cu excepția birourilor, să poată fi ușor de curățat și de dezinfectat;</w:t>
            </w:r>
          </w:p>
          <w:p w14:paraId="2E982A36" w14:textId="77777777" w:rsidR="00796DE6" w:rsidRPr="004826D2" w:rsidRDefault="00796DE6" w:rsidP="004826D2">
            <w:pPr>
              <w:shd w:val="clear" w:color="auto" w:fill="FFFFFF"/>
              <w:jc w:val="both"/>
              <w:rPr>
                <w:rFonts w:eastAsia="DengXian"/>
                <w:bCs/>
                <w:color w:val="000000" w:themeColor="text1"/>
                <w:lang w:val="ro-MD" w:eastAsia="zh-CN"/>
              </w:rPr>
            </w:pPr>
            <w:r w:rsidRPr="004826D2">
              <w:rPr>
                <w:rFonts w:eastAsia="DengXian"/>
                <w:bCs/>
                <w:color w:val="000000" w:themeColor="text1"/>
                <w:lang w:val="ro-MD" w:eastAsia="zh-CN"/>
              </w:rPr>
              <w:t>5) unitatea de prelucrare a materialului germinativ trebuie să fie construită astfel încât accesul persoanelor neautorizate să fie împiedicat în mod efectiv.</w:t>
            </w:r>
          </w:p>
          <w:p w14:paraId="1E98156A" w14:textId="77777777" w:rsidR="00796DE6" w:rsidRPr="004826D2" w:rsidRDefault="00796DE6" w:rsidP="004826D2">
            <w:pPr>
              <w:shd w:val="clear" w:color="auto" w:fill="FFFFFF"/>
              <w:jc w:val="both"/>
              <w:rPr>
                <w:rFonts w:eastAsia="DengXian"/>
                <w:bCs/>
                <w:color w:val="000000" w:themeColor="text1"/>
                <w:lang w:val="ro-MD" w:eastAsia="zh-CN"/>
              </w:rPr>
            </w:pPr>
          </w:p>
          <w:p w14:paraId="267DE996" w14:textId="77777777" w:rsidR="00796DE6" w:rsidRPr="00A51DE4" w:rsidRDefault="00796DE6" w:rsidP="00F23B91">
            <w:pPr>
              <w:shd w:val="clear" w:color="auto" w:fill="FFFFFF"/>
              <w:jc w:val="both"/>
              <w:rPr>
                <w:rFonts w:eastAsia="DengXian"/>
                <w:bCs/>
                <w:color w:val="000000" w:themeColor="text1"/>
                <w:lang w:val="ro-MD" w:eastAsia="zh-CN"/>
              </w:rPr>
            </w:pPr>
          </w:p>
        </w:tc>
        <w:tc>
          <w:tcPr>
            <w:tcW w:w="2693" w:type="dxa"/>
          </w:tcPr>
          <w:p w14:paraId="4776DE82" w14:textId="6E28110E"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0EA159AC" w14:textId="77777777" w:rsidR="00796DE6" w:rsidRPr="00A51DE4" w:rsidRDefault="00796DE6" w:rsidP="002B1B20">
            <w:pPr>
              <w:tabs>
                <w:tab w:val="left" w:pos="284"/>
              </w:tabs>
              <w:jc w:val="both"/>
              <w:rPr>
                <w:b/>
                <w:color w:val="000000" w:themeColor="text1"/>
                <w:lang w:val="ro-MD"/>
              </w:rPr>
            </w:pPr>
          </w:p>
        </w:tc>
      </w:tr>
      <w:tr w:rsidR="00796DE6" w:rsidRPr="005E05AD" w14:paraId="5CC50DEF" w14:textId="77777777" w:rsidTr="00922267">
        <w:trPr>
          <w:trHeight w:val="372"/>
        </w:trPr>
        <w:tc>
          <w:tcPr>
            <w:tcW w:w="5098" w:type="dxa"/>
            <w:gridSpan w:val="2"/>
          </w:tcPr>
          <w:p w14:paraId="197CC36B" w14:textId="77777777" w:rsidR="00796DE6" w:rsidRPr="00A51DE4" w:rsidRDefault="00796DE6" w:rsidP="00FC2751">
            <w:pPr>
              <w:tabs>
                <w:tab w:val="left" w:pos="29"/>
              </w:tabs>
              <w:ind w:left="29"/>
              <w:jc w:val="both"/>
              <w:rPr>
                <w:i/>
                <w:iCs/>
                <w:color w:val="000000" w:themeColor="text1"/>
                <w:lang w:val="ro-MD"/>
              </w:rPr>
            </w:pPr>
            <w:r w:rsidRPr="00A51DE4">
              <w:rPr>
                <w:i/>
                <w:iCs/>
                <w:color w:val="000000" w:themeColor="text1"/>
                <w:lang w:val="ro-MD"/>
              </w:rPr>
              <w:lastRenderedPageBreak/>
              <w:t>PARTEA 5</w:t>
            </w:r>
          </w:p>
          <w:p w14:paraId="6261A21B" w14:textId="77777777" w:rsidR="00796DE6" w:rsidRPr="00A51DE4" w:rsidRDefault="00796DE6" w:rsidP="00FC2751">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ELE PENTRU AUTORIZAREA UNUI CENTRU DE DEPOZITARE A MATERIALULUI GERMINATIV MEN</w:t>
            </w:r>
            <w:r w:rsidRPr="00A51DE4">
              <w:rPr>
                <w:rFonts w:ascii="Cambria" w:hAnsi="Cambria" w:cs="Cambria"/>
                <w:b/>
                <w:bCs/>
                <w:i/>
                <w:iCs/>
                <w:color w:val="000000" w:themeColor="text1"/>
                <w:lang w:val="ro-MD"/>
              </w:rPr>
              <w:t>Ț</w:t>
            </w:r>
            <w:r w:rsidRPr="00A51DE4">
              <w:rPr>
                <w:b/>
                <w:bCs/>
                <w:i/>
                <w:iCs/>
                <w:color w:val="000000" w:themeColor="text1"/>
                <w:lang w:val="ro-MD"/>
              </w:rPr>
              <w:t>IONATE LA ARTICOLUL 4</w:t>
            </w:r>
          </w:p>
          <w:p w14:paraId="5694D587"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1. Responsabilit</w:t>
            </w:r>
            <w:r w:rsidRPr="00A51DE4">
              <w:rPr>
                <w:rFonts w:ascii="Cambria" w:hAnsi="Cambria" w:cs="Cambria"/>
                <w:color w:val="000000" w:themeColor="text1"/>
                <w:lang w:val="ro-MD"/>
              </w:rPr>
              <w:t>ăț</w:t>
            </w:r>
            <w:r w:rsidRPr="00A51DE4">
              <w:rPr>
                <w:color w:val="000000" w:themeColor="text1"/>
                <w:lang w:val="ro-MD"/>
              </w:rPr>
              <w:t>ile medicului veterinar al centrului,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 alineatul (1) litera (a) punctul (i), sunt urm</w:t>
            </w:r>
            <w:r w:rsidRPr="00A51DE4">
              <w:rPr>
                <w:rFonts w:ascii="Cambria" w:hAnsi="Cambria" w:cs="Cambria"/>
                <w:color w:val="000000" w:themeColor="text1"/>
                <w:lang w:val="ro-MD"/>
              </w:rPr>
              <w:t>ă</w:t>
            </w:r>
            <w:r w:rsidRPr="00A51DE4">
              <w:rPr>
                <w:color w:val="000000" w:themeColor="text1"/>
                <w:lang w:val="ro-MD"/>
              </w:rPr>
              <w:t>toarele:</w:t>
            </w:r>
          </w:p>
          <w:p w14:paraId="25475C49" w14:textId="71B49721"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(a) medicul veterinar al centrului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w:t>
            </w:r>
          </w:p>
          <w:p w14:paraId="101636F9" w14:textId="5EAB6E5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lastRenderedPageBreak/>
              <w:t xml:space="preserve">(i) la centrul de depozitare a materialului germinativ se </w:t>
            </w:r>
            <w:r w:rsidRPr="00A51DE4">
              <w:rPr>
                <w:rFonts w:ascii="Cambria" w:hAnsi="Cambria" w:cs="Cambria"/>
                <w:color w:val="000000" w:themeColor="text1"/>
                <w:lang w:val="ro-MD"/>
              </w:rPr>
              <w:t>ț</w:t>
            </w:r>
            <w:r w:rsidRPr="00A51DE4">
              <w:rPr>
                <w:color w:val="000000" w:themeColor="text1"/>
                <w:lang w:val="ro-MD"/>
              </w:rPr>
              <w:t>in eviden</w:t>
            </w:r>
            <w:r w:rsidRPr="00A51DE4">
              <w:rPr>
                <w:rFonts w:ascii="Cambria" w:hAnsi="Cambria" w:cs="Cambria"/>
                <w:color w:val="000000" w:themeColor="text1"/>
                <w:lang w:val="ro-MD"/>
              </w:rPr>
              <w:t>ț</w:t>
            </w:r>
            <w:r w:rsidRPr="00A51DE4">
              <w:rPr>
                <w:color w:val="000000" w:themeColor="text1"/>
                <w:lang w:val="ro-MD"/>
              </w:rPr>
              <w:t>e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articolul 8 alineatul (1) litera (c);</w:t>
            </w:r>
          </w:p>
          <w:p w14:paraId="38F9CC8F" w14:textId="0A544A1A"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intrarea persoanelor neautorizate este interzis</w:t>
            </w:r>
            <w:r w:rsidRPr="00A51DE4">
              <w:rPr>
                <w:rFonts w:ascii="Cambria" w:hAnsi="Cambria" w:cs="Cambria"/>
                <w:color w:val="000000" w:themeColor="text1"/>
                <w:lang w:val="ro-MD"/>
              </w:rPr>
              <w:t>ă</w:t>
            </w:r>
            <w:r w:rsidRPr="00A51DE4">
              <w:rPr>
                <w:color w:val="000000" w:themeColor="text1"/>
                <w:lang w:val="ro-MD"/>
              </w:rPr>
              <w:t xml:space="preserve"> în mod efectiv;</w:t>
            </w:r>
          </w:p>
          <w:p w14:paraId="67F778C9" w14:textId="209EE21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vizitatorii autoriza</w:t>
            </w:r>
            <w:r w:rsidRPr="00A51DE4">
              <w:rPr>
                <w:rFonts w:ascii="Cambria" w:hAnsi="Cambria" w:cs="Cambria"/>
                <w:color w:val="000000" w:themeColor="text1"/>
                <w:lang w:val="ro-MD"/>
              </w:rPr>
              <w:t>ț</w:t>
            </w:r>
            <w:r w:rsidRPr="00A51DE4">
              <w:rPr>
                <w:color w:val="000000" w:themeColor="text1"/>
                <w:lang w:val="ro-MD"/>
              </w:rPr>
              <w:t>i 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de biosecuritate men</w:t>
            </w:r>
            <w:r w:rsidRPr="00A51DE4">
              <w:rPr>
                <w:rFonts w:ascii="Cambria" w:hAnsi="Cambria" w:cs="Cambria"/>
                <w:color w:val="000000" w:themeColor="text1"/>
                <w:lang w:val="ro-MD"/>
              </w:rPr>
              <w:t>ț</w:t>
            </w:r>
            <w:r w:rsidRPr="00A51DE4">
              <w:rPr>
                <w:color w:val="000000" w:themeColor="text1"/>
                <w:lang w:val="ro-MD"/>
              </w:rPr>
              <w:t>ionate la litera (b) punctul (i);</w:t>
            </w:r>
          </w:p>
          <w:p w14:paraId="1BE1B38E" w14:textId="77777777" w:rsidR="00796DE6" w:rsidRPr="00A51DE4" w:rsidRDefault="0090295F" w:rsidP="00FC2751">
            <w:pPr>
              <w:tabs>
                <w:tab w:val="left" w:pos="29"/>
              </w:tabs>
              <w:ind w:left="29"/>
              <w:jc w:val="both"/>
              <w:rPr>
                <w:b/>
                <w:bCs/>
                <w:color w:val="000000" w:themeColor="text1"/>
                <w:lang w:val="ro-MD"/>
              </w:rPr>
            </w:pPr>
            <w:hyperlink r:id="rId81" w:tooltip="32021R0880: REPLACED" w:history="1">
              <w:r w:rsidR="00796DE6" w:rsidRPr="00A51DE4">
                <w:rPr>
                  <w:rStyle w:val="Hyperlink"/>
                  <w:b/>
                  <w:bCs/>
                  <w:lang w:val="ro-MD"/>
                </w:rPr>
                <w:t>▼M1</w:t>
              </w:r>
            </w:hyperlink>
          </w:p>
          <w:p w14:paraId="135F38FD" w14:textId="5C8CCCEF"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(iv) fiecare paiet</w:t>
            </w:r>
            <w:r w:rsidRPr="00A51DE4">
              <w:rPr>
                <w:rFonts w:ascii="Cambria" w:hAnsi="Cambria" w:cs="Cambria"/>
                <w:color w:val="000000" w:themeColor="text1"/>
                <w:lang w:val="ro-MD"/>
              </w:rPr>
              <w:t>ă</w:t>
            </w:r>
            <w:r w:rsidRPr="00A51DE4">
              <w:rPr>
                <w:color w:val="000000" w:themeColor="text1"/>
                <w:lang w:val="ro-MD"/>
              </w:rPr>
              <w:t xml:space="preserve"> sau alt ambalaj în care se plaseaz</w:t>
            </w:r>
            <w:r w:rsidRPr="00A51DE4">
              <w:rPr>
                <w:rFonts w:ascii="Cambria" w:hAnsi="Cambria" w:cs="Cambria"/>
                <w:color w:val="000000" w:themeColor="text1"/>
                <w:lang w:val="ro-MD"/>
              </w:rPr>
              <w:t>ă</w:t>
            </w:r>
            <w:r w:rsidRPr="00A51DE4">
              <w:rPr>
                <w:color w:val="000000" w:themeColor="text1"/>
                <w:lang w:val="ro-MD"/>
              </w:rPr>
              <w:t xml:space="preserve"> material seminal, oocite sau embrioni este marcat(</w:t>
            </w:r>
            <w:r w:rsidRPr="00A51DE4">
              <w:rPr>
                <w:rFonts w:ascii="Cambria" w:hAnsi="Cambria" w:cs="Cambria"/>
                <w:color w:val="000000" w:themeColor="text1"/>
                <w:lang w:val="ro-MD"/>
              </w:rPr>
              <w:t>ă</w:t>
            </w:r>
            <w:r w:rsidRPr="00A51DE4">
              <w:rPr>
                <w:color w:val="000000" w:themeColor="text1"/>
                <w:lang w:val="ro-MD"/>
              </w:rPr>
              <w:t>) în mod clar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articolul 10;</w:t>
            </w:r>
          </w:p>
          <w:p w14:paraId="4719FDC7" w14:textId="77777777" w:rsidR="00796DE6" w:rsidRPr="00A51DE4" w:rsidRDefault="0090295F" w:rsidP="00FC2751">
            <w:pPr>
              <w:tabs>
                <w:tab w:val="left" w:pos="29"/>
              </w:tabs>
              <w:ind w:left="29"/>
              <w:jc w:val="both"/>
              <w:rPr>
                <w:b/>
                <w:bCs/>
                <w:color w:val="000000" w:themeColor="text1"/>
                <w:lang w:val="ro-MD"/>
              </w:rPr>
            </w:pPr>
            <w:hyperlink r:id="rId82" w:tooltip="32020R0686" w:history="1">
              <w:r w:rsidR="00796DE6" w:rsidRPr="00A51DE4">
                <w:rPr>
                  <w:rStyle w:val="Hyperlink"/>
                  <w:b/>
                  <w:bCs/>
                  <w:lang w:val="ro-MD"/>
                </w:rPr>
                <w:t>▼B</w:t>
              </w:r>
            </w:hyperlink>
          </w:p>
          <w:p w14:paraId="160BA25D" w14:textId="5339696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(v) depozitarea materialului germinativ se efectueaz</w:t>
            </w:r>
            <w:r w:rsidRPr="00A51DE4">
              <w:rPr>
                <w:rFonts w:ascii="Cambria" w:hAnsi="Cambria" w:cs="Cambria"/>
                <w:color w:val="000000" w:themeColor="text1"/>
                <w:lang w:val="ro-MD"/>
              </w:rPr>
              <w:t>ă</w:t>
            </w:r>
            <w:r w:rsidRPr="00A51DE4">
              <w:rPr>
                <w:color w:val="000000" w:themeColor="text1"/>
                <w:lang w:val="ro-MD"/>
              </w:rPr>
              <w:t xml:space="preserve"> exclusiv în spa</w:t>
            </w:r>
            <w:r w:rsidRPr="00A51DE4">
              <w:rPr>
                <w:rFonts w:ascii="Cambria" w:hAnsi="Cambria" w:cs="Cambria"/>
                <w:color w:val="000000" w:themeColor="text1"/>
                <w:lang w:val="ro-MD"/>
              </w:rPr>
              <w:t>ț</w:t>
            </w:r>
            <w:r w:rsidRPr="00A51DE4">
              <w:rPr>
                <w:color w:val="000000" w:themeColor="text1"/>
                <w:lang w:val="ro-MD"/>
              </w:rPr>
              <w:t xml:space="preserve">iile rezervate în acest scop </w:t>
            </w:r>
            <w:r w:rsidRPr="00A51DE4">
              <w:rPr>
                <w:rFonts w:ascii="Cambria" w:hAnsi="Cambria" w:cs="Cambria"/>
                <w:color w:val="000000" w:themeColor="text1"/>
                <w:lang w:val="ro-MD"/>
              </w:rPr>
              <w:t>ș</w:t>
            </w:r>
            <w:r w:rsidRPr="00A51DE4">
              <w:rPr>
                <w:color w:val="000000" w:themeColor="text1"/>
                <w:lang w:val="ro-MD"/>
              </w:rPr>
              <w:t>i în condi</w:t>
            </w:r>
            <w:r w:rsidRPr="00A51DE4">
              <w:rPr>
                <w:rFonts w:ascii="Cambria" w:hAnsi="Cambria" w:cs="Cambria"/>
                <w:color w:val="000000" w:themeColor="text1"/>
                <w:lang w:val="ro-MD"/>
              </w:rPr>
              <w:t>ț</w:t>
            </w:r>
            <w:r w:rsidRPr="00A51DE4">
              <w:rPr>
                <w:color w:val="000000" w:themeColor="text1"/>
                <w:lang w:val="ro-MD"/>
              </w:rPr>
              <w:t>ii stricte de igien</w:t>
            </w:r>
            <w:r w:rsidRPr="00A51DE4">
              <w:rPr>
                <w:rFonts w:ascii="Cambria" w:hAnsi="Cambria" w:cs="Cambria"/>
                <w:color w:val="000000" w:themeColor="text1"/>
                <w:lang w:val="ro-MD"/>
              </w:rPr>
              <w:t>ă</w:t>
            </w:r>
            <w:r w:rsidRPr="00A51DE4">
              <w:rPr>
                <w:color w:val="000000" w:themeColor="text1"/>
                <w:lang w:val="ro-MD"/>
              </w:rPr>
              <w:t>;</w:t>
            </w:r>
          </w:p>
          <w:p w14:paraId="2A7EB2DA" w14:textId="554500B8"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(vi) toate instrumentele care intr</w:t>
            </w:r>
            <w:r w:rsidRPr="00A51DE4">
              <w:rPr>
                <w:rFonts w:ascii="Cambria" w:hAnsi="Cambria" w:cs="Cambria"/>
                <w:color w:val="000000" w:themeColor="text1"/>
                <w:lang w:val="ro-MD"/>
              </w:rPr>
              <w:t>ă</w:t>
            </w:r>
            <w:r w:rsidRPr="00A51DE4">
              <w:rPr>
                <w:color w:val="000000" w:themeColor="text1"/>
                <w:lang w:val="ro-MD"/>
              </w:rPr>
              <w:t xml:space="preserve"> în contact cu materialul germinativ se cur</w:t>
            </w:r>
            <w:r w:rsidRPr="00A51DE4">
              <w:rPr>
                <w:rFonts w:ascii="Cambria" w:hAnsi="Cambria" w:cs="Cambria"/>
                <w:color w:val="000000" w:themeColor="text1"/>
                <w:lang w:val="ro-MD"/>
              </w:rPr>
              <w:t>ăță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se dezinfecteaz</w:t>
            </w:r>
            <w:r w:rsidRPr="00A51DE4">
              <w:rPr>
                <w:rFonts w:ascii="Cambria" w:hAnsi="Cambria" w:cs="Cambria"/>
                <w:color w:val="000000" w:themeColor="text1"/>
                <w:lang w:val="ro-MD"/>
              </w:rPr>
              <w:t>ă</w:t>
            </w:r>
            <w:r w:rsidRPr="00A51DE4">
              <w:rPr>
                <w:color w:val="000000" w:themeColor="text1"/>
                <w:lang w:val="ro-MD"/>
              </w:rPr>
              <w:t xml:space="preserve"> sau se sterilizeaz</w:t>
            </w:r>
            <w:r w:rsidRPr="00A51DE4">
              <w:rPr>
                <w:rFonts w:ascii="Cambria" w:hAnsi="Cambria" w:cs="Cambria"/>
                <w:color w:val="000000" w:themeColor="text1"/>
                <w:lang w:val="ro-MD"/>
              </w:rPr>
              <w:t>ă</w:t>
            </w:r>
            <w:r w:rsidRPr="00A51DE4">
              <w:rPr>
                <w:color w:val="000000" w:themeColor="text1"/>
                <w:lang w:val="ro-MD"/>
              </w:rPr>
              <w:t xml:space="preserve"> înainte de utilizare, cu excep</w:t>
            </w:r>
            <w:r w:rsidRPr="00A51DE4">
              <w:rPr>
                <w:rFonts w:ascii="Cambria" w:hAnsi="Cambria" w:cs="Cambria"/>
                <w:color w:val="000000" w:themeColor="text1"/>
                <w:lang w:val="ro-MD"/>
              </w:rPr>
              <w:t>ț</w:t>
            </w:r>
            <w:r w:rsidRPr="00A51DE4">
              <w:rPr>
                <w:color w:val="000000" w:themeColor="text1"/>
                <w:lang w:val="ro-MD"/>
              </w:rPr>
              <w:t>ia instrumentelor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noi;</w:t>
            </w:r>
          </w:p>
          <w:p w14:paraId="6E3F8036" w14:textId="3DB49F0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(vii) înainte de a începe orice opera</w:t>
            </w:r>
            <w:r w:rsidRPr="00A51DE4">
              <w:rPr>
                <w:rFonts w:ascii="Cambria" w:hAnsi="Cambria" w:cs="Cambria"/>
                <w:color w:val="000000" w:themeColor="text1"/>
                <w:lang w:val="ro-MD"/>
              </w:rPr>
              <w:t>ț</w:t>
            </w:r>
            <w:r w:rsidRPr="00A51DE4">
              <w:rPr>
                <w:color w:val="000000" w:themeColor="text1"/>
                <w:lang w:val="ro-MD"/>
              </w:rPr>
              <w:t xml:space="preserve">iune de umplere, containerele de depozitare </w:t>
            </w:r>
            <w:r w:rsidRPr="00A51DE4">
              <w:rPr>
                <w:rFonts w:ascii="Cambria" w:hAnsi="Cambria" w:cs="Cambria"/>
                <w:color w:val="000000" w:themeColor="text1"/>
                <w:lang w:val="ro-MD"/>
              </w:rPr>
              <w:t>ș</w:t>
            </w:r>
            <w:r w:rsidRPr="00A51DE4">
              <w:rPr>
                <w:color w:val="000000" w:themeColor="text1"/>
                <w:lang w:val="ro-MD"/>
              </w:rPr>
              <w:t>i containerele de transport sunt cur</w:t>
            </w:r>
            <w:r w:rsidRPr="00A51DE4">
              <w:rPr>
                <w:rFonts w:ascii="Cambria" w:hAnsi="Cambria" w:cs="Cambria"/>
                <w:color w:val="000000" w:themeColor="text1"/>
                <w:lang w:val="ro-MD"/>
              </w:rPr>
              <w:t>ăț</w:t>
            </w:r>
            <w:r w:rsidRPr="00A51DE4">
              <w:rPr>
                <w:color w:val="000000" w:themeColor="text1"/>
                <w:lang w:val="ro-MD"/>
              </w:rPr>
              <w:t xml:space="preserve">ate </w:t>
            </w:r>
            <w:r w:rsidRPr="00A51DE4">
              <w:rPr>
                <w:rFonts w:ascii="Cambria" w:hAnsi="Cambria" w:cs="Cambria"/>
                <w:color w:val="000000" w:themeColor="text1"/>
                <w:lang w:val="ro-MD"/>
              </w:rPr>
              <w:t>ș</w:t>
            </w:r>
            <w:r w:rsidRPr="00A51DE4">
              <w:rPr>
                <w:color w:val="000000" w:themeColor="text1"/>
                <w:lang w:val="ro-MD"/>
              </w:rPr>
              <w:t>i dezinfectate sau sterilizate, cu excep</w:t>
            </w:r>
            <w:r w:rsidRPr="00A51DE4">
              <w:rPr>
                <w:rFonts w:ascii="Cambria" w:hAnsi="Cambria" w:cs="Cambria"/>
                <w:color w:val="000000" w:themeColor="text1"/>
                <w:lang w:val="ro-MD"/>
              </w:rPr>
              <w:t>ț</w:t>
            </w:r>
            <w:r w:rsidRPr="00A51DE4">
              <w:rPr>
                <w:color w:val="000000" w:themeColor="text1"/>
                <w:lang w:val="ro-MD"/>
              </w:rPr>
              <w:t>ia containerelor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noi;</w:t>
            </w:r>
          </w:p>
          <w:p w14:paraId="0179290C" w14:textId="260C375D"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(viii) agen</w:t>
            </w:r>
            <w:r w:rsidRPr="00A51DE4">
              <w:rPr>
                <w:rFonts w:ascii="Cambria" w:hAnsi="Cambria" w:cs="Cambria"/>
                <w:color w:val="000000" w:themeColor="text1"/>
                <w:lang w:val="ro-MD"/>
              </w:rPr>
              <w:t>ț</w:t>
            </w:r>
            <w:r w:rsidRPr="00A51DE4">
              <w:rPr>
                <w:color w:val="000000" w:themeColor="text1"/>
                <w:lang w:val="ro-MD"/>
              </w:rPr>
              <w:t>ii criogenici utiliza</w:t>
            </w:r>
            <w:r w:rsidRPr="00A51DE4">
              <w:rPr>
                <w:rFonts w:ascii="Cambria" w:hAnsi="Cambria" w:cs="Cambria"/>
                <w:color w:val="000000" w:themeColor="text1"/>
                <w:lang w:val="ro-MD"/>
              </w:rPr>
              <w:t>ț</w:t>
            </w:r>
            <w:r w:rsidRPr="00A51DE4">
              <w:rPr>
                <w:color w:val="000000" w:themeColor="text1"/>
                <w:lang w:val="ro-MD"/>
              </w:rPr>
              <w:t>i pentru conservarea sau depozitarea materialului germinativ nu au fost utiliza</w:t>
            </w:r>
            <w:r w:rsidRPr="00A51DE4">
              <w:rPr>
                <w:rFonts w:ascii="Cambria" w:hAnsi="Cambria" w:cs="Cambria"/>
                <w:color w:val="000000" w:themeColor="text1"/>
                <w:lang w:val="ro-MD"/>
              </w:rPr>
              <w:t>ț</w:t>
            </w:r>
            <w:r w:rsidRPr="00A51DE4">
              <w:rPr>
                <w:color w:val="000000" w:themeColor="text1"/>
                <w:lang w:val="ro-MD"/>
              </w:rPr>
              <w:t>i în prealabil pentru alte produse;</w:t>
            </w:r>
          </w:p>
          <w:p w14:paraId="4874DA21" w14:textId="23845060"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(ix) personalul angajat din cadrul centrului de depozitare a materialului germinativ a primit formare corespunz</w:t>
            </w:r>
            <w:r w:rsidRPr="00A51DE4">
              <w:rPr>
                <w:rFonts w:ascii="Cambria" w:hAnsi="Cambria" w:cs="Cambria"/>
                <w:color w:val="000000" w:themeColor="text1"/>
                <w:lang w:val="ro-MD"/>
              </w:rPr>
              <w:t>ă</w:t>
            </w:r>
            <w:r w:rsidRPr="00A51DE4">
              <w:rPr>
                <w:color w:val="000000" w:themeColor="text1"/>
                <w:lang w:val="ro-MD"/>
              </w:rPr>
              <w:t>toare în domeniul tehnicilor de dezinfec</w:t>
            </w:r>
            <w:r w:rsidRPr="00A51DE4">
              <w:rPr>
                <w:rFonts w:ascii="Cambria" w:hAnsi="Cambria" w:cs="Cambria"/>
                <w:color w:val="000000" w:themeColor="text1"/>
                <w:lang w:val="ro-MD"/>
              </w:rPr>
              <w:t>ț</w:t>
            </w:r>
            <w:r w:rsidRPr="00A51DE4">
              <w:rPr>
                <w:color w:val="000000" w:themeColor="text1"/>
                <w:lang w:val="ro-MD"/>
              </w:rPr>
              <w:t xml:space="preserve">ie </w:t>
            </w:r>
            <w:r w:rsidRPr="00A51DE4">
              <w:rPr>
                <w:rFonts w:ascii="Cambria" w:hAnsi="Cambria" w:cs="Cambria"/>
                <w:color w:val="000000" w:themeColor="text1"/>
                <w:lang w:val="ro-MD"/>
              </w:rPr>
              <w:t>ș</w:t>
            </w:r>
            <w:r w:rsidRPr="00A51DE4">
              <w:rPr>
                <w:color w:val="000000" w:themeColor="text1"/>
                <w:lang w:val="ro-MD"/>
              </w:rPr>
              <w:t>i igien</w:t>
            </w:r>
            <w:r w:rsidRPr="00A51DE4">
              <w:rPr>
                <w:rFonts w:ascii="Cambria" w:hAnsi="Cambria" w:cs="Cambria"/>
                <w:color w:val="000000" w:themeColor="text1"/>
                <w:lang w:val="ro-MD"/>
              </w:rPr>
              <w:t>ă</w:t>
            </w:r>
            <w:r w:rsidRPr="00A51DE4">
              <w:rPr>
                <w:color w:val="000000" w:themeColor="text1"/>
                <w:lang w:val="ro-MD"/>
              </w:rPr>
              <w:t xml:space="preserve"> pentru a preveni r</w:t>
            </w:r>
            <w:r w:rsidRPr="00A51DE4">
              <w:rPr>
                <w:rFonts w:ascii="Cambria" w:hAnsi="Cambria" w:cs="Cambria"/>
                <w:color w:val="000000" w:themeColor="text1"/>
                <w:lang w:val="ro-MD"/>
              </w:rPr>
              <w:t>ă</w:t>
            </w:r>
            <w:r w:rsidRPr="00A51DE4">
              <w:rPr>
                <w:color w:val="000000" w:themeColor="text1"/>
                <w:lang w:val="ro-MD"/>
              </w:rPr>
              <w:t>spândirea bolilor;</w:t>
            </w:r>
          </w:p>
          <w:p w14:paraId="66970BA1" w14:textId="283C11D1"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medicul veterinar al centrului:</w:t>
            </w:r>
          </w:p>
          <w:p w14:paraId="3EFDDC44" w14:textId="726BAF9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stabile</w:t>
            </w:r>
            <w:r w:rsidRPr="00A51DE4">
              <w:rPr>
                <w:rFonts w:ascii="Cambria" w:hAnsi="Cambria" w:cs="Cambria"/>
                <w:color w:val="000000" w:themeColor="text1"/>
                <w:lang w:val="ro-MD"/>
              </w:rPr>
              <w:t>ș</w:t>
            </w:r>
            <w:r w:rsidRPr="00A51DE4">
              <w:rPr>
                <w:color w:val="000000" w:themeColor="text1"/>
                <w:lang w:val="ro-MD"/>
              </w:rPr>
              <w:t>te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de biosecuritate pentru func</w:t>
            </w:r>
            <w:r w:rsidRPr="00A51DE4">
              <w:rPr>
                <w:rFonts w:ascii="Cambria" w:hAnsi="Cambria" w:cs="Cambria"/>
                <w:color w:val="000000" w:themeColor="text1"/>
                <w:lang w:val="ro-MD"/>
              </w:rPr>
              <w:t>ț</w:t>
            </w:r>
            <w:r w:rsidRPr="00A51DE4">
              <w:rPr>
                <w:color w:val="000000" w:themeColor="text1"/>
                <w:lang w:val="ro-MD"/>
              </w:rPr>
              <w:t xml:space="preserve">ionarea centrului de depozitare a materialului germinativ </w:t>
            </w:r>
            <w:r w:rsidRPr="00A51DE4">
              <w:rPr>
                <w:rFonts w:ascii="Cambria" w:hAnsi="Cambria" w:cs="Cambria"/>
                <w:color w:val="000000" w:themeColor="text1"/>
                <w:lang w:val="ro-MD"/>
              </w:rPr>
              <w:t>ș</w:t>
            </w:r>
            <w:r w:rsidRPr="00A51DE4">
              <w:rPr>
                <w:color w:val="000000" w:themeColor="text1"/>
                <w:lang w:val="ro-MD"/>
              </w:rPr>
              <w:t>i m</w:t>
            </w:r>
            <w:r w:rsidRPr="00A51DE4">
              <w:rPr>
                <w:rFonts w:ascii="Cambria" w:hAnsi="Cambria" w:cs="Cambria"/>
                <w:color w:val="000000" w:themeColor="text1"/>
                <w:lang w:val="ro-MD"/>
              </w:rPr>
              <w:t>ă</w:t>
            </w:r>
            <w:r w:rsidRPr="00A51DE4">
              <w:rPr>
                <w:color w:val="000000" w:themeColor="text1"/>
                <w:lang w:val="ro-MD"/>
              </w:rPr>
              <w:t>surile de asigurare a conformit</w:t>
            </w:r>
            <w:r w:rsidRPr="00A51DE4">
              <w:rPr>
                <w:rFonts w:ascii="Cambria" w:hAnsi="Cambria" w:cs="Cambria"/>
                <w:color w:val="000000" w:themeColor="text1"/>
                <w:lang w:val="ro-MD"/>
              </w:rPr>
              <w:t>ăț</w:t>
            </w:r>
            <w:r w:rsidRPr="00A51DE4">
              <w:rPr>
                <w:color w:val="000000" w:themeColor="text1"/>
                <w:lang w:val="ro-MD"/>
              </w:rPr>
              <w:t>ii cu aceste cerin</w:t>
            </w:r>
            <w:r w:rsidRPr="00A51DE4">
              <w:rPr>
                <w:rFonts w:ascii="Cambria" w:hAnsi="Cambria" w:cs="Cambria"/>
                <w:color w:val="000000" w:themeColor="text1"/>
                <w:lang w:val="ro-MD"/>
              </w:rPr>
              <w:t>ț</w:t>
            </w:r>
            <w:r w:rsidRPr="00A51DE4">
              <w:rPr>
                <w:color w:val="000000" w:themeColor="text1"/>
                <w:lang w:val="ro-MD"/>
              </w:rPr>
              <w:t>e;</w:t>
            </w:r>
          </w:p>
          <w:p w14:paraId="63160007" w14:textId="20E7A9D9"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accept</w:t>
            </w:r>
            <w:r w:rsidRPr="00A51DE4">
              <w:rPr>
                <w:rFonts w:ascii="Cambria" w:hAnsi="Cambria" w:cs="Cambria"/>
                <w:color w:val="000000" w:themeColor="text1"/>
                <w:lang w:val="ro-MD"/>
              </w:rPr>
              <w:t>ă</w:t>
            </w:r>
            <w:r w:rsidRPr="00A51DE4">
              <w:rPr>
                <w:color w:val="000000" w:themeColor="text1"/>
                <w:lang w:val="ro-MD"/>
              </w:rPr>
              <w:t xml:space="preserve"> în centrul de depozitare a materialului germinativ numai materialul seminal, oocitele sau embrionii colecta</w:t>
            </w:r>
            <w:r w:rsidRPr="00A51DE4">
              <w:rPr>
                <w:rFonts w:ascii="Cambria" w:hAnsi="Cambria" w:cs="Cambria"/>
                <w:color w:val="000000" w:themeColor="text1"/>
                <w:lang w:val="ro-MD"/>
              </w:rPr>
              <w:t>ț</w:t>
            </w:r>
            <w:r w:rsidRPr="00A51DE4">
              <w:rPr>
                <w:color w:val="000000" w:themeColor="text1"/>
                <w:lang w:val="ro-MD"/>
              </w:rPr>
              <w:t>i, produ</w:t>
            </w:r>
            <w:r w:rsidRPr="00A51DE4">
              <w:rPr>
                <w:rFonts w:ascii="Cambria" w:hAnsi="Cambria" w:cs="Cambria"/>
                <w:color w:val="000000" w:themeColor="text1"/>
                <w:lang w:val="ro-MD"/>
              </w:rPr>
              <w:t>ș</w:t>
            </w:r>
            <w:r w:rsidRPr="00A51DE4">
              <w:rPr>
                <w:color w:val="000000" w:themeColor="text1"/>
                <w:lang w:val="ro-MD"/>
              </w:rPr>
              <w:t>i, prelucra</w:t>
            </w:r>
            <w:r w:rsidRPr="00A51DE4">
              <w:rPr>
                <w:rFonts w:ascii="Cambria" w:hAnsi="Cambria" w:cs="Cambria"/>
                <w:color w:val="000000" w:themeColor="text1"/>
                <w:lang w:val="ro-MD"/>
              </w:rPr>
              <w:t>ț</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i depozita</w:t>
            </w:r>
            <w:r w:rsidRPr="00A51DE4">
              <w:rPr>
                <w:rFonts w:ascii="Cambria" w:hAnsi="Cambria" w:cs="Cambria"/>
                <w:color w:val="000000" w:themeColor="text1"/>
                <w:lang w:val="ro-MD"/>
              </w:rPr>
              <w:t>ț</w:t>
            </w:r>
            <w:r w:rsidRPr="00A51DE4">
              <w:rPr>
                <w:color w:val="000000" w:themeColor="text1"/>
                <w:lang w:val="ro-MD"/>
              </w:rPr>
              <w:t xml:space="preserve">i într-o unitate de material </w:t>
            </w:r>
            <w:r w:rsidRPr="00A51DE4">
              <w:rPr>
                <w:color w:val="000000" w:themeColor="text1"/>
                <w:lang w:val="ro-MD"/>
              </w:rPr>
              <w:lastRenderedPageBreak/>
              <w:t>germinativ autorizat</w:t>
            </w:r>
            <w:r w:rsidRPr="00A51DE4">
              <w:rPr>
                <w:rFonts w:ascii="Cambria" w:hAnsi="Cambria" w:cs="Cambria"/>
                <w:color w:val="000000" w:themeColor="text1"/>
                <w:lang w:val="ro-MD"/>
              </w:rPr>
              <w:t>ă</w:t>
            </w:r>
            <w:r w:rsidRPr="00A51DE4">
              <w:rPr>
                <w:color w:val="000000" w:themeColor="text1"/>
                <w:lang w:val="ro-MD"/>
              </w:rPr>
              <w:t>, care au fost transporta</w:t>
            </w:r>
            <w:r w:rsidRPr="00A51DE4">
              <w:rPr>
                <w:rFonts w:ascii="Cambria" w:hAnsi="Cambria" w:cs="Cambria"/>
                <w:color w:val="000000" w:themeColor="text1"/>
                <w:lang w:val="ro-MD"/>
              </w:rPr>
              <w:t>ț</w:t>
            </w:r>
            <w:r w:rsidRPr="00A51DE4">
              <w:rPr>
                <w:color w:val="000000" w:themeColor="text1"/>
                <w:lang w:val="ro-MD"/>
              </w:rPr>
              <w:t>i în condi</w:t>
            </w:r>
            <w:r w:rsidRPr="00A51DE4">
              <w:rPr>
                <w:rFonts w:ascii="Cambria" w:hAnsi="Cambria" w:cs="Cambria"/>
                <w:color w:val="000000" w:themeColor="text1"/>
                <w:lang w:val="ro-MD"/>
              </w:rPr>
              <w:t>ț</w:t>
            </w:r>
            <w:r w:rsidRPr="00A51DE4">
              <w:rPr>
                <w:color w:val="000000" w:themeColor="text1"/>
                <w:lang w:val="ro-MD"/>
              </w:rPr>
              <w:t>ii care asigur</w:t>
            </w:r>
            <w:r w:rsidRPr="00A51DE4">
              <w:rPr>
                <w:rFonts w:ascii="Cambria" w:hAnsi="Cambria" w:cs="Cambria"/>
                <w:color w:val="000000" w:themeColor="text1"/>
                <w:lang w:val="ro-MD"/>
              </w:rPr>
              <w:t>ă</w:t>
            </w:r>
            <w:r w:rsidRPr="00A51DE4">
              <w:rPr>
                <w:color w:val="000000" w:themeColor="text1"/>
                <w:lang w:val="ro-MD"/>
              </w:rPr>
              <w:t xml:space="preserve"> prevenirea contamin</w:t>
            </w:r>
            <w:r w:rsidRPr="00A51DE4">
              <w:rPr>
                <w:rFonts w:ascii="Cambria" w:hAnsi="Cambria" w:cs="Cambria"/>
                <w:color w:val="000000" w:themeColor="text1"/>
                <w:lang w:val="ro-MD"/>
              </w:rPr>
              <w:t>ă</w:t>
            </w:r>
            <w:r w:rsidRPr="00A51DE4">
              <w:rPr>
                <w:color w:val="000000" w:themeColor="text1"/>
                <w:lang w:val="ro-MD"/>
              </w:rPr>
              <w:t>rii încruci</w:t>
            </w:r>
            <w:r w:rsidRPr="00A51DE4">
              <w:rPr>
                <w:rFonts w:ascii="Cambria" w:hAnsi="Cambria" w:cs="Cambria"/>
                <w:color w:val="000000" w:themeColor="text1"/>
                <w:lang w:val="ro-MD"/>
              </w:rPr>
              <w:t>ș</w:t>
            </w:r>
            <w:r w:rsidRPr="00A51DE4">
              <w:rPr>
                <w:color w:val="000000" w:themeColor="text1"/>
                <w:lang w:val="ro-MD"/>
              </w:rPr>
              <w:t xml:space="preserve">ate a materialului seminal, a oocitelor sau a embrionilor </w:t>
            </w:r>
            <w:r w:rsidRPr="00A51DE4">
              <w:rPr>
                <w:rFonts w:ascii="Cambria" w:hAnsi="Cambria" w:cs="Cambria"/>
                <w:color w:val="000000" w:themeColor="text1"/>
                <w:lang w:val="ro-MD"/>
              </w:rPr>
              <w:t>ș</w:t>
            </w:r>
            <w:r w:rsidRPr="00A51DE4">
              <w:rPr>
                <w:color w:val="000000" w:themeColor="text1"/>
                <w:lang w:val="ro-MD"/>
              </w:rPr>
              <w:t>i f</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fi avut vreun contact cu material germinativ care nu respect</w:t>
            </w:r>
            <w:r w:rsidRPr="00A51DE4">
              <w:rPr>
                <w:rFonts w:ascii="Cambria" w:hAnsi="Cambria" w:cs="Cambria"/>
                <w:color w:val="000000" w:themeColor="text1"/>
                <w:lang w:val="ro-MD"/>
              </w:rPr>
              <w:t>ă</w:t>
            </w:r>
            <w:r w:rsidRPr="00A51DE4">
              <w:rPr>
                <w:color w:val="000000" w:themeColor="text1"/>
                <w:lang w:val="ro-MD"/>
              </w:rPr>
              <w:t xml:space="preserve"> normele prev</w:t>
            </w:r>
            <w:r w:rsidRPr="00A51DE4">
              <w:rPr>
                <w:rFonts w:ascii="Cambria" w:hAnsi="Cambria" w:cs="Cambria"/>
                <w:color w:val="000000" w:themeColor="text1"/>
                <w:lang w:val="ro-MD"/>
              </w:rPr>
              <w:t>ă</w:t>
            </w:r>
            <w:r w:rsidRPr="00A51DE4">
              <w:rPr>
                <w:color w:val="000000" w:themeColor="text1"/>
                <w:lang w:val="ro-MD"/>
              </w:rPr>
              <w:t>zute în prezentul regulament.</w:t>
            </w:r>
          </w:p>
          <w:p w14:paraId="5E0BFB83"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2. Cerin</w:t>
            </w:r>
            <w:r w:rsidRPr="00A51DE4">
              <w:rPr>
                <w:rFonts w:ascii="Cambria" w:hAnsi="Cambria" w:cs="Cambria"/>
                <w:color w:val="000000" w:themeColor="text1"/>
                <w:lang w:val="ro-MD"/>
              </w:rPr>
              <w:t>ț</w:t>
            </w:r>
            <w:r w:rsidRPr="00A51DE4">
              <w:rPr>
                <w:color w:val="000000" w:themeColor="text1"/>
                <w:lang w:val="ro-MD"/>
              </w:rPr>
              <w:t>ele cu privire la instala</w:t>
            </w:r>
            <w:r w:rsidRPr="00A51DE4">
              <w:rPr>
                <w:rFonts w:ascii="Cambria" w:hAnsi="Cambria" w:cs="Cambria"/>
                <w:color w:val="000000" w:themeColor="text1"/>
                <w:lang w:val="ro-MD"/>
              </w:rPr>
              <w:t>ț</w:t>
            </w:r>
            <w:r w:rsidRPr="00A51DE4">
              <w:rPr>
                <w:color w:val="000000" w:themeColor="text1"/>
                <w:lang w:val="ro-MD"/>
              </w:rPr>
              <w:t xml:space="preserve">iile, echipamentele </w:t>
            </w:r>
            <w:r w:rsidRPr="00A51DE4">
              <w:rPr>
                <w:rFonts w:ascii="Cambria" w:hAnsi="Cambria" w:cs="Cambria"/>
                <w:color w:val="000000" w:themeColor="text1"/>
                <w:lang w:val="ro-MD"/>
              </w:rPr>
              <w:t>ș</w:t>
            </w:r>
            <w:r w:rsidRPr="00A51DE4">
              <w:rPr>
                <w:color w:val="000000" w:themeColor="text1"/>
                <w:lang w:val="ro-MD"/>
              </w:rPr>
              <w:t>i procedurile opera</w:t>
            </w:r>
            <w:r w:rsidRPr="00A51DE4">
              <w:rPr>
                <w:rFonts w:ascii="Cambria" w:hAnsi="Cambria" w:cs="Cambria"/>
                <w:color w:val="000000" w:themeColor="text1"/>
                <w:lang w:val="ro-MD"/>
              </w:rPr>
              <w:t>ț</w:t>
            </w:r>
            <w:r w:rsidRPr="00A51DE4">
              <w:rPr>
                <w:color w:val="000000" w:themeColor="text1"/>
                <w:lang w:val="ro-MD"/>
              </w:rPr>
              <w:t>ionale ale unui centru de depozitare a materialului germinativ,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4 alineatul (1) litera (b) punctul (v), sunt urm</w:t>
            </w:r>
            <w:r w:rsidRPr="00A51DE4">
              <w:rPr>
                <w:rFonts w:ascii="Cambria" w:hAnsi="Cambria" w:cs="Cambria"/>
                <w:color w:val="000000" w:themeColor="text1"/>
                <w:lang w:val="ro-MD"/>
              </w:rPr>
              <w:t>ă</w:t>
            </w:r>
            <w:r w:rsidRPr="00A51DE4">
              <w:rPr>
                <w:color w:val="000000" w:themeColor="text1"/>
                <w:lang w:val="ro-MD"/>
              </w:rPr>
              <w:t>toarele:</w:t>
            </w:r>
          </w:p>
          <w:p w14:paraId="3CF16EFD" w14:textId="7D86368D"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(a) centrul de depozitare a materialului germinativ trebuie s</w:t>
            </w:r>
            <w:r w:rsidRPr="00A51DE4">
              <w:rPr>
                <w:rFonts w:ascii="Cambria" w:hAnsi="Cambria" w:cs="Cambria"/>
                <w:color w:val="000000" w:themeColor="text1"/>
                <w:lang w:val="ro-MD"/>
              </w:rPr>
              <w:t>ă</w:t>
            </w:r>
            <w:r w:rsidRPr="00A51DE4">
              <w:rPr>
                <w:color w:val="000000" w:themeColor="text1"/>
                <w:lang w:val="ro-MD"/>
              </w:rPr>
              <w:t xml:space="preserve"> dispun</w:t>
            </w:r>
            <w:r w:rsidRPr="00A51DE4">
              <w:rPr>
                <w:rFonts w:ascii="Cambria" w:hAnsi="Cambria" w:cs="Cambria"/>
                <w:color w:val="000000" w:themeColor="text1"/>
                <w:lang w:val="ro-MD"/>
              </w:rPr>
              <w:t>ă</w:t>
            </w:r>
            <w:r w:rsidRPr="00A51DE4">
              <w:rPr>
                <w:color w:val="000000" w:themeColor="text1"/>
                <w:lang w:val="ro-MD"/>
              </w:rPr>
              <w:t xml:space="preserve"> de o înc</w:t>
            </w:r>
            <w:r w:rsidRPr="00A51DE4">
              <w:rPr>
                <w:rFonts w:ascii="Cambria" w:hAnsi="Cambria" w:cs="Cambria"/>
                <w:color w:val="000000" w:themeColor="text1"/>
                <w:lang w:val="ro-MD"/>
              </w:rPr>
              <w:t>ă</w:t>
            </w:r>
            <w:r w:rsidRPr="00A51DE4">
              <w:rPr>
                <w:color w:val="000000" w:themeColor="text1"/>
                <w:lang w:val="ro-MD"/>
              </w:rPr>
              <w:t>pere de depozitare echipat</w:t>
            </w:r>
            <w:r w:rsidRPr="00A51DE4">
              <w:rPr>
                <w:rFonts w:ascii="Cambria" w:hAnsi="Cambria" w:cs="Cambria"/>
                <w:color w:val="000000" w:themeColor="text1"/>
                <w:lang w:val="ro-MD"/>
              </w:rPr>
              <w:t>ă</w:t>
            </w:r>
            <w:r w:rsidRPr="00A51DE4">
              <w:rPr>
                <w:color w:val="000000" w:themeColor="text1"/>
                <w:lang w:val="ro-MD"/>
              </w:rPr>
              <w:t xml:space="preserve"> cu instala</w:t>
            </w:r>
            <w:r w:rsidRPr="00A51DE4">
              <w:rPr>
                <w:rFonts w:ascii="Cambria" w:hAnsi="Cambria" w:cs="Cambria"/>
                <w:color w:val="000000" w:themeColor="text1"/>
                <w:lang w:val="ro-MD"/>
              </w:rPr>
              <w:t>ț</w:t>
            </w:r>
            <w:r w:rsidRPr="00A51DE4">
              <w:rPr>
                <w:color w:val="000000" w:themeColor="text1"/>
                <w:lang w:val="ro-MD"/>
              </w:rPr>
              <w:t>ia necesar</w:t>
            </w:r>
            <w:r w:rsidRPr="00A51DE4">
              <w:rPr>
                <w:rFonts w:ascii="Cambria" w:hAnsi="Cambria" w:cs="Cambria"/>
                <w:color w:val="000000" w:themeColor="text1"/>
                <w:lang w:val="ro-MD"/>
              </w:rPr>
              <w:t>ă</w:t>
            </w:r>
            <w:r w:rsidRPr="00A51DE4">
              <w:rPr>
                <w:color w:val="000000" w:themeColor="text1"/>
                <w:lang w:val="ro-MD"/>
              </w:rPr>
              <w:t xml:space="preserve"> pentru a depozita material germinativ, care este construit</w:t>
            </w:r>
            <w:r w:rsidRPr="00A51DE4">
              <w:rPr>
                <w:rFonts w:ascii="Cambria" w:hAnsi="Cambria" w:cs="Cambria"/>
                <w:color w:val="000000" w:themeColor="text1"/>
                <w:lang w:val="ro-MD"/>
              </w:rPr>
              <w:t>ă</w:t>
            </w:r>
            <w:r w:rsidRPr="00A51DE4">
              <w:rPr>
                <w:color w:val="000000" w:themeColor="text1"/>
                <w:lang w:val="ro-MD"/>
              </w:rPr>
              <w:t xml:space="preserve"> astfel încât s</w:t>
            </w:r>
            <w:r w:rsidRPr="00A51DE4">
              <w:rPr>
                <w:rFonts w:ascii="Cambria" w:hAnsi="Cambria" w:cs="Cambria"/>
                <w:color w:val="000000" w:themeColor="text1"/>
                <w:lang w:val="ro-MD"/>
              </w:rPr>
              <w:t>ă</w:t>
            </w:r>
            <w:r w:rsidRPr="00A51DE4">
              <w:rPr>
                <w:color w:val="000000" w:themeColor="text1"/>
                <w:lang w:val="ro-MD"/>
              </w:rPr>
              <w:t xml:space="preserve"> protejeze materialul germinativ respectiv </w:t>
            </w:r>
            <w:r w:rsidRPr="00A51DE4">
              <w:rPr>
                <w:rFonts w:ascii="Cambria" w:hAnsi="Cambria" w:cs="Cambria"/>
                <w:color w:val="000000" w:themeColor="text1"/>
                <w:lang w:val="ro-MD"/>
              </w:rPr>
              <w:t>ș</w:t>
            </w:r>
            <w:r w:rsidRPr="00A51DE4">
              <w:rPr>
                <w:color w:val="000000" w:themeColor="text1"/>
                <w:lang w:val="ro-MD"/>
              </w:rPr>
              <w:t>i instala</w:t>
            </w:r>
            <w:r w:rsidRPr="00A51DE4">
              <w:rPr>
                <w:rFonts w:ascii="Cambria" w:hAnsi="Cambria" w:cs="Cambria"/>
                <w:color w:val="000000" w:themeColor="text1"/>
                <w:lang w:val="ro-MD"/>
              </w:rPr>
              <w:t>ț</w:t>
            </w:r>
            <w:r w:rsidRPr="00A51DE4">
              <w:rPr>
                <w:color w:val="000000" w:themeColor="text1"/>
                <w:lang w:val="ro-MD"/>
              </w:rPr>
              <w:t>ia de condi</w:t>
            </w:r>
            <w:r w:rsidRPr="00A51DE4">
              <w:rPr>
                <w:rFonts w:ascii="Cambria" w:hAnsi="Cambria" w:cs="Cambria"/>
                <w:color w:val="000000" w:themeColor="text1"/>
                <w:lang w:val="ro-MD"/>
              </w:rPr>
              <w:t>ț</w:t>
            </w:r>
            <w:r w:rsidRPr="00A51DE4">
              <w:rPr>
                <w:color w:val="000000" w:themeColor="text1"/>
                <w:lang w:val="ro-MD"/>
              </w:rPr>
              <w:t xml:space="preserve">iile meteorologice </w:t>
            </w:r>
            <w:r w:rsidRPr="00A51DE4">
              <w:rPr>
                <w:rFonts w:ascii="Cambria" w:hAnsi="Cambria" w:cs="Cambria"/>
                <w:color w:val="000000" w:themeColor="text1"/>
                <w:lang w:val="ro-MD"/>
              </w:rPr>
              <w:t>ș</w:t>
            </w:r>
            <w:r w:rsidRPr="00A51DE4">
              <w:rPr>
                <w:color w:val="000000" w:themeColor="text1"/>
                <w:lang w:val="ro-MD"/>
              </w:rPr>
              <w:t>i de mediu nefavorabile;</w:t>
            </w:r>
          </w:p>
          <w:p w14:paraId="2C2A10C4" w14:textId="785F5D2B"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în cazul în care depozitarea nu se limiteaz</w:t>
            </w:r>
            <w:r w:rsidRPr="00A51DE4">
              <w:rPr>
                <w:rFonts w:ascii="Cambria" w:hAnsi="Cambria" w:cs="Cambria"/>
                <w:color w:val="000000" w:themeColor="text1"/>
                <w:lang w:val="ro-MD"/>
              </w:rPr>
              <w:t>ă</w:t>
            </w:r>
            <w:r w:rsidRPr="00A51DE4">
              <w:rPr>
                <w:color w:val="000000" w:themeColor="text1"/>
                <w:lang w:val="ro-MD"/>
              </w:rPr>
              <w:t xml:space="preserve"> la un material germinativ de un singur tip sau provenit de la singur</w:t>
            </w:r>
            <w:r w:rsidRPr="00A51DE4">
              <w:rPr>
                <w:rFonts w:ascii="Cambria" w:hAnsi="Cambria" w:cs="Cambria"/>
                <w:color w:val="000000" w:themeColor="text1"/>
                <w:lang w:val="ro-MD"/>
              </w:rPr>
              <w:t>ă</w:t>
            </w:r>
            <w:r w:rsidRPr="00A51DE4">
              <w:rPr>
                <w:color w:val="000000" w:themeColor="text1"/>
                <w:lang w:val="ro-MD"/>
              </w:rPr>
              <w:t xml:space="preserve"> specie,</w:t>
            </w:r>
          </w:p>
          <w:p w14:paraId="63F1D35F" w14:textId="2C9201E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centrul de depozitare a materialului germinativ trebuie s</w:t>
            </w:r>
            <w:r w:rsidRPr="00A51DE4">
              <w:rPr>
                <w:rFonts w:ascii="Cambria" w:hAnsi="Cambria" w:cs="Cambria"/>
                <w:color w:val="000000" w:themeColor="text1"/>
                <w:lang w:val="ro-MD"/>
              </w:rPr>
              <w:t>ă</w:t>
            </w:r>
            <w:r w:rsidRPr="00A51DE4">
              <w:rPr>
                <w:color w:val="000000" w:themeColor="text1"/>
                <w:lang w:val="ro-MD"/>
              </w:rPr>
              <w:t xml:space="preserve"> dispun</w:t>
            </w:r>
            <w:r w:rsidRPr="00A51DE4">
              <w:rPr>
                <w:rFonts w:ascii="Cambria" w:hAnsi="Cambria" w:cs="Cambria"/>
                <w:color w:val="000000" w:themeColor="text1"/>
                <w:lang w:val="ro-MD"/>
              </w:rPr>
              <w:t>ă</w:t>
            </w:r>
            <w:r w:rsidRPr="00A51DE4">
              <w:rPr>
                <w:color w:val="000000" w:themeColor="text1"/>
                <w:lang w:val="ro-MD"/>
              </w:rPr>
              <w:t xml:space="preserve"> de containere de depozitare distincte, atribuite pentru fiecare tip de material germinativ </w:t>
            </w:r>
            <w:r w:rsidRPr="00A51DE4">
              <w:rPr>
                <w:rFonts w:ascii="Cambria" w:hAnsi="Cambria" w:cs="Cambria"/>
                <w:color w:val="000000" w:themeColor="text1"/>
                <w:lang w:val="ro-MD"/>
              </w:rPr>
              <w:t>ș</w:t>
            </w:r>
            <w:r w:rsidRPr="00A51DE4">
              <w:rPr>
                <w:color w:val="000000" w:themeColor="text1"/>
                <w:lang w:val="ro-MD"/>
              </w:rPr>
              <w:t>i specie de la care provine, care se depoziteaz</w:t>
            </w:r>
            <w:r w:rsidRPr="00A51DE4">
              <w:rPr>
                <w:rFonts w:ascii="Cambria" w:hAnsi="Cambria" w:cs="Cambria"/>
                <w:color w:val="000000" w:themeColor="text1"/>
                <w:lang w:val="ro-MD"/>
              </w:rPr>
              <w:t>ă</w:t>
            </w:r>
            <w:r w:rsidRPr="00A51DE4">
              <w:rPr>
                <w:color w:val="000000" w:themeColor="text1"/>
                <w:lang w:val="ro-MD"/>
              </w:rPr>
              <w:t xml:space="preserve"> în centru </w:t>
            </w:r>
            <w:r w:rsidRPr="00A51DE4">
              <w:rPr>
                <w:rFonts w:ascii="Cambria" w:hAnsi="Cambria" w:cs="Cambria"/>
                <w:color w:val="000000" w:themeColor="text1"/>
                <w:lang w:val="ro-MD"/>
              </w:rPr>
              <w:t>ș</w:t>
            </w:r>
            <w:r w:rsidRPr="00A51DE4">
              <w:rPr>
                <w:color w:val="000000" w:themeColor="text1"/>
                <w:lang w:val="ro-MD"/>
              </w:rPr>
              <w:t>i</w:t>
            </w:r>
          </w:p>
          <w:p w14:paraId="6A507B0B" w14:textId="5D76AB2F"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(ii) manipularea materialului germinativ depozitat de diferite tipuri </w:t>
            </w:r>
            <w:r w:rsidRPr="00A51DE4">
              <w:rPr>
                <w:rFonts w:ascii="Cambria" w:hAnsi="Cambria" w:cs="Cambria"/>
                <w:color w:val="000000" w:themeColor="text1"/>
                <w:lang w:val="ro-MD"/>
              </w:rPr>
              <w:t>ș</w:t>
            </w:r>
            <w:r w:rsidRPr="00A51DE4">
              <w:rPr>
                <w:color w:val="000000" w:themeColor="text1"/>
                <w:lang w:val="ro-MD"/>
              </w:rPr>
              <w:t>i provenit de la specii diferite trebuie s</w:t>
            </w:r>
            <w:r w:rsidRPr="00A51DE4">
              <w:rPr>
                <w:rFonts w:ascii="Cambria" w:hAnsi="Cambria" w:cs="Cambria"/>
                <w:color w:val="000000" w:themeColor="text1"/>
                <w:lang w:val="ro-MD"/>
              </w:rPr>
              <w:t>ă</w:t>
            </w:r>
            <w:r w:rsidRPr="00A51DE4">
              <w:rPr>
                <w:color w:val="000000" w:themeColor="text1"/>
                <w:lang w:val="ro-MD"/>
              </w:rPr>
              <w:t xml:space="preserve"> fie gestionat</w:t>
            </w:r>
            <w:r w:rsidRPr="00A51DE4">
              <w:rPr>
                <w:rFonts w:ascii="Cambria" w:hAnsi="Cambria" w:cs="Cambria"/>
                <w:color w:val="000000" w:themeColor="text1"/>
                <w:lang w:val="ro-MD"/>
              </w:rPr>
              <w:t>ă</w:t>
            </w:r>
            <w:r w:rsidRPr="00A51DE4">
              <w:rPr>
                <w:color w:val="000000" w:themeColor="text1"/>
                <w:lang w:val="ro-MD"/>
              </w:rPr>
              <w:t xml:space="preserve"> de personal diferit sau separat în timp;</w:t>
            </w:r>
          </w:p>
          <w:p w14:paraId="41F3DAC4" w14:textId="32C57DC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(c) centrul de depozitare a materialului germinativ trebuie s</w:t>
            </w:r>
            <w:r w:rsidRPr="00A51DE4">
              <w:rPr>
                <w:rFonts w:ascii="Cambria" w:hAnsi="Cambria" w:cs="Cambria"/>
                <w:color w:val="000000" w:themeColor="text1"/>
                <w:lang w:val="ro-MD"/>
              </w:rPr>
              <w:t>ă</w:t>
            </w:r>
            <w:r w:rsidRPr="00A51DE4">
              <w:rPr>
                <w:color w:val="000000" w:themeColor="text1"/>
                <w:lang w:val="ro-MD"/>
              </w:rPr>
              <w:t xml:space="preserve"> fie construit astfel încât, cu excep</w:t>
            </w:r>
            <w:r w:rsidRPr="00A51DE4">
              <w:rPr>
                <w:rFonts w:ascii="Cambria" w:hAnsi="Cambria" w:cs="Cambria"/>
                <w:color w:val="000000" w:themeColor="text1"/>
                <w:lang w:val="ro-MD"/>
              </w:rPr>
              <w:t>ț</w:t>
            </w:r>
            <w:r w:rsidRPr="00A51DE4">
              <w:rPr>
                <w:color w:val="000000" w:themeColor="text1"/>
                <w:lang w:val="ro-MD"/>
              </w:rPr>
              <w:t>ia birourilor, s</w:t>
            </w:r>
            <w:r w:rsidRPr="00A51DE4">
              <w:rPr>
                <w:rFonts w:ascii="Cambria" w:hAnsi="Cambria" w:cs="Cambria"/>
                <w:color w:val="000000" w:themeColor="text1"/>
                <w:lang w:val="ro-MD"/>
              </w:rPr>
              <w:t>ă</w:t>
            </w:r>
            <w:r w:rsidRPr="00A51DE4">
              <w:rPr>
                <w:color w:val="000000" w:themeColor="text1"/>
                <w:lang w:val="ro-MD"/>
              </w:rPr>
              <w:t xml:space="preserve"> poat</w:t>
            </w:r>
            <w:r w:rsidRPr="00A51DE4">
              <w:rPr>
                <w:rFonts w:ascii="Cambria" w:hAnsi="Cambria" w:cs="Cambria"/>
                <w:color w:val="000000" w:themeColor="text1"/>
                <w:lang w:val="ro-MD"/>
              </w:rPr>
              <w:t>ă</w:t>
            </w:r>
            <w:r w:rsidRPr="00A51DE4">
              <w:rPr>
                <w:color w:val="000000" w:themeColor="text1"/>
                <w:lang w:val="ro-MD"/>
              </w:rPr>
              <w:t xml:space="preserve"> fi u</w:t>
            </w:r>
            <w:r w:rsidRPr="00A51DE4">
              <w:rPr>
                <w:rFonts w:ascii="Cambria" w:hAnsi="Cambria" w:cs="Cambria"/>
                <w:color w:val="000000" w:themeColor="text1"/>
                <w:lang w:val="ro-MD"/>
              </w:rPr>
              <w:t>ș</w:t>
            </w:r>
            <w:r w:rsidRPr="00A51DE4">
              <w:rPr>
                <w:color w:val="000000" w:themeColor="text1"/>
                <w:lang w:val="ro-MD"/>
              </w:rPr>
              <w:t>or de cur</w:t>
            </w:r>
            <w:r w:rsidRPr="00A51DE4">
              <w:rPr>
                <w:rFonts w:ascii="Cambria" w:hAnsi="Cambria" w:cs="Cambria"/>
                <w:color w:val="000000" w:themeColor="text1"/>
                <w:lang w:val="ro-MD"/>
              </w:rPr>
              <w:t>ăț</w:t>
            </w:r>
            <w:r w:rsidRPr="00A51DE4">
              <w:rPr>
                <w:color w:val="000000" w:themeColor="text1"/>
                <w:lang w:val="ro-MD"/>
              </w:rPr>
              <w:t xml:space="preserve">at </w:t>
            </w:r>
            <w:r w:rsidRPr="00A51DE4">
              <w:rPr>
                <w:rFonts w:ascii="Cambria" w:hAnsi="Cambria" w:cs="Cambria"/>
                <w:color w:val="000000" w:themeColor="text1"/>
                <w:lang w:val="ro-MD"/>
              </w:rPr>
              <w:t>ș</w:t>
            </w:r>
            <w:r w:rsidRPr="00A51DE4">
              <w:rPr>
                <w:color w:val="000000" w:themeColor="text1"/>
                <w:lang w:val="ro-MD"/>
              </w:rPr>
              <w:t>i de dezinfectat;</w:t>
            </w:r>
          </w:p>
          <w:p w14:paraId="431C58FC" w14:textId="77777777" w:rsidR="00796DE6" w:rsidRPr="00A51DE4" w:rsidRDefault="0090295F" w:rsidP="00FC2751">
            <w:pPr>
              <w:tabs>
                <w:tab w:val="left" w:pos="29"/>
              </w:tabs>
              <w:ind w:left="29"/>
              <w:jc w:val="both"/>
              <w:rPr>
                <w:b/>
                <w:bCs/>
                <w:color w:val="000000" w:themeColor="text1"/>
                <w:lang w:val="ro-MD"/>
              </w:rPr>
            </w:pPr>
            <w:hyperlink r:id="rId83" w:tooltip="32023R0647: DELETED" w:history="1">
              <w:r w:rsidR="00796DE6" w:rsidRPr="00A51DE4">
                <w:rPr>
                  <w:rStyle w:val="Hyperlink"/>
                  <w:b/>
                  <w:bCs/>
                  <w:lang w:val="ro-MD"/>
                </w:rPr>
                <w:t>▼M2</w:t>
              </w:r>
            </w:hyperlink>
            <w:r w:rsidR="00796DE6" w:rsidRPr="00A51DE4">
              <w:rPr>
                <w:b/>
                <w:bCs/>
                <w:color w:val="000000" w:themeColor="text1"/>
                <w:lang w:val="ro-MD"/>
              </w:rPr>
              <w:t> —————</w:t>
            </w:r>
          </w:p>
          <w:p w14:paraId="318E95D6" w14:textId="77777777" w:rsidR="00796DE6" w:rsidRPr="00A51DE4" w:rsidRDefault="0090295F" w:rsidP="00FC2751">
            <w:pPr>
              <w:tabs>
                <w:tab w:val="left" w:pos="29"/>
              </w:tabs>
              <w:ind w:left="29"/>
              <w:jc w:val="both"/>
              <w:rPr>
                <w:b/>
                <w:bCs/>
                <w:color w:val="000000" w:themeColor="text1"/>
                <w:lang w:val="ro-MD"/>
              </w:rPr>
            </w:pPr>
            <w:hyperlink r:id="rId84" w:tooltip="32020R0686" w:history="1">
              <w:r w:rsidR="00796DE6" w:rsidRPr="00A51DE4">
                <w:rPr>
                  <w:rStyle w:val="Hyperlink"/>
                  <w:b/>
                  <w:bCs/>
                  <w:lang w:val="ro-MD"/>
                </w:rPr>
                <w:t>▼B</w:t>
              </w:r>
            </w:hyperlink>
          </w:p>
          <w:p w14:paraId="7C9569F2" w14:textId="3E5DE27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(e) centrul de depozitare a materialului germinativ trebuie s</w:t>
            </w:r>
            <w:r w:rsidRPr="00A51DE4">
              <w:rPr>
                <w:rFonts w:ascii="Cambria" w:hAnsi="Cambria" w:cs="Cambria"/>
                <w:color w:val="000000" w:themeColor="text1"/>
                <w:lang w:val="ro-MD"/>
              </w:rPr>
              <w:t>ă</w:t>
            </w:r>
            <w:r w:rsidRPr="00A51DE4">
              <w:rPr>
                <w:color w:val="000000" w:themeColor="text1"/>
                <w:lang w:val="ro-MD"/>
              </w:rPr>
              <w:t xml:space="preserve"> fie construit astfel încât accesul persoanelor neautorizate s</w:t>
            </w:r>
            <w:r w:rsidRPr="00A51DE4">
              <w:rPr>
                <w:rFonts w:ascii="Cambria" w:hAnsi="Cambria" w:cs="Cambria"/>
                <w:color w:val="000000" w:themeColor="text1"/>
                <w:lang w:val="ro-MD"/>
              </w:rPr>
              <w:t>ă</w:t>
            </w:r>
            <w:r w:rsidRPr="00A51DE4">
              <w:rPr>
                <w:color w:val="000000" w:themeColor="text1"/>
                <w:lang w:val="ro-MD"/>
              </w:rPr>
              <w:t xml:space="preserve"> fie împiedicat în mod efectiv.</w:t>
            </w:r>
          </w:p>
          <w:p w14:paraId="22FABA0A" w14:textId="77777777" w:rsidR="00796DE6" w:rsidRPr="00A51DE4" w:rsidRDefault="00796DE6" w:rsidP="00FC2751">
            <w:pPr>
              <w:tabs>
                <w:tab w:val="left" w:pos="29"/>
              </w:tabs>
              <w:jc w:val="both"/>
              <w:rPr>
                <w:color w:val="000000" w:themeColor="text1"/>
                <w:lang w:val="ro-MD"/>
              </w:rPr>
            </w:pPr>
          </w:p>
        </w:tc>
        <w:tc>
          <w:tcPr>
            <w:tcW w:w="5245" w:type="dxa"/>
          </w:tcPr>
          <w:p w14:paraId="3553CDCE" w14:textId="77777777" w:rsidR="003B0273" w:rsidRPr="003B0273" w:rsidRDefault="003B0273" w:rsidP="003B0273">
            <w:pPr>
              <w:shd w:val="clear" w:color="auto" w:fill="FFFFFF"/>
              <w:jc w:val="both"/>
              <w:rPr>
                <w:rFonts w:eastAsia="DengXian"/>
                <w:b/>
                <w:bCs/>
                <w:iCs/>
                <w:color w:val="000000" w:themeColor="text1"/>
                <w:lang w:val="ro-MD" w:eastAsia="zh-CN"/>
              </w:rPr>
            </w:pPr>
            <w:r w:rsidRPr="003B0273">
              <w:rPr>
                <w:rFonts w:eastAsia="DengXian"/>
                <w:b/>
                <w:bCs/>
                <w:iCs/>
                <w:color w:val="000000" w:themeColor="text1"/>
                <w:lang w:val="ro-MD" w:eastAsia="zh-CN"/>
              </w:rPr>
              <w:lastRenderedPageBreak/>
              <w:t>TITLUL V</w:t>
            </w:r>
          </w:p>
          <w:p w14:paraId="70F61CFB" w14:textId="77777777" w:rsidR="00796DE6" w:rsidRPr="00DC3E85" w:rsidRDefault="00796DE6" w:rsidP="00DC3E85">
            <w:pPr>
              <w:shd w:val="clear" w:color="auto" w:fill="FFFFFF"/>
              <w:jc w:val="both"/>
              <w:rPr>
                <w:rFonts w:eastAsia="DengXian"/>
                <w:b/>
                <w:bCs/>
                <w:iCs/>
                <w:color w:val="000000" w:themeColor="text1"/>
                <w:lang w:val="ro-MD" w:eastAsia="zh-CN"/>
              </w:rPr>
            </w:pPr>
            <w:r w:rsidRPr="00DC3E85">
              <w:rPr>
                <w:rFonts w:eastAsia="DengXian"/>
                <w:b/>
                <w:bCs/>
                <w:iCs/>
                <w:color w:val="000000" w:themeColor="text1"/>
                <w:lang w:val="ro-MD" w:eastAsia="zh-CN"/>
              </w:rPr>
              <w:t>CERINȚELE PENTRU AUTORIZAREA UNUI CENTRU DE DEPOZITARE A MATERIALULUI GERMINATIV MENȚIONATE LA PUNCTUL 11</w:t>
            </w:r>
          </w:p>
          <w:p w14:paraId="2CC2C7AA" w14:textId="77777777" w:rsidR="00796DE6" w:rsidRPr="00DC3E85" w:rsidRDefault="00796DE6" w:rsidP="00DC3E85">
            <w:pPr>
              <w:shd w:val="clear" w:color="auto" w:fill="FFFFFF"/>
              <w:jc w:val="both"/>
              <w:rPr>
                <w:rFonts w:eastAsia="DengXian"/>
                <w:bCs/>
                <w:iCs/>
                <w:color w:val="000000" w:themeColor="text1"/>
                <w:lang w:val="ro-MD" w:eastAsia="zh-CN"/>
              </w:rPr>
            </w:pPr>
          </w:p>
          <w:p w14:paraId="47728F9C" w14:textId="24172EB8"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xml:space="preserve">1. Responsabilitățile medicului veterinar al centrului, astfel cum se menționează la pct.11 </w:t>
            </w:r>
            <w:r w:rsidR="00935F69">
              <w:rPr>
                <w:rFonts w:eastAsia="DengXian"/>
                <w:bCs/>
                <w:color w:val="000000" w:themeColor="text1"/>
                <w:lang w:val="ro-MD" w:eastAsia="zh-CN"/>
              </w:rPr>
              <w:t>sbp</w:t>
            </w:r>
            <w:r w:rsidRPr="00DC3E85">
              <w:rPr>
                <w:rFonts w:eastAsia="DengXian"/>
                <w:bCs/>
                <w:color w:val="000000" w:themeColor="text1"/>
                <w:lang w:val="ro-MD" w:eastAsia="zh-CN"/>
              </w:rPr>
              <w:t>.1) lit.a), sunt următoarele:</w:t>
            </w:r>
          </w:p>
          <w:p w14:paraId="10FC3F1F"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1) medicul veterinar al centrului se asigură că:</w:t>
            </w:r>
          </w:p>
          <w:p w14:paraId="380E4DDF" w14:textId="39FF73AD"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lastRenderedPageBreak/>
              <w:t xml:space="preserve">a) la centrul de depozitare a materialului germinativ se țin evidențe în conformitate cu cerințele prevăzute la pct.17 </w:t>
            </w:r>
            <w:r w:rsidR="00935F69">
              <w:rPr>
                <w:rFonts w:eastAsia="DengXian"/>
                <w:bCs/>
                <w:color w:val="000000" w:themeColor="text1"/>
                <w:lang w:val="ro-MD" w:eastAsia="zh-CN"/>
              </w:rPr>
              <w:t>sbp</w:t>
            </w:r>
            <w:r w:rsidRPr="00DC3E85">
              <w:rPr>
                <w:rFonts w:eastAsia="DengXian"/>
                <w:bCs/>
                <w:color w:val="000000" w:themeColor="text1"/>
                <w:lang w:val="ro-MD" w:eastAsia="zh-CN"/>
              </w:rPr>
              <w:t>.3);</w:t>
            </w:r>
          </w:p>
          <w:p w14:paraId="17CE340A"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b) intrarea persoanelor neautorizate este interzisă în mod efectiv;</w:t>
            </w:r>
          </w:p>
          <w:p w14:paraId="5CAF16CF" w14:textId="2587283A"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xml:space="preserve">c) vizitatorii autorizați respectă cerințele de sănătate animală și de biosecuritate menționate la </w:t>
            </w:r>
            <w:r w:rsidR="00935F69">
              <w:rPr>
                <w:rFonts w:eastAsia="DengXian"/>
                <w:bCs/>
                <w:color w:val="000000" w:themeColor="text1"/>
                <w:lang w:val="ro-MD" w:eastAsia="zh-CN"/>
              </w:rPr>
              <w:t>sbp</w:t>
            </w:r>
            <w:r w:rsidRPr="00DC3E85">
              <w:rPr>
                <w:rFonts w:eastAsia="DengXian"/>
                <w:bCs/>
                <w:color w:val="000000" w:themeColor="text1"/>
                <w:lang w:val="ro-MD" w:eastAsia="zh-CN"/>
              </w:rPr>
              <w:t>.2 lit.a);</w:t>
            </w:r>
          </w:p>
          <w:p w14:paraId="440ADF5C"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d) fiecare paietă sau alt ambalaj în care se plasează material seminal, oocite sau embrioni este marcat(ă) în mod clar în conformitate cu cerințele prevăzute la pct.21;</w:t>
            </w:r>
          </w:p>
          <w:p w14:paraId="7027B64B"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e) depozitarea materialului germinativ se efectuează exclusiv în spațiile rezervate în acest scop și în condiții stricte de igienă;</w:t>
            </w:r>
          </w:p>
          <w:p w14:paraId="3E894E56"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f) toate instrumentele care intră în contact cu materialul germinativ se curăță și se dezinfectează sau se sterilizează înainte de utilizare, cu excepția instrumentelor de unică folosință noi;</w:t>
            </w:r>
          </w:p>
          <w:p w14:paraId="348F1315"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g) înainte de a începe orice operațiune de umplere, containerele de depozitare și containerele de transport sunt curățate și dezinfectate sau sterilizate, cu excepția containerelor de unică folosință noi;</w:t>
            </w:r>
          </w:p>
          <w:p w14:paraId="6FDBDE4C"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h) agenții criogenici utilizați pentru conservarea sau depozitarea materialului germinativ nu au fost utilizați în prealabil pentru alte produse;</w:t>
            </w:r>
          </w:p>
          <w:p w14:paraId="60EC095C"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i) personalul angajat din cadrul centrului de depozitare a materialului germinativ a primit formare corespunzătoare în domeniul tehnicilor de dezinfecție și igienă pentru a preveni răspândirea bolilor;</w:t>
            </w:r>
          </w:p>
          <w:p w14:paraId="5A300315"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2) medicul veterinar al centrului:</w:t>
            </w:r>
          </w:p>
          <w:p w14:paraId="7EF335B6"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a) stabilește cerințele de sănătate animală și de biosecuritate pentru funcționarea centrului de depozitare a materialului germinativ și măsurile de asigurare a conformității cu aceste cerințe;</w:t>
            </w:r>
          </w:p>
          <w:p w14:paraId="53607556"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b) acceptă în centrul de depozitare a materialului germinativ numai materialul seminal, oocitele sau embrionii colectați, produși, prelucrați și depozitați într-o unitate de material germinativ autorizată, care au fost transportați în condiții care asigură prevenirea contaminării încrucișate a materialului seminal, a oocitelor sau a embrionilor și fără să fi avut vreun contact cu material germinativ care nu respectă normele prevăzute în prezenta normă.</w:t>
            </w:r>
          </w:p>
          <w:p w14:paraId="36824593" w14:textId="39C6C19B"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lastRenderedPageBreak/>
              <w:t xml:space="preserve">2. Cerințele cu privire la instalațiile, echipamentele și procedurile operaționale ale unui centru de depozitare a materialului germinativ, astfel cum se menționează la pct.11 </w:t>
            </w:r>
            <w:r w:rsidR="00935F69">
              <w:rPr>
                <w:rFonts w:eastAsia="DengXian"/>
                <w:bCs/>
                <w:color w:val="000000" w:themeColor="text1"/>
                <w:lang w:val="ro-MD" w:eastAsia="zh-CN"/>
              </w:rPr>
              <w:t>sbp</w:t>
            </w:r>
            <w:r w:rsidRPr="00DC3E85">
              <w:rPr>
                <w:rFonts w:eastAsia="DengXian"/>
                <w:bCs/>
                <w:color w:val="000000" w:themeColor="text1"/>
                <w:lang w:val="ro-MD" w:eastAsia="zh-CN"/>
              </w:rPr>
              <w:t>.2) lit.e), sunt următoarele:</w:t>
            </w:r>
          </w:p>
          <w:p w14:paraId="3EB3F05E"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1) centrul de depozitare a materialului germinativ trebuie să dispună de o încăpere de depozitare echipată cu instalația necesară pentru a depozita material germinativ, care este construită astfel încât să protejeze materialul germinativ respectiv și instalația de condițiile meteorologice și de mediu nefavorabile;</w:t>
            </w:r>
          </w:p>
          <w:p w14:paraId="1819296E"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2) în cazul în care depozitarea nu se limitează la un material germinativ de un singur tip sau provenit de la singură specie,</w:t>
            </w:r>
          </w:p>
          <w:p w14:paraId="18572E4A"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a) centrul de depozitare a materialului germinativ trebuie să dispună de containere de depozitare distincte, atribuite pentru fiecare tip de material germinativ și specie de la care provine, care se depozitează în centru și</w:t>
            </w:r>
          </w:p>
          <w:p w14:paraId="639791BD"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b) manipularea materialului germinativ depozitat de diferite tipuri și provenit de la specii diferite trebuie să fie gestionată de personal diferit sau separat în timp;</w:t>
            </w:r>
          </w:p>
          <w:p w14:paraId="48BEFD17"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3) centrul de depozitare a materialului germinativ trebuie să fie construit astfel încât, cu excepția birourilor, să poată fi ușor de curățat și de dezinfectat;</w:t>
            </w:r>
          </w:p>
          <w:p w14:paraId="07BFD453" w14:textId="620037BE" w:rsidR="00796DE6"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4) centrul de depozitare a materialului germinativ trebuie să fie construit astfel încât accesul persoanelor neautorizate să fie împiedicat în mod efectiv.</w:t>
            </w:r>
          </w:p>
          <w:p w14:paraId="7688C4E5" w14:textId="77777777" w:rsidR="00796DE6" w:rsidRPr="00DC3E85" w:rsidRDefault="00796DE6" w:rsidP="00DC3E85">
            <w:pPr>
              <w:ind w:firstLine="708"/>
              <w:rPr>
                <w:rFonts w:eastAsia="DengXian"/>
                <w:lang w:val="ro-MD" w:eastAsia="zh-CN"/>
              </w:rPr>
            </w:pPr>
          </w:p>
        </w:tc>
        <w:tc>
          <w:tcPr>
            <w:tcW w:w="2693" w:type="dxa"/>
          </w:tcPr>
          <w:p w14:paraId="65411A97" w14:textId="12233030"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2F3D4677" w14:textId="77777777" w:rsidR="00796DE6" w:rsidRPr="00A51DE4" w:rsidRDefault="00796DE6" w:rsidP="002B1B20">
            <w:pPr>
              <w:tabs>
                <w:tab w:val="left" w:pos="284"/>
              </w:tabs>
              <w:jc w:val="both"/>
              <w:rPr>
                <w:b/>
                <w:color w:val="000000" w:themeColor="text1"/>
                <w:lang w:val="ro-MD"/>
              </w:rPr>
            </w:pPr>
          </w:p>
        </w:tc>
      </w:tr>
      <w:tr w:rsidR="00796DE6" w:rsidRPr="005E05AD" w14:paraId="0FF93248" w14:textId="77777777" w:rsidTr="00922267">
        <w:trPr>
          <w:trHeight w:val="372"/>
        </w:trPr>
        <w:tc>
          <w:tcPr>
            <w:tcW w:w="5098" w:type="dxa"/>
            <w:gridSpan w:val="2"/>
          </w:tcPr>
          <w:p w14:paraId="5D8E126A" w14:textId="77777777" w:rsidR="00796DE6" w:rsidRPr="00A51DE4" w:rsidRDefault="00796DE6" w:rsidP="00FC2751">
            <w:pPr>
              <w:tabs>
                <w:tab w:val="left" w:pos="29"/>
              </w:tabs>
              <w:ind w:left="29"/>
              <w:jc w:val="both"/>
              <w:rPr>
                <w:i/>
                <w:iCs/>
                <w:color w:val="000000" w:themeColor="text1"/>
                <w:lang w:val="ro-MD"/>
              </w:rPr>
            </w:pPr>
            <w:r w:rsidRPr="00A51DE4">
              <w:rPr>
                <w:i/>
                <w:iCs/>
                <w:color w:val="000000" w:themeColor="text1"/>
                <w:lang w:val="ro-MD"/>
              </w:rPr>
              <w:lastRenderedPageBreak/>
              <w:t>ANEXA II</w:t>
            </w:r>
          </w:p>
          <w:p w14:paraId="2E6563DF"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BOVINELE, OVINELE, CAPRINELE, PORCINELE </w:t>
            </w:r>
            <w:r w:rsidRPr="00A51DE4">
              <w:rPr>
                <w:rFonts w:ascii="Cambria" w:hAnsi="Cambria" w:cs="Cambria"/>
                <w:b/>
                <w:bCs/>
                <w:color w:val="000000" w:themeColor="text1"/>
                <w:lang w:val="ro-MD"/>
              </w:rPr>
              <w:t>Ș</w:t>
            </w:r>
            <w:r w:rsidRPr="00A51DE4">
              <w:rPr>
                <w:b/>
                <w:bCs/>
                <w:color w:val="000000" w:themeColor="text1"/>
                <w:lang w:val="ro-MD"/>
              </w:rPr>
              <w:t>I ECVIDEELE DE LA CARE SE COLECTEAZ</w:t>
            </w:r>
            <w:r w:rsidRPr="00A51DE4">
              <w:rPr>
                <w:rFonts w:ascii="Cambria" w:hAnsi="Cambria" w:cs="Cambria"/>
                <w:b/>
                <w:bCs/>
                <w:color w:val="000000" w:themeColor="text1"/>
                <w:lang w:val="ro-MD"/>
              </w:rPr>
              <w:t>Ă</w:t>
            </w:r>
            <w:r w:rsidRPr="00A51DE4">
              <w:rPr>
                <w:b/>
                <w:bCs/>
                <w:color w:val="000000" w:themeColor="text1"/>
                <w:lang w:val="ro-MD"/>
              </w:rPr>
              <w:t xml:space="preserve"> MATERIAL GERMINATIV </w:t>
            </w:r>
            <w:r w:rsidRPr="00A51DE4">
              <w:rPr>
                <w:rFonts w:ascii="Cambria" w:hAnsi="Cambria" w:cs="Cambria"/>
                <w:b/>
                <w:bCs/>
                <w:color w:val="000000" w:themeColor="text1"/>
                <w:lang w:val="ro-MD"/>
              </w:rPr>
              <w:lastRenderedPageBreak/>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 xml:space="preserve">E PRIVIND CARANTINA </w:t>
            </w:r>
            <w:r w:rsidRPr="00A51DE4">
              <w:rPr>
                <w:rFonts w:ascii="Cambria" w:hAnsi="Cambria" w:cs="Cambria"/>
                <w:b/>
                <w:bCs/>
                <w:color w:val="000000" w:themeColor="text1"/>
                <w:lang w:val="ro-MD"/>
              </w:rPr>
              <w:t>Ș</w:t>
            </w:r>
            <w:r w:rsidRPr="00A51DE4">
              <w:rPr>
                <w:b/>
                <w:bCs/>
                <w:color w:val="000000" w:themeColor="text1"/>
                <w:lang w:val="ro-MD"/>
              </w:rPr>
              <w:t>I TESTELE DE LABORATOR SAU ALTE TESTE EFECTUATE ASUPRA ACESTOR ANIMALE ÎN CONFORMITATE CU PARTEA III CAPITOLUL 1 SEC</w:t>
            </w:r>
            <w:r w:rsidRPr="00A51DE4">
              <w:rPr>
                <w:rFonts w:ascii="Cambria" w:hAnsi="Cambria" w:cs="Cambria"/>
                <w:b/>
                <w:bCs/>
                <w:color w:val="000000" w:themeColor="text1"/>
                <w:lang w:val="ro-MD"/>
              </w:rPr>
              <w:t>Ț</w:t>
            </w:r>
            <w:r w:rsidRPr="00A51DE4">
              <w:rPr>
                <w:b/>
                <w:bCs/>
                <w:color w:val="000000" w:themeColor="text1"/>
                <w:lang w:val="ro-MD"/>
              </w:rPr>
              <w:t>IUNEA 2</w:t>
            </w:r>
          </w:p>
          <w:p w14:paraId="02B5230E" w14:textId="77777777" w:rsidR="00796DE6" w:rsidRPr="00A51DE4" w:rsidRDefault="00796DE6" w:rsidP="00FC2751">
            <w:pPr>
              <w:tabs>
                <w:tab w:val="left" w:pos="29"/>
              </w:tabs>
              <w:ind w:left="29"/>
              <w:jc w:val="both"/>
              <w:rPr>
                <w:i/>
                <w:iCs/>
                <w:color w:val="000000" w:themeColor="text1"/>
                <w:lang w:val="ro-MD"/>
              </w:rPr>
            </w:pPr>
            <w:r w:rsidRPr="00A51DE4">
              <w:rPr>
                <w:i/>
                <w:iCs/>
                <w:color w:val="000000" w:themeColor="text1"/>
                <w:lang w:val="ro-MD"/>
              </w:rPr>
              <w:t>PARTEA 1</w:t>
            </w:r>
          </w:p>
          <w:p w14:paraId="7A0E76AC" w14:textId="77777777" w:rsidR="00796DE6" w:rsidRPr="00A51DE4" w:rsidRDefault="00796DE6" w:rsidP="00FC2751">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SUPLIMENTARE PENTRU BOVINELE DE LA CARE SE COLECTEAZ</w:t>
            </w:r>
            <w:r w:rsidRPr="00A51DE4">
              <w:rPr>
                <w:rFonts w:ascii="Cambria" w:hAnsi="Cambria" w:cs="Cambria"/>
                <w:b/>
                <w:bCs/>
                <w:i/>
                <w:iCs/>
                <w:color w:val="000000" w:themeColor="text1"/>
                <w:lang w:val="ro-MD"/>
              </w:rPr>
              <w:t>Ă</w:t>
            </w:r>
            <w:r w:rsidRPr="00A51DE4">
              <w:rPr>
                <w:b/>
                <w:bCs/>
                <w:i/>
                <w:iCs/>
                <w:color w:val="000000" w:themeColor="text1"/>
                <w:lang w:val="ro-MD"/>
              </w:rPr>
              <w:t xml:space="preserve"> MATERIAL GERMINATIV </w:t>
            </w:r>
            <w:r w:rsidRPr="00A51DE4">
              <w:rPr>
                <w:rFonts w:ascii="Cambria" w:hAnsi="Cambria" w:cs="Cambria"/>
                <w:b/>
                <w:bCs/>
                <w:i/>
                <w:iCs/>
                <w:color w:val="000000" w:themeColor="text1"/>
                <w:lang w:val="ro-MD"/>
              </w:rPr>
              <w:t>Ș</w:t>
            </w:r>
            <w:r w:rsidRPr="00A51DE4">
              <w:rPr>
                <w:b/>
                <w:bCs/>
                <w:i/>
                <w:iCs/>
                <w:color w:val="000000" w:themeColor="text1"/>
                <w:lang w:val="ro-MD"/>
              </w:rPr>
              <w:t>I CERIN</w:t>
            </w:r>
            <w:r w:rsidRPr="00A51DE4">
              <w:rPr>
                <w:rFonts w:ascii="Cambria" w:hAnsi="Cambria" w:cs="Cambria"/>
                <w:b/>
                <w:bCs/>
                <w:i/>
                <w:iCs/>
                <w:color w:val="000000" w:themeColor="text1"/>
                <w:lang w:val="ro-MD"/>
              </w:rPr>
              <w:t>Ț</w:t>
            </w:r>
            <w:r w:rsidRPr="00A51DE4">
              <w:rPr>
                <w:b/>
                <w:bCs/>
                <w:i/>
                <w:iCs/>
                <w:color w:val="000000" w:themeColor="text1"/>
                <w:lang w:val="ro-MD"/>
              </w:rPr>
              <w:t xml:space="preserve">E PRIVIND CARANTINA </w:t>
            </w:r>
            <w:r w:rsidRPr="00A51DE4">
              <w:rPr>
                <w:rFonts w:ascii="Cambria" w:hAnsi="Cambria" w:cs="Cambria"/>
                <w:b/>
                <w:bCs/>
                <w:i/>
                <w:iCs/>
                <w:color w:val="000000" w:themeColor="text1"/>
                <w:lang w:val="ro-MD"/>
              </w:rPr>
              <w:t>Ș</w:t>
            </w:r>
            <w:r w:rsidRPr="00A51DE4">
              <w:rPr>
                <w:b/>
                <w:bCs/>
                <w:i/>
                <w:iCs/>
                <w:color w:val="000000" w:themeColor="text1"/>
                <w:lang w:val="ro-MD"/>
              </w:rPr>
              <w:t>I TESTELE DE LABORATOR SAU ALTE TESTE EFECTUATE ASUPRA ACESTOR ANIMALE, ASTFEL CUM SE MEN</w:t>
            </w:r>
            <w:r w:rsidRPr="00A51DE4">
              <w:rPr>
                <w:rFonts w:ascii="Cambria" w:hAnsi="Cambria" w:cs="Cambria"/>
                <w:b/>
                <w:bCs/>
                <w:i/>
                <w:iCs/>
                <w:color w:val="000000" w:themeColor="text1"/>
                <w:lang w:val="ro-MD"/>
              </w:rPr>
              <w:t>Ț</w:t>
            </w:r>
            <w:r w:rsidRPr="00A51DE4">
              <w:rPr>
                <w:b/>
                <w:bCs/>
                <w:i/>
                <w:iCs/>
                <w:color w:val="000000" w:themeColor="text1"/>
                <w:lang w:val="ro-MD"/>
              </w:rPr>
              <w:t>IONEAZ</w:t>
            </w:r>
            <w:r w:rsidRPr="00A51DE4">
              <w:rPr>
                <w:rFonts w:ascii="Cambria" w:hAnsi="Cambria" w:cs="Cambria"/>
                <w:b/>
                <w:bCs/>
                <w:i/>
                <w:iCs/>
                <w:color w:val="000000" w:themeColor="text1"/>
                <w:lang w:val="ro-MD"/>
              </w:rPr>
              <w:t>Ă</w:t>
            </w:r>
            <w:r w:rsidRPr="00A51DE4">
              <w:rPr>
                <w:b/>
                <w:bCs/>
                <w:i/>
                <w:iCs/>
                <w:color w:val="000000" w:themeColor="text1"/>
                <w:lang w:val="ro-MD"/>
              </w:rPr>
              <w:t xml:space="preserve"> LA ARTICOLUL 20</w:t>
            </w:r>
          </w:p>
          <w:p w14:paraId="17EB933C"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Capitolul I</w:t>
            </w:r>
          </w:p>
          <w:p w14:paraId="437C1AD2"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bovinele de la care se colecteaz</w:t>
            </w:r>
            <w:r w:rsidRPr="00A51DE4">
              <w:rPr>
                <w:rFonts w:ascii="Cambria" w:hAnsi="Cambria" w:cs="Cambria"/>
                <w:b/>
                <w:bCs/>
                <w:color w:val="000000" w:themeColor="text1"/>
                <w:lang w:val="ro-MD"/>
              </w:rPr>
              <w:t>ă</w:t>
            </w:r>
            <w:r w:rsidRPr="00A51DE4">
              <w:rPr>
                <w:b/>
                <w:bCs/>
                <w:color w:val="000000" w:themeColor="text1"/>
                <w:lang w:val="ro-MD"/>
              </w:rPr>
              <w:t xml:space="preserve"> material seminal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 xml:space="preserve">e privind carantina </w:t>
            </w:r>
            <w:r w:rsidRPr="00A51DE4">
              <w:rPr>
                <w:rFonts w:ascii="Cambria" w:hAnsi="Cambria" w:cs="Cambria"/>
                <w:b/>
                <w:bCs/>
                <w:color w:val="000000" w:themeColor="text1"/>
                <w:lang w:val="ro-MD"/>
              </w:rPr>
              <w:t>ș</w:t>
            </w:r>
            <w:r w:rsidRPr="00A51DE4">
              <w:rPr>
                <w:b/>
                <w:bCs/>
                <w:color w:val="000000" w:themeColor="text1"/>
                <w:lang w:val="ro-MD"/>
              </w:rPr>
              <w:t>i testele de laborator sau alte teste efectuate asupra acestor animale</w:t>
            </w:r>
          </w:p>
          <w:p w14:paraId="0B1DC2B5"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1.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 se aplic</w:t>
            </w:r>
            <w:r w:rsidRPr="00A51DE4">
              <w:rPr>
                <w:rFonts w:ascii="Cambria" w:hAnsi="Cambria" w:cs="Cambria"/>
                <w:color w:val="000000" w:themeColor="text1"/>
                <w:lang w:val="ro-MD"/>
              </w:rPr>
              <w:t>ă</w:t>
            </w:r>
            <w:r w:rsidRPr="00A51DE4">
              <w:rPr>
                <w:color w:val="000000" w:themeColor="text1"/>
                <w:lang w:val="ro-MD"/>
              </w:rPr>
              <w:t xml:space="preserve"> tuturor bovinelor acceptate într-un centru de colectare a materialului seminal:</w:t>
            </w:r>
          </w:p>
          <w:p w14:paraId="54650BDC" w14:textId="22D41CB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(a) animalele trebuie s</w:t>
            </w:r>
            <w:r w:rsidRPr="00A51DE4">
              <w:rPr>
                <w:rFonts w:ascii="Cambria" w:hAnsi="Cambria" w:cs="Cambria"/>
                <w:color w:val="000000" w:themeColor="text1"/>
                <w:lang w:val="ro-MD"/>
              </w:rPr>
              <w:t>ă</w:t>
            </w:r>
            <w:r w:rsidRPr="00A51DE4">
              <w:rPr>
                <w:color w:val="000000" w:themeColor="text1"/>
                <w:lang w:val="ro-MD"/>
              </w:rPr>
              <w:t xml:space="preserve"> fi fost supuse carantinei într-un ad</w:t>
            </w:r>
            <w:r w:rsidRPr="00A51DE4">
              <w:rPr>
                <w:rFonts w:ascii="Cambria" w:hAnsi="Cambria" w:cs="Cambria"/>
                <w:color w:val="000000" w:themeColor="text1"/>
                <w:lang w:val="ro-MD"/>
              </w:rPr>
              <w:t>ă</w:t>
            </w:r>
            <w:r w:rsidRPr="00A51DE4">
              <w:rPr>
                <w:color w:val="000000" w:themeColor="text1"/>
                <w:lang w:val="ro-MD"/>
              </w:rPr>
              <w:t>post de carantin</w:t>
            </w:r>
            <w:r w:rsidRPr="00A51DE4">
              <w:rPr>
                <w:rFonts w:ascii="Cambria" w:hAnsi="Cambria" w:cs="Cambria"/>
                <w:color w:val="000000" w:themeColor="text1"/>
                <w:lang w:val="ro-MD"/>
              </w:rPr>
              <w:t>ă</w:t>
            </w:r>
            <w:r w:rsidRPr="00A51DE4">
              <w:rPr>
                <w:color w:val="000000" w:themeColor="text1"/>
                <w:lang w:val="ro-MD"/>
              </w:rPr>
              <w:t xml:space="preserve"> în care se aflau numai alte animale biongulate care aveau cel pu</w:t>
            </w:r>
            <w:r w:rsidRPr="00A51DE4">
              <w:rPr>
                <w:rFonts w:ascii="Cambria" w:hAnsi="Cambria" w:cs="Cambria"/>
                <w:color w:val="000000" w:themeColor="text1"/>
                <w:lang w:val="ro-MD"/>
              </w:rPr>
              <w:t>ț</w:t>
            </w:r>
            <w:r w:rsidRPr="00A51DE4">
              <w:rPr>
                <w:color w:val="000000" w:themeColor="text1"/>
                <w:lang w:val="ro-MD"/>
              </w:rPr>
              <w:t>in acela</w:t>
            </w:r>
            <w:r w:rsidRPr="00A51DE4">
              <w:rPr>
                <w:rFonts w:ascii="Cambria" w:hAnsi="Cambria" w:cs="Cambria"/>
                <w:color w:val="000000" w:themeColor="text1"/>
                <w:lang w:val="ro-MD"/>
              </w:rPr>
              <w:t>ș</w:t>
            </w:r>
            <w:r w:rsidRPr="00A51DE4">
              <w:rPr>
                <w:color w:val="000000" w:themeColor="text1"/>
                <w:lang w:val="ro-MD"/>
              </w:rPr>
              <w:t>i statut sanitar;</w:t>
            </w:r>
          </w:p>
          <w:p w14:paraId="5C3AB8A0" w14:textId="787104DA"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în perioada de 30 de zile anterioare începerii carantinei men</w:t>
            </w:r>
            <w:r w:rsidRPr="00A51DE4">
              <w:rPr>
                <w:rFonts w:ascii="Cambria" w:hAnsi="Cambria" w:cs="Cambria"/>
                <w:color w:val="000000" w:themeColor="text1"/>
                <w:lang w:val="ro-MD"/>
              </w:rPr>
              <w:t>ț</w:t>
            </w:r>
            <w:r w:rsidRPr="00A51DE4">
              <w:rPr>
                <w:color w:val="000000" w:themeColor="text1"/>
                <w:lang w:val="ro-MD"/>
              </w:rPr>
              <w:t>ionate la litera (a), animalele trebuie s</w:t>
            </w:r>
            <w:r w:rsidRPr="00A51DE4">
              <w:rPr>
                <w:rFonts w:ascii="Cambria" w:hAnsi="Cambria" w:cs="Cambria"/>
                <w:color w:val="000000" w:themeColor="text1"/>
                <w:lang w:val="ro-MD"/>
              </w:rPr>
              <w:t>ă</w:t>
            </w:r>
            <w:r w:rsidRPr="00A51DE4">
              <w:rPr>
                <w:color w:val="000000" w:themeColor="text1"/>
                <w:lang w:val="ro-MD"/>
              </w:rPr>
              <w:t xml:space="preserve"> fi fost supuse urm</w:t>
            </w:r>
            <w:r w:rsidRPr="00A51DE4">
              <w:rPr>
                <w:rFonts w:ascii="Cambria" w:hAnsi="Cambria" w:cs="Cambria"/>
                <w:color w:val="000000" w:themeColor="text1"/>
                <w:lang w:val="ro-MD"/>
              </w:rPr>
              <w:t>ă</w:t>
            </w:r>
            <w:r w:rsidRPr="00A51DE4">
              <w:rPr>
                <w:color w:val="000000" w:themeColor="text1"/>
                <w:lang w:val="ro-MD"/>
              </w:rPr>
              <w:t>toarelor teste cu rezultate negative în fiecare caz, cu excep</w:t>
            </w:r>
            <w:r w:rsidRPr="00A51DE4">
              <w:rPr>
                <w:rFonts w:ascii="Cambria" w:hAnsi="Cambria" w:cs="Cambria"/>
                <w:color w:val="000000" w:themeColor="text1"/>
                <w:lang w:val="ro-MD"/>
              </w:rPr>
              <w:t>ț</w:t>
            </w:r>
            <w:r w:rsidRPr="00A51DE4">
              <w:rPr>
                <w:color w:val="000000" w:themeColor="text1"/>
                <w:lang w:val="ro-MD"/>
              </w:rPr>
              <w:t>ia testului pentru depistarea anticorpilor împotriva diareii virale bovine men</w:t>
            </w:r>
            <w:r w:rsidRPr="00A51DE4">
              <w:rPr>
                <w:rFonts w:ascii="Cambria" w:hAnsi="Cambria" w:cs="Cambria"/>
                <w:color w:val="000000" w:themeColor="text1"/>
                <w:lang w:val="ro-MD"/>
              </w:rPr>
              <w:t>ț</w:t>
            </w:r>
            <w:r w:rsidRPr="00A51DE4">
              <w:rPr>
                <w:color w:val="000000" w:themeColor="text1"/>
                <w:lang w:val="ro-MD"/>
              </w:rPr>
              <w:t>ionat la punctul (v):</w:t>
            </w:r>
          </w:p>
          <w:p w14:paraId="53C9CC55" w14:textId="77777777" w:rsidR="00796DE6" w:rsidRPr="00A51DE4" w:rsidRDefault="0090295F" w:rsidP="00FC2751">
            <w:pPr>
              <w:tabs>
                <w:tab w:val="left" w:pos="29"/>
              </w:tabs>
              <w:ind w:left="29"/>
              <w:jc w:val="both"/>
              <w:rPr>
                <w:b/>
                <w:bCs/>
                <w:color w:val="000000" w:themeColor="text1"/>
                <w:lang w:val="ro-MD"/>
              </w:rPr>
            </w:pPr>
            <w:hyperlink r:id="rId85" w:tooltip="32021R0880: REPLACED" w:history="1">
              <w:r w:rsidR="00796DE6" w:rsidRPr="00A51DE4">
                <w:rPr>
                  <w:rStyle w:val="Hyperlink"/>
                  <w:b/>
                  <w:bCs/>
                  <w:lang w:val="ro-MD"/>
                </w:rPr>
                <w:t>▼M1</w:t>
              </w:r>
            </w:hyperlink>
          </w:p>
          <w:p w14:paraId="3A3D9D93" w14:textId="7B7952F9"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pentru infec</w:t>
            </w:r>
            <w:r w:rsidRPr="00A51DE4">
              <w:rPr>
                <w:rFonts w:ascii="Cambria" w:hAnsi="Cambria" w:cs="Cambria"/>
                <w:color w:val="000000" w:themeColor="text1"/>
                <w:lang w:val="ro-MD"/>
              </w:rPr>
              <w:t>ț</w:t>
            </w:r>
            <w:r w:rsidRPr="00A51DE4">
              <w:rPr>
                <w:color w:val="000000" w:themeColor="text1"/>
                <w:lang w:val="ro-MD"/>
              </w:rPr>
              <w:t>ia cu complexul </w:t>
            </w:r>
            <w:r w:rsidRPr="00A51DE4">
              <w:rPr>
                <w:i/>
                <w:iCs/>
                <w:color w:val="000000" w:themeColor="text1"/>
                <w:lang w:val="ro-MD"/>
              </w:rPr>
              <w:t>Mycobacterium tuberculosis</w:t>
            </w:r>
            <w:r w:rsidRPr="00A51DE4">
              <w:rPr>
                <w:color w:val="000000" w:themeColor="text1"/>
                <w:lang w:val="ro-MD"/>
              </w:rPr>
              <w:t> (</w:t>
            </w:r>
            <w:r w:rsidRPr="00A51DE4">
              <w:rPr>
                <w:i/>
                <w:iCs/>
                <w:color w:val="000000" w:themeColor="text1"/>
                <w:lang w:val="ro-MD"/>
              </w:rPr>
              <w:t>M. bovis, M. caprae</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M. tuberculosis</w:t>
            </w:r>
            <w:r w:rsidRPr="00A51DE4">
              <w:rPr>
                <w:color w:val="000000" w:themeColor="text1"/>
                <w:lang w:val="ro-MD"/>
              </w:rPr>
              <w:t>), un test prev</w:t>
            </w:r>
            <w:r w:rsidRPr="00A51DE4">
              <w:rPr>
                <w:rFonts w:ascii="Cambria" w:hAnsi="Cambria" w:cs="Cambria"/>
                <w:color w:val="000000" w:themeColor="text1"/>
                <w:lang w:val="ro-MD"/>
              </w:rPr>
              <w:t>ă</w:t>
            </w:r>
            <w:r w:rsidRPr="00A51DE4">
              <w:rPr>
                <w:color w:val="000000" w:themeColor="text1"/>
                <w:lang w:val="ro-MD"/>
              </w:rPr>
              <w:t>zut în partea 2 din anexa I la Regulamentul delegat (UE) 2020/688;</w:t>
            </w:r>
          </w:p>
          <w:p w14:paraId="68D2E718" w14:textId="77777777" w:rsidR="00796DE6" w:rsidRPr="00A51DE4" w:rsidRDefault="0090295F" w:rsidP="00FC2751">
            <w:pPr>
              <w:tabs>
                <w:tab w:val="left" w:pos="29"/>
              </w:tabs>
              <w:ind w:left="29"/>
              <w:jc w:val="both"/>
              <w:rPr>
                <w:b/>
                <w:bCs/>
                <w:color w:val="000000" w:themeColor="text1"/>
                <w:lang w:val="ro-MD"/>
              </w:rPr>
            </w:pPr>
            <w:hyperlink r:id="rId86" w:tooltip="32020R0686" w:history="1">
              <w:r w:rsidR="00796DE6" w:rsidRPr="00A51DE4">
                <w:rPr>
                  <w:rStyle w:val="Hyperlink"/>
                  <w:b/>
                  <w:bCs/>
                  <w:lang w:val="ro-MD"/>
                </w:rPr>
                <w:t>▼B</w:t>
              </w:r>
            </w:hyperlink>
          </w:p>
          <w:p w14:paraId="3D12DE25" w14:textId="3D54DB99"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pentru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un test serologic prev</w:t>
            </w:r>
            <w:r w:rsidRPr="00A51DE4">
              <w:rPr>
                <w:rFonts w:ascii="Cambria" w:hAnsi="Cambria" w:cs="Cambria"/>
                <w:color w:val="000000" w:themeColor="text1"/>
                <w:lang w:val="ro-MD"/>
              </w:rPr>
              <w:t>ă</w:t>
            </w:r>
            <w:r w:rsidRPr="00A51DE4">
              <w:rPr>
                <w:color w:val="000000" w:themeColor="text1"/>
                <w:lang w:val="ro-MD"/>
              </w:rPr>
              <w:t>zut în partea 1 punctul 1 din anexa I la Regulamentul delegat (UE) 2020/688;</w:t>
            </w:r>
          </w:p>
          <w:p w14:paraId="17E1165F" w14:textId="77777777" w:rsidR="00796DE6" w:rsidRPr="00A51DE4" w:rsidRDefault="0090295F" w:rsidP="00FC2751">
            <w:pPr>
              <w:tabs>
                <w:tab w:val="left" w:pos="29"/>
              </w:tabs>
              <w:ind w:left="29"/>
              <w:jc w:val="both"/>
              <w:rPr>
                <w:b/>
                <w:bCs/>
                <w:color w:val="000000" w:themeColor="text1"/>
                <w:lang w:val="ro-MD"/>
              </w:rPr>
            </w:pPr>
            <w:hyperlink r:id="rId87" w:tooltip="32021R0880: REPLACED" w:history="1">
              <w:r w:rsidR="00796DE6" w:rsidRPr="00A51DE4">
                <w:rPr>
                  <w:rStyle w:val="Hyperlink"/>
                  <w:b/>
                  <w:bCs/>
                  <w:lang w:val="ro-MD"/>
                </w:rPr>
                <w:t>▼M1</w:t>
              </w:r>
            </w:hyperlink>
          </w:p>
          <w:p w14:paraId="4E47C839" w14:textId="1142737A"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pentru leucoza enzootic</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un test serologic prev</w:t>
            </w:r>
            <w:r w:rsidRPr="00A51DE4">
              <w:rPr>
                <w:rFonts w:ascii="Cambria" w:hAnsi="Cambria" w:cs="Cambria"/>
                <w:color w:val="000000" w:themeColor="text1"/>
                <w:lang w:val="ro-MD"/>
              </w:rPr>
              <w:t>ă</w:t>
            </w:r>
            <w:r w:rsidRPr="00A51DE4">
              <w:rPr>
                <w:color w:val="000000" w:themeColor="text1"/>
                <w:lang w:val="ro-MD"/>
              </w:rPr>
              <w:t>zut în partea 4 litera (a) din anexa I la Regulamentul delegat (UE) 2020/688, cu excep</w:t>
            </w:r>
            <w:r w:rsidRPr="00A51DE4">
              <w:rPr>
                <w:rFonts w:ascii="Cambria" w:hAnsi="Cambria" w:cs="Cambria"/>
                <w:color w:val="000000" w:themeColor="text1"/>
                <w:lang w:val="ro-MD"/>
              </w:rPr>
              <w:t>ț</w:t>
            </w:r>
            <w:r w:rsidRPr="00A51DE4">
              <w:rPr>
                <w:color w:val="000000" w:themeColor="text1"/>
                <w:lang w:val="ro-MD"/>
              </w:rPr>
              <w:t>ia cazului în care se aplic</w:t>
            </w:r>
            <w:r w:rsidRPr="00A51DE4">
              <w:rPr>
                <w:rFonts w:ascii="Cambria" w:hAnsi="Cambria" w:cs="Cambria"/>
                <w:color w:val="000000" w:themeColor="text1"/>
                <w:lang w:val="ro-MD"/>
              </w:rPr>
              <w:t>ă</w:t>
            </w:r>
            <w:r w:rsidRPr="00A51DE4">
              <w:rPr>
                <w:color w:val="000000" w:themeColor="text1"/>
                <w:lang w:val="ro-MD"/>
              </w:rPr>
              <w:t xml:space="preserve"> </w:t>
            </w:r>
            <w:r w:rsidRPr="00A51DE4">
              <w:rPr>
                <w:color w:val="000000" w:themeColor="text1"/>
                <w:lang w:val="ro-MD"/>
              </w:rPr>
              <w:lastRenderedPageBreak/>
              <w:t>derogarea prev</w:t>
            </w:r>
            <w:r w:rsidRPr="00A51DE4">
              <w:rPr>
                <w:rFonts w:ascii="Cambria" w:hAnsi="Cambria" w:cs="Cambria"/>
                <w:color w:val="000000" w:themeColor="text1"/>
                <w:lang w:val="ro-MD"/>
              </w:rPr>
              <w:t>ă</w:t>
            </w:r>
            <w:r w:rsidRPr="00A51DE4">
              <w:rPr>
                <w:color w:val="000000" w:themeColor="text1"/>
                <w:lang w:val="ro-MD"/>
              </w:rPr>
              <w:t>zut</w:t>
            </w:r>
            <w:r w:rsidRPr="00A51DE4">
              <w:rPr>
                <w:rFonts w:ascii="Cambria" w:hAnsi="Cambria" w:cs="Cambria"/>
                <w:color w:val="000000" w:themeColor="text1"/>
                <w:lang w:val="ro-MD"/>
              </w:rPr>
              <w:t>ă</w:t>
            </w:r>
            <w:r w:rsidRPr="00A51DE4">
              <w:rPr>
                <w:color w:val="000000" w:themeColor="text1"/>
                <w:lang w:val="ro-MD"/>
              </w:rPr>
              <w:t xml:space="preserve"> la articolul 20 alineatul (2) litera (a) din prezentul regulament;</w:t>
            </w:r>
          </w:p>
          <w:p w14:paraId="32D91204" w14:textId="77777777" w:rsidR="00796DE6" w:rsidRPr="00A51DE4" w:rsidRDefault="0090295F" w:rsidP="00FC2751">
            <w:pPr>
              <w:tabs>
                <w:tab w:val="left" w:pos="29"/>
              </w:tabs>
              <w:ind w:left="29"/>
              <w:jc w:val="both"/>
              <w:rPr>
                <w:b/>
                <w:bCs/>
                <w:color w:val="000000" w:themeColor="text1"/>
                <w:lang w:val="ro-MD"/>
              </w:rPr>
            </w:pPr>
            <w:hyperlink r:id="rId88" w:tooltip="32020R0686" w:history="1">
              <w:r w:rsidR="00796DE6" w:rsidRPr="00A51DE4">
                <w:rPr>
                  <w:rStyle w:val="Hyperlink"/>
                  <w:b/>
                  <w:bCs/>
                  <w:lang w:val="ro-MD"/>
                </w:rPr>
                <w:t>▼B</w:t>
              </w:r>
            </w:hyperlink>
          </w:p>
          <w:p w14:paraId="0B0AF4D1" w14:textId="6464FCC8"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(iv) pentru rinotraheita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/vulvovaginita pustuloas</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un test serologic (virus întreg) efectuat pe o prob</w:t>
            </w:r>
            <w:r w:rsidRPr="00A51DE4">
              <w:rPr>
                <w:rFonts w:ascii="Cambria" w:hAnsi="Cambria" w:cs="Cambria"/>
                <w:color w:val="000000" w:themeColor="text1"/>
                <w:lang w:val="ro-MD"/>
              </w:rPr>
              <w:t>ă</w:t>
            </w:r>
            <w:r w:rsidRPr="00A51DE4">
              <w:rPr>
                <w:color w:val="000000" w:themeColor="text1"/>
                <w:lang w:val="ro-MD"/>
              </w:rPr>
              <w:t xml:space="preserve"> de sânge, în cazul în care animalele nu provin dintr-o unitate indemn</w:t>
            </w:r>
            <w:r w:rsidRPr="00A51DE4">
              <w:rPr>
                <w:rFonts w:ascii="Cambria" w:hAnsi="Cambria" w:cs="Cambria"/>
                <w:color w:val="000000" w:themeColor="text1"/>
                <w:lang w:val="ro-MD"/>
              </w:rPr>
              <w:t>ă</w:t>
            </w:r>
            <w:r w:rsidRPr="00A51DE4">
              <w:rPr>
                <w:color w:val="000000" w:themeColor="text1"/>
                <w:lang w:val="ro-MD"/>
              </w:rPr>
              <w:t xml:space="preserve"> de rinotraheit</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/vulvovaginit</w:t>
            </w:r>
            <w:r w:rsidRPr="00A51DE4">
              <w:rPr>
                <w:rFonts w:ascii="Cambria" w:hAnsi="Cambria" w:cs="Cambria"/>
                <w:color w:val="000000" w:themeColor="text1"/>
                <w:lang w:val="ro-MD"/>
              </w:rPr>
              <w:t>ă</w:t>
            </w:r>
            <w:r w:rsidRPr="00A51DE4">
              <w:rPr>
                <w:color w:val="000000" w:themeColor="text1"/>
                <w:lang w:val="ro-MD"/>
              </w:rPr>
              <w:t xml:space="preserve"> pustuloas</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w:t>
            </w:r>
          </w:p>
          <w:p w14:paraId="52F14AEE" w14:textId="6BE5A7D8"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(v) pentru diareea viral</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w:t>
            </w:r>
          </w:p>
          <w:p w14:paraId="2ADDCD32" w14:textId="17C4971B"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 un test de izolare a virusului, un test pentru genomul viral sau un test de depistare a antigenilor virusului; </w:t>
            </w:r>
            <w:r w:rsidRPr="00A51DE4">
              <w:rPr>
                <w:rFonts w:ascii="Cambria" w:hAnsi="Cambria" w:cs="Cambria"/>
                <w:color w:val="000000" w:themeColor="text1"/>
                <w:lang w:val="ro-MD"/>
              </w:rPr>
              <w:t>ș</w:t>
            </w:r>
            <w:r w:rsidRPr="00A51DE4">
              <w:rPr>
                <w:color w:val="000000" w:themeColor="text1"/>
                <w:lang w:val="ro-MD"/>
              </w:rPr>
              <w:t>i</w:t>
            </w:r>
          </w:p>
          <w:p w14:paraId="4E4B4FB6" w14:textId="166FF89A"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un test serologic pentru stabilirea prezen</w:t>
            </w:r>
            <w:r w:rsidRPr="00A51DE4">
              <w:rPr>
                <w:rFonts w:ascii="Cambria" w:hAnsi="Cambria" w:cs="Cambria"/>
                <w:color w:val="000000" w:themeColor="text1"/>
                <w:lang w:val="ro-MD"/>
              </w:rPr>
              <w:t>ț</w:t>
            </w:r>
            <w:r w:rsidRPr="00A51DE4">
              <w:rPr>
                <w:color w:val="000000" w:themeColor="text1"/>
                <w:lang w:val="ro-MD"/>
              </w:rPr>
              <w:t>ei sau a absen</w:t>
            </w:r>
            <w:r w:rsidRPr="00A51DE4">
              <w:rPr>
                <w:rFonts w:ascii="Cambria" w:hAnsi="Cambria" w:cs="Cambria"/>
                <w:color w:val="000000" w:themeColor="text1"/>
                <w:lang w:val="ro-MD"/>
              </w:rPr>
              <w:t>ț</w:t>
            </w:r>
            <w:r w:rsidRPr="00A51DE4">
              <w:rPr>
                <w:color w:val="000000" w:themeColor="text1"/>
                <w:lang w:val="ro-MD"/>
              </w:rPr>
              <w:t>ei anticorpilor;</w:t>
            </w:r>
          </w:p>
          <w:p w14:paraId="7356B5B4" w14:textId="4354D1C1"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(c) în timpul carantinei men</w:t>
            </w:r>
            <w:r w:rsidRPr="00A51DE4">
              <w:rPr>
                <w:rFonts w:ascii="Cambria" w:hAnsi="Cambria" w:cs="Cambria"/>
                <w:color w:val="000000" w:themeColor="text1"/>
                <w:lang w:val="ro-MD"/>
              </w:rPr>
              <w:t>ț</w:t>
            </w:r>
            <w:r w:rsidRPr="00A51DE4">
              <w:rPr>
                <w:color w:val="000000" w:themeColor="text1"/>
                <w:lang w:val="ro-MD"/>
              </w:rPr>
              <w:t xml:space="preserve">ionate la litera (a) </w:t>
            </w:r>
            <w:r w:rsidRPr="00A51DE4">
              <w:rPr>
                <w:rFonts w:ascii="Cambria" w:hAnsi="Cambria" w:cs="Cambria"/>
                <w:color w:val="000000" w:themeColor="text1"/>
                <w:lang w:val="ro-MD"/>
              </w:rPr>
              <w:t>ș</w:t>
            </w:r>
            <w:r w:rsidRPr="00A51DE4">
              <w:rPr>
                <w:color w:val="000000" w:themeColor="text1"/>
                <w:lang w:val="ro-MD"/>
              </w:rPr>
              <w:t>i pentru o perioad</w:t>
            </w:r>
            <w:r w:rsidRPr="00A51DE4">
              <w:rPr>
                <w:rFonts w:ascii="Cambria" w:hAnsi="Cambria" w:cs="Cambria"/>
                <w:color w:val="000000" w:themeColor="text1"/>
                <w:lang w:val="ro-MD"/>
              </w:rPr>
              <w:t>ă</w:t>
            </w:r>
            <w:r w:rsidRPr="00A51DE4">
              <w:rPr>
                <w:color w:val="000000" w:themeColor="text1"/>
                <w:lang w:val="ro-MD"/>
              </w:rPr>
              <w:t xml:space="preserve"> de minimum 21 de zile sau, în cazul testelor obligatorii în conformitate cu punctele (iv) </w:t>
            </w:r>
            <w:r w:rsidRPr="00A51DE4">
              <w:rPr>
                <w:rFonts w:ascii="Cambria" w:hAnsi="Cambria" w:cs="Cambria"/>
                <w:color w:val="000000" w:themeColor="text1"/>
                <w:lang w:val="ro-MD"/>
              </w:rPr>
              <w:t>ș</w:t>
            </w:r>
            <w:r w:rsidRPr="00A51DE4">
              <w:rPr>
                <w:color w:val="000000" w:themeColor="text1"/>
                <w:lang w:val="ro-MD"/>
              </w:rPr>
              <w:t xml:space="preserve">i (v), de minimum </w:t>
            </w:r>
            <w:r w:rsidRPr="00A51DE4">
              <w:rPr>
                <w:rFonts w:ascii="Cambria" w:hAnsi="Cambria" w:cs="Cambria"/>
                <w:color w:val="000000" w:themeColor="text1"/>
                <w:lang w:val="ro-MD"/>
              </w:rPr>
              <w:t>ș</w:t>
            </w:r>
            <w:r w:rsidRPr="00A51DE4">
              <w:rPr>
                <w:color w:val="000000" w:themeColor="text1"/>
                <w:lang w:val="ro-MD"/>
              </w:rPr>
              <w:t>apte zile dup</w:t>
            </w:r>
            <w:r w:rsidRPr="00A51DE4">
              <w:rPr>
                <w:rFonts w:ascii="Cambria" w:hAnsi="Cambria" w:cs="Cambria"/>
                <w:color w:val="000000" w:themeColor="text1"/>
                <w:lang w:val="ro-MD"/>
              </w:rPr>
              <w:t>ă</w:t>
            </w:r>
            <w:r w:rsidRPr="00A51DE4">
              <w:rPr>
                <w:color w:val="000000" w:themeColor="text1"/>
                <w:lang w:val="ro-MD"/>
              </w:rPr>
              <w:t xml:space="preserve"> admiterea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animalele trebuie s</w:t>
            </w:r>
            <w:r w:rsidRPr="00A51DE4">
              <w:rPr>
                <w:rFonts w:ascii="Cambria" w:hAnsi="Cambria" w:cs="Cambria"/>
                <w:color w:val="000000" w:themeColor="text1"/>
                <w:lang w:val="ro-MD"/>
              </w:rPr>
              <w:t>ă</w:t>
            </w:r>
            <w:r w:rsidRPr="00A51DE4">
              <w:rPr>
                <w:color w:val="000000" w:themeColor="text1"/>
                <w:lang w:val="ro-MD"/>
              </w:rPr>
              <w:t xml:space="preserve"> fi fost supuse urm</w:t>
            </w:r>
            <w:r w:rsidRPr="00A51DE4">
              <w:rPr>
                <w:rFonts w:ascii="Cambria" w:hAnsi="Cambria" w:cs="Cambria"/>
                <w:color w:val="000000" w:themeColor="text1"/>
                <w:lang w:val="ro-MD"/>
              </w:rPr>
              <w:t>ă</w:t>
            </w:r>
            <w:r w:rsidRPr="00A51DE4">
              <w:rPr>
                <w:color w:val="000000" w:themeColor="text1"/>
                <w:lang w:val="ro-MD"/>
              </w:rPr>
              <w:t>toarelor teste cu rezultate negative în fiecare caz, cu excep</w:t>
            </w:r>
            <w:r w:rsidRPr="00A51DE4">
              <w:rPr>
                <w:rFonts w:ascii="Cambria" w:hAnsi="Cambria" w:cs="Cambria"/>
                <w:color w:val="000000" w:themeColor="text1"/>
                <w:lang w:val="ro-MD"/>
              </w:rPr>
              <w:t>ț</w:t>
            </w:r>
            <w:r w:rsidRPr="00A51DE4">
              <w:rPr>
                <w:color w:val="000000" w:themeColor="text1"/>
                <w:lang w:val="ro-MD"/>
              </w:rPr>
              <w:t>ia testului pentru depistarea anticorpilor împotriva diareii virale bovine men</w:t>
            </w:r>
            <w:r w:rsidRPr="00A51DE4">
              <w:rPr>
                <w:rFonts w:ascii="Cambria" w:hAnsi="Cambria" w:cs="Cambria"/>
                <w:color w:val="000000" w:themeColor="text1"/>
                <w:lang w:val="ro-MD"/>
              </w:rPr>
              <w:t>ț</w:t>
            </w:r>
            <w:r w:rsidRPr="00A51DE4">
              <w:rPr>
                <w:color w:val="000000" w:themeColor="text1"/>
                <w:lang w:val="ro-MD"/>
              </w:rPr>
              <w:t>ionat la punctul (iii):</w:t>
            </w:r>
          </w:p>
          <w:p w14:paraId="04E6EFE2" w14:textId="5CDA720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pentru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un test serologic prev</w:t>
            </w:r>
            <w:r w:rsidRPr="00A51DE4">
              <w:rPr>
                <w:rFonts w:ascii="Cambria" w:hAnsi="Cambria" w:cs="Cambria"/>
                <w:color w:val="000000" w:themeColor="text1"/>
                <w:lang w:val="ro-MD"/>
              </w:rPr>
              <w:t>ă</w:t>
            </w:r>
            <w:r w:rsidRPr="00A51DE4">
              <w:rPr>
                <w:color w:val="000000" w:themeColor="text1"/>
                <w:lang w:val="ro-MD"/>
              </w:rPr>
              <w:t>zut în partea 1 punctul 1 din anexa I la Regulamentul delegat (UE) 2020/688;</w:t>
            </w:r>
          </w:p>
          <w:p w14:paraId="0ECB22C2" w14:textId="1B120B7B"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pentru rinotraheita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/vulvovaginita pustuloas</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un test serologic (virus întreg) efectuat pe o prob</w:t>
            </w:r>
            <w:r w:rsidRPr="00A51DE4">
              <w:rPr>
                <w:rFonts w:ascii="Cambria" w:hAnsi="Cambria" w:cs="Cambria"/>
                <w:color w:val="000000" w:themeColor="text1"/>
                <w:lang w:val="ro-MD"/>
              </w:rPr>
              <w:t>ă</w:t>
            </w:r>
            <w:r w:rsidRPr="00A51DE4">
              <w:rPr>
                <w:color w:val="000000" w:themeColor="text1"/>
                <w:lang w:val="ro-MD"/>
              </w:rPr>
              <w:t xml:space="preserve"> de sânge.</w:t>
            </w:r>
          </w:p>
          <w:p w14:paraId="20F43CA6" w14:textId="75BE280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pentru diareea viral</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w:t>
            </w:r>
          </w:p>
          <w:p w14:paraId="043E78F5" w14:textId="4CF8897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 un test de izolare a virusului, un test pentru genomul viral sau un test de depistare a antigenilor virusului; </w:t>
            </w:r>
            <w:r w:rsidRPr="00A51DE4">
              <w:rPr>
                <w:rFonts w:ascii="Cambria" w:hAnsi="Cambria" w:cs="Cambria"/>
                <w:color w:val="000000" w:themeColor="text1"/>
                <w:lang w:val="ro-MD"/>
              </w:rPr>
              <w:t>ș</w:t>
            </w:r>
            <w:r w:rsidRPr="00A51DE4">
              <w:rPr>
                <w:color w:val="000000" w:themeColor="text1"/>
                <w:lang w:val="ro-MD"/>
              </w:rPr>
              <w:t>i</w:t>
            </w:r>
          </w:p>
          <w:p w14:paraId="4A793CA0" w14:textId="739A6D3C"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un test serologic pentru stabilirea prezen</w:t>
            </w:r>
            <w:r w:rsidRPr="00A51DE4">
              <w:rPr>
                <w:rFonts w:ascii="Cambria" w:hAnsi="Cambria" w:cs="Cambria"/>
                <w:color w:val="000000" w:themeColor="text1"/>
                <w:lang w:val="ro-MD"/>
              </w:rPr>
              <w:t>ț</w:t>
            </w:r>
            <w:r w:rsidRPr="00A51DE4">
              <w:rPr>
                <w:color w:val="000000" w:themeColor="text1"/>
                <w:lang w:val="ro-MD"/>
              </w:rPr>
              <w:t>ei sau a absen</w:t>
            </w:r>
            <w:r w:rsidRPr="00A51DE4">
              <w:rPr>
                <w:rFonts w:ascii="Cambria" w:hAnsi="Cambria" w:cs="Cambria"/>
                <w:color w:val="000000" w:themeColor="text1"/>
                <w:lang w:val="ro-MD"/>
              </w:rPr>
              <w:t>ț</w:t>
            </w:r>
            <w:r w:rsidRPr="00A51DE4">
              <w:rPr>
                <w:color w:val="000000" w:themeColor="text1"/>
                <w:lang w:val="ro-MD"/>
              </w:rPr>
              <w:t>ei anticorpilor.</w:t>
            </w:r>
          </w:p>
          <w:p w14:paraId="2817B180"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Un animal seronegativ sau seropozitiv poate fi admis în centrul de colectare a materialului seminal numai dac</w:t>
            </w:r>
            <w:r w:rsidRPr="00A51DE4">
              <w:rPr>
                <w:rFonts w:ascii="Cambria" w:hAnsi="Cambria" w:cs="Cambria"/>
                <w:color w:val="000000" w:themeColor="text1"/>
                <w:lang w:val="ro-MD"/>
              </w:rPr>
              <w:t>ă</w:t>
            </w:r>
            <w:r w:rsidRPr="00A51DE4">
              <w:rPr>
                <w:color w:val="000000" w:themeColor="text1"/>
                <w:lang w:val="ro-MD"/>
              </w:rPr>
              <w:t xml:space="preserve"> nu survine nicio seroconversie la animalele care au fost seronegative înainte de admiterea acestuia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w:t>
            </w:r>
          </w:p>
          <w:p w14:paraId="30013A24"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În cazul în care se produce seroconversia, toate animalele care au r</w:t>
            </w:r>
            <w:r w:rsidRPr="00A51DE4">
              <w:rPr>
                <w:rFonts w:ascii="Cambria" w:hAnsi="Cambria" w:cs="Cambria"/>
                <w:color w:val="000000" w:themeColor="text1"/>
                <w:lang w:val="ro-MD"/>
              </w:rPr>
              <w:t>ă</w:t>
            </w:r>
            <w:r w:rsidRPr="00A51DE4">
              <w:rPr>
                <w:color w:val="000000" w:themeColor="text1"/>
                <w:lang w:val="ro-MD"/>
              </w:rPr>
              <w:t>mas seronegative trebuie s</w:t>
            </w:r>
            <w:r w:rsidRPr="00A51DE4">
              <w:rPr>
                <w:rFonts w:ascii="Cambria" w:hAnsi="Cambria" w:cs="Cambria"/>
                <w:color w:val="000000" w:themeColor="text1"/>
                <w:lang w:val="ro-MD"/>
              </w:rPr>
              <w:t>ă</w:t>
            </w:r>
            <w:r w:rsidRPr="00A51DE4">
              <w:rPr>
                <w:color w:val="000000" w:themeColor="text1"/>
                <w:lang w:val="ro-MD"/>
              </w:rPr>
              <w:t xml:space="preserve"> r</w:t>
            </w:r>
            <w:r w:rsidRPr="00A51DE4">
              <w:rPr>
                <w:rFonts w:ascii="Cambria" w:hAnsi="Cambria" w:cs="Cambria"/>
                <w:color w:val="000000" w:themeColor="text1"/>
                <w:lang w:val="ro-MD"/>
              </w:rPr>
              <w:t>ă</w:t>
            </w:r>
            <w:r w:rsidRPr="00A51DE4">
              <w:rPr>
                <w:color w:val="000000" w:themeColor="text1"/>
                <w:lang w:val="ro-MD"/>
              </w:rPr>
              <w:t>mân</w:t>
            </w:r>
            <w:r w:rsidRPr="00A51DE4">
              <w:rPr>
                <w:rFonts w:ascii="Cambria" w:hAnsi="Cambria" w:cs="Cambria"/>
                <w:color w:val="000000" w:themeColor="text1"/>
                <w:lang w:val="ro-MD"/>
              </w:rPr>
              <w:t>ă</w:t>
            </w:r>
            <w:r w:rsidRPr="00A51DE4">
              <w:rPr>
                <w:color w:val="000000" w:themeColor="text1"/>
                <w:lang w:val="ro-MD"/>
              </w:rPr>
              <w:t xml:space="preserve"> în ad</w:t>
            </w:r>
            <w:r w:rsidRPr="00A51DE4">
              <w:rPr>
                <w:rFonts w:ascii="Cambria" w:hAnsi="Cambria" w:cs="Cambria"/>
                <w:color w:val="000000" w:themeColor="text1"/>
                <w:lang w:val="ro-MD"/>
              </w:rPr>
              <w:t>ă</w:t>
            </w:r>
            <w:r w:rsidRPr="00A51DE4">
              <w:rPr>
                <w:color w:val="000000" w:themeColor="text1"/>
                <w:lang w:val="ro-MD"/>
              </w:rPr>
              <w:t xml:space="preserve">postul de </w:t>
            </w:r>
            <w:r w:rsidRPr="00A51DE4">
              <w:rPr>
                <w:color w:val="000000" w:themeColor="text1"/>
                <w:lang w:val="ro-MD"/>
              </w:rPr>
              <w:lastRenderedPageBreak/>
              <w:t>carantin</w:t>
            </w:r>
            <w:r w:rsidRPr="00A51DE4">
              <w:rPr>
                <w:rFonts w:ascii="Cambria" w:hAnsi="Cambria" w:cs="Cambria"/>
                <w:color w:val="000000" w:themeColor="text1"/>
                <w:lang w:val="ro-MD"/>
              </w:rPr>
              <w:t>ă</w:t>
            </w:r>
            <w:r w:rsidRPr="00A51DE4">
              <w:rPr>
                <w:color w:val="000000" w:themeColor="text1"/>
                <w:lang w:val="ro-MD"/>
              </w:rPr>
              <w:t xml:space="preserve"> pe o perioad</w:t>
            </w:r>
            <w:r w:rsidRPr="00A51DE4">
              <w:rPr>
                <w:rFonts w:ascii="Cambria" w:hAnsi="Cambria" w:cs="Cambria"/>
                <w:color w:val="000000" w:themeColor="text1"/>
                <w:lang w:val="ro-MD"/>
              </w:rPr>
              <w:t>ă</w:t>
            </w:r>
            <w:r w:rsidRPr="00A51DE4">
              <w:rPr>
                <w:color w:val="000000" w:themeColor="text1"/>
                <w:lang w:val="ro-MD"/>
              </w:rPr>
              <w:t xml:space="preserve"> prelungit</w:t>
            </w:r>
            <w:r w:rsidRPr="00A51DE4">
              <w:rPr>
                <w:rFonts w:ascii="Cambria" w:hAnsi="Cambria" w:cs="Cambria"/>
                <w:color w:val="000000" w:themeColor="text1"/>
                <w:lang w:val="ro-MD"/>
              </w:rPr>
              <w:t>ă</w:t>
            </w:r>
            <w:r w:rsidRPr="00A51DE4">
              <w:rPr>
                <w:color w:val="000000" w:themeColor="text1"/>
                <w:lang w:val="ro-MD"/>
              </w:rPr>
              <w:t>, pân</w:t>
            </w:r>
            <w:r w:rsidRPr="00A51DE4">
              <w:rPr>
                <w:rFonts w:ascii="Cambria" w:hAnsi="Cambria" w:cs="Cambria"/>
                <w:color w:val="000000" w:themeColor="text1"/>
                <w:lang w:val="ro-MD"/>
              </w:rPr>
              <w:t>ă</w:t>
            </w:r>
            <w:r w:rsidRPr="00A51DE4">
              <w:rPr>
                <w:color w:val="000000" w:themeColor="text1"/>
                <w:lang w:val="ro-MD"/>
              </w:rPr>
              <w:t xml:space="preserve"> când nu mai survine nicio seroconversie în grupul respectiv de animale pe o perioad</w:t>
            </w:r>
            <w:r w:rsidRPr="00A51DE4">
              <w:rPr>
                <w:rFonts w:ascii="Cambria" w:hAnsi="Cambria" w:cs="Cambria"/>
                <w:color w:val="000000" w:themeColor="text1"/>
                <w:lang w:val="ro-MD"/>
              </w:rPr>
              <w:t>ă</w:t>
            </w:r>
            <w:r w:rsidRPr="00A51DE4">
              <w:rPr>
                <w:color w:val="000000" w:themeColor="text1"/>
                <w:lang w:val="ro-MD"/>
              </w:rPr>
              <w:t xml:space="preserve"> de trei s</w:t>
            </w:r>
            <w:r w:rsidRPr="00A51DE4">
              <w:rPr>
                <w:rFonts w:ascii="Cambria" w:hAnsi="Cambria" w:cs="Cambria"/>
                <w:color w:val="000000" w:themeColor="text1"/>
                <w:lang w:val="ro-MD"/>
              </w:rPr>
              <w:t>ă</w:t>
            </w:r>
            <w:r w:rsidRPr="00A51DE4">
              <w:rPr>
                <w:color w:val="000000" w:themeColor="text1"/>
                <w:lang w:val="ro-MD"/>
              </w:rPr>
              <w:t>pt</w:t>
            </w:r>
            <w:r w:rsidRPr="00A51DE4">
              <w:rPr>
                <w:rFonts w:ascii="Cambria" w:hAnsi="Cambria" w:cs="Cambria"/>
                <w:color w:val="000000" w:themeColor="text1"/>
                <w:lang w:val="ro-MD"/>
              </w:rPr>
              <w:t>ă</w:t>
            </w:r>
            <w:r w:rsidRPr="00A51DE4">
              <w:rPr>
                <w:color w:val="000000" w:themeColor="text1"/>
                <w:lang w:val="ro-MD"/>
              </w:rPr>
              <w:t>mâni. Animalele pozitive din punct de vedere serologic pot fi admise în centrul de colectare a materialului seminal;</w:t>
            </w:r>
          </w:p>
          <w:p w14:paraId="03F2A2E0" w14:textId="2FC0C20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(iv) pentru campilobacterioza genital</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xml:space="preserve"> (</w:t>
            </w:r>
            <w:r w:rsidRPr="00A51DE4">
              <w:rPr>
                <w:i/>
                <w:iCs/>
                <w:color w:val="000000" w:themeColor="text1"/>
                <w:lang w:val="ro-MD"/>
              </w:rPr>
              <w:t>Campylobacter fetus ssp. venerealis</w:t>
            </w:r>
            <w:r w:rsidRPr="00A51DE4">
              <w:rPr>
                <w:color w:val="000000" w:themeColor="text1"/>
                <w:lang w:val="ro-MD"/>
              </w:rPr>
              <w:t>):</w:t>
            </w:r>
          </w:p>
          <w:p w14:paraId="730F98C7" w14:textId="1F342D7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cazul animalelor cu vârsta mai mic</w:t>
            </w:r>
            <w:r w:rsidRPr="00A51DE4">
              <w:rPr>
                <w:rFonts w:ascii="Cambria" w:hAnsi="Cambria" w:cs="Cambria"/>
                <w:color w:val="000000" w:themeColor="text1"/>
                <w:lang w:val="ro-MD"/>
              </w:rPr>
              <w:t>ă</w:t>
            </w:r>
            <w:r w:rsidRPr="00A51DE4">
              <w:rPr>
                <w:color w:val="000000" w:themeColor="text1"/>
                <w:lang w:val="ro-MD"/>
              </w:rPr>
              <w:t xml:space="preserve"> de </w:t>
            </w:r>
            <w:r w:rsidRPr="00A51DE4">
              <w:rPr>
                <w:rFonts w:ascii="Cambria" w:hAnsi="Cambria" w:cs="Cambria"/>
                <w:color w:val="000000" w:themeColor="text1"/>
                <w:lang w:val="ro-MD"/>
              </w:rPr>
              <w:t>ș</w:t>
            </w:r>
            <w:r w:rsidRPr="00A51DE4">
              <w:rPr>
                <w:color w:val="000000" w:themeColor="text1"/>
                <w:lang w:val="ro-MD"/>
              </w:rPr>
              <w:t xml:space="preserve">ase luni sau care au fost </w:t>
            </w:r>
            <w:r w:rsidRPr="00A51DE4">
              <w:rPr>
                <w:rFonts w:ascii="Cambria" w:hAnsi="Cambria" w:cs="Cambria"/>
                <w:color w:val="000000" w:themeColor="text1"/>
                <w:lang w:val="ro-MD"/>
              </w:rPr>
              <w:t>ț</w:t>
            </w:r>
            <w:r w:rsidRPr="00A51DE4">
              <w:rPr>
                <w:color w:val="000000" w:themeColor="text1"/>
                <w:lang w:val="ro-MD"/>
              </w:rPr>
              <w:t>inute de la aceast</w:t>
            </w:r>
            <w:r w:rsidRPr="00A51DE4">
              <w:rPr>
                <w:rFonts w:ascii="Cambria" w:hAnsi="Cambria" w:cs="Cambria"/>
                <w:color w:val="000000" w:themeColor="text1"/>
                <w:lang w:val="ro-MD"/>
              </w:rPr>
              <w:t>ă</w:t>
            </w:r>
            <w:r w:rsidRPr="00A51DE4">
              <w:rPr>
                <w:color w:val="000000" w:themeColor="text1"/>
                <w:lang w:val="ro-MD"/>
              </w:rPr>
              <w:t xml:space="preserve"> vârst</w:t>
            </w:r>
            <w:r w:rsidRPr="00A51DE4">
              <w:rPr>
                <w:rFonts w:ascii="Cambria" w:hAnsi="Cambria" w:cs="Cambria"/>
                <w:color w:val="000000" w:themeColor="text1"/>
                <w:lang w:val="ro-MD"/>
              </w:rPr>
              <w:t>ă</w:t>
            </w:r>
            <w:r w:rsidRPr="00A51DE4">
              <w:rPr>
                <w:color w:val="000000" w:themeColor="text1"/>
                <w:lang w:val="ro-MD"/>
              </w:rPr>
              <w:t xml:space="preserve"> într-un grup de acela</w:t>
            </w:r>
            <w:r w:rsidRPr="00A51DE4">
              <w:rPr>
                <w:rFonts w:ascii="Cambria" w:hAnsi="Cambria" w:cs="Cambria"/>
                <w:color w:val="000000" w:themeColor="text1"/>
                <w:lang w:val="ro-MD"/>
              </w:rPr>
              <w:t>ș</w:t>
            </w:r>
            <w:r w:rsidRPr="00A51DE4">
              <w:rPr>
                <w:color w:val="000000" w:themeColor="text1"/>
                <w:lang w:val="ro-MD"/>
              </w:rPr>
              <w:t>i sex, f</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 xml:space="preserve"> a intra în contact cu femele înainte de a intra în carantina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litera (a), un test unic efectuat pe o prob</w:t>
            </w:r>
            <w:r w:rsidRPr="00A51DE4">
              <w:rPr>
                <w:rFonts w:ascii="Cambria" w:hAnsi="Cambria" w:cs="Cambria"/>
                <w:color w:val="000000" w:themeColor="text1"/>
                <w:lang w:val="ro-MD"/>
              </w:rPr>
              <w:t>ă</w:t>
            </w:r>
            <w:r w:rsidRPr="00A51DE4">
              <w:rPr>
                <w:color w:val="000000" w:themeColor="text1"/>
                <w:lang w:val="ro-MD"/>
              </w:rPr>
              <w:t xml:space="preserve"> de material colectat dintr-o sp</w:t>
            </w:r>
            <w:r w:rsidRPr="00A51DE4">
              <w:rPr>
                <w:rFonts w:ascii="Cambria" w:hAnsi="Cambria" w:cs="Cambria"/>
                <w:color w:val="000000" w:themeColor="text1"/>
                <w:lang w:val="ro-MD"/>
              </w:rPr>
              <w:t>ă</w:t>
            </w:r>
            <w:r w:rsidRPr="00A51DE4">
              <w:rPr>
                <w:color w:val="000000" w:themeColor="text1"/>
                <w:lang w:val="ro-MD"/>
              </w:rPr>
              <w:t>l</w:t>
            </w:r>
            <w:r w:rsidRPr="00A51DE4">
              <w:rPr>
                <w:rFonts w:ascii="Cambria" w:hAnsi="Cambria" w:cs="Cambria"/>
                <w:color w:val="000000" w:themeColor="text1"/>
                <w:lang w:val="ro-MD"/>
              </w:rPr>
              <w:t>ă</w:t>
            </w:r>
            <w:r w:rsidRPr="00A51DE4">
              <w:rPr>
                <w:color w:val="000000" w:themeColor="text1"/>
                <w:lang w:val="ro-MD"/>
              </w:rPr>
              <w:t>tur</w:t>
            </w:r>
            <w:r w:rsidRPr="00A51DE4">
              <w:rPr>
                <w:rFonts w:ascii="Cambria" w:hAnsi="Cambria" w:cs="Cambria"/>
                <w:color w:val="000000" w:themeColor="text1"/>
                <w:lang w:val="ro-MD"/>
              </w:rPr>
              <w:t>ă</w:t>
            </w:r>
            <w:r w:rsidRPr="00A51DE4">
              <w:rPr>
                <w:color w:val="000000" w:themeColor="text1"/>
                <w:lang w:val="ro-MD"/>
              </w:rPr>
              <w:t xml:space="preserve"> vaginal</w:t>
            </w:r>
            <w:r w:rsidRPr="00A51DE4">
              <w:rPr>
                <w:rFonts w:ascii="Cambria" w:hAnsi="Cambria" w:cs="Cambria"/>
                <w:color w:val="000000" w:themeColor="text1"/>
                <w:lang w:val="ro-MD"/>
              </w:rPr>
              <w:t>ă</w:t>
            </w:r>
            <w:r w:rsidRPr="00A51DE4">
              <w:rPr>
                <w:color w:val="000000" w:themeColor="text1"/>
                <w:lang w:val="ro-MD"/>
              </w:rPr>
              <w:t xml:space="preserve"> artificial</w:t>
            </w:r>
            <w:r w:rsidRPr="00A51DE4">
              <w:rPr>
                <w:rFonts w:ascii="Cambria" w:hAnsi="Cambria" w:cs="Cambria"/>
                <w:color w:val="000000" w:themeColor="text1"/>
                <w:lang w:val="ro-MD"/>
              </w:rPr>
              <w:t>ă</w:t>
            </w:r>
            <w:r w:rsidRPr="00A51DE4">
              <w:rPr>
                <w:color w:val="000000" w:themeColor="text1"/>
                <w:lang w:val="ro-MD"/>
              </w:rPr>
              <w:t xml:space="preserve"> sau pe un specimen din prepu</w:t>
            </w:r>
            <w:r w:rsidRPr="00A51DE4">
              <w:rPr>
                <w:rFonts w:ascii="Cambria" w:hAnsi="Cambria" w:cs="Cambria"/>
                <w:color w:val="000000" w:themeColor="text1"/>
                <w:lang w:val="ro-MD"/>
              </w:rPr>
              <w:t>ț</w:t>
            </w:r>
            <w:r w:rsidRPr="00A51DE4">
              <w:rPr>
                <w:color w:val="000000" w:themeColor="text1"/>
                <w:lang w:val="ro-MD"/>
              </w:rPr>
              <w:t>; sau</w:t>
            </w:r>
          </w:p>
          <w:p w14:paraId="151195C0" w14:textId="3741171F"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teste efectuate pe material colectat din sp</w:t>
            </w:r>
            <w:r w:rsidRPr="00A51DE4">
              <w:rPr>
                <w:rFonts w:ascii="Cambria" w:hAnsi="Cambria" w:cs="Cambria"/>
                <w:color w:val="000000" w:themeColor="text1"/>
                <w:lang w:val="ro-MD"/>
              </w:rPr>
              <w:t>ă</w:t>
            </w:r>
            <w:r w:rsidRPr="00A51DE4">
              <w:rPr>
                <w:color w:val="000000" w:themeColor="text1"/>
                <w:lang w:val="ro-MD"/>
              </w:rPr>
              <w:t>l</w:t>
            </w:r>
            <w:r w:rsidRPr="00A51DE4">
              <w:rPr>
                <w:rFonts w:ascii="Cambria" w:hAnsi="Cambria" w:cs="Cambria"/>
                <w:color w:val="000000" w:themeColor="text1"/>
                <w:lang w:val="ro-MD"/>
              </w:rPr>
              <w:t>ă</w:t>
            </w:r>
            <w:r w:rsidRPr="00A51DE4">
              <w:rPr>
                <w:color w:val="000000" w:themeColor="text1"/>
                <w:lang w:val="ro-MD"/>
              </w:rPr>
              <w:t>turi vaginale artificiale sau pe specimene din prepu</w:t>
            </w:r>
            <w:r w:rsidRPr="00A51DE4">
              <w:rPr>
                <w:rFonts w:ascii="Cambria" w:hAnsi="Cambria" w:cs="Cambria"/>
                <w:color w:val="000000" w:themeColor="text1"/>
                <w:lang w:val="ro-MD"/>
              </w:rPr>
              <w:t>ț</w:t>
            </w:r>
            <w:r w:rsidRPr="00A51DE4">
              <w:rPr>
                <w:color w:val="000000" w:themeColor="text1"/>
                <w:lang w:val="ro-MD"/>
              </w:rPr>
              <w:t xml:space="preserve"> prelevate de trei ori la intervale de cel pu</w:t>
            </w:r>
            <w:r w:rsidRPr="00A51DE4">
              <w:rPr>
                <w:rFonts w:ascii="Cambria" w:hAnsi="Cambria" w:cs="Cambria"/>
                <w:color w:val="000000" w:themeColor="text1"/>
                <w:lang w:val="ro-MD"/>
              </w:rPr>
              <w:t>ț</w:t>
            </w:r>
            <w:r w:rsidRPr="00A51DE4">
              <w:rPr>
                <w:color w:val="000000" w:themeColor="text1"/>
                <w:lang w:val="ro-MD"/>
              </w:rPr>
              <w:t xml:space="preserve">in </w:t>
            </w:r>
            <w:r w:rsidRPr="00A51DE4">
              <w:rPr>
                <w:rFonts w:ascii="Cambria" w:hAnsi="Cambria" w:cs="Cambria"/>
                <w:color w:val="000000" w:themeColor="text1"/>
                <w:lang w:val="ro-MD"/>
              </w:rPr>
              <w:t>ș</w:t>
            </w:r>
            <w:r w:rsidRPr="00A51DE4">
              <w:rPr>
                <w:color w:val="000000" w:themeColor="text1"/>
                <w:lang w:val="ro-MD"/>
              </w:rPr>
              <w:t>apte zile;</w:t>
            </w:r>
          </w:p>
          <w:p w14:paraId="55AE696B" w14:textId="1E25CB9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(v) pentru trichomonoz</w:t>
            </w:r>
            <w:r w:rsidRPr="00A51DE4">
              <w:rPr>
                <w:rFonts w:ascii="Cambria" w:hAnsi="Cambria" w:cs="Cambria"/>
                <w:color w:val="000000" w:themeColor="text1"/>
                <w:lang w:val="ro-MD"/>
              </w:rPr>
              <w:t>ă</w:t>
            </w:r>
            <w:r w:rsidRPr="00A51DE4">
              <w:rPr>
                <w:color w:val="000000" w:themeColor="text1"/>
                <w:lang w:val="ro-MD"/>
              </w:rPr>
              <w:t xml:space="preserve"> (</w:t>
            </w:r>
            <w:r w:rsidRPr="00A51DE4">
              <w:rPr>
                <w:i/>
                <w:iCs/>
                <w:color w:val="000000" w:themeColor="text1"/>
                <w:lang w:val="ro-MD"/>
              </w:rPr>
              <w:t>Trichomonas foetus</w:t>
            </w:r>
            <w:r w:rsidRPr="00A51DE4">
              <w:rPr>
                <w:color w:val="000000" w:themeColor="text1"/>
                <w:lang w:val="ro-MD"/>
              </w:rPr>
              <w:t>):</w:t>
            </w:r>
          </w:p>
          <w:p w14:paraId="1EAA82A9" w14:textId="3A3BAB4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cazul animalelor cu vârsta mai mic</w:t>
            </w:r>
            <w:r w:rsidRPr="00A51DE4">
              <w:rPr>
                <w:rFonts w:ascii="Cambria" w:hAnsi="Cambria" w:cs="Cambria"/>
                <w:color w:val="000000" w:themeColor="text1"/>
                <w:lang w:val="ro-MD"/>
              </w:rPr>
              <w:t>ă</w:t>
            </w:r>
            <w:r w:rsidRPr="00A51DE4">
              <w:rPr>
                <w:color w:val="000000" w:themeColor="text1"/>
                <w:lang w:val="ro-MD"/>
              </w:rPr>
              <w:t xml:space="preserve"> de </w:t>
            </w:r>
            <w:r w:rsidRPr="00A51DE4">
              <w:rPr>
                <w:rFonts w:ascii="Cambria" w:hAnsi="Cambria" w:cs="Cambria"/>
                <w:color w:val="000000" w:themeColor="text1"/>
                <w:lang w:val="ro-MD"/>
              </w:rPr>
              <w:t>ș</w:t>
            </w:r>
            <w:r w:rsidRPr="00A51DE4">
              <w:rPr>
                <w:color w:val="000000" w:themeColor="text1"/>
                <w:lang w:val="ro-MD"/>
              </w:rPr>
              <w:t xml:space="preserve">ase luni sau care au fost </w:t>
            </w:r>
            <w:r w:rsidRPr="00A51DE4">
              <w:rPr>
                <w:rFonts w:ascii="Cambria" w:hAnsi="Cambria" w:cs="Cambria"/>
                <w:color w:val="000000" w:themeColor="text1"/>
                <w:lang w:val="ro-MD"/>
              </w:rPr>
              <w:t>ț</w:t>
            </w:r>
            <w:r w:rsidRPr="00A51DE4">
              <w:rPr>
                <w:color w:val="000000" w:themeColor="text1"/>
                <w:lang w:val="ro-MD"/>
              </w:rPr>
              <w:t>inute de la aceast</w:t>
            </w:r>
            <w:r w:rsidRPr="00A51DE4">
              <w:rPr>
                <w:rFonts w:ascii="Cambria" w:hAnsi="Cambria" w:cs="Cambria"/>
                <w:color w:val="000000" w:themeColor="text1"/>
                <w:lang w:val="ro-MD"/>
              </w:rPr>
              <w:t>ă</w:t>
            </w:r>
            <w:r w:rsidRPr="00A51DE4">
              <w:rPr>
                <w:color w:val="000000" w:themeColor="text1"/>
                <w:lang w:val="ro-MD"/>
              </w:rPr>
              <w:t xml:space="preserve"> vârst</w:t>
            </w:r>
            <w:r w:rsidRPr="00A51DE4">
              <w:rPr>
                <w:rFonts w:ascii="Cambria" w:hAnsi="Cambria" w:cs="Cambria"/>
                <w:color w:val="000000" w:themeColor="text1"/>
                <w:lang w:val="ro-MD"/>
              </w:rPr>
              <w:t>ă</w:t>
            </w:r>
            <w:r w:rsidRPr="00A51DE4">
              <w:rPr>
                <w:color w:val="000000" w:themeColor="text1"/>
                <w:lang w:val="ro-MD"/>
              </w:rPr>
              <w:t xml:space="preserve"> într-un grup de acela</w:t>
            </w:r>
            <w:r w:rsidRPr="00A51DE4">
              <w:rPr>
                <w:rFonts w:ascii="Cambria" w:hAnsi="Cambria" w:cs="Cambria"/>
                <w:color w:val="000000" w:themeColor="text1"/>
                <w:lang w:val="ro-MD"/>
              </w:rPr>
              <w:t>ș</w:t>
            </w:r>
            <w:r w:rsidRPr="00A51DE4">
              <w:rPr>
                <w:color w:val="000000" w:themeColor="text1"/>
                <w:lang w:val="ro-MD"/>
              </w:rPr>
              <w:t>i sex, f</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 xml:space="preserve"> a intra în contact cu femele înainte de a intra în carantina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litera (a), un test unic efectuat pe o prob</w:t>
            </w:r>
            <w:r w:rsidRPr="00A51DE4">
              <w:rPr>
                <w:rFonts w:ascii="Cambria" w:hAnsi="Cambria" w:cs="Cambria"/>
                <w:color w:val="000000" w:themeColor="text1"/>
                <w:lang w:val="ro-MD"/>
              </w:rPr>
              <w:t>ă</w:t>
            </w:r>
            <w:r w:rsidRPr="00A51DE4">
              <w:rPr>
                <w:color w:val="000000" w:themeColor="text1"/>
                <w:lang w:val="ro-MD"/>
              </w:rPr>
              <w:t xml:space="preserve"> colectat</w:t>
            </w:r>
            <w:r w:rsidRPr="00A51DE4">
              <w:rPr>
                <w:rFonts w:ascii="Cambria" w:hAnsi="Cambria" w:cs="Cambria"/>
                <w:color w:val="000000" w:themeColor="text1"/>
                <w:lang w:val="ro-MD"/>
              </w:rPr>
              <w:t>ă</w:t>
            </w:r>
            <w:r w:rsidRPr="00A51DE4">
              <w:rPr>
                <w:color w:val="000000" w:themeColor="text1"/>
                <w:lang w:val="ro-MD"/>
              </w:rPr>
              <w:t xml:space="preserve"> dintr-un specimen din prepu</w:t>
            </w:r>
            <w:r w:rsidRPr="00A51DE4">
              <w:rPr>
                <w:rFonts w:ascii="Cambria" w:hAnsi="Cambria" w:cs="Cambria"/>
                <w:color w:val="000000" w:themeColor="text1"/>
                <w:lang w:val="ro-MD"/>
              </w:rPr>
              <w:t>ț</w:t>
            </w:r>
            <w:r w:rsidRPr="00A51DE4">
              <w:rPr>
                <w:color w:val="000000" w:themeColor="text1"/>
                <w:lang w:val="ro-MD"/>
              </w:rPr>
              <w:t>; sau</w:t>
            </w:r>
          </w:p>
          <w:p w14:paraId="15CCE25C" w14:textId="238942AF"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teste efectuate pe material colectat de pe specimene din prepu</w:t>
            </w:r>
            <w:r w:rsidRPr="00A51DE4">
              <w:rPr>
                <w:rFonts w:ascii="Cambria" w:hAnsi="Cambria" w:cs="Cambria"/>
                <w:color w:val="000000" w:themeColor="text1"/>
                <w:lang w:val="ro-MD"/>
              </w:rPr>
              <w:t>ț</w:t>
            </w:r>
            <w:r w:rsidRPr="00A51DE4">
              <w:rPr>
                <w:color w:val="000000" w:themeColor="text1"/>
                <w:lang w:val="ro-MD"/>
              </w:rPr>
              <w:t xml:space="preserve"> prelevate de trei ori la intervale de cel pu</w:t>
            </w:r>
            <w:r w:rsidRPr="00A51DE4">
              <w:rPr>
                <w:rFonts w:ascii="Cambria" w:hAnsi="Cambria" w:cs="Cambria"/>
                <w:color w:val="000000" w:themeColor="text1"/>
                <w:lang w:val="ro-MD"/>
              </w:rPr>
              <w:t>ț</w:t>
            </w:r>
            <w:r w:rsidRPr="00A51DE4">
              <w:rPr>
                <w:color w:val="000000" w:themeColor="text1"/>
                <w:lang w:val="ro-MD"/>
              </w:rPr>
              <w:t xml:space="preserve">in </w:t>
            </w:r>
            <w:r w:rsidRPr="00A51DE4">
              <w:rPr>
                <w:rFonts w:ascii="Cambria" w:hAnsi="Cambria" w:cs="Cambria"/>
                <w:color w:val="000000" w:themeColor="text1"/>
                <w:lang w:val="ro-MD"/>
              </w:rPr>
              <w:t>ș</w:t>
            </w:r>
            <w:r w:rsidRPr="00A51DE4">
              <w:rPr>
                <w:color w:val="000000" w:themeColor="text1"/>
                <w:lang w:val="ro-MD"/>
              </w:rPr>
              <w:t>apte zile.</w:t>
            </w:r>
          </w:p>
          <w:p w14:paraId="7014ABA6"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În cazul în care oricare dintre testele men</w:t>
            </w:r>
            <w:r w:rsidRPr="00A51DE4">
              <w:rPr>
                <w:rFonts w:ascii="Cambria" w:hAnsi="Cambria" w:cs="Cambria"/>
                <w:color w:val="000000" w:themeColor="text1"/>
                <w:lang w:val="ro-MD"/>
              </w:rPr>
              <w:t>ț</w:t>
            </w:r>
            <w:r w:rsidRPr="00A51DE4">
              <w:rPr>
                <w:color w:val="000000" w:themeColor="text1"/>
                <w:lang w:val="ro-MD"/>
              </w:rPr>
              <w:t>ionate la litera (c) este pozitiv, animalul în cauz</w:t>
            </w:r>
            <w:r w:rsidRPr="00A51DE4">
              <w:rPr>
                <w:rFonts w:ascii="Cambria" w:hAnsi="Cambria" w:cs="Cambria"/>
                <w:color w:val="000000" w:themeColor="text1"/>
                <w:lang w:val="ro-MD"/>
              </w:rPr>
              <w:t>ă</w:t>
            </w:r>
            <w:r w:rsidRPr="00A51DE4">
              <w:rPr>
                <w:color w:val="000000" w:themeColor="text1"/>
                <w:lang w:val="ro-MD"/>
              </w:rPr>
              <w:t xml:space="preserve"> va fi îndep</w:t>
            </w:r>
            <w:r w:rsidRPr="00A51DE4">
              <w:rPr>
                <w:rFonts w:ascii="Cambria" w:hAnsi="Cambria" w:cs="Cambria"/>
                <w:color w:val="000000" w:themeColor="text1"/>
                <w:lang w:val="ro-MD"/>
              </w:rPr>
              <w:t>ă</w:t>
            </w:r>
            <w:r w:rsidRPr="00A51DE4">
              <w:rPr>
                <w:color w:val="000000" w:themeColor="text1"/>
                <w:lang w:val="ro-MD"/>
              </w:rPr>
              <w:t>rtat imediat din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În cazul carantinei unui grup de animale, autoritatea competent</w:t>
            </w:r>
            <w:r w:rsidRPr="00A51DE4">
              <w:rPr>
                <w:rFonts w:ascii="Cambria" w:hAnsi="Cambria" w:cs="Cambria"/>
                <w:color w:val="000000" w:themeColor="text1"/>
                <w:lang w:val="ro-MD"/>
              </w:rPr>
              <w:t>ă</w:t>
            </w:r>
            <w:r w:rsidRPr="00A51DE4">
              <w:rPr>
                <w:color w:val="000000" w:themeColor="text1"/>
                <w:lang w:val="ro-MD"/>
              </w:rPr>
              <w:t xml:space="preserve"> ia toate m</w:t>
            </w:r>
            <w:r w:rsidRPr="00A51DE4">
              <w:rPr>
                <w:rFonts w:ascii="Cambria" w:hAnsi="Cambria" w:cs="Cambria"/>
                <w:color w:val="000000" w:themeColor="text1"/>
                <w:lang w:val="ro-MD"/>
              </w:rPr>
              <w:t>ă</w:t>
            </w:r>
            <w:r w:rsidRPr="00A51DE4">
              <w:rPr>
                <w:color w:val="000000" w:themeColor="text1"/>
                <w:lang w:val="ro-MD"/>
              </w:rPr>
              <w:t>surile necesare pentru a restabili eligibilitatea animalelor r</w:t>
            </w:r>
            <w:r w:rsidRPr="00A51DE4">
              <w:rPr>
                <w:rFonts w:ascii="Cambria" w:hAnsi="Cambria" w:cs="Cambria"/>
                <w:color w:val="000000" w:themeColor="text1"/>
                <w:lang w:val="ro-MD"/>
              </w:rPr>
              <w:t>ă</w:t>
            </w:r>
            <w:r w:rsidRPr="00A51DE4">
              <w:rPr>
                <w:color w:val="000000" w:themeColor="text1"/>
                <w:lang w:val="ro-MD"/>
              </w:rPr>
              <w:t>mase pentru fi admise în centrul de colectare a materialului seminal în conformitate cu partea 1 capitolul I din prezenta anex</w:t>
            </w:r>
            <w:r w:rsidRPr="00A51DE4">
              <w:rPr>
                <w:rFonts w:ascii="Cambria" w:hAnsi="Cambria" w:cs="Cambria"/>
                <w:color w:val="000000" w:themeColor="text1"/>
                <w:lang w:val="ro-MD"/>
              </w:rPr>
              <w:t>ă</w:t>
            </w:r>
            <w:r w:rsidRPr="00A51DE4">
              <w:rPr>
                <w:color w:val="000000" w:themeColor="text1"/>
                <w:lang w:val="ro-MD"/>
              </w:rPr>
              <w:t>;</w:t>
            </w:r>
          </w:p>
          <w:p w14:paraId="6F31693F" w14:textId="3BA82BBC"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(d) înainte de expedierea ini</w:t>
            </w:r>
            <w:r w:rsidRPr="00A51DE4">
              <w:rPr>
                <w:rFonts w:ascii="Cambria" w:hAnsi="Cambria" w:cs="Cambria"/>
                <w:color w:val="000000" w:themeColor="text1"/>
                <w:lang w:val="ro-MD"/>
              </w:rPr>
              <w:t>ț</w:t>
            </w:r>
            <w:r w:rsidRPr="00A51DE4">
              <w:rPr>
                <w:color w:val="000000" w:themeColor="text1"/>
                <w:lang w:val="ro-MD"/>
              </w:rPr>
              <w:t>ial</w:t>
            </w:r>
            <w:r w:rsidRPr="00A51DE4">
              <w:rPr>
                <w:rFonts w:ascii="Cambria" w:hAnsi="Cambria" w:cs="Cambria"/>
                <w:color w:val="000000" w:themeColor="text1"/>
                <w:lang w:val="ro-MD"/>
              </w:rPr>
              <w:t>ă</w:t>
            </w:r>
            <w:r w:rsidRPr="00A51DE4">
              <w:rPr>
                <w:color w:val="000000" w:themeColor="text1"/>
                <w:lang w:val="ro-MD"/>
              </w:rPr>
              <w:t xml:space="preserve"> a materialului seminal provenit de la tauri pozitivi din punct de vedere serologic pentru diareea viral</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o prob</w:t>
            </w:r>
            <w:r w:rsidRPr="00A51DE4">
              <w:rPr>
                <w:rFonts w:ascii="Cambria" w:hAnsi="Cambria" w:cs="Cambria"/>
                <w:color w:val="000000" w:themeColor="text1"/>
                <w:lang w:val="ro-MD"/>
              </w:rPr>
              <w:t>ă</w:t>
            </w:r>
            <w:r w:rsidRPr="00A51DE4">
              <w:rPr>
                <w:color w:val="000000" w:themeColor="text1"/>
                <w:lang w:val="ro-MD"/>
              </w:rPr>
              <w:t xml:space="preserve"> de material seminal prelevat</w:t>
            </w:r>
            <w:r w:rsidRPr="00A51DE4">
              <w:rPr>
                <w:rFonts w:ascii="Cambria" w:hAnsi="Cambria" w:cs="Cambria"/>
                <w:color w:val="000000" w:themeColor="text1"/>
                <w:lang w:val="ro-MD"/>
              </w:rPr>
              <w:t>ă</w:t>
            </w:r>
            <w:r w:rsidRPr="00A51DE4">
              <w:rPr>
                <w:color w:val="000000" w:themeColor="text1"/>
                <w:lang w:val="ro-MD"/>
              </w:rPr>
              <w:t xml:space="preserve"> de la fiecare animal este supus</w:t>
            </w:r>
            <w:r w:rsidRPr="00A51DE4">
              <w:rPr>
                <w:rFonts w:ascii="Cambria" w:hAnsi="Cambria" w:cs="Cambria"/>
                <w:color w:val="000000" w:themeColor="text1"/>
                <w:lang w:val="ro-MD"/>
              </w:rPr>
              <w:t>ă</w:t>
            </w:r>
            <w:r w:rsidRPr="00A51DE4">
              <w:rPr>
                <w:color w:val="000000" w:themeColor="text1"/>
                <w:lang w:val="ro-MD"/>
              </w:rPr>
              <w:t xml:space="preserve"> unui test de izolare a virusului sau unui test de imunoadsorb</w:t>
            </w:r>
            <w:r w:rsidRPr="00A51DE4">
              <w:rPr>
                <w:rFonts w:ascii="Cambria" w:hAnsi="Cambria" w:cs="Cambria"/>
                <w:color w:val="000000" w:themeColor="text1"/>
                <w:lang w:val="ro-MD"/>
              </w:rPr>
              <w:t>ț</w:t>
            </w:r>
            <w:r w:rsidRPr="00A51DE4">
              <w:rPr>
                <w:color w:val="000000" w:themeColor="text1"/>
                <w:lang w:val="ro-MD"/>
              </w:rPr>
              <w:t>ie cu anticorpi marca</w:t>
            </w:r>
            <w:r w:rsidRPr="00A51DE4">
              <w:rPr>
                <w:rFonts w:ascii="Cambria" w:hAnsi="Cambria" w:cs="Cambria"/>
                <w:color w:val="000000" w:themeColor="text1"/>
                <w:lang w:val="ro-MD"/>
              </w:rPr>
              <w:t>ț</w:t>
            </w:r>
            <w:r w:rsidRPr="00A51DE4">
              <w:rPr>
                <w:color w:val="000000" w:themeColor="text1"/>
                <w:lang w:val="ro-MD"/>
              </w:rPr>
              <w:t>i enzimatic (ELISA) de depistare a antigenilor virusului pentru diareea viral</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În cazul unui rezultat pozitiv, taurul se îndep</w:t>
            </w:r>
            <w:r w:rsidRPr="00A51DE4">
              <w:rPr>
                <w:rFonts w:ascii="Cambria" w:hAnsi="Cambria" w:cs="Cambria"/>
                <w:color w:val="000000" w:themeColor="text1"/>
                <w:lang w:val="ro-MD"/>
              </w:rPr>
              <w:t>ă</w:t>
            </w:r>
            <w:r w:rsidRPr="00A51DE4">
              <w:rPr>
                <w:color w:val="000000" w:themeColor="text1"/>
                <w:lang w:val="ro-MD"/>
              </w:rPr>
              <w:t>rteaz</w:t>
            </w:r>
            <w:r w:rsidRPr="00A51DE4">
              <w:rPr>
                <w:rFonts w:ascii="Cambria" w:hAnsi="Cambria" w:cs="Cambria"/>
                <w:color w:val="000000" w:themeColor="text1"/>
                <w:lang w:val="ro-MD"/>
              </w:rPr>
              <w:t>ă</w:t>
            </w:r>
            <w:r w:rsidRPr="00A51DE4">
              <w:rPr>
                <w:color w:val="000000" w:themeColor="text1"/>
                <w:lang w:val="ro-MD"/>
              </w:rPr>
              <w:t xml:space="preserve"> din centrul de colectare a </w:t>
            </w:r>
            <w:r w:rsidRPr="00A51DE4">
              <w:rPr>
                <w:color w:val="000000" w:themeColor="text1"/>
                <w:lang w:val="ro-MD"/>
              </w:rPr>
              <w:lastRenderedPageBreak/>
              <w:t xml:space="preserve">materialului seminal </w:t>
            </w:r>
            <w:r w:rsidRPr="00A51DE4">
              <w:rPr>
                <w:rFonts w:ascii="Cambria" w:hAnsi="Cambria" w:cs="Cambria"/>
                <w:color w:val="000000" w:themeColor="text1"/>
                <w:lang w:val="ro-MD"/>
              </w:rPr>
              <w:t>ș</w:t>
            </w:r>
            <w:r w:rsidRPr="00A51DE4">
              <w:rPr>
                <w:color w:val="000000" w:themeColor="text1"/>
                <w:lang w:val="ro-MD"/>
              </w:rPr>
              <w:t>i tot materialul seminal provenit de la taurul respectiv se distruge.</w:t>
            </w:r>
          </w:p>
          <w:p w14:paraId="559F8621"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 xml:space="preserve">2. Toate bovinele </w:t>
            </w:r>
            <w:r w:rsidRPr="00A51DE4">
              <w:rPr>
                <w:rFonts w:ascii="Cambria" w:hAnsi="Cambria" w:cs="Cambria"/>
                <w:color w:val="000000" w:themeColor="text1"/>
                <w:lang w:val="ro-MD"/>
              </w:rPr>
              <w:t>ț</w:t>
            </w:r>
            <w:r w:rsidRPr="00A51DE4">
              <w:rPr>
                <w:color w:val="000000" w:themeColor="text1"/>
                <w:lang w:val="ro-MD"/>
              </w:rPr>
              <w:t>inute la un centru de colectare a materialului seminal sunt supuse cel pu</w:t>
            </w:r>
            <w:r w:rsidRPr="00A51DE4">
              <w:rPr>
                <w:rFonts w:ascii="Cambria" w:hAnsi="Cambria" w:cs="Cambria"/>
                <w:color w:val="000000" w:themeColor="text1"/>
                <w:lang w:val="ro-MD"/>
              </w:rPr>
              <w:t>ț</w:t>
            </w:r>
            <w:r w:rsidRPr="00A51DE4">
              <w:rPr>
                <w:color w:val="000000" w:themeColor="text1"/>
                <w:lang w:val="ro-MD"/>
              </w:rPr>
              <w:t>in o dat</w:t>
            </w:r>
            <w:r w:rsidRPr="00A51DE4">
              <w:rPr>
                <w:rFonts w:ascii="Cambria" w:hAnsi="Cambria" w:cs="Cambria"/>
                <w:color w:val="000000" w:themeColor="text1"/>
                <w:lang w:val="ro-MD"/>
              </w:rPr>
              <w:t>ă</w:t>
            </w:r>
            <w:r w:rsidRPr="00A51DE4">
              <w:rPr>
                <w:color w:val="000000" w:themeColor="text1"/>
                <w:lang w:val="ro-MD"/>
              </w:rPr>
              <w:t xml:space="preserve"> pe an urm</w:t>
            </w:r>
            <w:r w:rsidRPr="00A51DE4">
              <w:rPr>
                <w:rFonts w:ascii="Cambria" w:hAnsi="Cambria" w:cs="Cambria"/>
                <w:color w:val="000000" w:themeColor="text1"/>
                <w:lang w:val="ro-MD"/>
              </w:rPr>
              <w:t>ă</w:t>
            </w:r>
            <w:r w:rsidRPr="00A51DE4">
              <w:rPr>
                <w:color w:val="000000" w:themeColor="text1"/>
                <w:lang w:val="ro-MD"/>
              </w:rPr>
              <w:t>toarelor teste (teste de rutin</w:t>
            </w:r>
            <w:r w:rsidRPr="00A51DE4">
              <w:rPr>
                <w:rFonts w:ascii="Cambria" w:hAnsi="Cambria" w:cs="Cambria"/>
                <w:color w:val="000000" w:themeColor="text1"/>
                <w:lang w:val="ro-MD"/>
              </w:rPr>
              <w:t>ă</w:t>
            </w:r>
            <w:r w:rsidRPr="00A51DE4">
              <w:rPr>
                <w:color w:val="000000" w:themeColor="text1"/>
                <w:lang w:val="ro-MD"/>
              </w:rPr>
              <w:t xml:space="preserve"> obligatorii), cu rezultate negative:</w:t>
            </w:r>
          </w:p>
          <w:p w14:paraId="63E97DB9" w14:textId="77777777" w:rsidR="00796DE6" w:rsidRPr="00A51DE4" w:rsidRDefault="0090295F" w:rsidP="00FC2751">
            <w:pPr>
              <w:tabs>
                <w:tab w:val="left" w:pos="29"/>
              </w:tabs>
              <w:ind w:left="29"/>
              <w:jc w:val="both"/>
              <w:rPr>
                <w:b/>
                <w:bCs/>
                <w:color w:val="000000" w:themeColor="text1"/>
                <w:lang w:val="ro-MD"/>
              </w:rPr>
            </w:pPr>
            <w:hyperlink r:id="rId89" w:tooltip="32021R0880: REPLACED" w:history="1">
              <w:r w:rsidR="00796DE6" w:rsidRPr="00A51DE4">
                <w:rPr>
                  <w:rStyle w:val="Hyperlink"/>
                  <w:b/>
                  <w:bCs/>
                  <w:lang w:val="ro-MD"/>
                </w:rPr>
                <w:t>▼M1</w:t>
              </w:r>
            </w:hyperlink>
          </w:p>
          <w:p w14:paraId="16903AA5" w14:textId="1CD53D9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(a) pentru infec</w:t>
            </w:r>
            <w:r w:rsidRPr="00A51DE4">
              <w:rPr>
                <w:rFonts w:ascii="Cambria" w:hAnsi="Cambria" w:cs="Cambria"/>
                <w:color w:val="000000" w:themeColor="text1"/>
                <w:lang w:val="ro-MD"/>
              </w:rPr>
              <w:t>ț</w:t>
            </w:r>
            <w:r w:rsidRPr="00A51DE4">
              <w:rPr>
                <w:color w:val="000000" w:themeColor="text1"/>
                <w:lang w:val="ro-MD"/>
              </w:rPr>
              <w:t>ia cu complexul </w:t>
            </w:r>
            <w:r w:rsidRPr="00A51DE4">
              <w:rPr>
                <w:i/>
                <w:iCs/>
                <w:color w:val="000000" w:themeColor="text1"/>
                <w:lang w:val="ro-MD"/>
              </w:rPr>
              <w:t>Mycobacterium tuberculosis</w:t>
            </w:r>
            <w:r w:rsidRPr="00A51DE4">
              <w:rPr>
                <w:color w:val="000000" w:themeColor="text1"/>
                <w:lang w:val="ro-MD"/>
              </w:rPr>
              <w:t> (</w:t>
            </w:r>
            <w:r w:rsidRPr="00A51DE4">
              <w:rPr>
                <w:i/>
                <w:iCs/>
                <w:color w:val="000000" w:themeColor="text1"/>
                <w:lang w:val="ro-MD"/>
              </w:rPr>
              <w:t>M. bovis, M. caprae</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M. tuberculosis</w:t>
            </w:r>
            <w:r w:rsidRPr="00A51DE4">
              <w:rPr>
                <w:color w:val="000000" w:themeColor="text1"/>
                <w:lang w:val="ro-MD"/>
              </w:rPr>
              <w:t>), un test prev</w:t>
            </w:r>
            <w:r w:rsidRPr="00A51DE4">
              <w:rPr>
                <w:rFonts w:ascii="Cambria" w:hAnsi="Cambria" w:cs="Cambria"/>
                <w:color w:val="000000" w:themeColor="text1"/>
                <w:lang w:val="ro-MD"/>
              </w:rPr>
              <w:t>ă</w:t>
            </w:r>
            <w:r w:rsidRPr="00A51DE4">
              <w:rPr>
                <w:color w:val="000000" w:themeColor="text1"/>
                <w:lang w:val="ro-MD"/>
              </w:rPr>
              <w:t>zut în partea 2 din anexa I la Regulamentul delegat (UE) 2020/688;</w:t>
            </w:r>
          </w:p>
          <w:p w14:paraId="36268749" w14:textId="77777777" w:rsidR="00796DE6" w:rsidRPr="00A51DE4" w:rsidRDefault="0090295F" w:rsidP="00FC2751">
            <w:pPr>
              <w:tabs>
                <w:tab w:val="left" w:pos="29"/>
              </w:tabs>
              <w:ind w:left="29"/>
              <w:jc w:val="both"/>
              <w:rPr>
                <w:b/>
                <w:bCs/>
                <w:color w:val="000000" w:themeColor="text1"/>
                <w:lang w:val="ro-MD"/>
              </w:rPr>
            </w:pPr>
            <w:hyperlink r:id="rId90" w:tooltip="32020R0686" w:history="1">
              <w:r w:rsidR="00796DE6" w:rsidRPr="00A51DE4">
                <w:rPr>
                  <w:rStyle w:val="Hyperlink"/>
                  <w:b/>
                  <w:bCs/>
                  <w:lang w:val="ro-MD"/>
                </w:rPr>
                <w:t>▼B</w:t>
              </w:r>
            </w:hyperlink>
          </w:p>
          <w:p w14:paraId="28D70568" w14:textId="2E3405F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pentru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un test serologic prev</w:t>
            </w:r>
            <w:r w:rsidRPr="00A51DE4">
              <w:rPr>
                <w:rFonts w:ascii="Cambria" w:hAnsi="Cambria" w:cs="Cambria"/>
                <w:color w:val="000000" w:themeColor="text1"/>
                <w:lang w:val="ro-MD"/>
              </w:rPr>
              <w:t>ă</w:t>
            </w:r>
            <w:r w:rsidRPr="00A51DE4">
              <w:rPr>
                <w:color w:val="000000" w:themeColor="text1"/>
                <w:lang w:val="ro-MD"/>
              </w:rPr>
              <w:t>zut în partea 1 punctul 1 din anexa I la Regulamentul delegat (UE) 2020/688;</w:t>
            </w:r>
          </w:p>
          <w:p w14:paraId="35E4778A" w14:textId="238130A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(c) pentru leucoza enzootic</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un test serologic prev</w:t>
            </w:r>
            <w:r w:rsidRPr="00A51DE4">
              <w:rPr>
                <w:rFonts w:ascii="Cambria" w:hAnsi="Cambria" w:cs="Cambria"/>
                <w:color w:val="000000" w:themeColor="text1"/>
                <w:lang w:val="ro-MD"/>
              </w:rPr>
              <w:t>ă</w:t>
            </w:r>
            <w:r w:rsidRPr="00A51DE4">
              <w:rPr>
                <w:color w:val="000000" w:themeColor="text1"/>
                <w:lang w:val="ro-MD"/>
              </w:rPr>
              <w:t>zut în partea 4 litera (a) din anexa I la Regulamentul delegat (UE) 2020/688;</w:t>
            </w:r>
          </w:p>
          <w:p w14:paraId="35CEDA52" w14:textId="0FF0C9FA"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(d) pentru rinotraheita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/vulvovaginita pustuloas</w:t>
            </w:r>
            <w:r w:rsidRPr="00A51DE4">
              <w:rPr>
                <w:rFonts w:ascii="Cambria" w:hAnsi="Cambria" w:cs="Cambria"/>
                <w:color w:val="000000" w:themeColor="text1"/>
                <w:lang w:val="ro-MD"/>
              </w:rPr>
              <w:t>ă</w:t>
            </w:r>
            <w:r w:rsidRPr="00A51DE4">
              <w:rPr>
                <w:color w:val="000000" w:themeColor="text1"/>
                <w:lang w:val="ro-MD"/>
              </w:rPr>
              <w:t xml:space="preserve"> infec</w:t>
            </w:r>
            <w:r w:rsidRPr="00A51DE4">
              <w:rPr>
                <w:rFonts w:ascii="Cambria" w:hAnsi="Cambria" w:cs="Cambria"/>
                <w:color w:val="000000" w:themeColor="text1"/>
                <w:lang w:val="ro-MD"/>
              </w:rPr>
              <w:t>ț</w:t>
            </w:r>
            <w:r w:rsidRPr="00A51DE4">
              <w:rPr>
                <w:color w:val="000000" w:themeColor="text1"/>
                <w:lang w:val="ro-MD"/>
              </w:rPr>
              <w:t>ioas</w:t>
            </w:r>
            <w:r w:rsidRPr="00A51DE4">
              <w:rPr>
                <w:rFonts w:ascii="Cambria" w:hAnsi="Cambria" w:cs="Cambria"/>
                <w:color w:val="000000" w:themeColor="text1"/>
                <w:lang w:val="ro-MD"/>
              </w:rPr>
              <w:t>ă</w:t>
            </w:r>
            <w:r w:rsidRPr="00A51DE4">
              <w:rPr>
                <w:color w:val="000000" w:themeColor="text1"/>
                <w:lang w:val="ro-MD"/>
              </w:rPr>
              <w:t>, un test serologic (virus întreg) efectuat pe o prob</w:t>
            </w:r>
            <w:r w:rsidRPr="00A51DE4">
              <w:rPr>
                <w:rFonts w:ascii="Cambria" w:hAnsi="Cambria" w:cs="Cambria"/>
                <w:color w:val="000000" w:themeColor="text1"/>
                <w:lang w:val="ro-MD"/>
              </w:rPr>
              <w:t>ă</w:t>
            </w:r>
            <w:r w:rsidRPr="00A51DE4">
              <w:rPr>
                <w:color w:val="000000" w:themeColor="text1"/>
                <w:lang w:val="ro-MD"/>
              </w:rPr>
              <w:t xml:space="preserve"> de sânge;</w:t>
            </w:r>
          </w:p>
          <w:p w14:paraId="47DCF54D" w14:textId="2A22B119"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(e) pentru diareea viral</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un test serologic pentru depistarea anticorpilor la care sunt supuse numai animalele seronegative.</w:t>
            </w:r>
          </w:p>
          <w:p w14:paraId="02BB7227"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În cazul în care un animal devine pozitiv din punct de vedere serologic, orice ejaculat colectat de la acest animal de la ultimul test cu rezultate negative trebuie s</w:t>
            </w:r>
            <w:r w:rsidRPr="00A51DE4">
              <w:rPr>
                <w:rFonts w:ascii="Cambria" w:hAnsi="Cambria" w:cs="Cambria"/>
                <w:color w:val="000000" w:themeColor="text1"/>
                <w:lang w:val="ro-MD"/>
              </w:rPr>
              <w:t>ă</w:t>
            </w:r>
            <w:r w:rsidRPr="00A51DE4">
              <w:rPr>
                <w:color w:val="000000" w:themeColor="text1"/>
                <w:lang w:val="ro-MD"/>
              </w:rPr>
              <w:t xml:space="preserve"> fie eliminat sau retestat în vederea depist</w:t>
            </w:r>
            <w:r w:rsidRPr="00A51DE4">
              <w:rPr>
                <w:rFonts w:ascii="Cambria" w:hAnsi="Cambria" w:cs="Cambria"/>
                <w:color w:val="000000" w:themeColor="text1"/>
                <w:lang w:val="ro-MD"/>
              </w:rPr>
              <w:t>ă</w:t>
            </w:r>
            <w:r w:rsidRPr="00A51DE4">
              <w:rPr>
                <w:color w:val="000000" w:themeColor="text1"/>
                <w:lang w:val="ro-MD"/>
              </w:rPr>
              <w:t xml:space="preserve">rii virusului sau a genomului virusului </w:t>
            </w:r>
            <w:r w:rsidRPr="00A51DE4">
              <w:rPr>
                <w:rFonts w:ascii="Cambria" w:hAnsi="Cambria" w:cs="Cambria"/>
                <w:color w:val="000000" w:themeColor="text1"/>
                <w:lang w:val="ro-MD"/>
              </w:rPr>
              <w:t>ș</w:t>
            </w:r>
            <w:r w:rsidRPr="00A51DE4">
              <w:rPr>
                <w:color w:val="000000" w:themeColor="text1"/>
                <w:lang w:val="ro-MD"/>
              </w:rPr>
              <w:t>i s</w:t>
            </w:r>
            <w:r w:rsidRPr="00A51DE4">
              <w:rPr>
                <w:rFonts w:ascii="Cambria" w:hAnsi="Cambria" w:cs="Cambria"/>
                <w:color w:val="000000" w:themeColor="text1"/>
                <w:lang w:val="ro-MD"/>
              </w:rPr>
              <w:t>ă</w:t>
            </w:r>
            <w:r w:rsidRPr="00A51DE4">
              <w:rPr>
                <w:color w:val="000000" w:themeColor="text1"/>
                <w:lang w:val="ro-MD"/>
              </w:rPr>
              <w:t xml:space="preserve"> se ob</w:t>
            </w:r>
            <w:r w:rsidRPr="00A51DE4">
              <w:rPr>
                <w:rFonts w:ascii="Cambria" w:hAnsi="Cambria" w:cs="Cambria"/>
                <w:color w:val="000000" w:themeColor="text1"/>
                <w:lang w:val="ro-MD"/>
              </w:rPr>
              <w:t>ț</w:t>
            </w:r>
            <w:r w:rsidRPr="00A51DE4">
              <w:rPr>
                <w:color w:val="000000" w:themeColor="text1"/>
                <w:lang w:val="ro-MD"/>
              </w:rPr>
              <w:t>in</w:t>
            </w:r>
            <w:r w:rsidRPr="00A51DE4">
              <w:rPr>
                <w:rFonts w:ascii="Cambria" w:hAnsi="Cambria" w:cs="Cambria"/>
                <w:color w:val="000000" w:themeColor="text1"/>
                <w:lang w:val="ro-MD"/>
              </w:rPr>
              <w:t>ă</w:t>
            </w:r>
            <w:r w:rsidRPr="00A51DE4">
              <w:rPr>
                <w:color w:val="000000" w:themeColor="text1"/>
                <w:lang w:val="ro-MD"/>
              </w:rPr>
              <w:t xml:space="preserve"> rezultate negative;</w:t>
            </w:r>
          </w:p>
          <w:p w14:paraId="4889E4BA" w14:textId="1E7C85B8"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(f) pentru campilobacterioza genital</w:t>
            </w:r>
            <w:r w:rsidRPr="00A51DE4">
              <w:rPr>
                <w:rFonts w:ascii="Cambria" w:hAnsi="Cambria" w:cs="Cambria"/>
                <w:color w:val="000000" w:themeColor="text1"/>
                <w:lang w:val="ro-MD"/>
              </w:rPr>
              <w:t>ă</w:t>
            </w:r>
            <w:r w:rsidRPr="00A51DE4">
              <w:rPr>
                <w:color w:val="000000" w:themeColor="text1"/>
                <w:lang w:val="ro-MD"/>
              </w:rPr>
              <w:t xml:space="preserve"> bovin</w:t>
            </w:r>
            <w:r w:rsidRPr="00A51DE4">
              <w:rPr>
                <w:rFonts w:ascii="Cambria" w:hAnsi="Cambria" w:cs="Cambria"/>
                <w:color w:val="000000" w:themeColor="text1"/>
                <w:lang w:val="ro-MD"/>
              </w:rPr>
              <w:t>ă</w:t>
            </w:r>
            <w:r w:rsidRPr="00A51DE4">
              <w:rPr>
                <w:color w:val="000000" w:themeColor="text1"/>
                <w:lang w:val="ro-MD"/>
              </w:rPr>
              <w:t>, un test pe o prob</w:t>
            </w:r>
            <w:r w:rsidRPr="00A51DE4">
              <w:rPr>
                <w:rFonts w:ascii="Cambria" w:hAnsi="Cambria" w:cs="Cambria"/>
                <w:color w:val="000000" w:themeColor="text1"/>
                <w:lang w:val="ro-MD"/>
              </w:rPr>
              <w:t>ă</w:t>
            </w:r>
            <w:r w:rsidRPr="00A51DE4">
              <w:rPr>
                <w:color w:val="000000" w:themeColor="text1"/>
                <w:lang w:val="ro-MD"/>
              </w:rPr>
              <w:t xml:space="preserve"> dintr-un specimen colectat din prepu</w:t>
            </w:r>
            <w:r w:rsidRPr="00A51DE4">
              <w:rPr>
                <w:rFonts w:ascii="Cambria" w:hAnsi="Cambria" w:cs="Cambria"/>
                <w:color w:val="000000" w:themeColor="text1"/>
                <w:lang w:val="ro-MD"/>
              </w:rPr>
              <w:t>ț</w:t>
            </w:r>
            <w:r w:rsidRPr="00A51DE4">
              <w:rPr>
                <w:color w:val="000000" w:themeColor="text1"/>
                <w:lang w:val="ro-MD"/>
              </w:rPr>
              <w:t>. Trebuie testa</w:t>
            </w:r>
            <w:r w:rsidRPr="00A51DE4">
              <w:rPr>
                <w:rFonts w:ascii="Cambria" w:hAnsi="Cambria" w:cs="Cambria"/>
                <w:color w:val="000000" w:themeColor="text1"/>
                <w:lang w:val="ro-MD"/>
              </w:rPr>
              <w:t>ț</w:t>
            </w:r>
            <w:r w:rsidRPr="00A51DE4">
              <w:rPr>
                <w:color w:val="000000" w:themeColor="text1"/>
                <w:lang w:val="ro-MD"/>
              </w:rPr>
              <w:t>i numai taurii utiliza</w:t>
            </w:r>
            <w:r w:rsidRPr="00A51DE4">
              <w:rPr>
                <w:rFonts w:ascii="Cambria" w:hAnsi="Cambria" w:cs="Cambria"/>
                <w:color w:val="000000" w:themeColor="text1"/>
                <w:lang w:val="ro-MD"/>
              </w:rPr>
              <w:t>ț</w:t>
            </w:r>
            <w:r w:rsidRPr="00A51DE4">
              <w:rPr>
                <w:color w:val="000000" w:themeColor="text1"/>
                <w:lang w:val="ro-MD"/>
              </w:rPr>
              <w:t>i pentru ob</w:t>
            </w:r>
            <w:r w:rsidRPr="00A51DE4">
              <w:rPr>
                <w:rFonts w:ascii="Cambria" w:hAnsi="Cambria" w:cs="Cambria"/>
                <w:color w:val="000000" w:themeColor="text1"/>
                <w:lang w:val="ro-MD"/>
              </w:rPr>
              <w:t>ț</w:t>
            </w:r>
            <w:r w:rsidRPr="00A51DE4">
              <w:rPr>
                <w:color w:val="000000" w:themeColor="text1"/>
                <w:lang w:val="ro-MD"/>
              </w:rPr>
              <w:t>inerea de material seminal sau taurii care intr</w:t>
            </w:r>
            <w:r w:rsidRPr="00A51DE4">
              <w:rPr>
                <w:rFonts w:ascii="Cambria" w:hAnsi="Cambria" w:cs="Cambria"/>
                <w:color w:val="000000" w:themeColor="text1"/>
                <w:lang w:val="ro-MD"/>
              </w:rPr>
              <w:t>ă</w:t>
            </w:r>
            <w:r w:rsidRPr="00A51DE4">
              <w:rPr>
                <w:color w:val="000000" w:themeColor="text1"/>
                <w:lang w:val="ro-MD"/>
              </w:rPr>
              <w:t xml:space="preserve"> în contact cu tauri utiliza</w:t>
            </w:r>
            <w:r w:rsidRPr="00A51DE4">
              <w:rPr>
                <w:rFonts w:ascii="Cambria" w:hAnsi="Cambria" w:cs="Cambria"/>
                <w:color w:val="000000" w:themeColor="text1"/>
                <w:lang w:val="ro-MD"/>
              </w:rPr>
              <w:t>ț</w:t>
            </w:r>
            <w:r w:rsidRPr="00A51DE4">
              <w:rPr>
                <w:color w:val="000000" w:themeColor="text1"/>
                <w:lang w:val="ro-MD"/>
              </w:rPr>
              <w:t>i pentru ob</w:t>
            </w:r>
            <w:r w:rsidRPr="00A51DE4">
              <w:rPr>
                <w:rFonts w:ascii="Cambria" w:hAnsi="Cambria" w:cs="Cambria"/>
                <w:color w:val="000000" w:themeColor="text1"/>
                <w:lang w:val="ro-MD"/>
              </w:rPr>
              <w:t>ț</w:t>
            </w:r>
            <w:r w:rsidRPr="00A51DE4">
              <w:rPr>
                <w:color w:val="000000" w:themeColor="text1"/>
                <w:lang w:val="ro-MD"/>
              </w:rPr>
              <w:t>inerea de material seminal. Taurii care revin pentru colectare dup</w:t>
            </w:r>
            <w:r w:rsidRPr="00A51DE4">
              <w:rPr>
                <w:rFonts w:ascii="Cambria" w:hAnsi="Cambria" w:cs="Cambria"/>
                <w:color w:val="000000" w:themeColor="text1"/>
                <w:lang w:val="ro-MD"/>
              </w:rPr>
              <w:t>ă</w:t>
            </w:r>
            <w:r w:rsidRPr="00A51DE4">
              <w:rPr>
                <w:color w:val="000000" w:themeColor="text1"/>
                <w:lang w:val="ro-MD"/>
              </w:rPr>
              <w:t xml:space="preserve"> o perioad</w:t>
            </w:r>
            <w:r w:rsidRPr="00A51DE4">
              <w:rPr>
                <w:rFonts w:ascii="Cambria" w:hAnsi="Cambria" w:cs="Cambria"/>
                <w:color w:val="000000" w:themeColor="text1"/>
                <w:lang w:val="ro-MD"/>
              </w:rPr>
              <w:t>ă</w:t>
            </w:r>
            <w:r w:rsidRPr="00A51DE4">
              <w:rPr>
                <w:color w:val="000000" w:themeColor="text1"/>
                <w:lang w:val="ro-MD"/>
              </w:rPr>
              <w:t xml:space="preserve"> de pauz</w:t>
            </w:r>
            <w:r w:rsidRPr="00A51DE4">
              <w:rPr>
                <w:rFonts w:ascii="Cambria" w:hAnsi="Cambria" w:cs="Cambria"/>
                <w:color w:val="000000" w:themeColor="text1"/>
                <w:lang w:val="ro-MD"/>
              </w:rPr>
              <w:t>ă</w:t>
            </w:r>
            <w:r w:rsidRPr="00A51DE4">
              <w:rPr>
                <w:color w:val="000000" w:themeColor="text1"/>
                <w:lang w:val="ro-MD"/>
              </w:rPr>
              <w:t xml:space="preserve"> mai mare de </w:t>
            </w:r>
            <w:r w:rsidRPr="00A51DE4">
              <w:rPr>
                <w:rFonts w:ascii="Cambria" w:hAnsi="Cambria" w:cs="Cambria"/>
                <w:color w:val="000000" w:themeColor="text1"/>
                <w:lang w:val="ro-MD"/>
              </w:rPr>
              <w:t>ș</w:t>
            </w:r>
            <w:r w:rsidRPr="00A51DE4">
              <w:rPr>
                <w:color w:val="000000" w:themeColor="text1"/>
                <w:lang w:val="ro-MD"/>
              </w:rPr>
              <w:t>ase luni sunt testa</w:t>
            </w:r>
            <w:r w:rsidRPr="00A51DE4">
              <w:rPr>
                <w:rFonts w:ascii="Cambria" w:hAnsi="Cambria" w:cs="Cambria"/>
                <w:color w:val="000000" w:themeColor="text1"/>
                <w:lang w:val="ro-MD"/>
              </w:rPr>
              <w:t>ț</w:t>
            </w:r>
            <w:r w:rsidRPr="00A51DE4">
              <w:rPr>
                <w:color w:val="000000" w:themeColor="text1"/>
                <w:lang w:val="ro-MD"/>
              </w:rPr>
              <w:t>i într-o perioad</w:t>
            </w:r>
            <w:r w:rsidRPr="00A51DE4">
              <w:rPr>
                <w:rFonts w:ascii="Cambria" w:hAnsi="Cambria" w:cs="Cambria"/>
                <w:color w:val="000000" w:themeColor="text1"/>
                <w:lang w:val="ro-MD"/>
              </w:rPr>
              <w:t>ă</w:t>
            </w:r>
            <w:r w:rsidRPr="00A51DE4">
              <w:rPr>
                <w:color w:val="000000" w:themeColor="text1"/>
                <w:lang w:val="ro-MD"/>
              </w:rPr>
              <w:t xml:space="preserve"> de 30 de zile anterioare relu</w:t>
            </w:r>
            <w:r w:rsidRPr="00A51DE4">
              <w:rPr>
                <w:rFonts w:ascii="Cambria" w:hAnsi="Cambria" w:cs="Cambria"/>
                <w:color w:val="000000" w:themeColor="text1"/>
                <w:lang w:val="ro-MD"/>
              </w:rPr>
              <w:t>ă</w:t>
            </w:r>
            <w:r w:rsidRPr="00A51DE4">
              <w:rPr>
                <w:color w:val="000000" w:themeColor="text1"/>
                <w:lang w:val="ro-MD"/>
              </w:rPr>
              <w:t>rii produc</w:t>
            </w:r>
            <w:r w:rsidRPr="00A51DE4">
              <w:rPr>
                <w:rFonts w:ascii="Cambria" w:hAnsi="Cambria" w:cs="Cambria"/>
                <w:color w:val="000000" w:themeColor="text1"/>
                <w:lang w:val="ro-MD"/>
              </w:rPr>
              <w:t>ț</w:t>
            </w:r>
            <w:r w:rsidRPr="00A51DE4">
              <w:rPr>
                <w:color w:val="000000" w:themeColor="text1"/>
                <w:lang w:val="ro-MD"/>
              </w:rPr>
              <w:t>iei;</w:t>
            </w:r>
          </w:p>
          <w:p w14:paraId="6229847D" w14:textId="772D435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(g) pentru trichomonoz</w:t>
            </w:r>
            <w:r w:rsidRPr="00A51DE4">
              <w:rPr>
                <w:rFonts w:ascii="Cambria" w:hAnsi="Cambria" w:cs="Cambria"/>
                <w:color w:val="000000" w:themeColor="text1"/>
                <w:lang w:val="ro-MD"/>
              </w:rPr>
              <w:t>ă</w:t>
            </w:r>
            <w:r w:rsidRPr="00A51DE4">
              <w:rPr>
                <w:color w:val="000000" w:themeColor="text1"/>
                <w:lang w:val="ro-MD"/>
              </w:rPr>
              <w:t>, un test pe o prob</w:t>
            </w:r>
            <w:r w:rsidRPr="00A51DE4">
              <w:rPr>
                <w:rFonts w:ascii="Cambria" w:hAnsi="Cambria" w:cs="Cambria"/>
                <w:color w:val="000000" w:themeColor="text1"/>
                <w:lang w:val="ro-MD"/>
              </w:rPr>
              <w:t>ă</w:t>
            </w:r>
            <w:r w:rsidRPr="00A51DE4">
              <w:rPr>
                <w:color w:val="000000" w:themeColor="text1"/>
                <w:lang w:val="ro-MD"/>
              </w:rPr>
              <w:t xml:space="preserve"> dintr-un specimen colectat din prepu</w:t>
            </w:r>
            <w:r w:rsidRPr="00A51DE4">
              <w:rPr>
                <w:rFonts w:ascii="Cambria" w:hAnsi="Cambria" w:cs="Cambria"/>
                <w:color w:val="000000" w:themeColor="text1"/>
                <w:lang w:val="ro-MD"/>
              </w:rPr>
              <w:t>ț</w:t>
            </w:r>
            <w:r w:rsidRPr="00A51DE4">
              <w:rPr>
                <w:color w:val="000000" w:themeColor="text1"/>
                <w:lang w:val="ro-MD"/>
              </w:rPr>
              <w:t>. Trebuie testa</w:t>
            </w:r>
            <w:r w:rsidRPr="00A51DE4">
              <w:rPr>
                <w:rFonts w:ascii="Cambria" w:hAnsi="Cambria" w:cs="Cambria"/>
                <w:color w:val="000000" w:themeColor="text1"/>
                <w:lang w:val="ro-MD"/>
              </w:rPr>
              <w:t>ț</w:t>
            </w:r>
            <w:r w:rsidRPr="00A51DE4">
              <w:rPr>
                <w:color w:val="000000" w:themeColor="text1"/>
                <w:lang w:val="ro-MD"/>
              </w:rPr>
              <w:t>i numai taurii utiliza</w:t>
            </w:r>
            <w:r w:rsidRPr="00A51DE4">
              <w:rPr>
                <w:rFonts w:ascii="Cambria" w:hAnsi="Cambria" w:cs="Cambria"/>
                <w:color w:val="000000" w:themeColor="text1"/>
                <w:lang w:val="ro-MD"/>
              </w:rPr>
              <w:t>ț</w:t>
            </w:r>
            <w:r w:rsidRPr="00A51DE4">
              <w:rPr>
                <w:color w:val="000000" w:themeColor="text1"/>
                <w:lang w:val="ro-MD"/>
              </w:rPr>
              <w:t>i pentru ob</w:t>
            </w:r>
            <w:r w:rsidRPr="00A51DE4">
              <w:rPr>
                <w:rFonts w:ascii="Cambria" w:hAnsi="Cambria" w:cs="Cambria"/>
                <w:color w:val="000000" w:themeColor="text1"/>
                <w:lang w:val="ro-MD"/>
              </w:rPr>
              <w:t>ț</w:t>
            </w:r>
            <w:r w:rsidRPr="00A51DE4">
              <w:rPr>
                <w:color w:val="000000" w:themeColor="text1"/>
                <w:lang w:val="ro-MD"/>
              </w:rPr>
              <w:t xml:space="preserve">inerea de material seminal sau taurii care </w:t>
            </w:r>
            <w:r w:rsidRPr="00A51DE4">
              <w:rPr>
                <w:color w:val="000000" w:themeColor="text1"/>
                <w:lang w:val="ro-MD"/>
              </w:rPr>
              <w:lastRenderedPageBreak/>
              <w:t>intr</w:t>
            </w:r>
            <w:r w:rsidRPr="00A51DE4">
              <w:rPr>
                <w:rFonts w:ascii="Cambria" w:hAnsi="Cambria" w:cs="Cambria"/>
                <w:color w:val="000000" w:themeColor="text1"/>
                <w:lang w:val="ro-MD"/>
              </w:rPr>
              <w:t>ă</w:t>
            </w:r>
            <w:r w:rsidRPr="00A51DE4">
              <w:rPr>
                <w:color w:val="000000" w:themeColor="text1"/>
                <w:lang w:val="ro-MD"/>
              </w:rPr>
              <w:t xml:space="preserve"> în contact cu tauri utiliza</w:t>
            </w:r>
            <w:r w:rsidRPr="00A51DE4">
              <w:rPr>
                <w:rFonts w:ascii="Cambria" w:hAnsi="Cambria" w:cs="Cambria"/>
                <w:color w:val="000000" w:themeColor="text1"/>
                <w:lang w:val="ro-MD"/>
              </w:rPr>
              <w:t>ț</w:t>
            </w:r>
            <w:r w:rsidRPr="00A51DE4">
              <w:rPr>
                <w:color w:val="000000" w:themeColor="text1"/>
                <w:lang w:val="ro-MD"/>
              </w:rPr>
              <w:t>i pentru ob</w:t>
            </w:r>
            <w:r w:rsidRPr="00A51DE4">
              <w:rPr>
                <w:rFonts w:ascii="Cambria" w:hAnsi="Cambria" w:cs="Cambria"/>
                <w:color w:val="000000" w:themeColor="text1"/>
                <w:lang w:val="ro-MD"/>
              </w:rPr>
              <w:t>ț</w:t>
            </w:r>
            <w:r w:rsidRPr="00A51DE4">
              <w:rPr>
                <w:color w:val="000000" w:themeColor="text1"/>
                <w:lang w:val="ro-MD"/>
              </w:rPr>
              <w:t>inerea de material seminal. Taurii care revin pentru colectare dup</w:t>
            </w:r>
            <w:r w:rsidRPr="00A51DE4">
              <w:rPr>
                <w:rFonts w:ascii="Cambria" w:hAnsi="Cambria" w:cs="Cambria"/>
                <w:color w:val="000000" w:themeColor="text1"/>
                <w:lang w:val="ro-MD"/>
              </w:rPr>
              <w:t>ă</w:t>
            </w:r>
            <w:r w:rsidRPr="00A51DE4">
              <w:rPr>
                <w:color w:val="000000" w:themeColor="text1"/>
                <w:lang w:val="ro-MD"/>
              </w:rPr>
              <w:t xml:space="preserve"> o perioad</w:t>
            </w:r>
            <w:r w:rsidRPr="00A51DE4">
              <w:rPr>
                <w:rFonts w:ascii="Cambria" w:hAnsi="Cambria" w:cs="Cambria"/>
                <w:color w:val="000000" w:themeColor="text1"/>
                <w:lang w:val="ro-MD"/>
              </w:rPr>
              <w:t>ă</w:t>
            </w:r>
            <w:r w:rsidRPr="00A51DE4">
              <w:rPr>
                <w:color w:val="000000" w:themeColor="text1"/>
                <w:lang w:val="ro-MD"/>
              </w:rPr>
              <w:t xml:space="preserve"> de pauz</w:t>
            </w:r>
            <w:r w:rsidRPr="00A51DE4">
              <w:rPr>
                <w:rFonts w:ascii="Cambria" w:hAnsi="Cambria" w:cs="Cambria"/>
                <w:color w:val="000000" w:themeColor="text1"/>
                <w:lang w:val="ro-MD"/>
              </w:rPr>
              <w:t>ă</w:t>
            </w:r>
            <w:r w:rsidRPr="00A51DE4">
              <w:rPr>
                <w:color w:val="000000" w:themeColor="text1"/>
                <w:lang w:val="ro-MD"/>
              </w:rPr>
              <w:t xml:space="preserve"> mai mare de </w:t>
            </w:r>
            <w:r w:rsidRPr="00A51DE4">
              <w:rPr>
                <w:rFonts w:ascii="Cambria" w:hAnsi="Cambria" w:cs="Cambria"/>
                <w:color w:val="000000" w:themeColor="text1"/>
                <w:lang w:val="ro-MD"/>
              </w:rPr>
              <w:t>ș</w:t>
            </w:r>
            <w:r w:rsidRPr="00A51DE4">
              <w:rPr>
                <w:color w:val="000000" w:themeColor="text1"/>
                <w:lang w:val="ro-MD"/>
              </w:rPr>
              <w:t>asse luni sunt testa</w:t>
            </w:r>
            <w:r w:rsidRPr="00A51DE4">
              <w:rPr>
                <w:rFonts w:ascii="Cambria" w:hAnsi="Cambria" w:cs="Cambria"/>
                <w:color w:val="000000" w:themeColor="text1"/>
                <w:lang w:val="ro-MD"/>
              </w:rPr>
              <w:t>ț</w:t>
            </w:r>
            <w:r w:rsidRPr="00A51DE4">
              <w:rPr>
                <w:color w:val="000000" w:themeColor="text1"/>
                <w:lang w:val="ro-MD"/>
              </w:rPr>
              <w:t>i într-o perioad</w:t>
            </w:r>
            <w:r w:rsidRPr="00A51DE4">
              <w:rPr>
                <w:rFonts w:ascii="Cambria" w:hAnsi="Cambria" w:cs="Cambria"/>
                <w:color w:val="000000" w:themeColor="text1"/>
                <w:lang w:val="ro-MD"/>
              </w:rPr>
              <w:t>ă</w:t>
            </w:r>
            <w:r w:rsidRPr="00A51DE4">
              <w:rPr>
                <w:color w:val="000000" w:themeColor="text1"/>
                <w:lang w:val="ro-MD"/>
              </w:rPr>
              <w:t xml:space="preserve"> de 30 de zile anterioare relu</w:t>
            </w:r>
            <w:r w:rsidRPr="00A51DE4">
              <w:rPr>
                <w:rFonts w:ascii="Cambria" w:hAnsi="Cambria" w:cs="Cambria"/>
                <w:color w:val="000000" w:themeColor="text1"/>
                <w:lang w:val="ro-MD"/>
              </w:rPr>
              <w:t>ă</w:t>
            </w:r>
            <w:r w:rsidRPr="00A51DE4">
              <w:rPr>
                <w:color w:val="000000" w:themeColor="text1"/>
                <w:lang w:val="ro-MD"/>
              </w:rPr>
              <w:t>rii produc</w:t>
            </w:r>
            <w:r w:rsidRPr="00A51DE4">
              <w:rPr>
                <w:rFonts w:ascii="Cambria" w:hAnsi="Cambria" w:cs="Cambria"/>
                <w:color w:val="000000" w:themeColor="text1"/>
                <w:lang w:val="ro-MD"/>
              </w:rPr>
              <w:t>ț</w:t>
            </w:r>
            <w:r w:rsidRPr="00A51DE4">
              <w:rPr>
                <w:color w:val="000000" w:themeColor="text1"/>
                <w:lang w:val="ro-MD"/>
              </w:rPr>
              <w:t>iei.</w:t>
            </w:r>
          </w:p>
          <w:p w14:paraId="6DCC8B58"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3. Dac</w:t>
            </w:r>
            <w:r w:rsidRPr="00A51DE4">
              <w:rPr>
                <w:rFonts w:ascii="Cambria" w:hAnsi="Cambria" w:cs="Cambria"/>
                <w:color w:val="000000" w:themeColor="text1"/>
                <w:lang w:val="ro-MD"/>
              </w:rPr>
              <w:t>ă</w:t>
            </w:r>
            <w:r w:rsidRPr="00A51DE4">
              <w:rPr>
                <w:color w:val="000000" w:themeColor="text1"/>
                <w:lang w:val="ro-MD"/>
              </w:rPr>
              <w:t xml:space="preserve"> oricare dintre testele men</w:t>
            </w:r>
            <w:r w:rsidRPr="00A51DE4">
              <w:rPr>
                <w:rFonts w:ascii="Cambria" w:hAnsi="Cambria" w:cs="Cambria"/>
                <w:color w:val="000000" w:themeColor="text1"/>
                <w:lang w:val="ro-MD"/>
              </w:rPr>
              <w:t>ț</w:t>
            </w:r>
            <w:r w:rsidRPr="00A51DE4">
              <w:rPr>
                <w:color w:val="000000" w:themeColor="text1"/>
                <w:lang w:val="ro-MD"/>
              </w:rPr>
              <w:t>ionate la punctul 2 este pozitiv, animalul este izolat, iar materialul seminal colectat de la acest animal dup</w:t>
            </w:r>
            <w:r w:rsidRPr="00A51DE4">
              <w:rPr>
                <w:rFonts w:ascii="Cambria" w:hAnsi="Cambria" w:cs="Cambria"/>
                <w:color w:val="000000" w:themeColor="text1"/>
                <w:lang w:val="ro-MD"/>
              </w:rPr>
              <w:t>ă</w:t>
            </w:r>
            <w:r w:rsidRPr="00A51DE4">
              <w:rPr>
                <w:color w:val="000000" w:themeColor="text1"/>
                <w:lang w:val="ro-MD"/>
              </w:rPr>
              <w:t xml:space="preserve"> ultimul test negativ nu este deplasat c</w:t>
            </w:r>
            <w:r w:rsidRPr="00A51DE4">
              <w:rPr>
                <w:rFonts w:ascii="Cambria" w:hAnsi="Cambria" w:cs="Cambria"/>
                <w:color w:val="000000" w:themeColor="text1"/>
                <w:lang w:val="ro-MD"/>
              </w:rPr>
              <w:t>ă</w:t>
            </w:r>
            <w:r w:rsidRPr="00A51DE4">
              <w:rPr>
                <w:color w:val="000000" w:themeColor="text1"/>
                <w:lang w:val="ro-MD"/>
              </w:rPr>
              <w:t>tre alt stat membru, cu excep</w:t>
            </w:r>
            <w:r w:rsidRPr="00A51DE4">
              <w:rPr>
                <w:rFonts w:ascii="Cambria" w:hAnsi="Cambria" w:cs="Cambria"/>
                <w:color w:val="000000" w:themeColor="text1"/>
                <w:lang w:val="ro-MD"/>
              </w:rPr>
              <w:t>ț</w:t>
            </w:r>
            <w:r w:rsidRPr="00A51DE4">
              <w:rPr>
                <w:color w:val="000000" w:themeColor="text1"/>
                <w:lang w:val="ro-MD"/>
              </w:rPr>
              <w:t>ia, în cazul diareii virale bovine, a materialului seminal ob</w:t>
            </w:r>
            <w:r w:rsidRPr="00A51DE4">
              <w:rPr>
                <w:rFonts w:ascii="Cambria" w:hAnsi="Cambria" w:cs="Cambria"/>
                <w:color w:val="000000" w:themeColor="text1"/>
                <w:lang w:val="ro-MD"/>
              </w:rPr>
              <w:t>ț</w:t>
            </w:r>
            <w:r w:rsidRPr="00A51DE4">
              <w:rPr>
                <w:color w:val="000000" w:themeColor="text1"/>
                <w:lang w:val="ro-MD"/>
              </w:rPr>
              <w:t>inut de la fiecare ejaculat testat negativ fie pentru virusul diareii virale bovine, fie pentru genomul virusului.</w:t>
            </w:r>
          </w:p>
          <w:p w14:paraId="5B0AAA4D"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Animalul men</w:t>
            </w:r>
            <w:r w:rsidRPr="00A51DE4">
              <w:rPr>
                <w:rFonts w:ascii="Cambria" w:hAnsi="Cambria" w:cs="Cambria"/>
                <w:color w:val="000000" w:themeColor="text1"/>
                <w:lang w:val="ro-MD"/>
              </w:rPr>
              <w:t>ț</w:t>
            </w:r>
            <w:r w:rsidRPr="00A51DE4">
              <w:rPr>
                <w:color w:val="000000" w:themeColor="text1"/>
                <w:lang w:val="ro-MD"/>
              </w:rPr>
              <w:t>ionat în primul paragraf este îndep</w:t>
            </w:r>
            <w:r w:rsidRPr="00A51DE4">
              <w:rPr>
                <w:rFonts w:ascii="Cambria" w:hAnsi="Cambria" w:cs="Cambria"/>
                <w:color w:val="000000" w:themeColor="text1"/>
                <w:lang w:val="ro-MD"/>
              </w:rPr>
              <w:t>ă</w:t>
            </w:r>
            <w:r w:rsidRPr="00A51DE4">
              <w:rPr>
                <w:color w:val="000000" w:themeColor="text1"/>
                <w:lang w:val="ro-MD"/>
              </w:rPr>
              <w:t>rtat din centrul de colectare a materialului seminal.</w:t>
            </w:r>
          </w:p>
          <w:p w14:paraId="43342536"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Materialul seminal colectat în centrul de colectare a materialului seminal de la orice alt animal dup</w:t>
            </w:r>
            <w:r w:rsidRPr="00A51DE4">
              <w:rPr>
                <w:rFonts w:ascii="Cambria" w:hAnsi="Cambria" w:cs="Cambria"/>
                <w:color w:val="000000" w:themeColor="text1"/>
                <w:lang w:val="ro-MD"/>
              </w:rPr>
              <w:t>ă</w:t>
            </w:r>
            <w:r w:rsidRPr="00A51DE4">
              <w:rPr>
                <w:color w:val="000000" w:themeColor="text1"/>
                <w:lang w:val="ro-MD"/>
              </w:rPr>
              <w:t xml:space="preserve"> data prelev</w:t>
            </w:r>
            <w:r w:rsidRPr="00A51DE4">
              <w:rPr>
                <w:rFonts w:ascii="Cambria" w:hAnsi="Cambria" w:cs="Cambria"/>
                <w:color w:val="000000" w:themeColor="text1"/>
                <w:lang w:val="ro-MD"/>
              </w:rPr>
              <w:t>ă</w:t>
            </w:r>
            <w:r w:rsidRPr="00A51DE4">
              <w:rPr>
                <w:color w:val="000000" w:themeColor="text1"/>
                <w:lang w:val="ro-MD"/>
              </w:rPr>
              <w:t>rii ultimei probe cu rezultat negativ la unul dintre testele descrise la punctul 2 se p</w:t>
            </w:r>
            <w:r w:rsidRPr="00A51DE4">
              <w:rPr>
                <w:rFonts w:ascii="Cambria" w:hAnsi="Cambria" w:cs="Cambria"/>
                <w:color w:val="000000" w:themeColor="text1"/>
                <w:lang w:val="ro-MD"/>
              </w:rPr>
              <w:t>ă</w:t>
            </w:r>
            <w:r w:rsidRPr="00A51DE4">
              <w:rPr>
                <w:color w:val="000000" w:themeColor="text1"/>
                <w:lang w:val="ro-MD"/>
              </w:rPr>
              <w:t>streaz</w:t>
            </w:r>
            <w:r w:rsidRPr="00A51DE4">
              <w:rPr>
                <w:rFonts w:ascii="Cambria" w:hAnsi="Cambria" w:cs="Cambria"/>
                <w:color w:val="000000" w:themeColor="text1"/>
                <w:lang w:val="ro-MD"/>
              </w:rPr>
              <w:t>ă</w:t>
            </w:r>
            <w:r w:rsidRPr="00A51DE4">
              <w:rPr>
                <w:color w:val="000000" w:themeColor="text1"/>
                <w:lang w:val="ro-MD"/>
              </w:rPr>
              <w:t xml:space="preserve"> în spa</w:t>
            </w:r>
            <w:r w:rsidRPr="00A51DE4">
              <w:rPr>
                <w:rFonts w:ascii="Cambria" w:hAnsi="Cambria" w:cs="Cambria"/>
                <w:color w:val="000000" w:themeColor="text1"/>
                <w:lang w:val="ro-MD"/>
              </w:rPr>
              <w:t>ț</w:t>
            </w:r>
            <w:r w:rsidRPr="00A51DE4">
              <w:rPr>
                <w:color w:val="000000" w:themeColor="text1"/>
                <w:lang w:val="ro-MD"/>
              </w:rPr>
              <w:t xml:space="preserve">ii de depozitare separate </w:t>
            </w:r>
            <w:r w:rsidRPr="00A51DE4">
              <w:rPr>
                <w:rFonts w:ascii="Cambria" w:hAnsi="Cambria" w:cs="Cambria"/>
                <w:color w:val="000000" w:themeColor="text1"/>
                <w:lang w:val="ro-MD"/>
              </w:rPr>
              <w:t>ș</w:t>
            </w:r>
            <w:r w:rsidRPr="00A51DE4">
              <w:rPr>
                <w:color w:val="000000" w:themeColor="text1"/>
                <w:lang w:val="ro-MD"/>
              </w:rPr>
              <w:t xml:space="preserve">i nu poate fi deplasat între statele membre înainte de restabilirea statutului sanitar al centrului de colectare a materialului seminal </w:t>
            </w:r>
            <w:r w:rsidRPr="00A51DE4">
              <w:rPr>
                <w:rFonts w:ascii="Cambria" w:hAnsi="Cambria" w:cs="Cambria"/>
                <w:color w:val="000000" w:themeColor="text1"/>
                <w:lang w:val="ro-MD"/>
              </w:rPr>
              <w:t>ș</w:t>
            </w:r>
            <w:r w:rsidRPr="00A51DE4">
              <w:rPr>
                <w:color w:val="000000" w:themeColor="text1"/>
                <w:lang w:val="ro-MD"/>
              </w:rPr>
              <w:t>i înainte ca materialul seminal depozitat s</w:t>
            </w:r>
            <w:r w:rsidRPr="00A51DE4">
              <w:rPr>
                <w:rFonts w:ascii="Cambria" w:hAnsi="Cambria" w:cs="Cambria"/>
                <w:color w:val="000000" w:themeColor="text1"/>
                <w:lang w:val="ro-MD"/>
              </w:rPr>
              <w:t>ă</w:t>
            </w:r>
            <w:r w:rsidRPr="00A51DE4">
              <w:rPr>
                <w:color w:val="000000" w:themeColor="text1"/>
                <w:lang w:val="ro-MD"/>
              </w:rPr>
              <w:t xml:space="preserve"> fie supus examin</w:t>
            </w:r>
            <w:r w:rsidRPr="00A51DE4">
              <w:rPr>
                <w:rFonts w:ascii="Cambria" w:hAnsi="Cambria" w:cs="Cambria"/>
                <w:color w:val="000000" w:themeColor="text1"/>
                <w:lang w:val="ro-MD"/>
              </w:rPr>
              <w:t>ă</w:t>
            </w:r>
            <w:r w:rsidRPr="00A51DE4">
              <w:rPr>
                <w:color w:val="000000" w:themeColor="text1"/>
                <w:lang w:val="ro-MD"/>
              </w:rPr>
              <w:t>rilor oficiale corespunz</w:t>
            </w:r>
            <w:r w:rsidRPr="00A51DE4">
              <w:rPr>
                <w:rFonts w:ascii="Cambria" w:hAnsi="Cambria" w:cs="Cambria"/>
                <w:color w:val="000000" w:themeColor="text1"/>
                <w:lang w:val="ro-MD"/>
              </w:rPr>
              <w:t>ă</w:t>
            </w:r>
            <w:r w:rsidRPr="00A51DE4">
              <w:rPr>
                <w:color w:val="000000" w:themeColor="text1"/>
                <w:lang w:val="ro-MD"/>
              </w:rPr>
              <w:t>toare care s</w:t>
            </w:r>
            <w:r w:rsidRPr="00A51DE4">
              <w:rPr>
                <w:rFonts w:ascii="Cambria" w:hAnsi="Cambria" w:cs="Cambria"/>
                <w:color w:val="000000" w:themeColor="text1"/>
                <w:lang w:val="ro-MD"/>
              </w:rPr>
              <w:t>ă</w:t>
            </w:r>
            <w:r w:rsidRPr="00A51DE4">
              <w:rPr>
                <w:color w:val="000000" w:themeColor="text1"/>
                <w:lang w:val="ro-MD"/>
              </w:rPr>
              <w:t xml:space="preserve"> exclud</w:t>
            </w:r>
            <w:r w:rsidRPr="00A51DE4">
              <w:rPr>
                <w:rFonts w:ascii="Cambria" w:hAnsi="Cambria" w:cs="Cambria"/>
                <w:color w:val="000000" w:themeColor="text1"/>
                <w:lang w:val="ro-MD"/>
              </w:rPr>
              <w:t>ă</w:t>
            </w:r>
            <w:r w:rsidRPr="00A51DE4">
              <w:rPr>
                <w:color w:val="000000" w:themeColor="text1"/>
                <w:lang w:val="ro-MD"/>
              </w:rPr>
              <w:t xml:space="preserve"> prezen</w:t>
            </w:r>
            <w:r w:rsidRPr="00A51DE4">
              <w:rPr>
                <w:rFonts w:ascii="Cambria" w:hAnsi="Cambria" w:cs="Cambria"/>
                <w:color w:val="000000" w:themeColor="text1"/>
                <w:lang w:val="ro-MD"/>
              </w:rPr>
              <w:t>ț</w:t>
            </w:r>
            <w:r w:rsidRPr="00A51DE4">
              <w:rPr>
                <w:color w:val="000000" w:themeColor="text1"/>
                <w:lang w:val="ro-MD"/>
              </w:rPr>
              <w:t>a în materialul seminal a agen</w:t>
            </w:r>
            <w:r w:rsidRPr="00A51DE4">
              <w:rPr>
                <w:rFonts w:ascii="Cambria" w:hAnsi="Cambria" w:cs="Cambria"/>
                <w:color w:val="000000" w:themeColor="text1"/>
                <w:lang w:val="ro-MD"/>
              </w:rPr>
              <w:t>ț</w:t>
            </w:r>
            <w:r w:rsidRPr="00A51DE4">
              <w:rPr>
                <w:color w:val="000000" w:themeColor="text1"/>
                <w:lang w:val="ro-MD"/>
              </w:rPr>
              <w:t>ilor patogeni care cauzeaz</w:t>
            </w:r>
            <w:r w:rsidRPr="00A51DE4">
              <w:rPr>
                <w:rFonts w:ascii="Cambria" w:hAnsi="Cambria" w:cs="Cambria"/>
                <w:color w:val="000000" w:themeColor="text1"/>
                <w:lang w:val="ro-MD"/>
              </w:rPr>
              <w:t>ă</w:t>
            </w:r>
            <w:r w:rsidRPr="00A51DE4">
              <w:rPr>
                <w:color w:val="000000" w:themeColor="text1"/>
                <w:lang w:val="ro-MD"/>
              </w:rPr>
              <w:t xml:space="preserve"> bolile men</w:t>
            </w:r>
            <w:r w:rsidRPr="00A51DE4">
              <w:rPr>
                <w:rFonts w:ascii="Cambria" w:hAnsi="Cambria" w:cs="Cambria"/>
                <w:color w:val="000000" w:themeColor="text1"/>
                <w:lang w:val="ro-MD"/>
              </w:rPr>
              <w:t>ț</w:t>
            </w:r>
            <w:r w:rsidRPr="00A51DE4">
              <w:rPr>
                <w:color w:val="000000" w:themeColor="text1"/>
                <w:lang w:val="ro-MD"/>
              </w:rPr>
              <w:t>ionate la punctul 2.</w:t>
            </w:r>
          </w:p>
          <w:p w14:paraId="64AF5B0D" w14:textId="77777777" w:rsidR="00796DE6" w:rsidRPr="00A51DE4" w:rsidRDefault="00796DE6" w:rsidP="00BA0576">
            <w:pPr>
              <w:tabs>
                <w:tab w:val="left" w:pos="29"/>
              </w:tabs>
              <w:ind w:left="29"/>
              <w:jc w:val="both"/>
              <w:rPr>
                <w:color w:val="000000" w:themeColor="text1"/>
                <w:lang w:val="ro-MD"/>
              </w:rPr>
            </w:pPr>
          </w:p>
        </w:tc>
        <w:tc>
          <w:tcPr>
            <w:tcW w:w="5245" w:type="dxa"/>
          </w:tcPr>
          <w:p w14:paraId="57FAF791" w14:textId="388C5071" w:rsidR="00796DE6" w:rsidRPr="003B0273" w:rsidRDefault="005E0674" w:rsidP="003B0273">
            <w:pPr>
              <w:shd w:val="clear" w:color="auto" w:fill="FFFFFF"/>
              <w:jc w:val="right"/>
              <w:rPr>
                <w:rFonts w:eastAsia="DengXian"/>
                <w:b/>
                <w:bCs/>
                <w:iCs/>
                <w:color w:val="000000" w:themeColor="text1"/>
                <w:lang w:val="ro-MD" w:eastAsia="zh-CN"/>
              </w:rPr>
            </w:pPr>
            <w:r w:rsidRPr="003B0273">
              <w:rPr>
                <w:rFonts w:eastAsia="DengXian"/>
                <w:b/>
                <w:bCs/>
                <w:iCs/>
                <w:color w:val="000000" w:themeColor="text1"/>
                <w:lang w:val="ro-MD" w:eastAsia="zh-CN"/>
              </w:rPr>
              <w:lastRenderedPageBreak/>
              <w:t>Anexa nr.2</w:t>
            </w:r>
          </w:p>
          <w:p w14:paraId="51F86997" w14:textId="77777777" w:rsidR="00796DE6" w:rsidRPr="00DC3E85" w:rsidRDefault="00796DE6" w:rsidP="00DC3E85">
            <w:pPr>
              <w:shd w:val="clear" w:color="auto" w:fill="FFFFFF"/>
              <w:jc w:val="both"/>
              <w:rPr>
                <w:rFonts w:eastAsia="DengXian"/>
                <w:bCs/>
                <w:i/>
                <w:iCs/>
                <w:color w:val="000000" w:themeColor="text1"/>
                <w:lang w:val="ro-MD" w:eastAsia="zh-CN"/>
              </w:rPr>
            </w:pPr>
          </w:p>
          <w:p w14:paraId="41F79F9F" w14:textId="77777777" w:rsidR="00796DE6" w:rsidRPr="00DC3E85" w:rsidRDefault="00796DE6" w:rsidP="00DC3E85">
            <w:pPr>
              <w:shd w:val="clear" w:color="auto" w:fill="FFFFFF"/>
              <w:jc w:val="both"/>
              <w:rPr>
                <w:rFonts w:eastAsia="DengXian"/>
                <w:b/>
                <w:bCs/>
                <w:color w:val="000000" w:themeColor="text1"/>
                <w:lang w:val="ro-MD" w:eastAsia="zh-CN"/>
              </w:rPr>
            </w:pPr>
            <w:r w:rsidRPr="00DC3E85">
              <w:rPr>
                <w:rFonts w:eastAsia="DengXian"/>
                <w:b/>
                <w:bCs/>
                <w:color w:val="000000" w:themeColor="text1"/>
                <w:lang w:val="ro-MD" w:eastAsia="zh-CN"/>
              </w:rPr>
              <w:t xml:space="preserve">CERINȚE DE SĂNĂTATE ANIMALĂ SUPLIMENTARE PENTRU BOVINELE, OVINELE, CAPRINELE, PORCINELE ȘI ECVIDEELE DE LA CARE SE COLECTEAZĂ MATERIAL GERMINATIV ȘI </w:t>
            </w:r>
            <w:r w:rsidRPr="00DC3E85">
              <w:rPr>
                <w:rFonts w:eastAsia="DengXian"/>
                <w:b/>
                <w:bCs/>
                <w:color w:val="000000" w:themeColor="text1"/>
                <w:lang w:val="ro-MD" w:eastAsia="zh-CN"/>
              </w:rPr>
              <w:lastRenderedPageBreak/>
              <w:t>CERINȚE PRIVIND CARANTINA ȘI TESTELE DE LABORATOR SAU ALTE TESTE EFECTUATE ASUPRA ACESTOR ANIMALE ÎN CONFORMITATE CU PARTEA III CAPITOLUL 1 SECȚIUNEA 2</w:t>
            </w:r>
          </w:p>
          <w:p w14:paraId="53B36177" w14:textId="77777777" w:rsidR="00796DE6" w:rsidRPr="00DC3E85" w:rsidRDefault="00796DE6" w:rsidP="00DC3E85">
            <w:pPr>
              <w:shd w:val="clear" w:color="auto" w:fill="FFFFFF"/>
              <w:jc w:val="both"/>
              <w:rPr>
                <w:rFonts w:eastAsia="DengXian"/>
                <w:bCs/>
                <w:iCs/>
                <w:color w:val="000000" w:themeColor="text1"/>
                <w:lang w:val="ro-MD" w:eastAsia="zh-CN"/>
              </w:rPr>
            </w:pPr>
          </w:p>
          <w:p w14:paraId="2A00C872" w14:textId="77777777" w:rsidR="003B0273" w:rsidRPr="003B0273" w:rsidRDefault="003B0273" w:rsidP="003B0273">
            <w:pPr>
              <w:shd w:val="clear" w:color="auto" w:fill="FFFFFF"/>
              <w:jc w:val="both"/>
              <w:rPr>
                <w:rFonts w:eastAsia="DengXian"/>
                <w:b/>
                <w:bCs/>
                <w:iCs/>
                <w:color w:val="000000" w:themeColor="text1"/>
                <w:lang w:val="ro-MD" w:eastAsia="zh-CN"/>
              </w:rPr>
            </w:pPr>
            <w:r w:rsidRPr="003B0273">
              <w:rPr>
                <w:rFonts w:eastAsia="DengXian"/>
                <w:b/>
                <w:bCs/>
                <w:iCs/>
                <w:color w:val="000000" w:themeColor="text1"/>
                <w:lang w:val="ro-MD" w:eastAsia="zh-CN"/>
              </w:rPr>
              <w:t>TITLUL I</w:t>
            </w:r>
          </w:p>
          <w:p w14:paraId="155D75A7" w14:textId="0E6FAE8E" w:rsidR="00796DE6" w:rsidRPr="005E0674" w:rsidRDefault="00796DE6" w:rsidP="00DC3E85">
            <w:pPr>
              <w:shd w:val="clear" w:color="auto" w:fill="FFFFFF"/>
              <w:jc w:val="both"/>
              <w:rPr>
                <w:rFonts w:eastAsia="DengXian"/>
                <w:b/>
                <w:bCs/>
                <w:iCs/>
                <w:color w:val="000000" w:themeColor="text1"/>
                <w:lang w:val="ro-MD" w:eastAsia="zh-CN"/>
              </w:rPr>
            </w:pPr>
            <w:r w:rsidRPr="00DC3E85">
              <w:rPr>
                <w:rFonts w:eastAsia="DengXian"/>
                <w:b/>
                <w:bCs/>
                <w:iCs/>
                <w:color w:val="000000" w:themeColor="text1"/>
                <w:lang w:val="ro-MD" w:eastAsia="zh-CN"/>
              </w:rPr>
              <w:t>CERINȚE DE SĂNĂTATE ANIMALĂ SUPLIMENTARE PENTRU BOVINELE DE LA CARE SE COLECTEAZĂ MATERIAL GERMINATIV ȘI CERINȚE PRIVIND CARANTINA ȘI TESTELE DE LABORATOR SAU ALTE TESTE EFECTUATE ASUPRA ACESTOR ANIMALE, ASTFEL C</w:t>
            </w:r>
            <w:r w:rsidR="005E0674">
              <w:rPr>
                <w:rFonts w:eastAsia="DengXian"/>
                <w:b/>
                <w:bCs/>
                <w:iCs/>
                <w:color w:val="000000" w:themeColor="text1"/>
                <w:lang w:val="ro-MD" w:eastAsia="zh-CN"/>
              </w:rPr>
              <w:t>UM SE MENȚIONEAZĂ LA PUNCTUL 38</w:t>
            </w:r>
          </w:p>
          <w:p w14:paraId="3D7741E3" w14:textId="77777777" w:rsidR="00796DE6" w:rsidRPr="00DC3E85" w:rsidRDefault="00796DE6" w:rsidP="00DC3E85">
            <w:pPr>
              <w:shd w:val="clear" w:color="auto" w:fill="FFFFFF"/>
              <w:jc w:val="both"/>
              <w:rPr>
                <w:rFonts w:eastAsia="DengXian"/>
                <w:b/>
                <w:bCs/>
                <w:color w:val="000000" w:themeColor="text1"/>
                <w:lang w:val="ro-MD" w:eastAsia="zh-CN"/>
              </w:rPr>
            </w:pPr>
          </w:p>
          <w:p w14:paraId="2327807A" w14:textId="77777777" w:rsidR="00796DE6" w:rsidRPr="00DC3E85" w:rsidRDefault="00796DE6" w:rsidP="00DC3E85">
            <w:pPr>
              <w:shd w:val="clear" w:color="auto" w:fill="FFFFFF"/>
              <w:jc w:val="both"/>
              <w:rPr>
                <w:rFonts w:eastAsia="DengXian"/>
                <w:b/>
                <w:bCs/>
                <w:color w:val="000000" w:themeColor="text1"/>
                <w:lang w:val="ro-MD" w:eastAsia="zh-CN"/>
              </w:rPr>
            </w:pPr>
            <w:r w:rsidRPr="00DC3E85">
              <w:rPr>
                <w:rFonts w:eastAsia="DengXian"/>
                <w:b/>
                <w:bCs/>
                <w:color w:val="000000" w:themeColor="text1"/>
                <w:lang w:val="ro-MD" w:eastAsia="zh-CN"/>
              </w:rPr>
              <w:t>Capitolul I</w:t>
            </w:r>
          </w:p>
          <w:p w14:paraId="3D788816" w14:textId="77777777" w:rsidR="00796DE6" w:rsidRPr="00DC3E85" w:rsidRDefault="00796DE6" w:rsidP="00DC3E85">
            <w:pPr>
              <w:shd w:val="clear" w:color="auto" w:fill="FFFFFF"/>
              <w:jc w:val="both"/>
              <w:rPr>
                <w:rFonts w:eastAsia="DengXian"/>
                <w:b/>
                <w:bCs/>
                <w:color w:val="000000" w:themeColor="text1"/>
                <w:lang w:val="ro-MD" w:eastAsia="zh-CN"/>
              </w:rPr>
            </w:pPr>
            <w:r w:rsidRPr="00DC3E85">
              <w:rPr>
                <w:rFonts w:eastAsia="DengXian"/>
                <w:b/>
                <w:bCs/>
                <w:color w:val="000000" w:themeColor="text1"/>
                <w:lang w:val="ro-MD" w:eastAsia="zh-CN"/>
              </w:rPr>
              <w:t>Cerințe de sănătate animală suplimentare pentru bovinele de la care se colectează material seminal și cerințe privind carantina și testele de laborator sau alte teste efectuate asupra acestor animale</w:t>
            </w:r>
          </w:p>
          <w:p w14:paraId="54097D92"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1. Următoarele cerințe se aplică tuturor bovinelor acceptate într-un centru de colectare a materialului seminal:</w:t>
            </w:r>
          </w:p>
          <w:p w14:paraId="0B23321E"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1) animalele trebuie să fi fost supuse carantinei într-un adăpost de carantină în care se aflau numai alte animale biongulate care aveau cel puțin același statut sanitar;</w:t>
            </w:r>
          </w:p>
          <w:p w14:paraId="604667D6" w14:textId="68B3875D"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xml:space="preserve">2) în perioada de 30 de zile anterioare începerii carantinei menționate la </w:t>
            </w:r>
            <w:r w:rsidR="00935F69">
              <w:rPr>
                <w:rFonts w:eastAsia="DengXian"/>
                <w:bCs/>
                <w:color w:val="000000" w:themeColor="text1"/>
                <w:lang w:val="ro-MD" w:eastAsia="zh-CN"/>
              </w:rPr>
              <w:t>sbp</w:t>
            </w:r>
            <w:r w:rsidRPr="00DC3E85">
              <w:rPr>
                <w:rFonts w:eastAsia="DengXian"/>
                <w:bCs/>
                <w:color w:val="000000" w:themeColor="text1"/>
                <w:lang w:val="ro-MD" w:eastAsia="zh-CN"/>
              </w:rPr>
              <w:t>.1), animalele trebuie să fi fost supuse următoarelor teste cu rezultate negative în fiecare caz, cu excepția testului pentru depistarea anticorpilor împotriva diareii virale bovine menționat la lit.e):</w:t>
            </w:r>
          </w:p>
          <w:p w14:paraId="080A6CC4" w14:textId="0AB0A044"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a) pentru infecția cu complexul </w:t>
            </w:r>
            <w:r w:rsidRPr="00DC3E85">
              <w:rPr>
                <w:rFonts w:eastAsia="DengXian"/>
                <w:bCs/>
                <w:i/>
                <w:iCs/>
                <w:color w:val="000000" w:themeColor="text1"/>
                <w:lang w:val="ro-MD" w:eastAsia="zh-CN"/>
              </w:rPr>
              <w:t>Mycobacterium tuberculosis</w:t>
            </w:r>
            <w:r w:rsidRPr="00DC3E85">
              <w:rPr>
                <w:rFonts w:eastAsia="DengXian"/>
                <w:bCs/>
                <w:color w:val="000000" w:themeColor="text1"/>
                <w:lang w:val="ro-MD" w:eastAsia="zh-CN"/>
              </w:rPr>
              <w:t> (</w:t>
            </w:r>
            <w:r w:rsidRPr="00DC3E85">
              <w:rPr>
                <w:rFonts w:eastAsia="DengXian"/>
                <w:bCs/>
                <w:i/>
                <w:iCs/>
                <w:color w:val="000000" w:themeColor="text1"/>
                <w:lang w:val="ro-MD" w:eastAsia="zh-CN"/>
              </w:rPr>
              <w:t>M. bovis, M. caprae</w:t>
            </w:r>
            <w:r w:rsidRPr="00DC3E85">
              <w:rPr>
                <w:rFonts w:eastAsia="DengXian"/>
                <w:bCs/>
                <w:color w:val="000000" w:themeColor="text1"/>
                <w:lang w:val="ro-MD" w:eastAsia="zh-CN"/>
              </w:rPr>
              <w:t> și </w:t>
            </w:r>
            <w:r w:rsidRPr="00DC3E85">
              <w:rPr>
                <w:rFonts w:eastAsia="DengXian"/>
                <w:bCs/>
                <w:i/>
                <w:iCs/>
                <w:color w:val="000000" w:themeColor="text1"/>
                <w:lang w:val="ro-MD" w:eastAsia="zh-CN"/>
              </w:rPr>
              <w:t>M. tuberculosis</w:t>
            </w:r>
            <w:r w:rsidR="00095820">
              <w:rPr>
                <w:rFonts w:eastAsia="DengXian"/>
                <w:bCs/>
                <w:color w:val="000000" w:themeColor="text1"/>
                <w:lang w:val="ro-MD" w:eastAsia="zh-CN"/>
              </w:rPr>
              <w:t>), un test prevăzut în a</w:t>
            </w:r>
            <w:r w:rsidRPr="00DC3E85">
              <w:rPr>
                <w:rFonts w:eastAsia="DengXian"/>
                <w:bCs/>
                <w:color w:val="000000" w:themeColor="text1"/>
                <w:lang w:val="ro-MD" w:eastAsia="zh-CN"/>
              </w:rPr>
              <w:t>nexa nr.1 la Hotărârea de Guvern privind Norma de sănătate animală pentru circulația animalelor terestre și a ouălor pentru incubație;</w:t>
            </w:r>
          </w:p>
          <w:p w14:paraId="12FB3D86" w14:textId="05ECE926"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b) pentru infecția cu </w:t>
            </w:r>
            <w:r w:rsidRPr="00DC3E85">
              <w:rPr>
                <w:rFonts w:eastAsia="DengXian"/>
                <w:bCs/>
                <w:i/>
                <w:iCs/>
                <w:color w:val="000000" w:themeColor="text1"/>
                <w:lang w:val="ro-MD" w:eastAsia="zh-CN"/>
              </w:rPr>
              <w:t>Brucella abortus, Brucella melitensis</w:t>
            </w:r>
            <w:r w:rsidRPr="00DC3E85">
              <w:rPr>
                <w:rFonts w:eastAsia="DengXian"/>
                <w:bCs/>
                <w:color w:val="000000" w:themeColor="text1"/>
                <w:lang w:val="ro-MD" w:eastAsia="zh-CN"/>
              </w:rPr>
              <w:t> și </w:t>
            </w:r>
            <w:r w:rsidRPr="00DC3E85">
              <w:rPr>
                <w:rFonts w:eastAsia="DengXian"/>
                <w:bCs/>
                <w:i/>
                <w:iCs/>
                <w:color w:val="000000" w:themeColor="text1"/>
                <w:lang w:val="ro-MD" w:eastAsia="zh-CN"/>
              </w:rPr>
              <w:t>Brucella suis</w:t>
            </w:r>
            <w:r w:rsidRPr="00DC3E85">
              <w:rPr>
                <w:rFonts w:eastAsia="DengXian"/>
                <w:bCs/>
                <w:color w:val="000000" w:themeColor="text1"/>
                <w:lang w:val="ro-MD" w:eastAsia="zh-CN"/>
              </w:rPr>
              <w:t>,</w:t>
            </w:r>
            <w:r w:rsidR="00095820">
              <w:rPr>
                <w:rFonts w:eastAsia="DengXian"/>
                <w:bCs/>
                <w:color w:val="000000" w:themeColor="text1"/>
                <w:lang w:val="ro-MD" w:eastAsia="zh-CN"/>
              </w:rPr>
              <w:t xml:space="preserve"> un test serologic prevăzut în a</w:t>
            </w:r>
            <w:r w:rsidRPr="00DC3E85">
              <w:rPr>
                <w:rFonts w:eastAsia="DengXian"/>
                <w:bCs/>
                <w:color w:val="000000" w:themeColor="text1"/>
                <w:lang w:val="ro-MD" w:eastAsia="zh-CN"/>
              </w:rPr>
              <w:t>nexa nr.1 Hotărârea de Guvern privind Norma de sănătate animală pentru circulația animalelor terestre și a ouălor pentru incubație;</w:t>
            </w:r>
          </w:p>
          <w:p w14:paraId="4B73F87F"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lastRenderedPageBreak/>
              <w:t>c) pentru leucoza enzootică bovină, un test serologic prevăzut în Anexa nr.1 Partea 4 lit. (a)  la Hotărârea de Guvern privind Norma de sănătate animală pentru circulația animalelor terestre și a ouălor pentru incubație, cu excepția cazului în care se aplică derogarea prevăzută la pct.43 lit.a) din prezenta normă;</w:t>
            </w:r>
          </w:p>
          <w:p w14:paraId="3B111088"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d) pentru rinotraheita infecțioasă bovină/vulvovaginita pustuloasă infecțioasă, un test serologic (virus întreg) efectuat pe o probă de sânge, în cazul în care animalele nu provin dintr-o unitate indemnă de rinotraheită infecțioasă bovină/vulvovaginită pustuloasă infecțioasă;</w:t>
            </w:r>
          </w:p>
          <w:p w14:paraId="18B3F691"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e) pentru diareea virală bovină:</w:t>
            </w:r>
          </w:p>
          <w:p w14:paraId="4B06E541"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un test de izolare a virusului, un test pentru genomul viral sau un test de depistare a antigenilor virusului; și</w:t>
            </w:r>
          </w:p>
          <w:p w14:paraId="6295BA84"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un test serologic pentru stabilirea prezenței sau a absenței anticorpilor;</w:t>
            </w:r>
          </w:p>
          <w:p w14:paraId="252133DE" w14:textId="6C186D73"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xml:space="preserve">3) în timpul carantinei menționate la </w:t>
            </w:r>
            <w:r w:rsidR="00935F69">
              <w:rPr>
                <w:rFonts w:eastAsia="DengXian"/>
                <w:bCs/>
                <w:color w:val="000000" w:themeColor="text1"/>
                <w:lang w:val="ro-MD" w:eastAsia="zh-CN"/>
              </w:rPr>
              <w:t>sbp</w:t>
            </w:r>
            <w:r w:rsidRPr="00DC3E85">
              <w:rPr>
                <w:rFonts w:eastAsia="DengXian"/>
                <w:bCs/>
                <w:color w:val="000000" w:themeColor="text1"/>
                <w:lang w:val="ro-MD" w:eastAsia="zh-CN"/>
              </w:rPr>
              <w:t>.1) și pentru o perioadă de minimum 21 de zile sau, în cazul testelor obligatorii în conformitate cu lit.d) și e), de minimum șapte zile după admiterea în adăpostul de carantină, animalele trebuie să fi fost supuse următoarelor teste cu rezultate negative în fiecare caz, cu excepția testului pentru depistarea anticorpilor împotriva diareii virale bovine menționat la lit.c):</w:t>
            </w:r>
          </w:p>
          <w:p w14:paraId="05CFA44B" w14:textId="2116BEEB"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a) pentru infecția cu </w:t>
            </w:r>
            <w:r w:rsidRPr="00DC3E85">
              <w:rPr>
                <w:rFonts w:eastAsia="DengXian"/>
                <w:bCs/>
                <w:i/>
                <w:iCs/>
                <w:color w:val="000000" w:themeColor="text1"/>
                <w:lang w:val="ro-MD" w:eastAsia="zh-CN"/>
              </w:rPr>
              <w:t>Brucella abortus, Brucella melitensis</w:t>
            </w:r>
            <w:r w:rsidRPr="00DC3E85">
              <w:rPr>
                <w:rFonts w:eastAsia="DengXian"/>
                <w:bCs/>
                <w:color w:val="000000" w:themeColor="text1"/>
                <w:lang w:val="ro-MD" w:eastAsia="zh-CN"/>
              </w:rPr>
              <w:t> și </w:t>
            </w:r>
            <w:r w:rsidRPr="00DC3E85">
              <w:rPr>
                <w:rFonts w:eastAsia="DengXian"/>
                <w:bCs/>
                <w:i/>
                <w:iCs/>
                <w:color w:val="000000" w:themeColor="text1"/>
                <w:lang w:val="ro-MD" w:eastAsia="zh-CN"/>
              </w:rPr>
              <w:t>Brucella suis</w:t>
            </w:r>
            <w:r w:rsidRPr="00DC3E85">
              <w:rPr>
                <w:rFonts w:eastAsia="DengXian"/>
                <w:bCs/>
                <w:color w:val="000000" w:themeColor="text1"/>
                <w:lang w:val="ro-MD" w:eastAsia="zh-CN"/>
              </w:rPr>
              <w:t>,</w:t>
            </w:r>
            <w:r w:rsidR="000E624D">
              <w:rPr>
                <w:rFonts w:eastAsia="DengXian"/>
                <w:bCs/>
                <w:color w:val="000000" w:themeColor="text1"/>
                <w:lang w:val="ro-MD" w:eastAsia="zh-CN"/>
              </w:rPr>
              <w:t xml:space="preserve"> un test serologic prevăzut în a</w:t>
            </w:r>
            <w:r w:rsidRPr="00DC3E85">
              <w:rPr>
                <w:rFonts w:eastAsia="DengXian"/>
                <w:bCs/>
                <w:color w:val="000000" w:themeColor="text1"/>
                <w:lang w:val="ro-MD" w:eastAsia="zh-CN"/>
              </w:rPr>
              <w:t>nexa nr.1 la Hotărârea de Guvern privind Norma de sănătate animală pentru circulația animalelor terestre și a ouălor pentru incubație;</w:t>
            </w:r>
          </w:p>
          <w:p w14:paraId="09DE8028"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b) pentru rinotraheita infecțioasă bovină/vulvovaginita pustuloasă infecțioasă, un test serologic (virus întreg) efectuat pe o probă de sânge.</w:t>
            </w:r>
          </w:p>
          <w:p w14:paraId="37E726C5"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c) pentru diareea virală bovină:</w:t>
            </w:r>
          </w:p>
          <w:p w14:paraId="39C71BCC"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un test de izolare a virusului, un test pentru genomul viral sau un test de depistare a antigenilor virusului; și</w:t>
            </w:r>
          </w:p>
          <w:p w14:paraId="26823ED9"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un test serologic pentru stabilirea prezenței sau a absenței anticorpilor.</w:t>
            </w:r>
          </w:p>
          <w:p w14:paraId="6DB1C739"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Un animal seronegativ sau seropozitiv poate fi admis în centrul de colectare a materialului seminal numai dacă nu survine nicio seroconversie la animalele care au fost seronegative înainte de admiterea acestuia în adăpostul de carantină.</w:t>
            </w:r>
          </w:p>
          <w:p w14:paraId="5834BEFB"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lastRenderedPageBreak/>
              <w:t>În cazul în care se produce seroconversia, toate animalele care au rămas seronegative trebuie să rămână în adăpostul de carantină pe o perioadă prelungită, până când nu mai survine nicio seroconversie în grupul respectiv de animale pe o perioadă de trei săptămâni. Animalele pozitive din punct de vedere serologic pot fi admise în centrul de colectare a materialului seminal;</w:t>
            </w:r>
          </w:p>
          <w:p w14:paraId="7A8F84F6"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d) pentru campilobacterioza genitală bovină (</w:t>
            </w:r>
            <w:r w:rsidRPr="00DC3E85">
              <w:rPr>
                <w:rFonts w:eastAsia="DengXian"/>
                <w:bCs/>
                <w:i/>
                <w:iCs/>
                <w:color w:val="000000" w:themeColor="text1"/>
                <w:lang w:val="ro-MD" w:eastAsia="zh-CN"/>
              </w:rPr>
              <w:t>Campylobacter fetus ssp. venerealis</w:t>
            </w:r>
            <w:r w:rsidRPr="00DC3E85">
              <w:rPr>
                <w:rFonts w:eastAsia="DengXian"/>
                <w:bCs/>
                <w:color w:val="000000" w:themeColor="text1"/>
                <w:lang w:val="ro-MD" w:eastAsia="zh-CN"/>
              </w:rPr>
              <w:t>):</w:t>
            </w:r>
          </w:p>
          <w:p w14:paraId="6EECD324" w14:textId="2BE71AE5"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xml:space="preserve">— în cazul animalelor cu vârsta mai mică de șase luni sau care au fost ținute de la această vârstă într-un grup de același sex, fără a intra în contact cu femele înainte de a intra în carantina menționată la </w:t>
            </w:r>
            <w:r w:rsidR="00935F69">
              <w:rPr>
                <w:rFonts w:eastAsia="DengXian"/>
                <w:bCs/>
                <w:color w:val="000000" w:themeColor="text1"/>
                <w:lang w:val="ro-MD" w:eastAsia="zh-CN"/>
              </w:rPr>
              <w:t>sbp</w:t>
            </w:r>
            <w:r w:rsidRPr="00DC3E85">
              <w:rPr>
                <w:rFonts w:eastAsia="DengXian"/>
                <w:bCs/>
                <w:color w:val="000000" w:themeColor="text1"/>
                <w:lang w:val="ro-MD" w:eastAsia="zh-CN"/>
              </w:rPr>
              <w:t>.1), un test unic efectuat pe o probă de material colectat dintr-o spălătură vaginală artificială sau pe un specimen din prepuț; sau</w:t>
            </w:r>
          </w:p>
          <w:p w14:paraId="0E6CFD00"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teste efectuate pe material colectat din spălături vaginale artificiale sau pe specimene din prepuț prelevate de trei ori la intervale de cel puțin șapte zile;</w:t>
            </w:r>
          </w:p>
          <w:p w14:paraId="0632924A"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e) pentru trichomonoză (</w:t>
            </w:r>
            <w:r w:rsidRPr="00DC3E85">
              <w:rPr>
                <w:rFonts w:eastAsia="DengXian"/>
                <w:bCs/>
                <w:i/>
                <w:iCs/>
                <w:color w:val="000000" w:themeColor="text1"/>
                <w:lang w:val="ro-MD" w:eastAsia="zh-CN"/>
              </w:rPr>
              <w:t>Trichomonas foetus</w:t>
            </w:r>
            <w:r w:rsidRPr="00DC3E85">
              <w:rPr>
                <w:rFonts w:eastAsia="DengXian"/>
                <w:bCs/>
                <w:color w:val="000000" w:themeColor="text1"/>
                <w:lang w:val="ro-MD" w:eastAsia="zh-CN"/>
              </w:rPr>
              <w:t>):</w:t>
            </w:r>
          </w:p>
          <w:p w14:paraId="5D22D794" w14:textId="77AB424C"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xml:space="preserve">— în cazul animalelor cu vârsta mai mică de șase luni sau care au fost ținute de la această vârstă într-un grup de același sex, fără a intra în contact cu femele înainte de a intra în carantina menționată la </w:t>
            </w:r>
            <w:r w:rsidR="00935F69">
              <w:rPr>
                <w:rFonts w:eastAsia="DengXian"/>
                <w:bCs/>
                <w:color w:val="000000" w:themeColor="text1"/>
                <w:lang w:val="ro-MD" w:eastAsia="zh-CN"/>
              </w:rPr>
              <w:t>sbp</w:t>
            </w:r>
            <w:r w:rsidRPr="00DC3E85">
              <w:rPr>
                <w:rFonts w:eastAsia="DengXian"/>
                <w:bCs/>
                <w:color w:val="000000" w:themeColor="text1"/>
                <w:lang w:val="ro-MD" w:eastAsia="zh-CN"/>
              </w:rPr>
              <w:t>.1), un test unic efectuat pe o probă colectată dintr-un specimen din prepuț; sau</w:t>
            </w:r>
          </w:p>
          <w:p w14:paraId="1CB53989"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teste efectuate pe material colectat de pe specimene din prepuț prelevate de trei ori la intervale de cel puțin șapte zile.</w:t>
            </w:r>
          </w:p>
          <w:p w14:paraId="6F6CFE67" w14:textId="32A9AD59"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xml:space="preserve">În cazul în care oricare dintre testele menționate la </w:t>
            </w:r>
            <w:r w:rsidR="00935F69">
              <w:rPr>
                <w:rFonts w:eastAsia="DengXian"/>
                <w:bCs/>
                <w:color w:val="000000" w:themeColor="text1"/>
                <w:lang w:val="ro-MD" w:eastAsia="zh-CN"/>
              </w:rPr>
              <w:t>sbp</w:t>
            </w:r>
            <w:r w:rsidRPr="00DC3E85">
              <w:rPr>
                <w:rFonts w:eastAsia="DengXian"/>
                <w:bCs/>
                <w:color w:val="000000" w:themeColor="text1"/>
                <w:lang w:val="ro-MD" w:eastAsia="zh-CN"/>
              </w:rPr>
              <w:t xml:space="preserve">.3) este pozitiv, animalul în cauză va fi îndepărtat imediat din adăpostul de carantină. În cazul carantinei unui grup de animale, autoritatea competentă ia toate măsurile necesare pentru a restabili eligibilitatea animalelor rămase pentru fi admise în centrul de colectare a materialului seminal în conformitate cu </w:t>
            </w:r>
            <w:r w:rsidR="00C52A8F" w:rsidRPr="00C52A8F">
              <w:rPr>
                <w:rFonts w:eastAsiaTheme="minorHAnsi"/>
                <w:sz w:val="28"/>
                <w:szCs w:val="28"/>
                <w:lang w:val="ro-MD" w:eastAsia="en-US"/>
              </w:rPr>
              <w:t xml:space="preserve"> </w:t>
            </w:r>
            <w:r w:rsidR="00C52A8F" w:rsidRPr="00C52A8F">
              <w:rPr>
                <w:rFonts w:eastAsia="DengXian"/>
                <w:bCs/>
                <w:color w:val="000000" w:themeColor="text1"/>
                <w:lang w:val="ro-MD" w:eastAsia="zh-CN"/>
              </w:rPr>
              <w:t xml:space="preserve">Titlul I Cap. I </w:t>
            </w:r>
            <w:r w:rsidRPr="00DC3E85">
              <w:rPr>
                <w:rFonts w:eastAsia="DengXian"/>
                <w:bCs/>
                <w:color w:val="000000" w:themeColor="text1"/>
                <w:lang w:val="ro-MD" w:eastAsia="zh-CN"/>
              </w:rPr>
              <w:t>din prezenta anexă;</w:t>
            </w:r>
          </w:p>
          <w:p w14:paraId="4368BA1E"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 xml:space="preserve">4) înainte de expedierea inițială a materialului seminal provenit de la tauri pozitivi din punct de vedere serologic pentru diareea virală bovină, o probă de material seminal prelevată de la fiecare animal este supusă unui test de izolare a virusului sau unui test de imunoadsorbție cu anticorpi marcați enzimatic (ELISA) de depistare a antigenilor virusului pentru diareea virală bovină. În cazul unui rezultat pozitiv, taurul se </w:t>
            </w:r>
            <w:r w:rsidRPr="00DC3E85">
              <w:rPr>
                <w:rFonts w:eastAsia="DengXian"/>
                <w:bCs/>
                <w:color w:val="000000" w:themeColor="text1"/>
                <w:lang w:val="ro-MD" w:eastAsia="zh-CN"/>
              </w:rPr>
              <w:lastRenderedPageBreak/>
              <w:t>îndepărtează din centrul de colectare a materialului seminal și tot materialul seminal provenit de la taurul respectiv se distruge.</w:t>
            </w:r>
          </w:p>
          <w:p w14:paraId="0F72C023" w14:textId="77777777" w:rsidR="00836F19" w:rsidRPr="00836F19" w:rsidRDefault="00836F19" w:rsidP="00836F19">
            <w:pPr>
              <w:shd w:val="clear" w:color="auto" w:fill="FFFFFF"/>
              <w:jc w:val="both"/>
              <w:rPr>
                <w:rFonts w:eastAsia="DengXian"/>
                <w:bCs/>
                <w:color w:val="000000" w:themeColor="text1"/>
                <w:lang w:val="ro-MD" w:eastAsia="zh-CN"/>
              </w:rPr>
            </w:pPr>
            <w:r w:rsidRPr="00836F19">
              <w:rPr>
                <w:rFonts w:eastAsia="DengXian"/>
                <w:bCs/>
                <w:color w:val="000000" w:themeColor="text1"/>
                <w:lang w:val="ro-MD" w:eastAsia="zh-CN"/>
              </w:rPr>
              <w:t>2. Toate bovinele ținute la un centru de colectare a materialului seminal sunt supuse cel puțin o dată pe an următoarelor teste (teste de rutină obligatorii), cu rezultate negative:</w:t>
            </w:r>
          </w:p>
          <w:p w14:paraId="4041B257" w14:textId="77777777" w:rsidR="00836F19" w:rsidRPr="00836F19" w:rsidRDefault="00836F19" w:rsidP="00836F19">
            <w:pPr>
              <w:shd w:val="clear" w:color="auto" w:fill="FFFFFF"/>
              <w:jc w:val="both"/>
              <w:rPr>
                <w:rFonts w:eastAsia="DengXian"/>
                <w:bCs/>
                <w:color w:val="000000" w:themeColor="text1"/>
                <w:lang w:val="ro-MD" w:eastAsia="zh-CN"/>
              </w:rPr>
            </w:pPr>
            <w:r w:rsidRPr="00836F19">
              <w:rPr>
                <w:rFonts w:eastAsia="DengXian"/>
                <w:bCs/>
                <w:color w:val="000000" w:themeColor="text1"/>
                <w:lang w:val="ro-MD" w:eastAsia="zh-CN"/>
              </w:rPr>
              <w:t>a) pentru infecția cu complexul </w:t>
            </w:r>
            <w:r w:rsidRPr="00836F19">
              <w:rPr>
                <w:rFonts w:eastAsia="DengXian"/>
                <w:bCs/>
                <w:i/>
                <w:iCs/>
                <w:color w:val="000000" w:themeColor="text1"/>
                <w:lang w:val="ro-MD" w:eastAsia="zh-CN"/>
              </w:rPr>
              <w:t>Mycobacterium tuberculosis</w:t>
            </w:r>
            <w:r w:rsidRPr="00836F19">
              <w:rPr>
                <w:rFonts w:eastAsia="DengXian"/>
                <w:bCs/>
                <w:color w:val="000000" w:themeColor="text1"/>
                <w:lang w:val="ro-MD" w:eastAsia="zh-CN"/>
              </w:rPr>
              <w:t> (</w:t>
            </w:r>
            <w:r w:rsidRPr="00836F19">
              <w:rPr>
                <w:rFonts w:eastAsia="DengXian"/>
                <w:bCs/>
                <w:i/>
                <w:iCs/>
                <w:color w:val="000000" w:themeColor="text1"/>
                <w:lang w:val="ro-MD" w:eastAsia="zh-CN"/>
              </w:rPr>
              <w:t>M. bovis, M. caprae</w:t>
            </w:r>
            <w:r w:rsidRPr="00836F19">
              <w:rPr>
                <w:rFonts w:eastAsia="DengXian"/>
                <w:bCs/>
                <w:color w:val="000000" w:themeColor="text1"/>
                <w:lang w:val="ro-MD" w:eastAsia="zh-CN"/>
              </w:rPr>
              <w:t> și </w:t>
            </w:r>
            <w:r w:rsidRPr="00836F19">
              <w:rPr>
                <w:rFonts w:eastAsia="DengXian"/>
                <w:bCs/>
                <w:i/>
                <w:iCs/>
                <w:color w:val="000000" w:themeColor="text1"/>
                <w:lang w:val="ro-MD" w:eastAsia="zh-CN"/>
              </w:rPr>
              <w:t>M. tuberculosis</w:t>
            </w:r>
            <w:r w:rsidRPr="00836F19">
              <w:rPr>
                <w:rFonts w:eastAsia="DengXian"/>
                <w:bCs/>
                <w:color w:val="000000" w:themeColor="text1"/>
                <w:lang w:val="ro-MD" w:eastAsia="zh-CN"/>
              </w:rPr>
              <w:t>), un test prevăzut în anexa nr.1 la Norma sanitar veterinară privind cerințele de sănătate animală pentru circulația animalelor terestre și a ouălor pentru incubație aprobată prin Hotărârea Guvernului;</w:t>
            </w:r>
          </w:p>
          <w:p w14:paraId="33639337" w14:textId="77777777" w:rsidR="00836F19" w:rsidRPr="00836F19" w:rsidRDefault="00836F19" w:rsidP="00836F19">
            <w:pPr>
              <w:shd w:val="clear" w:color="auto" w:fill="FFFFFF"/>
              <w:jc w:val="both"/>
              <w:rPr>
                <w:rFonts w:eastAsia="DengXian"/>
                <w:bCs/>
                <w:color w:val="000000" w:themeColor="text1"/>
                <w:lang w:val="ro-MD" w:eastAsia="zh-CN"/>
              </w:rPr>
            </w:pPr>
            <w:r w:rsidRPr="00836F19">
              <w:rPr>
                <w:rFonts w:eastAsia="DengXian"/>
                <w:bCs/>
                <w:color w:val="000000" w:themeColor="text1"/>
                <w:lang w:val="ro-MD" w:eastAsia="zh-CN"/>
              </w:rPr>
              <w:t>b) pentru infecția cu </w:t>
            </w:r>
            <w:r w:rsidRPr="00836F19">
              <w:rPr>
                <w:rFonts w:eastAsia="DengXian"/>
                <w:bCs/>
                <w:i/>
                <w:iCs/>
                <w:color w:val="000000" w:themeColor="text1"/>
                <w:lang w:val="ro-MD" w:eastAsia="zh-CN"/>
              </w:rPr>
              <w:t>Brucella abortus, Brucella melitensis</w:t>
            </w:r>
            <w:r w:rsidRPr="00836F19">
              <w:rPr>
                <w:rFonts w:eastAsia="DengXian"/>
                <w:bCs/>
                <w:color w:val="000000" w:themeColor="text1"/>
                <w:lang w:val="ro-MD" w:eastAsia="zh-CN"/>
              </w:rPr>
              <w:t> și </w:t>
            </w:r>
            <w:r w:rsidRPr="00836F19">
              <w:rPr>
                <w:rFonts w:eastAsia="DengXian"/>
                <w:bCs/>
                <w:i/>
                <w:iCs/>
                <w:color w:val="000000" w:themeColor="text1"/>
                <w:lang w:val="ro-MD" w:eastAsia="zh-CN"/>
              </w:rPr>
              <w:t>Brucella suis</w:t>
            </w:r>
            <w:r w:rsidRPr="00836F19">
              <w:rPr>
                <w:rFonts w:eastAsia="DengXian"/>
                <w:bCs/>
                <w:color w:val="000000" w:themeColor="text1"/>
                <w:lang w:val="ro-MD" w:eastAsia="zh-CN"/>
              </w:rPr>
              <w:t>, un test serologic prevăzut în anexa nr.1 la Norma sanitar veterinară privind cerințele de sănătate animală pentru circulația animalelor terestre și a ouălor pentru incubație aprobată prin Hotărârea Guvernului;</w:t>
            </w:r>
          </w:p>
          <w:p w14:paraId="0E137622" w14:textId="77777777" w:rsidR="00836F19" w:rsidRPr="00836F19" w:rsidRDefault="00836F19" w:rsidP="00836F19">
            <w:pPr>
              <w:shd w:val="clear" w:color="auto" w:fill="FFFFFF"/>
              <w:jc w:val="both"/>
              <w:rPr>
                <w:rFonts w:eastAsia="DengXian"/>
                <w:bCs/>
                <w:color w:val="000000" w:themeColor="text1"/>
                <w:lang w:val="ro-MD" w:eastAsia="zh-CN"/>
              </w:rPr>
            </w:pPr>
            <w:r w:rsidRPr="00836F19">
              <w:rPr>
                <w:rFonts w:eastAsia="DengXian"/>
                <w:bCs/>
                <w:color w:val="000000" w:themeColor="text1"/>
                <w:lang w:val="ro-MD" w:eastAsia="zh-CN"/>
              </w:rPr>
              <w:t>c) pentru leucoza enzootică bovină, un test serologic prevăzut în anexa nr.1 la Norma sanitar veterinară privind cerințele de sănătate animală pentru circulația animalelor terestre și a ouălor pentru incubație aprobată prin Hotărârea Guvernului;</w:t>
            </w:r>
          </w:p>
          <w:p w14:paraId="1BA79EF7" w14:textId="77777777" w:rsidR="00836F19" w:rsidRPr="00836F19" w:rsidRDefault="00836F19" w:rsidP="00836F19">
            <w:pPr>
              <w:shd w:val="clear" w:color="auto" w:fill="FFFFFF"/>
              <w:jc w:val="both"/>
              <w:rPr>
                <w:rFonts w:eastAsia="DengXian"/>
                <w:bCs/>
                <w:color w:val="000000" w:themeColor="text1"/>
                <w:lang w:val="ro-MD" w:eastAsia="zh-CN"/>
              </w:rPr>
            </w:pPr>
            <w:r w:rsidRPr="00836F19">
              <w:rPr>
                <w:rFonts w:eastAsia="DengXian"/>
                <w:bCs/>
                <w:color w:val="000000" w:themeColor="text1"/>
                <w:lang w:val="ro-MD" w:eastAsia="zh-CN"/>
              </w:rPr>
              <w:t>d) pentru rinotraheita infecțioasă bovină/vulvovaginita pustuloasă infecțioasă, un test serologic (virus întreg) efectuat pe o probă de sânge;</w:t>
            </w:r>
          </w:p>
          <w:p w14:paraId="057C40F3"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e) pentru diareea virală bovină, un test serologic pentru depistarea anticorpilor la care sunt supuse numai animalele seronegative.</w:t>
            </w:r>
          </w:p>
          <w:p w14:paraId="0AD46C25"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În cazul în care un animal devine pozitiv din punct de vedere serologic, orice ejaculat colectat de la acest animal de la ultimul test cu rezultate negative trebuie să fie eliminat sau retestat în vederea depistării virusului sau a genomului virusului și să se obțină rezultate negative;</w:t>
            </w:r>
          </w:p>
          <w:p w14:paraId="12456DF5"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f) pentru campilobacterioza genitală bovină, un test pe o probă dintr-un specimen colectat din prepuț. Trebuie testați numai taurii utilizați pentru obținerea de material seminal sau taurii care intră în contact cu tauri utilizați pentru obținerea de material seminal. Taurii care revin pentru colectare după o perioadă de pauză mai mare de șase luni sunt testați într-o perioadă de 30 de zile anterioare reluării producției;</w:t>
            </w:r>
          </w:p>
          <w:p w14:paraId="0C98116B"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lastRenderedPageBreak/>
              <w:t>g) pentru trichomonoză, un test pe o probă dintr-un specimen colectat din prepuț. Trebuie testați numai taurii utilizați pentru obținerea de material seminal sau taurii care intră în contact cu tauri utilizați pentru obținerea de material seminal. Taurii care revin pentru colectare după o perioadă de pauză mai mare de șase luni sunt testați într-o perioadă de 30 de zile anterioare reluării producției.</w:t>
            </w:r>
          </w:p>
          <w:p w14:paraId="40E0FF4D"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3. Dacă oricare dintre testele menționate la pct.2 este pozitiv, animalul este izolat, iar materialul seminal colectat de la acest animal după ultimul test negativ nu este deplasat către altă țară, cu excepția, în cazul diareii virale bovine, a materialului seminal obținut de la fiecare ejaculat testat negativ fie pentru virusul diareii virale bovine, fie pentru genomul virusului.</w:t>
            </w:r>
          </w:p>
          <w:p w14:paraId="12AF071D"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Animalul menționat în primul paragraf este îndepărtat din centrul de colectare a materialului seminal.</w:t>
            </w:r>
          </w:p>
          <w:p w14:paraId="5FB0AAB7"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Materialul seminal colectat în centrul de colectare a materialului seminal de la orice alt animal după data prelevării ultimei probe cu rezultat negativ la unul dintre testele descrise la pct.2 se păstrează în spații de depozitare separate și nu poate fi deplasat în alte țări înainte de restabilirea statutului sanitar al centrului de colectare a materialului seminal și înainte ca materialul seminal depozitat să fie supus examinărilor oficiale corespunzătoare care să excludă prezența în materialul seminal a agenților patogeni care cauzează bolile menționate la pct.2.</w:t>
            </w:r>
          </w:p>
          <w:p w14:paraId="3644FE08" w14:textId="47188CFA" w:rsidR="00796DE6" w:rsidRDefault="00796DE6" w:rsidP="00F23B91">
            <w:pPr>
              <w:shd w:val="clear" w:color="auto" w:fill="FFFFFF"/>
              <w:jc w:val="both"/>
              <w:rPr>
                <w:rFonts w:eastAsia="DengXian"/>
                <w:bCs/>
                <w:color w:val="000000" w:themeColor="text1"/>
                <w:lang w:val="ro-MD" w:eastAsia="zh-CN"/>
              </w:rPr>
            </w:pPr>
          </w:p>
          <w:p w14:paraId="13E51FA0" w14:textId="77777777" w:rsidR="00796DE6" w:rsidRPr="00DC3E85" w:rsidRDefault="00796DE6" w:rsidP="00DC3E85">
            <w:pPr>
              <w:rPr>
                <w:rFonts w:eastAsia="DengXian"/>
                <w:lang w:val="ro-MD" w:eastAsia="zh-CN"/>
              </w:rPr>
            </w:pPr>
          </w:p>
        </w:tc>
        <w:tc>
          <w:tcPr>
            <w:tcW w:w="2693" w:type="dxa"/>
          </w:tcPr>
          <w:p w14:paraId="0FD2397F" w14:textId="6AFC5CB4"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45E57D00" w14:textId="77777777" w:rsidR="00796DE6" w:rsidRPr="00A51DE4" w:rsidRDefault="00796DE6" w:rsidP="002B1B20">
            <w:pPr>
              <w:tabs>
                <w:tab w:val="left" w:pos="284"/>
              </w:tabs>
              <w:jc w:val="both"/>
              <w:rPr>
                <w:b/>
                <w:color w:val="000000" w:themeColor="text1"/>
                <w:lang w:val="ro-MD"/>
              </w:rPr>
            </w:pPr>
          </w:p>
        </w:tc>
      </w:tr>
      <w:tr w:rsidR="00796DE6" w:rsidRPr="005E05AD" w14:paraId="7D96A4AE" w14:textId="77777777" w:rsidTr="00922267">
        <w:trPr>
          <w:trHeight w:val="372"/>
        </w:trPr>
        <w:tc>
          <w:tcPr>
            <w:tcW w:w="5098" w:type="dxa"/>
            <w:gridSpan w:val="2"/>
          </w:tcPr>
          <w:p w14:paraId="48FCB412"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lastRenderedPageBreak/>
              <w:t>Capitolul II</w:t>
            </w:r>
          </w:p>
          <w:p w14:paraId="2194EA3C"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bovinele donatoare de embrioni recolta</w:t>
            </w:r>
            <w:r w:rsidRPr="00A51DE4">
              <w:rPr>
                <w:rFonts w:ascii="Cambria" w:hAnsi="Cambria" w:cs="Cambria"/>
                <w:b/>
                <w:bCs/>
                <w:color w:val="000000" w:themeColor="text1"/>
                <w:lang w:val="ro-MD"/>
              </w:rPr>
              <w:t>ț</w:t>
            </w:r>
            <w:r w:rsidRPr="00A51DE4">
              <w:rPr>
                <w:b/>
                <w:bCs/>
                <w:color w:val="000000" w:themeColor="text1"/>
                <w:lang w:val="ro-MD"/>
              </w:rPr>
              <w:t>i </w:t>
            </w:r>
            <w:r w:rsidRPr="00A51DE4">
              <w:rPr>
                <w:b/>
                <w:bCs/>
                <w:i/>
                <w:iCs/>
                <w:color w:val="000000" w:themeColor="text1"/>
                <w:lang w:val="ro-MD"/>
              </w:rPr>
              <w:t>in vivo</w:t>
            </w:r>
            <w:r w:rsidRPr="00A51DE4">
              <w:rPr>
                <w:b/>
                <w:bCs/>
                <w:color w:val="000000" w:themeColor="text1"/>
                <w:lang w:val="ro-MD"/>
              </w:rPr>
              <w:t>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e privind carantina acestor animale</w:t>
            </w:r>
          </w:p>
          <w:p w14:paraId="68EAD583"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1. Bovinele donatoare trebuie s</w:t>
            </w:r>
            <w:r w:rsidRPr="00A51DE4">
              <w:rPr>
                <w:rFonts w:ascii="Cambria" w:hAnsi="Cambria" w:cs="Cambria"/>
                <w:color w:val="000000" w:themeColor="text1"/>
                <w:lang w:val="ro-MD"/>
              </w:rPr>
              <w:t>ă</w:t>
            </w:r>
            <w:r w:rsidRPr="00A51DE4">
              <w:rPr>
                <w:color w:val="000000" w:themeColor="text1"/>
                <w:lang w:val="ro-MD"/>
              </w:rPr>
              <w:t xml:space="preserve"> fi fost examinate din punct de vedere clinic de c</w:t>
            </w:r>
            <w:r w:rsidRPr="00A51DE4">
              <w:rPr>
                <w:rFonts w:ascii="Cambria" w:hAnsi="Cambria" w:cs="Cambria"/>
                <w:color w:val="000000" w:themeColor="text1"/>
                <w:lang w:val="ro-MD"/>
              </w:rPr>
              <w:t>ă</w:t>
            </w:r>
            <w:r w:rsidRPr="00A51DE4">
              <w:rPr>
                <w:color w:val="000000" w:themeColor="text1"/>
                <w:lang w:val="ro-MD"/>
              </w:rPr>
              <w:t xml:space="preserve">tre medicul veterinar al echipei sau de un membru al echipei </w:t>
            </w:r>
            <w:r w:rsidRPr="00A51DE4">
              <w:rPr>
                <w:rFonts w:ascii="Cambria" w:hAnsi="Cambria" w:cs="Cambria"/>
                <w:color w:val="000000" w:themeColor="text1"/>
                <w:lang w:val="ro-MD"/>
              </w:rPr>
              <w:t>ș</w:t>
            </w:r>
            <w:r w:rsidRPr="00A51DE4">
              <w:rPr>
                <w:color w:val="000000" w:themeColor="text1"/>
                <w:lang w:val="ro-MD"/>
              </w:rPr>
              <w:t>i trebuie s</w:t>
            </w:r>
            <w:r w:rsidRPr="00A51DE4">
              <w:rPr>
                <w:rFonts w:ascii="Cambria" w:hAnsi="Cambria" w:cs="Cambria"/>
                <w:color w:val="000000" w:themeColor="text1"/>
                <w:lang w:val="ro-MD"/>
              </w:rPr>
              <w:t>ă</w:t>
            </w:r>
            <w:r w:rsidRPr="00A51DE4">
              <w:rPr>
                <w:color w:val="000000" w:themeColor="text1"/>
                <w:lang w:val="ro-MD"/>
              </w:rPr>
              <w:t xml:space="preserve"> se fi certificat c</w:t>
            </w:r>
            <w:r w:rsidRPr="00A51DE4">
              <w:rPr>
                <w:rFonts w:ascii="Cambria" w:hAnsi="Cambria" w:cs="Cambria"/>
                <w:color w:val="000000" w:themeColor="text1"/>
                <w:lang w:val="ro-MD"/>
              </w:rPr>
              <w:t>ă</w:t>
            </w:r>
            <w:r w:rsidRPr="00A51DE4">
              <w:rPr>
                <w:color w:val="000000" w:themeColor="text1"/>
                <w:lang w:val="ro-MD"/>
              </w:rPr>
              <w:t>, în ziua în care a avut loc colectarea embrionilor, acestea nu prezentau simptome sau semne ale oric</w:t>
            </w:r>
            <w:r w:rsidRPr="00A51DE4">
              <w:rPr>
                <w:rFonts w:ascii="Cambria" w:hAnsi="Cambria" w:cs="Cambria"/>
                <w:color w:val="000000" w:themeColor="text1"/>
                <w:lang w:val="ro-MD"/>
              </w:rPr>
              <w:t>ă</w:t>
            </w:r>
            <w:r w:rsidRPr="00A51DE4">
              <w:rPr>
                <w:color w:val="000000" w:themeColor="text1"/>
                <w:lang w:val="ro-MD"/>
              </w:rPr>
              <w:t>reia dintre bolile de categoria D relevante pentru animalele din specia bovin</w:t>
            </w:r>
            <w:r w:rsidRPr="00A51DE4">
              <w:rPr>
                <w:rFonts w:ascii="Cambria" w:hAnsi="Cambria" w:cs="Cambria"/>
                <w:color w:val="000000" w:themeColor="text1"/>
                <w:lang w:val="ro-MD"/>
              </w:rPr>
              <w:t>ă</w:t>
            </w:r>
            <w:r w:rsidRPr="00A51DE4">
              <w:rPr>
                <w:color w:val="000000" w:themeColor="text1"/>
                <w:lang w:val="ro-MD"/>
              </w:rPr>
              <w:t>.</w:t>
            </w:r>
          </w:p>
          <w:p w14:paraId="140DFB01"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2. Materialul seminal utilizat pentru inseminarea artificial</w:t>
            </w:r>
            <w:r w:rsidRPr="00A51DE4">
              <w:rPr>
                <w:rFonts w:ascii="Cambria" w:hAnsi="Cambria" w:cs="Cambria"/>
                <w:color w:val="000000" w:themeColor="text1"/>
                <w:lang w:val="ro-MD"/>
              </w:rPr>
              <w:t>ă</w:t>
            </w:r>
            <w:r w:rsidRPr="00A51DE4">
              <w:rPr>
                <w:color w:val="000000" w:themeColor="text1"/>
                <w:lang w:val="ro-MD"/>
              </w:rPr>
              <w:t xml:space="preserve"> a bovinelor donatoare trebuie s</w:t>
            </w:r>
            <w:r w:rsidRPr="00A51DE4">
              <w:rPr>
                <w:rFonts w:ascii="Cambria" w:hAnsi="Cambria" w:cs="Cambria"/>
                <w:color w:val="000000" w:themeColor="text1"/>
                <w:lang w:val="ro-MD"/>
              </w:rPr>
              <w:t>ă</w:t>
            </w:r>
            <w:r w:rsidRPr="00A51DE4">
              <w:rPr>
                <w:color w:val="000000" w:themeColor="text1"/>
                <w:lang w:val="ro-MD"/>
              </w:rPr>
              <w:t xml:space="preserve"> fi fost colectat, prelucrat </w:t>
            </w:r>
            <w:r w:rsidRPr="00A51DE4">
              <w:rPr>
                <w:rFonts w:ascii="Cambria" w:hAnsi="Cambria" w:cs="Cambria"/>
                <w:color w:val="000000" w:themeColor="text1"/>
                <w:lang w:val="ro-MD"/>
              </w:rPr>
              <w:t>ș</w:t>
            </w:r>
            <w:r w:rsidRPr="00A51DE4">
              <w:rPr>
                <w:color w:val="000000" w:themeColor="text1"/>
                <w:lang w:val="ro-MD"/>
              </w:rPr>
              <w:t>i depozitat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 xml:space="preserve">zute în partea 1 capitolul I din anexa II </w:t>
            </w:r>
            <w:r w:rsidRPr="00A51DE4">
              <w:rPr>
                <w:rFonts w:ascii="Cambria" w:hAnsi="Cambria" w:cs="Cambria"/>
                <w:color w:val="000000" w:themeColor="text1"/>
                <w:lang w:val="ro-MD"/>
              </w:rPr>
              <w:t>ș</w:t>
            </w:r>
            <w:r w:rsidRPr="00A51DE4">
              <w:rPr>
                <w:color w:val="000000" w:themeColor="text1"/>
                <w:lang w:val="ro-MD"/>
              </w:rPr>
              <w:t>i în partea 1 din anexa III.</w:t>
            </w:r>
          </w:p>
          <w:p w14:paraId="168E73A5" w14:textId="77777777" w:rsidR="00796DE6" w:rsidRPr="00A51DE4" w:rsidRDefault="00796DE6" w:rsidP="00BA0576">
            <w:pPr>
              <w:tabs>
                <w:tab w:val="left" w:pos="29"/>
              </w:tabs>
              <w:ind w:left="29"/>
              <w:jc w:val="both"/>
              <w:rPr>
                <w:color w:val="000000" w:themeColor="text1"/>
                <w:lang w:val="ro-MD"/>
              </w:rPr>
            </w:pPr>
          </w:p>
        </w:tc>
        <w:tc>
          <w:tcPr>
            <w:tcW w:w="5245" w:type="dxa"/>
          </w:tcPr>
          <w:p w14:paraId="00764E9C" w14:textId="77777777" w:rsidR="00796DE6" w:rsidRPr="00DC3E85" w:rsidRDefault="00796DE6" w:rsidP="00DC3E85">
            <w:pPr>
              <w:shd w:val="clear" w:color="auto" w:fill="FFFFFF"/>
              <w:jc w:val="both"/>
              <w:rPr>
                <w:rFonts w:eastAsia="DengXian"/>
                <w:b/>
                <w:bCs/>
                <w:color w:val="000000" w:themeColor="text1"/>
                <w:lang w:val="ro-MD" w:eastAsia="zh-CN"/>
              </w:rPr>
            </w:pPr>
            <w:r w:rsidRPr="00DC3E85">
              <w:rPr>
                <w:rFonts w:eastAsia="DengXian"/>
                <w:b/>
                <w:bCs/>
                <w:color w:val="000000" w:themeColor="text1"/>
                <w:lang w:val="ro-MD" w:eastAsia="zh-CN"/>
              </w:rPr>
              <w:lastRenderedPageBreak/>
              <w:t>Capitolul II</w:t>
            </w:r>
          </w:p>
          <w:p w14:paraId="36771E4F" w14:textId="67ACE778" w:rsidR="00796DE6" w:rsidRPr="00DC3E85" w:rsidRDefault="00234EBB" w:rsidP="00DC3E85">
            <w:pPr>
              <w:shd w:val="clear" w:color="auto" w:fill="FFFFFF"/>
              <w:jc w:val="both"/>
              <w:rPr>
                <w:rFonts w:eastAsia="DengXian"/>
                <w:b/>
                <w:bCs/>
                <w:color w:val="000000" w:themeColor="text1"/>
                <w:lang w:val="ro-MD" w:eastAsia="zh-CN"/>
              </w:rPr>
            </w:pPr>
            <w:r w:rsidRPr="00DC3E85">
              <w:rPr>
                <w:rFonts w:eastAsia="DengXian"/>
                <w:b/>
                <w:bCs/>
                <w:color w:val="000000" w:themeColor="text1"/>
                <w:lang w:val="ro-MD" w:eastAsia="zh-CN"/>
              </w:rPr>
              <w:t>CERINȚE DE SĂNĂTATE ANIMALĂ SUPLIMENTARE PENTRU BOVINELE DONATOARE DE EMBRIONI RECOLTAȚI </w:t>
            </w:r>
            <w:r w:rsidRPr="00DC3E85">
              <w:rPr>
                <w:rFonts w:eastAsia="DengXian"/>
                <w:b/>
                <w:bCs/>
                <w:i/>
                <w:iCs/>
                <w:color w:val="000000" w:themeColor="text1"/>
                <w:lang w:val="ro-MD" w:eastAsia="zh-CN"/>
              </w:rPr>
              <w:t>IN VIVO</w:t>
            </w:r>
            <w:r w:rsidRPr="00DC3E85">
              <w:rPr>
                <w:rFonts w:eastAsia="DengXian"/>
                <w:b/>
                <w:bCs/>
                <w:color w:val="000000" w:themeColor="text1"/>
                <w:lang w:val="ro-MD" w:eastAsia="zh-CN"/>
              </w:rPr>
              <w:t> ȘI CERINȚE PRIVIND CARANTINA ACESTOR ANIMALE</w:t>
            </w:r>
          </w:p>
          <w:p w14:paraId="12D2932B" w14:textId="77777777" w:rsidR="00796DE6" w:rsidRPr="00DC3E85" w:rsidRDefault="00796DE6" w:rsidP="00DC3E85">
            <w:pPr>
              <w:shd w:val="clear" w:color="auto" w:fill="FFFFFF"/>
              <w:jc w:val="both"/>
              <w:rPr>
                <w:rFonts w:eastAsia="DengXian"/>
                <w:bCs/>
                <w:color w:val="000000" w:themeColor="text1"/>
                <w:lang w:val="ro-MD" w:eastAsia="zh-CN"/>
              </w:rPr>
            </w:pPr>
            <w:r w:rsidRPr="00DC3E85">
              <w:rPr>
                <w:rFonts w:eastAsia="DengXian"/>
                <w:bCs/>
                <w:color w:val="000000" w:themeColor="text1"/>
                <w:lang w:val="ro-MD" w:eastAsia="zh-CN"/>
              </w:rPr>
              <w:t>1. Bovinele donatoare trebuie să fi fost examinate din punct de vedere clinic de către medicul veterinar al echipei sau de un membru al echipei și trebuie să se fi certificat că, în ziua în care a avut loc colectarea embrionilor, acestea nu prezentau simptome sau semne ale oricăreia dintre bolile de categoria D relevante pentru animalele din specia bovină.</w:t>
            </w:r>
          </w:p>
          <w:p w14:paraId="0AC8DC3E" w14:textId="77777777" w:rsidR="00234EBB" w:rsidRPr="00234EBB" w:rsidRDefault="00234EBB" w:rsidP="00234EBB">
            <w:pPr>
              <w:shd w:val="clear" w:color="auto" w:fill="FFFFFF"/>
              <w:jc w:val="both"/>
              <w:rPr>
                <w:rFonts w:eastAsia="DengXian"/>
                <w:bCs/>
                <w:color w:val="000000" w:themeColor="text1"/>
                <w:lang w:val="ro-MD" w:eastAsia="zh-CN"/>
              </w:rPr>
            </w:pPr>
            <w:r w:rsidRPr="00234EBB">
              <w:rPr>
                <w:rFonts w:eastAsia="DengXian"/>
                <w:bCs/>
                <w:color w:val="000000" w:themeColor="text1"/>
                <w:lang w:val="ro-MD" w:eastAsia="zh-CN"/>
              </w:rPr>
              <w:t xml:space="preserve">2. Materialul seminal utilizat pentru inseminarea artificială a bovinelor donatoare trebuie să fi fost colectat, prelucrat și </w:t>
            </w:r>
            <w:r w:rsidRPr="00234EBB">
              <w:rPr>
                <w:rFonts w:eastAsia="DengXian"/>
                <w:bCs/>
                <w:color w:val="000000" w:themeColor="text1"/>
                <w:lang w:val="ro-MD" w:eastAsia="zh-CN"/>
              </w:rPr>
              <w:lastRenderedPageBreak/>
              <w:t>depozitat în conformitate cu cerințele prevăzute în Titlul I Cap.I din anexa nr.2 și în Titlul I din anexa nr.3.</w:t>
            </w:r>
          </w:p>
          <w:p w14:paraId="71F73AB5" w14:textId="77777777" w:rsidR="00796DE6" w:rsidRPr="00A51DE4" w:rsidRDefault="00796DE6" w:rsidP="00F23B91">
            <w:pPr>
              <w:shd w:val="clear" w:color="auto" w:fill="FFFFFF"/>
              <w:jc w:val="both"/>
              <w:rPr>
                <w:rFonts w:eastAsia="DengXian"/>
                <w:bCs/>
                <w:color w:val="000000" w:themeColor="text1"/>
                <w:lang w:val="ro-MD" w:eastAsia="zh-CN"/>
              </w:rPr>
            </w:pPr>
          </w:p>
        </w:tc>
        <w:tc>
          <w:tcPr>
            <w:tcW w:w="2693" w:type="dxa"/>
          </w:tcPr>
          <w:p w14:paraId="349433AE" w14:textId="6E7D593A"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7570A5D4" w14:textId="77777777" w:rsidR="00796DE6" w:rsidRPr="00A51DE4" w:rsidRDefault="00796DE6" w:rsidP="002B1B20">
            <w:pPr>
              <w:tabs>
                <w:tab w:val="left" w:pos="284"/>
              </w:tabs>
              <w:jc w:val="both"/>
              <w:rPr>
                <w:b/>
                <w:color w:val="000000" w:themeColor="text1"/>
                <w:lang w:val="ro-MD"/>
              </w:rPr>
            </w:pPr>
          </w:p>
        </w:tc>
      </w:tr>
      <w:tr w:rsidR="00796DE6" w:rsidRPr="005E05AD" w14:paraId="28B32B1D" w14:textId="77777777" w:rsidTr="00922267">
        <w:trPr>
          <w:trHeight w:val="372"/>
        </w:trPr>
        <w:tc>
          <w:tcPr>
            <w:tcW w:w="5098" w:type="dxa"/>
            <w:gridSpan w:val="2"/>
          </w:tcPr>
          <w:p w14:paraId="671B7B83"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lastRenderedPageBreak/>
              <w:t>Capitolul III</w:t>
            </w:r>
          </w:p>
          <w:p w14:paraId="245E2C9B"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bovinele de la care sunt colectate oocite pentru produc</w:t>
            </w:r>
            <w:r w:rsidRPr="00A51DE4">
              <w:rPr>
                <w:rFonts w:ascii="Cambria" w:hAnsi="Cambria" w:cs="Cambria"/>
                <w:b/>
                <w:bCs/>
                <w:color w:val="000000" w:themeColor="text1"/>
                <w:lang w:val="ro-MD"/>
              </w:rPr>
              <w:t>ț</w:t>
            </w:r>
            <w:r w:rsidRPr="00A51DE4">
              <w:rPr>
                <w:b/>
                <w:bCs/>
                <w:color w:val="000000" w:themeColor="text1"/>
                <w:lang w:val="ro-MD"/>
              </w:rPr>
              <w:t>ia de embrioni </w:t>
            </w:r>
            <w:r w:rsidRPr="00A51DE4">
              <w:rPr>
                <w:b/>
                <w:bCs/>
                <w:i/>
                <w:iCs/>
                <w:color w:val="000000" w:themeColor="text1"/>
                <w:lang w:val="ro-MD"/>
              </w:rPr>
              <w:t>in vitro</w:t>
            </w:r>
            <w:r w:rsidRPr="00A51DE4">
              <w:rPr>
                <w:b/>
                <w:bCs/>
                <w:color w:val="000000" w:themeColor="text1"/>
                <w:lang w:val="ro-MD"/>
              </w:rPr>
              <w:t>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e privind carantina acestor animale</w:t>
            </w:r>
          </w:p>
          <w:p w14:paraId="4BE1EBE2"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1. În cazul în care oocitele se recupereaz</w:t>
            </w:r>
            <w:r w:rsidRPr="00A51DE4">
              <w:rPr>
                <w:rFonts w:ascii="Cambria" w:hAnsi="Cambria" w:cs="Cambria"/>
                <w:color w:val="000000" w:themeColor="text1"/>
                <w:lang w:val="ro-MD"/>
              </w:rPr>
              <w:t>ă</w:t>
            </w:r>
            <w:r w:rsidRPr="00A51DE4">
              <w:rPr>
                <w:color w:val="000000" w:themeColor="text1"/>
                <w:lang w:val="ro-MD"/>
              </w:rPr>
              <w:t xml:space="preserve"> de la bovine individuale vii [fie prin aspira</w:t>
            </w:r>
            <w:r w:rsidRPr="00A51DE4">
              <w:rPr>
                <w:rFonts w:ascii="Cambria" w:hAnsi="Cambria" w:cs="Cambria"/>
                <w:color w:val="000000" w:themeColor="text1"/>
                <w:lang w:val="ro-MD"/>
              </w:rPr>
              <w:t>ț</w:t>
            </w:r>
            <w:r w:rsidRPr="00A51DE4">
              <w:rPr>
                <w:color w:val="000000" w:themeColor="text1"/>
                <w:lang w:val="ro-MD"/>
              </w:rPr>
              <w:t>ie din ovarele excizate chirurgical (denumit</w:t>
            </w:r>
            <w:r w:rsidRPr="00A51DE4">
              <w:rPr>
                <w:rFonts w:ascii="Cambria" w:hAnsi="Cambria" w:cs="Cambria"/>
                <w:color w:val="000000" w:themeColor="text1"/>
                <w:lang w:val="ro-MD"/>
              </w:rPr>
              <w:t>ă</w:t>
            </w:r>
            <w:r w:rsidRPr="00A51DE4">
              <w:rPr>
                <w:color w:val="000000" w:themeColor="text1"/>
                <w:lang w:val="ro-MD"/>
              </w:rPr>
              <w:t xml:space="preserve"> în continuare „ovariectomie”), fie prin aspira</w:t>
            </w:r>
            <w:r w:rsidRPr="00A51DE4">
              <w:rPr>
                <w:rFonts w:ascii="Cambria" w:hAnsi="Cambria" w:cs="Cambria"/>
                <w:color w:val="000000" w:themeColor="text1"/>
                <w:lang w:val="ro-MD"/>
              </w:rPr>
              <w:t>ț</w:t>
            </w:r>
            <w:r w:rsidRPr="00A51DE4">
              <w:rPr>
                <w:color w:val="000000" w:themeColor="text1"/>
                <w:lang w:val="ro-MD"/>
              </w:rPr>
              <w:t>ie transvaginal</w:t>
            </w:r>
            <w:r w:rsidRPr="00A51DE4">
              <w:rPr>
                <w:rFonts w:ascii="Cambria" w:hAnsi="Cambria" w:cs="Cambria"/>
                <w:color w:val="000000" w:themeColor="text1"/>
                <w:lang w:val="ro-MD"/>
              </w:rPr>
              <w:t>ă</w:t>
            </w:r>
            <w:r w:rsidRPr="00A51DE4">
              <w:rPr>
                <w:color w:val="000000" w:themeColor="text1"/>
                <w:lang w:val="ro-MD"/>
              </w:rPr>
              <w:t xml:space="preserve"> ghidat</w:t>
            </w:r>
            <w:r w:rsidRPr="00A51DE4">
              <w:rPr>
                <w:rFonts w:ascii="Cambria" w:hAnsi="Cambria" w:cs="Cambria"/>
                <w:color w:val="000000" w:themeColor="text1"/>
                <w:lang w:val="ro-MD"/>
              </w:rPr>
              <w:t>ă</w:t>
            </w:r>
            <w:r w:rsidRPr="00A51DE4">
              <w:rPr>
                <w:color w:val="000000" w:themeColor="text1"/>
                <w:lang w:val="ro-MD"/>
              </w:rPr>
              <w:t xml:space="preserve"> ultrasonografic (denumit</w:t>
            </w:r>
            <w:r w:rsidRPr="00A51DE4">
              <w:rPr>
                <w:rFonts w:ascii="Cambria" w:hAnsi="Cambria" w:cs="Cambria"/>
                <w:color w:val="000000" w:themeColor="text1"/>
                <w:lang w:val="ro-MD"/>
              </w:rPr>
              <w:t>ă</w:t>
            </w:r>
            <w:r w:rsidRPr="00A51DE4">
              <w:rPr>
                <w:color w:val="000000" w:themeColor="text1"/>
                <w:lang w:val="ro-MD"/>
              </w:rPr>
              <w:t xml:space="preserve"> în continuare „prelevare de oocite”)], animalelor donatoare ale acestor oocite li se aplic</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în capitolul II.</w:t>
            </w:r>
          </w:p>
          <w:p w14:paraId="35231212"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 xml:space="preserve">2. În cazul bovinelor donatoare de ovare </w:t>
            </w:r>
            <w:r w:rsidRPr="00A51DE4">
              <w:rPr>
                <w:rFonts w:ascii="Cambria" w:hAnsi="Cambria" w:cs="Cambria"/>
                <w:color w:val="000000" w:themeColor="text1"/>
                <w:lang w:val="ro-MD"/>
              </w:rPr>
              <w:t>ș</w:t>
            </w:r>
            <w:r w:rsidRPr="00A51DE4">
              <w:rPr>
                <w:color w:val="000000" w:themeColor="text1"/>
                <w:lang w:val="ro-MD"/>
              </w:rPr>
              <w:t xml:space="preserve">i de alte </w:t>
            </w:r>
            <w:r w:rsidRPr="00A51DE4">
              <w:rPr>
                <w:rFonts w:ascii="Cambria" w:hAnsi="Cambria" w:cs="Cambria"/>
                <w:color w:val="000000" w:themeColor="text1"/>
                <w:lang w:val="ro-MD"/>
              </w:rPr>
              <w:t>ț</w:t>
            </w:r>
            <w:r w:rsidRPr="00A51DE4">
              <w:rPr>
                <w:color w:val="000000" w:themeColor="text1"/>
                <w:lang w:val="ro-MD"/>
              </w:rPr>
              <w:t>esuturi care urmeaz</w:t>
            </w:r>
            <w:r w:rsidRPr="00A51DE4">
              <w:rPr>
                <w:rFonts w:ascii="Cambria" w:hAnsi="Cambria" w:cs="Cambria"/>
                <w:color w:val="000000" w:themeColor="text1"/>
                <w:lang w:val="ro-MD"/>
              </w:rPr>
              <w:t>ă</w:t>
            </w:r>
            <w:r w:rsidRPr="00A51DE4">
              <w:rPr>
                <w:color w:val="000000" w:themeColor="text1"/>
                <w:lang w:val="ro-MD"/>
              </w:rPr>
              <w:t xml:space="preserve"> a fi colectate dup</w:t>
            </w:r>
            <w:r w:rsidRPr="00A51DE4">
              <w:rPr>
                <w:rFonts w:ascii="Cambria" w:hAnsi="Cambria" w:cs="Cambria"/>
                <w:color w:val="000000" w:themeColor="text1"/>
                <w:lang w:val="ro-MD"/>
              </w:rPr>
              <w:t>ă</w:t>
            </w:r>
            <w:r w:rsidRPr="00A51DE4">
              <w:rPr>
                <w:color w:val="000000" w:themeColor="text1"/>
                <w:lang w:val="ro-MD"/>
              </w:rPr>
              <w:t xml:space="preserve"> sacrificare într-un abator, aceste animale nu trebuie s</w:t>
            </w:r>
            <w:r w:rsidRPr="00A51DE4">
              <w:rPr>
                <w:rFonts w:ascii="Cambria" w:hAnsi="Cambria" w:cs="Cambria"/>
                <w:color w:val="000000" w:themeColor="text1"/>
                <w:lang w:val="ro-MD"/>
              </w:rPr>
              <w:t>ă</w:t>
            </w:r>
            <w:r w:rsidRPr="00A51DE4">
              <w:rPr>
                <w:color w:val="000000" w:themeColor="text1"/>
                <w:lang w:val="ro-MD"/>
              </w:rPr>
              <w:t xml:space="preserve"> fi fost destinate sacrific</w:t>
            </w:r>
            <w:r w:rsidRPr="00A51DE4">
              <w:rPr>
                <w:rFonts w:ascii="Cambria" w:hAnsi="Cambria" w:cs="Cambria"/>
                <w:color w:val="000000" w:themeColor="text1"/>
                <w:lang w:val="ro-MD"/>
              </w:rPr>
              <w:t>ă</w:t>
            </w:r>
            <w:r w:rsidRPr="00A51DE4">
              <w:rPr>
                <w:color w:val="000000" w:themeColor="text1"/>
                <w:lang w:val="ro-MD"/>
              </w:rPr>
              <w:t xml:space="preserve">rii ca parte a unui program de eradicare autorizat </w:t>
            </w:r>
            <w:r w:rsidRPr="00A51DE4">
              <w:rPr>
                <w:rFonts w:ascii="Cambria" w:hAnsi="Cambria" w:cs="Cambria"/>
                <w:color w:val="000000" w:themeColor="text1"/>
                <w:lang w:val="ro-MD"/>
              </w:rPr>
              <w:t>ș</w:t>
            </w:r>
            <w:r w:rsidRPr="00A51DE4">
              <w:rPr>
                <w:color w:val="000000" w:themeColor="text1"/>
                <w:lang w:val="ro-MD"/>
              </w:rPr>
              <w:t>i nici nu trebuie s</w:t>
            </w:r>
            <w:r w:rsidRPr="00A51DE4">
              <w:rPr>
                <w:rFonts w:ascii="Cambria" w:hAnsi="Cambria" w:cs="Cambria"/>
                <w:color w:val="000000" w:themeColor="text1"/>
                <w:lang w:val="ro-MD"/>
              </w:rPr>
              <w:t>ă</w:t>
            </w:r>
            <w:r w:rsidRPr="00A51DE4">
              <w:rPr>
                <w:color w:val="000000" w:themeColor="text1"/>
                <w:lang w:val="ro-MD"/>
              </w:rPr>
              <w:t xml:space="preserve"> fi provenit dintr-o unitate situat</w:t>
            </w:r>
            <w:r w:rsidRPr="00A51DE4">
              <w:rPr>
                <w:rFonts w:ascii="Cambria" w:hAnsi="Cambria" w:cs="Cambria"/>
                <w:color w:val="000000" w:themeColor="text1"/>
                <w:lang w:val="ro-MD"/>
              </w:rPr>
              <w:t>ă</w:t>
            </w:r>
            <w:r w:rsidRPr="00A51DE4">
              <w:rPr>
                <w:color w:val="000000" w:themeColor="text1"/>
                <w:lang w:val="ro-MD"/>
              </w:rPr>
              <w:t xml:space="preserve"> într-o zon</w:t>
            </w:r>
            <w:r w:rsidRPr="00A51DE4">
              <w:rPr>
                <w:rFonts w:ascii="Cambria" w:hAnsi="Cambria" w:cs="Cambria"/>
                <w:color w:val="000000" w:themeColor="text1"/>
                <w:lang w:val="ro-MD"/>
              </w:rPr>
              <w:t>ă</w:t>
            </w:r>
            <w:r w:rsidRPr="00A51DE4">
              <w:rPr>
                <w:color w:val="000000" w:themeColor="text1"/>
                <w:lang w:val="ro-MD"/>
              </w:rPr>
              <w:t xml:space="preserve"> de restric</w:t>
            </w:r>
            <w:r w:rsidRPr="00A51DE4">
              <w:rPr>
                <w:rFonts w:ascii="Cambria" w:hAnsi="Cambria" w:cs="Cambria"/>
                <w:color w:val="000000" w:themeColor="text1"/>
                <w:lang w:val="ro-MD"/>
              </w:rPr>
              <w:t>ț</w:t>
            </w:r>
            <w:r w:rsidRPr="00A51DE4">
              <w:rPr>
                <w:color w:val="000000" w:themeColor="text1"/>
                <w:lang w:val="ro-MD"/>
              </w:rPr>
              <w:t>ie stabilit</w:t>
            </w:r>
            <w:r w:rsidRPr="00A51DE4">
              <w:rPr>
                <w:rFonts w:ascii="Cambria" w:hAnsi="Cambria" w:cs="Cambria"/>
                <w:color w:val="000000" w:themeColor="text1"/>
                <w:lang w:val="ro-MD"/>
              </w:rPr>
              <w:t>ă</w:t>
            </w:r>
            <w:r w:rsidRPr="00A51DE4">
              <w:rPr>
                <w:color w:val="000000" w:themeColor="text1"/>
                <w:lang w:val="ro-MD"/>
              </w:rPr>
              <w:t xml:space="preserve"> din cauza apari</w:t>
            </w:r>
            <w:r w:rsidRPr="00A51DE4">
              <w:rPr>
                <w:rFonts w:ascii="Cambria" w:hAnsi="Cambria" w:cs="Cambria"/>
                <w:color w:val="000000" w:themeColor="text1"/>
                <w:lang w:val="ro-MD"/>
              </w:rPr>
              <w:t>ț</w:t>
            </w:r>
            <w:r w:rsidRPr="00A51DE4">
              <w:rPr>
                <w:color w:val="000000" w:themeColor="text1"/>
                <w:lang w:val="ro-MD"/>
              </w:rPr>
              <w:t>iei unui focar de boal</w:t>
            </w:r>
            <w:r w:rsidRPr="00A51DE4">
              <w:rPr>
                <w:rFonts w:ascii="Cambria" w:hAnsi="Cambria" w:cs="Cambria"/>
                <w:color w:val="000000" w:themeColor="text1"/>
                <w:lang w:val="ro-MD"/>
              </w:rPr>
              <w:t>ă</w:t>
            </w:r>
            <w:r w:rsidRPr="00A51DE4">
              <w:rPr>
                <w:color w:val="000000" w:themeColor="text1"/>
                <w:lang w:val="ro-MD"/>
              </w:rPr>
              <w:t xml:space="preserve"> de categoria A sau de boal</w:t>
            </w:r>
            <w:r w:rsidRPr="00A51DE4">
              <w:rPr>
                <w:rFonts w:ascii="Cambria" w:hAnsi="Cambria" w:cs="Cambria"/>
                <w:color w:val="000000" w:themeColor="text1"/>
                <w:lang w:val="ro-MD"/>
              </w:rPr>
              <w:t>ă</w:t>
            </w:r>
            <w:r w:rsidRPr="00A51DE4">
              <w:rPr>
                <w:color w:val="000000" w:themeColor="text1"/>
                <w:lang w:val="ro-MD"/>
              </w:rPr>
              <w:t xml:space="preserve"> emergent</w:t>
            </w:r>
            <w:r w:rsidRPr="00A51DE4">
              <w:rPr>
                <w:rFonts w:ascii="Cambria" w:hAnsi="Cambria" w:cs="Cambria"/>
                <w:color w:val="000000" w:themeColor="text1"/>
                <w:lang w:val="ro-MD"/>
              </w:rPr>
              <w:t>ă</w:t>
            </w:r>
            <w:r w:rsidRPr="00A51DE4">
              <w:rPr>
                <w:color w:val="000000" w:themeColor="text1"/>
                <w:lang w:val="ro-MD"/>
              </w:rPr>
              <w:t xml:space="preserve"> în conformitate cu articolul 6 din Regulamentul (UE) 2016/429 la bovinele donatoare.</w:t>
            </w:r>
          </w:p>
          <w:p w14:paraId="1D7915A2"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3. Abatorul în care se colecteaz</w:t>
            </w:r>
            <w:r w:rsidRPr="00A51DE4">
              <w:rPr>
                <w:rFonts w:ascii="Cambria" w:hAnsi="Cambria" w:cs="Cambria"/>
                <w:color w:val="000000" w:themeColor="text1"/>
                <w:lang w:val="ro-MD"/>
              </w:rPr>
              <w:t>ă</w:t>
            </w:r>
            <w:r w:rsidRPr="00A51DE4">
              <w:rPr>
                <w:color w:val="000000" w:themeColor="text1"/>
                <w:lang w:val="ro-MD"/>
              </w:rPr>
              <w:t xml:space="preserve"> ovarele </w:t>
            </w:r>
            <w:r w:rsidRPr="00A51DE4">
              <w:rPr>
                <w:rFonts w:ascii="Cambria" w:hAnsi="Cambria" w:cs="Cambria"/>
                <w:color w:val="000000" w:themeColor="text1"/>
                <w:lang w:val="ro-MD"/>
              </w:rPr>
              <w:t>ș</w:t>
            </w:r>
            <w:r w:rsidRPr="00A51DE4">
              <w:rPr>
                <w:color w:val="000000" w:themeColor="text1"/>
                <w:lang w:val="ro-MD"/>
              </w:rPr>
              <w:t xml:space="preserve">i alte </w:t>
            </w:r>
            <w:r w:rsidRPr="00A51DE4">
              <w:rPr>
                <w:rFonts w:ascii="Cambria" w:hAnsi="Cambria" w:cs="Cambria"/>
                <w:color w:val="000000" w:themeColor="text1"/>
                <w:lang w:val="ro-MD"/>
              </w:rPr>
              <w:t>ț</w:t>
            </w:r>
            <w:r w:rsidRPr="00A51DE4">
              <w:rPr>
                <w:color w:val="000000" w:themeColor="text1"/>
                <w:lang w:val="ro-MD"/>
              </w:rPr>
              <w:t>esuturi nu trebuie s</w:t>
            </w:r>
            <w:r w:rsidRPr="00A51DE4">
              <w:rPr>
                <w:rFonts w:ascii="Cambria" w:hAnsi="Cambria" w:cs="Cambria"/>
                <w:color w:val="000000" w:themeColor="text1"/>
                <w:lang w:val="ro-MD"/>
              </w:rPr>
              <w:t>ă</w:t>
            </w:r>
            <w:r w:rsidRPr="00A51DE4">
              <w:rPr>
                <w:color w:val="000000" w:themeColor="text1"/>
                <w:lang w:val="ro-MD"/>
              </w:rPr>
              <w:t xml:space="preserve"> se fie situat într-o zon</w:t>
            </w:r>
            <w:r w:rsidRPr="00A51DE4">
              <w:rPr>
                <w:rFonts w:ascii="Cambria" w:hAnsi="Cambria" w:cs="Cambria"/>
                <w:color w:val="000000" w:themeColor="text1"/>
                <w:lang w:val="ro-MD"/>
              </w:rPr>
              <w:t>ă</w:t>
            </w:r>
            <w:r w:rsidRPr="00A51DE4">
              <w:rPr>
                <w:color w:val="000000" w:themeColor="text1"/>
                <w:lang w:val="ro-MD"/>
              </w:rPr>
              <w:t xml:space="preserve"> de restric</w:t>
            </w:r>
            <w:r w:rsidRPr="00A51DE4">
              <w:rPr>
                <w:rFonts w:ascii="Cambria" w:hAnsi="Cambria" w:cs="Cambria"/>
                <w:color w:val="000000" w:themeColor="text1"/>
                <w:lang w:val="ro-MD"/>
              </w:rPr>
              <w:t>ț</w:t>
            </w:r>
            <w:r w:rsidRPr="00A51DE4">
              <w:rPr>
                <w:color w:val="000000" w:themeColor="text1"/>
                <w:lang w:val="ro-MD"/>
              </w:rPr>
              <w:t>ie stabilit</w:t>
            </w:r>
            <w:r w:rsidRPr="00A51DE4">
              <w:rPr>
                <w:rFonts w:ascii="Cambria" w:hAnsi="Cambria" w:cs="Cambria"/>
                <w:color w:val="000000" w:themeColor="text1"/>
                <w:lang w:val="ro-MD"/>
              </w:rPr>
              <w:t>ă</w:t>
            </w:r>
            <w:r w:rsidRPr="00A51DE4">
              <w:rPr>
                <w:color w:val="000000" w:themeColor="text1"/>
                <w:lang w:val="ro-MD"/>
              </w:rPr>
              <w:t xml:space="preserve"> din cauza apari</w:t>
            </w:r>
            <w:r w:rsidRPr="00A51DE4">
              <w:rPr>
                <w:rFonts w:ascii="Cambria" w:hAnsi="Cambria" w:cs="Cambria"/>
                <w:color w:val="000000" w:themeColor="text1"/>
                <w:lang w:val="ro-MD"/>
              </w:rPr>
              <w:t>ț</w:t>
            </w:r>
            <w:r w:rsidRPr="00A51DE4">
              <w:rPr>
                <w:color w:val="000000" w:themeColor="text1"/>
                <w:lang w:val="ro-MD"/>
              </w:rPr>
              <w:t>iei unui focar de boal</w:t>
            </w:r>
            <w:r w:rsidRPr="00A51DE4">
              <w:rPr>
                <w:rFonts w:ascii="Cambria" w:hAnsi="Cambria" w:cs="Cambria"/>
                <w:color w:val="000000" w:themeColor="text1"/>
                <w:lang w:val="ro-MD"/>
              </w:rPr>
              <w:t>ă</w:t>
            </w:r>
            <w:r w:rsidRPr="00A51DE4">
              <w:rPr>
                <w:color w:val="000000" w:themeColor="text1"/>
                <w:lang w:val="ro-MD"/>
              </w:rPr>
              <w:t xml:space="preserve"> de categoria A sau de boal</w:t>
            </w:r>
            <w:r w:rsidRPr="00A51DE4">
              <w:rPr>
                <w:rFonts w:ascii="Cambria" w:hAnsi="Cambria" w:cs="Cambria"/>
                <w:color w:val="000000" w:themeColor="text1"/>
                <w:lang w:val="ro-MD"/>
              </w:rPr>
              <w:t>ă</w:t>
            </w:r>
            <w:r w:rsidRPr="00A51DE4">
              <w:rPr>
                <w:color w:val="000000" w:themeColor="text1"/>
                <w:lang w:val="ro-MD"/>
              </w:rPr>
              <w:t xml:space="preserve"> emergent</w:t>
            </w:r>
            <w:r w:rsidRPr="00A51DE4">
              <w:rPr>
                <w:rFonts w:ascii="Cambria" w:hAnsi="Cambria" w:cs="Cambria"/>
                <w:color w:val="000000" w:themeColor="text1"/>
                <w:lang w:val="ro-MD"/>
              </w:rPr>
              <w:t>ă</w:t>
            </w:r>
            <w:r w:rsidRPr="00A51DE4">
              <w:rPr>
                <w:color w:val="000000" w:themeColor="text1"/>
                <w:lang w:val="ro-MD"/>
              </w:rPr>
              <w:t xml:space="preserve"> în conformitate cu articolul 6 din Regulamentul (UE) 2016/429 la bovinele donatoare.</w:t>
            </w:r>
          </w:p>
          <w:p w14:paraId="493F9A34"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4. Materialul seminal utilizat pentru fertilizarea oocitelor provenite de la bovine pentru produc</w:t>
            </w:r>
            <w:r w:rsidRPr="00A51DE4">
              <w:rPr>
                <w:rFonts w:ascii="Cambria" w:hAnsi="Cambria" w:cs="Cambria"/>
                <w:color w:val="000000" w:themeColor="text1"/>
                <w:lang w:val="ro-MD"/>
              </w:rPr>
              <w:t>ț</w:t>
            </w:r>
            <w:r w:rsidRPr="00A51DE4">
              <w:rPr>
                <w:color w:val="000000" w:themeColor="text1"/>
                <w:lang w:val="ro-MD"/>
              </w:rPr>
              <w:t>ia de embrioni </w:t>
            </w:r>
            <w:r w:rsidRPr="00A51DE4">
              <w:rPr>
                <w:i/>
                <w:iCs/>
                <w:color w:val="000000" w:themeColor="text1"/>
                <w:lang w:val="ro-MD"/>
              </w:rPr>
              <w:t>in vitro</w:t>
            </w:r>
            <w:r w:rsidRPr="00A51DE4">
              <w:rPr>
                <w:color w:val="000000" w:themeColor="text1"/>
                <w:lang w:val="ro-MD"/>
              </w:rPr>
              <w:t> trebuie s</w:t>
            </w:r>
            <w:r w:rsidRPr="00A51DE4">
              <w:rPr>
                <w:rFonts w:ascii="Cambria" w:hAnsi="Cambria" w:cs="Cambria"/>
                <w:color w:val="000000" w:themeColor="text1"/>
                <w:lang w:val="ro-MD"/>
              </w:rPr>
              <w:t>ă</w:t>
            </w:r>
            <w:r w:rsidRPr="00A51DE4">
              <w:rPr>
                <w:color w:val="000000" w:themeColor="text1"/>
                <w:lang w:val="ro-MD"/>
              </w:rPr>
              <w:t xml:space="preserve"> fi fost colectat, prelucrat </w:t>
            </w:r>
            <w:r w:rsidRPr="00A51DE4">
              <w:rPr>
                <w:rFonts w:ascii="Cambria" w:hAnsi="Cambria" w:cs="Cambria"/>
                <w:color w:val="000000" w:themeColor="text1"/>
                <w:lang w:val="ro-MD"/>
              </w:rPr>
              <w:t>ș</w:t>
            </w:r>
            <w:r w:rsidRPr="00A51DE4">
              <w:rPr>
                <w:color w:val="000000" w:themeColor="text1"/>
                <w:lang w:val="ro-MD"/>
              </w:rPr>
              <w:t>i depozitat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 xml:space="preserve">zute în partea 1 capitolul I din anexa II </w:t>
            </w:r>
            <w:r w:rsidRPr="00A51DE4">
              <w:rPr>
                <w:rFonts w:ascii="Cambria" w:hAnsi="Cambria" w:cs="Cambria"/>
                <w:color w:val="000000" w:themeColor="text1"/>
                <w:lang w:val="ro-MD"/>
              </w:rPr>
              <w:t>ș</w:t>
            </w:r>
            <w:r w:rsidRPr="00A51DE4">
              <w:rPr>
                <w:color w:val="000000" w:themeColor="text1"/>
                <w:lang w:val="ro-MD"/>
              </w:rPr>
              <w:t>i în partea 1 din anexa III.</w:t>
            </w:r>
          </w:p>
          <w:p w14:paraId="02AF7BB7" w14:textId="77777777" w:rsidR="00796DE6" w:rsidRPr="00A51DE4" w:rsidRDefault="00796DE6" w:rsidP="00BA0576">
            <w:pPr>
              <w:tabs>
                <w:tab w:val="left" w:pos="29"/>
              </w:tabs>
              <w:ind w:left="29"/>
              <w:jc w:val="both"/>
              <w:rPr>
                <w:color w:val="000000" w:themeColor="text1"/>
                <w:lang w:val="ro-MD"/>
              </w:rPr>
            </w:pPr>
          </w:p>
        </w:tc>
        <w:tc>
          <w:tcPr>
            <w:tcW w:w="5245" w:type="dxa"/>
          </w:tcPr>
          <w:p w14:paraId="5ACE7DA6" w14:textId="77777777" w:rsidR="00796DE6" w:rsidRPr="00F72CE6" w:rsidRDefault="00796DE6" w:rsidP="00F72CE6">
            <w:pPr>
              <w:shd w:val="clear" w:color="auto" w:fill="FFFFFF"/>
              <w:jc w:val="both"/>
              <w:rPr>
                <w:rFonts w:eastAsia="DengXian"/>
                <w:b/>
                <w:bCs/>
                <w:color w:val="000000" w:themeColor="text1"/>
                <w:lang w:val="ro-MD" w:eastAsia="zh-CN"/>
              </w:rPr>
            </w:pPr>
            <w:r w:rsidRPr="00F72CE6">
              <w:rPr>
                <w:rFonts w:eastAsia="DengXian"/>
                <w:b/>
                <w:bCs/>
                <w:color w:val="000000" w:themeColor="text1"/>
                <w:lang w:val="ro-MD" w:eastAsia="zh-CN"/>
              </w:rPr>
              <w:t>Capitolul III</w:t>
            </w:r>
          </w:p>
          <w:p w14:paraId="3EB72AB6" w14:textId="74DD323B" w:rsidR="00796DE6" w:rsidRPr="00F72CE6" w:rsidRDefault="00234EBB" w:rsidP="00F72CE6">
            <w:pPr>
              <w:shd w:val="clear" w:color="auto" w:fill="FFFFFF"/>
              <w:jc w:val="both"/>
              <w:rPr>
                <w:rFonts w:eastAsia="DengXian"/>
                <w:b/>
                <w:bCs/>
                <w:color w:val="000000" w:themeColor="text1"/>
                <w:lang w:val="ro-MD" w:eastAsia="zh-CN"/>
              </w:rPr>
            </w:pPr>
            <w:r w:rsidRPr="00F72CE6">
              <w:rPr>
                <w:rFonts w:eastAsia="DengXian"/>
                <w:b/>
                <w:bCs/>
                <w:color w:val="000000" w:themeColor="text1"/>
                <w:lang w:val="ro-MD" w:eastAsia="zh-CN"/>
              </w:rPr>
              <w:t>CERINȚE DE SĂNĂTATE ANIMALĂ SUPLIMENTARE PENTRU BOVINELE DE LA CARE SUNT COLECTATE OOCITE PENTRU PRODUCȚIA DE EMBRIONI </w:t>
            </w:r>
            <w:r w:rsidRPr="00F72CE6">
              <w:rPr>
                <w:rFonts w:eastAsia="DengXian"/>
                <w:b/>
                <w:bCs/>
                <w:i/>
                <w:iCs/>
                <w:color w:val="000000" w:themeColor="text1"/>
                <w:lang w:val="ro-MD" w:eastAsia="zh-CN"/>
              </w:rPr>
              <w:t>IN VITRO</w:t>
            </w:r>
            <w:r w:rsidRPr="00F72CE6">
              <w:rPr>
                <w:rFonts w:eastAsia="DengXian"/>
                <w:b/>
                <w:bCs/>
                <w:color w:val="000000" w:themeColor="text1"/>
                <w:lang w:val="ro-MD" w:eastAsia="zh-CN"/>
              </w:rPr>
              <w:t> ȘI CERINȚE PRIVIND CARANTINA ACESTOR ANIMALE</w:t>
            </w:r>
          </w:p>
          <w:p w14:paraId="13EE670E" w14:textId="77777777" w:rsidR="00796DE6" w:rsidRPr="00F72CE6" w:rsidRDefault="00796DE6" w:rsidP="00F72CE6">
            <w:pPr>
              <w:shd w:val="clear" w:color="auto" w:fill="FFFFFF"/>
              <w:jc w:val="both"/>
              <w:rPr>
                <w:rFonts w:eastAsia="DengXian"/>
                <w:b/>
                <w:bCs/>
                <w:color w:val="000000" w:themeColor="text1"/>
                <w:lang w:val="ro-MD" w:eastAsia="zh-CN"/>
              </w:rPr>
            </w:pPr>
          </w:p>
          <w:p w14:paraId="3BF43CE2" w14:textId="354A2C62"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1. În cazul în care oocitele se recuperează de la bovine individuale vii [fie prin aspirație din ovarele excizate chirurgical (denumită în continuare „ovariectomie”), fie prin aspirație transvaginală ghidată ultrasonografic (denumită în continuare „prelevare de oocite”)], animalelor donatoare ale acestor oocite li se aplică cerințele prevăzute în </w:t>
            </w:r>
            <w:r w:rsidR="0090295F">
              <w:rPr>
                <w:rFonts w:eastAsia="DengXian"/>
                <w:bCs/>
                <w:color w:val="000000" w:themeColor="text1"/>
                <w:lang w:val="ro-MD" w:eastAsia="zh-CN"/>
              </w:rPr>
              <w:t>Cap.</w:t>
            </w:r>
            <w:r w:rsidRPr="00F72CE6">
              <w:rPr>
                <w:rFonts w:eastAsia="DengXian"/>
                <w:bCs/>
                <w:color w:val="000000" w:themeColor="text1"/>
                <w:lang w:val="ro-MD" w:eastAsia="zh-CN"/>
              </w:rPr>
              <w:t> II.</w:t>
            </w:r>
          </w:p>
          <w:p w14:paraId="23D077CE" w14:textId="6DC91DE5"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2. În cazul bovinelor donatoare de ovare și de alte țesuturi care urmează a fi colectate după sacrificare într-un abator, aceste animale nu trebuie să fi fost destinate sacrificării ca parte a unui program de eradicare autorizat și nici nu trebuie să fi provenit dintr-o unitate situată într-o zonă de restricție stabilită din cauza apariției unui focar de boală de categoria A sau de boală emergentă în conformitate cu art. 6 din Legea</w:t>
            </w:r>
            <w:r w:rsidR="007179EE">
              <w:rPr>
                <w:rFonts w:eastAsia="DengXian"/>
                <w:bCs/>
                <w:color w:val="000000" w:themeColor="text1"/>
                <w:lang w:val="ro-MD" w:eastAsia="zh-CN"/>
              </w:rPr>
              <w:t xml:space="preserve"> nr.196/2024</w:t>
            </w:r>
            <w:r w:rsidRPr="00F72CE6">
              <w:rPr>
                <w:rFonts w:eastAsia="DengXian"/>
                <w:bCs/>
                <w:color w:val="000000" w:themeColor="text1"/>
                <w:lang w:val="ro-MD" w:eastAsia="zh-CN"/>
              </w:rPr>
              <w:t xml:space="preserve"> privind sănătatea animală la bovinele donatoare.</w:t>
            </w:r>
          </w:p>
          <w:p w14:paraId="0F90DB2D"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3. Abatorul în care se colectează ovarele și alte țesuturi nu trebuie să se fie situat într-o zonă de restricție stabilită din cauza apariției unui focar de boală de categoria A sau de boală emergentă în conformitate cu art. 6 din Legea privind sănătatea animală la bovinele donatoare.</w:t>
            </w:r>
          </w:p>
          <w:p w14:paraId="523E5F74" w14:textId="77777777" w:rsidR="007179EE" w:rsidRPr="007179EE" w:rsidRDefault="007179EE" w:rsidP="007179EE">
            <w:pPr>
              <w:shd w:val="clear" w:color="auto" w:fill="FFFFFF"/>
              <w:jc w:val="both"/>
              <w:rPr>
                <w:rFonts w:eastAsia="DengXian"/>
                <w:bCs/>
                <w:color w:val="000000" w:themeColor="text1"/>
                <w:lang w:val="ro-MD" w:eastAsia="zh-CN"/>
              </w:rPr>
            </w:pPr>
            <w:r w:rsidRPr="007179EE">
              <w:rPr>
                <w:rFonts w:eastAsia="DengXian"/>
                <w:bCs/>
                <w:color w:val="000000" w:themeColor="text1"/>
                <w:lang w:val="ro-MD" w:eastAsia="zh-CN"/>
              </w:rPr>
              <w:t>4. Materialul seminal utilizat pentru fertilizarea oocitelor provenite de la bovine pentru producția de embrioni </w:t>
            </w:r>
            <w:r w:rsidRPr="007179EE">
              <w:rPr>
                <w:rFonts w:eastAsia="DengXian"/>
                <w:bCs/>
                <w:i/>
                <w:iCs/>
                <w:color w:val="000000" w:themeColor="text1"/>
                <w:lang w:val="ro-MD" w:eastAsia="zh-CN"/>
              </w:rPr>
              <w:t>in vitro</w:t>
            </w:r>
            <w:r w:rsidRPr="007179EE">
              <w:rPr>
                <w:rFonts w:eastAsia="DengXian"/>
                <w:bCs/>
                <w:color w:val="000000" w:themeColor="text1"/>
                <w:lang w:val="ro-MD" w:eastAsia="zh-CN"/>
              </w:rPr>
              <w:t> trebuie să fi fost colectat, prelucrat și depozitat în conformitate cu cerințele prevăzute în Titlul I Cap. I din anexa nr.2 și în Titlul I din anexa nr.3.</w:t>
            </w:r>
          </w:p>
          <w:p w14:paraId="2129CD63" w14:textId="77777777" w:rsidR="00796DE6" w:rsidRPr="00A51DE4" w:rsidRDefault="00796DE6" w:rsidP="00F23B91">
            <w:pPr>
              <w:shd w:val="clear" w:color="auto" w:fill="FFFFFF"/>
              <w:jc w:val="both"/>
              <w:rPr>
                <w:rFonts w:eastAsia="DengXian"/>
                <w:bCs/>
                <w:color w:val="000000" w:themeColor="text1"/>
                <w:lang w:val="ro-MD" w:eastAsia="zh-CN"/>
              </w:rPr>
            </w:pPr>
          </w:p>
        </w:tc>
        <w:tc>
          <w:tcPr>
            <w:tcW w:w="2693" w:type="dxa"/>
          </w:tcPr>
          <w:p w14:paraId="5BB90164" w14:textId="59D4FF61"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0A1A2968" w14:textId="77777777" w:rsidR="00796DE6" w:rsidRPr="00A51DE4" w:rsidRDefault="00796DE6" w:rsidP="002B1B20">
            <w:pPr>
              <w:tabs>
                <w:tab w:val="left" w:pos="284"/>
              </w:tabs>
              <w:jc w:val="both"/>
              <w:rPr>
                <w:b/>
                <w:color w:val="000000" w:themeColor="text1"/>
                <w:lang w:val="ro-MD"/>
              </w:rPr>
            </w:pPr>
          </w:p>
        </w:tc>
      </w:tr>
      <w:tr w:rsidR="00796DE6" w:rsidRPr="005E05AD" w14:paraId="415509FA" w14:textId="77777777" w:rsidTr="00922267">
        <w:trPr>
          <w:trHeight w:val="372"/>
        </w:trPr>
        <w:tc>
          <w:tcPr>
            <w:tcW w:w="5098" w:type="dxa"/>
            <w:gridSpan w:val="2"/>
          </w:tcPr>
          <w:p w14:paraId="091A98CE" w14:textId="77777777" w:rsidR="00796DE6" w:rsidRPr="00A51DE4" w:rsidRDefault="00796DE6" w:rsidP="00FC2751">
            <w:pPr>
              <w:tabs>
                <w:tab w:val="left" w:pos="29"/>
              </w:tabs>
              <w:ind w:left="29"/>
              <w:jc w:val="both"/>
              <w:rPr>
                <w:i/>
                <w:iCs/>
                <w:color w:val="000000" w:themeColor="text1"/>
                <w:lang w:val="ro-MD"/>
              </w:rPr>
            </w:pPr>
            <w:r w:rsidRPr="00A51DE4">
              <w:rPr>
                <w:i/>
                <w:iCs/>
                <w:color w:val="000000" w:themeColor="text1"/>
                <w:lang w:val="ro-MD"/>
              </w:rPr>
              <w:t>PARTEA 2</w:t>
            </w:r>
          </w:p>
          <w:p w14:paraId="5C64C045" w14:textId="77777777" w:rsidR="00796DE6" w:rsidRPr="00A51DE4" w:rsidRDefault="00796DE6" w:rsidP="00FC2751">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SUPLIMENTARE PENTRU PORCINELE DE LA CARE SE COLECTEAZ</w:t>
            </w:r>
            <w:r w:rsidRPr="00A51DE4">
              <w:rPr>
                <w:rFonts w:ascii="Cambria" w:hAnsi="Cambria" w:cs="Cambria"/>
                <w:b/>
                <w:bCs/>
                <w:i/>
                <w:iCs/>
                <w:color w:val="000000" w:themeColor="text1"/>
                <w:lang w:val="ro-MD"/>
              </w:rPr>
              <w:t>Ă</w:t>
            </w:r>
            <w:r w:rsidRPr="00A51DE4">
              <w:rPr>
                <w:b/>
                <w:bCs/>
                <w:i/>
                <w:iCs/>
                <w:color w:val="000000" w:themeColor="text1"/>
                <w:lang w:val="ro-MD"/>
              </w:rPr>
              <w:t xml:space="preserve"> MATERIAL GERMINATIV </w:t>
            </w:r>
            <w:r w:rsidRPr="00A51DE4">
              <w:rPr>
                <w:rFonts w:ascii="Cambria" w:hAnsi="Cambria" w:cs="Cambria"/>
                <w:b/>
                <w:bCs/>
                <w:i/>
                <w:iCs/>
                <w:color w:val="000000" w:themeColor="text1"/>
                <w:lang w:val="ro-MD"/>
              </w:rPr>
              <w:t>Ș</w:t>
            </w:r>
            <w:r w:rsidRPr="00A51DE4">
              <w:rPr>
                <w:b/>
                <w:bCs/>
                <w:i/>
                <w:iCs/>
                <w:color w:val="000000" w:themeColor="text1"/>
                <w:lang w:val="ro-MD"/>
              </w:rPr>
              <w:t>I CERIN</w:t>
            </w:r>
            <w:r w:rsidRPr="00A51DE4">
              <w:rPr>
                <w:rFonts w:ascii="Cambria" w:hAnsi="Cambria" w:cs="Cambria"/>
                <w:b/>
                <w:bCs/>
                <w:i/>
                <w:iCs/>
                <w:color w:val="000000" w:themeColor="text1"/>
                <w:lang w:val="ro-MD"/>
              </w:rPr>
              <w:t>Ț</w:t>
            </w:r>
            <w:r w:rsidRPr="00A51DE4">
              <w:rPr>
                <w:b/>
                <w:bCs/>
                <w:i/>
                <w:iCs/>
                <w:color w:val="000000" w:themeColor="text1"/>
                <w:lang w:val="ro-MD"/>
              </w:rPr>
              <w:t xml:space="preserve">E PRIVIND CARANTINA </w:t>
            </w:r>
            <w:r w:rsidRPr="00A51DE4">
              <w:rPr>
                <w:rFonts w:ascii="Cambria" w:hAnsi="Cambria" w:cs="Cambria"/>
                <w:b/>
                <w:bCs/>
                <w:i/>
                <w:iCs/>
                <w:color w:val="000000" w:themeColor="text1"/>
                <w:lang w:val="ro-MD"/>
              </w:rPr>
              <w:t>Ș</w:t>
            </w:r>
            <w:r w:rsidRPr="00A51DE4">
              <w:rPr>
                <w:b/>
                <w:bCs/>
                <w:i/>
                <w:iCs/>
                <w:color w:val="000000" w:themeColor="text1"/>
                <w:lang w:val="ro-MD"/>
              </w:rPr>
              <w:t xml:space="preserve">I TESTELE DE LABORATOR SAU ALTE </w:t>
            </w:r>
            <w:r w:rsidRPr="00A51DE4">
              <w:rPr>
                <w:b/>
                <w:bCs/>
                <w:i/>
                <w:iCs/>
                <w:color w:val="000000" w:themeColor="text1"/>
                <w:lang w:val="ro-MD"/>
              </w:rPr>
              <w:lastRenderedPageBreak/>
              <w:t>TESTE EFECTUATE ASUPRA ACESTOR ANIMALE, ASTFEL CUM SE MEN</w:t>
            </w:r>
            <w:r w:rsidRPr="00A51DE4">
              <w:rPr>
                <w:rFonts w:ascii="Cambria" w:hAnsi="Cambria" w:cs="Cambria"/>
                <w:b/>
                <w:bCs/>
                <w:i/>
                <w:iCs/>
                <w:color w:val="000000" w:themeColor="text1"/>
                <w:lang w:val="ro-MD"/>
              </w:rPr>
              <w:t>Ț</w:t>
            </w:r>
            <w:r w:rsidRPr="00A51DE4">
              <w:rPr>
                <w:b/>
                <w:bCs/>
                <w:i/>
                <w:iCs/>
                <w:color w:val="000000" w:themeColor="text1"/>
                <w:lang w:val="ro-MD"/>
              </w:rPr>
              <w:t>IONEAZ</w:t>
            </w:r>
            <w:r w:rsidRPr="00A51DE4">
              <w:rPr>
                <w:rFonts w:ascii="Cambria" w:hAnsi="Cambria" w:cs="Cambria"/>
                <w:b/>
                <w:bCs/>
                <w:i/>
                <w:iCs/>
                <w:color w:val="000000" w:themeColor="text1"/>
                <w:lang w:val="ro-MD"/>
              </w:rPr>
              <w:t>Ă</w:t>
            </w:r>
            <w:r w:rsidRPr="00A51DE4">
              <w:rPr>
                <w:b/>
                <w:bCs/>
                <w:i/>
                <w:iCs/>
                <w:color w:val="000000" w:themeColor="text1"/>
                <w:lang w:val="ro-MD"/>
              </w:rPr>
              <w:t xml:space="preserve"> LA ARTICOLUL 21</w:t>
            </w:r>
          </w:p>
          <w:p w14:paraId="20310211"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Capitolul I</w:t>
            </w:r>
          </w:p>
          <w:p w14:paraId="13290857"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porcinele de la care se colecteaz</w:t>
            </w:r>
            <w:r w:rsidRPr="00A51DE4">
              <w:rPr>
                <w:rFonts w:ascii="Cambria" w:hAnsi="Cambria" w:cs="Cambria"/>
                <w:b/>
                <w:bCs/>
                <w:color w:val="000000" w:themeColor="text1"/>
                <w:lang w:val="ro-MD"/>
              </w:rPr>
              <w:t>ă</w:t>
            </w:r>
            <w:r w:rsidRPr="00A51DE4">
              <w:rPr>
                <w:b/>
                <w:bCs/>
                <w:color w:val="000000" w:themeColor="text1"/>
                <w:lang w:val="ro-MD"/>
              </w:rPr>
              <w:t xml:space="preserve"> material seminal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 xml:space="preserve">e privind carantina </w:t>
            </w:r>
            <w:r w:rsidRPr="00A51DE4">
              <w:rPr>
                <w:rFonts w:ascii="Cambria" w:hAnsi="Cambria" w:cs="Cambria"/>
                <w:b/>
                <w:bCs/>
                <w:color w:val="000000" w:themeColor="text1"/>
                <w:lang w:val="ro-MD"/>
              </w:rPr>
              <w:t>ș</w:t>
            </w:r>
            <w:r w:rsidRPr="00A51DE4">
              <w:rPr>
                <w:b/>
                <w:bCs/>
                <w:color w:val="000000" w:themeColor="text1"/>
                <w:lang w:val="ro-MD"/>
              </w:rPr>
              <w:t>i testele de laborator sau alte teste efectuate asupra acestor animale</w:t>
            </w:r>
          </w:p>
          <w:p w14:paraId="2831B3FE"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1.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 se aplic</w:t>
            </w:r>
            <w:r w:rsidRPr="00A51DE4">
              <w:rPr>
                <w:rFonts w:ascii="Cambria" w:hAnsi="Cambria" w:cs="Cambria"/>
                <w:color w:val="000000" w:themeColor="text1"/>
                <w:lang w:val="ro-MD"/>
              </w:rPr>
              <w:t>ă</w:t>
            </w:r>
            <w:r w:rsidRPr="00A51DE4">
              <w:rPr>
                <w:color w:val="000000" w:themeColor="text1"/>
                <w:lang w:val="ro-MD"/>
              </w:rPr>
              <w:t xml:space="preserve"> tuturor porcinelor acceptate într-un centru de colectare a materialului seminal:</w:t>
            </w:r>
          </w:p>
          <w:p w14:paraId="5816FB9A" w14:textId="094A01A1"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(a) animalele trebuie s</w:t>
            </w:r>
            <w:r w:rsidRPr="00A51DE4">
              <w:rPr>
                <w:rFonts w:ascii="Cambria" w:hAnsi="Cambria" w:cs="Cambria"/>
                <w:color w:val="000000" w:themeColor="text1"/>
                <w:lang w:val="ro-MD"/>
              </w:rPr>
              <w:t>ă</w:t>
            </w:r>
            <w:r w:rsidRPr="00A51DE4">
              <w:rPr>
                <w:color w:val="000000" w:themeColor="text1"/>
                <w:lang w:val="ro-MD"/>
              </w:rPr>
              <w:t xml:space="preserve"> fi fost supuse carantinei într-un ad</w:t>
            </w:r>
            <w:r w:rsidRPr="00A51DE4">
              <w:rPr>
                <w:rFonts w:ascii="Cambria" w:hAnsi="Cambria" w:cs="Cambria"/>
                <w:color w:val="000000" w:themeColor="text1"/>
                <w:lang w:val="ro-MD"/>
              </w:rPr>
              <w:t>ă</w:t>
            </w:r>
            <w:r w:rsidRPr="00A51DE4">
              <w:rPr>
                <w:color w:val="000000" w:themeColor="text1"/>
                <w:lang w:val="ro-MD"/>
              </w:rPr>
              <w:t>post de carantin</w:t>
            </w:r>
            <w:r w:rsidRPr="00A51DE4">
              <w:rPr>
                <w:rFonts w:ascii="Cambria" w:hAnsi="Cambria" w:cs="Cambria"/>
                <w:color w:val="000000" w:themeColor="text1"/>
                <w:lang w:val="ro-MD"/>
              </w:rPr>
              <w:t>ă</w:t>
            </w:r>
            <w:r w:rsidRPr="00A51DE4">
              <w:rPr>
                <w:color w:val="000000" w:themeColor="text1"/>
                <w:lang w:val="ro-MD"/>
              </w:rPr>
              <w:t xml:space="preserve"> în care se aflau numai alte animale biongulate care aveau cel pu</w:t>
            </w:r>
            <w:r w:rsidRPr="00A51DE4">
              <w:rPr>
                <w:rFonts w:ascii="Cambria" w:hAnsi="Cambria" w:cs="Cambria"/>
                <w:color w:val="000000" w:themeColor="text1"/>
                <w:lang w:val="ro-MD"/>
              </w:rPr>
              <w:t>ț</w:t>
            </w:r>
            <w:r w:rsidRPr="00A51DE4">
              <w:rPr>
                <w:color w:val="000000" w:themeColor="text1"/>
                <w:lang w:val="ro-MD"/>
              </w:rPr>
              <w:t>in acela</w:t>
            </w:r>
            <w:r w:rsidRPr="00A51DE4">
              <w:rPr>
                <w:rFonts w:ascii="Cambria" w:hAnsi="Cambria" w:cs="Cambria"/>
                <w:color w:val="000000" w:themeColor="text1"/>
                <w:lang w:val="ro-MD"/>
              </w:rPr>
              <w:t>ș</w:t>
            </w:r>
            <w:r w:rsidRPr="00A51DE4">
              <w:rPr>
                <w:color w:val="000000" w:themeColor="text1"/>
                <w:lang w:val="ro-MD"/>
              </w:rPr>
              <w:t>i statut sanitar;</w:t>
            </w:r>
          </w:p>
          <w:p w14:paraId="366EF246" w14:textId="0E87C2D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într-o perioad</w:t>
            </w:r>
            <w:r w:rsidRPr="00A51DE4">
              <w:rPr>
                <w:rFonts w:ascii="Cambria" w:hAnsi="Cambria" w:cs="Cambria"/>
                <w:color w:val="000000" w:themeColor="text1"/>
                <w:lang w:val="ro-MD"/>
              </w:rPr>
              <w:t>ă</w:t>
            </w:r>
            <w:r w:rsidRPr="00A51DE4">
              <w:rPr>
                <w:color w:val="000000" w:themeColor="text1"/>
                <w:lang w:val="ro-MD"/>
              </w:rPr>
              <w:t xml:space="preserve"> de 30 de zile anterioare intr</w:t>
            </w:r>
            <w:r w:rsidRPr="00A51DE4">
              <w:rPr>
                <w:rFonts w:ascii="Cambria" w:hAnsi="Cambria" w:cs="Cambria"/>
                <w:color w:val="000000" w:themeColor="text1"/>
                <w:lang w:val="ro-MD"/>
              </w:rPr>
              <w:t>ă</w:t>
            </w:r>
            <w:r w:rsidRPr="00A51DE4">
              <w:rPr>
                <w:color w:val="000000" w:themeColor="text1"/>
                <w:lang w:val="ro-MD"/>
              </w:rPr>
              <w:t>rii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men</w:t>
            </w:r>
            <w:r w:rsidRPr="00A51DE4">
              <w:rPr>
                <w:rFonts w:ascii="Cambria" w:hAnsi="Cambria" w:cs="Cambria"/>
                <w:color w:val="000000" w:themeColor="text1"/>
                <w:lang w:val="ro-MD"/>
              </w:rPr>
              <w:t>ț</w:t>
            </w:r>
            <w:r w:rsidRPr="00A51DE4">
              <w:rPr>
                <w:color w:val="000000" w:themeColor="text1"/>
                <w:lang w:val="ro-MD"/>
              </w:rPr>
              <w:t>ionat la litera (a), animalele trebuie s</w:t>
            </w:r>
            <w:r w:rsidRPr="00A51DE4">
              <w:rPr>
                <w:rFonts w:ascii="Cambria" w:hAnsi="Cambria" w:cs="Cambria"/>
                <w:color w:val="000000" w:themeColor="text1"/>
                <w:lang w:val="ro-MD"/>
              </w:rPr>
              <w:t>ă</w:t>
            </w:r>
            <w:r w:rsidRPr="00A51DE4">
              <w:rPr>
                <w:color w:val="000000" w:themeColor="text1"/>
                <w:lang w:val="ro-MD"/>
              </w:rPr>
              <w:t xml:space="preserve"> fi fost supuse urm</w:t>
            </w:r>
            <w:r w:rsidRPr="00A51DE4">
              <w:rPr>
                <w:rFonts w:ascii="Cambria" w:hAnsi="Cambria" w:cs="Cambria"/>
                <w:color w:val="000000" w:themeColor="text1"/>
                <w:lang w:val="ro-MD"/>
              </w:rPr>
              <w:t>ă</w:t>
            </w:r>
            <w:r w:rsidRPr="00A51DE4">
              <w:rPr>
                <w:color w:val="000000" w:themeColor="text1"/>
                <w:lang w:val="ro-MD"/>
              </w:rPr>
              <w:t>toarelor teste cu rezultate negative:</w:t>
            </w:r>
          </w:p>
          <w:p w14:paraId="1BD79609" w14:textId="5132377E"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în ceea ce prive</w:t>
            </w:r>
            <w:r w:rsidRPr="00A51DE4">
              <w:rPr>
                <w:rFonts w:ascii="Cambria" w:hAnsi="Cambria" w:cs="Cambria"/>
                <w:color w:val="000000" w:themeColor="text1"/>
                <w:lang w:val="ro-MD"/>
              </w:rPr>
              <w:t>ș</w:t>
            </w:r>
            <w:r w:rsidRPr="00A51DE4">
              <w:rPr>
                <w:color w:val="000000" w:themeColor="text1"/>
                <w:lang w:val="ro-MD"/>
              </w:rPr>
              <w:t>te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un test cu antigen </w:t>
            </w:r>
            <w:r w:rsidRPr="00A51DE4">
              <w:rPr>
                <w:i/>
                <w:iCs/>
                <w:color w:val="000000" w:themeColor="text1"/>
                <w:lang w:val="ro-MD"/>
              </w:rPr>
              <w:t>Brucella</w:t>
            </w:r>
            <w:r w:rsidRPr="00A51DE4">
              <w:rPr>
                <w:color w:val="000000" w:themeColor="text1"/>
                <w:lang w:val="ro-MD"/>
              </w:rPr>
              <w:t> tamponat (testul cu roz Bengal), un test ELISA competitiv sau un test ELISA indirect pentru depistarea anticorpilor împotriva speciilor de </w:t>
            </w:r>
            <w:r w:rsidRPr="00A51DE4">
              <w:rPr>
                <w:i/>
                <w:iCs/>
                <w:color w:val="000000" w:themeColor="text1"/>
                <w:lang w:val="ro-MD"/>
              </w:rPr>
              <w:t>Brucella</w:t>
            </w:r>
            <w:r w:rsidRPr="00A51DE4">
              <w:rPr>
                <w:color w:val="000000" w:themeColor="text1"/>
                <w:lang w:val="ro-MD"/>
              </w:rPr>
              <w:t> cu colonii de tip S.</w:t>
            </w:r>
          </w:p>
          <w:p w14:paraId="38A39ED4"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Dac</w:t>
            </w:r>
            <w:r w:rsidRPr="00A51DE4">
              <w:rPr>
                <w:rFonts w:ascii="Cambria" w:hAnsi="Cambria" w:cs="Cambria"/>
                <w:color w:val="000000" w:themeColor="text1"/>
                <w:lang w:val="ro-MD"/>
              </w:rPr>
              <w:t>ă</w:t>
            </w:r>
            <w:r w:rsidRPr="00A51DE4">
              <w:rPr>
                <w:color w:val="000000" w:themeColor="text1"/>
                <w:lang w:val="ro-MD"/>
              </w:rPr>
              <w:t xml:space="preserve"> oricare dintre animale prezint</w:t>
            </w:r>
            <w:r w:rsidRPr="00A51DE4">
              <w:rPr>
                <w:rFonts w:ascii="Cambria" w:hAnsi="Cambria" w:cs="Cambria"/>
                <w:color w:val="000000" w:themeColor="text1"/>
                <w:lang w:val="ro-MD"/>
              </w:rPr>
              <w:t>ă</w:t>
            </w:r>
            <w:r w:rsidRPr="00A51DE4">
              <w:rPr>
                <w:color w:val="000000" w:themeColor="text1"/>
                <w:lang w:val="ro-MD"/>
              </w:rPr>
              <w:t xml:space="preserve"> rezultate pozitive la testele serologice care detecteaz</w:t>
            </w:r>
            <w:r w:rsidRPr="00A51DE4">
              <w:rPr>
                <w:rFonts w:ascii="Cambria" w:hAnsi="Cambria" w:cs="Cambria"/>
                <w:color w:val="000000" w:themeColor="text1"/>
                <w:lang w:val="ro-MD"/>
              </w:rPr>
              <w:t>ă</w:t>
            </w:r>
            <w:r w:rsidRPr="00A51DE4">
              <w:rPr>
                <w:color w:val="000000" w:themeColor="text1"/>
                <w:lang w:val="ro-MD"/>
              </w:rPr>
              <w:t xml:space="preserve"> anticorpi la speciile de Brucella cu colonii de tip S (inclusiv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animalele cu rezultate negative din aceea</w:t>
            </w:r>
            <w:r w:rsidRPr="00A51DE4">
              <w:rPr>
                <w:rFonts w:ascii="Cambria" w:hAnsi="Cambria" w:cs="Cambria"/>
                <w:color w:val="000000" w:themeColor="text1"/>
                <w:lang w:val="ro-MD"/>
              </w:rPr>
              <w:t>ș</w:t>
            </w:r>
            <w:r w:rsidRPr="00A51DE4">
              <w:rPr>
                <w:color w:val="000000" w:themeColor="text1"/>
                <w:lang w:val="ro-MD"/>
              </w:rPr>
              <w:t>i unitate nu trebuie admise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decât dup</w:t>
            </w:r>
            <w:r w:rsidRPr="00A51DE4">
              <w:rPr>
                <w:rFonts w:ascii="Cambria" w:hAnsi="Cambria" w:cs="Cambria"/>
                <w:color w:val="000000" w:themeColor="text1"/>
                <w:lang w:val="ro-MD"/>
              </w:rPr>
              <w:t>ă</w:t>
            </w:r>
            <w:r w:rsidRPr="00A51DE4">
              <w:rPr>
                <w:color w:val="000000" w:themeColor="text1"/>
                <w:lang w:val="ro-MD"/>
              </w:rPr>
              <w:t xml:space="preserve"> confirmarea statutului de indemn la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al unit</w:t>
            </w:r>
            <w:r w:rsidRPr="00A51DE4">
              <w:rPr>
                <w:rFonts w:ascii="Cambria" w:hAnsi="Cambria" w:cs="Cambria"/>
                <w:color w:val="000000" w:themeColor="text1"/>
                <w:lang w:val="ro-MD"/>
              </w:rPr>
              <w:t>ăț</w:t>
            </w:r>
            <w:r w:rsidRPr="00A51DE4">
              <w:rPr>
                <w:color w:val="000000" w:themeColor="text1"/>
                <w:lang w:val="ro-MD"/>
              </w:rPr>
              <w:t>ilor de origine a animalelor care au prezentat rezultate pozitive;</w:t>
            </w:r>
          </w:p>
          <w:p w14:paraId="3CE35A89" w14:textId="64F2C9BD"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în ceea ce prive</w:t>
            </w:r>
            <w:r w:rsidRPr="00A51DE4">
              <w:rPr>
                <w:rFonts w:ascii="Cambria" w:hAnsi="Cambria" w:cs="Cambria"/>
                <w:color w:val="000000" w:themeColor="text1"/>
                <w:lang w:val="ro-MD"/>
              </w:rPr>
              <w:t>ș</w:t>
            </w:r>
            <w:r w:rsidRPr="00A51DE4">
              <w:rPr>
                <w:color w:val="000000" w:themeColor="text1"/>
                <w:lang w:val="ro-MD"/>
              </w:rPr>
              <w:t>te infec</w:t>
            </w:r>
            <w:r w:rsidRPr="00A51DE4">
              <w:rPr>
                <w:rFonts w:ascii="Cambria" w:hAnsi="Cambria" w:cs="Cambria"/>
                <w:color w:val="000000" w:themeColor="text1"/>
                <w:lang w:val="ro-MD"/>
              </w:rPr>
              <w:t>ț</w:t>
            </w:r>
            <w:r w:rsidRPr="00A51DE4">
              <w:rPr>
                <w:color w:val="000000" w:themeColor="text1"/>
                <w:lang w:val="ro-MD"/>
              </w:rPr>
              <w:t>ia cu virusul bolii lui Aujeszky:</w:t>
            </w:r>
          </w:p>
          <w:p w14:paraId="3A6FC465" w14:textId="1A45058E"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cazul animalelor nevaccinate, un test ELISA pentru detectarea anticorpilor la întregul virus al bolii Aujeszky, la glicoproteina B (ADV-gB) sau la glicoproteina D (ADV-gD) a acestuia sau un test de seroneutralizare;</w:t>
            </w:r>
          </w:p>
          <w:p w14:paraId="3AC73E7F" w14:textId="15330B0B"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cazul animalelor vaccinate cu un vaccin deletat gE, un test ELISA pentru detectarea anticorpilor la glicoproteina E (ADV-gE) a virusului bolii lui Aujeszky.</w:t>
            </w:r>
          </w:p>
          <w:p w14:paraId="08B55EFD"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lastRenderedPageBreak/>
              <w:t>Testele serologice pentru infec</w:t>
            </w:r>
            <w:r w:rsidRPr="00A51DE4">
              <w:rPr>
                <w:rFonts w:ascii="Cambria" w:hAnsi="Cambria" w:cs="Cambria"/>
                <w:color w:val="000000" w:themeColor="text1"/>
                <w:lang w:val="ro-MD"/>
              </w:rPr>
              <w:t>ț</w:t>
            </w:r>
            <w:r w:rsidRPr="00A51DE4">
              <w:rPr>
                <w:color w:val="000000" w:themeColor="text1"/>
                <w:lang w:val="ro-MD"/>
              </w:rPr>
              <w:t>ia cu virusul bolii lui Aujeszky trebuie s</w:t>
            </w:r>
            <w:r w:rsidRPr="00A51DE4">
              <w:rPr>
                <w:rFonts w:ascii="Cambria" w:hAnsi="Cambria" w:cs="Cambria"/>
                <w:color w:val="000000" w:themeColor="text1"/>
                <w:lang w:val="ro-MD"/>
              </w:rPr>
              <w:t>ă</w:t>
            </w:r>
            <w:r w:rsidRPr="00A51DE4">
              <w:rPr>
                <w:color w:val="000000" w:themeColor="text1"/>
                <w:lang w:val="ro-MD"/>
              </w:rPr>
              <w:t xml:space="preserve"> respecte standardele stabilite în partea 7 din anexa I la Regulamentul delegat (UE) 2020/688;</w:t>
            </w:r>
          </w:p>
          <w:p w14:paraId="5E8B1F48" w14:textId="7E76174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în ceea ce prive</w:t>
            </w:r>
            <w:r w:rsidRPr="00A51DE4">
              <w:rPr>
                <w:rFonts w:ascii="Cambria" w:hAnsi="Cambria" w:cs="Cambria"/>
                <w:color w:val="000000" w:themeColor="text1"/>
                <w:lang w:val="ro-MD"/>
              </w:rPr>
              <w:t>ș</w:t>
            </w:r>
            <w:r w:rsidRPr="00A51DE4">
              <w:rPr>
                <w:color w:val="000000" w:themeColor="text1"/>
                <w:lang w:val="ro-MD"/>
              </w:rPr>
              <w:t>te pesta porcin</w:t>
            </w:r>
            <w:r w:rsidRPr="00A51DE4">
              <w:rPr>
                <w:rFonts w:ascii="Cambria" w:hAnsi="Cambria" w:cs="Cambria"/>
                <w:color w:val="000000" w:themeColor="text1"/>
                <w:lang w:val="ro-MD"/>
              </w:rPr>
              <w:t>ă</w:t>
            </w:r>
            <w:r w:rsidRPr="00A51DE4">
              <w:rPr>
                <w:color w:val="000000" w:themeColor="text1"/>
                <w:lang w:val="ro-MD"/>
              </w:rPr>
              <w:t xml:space="preserve"> clasic</w:t>
            </w:r>
            <w:r w:rsidRPr="00A51DE4">
              <w:rPr>
                <w:rFonts w:ascii="Cambria" w:hAnsi="Cambria" w:cs="Cambria"/>
                <w:color w:val="000000" w:themeColor="text1"/>
                <w:lang w:val="ro-MD"/>
              </w:rPr>
              <w:t>ă</w:t>
            </w:r>
            <w:r w:rsidRPr="00A51DE4">
              <w:rPr>
                <w:color w:val="000000" w:themeColor="text1"/>
                <w:lang w:val="ro-MD"/>
              </w:rPr>
              <w:t>, un test ELISA cu anticorpi sau un test de seroneutralizare, în cazul animalelor provenite dintr-un stat membru sau dintr-o zon</w:t>
            </w:r>
            <w:r w:rsidRPr="00A51DE4">
              <w:rPr>
                <w:rFonts w:ascii="Cambria" w:hAnsi="Cambria" w:cs="Cambria"/>
                <w:color w:val="000000" w:themeColor="text1"/>
                <w:lang w:val="ro-MD"/>
              </w:rPr>
              <w:t>ă</w:t>
            </w:r>
            <w:r w:rsidRPr="00A51DE4">
              <w:rPr>
                <w:color w:val="000000" w:themeColor="text1"/>
                <w:lang w:val="ro-MD"/>
              </w:rPr>
              <w:t xml:space="preserve"> a acestuia în care a fost raportat</w:t>
            </w:r>
            <w:r w:rsidRPr="00A51DE4">
              <w:rPr>
                <w:rFonts w:ascii="Cambria" w:hAnsi="Cambria" w:cs="Cambria"/>
                <w:color w:val="000000" w:themeColor="text1"/>
                <w:lang w:val="ro-MD"/>
              </w:rPr>
              <w:t>ă</w:t>
            </w:r>
            <w:r w:rsidRPr="00A51DE4">
              <w:rPr>
                <w:color w:val="000000" w:themeColor="text1"/>
                <w:lang w:val="ro-MD"/>
              </w:rPr>
              <w:t xml:space="preserve"> pesta porcin</w:t>
            </w:r>
            <w:r w:rsidRPr="00A51DE4">
              <w:rPr>
                <w:rFonts w:ascii="Cambria" w:hAnsi="Cambria" w:cs="Cambria"/>
                <w:color w:val="000000" w:themeColor="text1"/>
                <w:lang w:val="ro-MD"/>
              </w:rPr>
              <w:t>ă</w:t>
            </w:r>
            <w:r w:rsidRPr="00A51DE4">
              <w:rPr>
                <w:color w:val="000000" w:themeColor="text1"/>
                <w:lang w:val="ro-MD"/>
              </w:rPr>
              <w:t xml:space="preserve"> clasic</w:t>
            </w:r>
            <w:r w:rsidRPr="00A51DE4">
              <w:rPr>
                <w:rFonts w:ascii="Cambria" w:hAnsi="Cambria" w:cs="Cambria"/>
                <w:color w:val="000000" w:themeColor="text1"/>
                <w:lang w:val="ro-MD"/>
              </w:rPr>
              <w:t>ă</w:t>
            </w:r>
            <w:r w:rsidRPr="00A51DE4">
              <w:rPr>
                <w:color w:val="000000" w:themeColor="text1"/>
                <w:lang w:val="ro-MD"/>
              </w:rPr>
              <w:t xml:space="preserve"> sau în care s-a efectuat vaccinarea împotriva acestei boli în ultimele 12 luni;</w:t>
            </w:r>
          </w:p>
          <w:p w14:paraId="0A1ED386" w14:textId="3EB9F198"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(iv) în ceea ce prive</w:t>
            </w:r>
            <w:r w:rsidRPr="00A51DE4">
              <w:rPr>
                <w:rFonts w:ascii="Cambria" w:hAnsi="Cambria" w:cs="Cambria"/>
                <w:color w:val="000000" w:themeColor="text1"/>
                <w:lang w:val="ro-MD"/>
              </w:rPr>
              <w:t>ș</w:t>
            </w:r>
            <w:r w:rsidRPr="00A51DE4">
              <w:rPr>
                <w:color w:val="000000" w:themeColor="text1"/>
                <w:lang w:val="ro-MD"/>
              </w:rPr>
              <w:t>te infec</w:t>
            </w:r>
            <w:r w:rsidRPr="00A51DE4">
              <w:rPr>
                <w:rFonts w:ascii="Cambria" w:hAnsi="Cambria" w:cs="Cambria"/>
                <w:color w:val="000000" w:themeColor="text1"/>
                <w:lang w:val="ro-MD"/>
              </w:rPr>
              <w:t>ț</w:t>
            </w:r>
            <w:r w:rsidRPr="00A51DE4">
              <w:rPr>
                <w:color w:val="000000" w:themeColor="text1"/>
                <w:lang w:val="ro-MD"/>
              </w:rPr>
              <w:t xml:space="preserve">ia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 un test serologic [testul de imunoperoxidaz</w:t>
            </w:r>
            <w:r w:rsidRPr="00A51DE4">
              <w:rPr>
                <w:rFonts w:ascii="Cambria" w:hAnsi="Cambria" w:cs="Cambria"/>
                <w:color w:val="000000" w:themeColor="text1"/>
                <w:lang w:val="ro-MD"/>
              </w:rPr>
              <w:t>ă</w:t>
            </w:r>
            <w:r w:rsidRPr="00A51DE4">
              <w:rPr>
                <w:color w:val="000000" w:themeColor="text1"/>
                <w:lang w:val="ro-MD"/>
              </w:rPr>
              <w:t xml:space="preserve"> pe monostrat (IPMA), testul de imunofluorescen</w:t>
            </w:r>
            <w:r w:rsidRPr="00A51DE4">
              <w:rPr>
                <w:rFonts w:ascii="Cambria" w:hAnsi="Cambria" w:cs="Cambria"/>
                <w:color w:val="000000" w:themeColor="text1"/>
                <w:lang w:val="ro-MD"/>
              </w:rPr>
              <w:t>ță</w:t>
            </w:r>
            <w:r w:rsidRPr="00A51DE4">
              <w:rPr>
                <w:color w:val="000000" w:themeColor="text1"/>
                <w:lang w:val="ro-MD"/>
              </w:rPr>
              <w:t xml:space="preserve"> indirect</w:t>
            </w:r>
            <w:r w:rsidRPr="00A51DE4">
              <w:rPr>
                <w:rFonts w:ascii="Cambria" w:hAnsi="Cambria" w:cs="Cambria"/>
                <w:color w:val="000000" w:themeColor="text1"/>
                <w:lang w:val="ro-MD"/>
              </w:rPr>
              <w:t>ă</w:t>
            </w:r>
            <w:r w:rsidRPr="00A51DE4">
              <w:rPr>
                <w:color w:val="000000" w:themeColor="text1"/>
                <w:lang w:val="ro-MD"/>
              </w:rPr>
              <w:t xml:space="preserve"> (IFA) sau ELISA];</w:t>
            </w:r>
          </w:p>
          <w:p w14:paraId="752D3D1F" w14:textId="3CD7D2AC"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(c) animalele au fost supuse urm</w:t>
            </w:r>
            <w:r w:rsidRPr="00A51DE4">
              <w:rPr>
                <w:rFonts w:ascii="Cambria" w:hAnsi="Cambria" w:cs="Cambria"/>
                <w:color w:val="000000" w:themeColor="text1"/>
                <w:lang w:val="ro-MD"/>
              </w:rPr>
              <w:t>ă</w:t>
            </w:r>
            <w:r w:rsidRPr="00A51DE4">
              <w:rPr>
                <w:color w:val="000000" w:themeColor="text1"/>
                <w:lang w:val="ro-MD"/>
              </w:rPr>
              <w:t>toarelor teste efectuate pe probe prelevate în cursul unei perioade de cel pu</w:t>
            </w:r>
            <w:r w:rsidRPr="00A51DE4">
              <w:rPr>
                <w:rFonts w:ascii="Cambria" w:hAnsi="Cambria" w:cs="Cambria"/>
                <w:color w:val="000000" w:themeColor="text1"/>
                <w:lang w:val="ro-MD"/>
              </w:rPr>
              <w:t>ț</w:t>
            </w:r>
            <w:r w:rsidRPr="00A51DE4">
              <w:rPr>
                <w:color w:val="000000" w:themeColor="text1"/>
                <w:lang w:val="ro-MD"/>
              </w:rPr>
              <w:t>in 21 de zile dup</w:t>
            </w:r>
            <w:r w:rsidRPr="00A51DE4">
              <w:rPr>
                <w:rFonts w:ascii="Cambria" w:hAnsi="Cambria" w:cs="Cambria"/>
                <w:color w:val="000000" w:themeColor="text1"/>
                <w:lang w:val="ro-MD"/>
              </w:rPr>
              <w:t>ă</w:t>
            </w:r>
            <w:r w:rsidRPr="00A51DE4">
              <w:rPr>
                <w:color w:val="000000" w:themeColor="text1"/>
                <w:lang w:val="ro-MD"/>
              </w:rPr>
              <w:t xml:space="preserve"> ce au fost admise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men</w:t>
            </w:r>
            <w:r w:rsidRPr="00A51DE4">
              <w:rPr>
                <w:rFonts w:ascii="Cambria" w:hAnsi="Cambria" w:cs="Cambria"/>
                <w:color w:val="000000" w:themeColor="text1"/>
                <w:lang w:val="ro-MD"/>
              </w:rPr>
              <w:t>ț</w:t>
            </w:r>
            <w:r w:rsidRPr="00A51DE4">
              <w:rPr>
                <w:color w:val="000000" w:themeColor="text1"/>
                <w:lang w:val="ro-MD"/>
              </w:rPr>
              <w:t>ionat la litera (a):</w:t>
            </w:r>
          </w:p>
          <w:p w14:paraId="783A60E9" w14:textId="1E04E52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în ceea ce prive</w:t>
            </w:r>
            <w:r w:rsidRPr="00A51DE4">
              <w:rPr>
                <w:rFonts w:ascii="Cambria" w:hAnsi="Cambria" w:cs="Cambria"/>
                <w:color w:val="000000" w:themeColor="text1"/>
                <w:lang w:val="ro-MD"/>
              </w:rPr>
              <w:t>ș</w:t>
            </w:r>
            <w:r w:rsidRPr="00A51DE4">
              <w:rPr>
                <w:color w:val="000000" w:themeColor="text1"/>
                <w:lang w:val="ro-MD"/>
              </w:rPr>
              <w:t>te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un test cu antigen </w:t>
            </w:r>
            <w:r w:rsidRPr="00A51DE4">
              <w:rPr>
                <w:i/>
                <w:iCs/>
                <w:color w:val="000000" w:themeColor="text1"/>
                <w:lang w:val="ro-MD"/>
              </w:rPr>
              <w:t>Brucella</w:t>
            </w:r>
            <w:r w:rsidRPr="00A51DE4">
              <w:rPr>
                <w:color w:val="000000" w:themeColor="text1"/>
                <w:lang w:val="ro-MD"/>
              </w:rPr>
              <w:t> tamponat (testul cu roz Bengal), un test ELISA competitiv sau un test ELISA indirect pentru depistarea anticorpilor împotriva speciilor de </w:t>
            </w:r>
            <w:r w:rsidRPr="00A51DE4">
              <w:rPr>
                <w:i/>
                <w:iCs/>
                <w:color w:val="000000" w:themeColor="text1"/>
                <w:lang w:val="ro-MD"/>
              </w:rPr>
              <w:t>Brucella</w:t>
            </w:r>
            <w:r w:rsidRPr="00A51DE4">
              <w:rPr>
                <w:color w:val="000000" w:themeColor="text1"/>
                <w:lang w:val="ro-MD"/>
              </w:rPr>
              <w:t> cu colonii de tip S.</w:t>
            </w:r>
          </w:p>
          <w:p w14:paraId="72A4B0B2"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Animalele care au prezentat rezultate pozitive la un test men</w:t>
            </w:r>
            <w:r w:rsidRPr="00A51DE4">
              <w:rPr>
                <w:rFonts w:ascii="Cambria" w:hAnsi="Cambria" w:cs="Cambria"/>
                <w:color w:val="000000" w:themeColor="text1"/>
                <w:lang w:val="ro-MD"/>
              </w:rPr>
              <w:t>ț</w:t>
            </w:r>
            <w:r w:rsidRPr="00A51DE4">
              <w:rPr>
                <w:color w:val="000000" w:themeColor="text1"/>
                <w:lang w:val="ro-MD"/>
              </w:rPr>
              <w:t>ionat la primul paragraf trebuie îndep</w:t>
            </w:r>
            <w:r w:rsidRPr="00A51DE4">
              <w:rPr>
                <w:rFonts w:ascii="Cambria" w:hAnsi="Cambria" w:cs="Cambria"/>
                <w:color w:val="000000" w:themeColor="text1"/>
                <w:lang w:val="ro-MD"/>
              </w:rPr>
              <w:t>ă</w:t>
            </w:r>
            <w:r w:rsidRPr="00A51DE4">
              <w:rPr>
                <w:color w:val="000000" w:themeColor="text1"/>
                <w:lang w:val="ro-MD"/>
              </w:rPr>
              <w:t>rtate din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cu excep</w:t>
            </w:r>
            <w:r w:rsidRPr="00A51DE4">
              <w:rPr>
                <w:rFonts w:ascii="Cambria" w:hAnsi="Cambria" w:cs="Cambria"/>
                <w:color w:val="000000" w:themeColor="text1"/>
                <w:lang w:val="ro-MD"/>
              </w:rPr>
              <w:t>ț</w:t>
            </w:r>
            <w:r w:rsidRPr="00A51DE4">
              <w:rPr>
                <w:color w:val="000000" w:themeColor="text1"/>
                <w:lang w:val="ro-MD"/>
              </w:rPr>
              <w:t>ia cazului în care suspiciunea de infec</w:t>
            </w:r>
            <w:r w:rsidRPr="00A51DE4">
              <w:rPr>
                <w:rFonts w:ascii="Cambria" w:hAnsi="Cambria" w:cs="Cambria"/>
                <w:color w:val="000000" w:themeColor="text1"/>
                <w:lang w:val="ro-MD"/>
              </w:rPr>
              <w:t>ț</w:t>
            </w:r>
            <w:r w:rsidRPr="00A51DE4">
              <w:rPr>
                <w:color w:val="000000" w:themeColor="text1"/>
                <w:lang w:val="ro-MD"/>
              </w:rPr>
              <w:t>ie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a fost exclus</w:t>
            </w:r>
            <w:r w:rsidRPr="00A51DE4">
              <w:rPr>
                <w:rFonts w:ascii="Cambria" w:hAnsi="Cambria" w:cs="Cambria"/>
                <w:color w:val="000000" w:themeColor="text1"/>
                <w:lang w:val="ro-MD"/>
              </w:rPr>
              <w:t>ă</w:t>
            </w:r>
            <w:r w:rsidRPr="00A51DE4">
              <w:rPr>
                <w:color w:val="000000" w:themeColor="text1"/>
                <w:lang w:val="ro-MD"/>
              </w:rPr>
              <w:t xml:space="preserve"> în conformitate cu litera (d);</w:t>
            </w:r>
          </w:p>
          <w:p w14:paraId="41E86A3A" w14:textId="619B4DCF"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în ceea ce prive</w:t>
            </w:r>
            <w:r w:rsidRPr="00A51DE4">
              <w:rPr>
                <w:rFonts w:ascii="Cambria" w:hAnsi="Cambria" w:cs="Cambria"/>
                <w:color w:val="000000" w:themeColor="text1"/>
                <w:lang w:val="ro-MD"/>
              </w:rPr>
              <w:t>ș</w:t>
            </w:r>
            <w:r w:rsidRPr="00A51DE4">
              <w:rPr>
                <w:color w:val="000000" w:themeColor="text1"/>
                <w:lang w:val="ro-MD"/>
              </w:rPr>
              <w:t>te infec</w:t>
            </w:r>
            <w:r w:rsidRPr="00A51DE4">
              <w:rPr>
                <w:rFonts w:ascii="Cambria" w:hAnsi="Cambria" w:cs="Cambria"/>
                <w:color w:val="000000" w:themeColor="text1"/>
                <w:lang w:val="ro-MD"/>
              </w:rPr>
              <w:t>ț</w:t>
            </w:r>
            <w:r w:rsidRPr="00A51DE4">
              <w:rPr>
                <w:color w:val="000000" w:themeColor="text1"/>
                <w:lang w:val="ro-MD"/>
              </w:rPr>
              <w:t>ia cu virusul bolii lui Aujeszky:</w:t>
            </w:r>
          </w:p>
          <w:p w14:paraId="11B4A761" w14:textId="57F15D7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cazul animalelor nevaccinate, un test ELISA pentru detectarea anticorpilor la întregul virus al bolii Aujeszky, la glicoproteina B (ADV-gB) sau la glicoproteina D (ADV-gD) a acestuia sau un test de seroneutralizare;</w:t>
            </w:r>
          </w:p>
          <w:p w14:paraId="5D9B8EB6" w14:textId="10CF3C0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cazul animalelor vaccinate cu un vaccin deletat gE, un test ELISA pentru detectarea anticorpilor la glicoproteina E (ADV-gE) a virusului bolii lui Aujeszky.</w:t>
            </w:r>
          </w:p>
          <w:p w14:paraId="33BECD43"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În cazul în care oricare dintre animale prezint</w:t>
            </w:r>
            <w:r w:rsidRPr="00A51DE4">
              <w:rPr>
                <w:rFonts w:ascii="Cambria" w:hAnsi="Cambria" w:cs="Cambria"/>
                <w:color w:val="000000" w:themeColor="text1"/>
                <w:lang w:val="ro-MD"/>
              </w:rPr>
              <w:t>ă</w:t>
            </w:r>
            <w:r w:rsidRPr="00A51DE4">
              <w:rPr>
                <w:color w:val="000000" w:themeColor="text1"/>
                <w:lang w:val="ro-MD"/>
              </w:rPr>
              <w:t xml:space="preserve"> rezultate pozitive la testele pentru infec</w:t>
            </w:r>
            <w:r w:rsidRPr="00A51DE4">
              <w:rPr>
                <w:rFonts w:ascii="Cambria" w:hAnsi="Cambria" w:cs="Cambria"/>
                <w:color w:val="000000" w:themeColor="text1"/>
                <w:lang w:val="ro-MD"/>
              </w:rPr>
              <w:t>ț</w:t>
            </w:r>
            <w:r w:rsidRPr="00A51DE4">
              <w:rPr>
                <w:color w:val="000000" w:themeColor="text1"/>
                <w:lang w:val="ro-MD"/>
              </w:rPr>
              <w:t xml:space="preserve">ia cu virusul bolii lui </w:t>
            </w:r>
            <w:r w:rsidRPr="00A51DE4">
              <w:rPr>
                <w:color w:val="000000" w:themeColor="text1"/>
                <w:lang w:val="ro-MD"/>
              </w:rPr>
              <w:lastRenderedPageBreak/>
              <w:t>Aujeszky, aceste animale trebuie s</w:t>
            </w:r>
            <w:r w:rsidRPr="00A51DE4">
              <w:rPr>
                <w:rFonts w:ascii="Cambria" w:hAnsi="Cambria" w:cs="Cambria"/>
                <w:color w:val="000000" w:themeColor="text1"/>
                <w:lang w:val="ro-MD"/>
              </w:rPr>
              <w:t>ă</w:t>
            </w:r>
            <w:r w:rsidRPr="00A51DE4">
              <w:rPr>
                <w:color w:val="000000" w:themeColor="text1"/>
                <w:lang w:val="ro-MD"/>
              </w:rPr>
              <w:t xml:space="preserve"> fie îndep</w:t>
            </w:r>
            <w:r w:rsidRPr="00A51DE4">
              <w:rPr>
                <w:rFonts w:ascii="Cambria" w:hAnsi="Cambria" w:cs="Cambria"/>
                <w:color w:val="000000" w:themeColor="text1"/>
                <w:lang w:val="ro-MD"/>
              </w:rPr>
              <w:t>ă</w:t>
            </w:r>
            <w:r w:rsidRPr="00A51DE4">
              <w:rPr>
                <w:color w:val="000000" w:themeColor="text1"/>
                <w:lang w:val="ro-MD"/>
              </w:rPr>
              <w:t>rtate imediat din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w:t>
            </w:r>
          </w:p>
          <w:p w14:paraId="39D54175" w14:textId="77777777" w:rsidR="00796DE6" w:rsidRPr="00A51DE4" w:rsidRDefault="0090295F" w:rsidP="00FC2751">
            <w:pPr>
              <w:tabs>
                <w:tab w:val="left" w:pos="29"/>
              </w:tabs>
              <w:ind w:left="29"/>
              <w:jc w:val="both"/>
              <w:rPr>
                <w:b/>
                <w:bCs/>
                <w:color w:val="000000" w:themeColor="text1"/>
                <w:lang w:val="ro-MD"/>
              </w:rPr>
            </w:pPr>
            <w:hyperlink r:id="rId91" w:tooltip="32023R0647: DELETED" w:history="1">
              <w:r w:rsidR="00796DE6" w:rsidRPr="00A51DE4">
                <w:rPr>
                  <w:rStyle w:val="Hyperlink"/>
                  <w:b/>
                  <w:bCs/>
                  <w:lang w:val="ro-MD"/>
                </w:rPr>
                <w:t>▼M2</w:t>
              </w:r>
            </w:hyperlink>
            <w:r w:rsidR="00796DE6" w:rsidRPr="00A51DE4">
              <w:rPr>
                <w:b/>
                <w:bCs/>
                <w:color w:val="000000" w:themeColor="text1"/>
                <w:lang w:val="ro-MD"/>
              </w:rPr>
              <w:t> —————</w:t>
            </w:r>
          </w:p>
          <w:p w14:paraId="453CEF3C" w14:textId="77777777" w:rsidR="00796DE6" w:rsidRPr="00A51DE4" w:rsidRDefault="0090295F" w:rsidP="00FC2751">
            <w:pPr>
              <w:tabs>
                <w:tab w:val="left" w:pos="29"/>
              </w:tabs>
              <w:ind w:left="29"/>
              <w:jc w:val="both"/>
              <w:rPr>
                <w:b/>
                <w:bCs/>
                <w:color w:val="000000" w:themeColor="text1"/>
                <w:lang w:val="ro-MD"/>
              </w:rPr>
            </w:pPr>
            <w:hyperlink r:id="rId92" w:tooltip="32023R0647: REPLACED" w:history="1">
              <w:r w:rsidR="00796DE6" w:rsidRPr="00A51DE4">
                <w:rPr>
                  <w:rStyle w:val="Hyperlink"/>
                  <w:b/>
                  <w:bCs/>
                  <w:lang w:val="ro-MD"/>
                </w:rPr>
                <w:t>▼M2</w:t>
              </w:r>
            </w:hyperlink>
          </w:p>
          <w:p w14:paraId="58C21279" w14:textId="3847614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(iv) în ceea ce prive</w:t>
            </w:r>
            <w:r w:rsidRPr="00A51DE4">
              <w:rPr>
                <w:rFonts w:ascii="Cambria" w:hAnsi="Cambria" w:cs="Cambria"/>
                <w:color w:val="000000" w:themeColor="text1"/>
                <w:lang w:val="ro-MD"/>
              </w:rPr>
              <w:t>ș</w:t>
            </w:r>
            <w:r w:rsidRPr="00A51DE4">
              <w:rPr>
                <w:color w:val="000000" w:themeColor="text1"/>
                <w:lang w:val="ro-MD"/>
              </w:rPr>
              <w:t>te infec</w:t>
            </w:r>
            <w:r w:rsidRPr="00A51DE4">
              <w:rPr>
                <w:rFonts w:ascii="Cambria" w:hAnsi="Cambria" w:cs="Cambria"/>
                <w:color w:val="000000" w:themeColor="text1"/>
                <w:lang w:val="ro-MD"/>
              </w:rPr>
              <w:t>ț</w:t>
            </w:r>
            <w:r w:rsidRPr="00A51DE4">
              <w:rPr>
                <w:color w:val="000000" w:themeColor="text1"/>
                <w:lang w:val="ro-MD"/>
              </w:rPr>
              <w:t xml:space="preserve">ia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 un test serologic (IPMA, IFA sau ELISA) sau un test vizând genomul viral [reac</w:t>
            </w:r>
            <w:r w:rsidRPr="00A51DE4">
              <w:rPr>
                <w:rFonts w:ascii="Cambria" w:hAnsi="Cambria" w:cs="Cambria"/>
                <w:color w:val="000000" w:themeColor="text1"/>
                <w:lang w:val="ro-MD"/>
              </w:rPr>
              <w:t>ț</w:t>
            </w:r>
            <w:r w:rsidRPr="00A51DE4">
              <w:rPr>
                <w:color w:val="000000" w:themeColor="text1"/>
                <w:lang w:val="ro-MD"/>
              </w:rPr>
              <w:t>ie polimerazic</w:t>
            </w:r>
            <w:r w:rsidRPr="00A51DE4">
              <w:rPr>
                <w:rFonts w:ascii="Cambria" w:hAnsi="Cambria" w:cs="Cambria"/>
                <w:color w:val="000000" w:themeColor="text1"/>
                <w:lang w:val="ro-MD"/>
              </w:rPr>
              <w:t>ă</w:t>
            </w:r>
            <w:r w:rsidRPr="00A51DE4">
              <w:rPr>
                <w:color w:val="000000" w:themeColor="text1"/>
                <w:lang w:val="ro-MD"/>
              </w:rPr>
              <w:t xml:space="preserve"> în lan</w:t>
            </w:r>
            <w:r w:rsidRPr="00A51DE4">
              <w:rPr>
                <w:rFonts w:ascii="Cambria" w:hAnsi="Cambria" w:cs="Cambria"/>
                <w:color w:val="000000" w:themeColor="text1"/>
                <w:lang w:val="ro-MD"/>
              </w:rPr>
              <w:t>ț</w:t>
            </w:r>
            <w:r w:rsidRPr="00A51DE4">
              <w:rPr>
                <w:color w:val="000000" w:themeColor="text1"/>
                <w:lang w:val="ro-MD"/>
              </w:rPr>
              <w:t>-revers transcriptaz</w:t>
            </w:r>
            <w:r w:rsidRPr="00A51DE4">
              <w:rPr>
                <w:rFonts w:ascii="Cambria" w:hAnsi="Cambria" w:cs="Cambria"/>
                <w:color w:val="000000" w:themeColor="text1"/>
                <w:lang w:val="ro-MD"/>
              </w:rPr>
              <w:t>ă</w:t>
            </w:r>
            <w:r w:rsidRPr="00A51DE4">
              <w:rPr>
                <w:color w:val="000000" w:themeColor="text1"/>
                <w:lang w:val="ro-MD"/>
              </w:rPr>
              <w:t xml:space="preserve"> (RT-PCR), test nested RT-PCR, RT-PCR în timp real].</w:t>
            </w:r>
          </w:p>
          <w:p w14:paraId="284B9CBA"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În cazul în care oricare dintre animale au rezultate pozitive la testele serologice vizând depistarea infec</w:t>
            </w:r>
            <w:r w:rsidRPr="00A51DE4">
              <w:rPr>
                <w:rFonts w:ascii="Cambria" w:hAnsi="Cambria" w:cs="Cambria"/>
                <w:color w:val="000000" w:themeColor="text1"/>
                <w:lang w:val="ro-MD"/>
              </w:rPr>
              <w:t>ț</w:t>
            </w:r>
            <w:r w:rsidRPr="00A51DE4">
              <w:rPr>
                <w:color w:val="000000" w:themeColor="text1"/>
                <w:lang w:val="ro-MD"/>
              </w:rPr>
              <w:t xml:space="preserve">iei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 autoritatea competent</w:t>
            </w:r>
            <w:r w:rsidRPr="00A51DE4">
              <w:rPr>
                <w:rFonts w:ascii="Cambria" w:hAnsi="Cambria" w:cs="Cambria"/>
                <w:color w:val="000000" w:themeColor="text1"/>
                <w:lang w:val="ro-MD"/>
              </w:rPr>
              <w:t>ă</w:t>
            </w:r>
            <w:r w:rsidRPr="00A51DE4">
              <w:rPr>
                <w:color w:val="000000" w:themeColor="text1"/>
                <w:lang w:val="ro-MD"/>
              </w:rPr>
              <w:t xml:space="preserve"> clasific</w:t>
            </w:r>
            <w:r w:rsidRPr="00A51DE4">
              <w:rPr>
                <w:rFonts w:ascii="Cambria" w:hAnsi="Cambria" w:cs="Cambria"/>
                <w:color w:val="000000" w:themeColor="text1"/>
                <w:lang w:val="ro-MD"/>
              </w:rPr>
              <w:t>ă</w:t>
            </w:r>
            <w:r w:rsidRPr="00A51DE4">
              <w:rPr>
                <w:color w:val="000000" w:themeColor="text1"/>
                <w:lang w:val="ro-MD"/>
              </w:rPr>
              <w:t xml:space="preserve"> toate animalele din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drept caz suspect în conformitate cu articolul 9 alineatul (1) litera (b) din Regulamentul delegat (UE) 2020/689. Operatorul izoleaz</w:t>
            </w:r>
            <w:r w:rsidRPr="00A51DE4">
              <w:rPr>
                <w:rFonts w:ascii="Cambria" w:hAnsi="Cambria" w:cs="Cambria"/>
                <w:color w:val="000000" w:themeColor="text1"/>
                <w:lang w:val="ro-MD"/>
              </w:rPr>
              <w:t>ă</w:t>
            </w:r>
            <w:r w:rsidRPr="00A51DE4">
              <w:rPr>
                <w:color w:val="000000" w:themeColor="text1"/>
                <w:lang w:val="ro-MD"/>
              </w:rPr>
              <w:t xml:space="preserve"> imediat animalele pozitive de alte animale din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Autoritatea competent</w:t>
            </w:r>
            <w:r w:rsidRPr="00A51DE4">
              <w:rPr>
                <w:rFonts w:ascii="Cambria" w:hAnsi="Cambria" w:cs="Cambria"/>
                <w:color w:val="000000" w:themeColor="text1"/>
                <w:lang w:val="ro-MD"/>
              </w:rPr>
              <w:t>ă</w:t>
            </w:r>
            <w:r w:rsidRPr="00A51DE4">
              <w:rPr>
                <w:color w:val="000000" w:themeColor="text1"/>
                <w:lang w:val="ro-MD"/>
              </w:rPr>
              <w:t xml:space="preserve"> efectueaz</w:t>
            </w:r>
            <w:r w:rsidRPr="00A51DE4">
              <w:rPr>
                <w:rFonts w:ascii="Cambria" w:hAnsi="Cambria" w:cs="Cambria"/>
                <w:color w:val="000000" w:themeColor="text1"/>
                <w:lang w:val="ro-MD"/>
              </w:rPr>
              <w:t>ă</w:t>
            </w:r>
            <w:r w:rsidRPr="00A51DE4">
              <w:rPr>
                <w:color w:val="000000" w:themeColor="text1"/>
                <w:lang w:val="ro-MD"/>
              </w:rPr>
              <w:t xml:space="preserve"> o investiga</w:t>
            </w:r>
            <w:r w:rsidRPr="00A51DE4">
              <w:rPr>
                <w:rFonts w:ascii="Cambria" w:hAnsi="Cambria" w:cs="Cambria"/>
                <w:color w:val="000000" w:themeColor="text1"/>
                <w:lang w:val="ro-MD"/>
              </w:rPr>
              <w:t>ț</w:t>
            </w:r>
            <w:r w:rsidRPr="00A51DE4">
              <w:rPr>
                <w:color w:val="000000" w:themeColor="text1"/>
                <w:lang w:val="ro-MD"/>
              </w:rPr>
              <w:t>ie pentru a confirma sau a exclude infec</w:t>
            </w:r>
            <w:r w:rsidRPr="00A51DE4">
              <w:rPr>
                <w:rFonts w:ascii="Cambria" w:hAnsi="Cambria" w:cs="Cambria"/>
                <w:color w:val="000000" w:themeColor="text1"/>
                <w:lang w:val="ro-MD"/>
              </w:rPr>
              <w:t>ț</w:t>
            </w:r>
            <w:r w:rsidRPr="00A51DE4">
              <w:rPr>
                <w:color w:val="000000" w:themeColor="text1"/>
                <w:lang w:val="ro-MD"/>
              </w:rPr>
              <w:t xml:space="preserve">ia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 în conformitate cu articolul 8 din Regulamentul delegat (UE) 2020/689.</w:t>
            </w:r>
          </w:p>
          <w:p w14:paraId="77C84D34"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 xml:space="preserve">În cazul în care oricare dintre animale au rezultate pozitive la testele vizând depistarea genomului virusului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 autoritatea competent</w:t>
            </w:r>
            <w:r w:rsidRPr="00A51DE4">
              <w:rPr>
                <w:rFonts w:ascii="Cambria" w:hAnsi="Cambria" w:cs="Cambria"/>
                <w:color w:val="000000" w:themeColor="text1"/>
                <w:lang w:val="ro-MD"/>
              </w:rPr>
              <w:t>ă</w:t>
            </w:r>
            <w:r w:rsidRPr="00A51DE4">
              <w:rPr>
                <w:color w:val="000000" w:themeColor="text1"/>
                <w:lang w:val="ro-MD"/>
              </w:rPr>
              <w:t xml:space="preserve"> clasific</w:t>
            </w:r>
            <w:r w:rsidRPr="00A51DE4">
              <w:rPr>
                <w:rFonts w:ascii="Cambria" w:hAnsi="Cambria" w:cs="Cambria"/>
                <w:color w:val="000000" w:themeColor="text1"/>
                <w:lang w:val="ro-MD"/>
              </w:rPr>
              <w:t>ă</w:t>
            </w:r>
            <w:r w:rsidRPr="00A51DE4">
              <w:rPr>
                <w:color w:val="000000" w:themeColor="text1"/>
                <w:lang w:val="ro-MD"/>
              </w:rPr>
              <w:t xml:space="preserve"> toate animalele din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drept caz confirmat în conformitate cu articolul 9 alineatul (2) litera (b) din Regulamentul delegat (UE) 2020/689. Operatorul scoate imediat animalele respective din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urmeaz</w:t>
            </w:r>
            <w:r w:rsidRPr="00A51DE4">
              <w:rPr>
                <w:rFonts w:ascii="Cambria" w:hAnsi="Cambria" w:cs="Cambria"/>
                <w:color w:val="000000" w:themeColor="text1"/>
                <w:lang w:val="ro-MD"/>
              </w:rPr>
              <w:t>ă</w:t>
            </w:r>
            <w:r w:rsidRPr="00A51DE4">
              <w:rPr>
                <w:color w:val="000000" w:themeColor="text1"/>
                <w:lang w:val="ro-MD"/>
              </w:rPr>
              <w:t xml:space="preserve"> instruc</w:t>
            </w:r>
            <w:r w:rsidRPr="00A51DE4">
              <w:rPr>
                <w:rFonts w:ascii="Cambria" w:hAnsi="Cambria" w:cs="Cambria"/>
                <w:color w:val="000000" w:themeColor="text1"/>
                <w:lang w:val="ro-MD"/>
              </w:rPr>
              <w:t>ț</w:t>
            </w:r>
            <w:r w:rsidRPr="00A51DE4">
              <w:rPr>
                <w:color w:val="000000" w:themeColor="text1"/>
                <w:lang w:val="ro-MD"/>
              </w:rPr>
              <w:t>iunile autorit</w:t>
            </w:r>
            <w:r w:rsidRPr="00A51DE4">
              <w:rPr>
                <w:rFonts w:ascii="Cambria" w:hAnsi="Cambria" w:cs="Cambria"/>
                <w:color w:val="000000" w:themeColor="text1"/>
                <w:lang w:val="ro-MD"/>
              </w:rPr>
              <w:t>ăț</w:t>
            </w:r>
            <w:r w:rsidRPr="00A51DE4">
              <w:rPr>
                <w:color w:val="000000" w:themeColor="text1"/>
                <w:lang w:val="ro-MD"/>
              </w:rPr>
              <w:t>ii competente.</w:t>
            </w:r>
          </w:p>
          <w:p w14:paraId="5A46C896" w14:textId="77777777" w:rsidR="00796DE6" w:rsidRPr="00A51DE4" w:rsidRDefault="0090295F" w:rsidP="00FC2751">
            <w:pPr>
              <w:tabs>
                <w:tab w:val="left" w:pos="29"/>
              </w:tabs>
              <w:ind w:left="29"/>
              <w:jc w:val="both"/>
              <w:rPr>
                <w:b/>
                <w:bCs/>
                <w:color w:val="000000" w:themeColor="text1"/>
                <w:lang w:val="ro-MD"/>
              </w:rPr>
            </w:pPr>
            <w:hyperlink r:id="rId93" w:tooltip="32020R0686" w:history="1">
              <w:r w:rsidR="00796DE6" w:rsidRPr="00A51DE4">
                <w:rPr>
                  <w:rStyle w:val="Hyperlink"/>
                  <w:b/>
                  <w:bCs/>
                  <w:lang w:val="ro-MD"/>
                </w:rPr>
                <w:t>▼B</w:t>
              </w:r>
            </w:hyperlink>
          </w:p>
          <w:p w14:paraId="688A16B4"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În cazul în care se introduce în carantin</w:t>
            </w:r>
            <w:r w:rsidRPr="00A51DE4">
              <w:rPr>
                <w:rFonts w:ascii="Cambria" w:hAnsi="Cambria" w:cs="Cambria"/>
                <w:color w:val="000000" w:themeColor="text1"/>
                <w:lang w:val="ro-MD"/>
              </w:rPr>
              <w:t>ă</w:t>
            </w:r>
            <w:r w:rsidRPr="00A51DE4">
              <w:rPr>
                <w:color w:val="000000" w:themeColor="text1"/>
                <w:lang w:val="ro-MD"/>
              </w:rPr>
              <w:t xml:space="preserve"> un grup de animale, autoritatea competent</w:t>
            </w:r>
            <w:r w:rsidRPr="00A51DE4">
              <w:rPr>
                <w:rFonts w:ascii="Cambria" w:hAnsi="Cambria" w:cs="Cambria"/>
                <w:color w:val="000000" w:themeColor="text1"/>
                <w:lang w:val="ro-MD"/>
              </w:rPr>
              <w:t>ă</w:t>
            </w:r>
            <w:r w:rsidRPr="00A51DE4">
              <w:rPr>
                <w:color w:val="000000" w:themeColor="text1"/>
                <w:lang w:val="ro-MD"/>
              </w:rPr>
              <w:t xml:space="preserve"> trebuie s</w:t>
            </w:r>
            <w:r w:rsidRPr="00A51DE4">
              <w:rPr>
                <w:rFonts w:ascii="Cambria" w:hAnsi="Cambria" w:cs="Cambria"/>
                <w:color w:val="000000" w:themeColor="text1"/>
                <w:lang w:val="ro-MD"/>
              </w:rPr>
              <w:t>ă</w:t>
            </w:r>
            <w:r w:rsidRPr="00A51DE4">
              <w:rPr>
                <w:color w:val="000000" w:themeColor="text1"/>
                <w:lang w:val="ro-MD"/>
              </w:rPr>
              <w:t xml:space="preserve"> ia toate m</w:t>
            </w:r>
            <w:r w:rsidRPr="00A51DE4">
              <w:rPr>
                <w:rFonts w:ascii="Cambria" w:hAnsi="Cambria" w:cs="Cambria"/>
                <w:color w:val="000000" w:themeColor="text1"/>
                <w:lang w:val="ro-MD"/>
              </w:rPr>
              <w:t>ă</w:t>
            </w:r>
            <w:r w:rsidRPr="00A51DE4">
              <w:rPr>
                <w:color w:val="000000" w:themeColor="text1"/>
                <w:lang w:val="ro-MD"/>
              </w:rPr>
              <w:t>surile necesare pentru a se asigura c</w:t>
            </w:r>
            <w:r w:rsidRPr="00A51DE4">
              <w:rPr>
                <w:rFonts w:ascii="Cambria" w:hAnsi="Cambria" w:cs="Cambria"/>
                <w:color w:val="000000" w:themeColor="text1"/>
                <w:lang w:val="ro-MD"/>
              </w:rPr>
              <w:t>ă</w:t>
            </w:r>
            <w:r w:rsidRPr="00A51DE4">
              <w:rPr>
                <w:color w:val="000000" w:themeColor="text1"/>
                <w:lang w:val="ro-MD"/>
              </w:rPr>
              <w:t xml:space="preserve"> animalele r</w:t>
            </w:r>
            <w:r w:rsidRPr="00A51DE4">
              <w:rPr>
                <w:rFonts w:ascii="Cambria" w:hAnsi="Cambria" w:cs="Cambria"/>
                <w:color w:val="000000" w:themeColor="text1"/>
                <w:lang w:val="ro-MD"/>
              </w:rPr>
              <w:t>ă</w:t>
            </w:r>
            <w:r w:rsidRPr="00A51DE4">
              <w:rPr>
                <w:color w:val="000000" w:themeColor="text1"/>
                <w:lang w:val="ro-MD"/>
              </w:rPr>
              <w:t>mase care au prezentat un rezultat negativ la testele prev</w:t>
            </w:r>
            <w:r w:rsidRPr="00A51DE4">
              <w:rPr>
                <w:rFonts w:ascii="Cambria" w:hAnsi="Cambria" w:cs="Cambria"/>
                <w:color w:val="000000" w:themeColor="text1"/>
                <w:lang w:val="ro-MD"/>
              </w:rPr>
              <w:t>ă</w:t>
            </w:r>
            <w:r w:rsidRPr="00A51DE4">
              <w:rPr>
                <w:color w:val="000000" w:themeColor="text1"/>
                <w:lang w:val="ro-MD"/>
              </w:rPr>
              <w:t xml:space="preserve">zute la punctele (i), (ii), (iii) </w:t>
            </w:r>
            <w:r w:rsidRPr="00A51DE4">
              <w:rPr>
                <w:rFonts w:ascii="Cambria" w:hAnsi="Cambria" w:cs="Cambria"/>
                <w:color w:val="000000" w:themeColor="text1"/>
                <w:lang w:val="ro-MD"/>
              </w:rPr>
              <w:t>ș</w:t>
            </w:r>
            <w:r w:rsidRPr="00A51DE4">
              <w:rPr>
                <w:color w:val="000000" w:themeColor="text1"/>
                <w:lang w:val="ro-MD"/>
              </w:rPr>
              <w:t>i (iv) au un statut sanitar satisf</w:t>
            </w:r>
            <w:r w:rsidRPr="00A51DE4">
              <w:rPr>
                <w:rFonts w:ascii="Cambria" w:hAnsi="Cambria" w:cs="Cambria"/>
                <w:color w:val="000000" w:themeColor="text1"/>
                <w:lang w:val="ro-MD"/>
              </w:rPr>
              <w:t>ă</w:t>
            </w:r>
            <w:r w:rsidRPr="00A51DE4">
              <w:rPr>
                <w:color w:val="000000" w:themeColor="text1"/>
                <w:lang w:val="ro-MD"/>
              </w:rPr>
              <w:t>c</w:t>
            </w:r>
            <w:r w:rsidRPr="00A51DE4">
              <w:rPr>
                <w:rFonts w:ascii="Cambria" w:hAnsi="Cambria" w:cs="Cambria"/>
                <w:color w:val="000000" w:themeColor="text1"/>
                <w:lang w:val="ro-MD"/>
              </w:rPr>
              <w:t>ă</w:t>
            </w:r>
            <w:r w:rsidRPr="00A51DE4">
              <w:rPr>
                <w:color w:val="000000" w:themeColor="text1"/>
                <w:lang w:val="ro-MD"/>
              </w:rPr>
              <w:t>tor înainte de a fi admise în centrul de colectare a materialului seminal în conformitate cu prezentul capitol;</w:t>
            </w:r>
          </w:p>
          <w:p w14:paraId="56B30620" w14:textId="632908E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(d) urm</w:t>
            </w:r>
            <w:r w:rsidRPr="00A51DE4">
              <w:rPr>
                <w:rFonts w:ascii="Cambria" w:hAnsi="Cambria" w:cs="Cambria"/>
                <w:color w:val="000000" w:themeColor="text1"/>
                <w:lang w:val="ro-MD"/>
              </w:rPr>
              <w:t>ă</w:t>
            </w:r>
            <w:r w:rsidRPr="00A51DE4">
              <w:rPr>
                <w:color w:val="000000" w:themeColor="text1"/>
                <w:lang w:val="ro-MD"/>
              </w:rPr>
              <w:t>toarele m</w:t>
            </w:r>
            <w:r w:rsidRPr="00A51DE4">
              <w:rPr>
                <w:rFonts w:ascii="Cambria" w:hAnsi="Cambria" w:cs="Cambria"/>
                <w:color w:val="000000" w:themeColor="text1"/>
                <w:lang w:val="ro-MD"/>
              </w:rPr>
              <w:t>ă</w:t>
            </w:r>
            <w:r w:rsidRPr="00A51DE4">
              <w:rPr>
                <w:color w:val="000000" w:themeColor="text1"/>
                <w:lang w:val="ro-MD"/>
              </w:rPr>
              <w:t>suri trebuie luate în cazul existen</w:t>
            </w:r>
            <w:r w:rsidRPr="00A51DE4">
              <w:rPr>
                <w:rFonts w:ascii="Cambria" w:hAnsi="Cambria" w:cs="Cambria"/>
                <w:color w:val="000000" w:themeColor="text1"/>
                <w:lang w:val="ro-MD"/>
              </w:rPr>
              <w:t>ț</w:t>
            </w:r>
            <w:r w:rsidRPr="00A51DE4">
              <w:rPr>
                <w:color w:val="000000" w:themeColor="text1"/>
                <w:lang w:val="ro-MD"/>
              </w:rPr>
              <w:t>ei unei suspiciuni de infec</w:t>
            </w:r>
            <w:r w:rsidRPr="00A51DE4">
              <w:rPr>
                <w:rFonts w:ascii="Cambria" w:hAnsi="Cambria" w:cs="Cambria"/>
                <w:color w:val="000000" w:themeColor="text1"/>
                <w:lang w:val="ro-MD"/>
              </w:rPr>
              <w:t>ț</w:t>
            </w:r>
            <w:r w:rsidRPr="00A51DE4">
              <w:rPr>
                <w:color w:val="000000" w:themeColor="text1"/>
                <w:lang w:val="ro-MD"/>
              </w:rPr>
              <w:t>ie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w:t>
            </w:r>
          </w:p>
          <w:p w14:paraId="47C9A4FB" w14:textId="1CCC42BD"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lastRenderedPageBreak/>
              <w:t>(i) în ceea ce prive</w:t>
            </w:r>
            <w:r w:rsidRPr="00A51DE4">
              <w:rPr>
                <w:rFonts w:ascii="Cambria" w:hAnsi="Cambria" w:cs="Cambria"/>
                <w:color w:val="000000" w:themeColor="text1"/>
                <w:lang w:val="ro-MD"/>
              </w:rPr>
              <w:t>ș</w:t>
            </w:r>
            <w:r w:rsidRPr="00A51DE4">
              <w:rPr>
                <w:color w:val="000000" w:themeColor="text1"/>
                <w:lang w:val="ro-MD"/>
              </w:rPr>
              <w:t>te animalele care au prezentat rezultate pozitive la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la unul dintre testele men</w:t>
            </w:r>
            <w:r w:rsidRPr="00A51DE4">
              <w:rPr>
                <w:rFonts w:ascii="Cambria" w:hAnsi="Cambria" w:cs="Cambria"/>
                <w:color w:val="000000" w:themeColor="text1"/>
                <w:lang w:val="ro-MD"/>
              </w:rPr>
              <w:t>ț</w:t>
            </w:r>
            <w:r w:rsidRPr="00A51DE4">
              <w:rPr>
                <w:color w:val="000000" w:themeColor="text1"/>
                <w:lang w:val="ro-MD"/>
              </w:rPr>
              <w:t>ionate la litera (c) punctul (i), se instituie urm</w:t>
            </w:r>
            <w:r w:rsidRPr="00A51DE4">
              <w:rPr>
                <w:rFonts w:ascii="Cambria" w:hAnsi="Cambria" w:cs="Cambria"/>
                <w:color w:val="000000" w:themeColor="text1"/>
                <w:lang w:val="ro-MD"/>
              </w:rPr>
              <w:t>ă</w:t>
            </w:r>
            <w:r w:rsidRPr="00A51DE4">
              <w:rPr>
                <w:color w:val="000000" w:themeColor="text1"/>
                <w:lang w:val="ro-MD"/>
              </w:rPr>
              <w:t>torul protocol:</w:t>
            </w:r>
          </w:p>
          <w:p w14:paraId="0F02F2EB" w14:textId="6508C72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serurile pozitive sunt supuse cel pu</w:t>
            </w:r>
            <w:r w:rsidRPr="00A51DE4">
              <w:rPr>
                <w:rFonts w:ascii="Cambria" w:hAnsi="Cambria" w:cs="Cambria"/>
                <w:color w:val="000000" w:themeColor="text1"/>
                <w:lang w:val="ro-MD"/>
              </w:rPr>
              <w:t>ț</w:t>
            </w:r>
            <w:r w:rsidRPr="00A51DE4">
              <w:rPr>
                <w:color w:val="000000" w:themeColor="text1"/>
                <w:lang w:val="ro-MD"/>
              </w:rPr>
              <w:t>in unuia dintre testele alternative specificate la litera (c) punctul (i) care nu a fost efectuat pe probele men</w:t>
            </w:r>
            <w:r w:rsidRPr="00A51DE4">
              <w:rPr>
                <w:rFonts w:ascii="Cambria" w:hAnsi="Cambria" w:cs="Cambria"/>
                <w:color w:val="000000" w:themeColor="text1"/>
                <w:lang w:val="ro-MD"/>
              </w:rPr>
              <w:t>ț</w:t>
            </w:r>
            <w:r w:rsidRPr="00A51DE4">
              <w:rPr>
                <w:color w:val="000000" w:themeColor="text1"/>
                <w:lang w:val="ro-MD"/>
              </w:rPr>
              <w:t>ionate la litera (c);</w:t>
            </w:r>
          </w:p>
          <w:p w14:paraId="1E0326B8" w14:textId="5F25EBF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unitatea (unit</w:t>
            </w:r>
            <w:r w:rsidRPr="00A51DE4">
              <w:rPr>
                <w:rFonts w:ascii="Cambria" w:hAnsi="Cambria" w:cs="Cambria"/>
                <w:color w:val="000000" w:themeColor="text1"/>
                <w:lang w:val="ro-MD"/>
              </w:rPr>
              <w:t>ăț</w:t>
            </w:r>
            <w:r w:rsidRPr="00A51DE4">
              <w:rPr>
                <w:color w:val="000000" w:themeColor="text1"/>
                <w:lang w:val="ro-MD"/>
              </w:rPr>
              <w:t>ile) de origine a animalelor care au prezentat rezultate pozitive la testul pentru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se efectueaz</w:t>
            </w:r>
            <w:r w:rsidRPr="00A51DE4">
              <w:rPr>
                <w:rFonts w:ascii="Cambria" w:hAnsi="Cambria" w:cs="Cambria"/>
                <w:color w:val="000000" w:themeColor="text1"/>
                <w:lang w:val="ro-MD"/>
              </w:rPr>
              <w:t>ă</w:t>
            </w:r>
            <w:r w:rsidRPr="00A51DE4">
              <w:rPr>
                <w:color w:val="000000" w:themeColor="text1"/>
                <w:lang w:val="ro-MD"/>
              </w:rPr>
              <w:t xml:space="preserve"> o anchet</w:t>
            </w:r>
            <w:r w:rsidRPr="00A51DE4">
              <w:rPr>
                <w:rFonts w:ascii="Cambria" w:hAnsi="Cambria" w:cs="Cambria"/>
                <w:color w:val="000000" w:themeColor="text1"/>
                <w:lang w:val="ro-MD"/>
              </w:rPr>
              <w:t>ă</w:t>
            </w:r>
            <w:r w:rsidRPr="00A51DE4">
              <w:rPr>
                <w:color w:val="000000" w:themeColor="text1"/>
                <w:lang w:val="ro-MD"/>
              </w:rPr>
              <w:t xml:space="preserve"> epidemiologic</w:t>
            </w:r>
            <w:r w:rsidRPr="00A51DE4">
              <w:rPr>
                <w:rFonts w:ascii="Cambria" w:hAnsi="Cambria" w:cs="Cambria"/>
                <w:color w:val="000000" w:themeColor="text1"/>
                <w:lang w:val="ro-MD"/>
              </w:rPr>
              <w:t>ă</w:t>
            </w:r>
            <w:r w:rsidRPr="00A51DE4">
              <w:rPr>
                <w:color w:val="000000" w:themeColor="text1"/>
                <w:lang w:val="ro-MD"/>
              </w:rPr>
              <w:t>;</w:t>
            </w:r>
          </w:p>
          <w:p w14:paraId="33D5BABC" w14:textId="5EF659D1"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 nu mai devreme de </w:t>
            </w:r>
            <w:r w:rsidRPr="00A51DE4">
              <w:rPr>
                <w:rFonts w:ascii="Cambria" w:hAnsi="Cambria" w:cs="Cambria"/>
                <w:color w:val="000000" w:themeColor="text1"/>
                <w:lang w:val="ro-MD"/>
              </w:rPr>
              <w:t>ș</w:t>
            </w:r>
            <w:r w:rsidRPr="00A51DE4">
              <w:rPr>
                <w:color w:val="000000" w:themeColor="text1"/>
                <w:lang w:val="ro-MD"/>
              </w:rPr>
              <w:t>apte zile dup</w:t>
            </w:r>
            <w:r w:rsidRPr="00A51DE4">
              <w:rPr>
                <w:rFonts w:ascii="Cambria" w:hAnsi="Cambria" w:cs="Cambria"/>
                <w:color w:val="000000" w:themeColor="text1"/>
                <w:lang w:val="ro-MD"/>
              </w:rPr>
              <w:t>ă</w:t>
            </w:r>
            <w:r w:rsidRPr="00A51DE4">
              <w:rPr>
                <w:color w:val="000000" w:themeColor="text1"/>
                <w:lang w:val="ro-MD"/>
              </w:rPr>
              <w:t xml:space="preserve"> data colect</w:t>
            </w:r>
            <w:r w:rsidRPr="00A51DE4">
              <w:rPr>
                <w:rFonts w:ascii="Cambria" w:hAnsi="Cambria" w:cs="Cambria"/>
                <w:color w:val="000000" w:themeColor="text1"/>
                <w:lang w:val="ro-MD"/>
              </w:rPr>
              <w:t>ă</w:t>
            </w:r>
            <w:r w:rsidRPr="00A51DE4">
              <w:rPr>
                <w:color w:val="000000" w:themeColor="text1"/>
                <w:lang w:val="ro-MD"/>
              </w:rPr>
              <w:t>rii probelor men</w:t>
            </w:r>
            <w:r w:rsidRPr="00A51DE4">
              <w:rPr>
                <w:rFonts w:ascii="Cambria" w:hAnsi="Cambria" w:cs="Cambria"/>
                <w:color w:val="000000" w:themeColor="text1"/>
                <w:lang w:val="ro-MD"/>
              </w:rPr>
              <w:t>ț</w:t>
            </w:r>
            <w:r w:rsidRPr="00A51DE4">
              <w:rPr>
                <w:color w:val="000000" w:themeColor="text1"/>
                <w:lang w:val="ro-MD"/>
              </w:rPr>
              <w:t>ionate la litera (c), se preleveaz</w:t>
            </w:r>
            <w:r w:rsidRPr="00A51DE4">
              <w:rPr>
                <w:rFonts w:ascii="Cambria" w:hAnsi="Cambria" w:cs="Cambria"/>
                <w:color w:val="000000" w:themeColor="text1"/>
                <w:lang w:val="ro-MD"/>
              </w:rPr>
              <w:t>ă</w:t>
            </w:r>
            <w:r w:rsidRPr="00A51DE4">
              <w:rPr>
                <w:color w:val="000000" w:themeColor="text1"/>
                <w:lang w:val="ro-MD"/>
              </w:rPr>
              <w:t xml:space="preserve"> probe de la toate animalele care au prezentat rezultate pozitive la testele men</w:t>
            </w:r>
            <w:r w:rsidRPr="00A51DE4">
              <w:rPr>
                <w:rFonts w:ascii="Cambria" w:hAnsi="Cambria" w:cs="Cambria"/>
                <w:color w:val="000000" w:themeColor="text1"/>
                <w:lang w:val="ro-MD"/>
              </w:rPr>
              <w:t>ț</w:t>
            </w:r>
            <w:r w:rsidRPr="00A51DE4">
              <w:rPr>
                <w:color w:val="000000" w:themeColor="text1"/>
                <w:lang w:val="ro-MD"/>
              </w:rPr>
              <w:t xml:space="preserve">ionate la litera (c) punctul (i) </w:t>
            </w:r>
            <w:r w:rsidRPr="00A51DE4">
              <w:rPr>
                <w:rFonts w:ascii="Cambria" w:hAnsi="Cambria" w:cs="Cambria"/>
                <w:color w:val="000000" w:themeColor="text1"/>
                <w:lang w:val="ro-MD"/>
              </w:rPr>
              <w:t>ș</w:t>
            </w:r>
            <w:r w:rsidRPr="00A51DE4">
              <w:rPr>
                <w:color w:val="000000" w:themeColor="text1"/>
                <w:lang w:val="ro-MD"/>
              </w:rPr>
              <w:t>i la litera (d) punctul (i) prima liniu</w:t>
            </w:r>
            <w:r w:rsidRPr="00A51DE4">
              <w:rPr>
                <w:rFonts w:ascii="Cambria" w:hAnsi="Cambria" w:cs="Cambria"/>
                <w:color w:val="000000" w:themeColor="text1"/>
                <w:lang w:val="ro-MD"/>
              </w:rPr>
              <w:t>ță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care au fost supuse unui test serologic men</w:t>
            </w:r>
            <w:r w:rsidRPr="00A51DE4">
              <w:rPr>
                <w:rFonts w:ascii="Cambria" w:hAnsi="Cambria" w:cs="Cambria"/>
                <w:color w:val="000000" w:themeColor="text1"/>
                <w:lang w:val="ro-MD"/>
              </w:rPr>
              <w:t>ț</w:t>
            </w:r>
            <w:r w:rsidRPr="00A51DE4">
              <w:rPr>
                <w:color w:val="000000" w:themeColor="text1"/>
                <w:lang w:val="ro-MD"/>
              </w:rPr>
              <w:t>ionat la litera (c) punctul (i) sau toate animalele men</w:t>
            </w:r>
            <w:r w:rsidRPr="00A51DE4">
              <w:rPr>
                <w:rFonts w:ascii="Cambria" w:hAnsi="Cambria" w:cs="Cambria"/>
                <w:color w:val="000000" w:themeColor="text1"/>
                <w:lang w:val="ro-MD"/>
              </w:rPr>
              <w:t>ț</w:t>
            </w:r>
            <w:r w:rsidRPr="00A51DE4">
              <w:rPr>
                <w:color w:val="000000" w:themeColor="text1"/>
                <w:lang w:val="ro-MD"/>
              </w:rPr>
              <w:t>ionate la litera (c) sunt supuse unui test cutanat al brucelozei;</w:t>
            </w:r>
          </w:p>
          <w:p w14:paraId="50076A87" w14:textId="046FB00D"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suspiciunea de infec</w:t>
            </w:r>
            <w:r w:rsidRPr="00A51DE4">
              <w:rPr>
                <w:rFonts w:ascii="Cambria" w:hAnsi="Cambria" w:cs="Cambria"/>
                <w:color w:val="000000" w:themeColor="text1"/>
                <w:lang w:val="ro-MD"/>
              </w:rPr>
              <w:t>ț</w:t>
            </w:r>
            <w:r w:rsidRPr="00A51DE4">
              <w:rPr>
                <w:color w:val="000000" w:themeColor="text1"/>
                <w:lang w:val="ro-MD"/>
              </w:rPr>
              <w:t>ie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se exclude cu condi</w:t>
            </w:r>
            <w:r w:rsidRPr="00A51DE4">
              <w:rPr>
                <w:rFonts w:ascii="Cambria" w:hAnsi="Cambria" w:cs="Cambria"/>
                <w:color w:val="000000" w:themeColor="text1"/>
                <w:lang w:val="ro-MD"/>
              </w:rPr>
              <w:t>ț</w:t>
            </w:r>
            <w:r w:rsidRPr="00A51DE4">
              <w:rPr>
                <w:color w:val="000000" w:themeColor="text1"/>
                <w:lang w:val="ro-MD"/>
              </w:rPr>
              <w:t>ia ca ancheta epidemiologic</w:t>
            </w:r>
            <w:r w:rsidRPr="00A51DE4">
              <w:rPr>
                <w:rFonts w:ascii="Cambria" w:hAnsi="Cambria" w:cs="Cambria"/>
                <w:color w:val="000000" w:themeColor="text1"/>
                <w:lang w:val="ro-MD"/>
              </w:rPr>
              <w:t>ă</w:t>
            </w:r>
            <w:r w:rsidRPr="00A51DE4">
              <w:rPr>
                <w:color w:val="000000" w:themeColor="text1"/>
                <w:lang w:val="ro-MD"/>
              </w:rPr>
              <w:t xml:space="preserve"> în unitatea (unit</w:t>
            </w:r>
            <w:r w:rsidRPr="00A51DE4">
              <w:rPr>
                <w:rFonts w:ascii="Cambria" w:hAnsi="Cambria" w:cs="Cambria"/>
                <w:color w:val="000000" w:themeColor="text1"/>
                <w:lang w:val="ro-MD"/>
              </w:rPr>
              <w:t>ăț</w:t>
            </w:r>
            <w:r w:rsidRPr="00A51DE4">
              <w:rPr>
                <w:color w:val="000000" w:themeColor="text1"/>
                <w:lang w:val="ro-MD"/>
              </w:rPr>
              <w:t>ile) de origine s</w:t>
            </w:r>
            <w:r w:rsidRPr="00A51DE4">
              <w:rPr>
                <w:rFonts w:ascii="Cambria" w:hAnsi="Cambria" w:cs="Cambria"/>
                <w:color w:val="000000" w:themeColor="text1"/>
                <w:lang w:val="ro-MD"/>
              </w:rPr>
              <w:t>ă</w:t>
            </w:r>
            <w:r w:rsidRPr="00A51DE4">
              <w:rPr>
                <w:color w:val="000000" w:themeColor="text1"/>
                <w:lang w:val="ro-MD"/>
              </w:rPr>
              <w:t xml:space="preserve"> nu fi relevat prezen</w:t>
            </w:r>
            <w:r w:rsidRPr="00A51DE4">
              <w:rPr>
                <w:rFonts w:ascii="Cambria" w:hAnsi="Cambria" w:cs="Cambria"/>
                <w:color w:val="000000" w:themeColor="text1"/>
                <w:lang w:val="ro-MD"/>
              </w:rPr>
              <w:t>ț</w:t>
            </w:r>
            <w:r w:rsidRPr="00A51DE4">
              <w:rPr>
                <w:color w:val="000000" w:themeColor="text1"/>
                <w:lang w:val="ro-MD"/>
              </w:rPr>
              <w:t>a infec</w:t>
            </w:r>
            <w:r w:rsidRPr="00A51DE4">
              <w:rPr>
                <w:rFonts w:ascii="Cambria" w:hAnsi="Cambria" w:cs="Cambria"/>
                <w:color w:val="000000" w:themeColor="text1"/>
                <w:lang w:val="ro-MD"/>
              </w:rPr>
              <w:t>ț</w:t>
            </w:r>
            <w:r w:rsidRPr="00A51DE4">
              <w:rPr>
                <w:color w:val="000000" w:themeColor="text1"/>
                <w:lang w:val="ro-MD"/>
              </w:rPr>
              <w:t>iei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fie:</w:t>
            </w:r>
          </w:p>
          <w:p w14:paraId="463ED6C1" w14:textId="205F55EA"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testul repetat men</w:t>
            </w:r>
            <w:r w:rsidRPr="00A51DE4">
              <w:rPr>
                <w:rFonts w:ascii="Cambria" w:hAnsi="Cambria" w:cs="Cambria"/>
                <w:color w:val="000000" w:themeColor="text1"/>
                <w:lang w:val="ro-MD"/>
              </w:rPr>
              <w:t>ț</w:t>
            </w:r>
            <w:r w:rsidRPr="00A51DE4">
              <w:rPr>
                <w:color w:val="000000" w:themeColor="text1"/>
                <w:lang w:val="ro-MD"/>
              </w:rPr>
              <w:t>ionat la litera (d) punctul (i) prima liniu</w:t>
            </w:r>
            <w:r w:rsidRPr="00A51DE4">
              <w:rPr>
                <w:rFonts w:ascii="Cambria" w:hAnsi="Cambria" w:cs="Cambria"/>
                <w:color w:val="000000" w:themeColor="text1"/>
                <w:lang w:val="ro-MD"/>
              </w:rPr>
              <w:t>ță</w:t>
            </w:r>
            <w:r w:rsidRPr="00A51DE4">
              <w:rPr>
                <w:color w:val="000000" w:themeColor="text1"/>
                <w:lang w:val="ro-MD"/>
              </w:rPr>
              <w:t xml:space="preserve"> sau testul men</w:t>
            </w:r>
            <w:r w:rsidRPr="00A51DE4">
              <w:rPr>
                <w:rFonts w:ascii="Cambria" w:hAnsi="Cambria" w:cs="Cambria"/>
                <w:color w:val="000000" w:themeColor="text1"/>
                <w:lang w:val="ro-MD"/>
              </w:rPr>
              <w:t>ț</w:t>
            </w:r>
            <w:r w:rsidRPr="00A51DE4">
              <w:rPr>
                <w:color w:val="000000" w:themeColor="text1"/>
                <w:lang w:val="ro-MD"/>
              </w:rPr>
              <w:t>ionat la litera (d) punctul (i) a treia liniu</w:t>
            </w:r>
            <w:r w:rsidRPr="00A51DE4">
              <w:rPr>
                <w:rFonts w:ascii="Cambria" w:hAnsi="Cambria" w:cs="Cambria"/>
                <w:color w:val="000000" w:themeColor="text1"/>
                <w:lang w:val="ro-MD"/>
              </w:rPr>
              <w:t>ță</w:t>
            </w:r>
            <w:r w:rsidRPr="00A51DE4">
              <w:rPr>
                <w:color w:val="000000" w:themeColor="text1"/>
                <w:lang w:val="ro-MD"/>
              </w:rPr>
              <w:t xml:space="preserve"> au fost efectuate cu rezultate negative;</w:t>
            </w:r>
          </w:p>
          <w:p w14:paraId="73C17EDB"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fie</w:t>
            </w:r>
          </w:p>
          <w:p w14:paraId="03882B0A" w14:textId="49F2E1F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toate animalele care au prezentat un rezultat pozitiv la testele men</w:t>
            </w:r>
            <w:r w:rsidRPr="00A51DE4">
              <w:rPr>
                <w:rFonts w:ascii="Cambria" w:hAnsi="Cambria" w:cs="Cambria"/>
                <w:color w:val="000000" w:themeColor="text1"/>
                <w:lang w:val="ro-MD"/>
              </w:rPr>
              <w:t>ț</w:t>
            </w:r>
            <w:r w:rsidRPr="00A51DE4">
              <w:rPr>
                <w:color w:val="000000" w:themeColor="text1"/>
                <w:lang w:val="ro-MD"/>
              </w:rPr>
              <w:t>ionate la litera (d) punctul (i) prima sau a treia liniu</w:t>
            </w:r>
            <w:r w:rsidRPr="00A51DE4">
              <w:rPr>
                <w:rFonts w:ascii="Cambria" w:hAnsi="Cambria" w:cs="Cambria"/>
                <w:color w:val="000000" w:themeColor="text1"/>
                <w:lang w:val="ro-MD"/>
              </w:rPr>
              <w:t>ță</w:t>
            </w:r>
            <w:r w:rsidRPr="00A51DE4">
              <w:rPr>
                <w:color w:val="000000" w:themeColor="text1"/>
                <w:lang w:val="ro-MD"/>
              </w:rPr>
              <w:t xml:space="preserve"> au fost supuse unei examin</w:t>
            </w:r>
            <w:r w:rsidRPr="00A51DE4">
              <w:rPr>
                <w:rFonts w:ascii="Cambria" w:hAnsi="Cambria" w:cs="Cambria"/>
                <w:color w:val="000000" w:themeColor="text1"/>
                <w:lang w:val="ro-MD"/>
              </w:rPr>
              <w:t>ă</w:t>
            </w:r>
            <w:r w:rsidRPr="00A51DE4">
              <w:rPr>
                <w:color w:val="000000" w:themeColor="text1"/>
                <w:lang w:val="ro-MD"/>
              </w:rPr>
              <w:t>ri </w:t>
            </w:r>
            <w:r w:rsidRPr="00A51DE4">
              <w:rPr>
                <w:i/>
                <w:iCs/>
                <w:color w:val="000000" w:themeColor="text1"/>
                <w:lang w:val="ro-MD"/>
              </w:rPr>
              <w:t>post-mortem</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unui test de identificare a agentului (PCR sau cultur</w:t>
            </w:r>
            <w:r w:rsidRPr="00A51DE4">
              <w:rPr>
                <w:rFonts w:ascii="Cambria" w:hAnsi="Cambria" w:cs="Cambria"/>
                <w:color w:val="000000" w:themeColor="text1"/>
                <w:lang w:val="ro-MD"/>
              </w:rPr>
              <w:t>ă</w:t>
            </w:r>
            <w:r w:rsidRPr="00A51DE4">
              <w:rPr>
                <w:color w:val="000000" w:themeColor="text1"/>
                <w:lang w:val="ro-MD"/>
              </w:rPr>
              <w:t xml:space="preserve"> bacteriologic</w:t>
            </w:r>
            <w:r w:rsidRPr="00A51DE4">
              <w:rPr>
                <w:rFonts w:ascii="Cambria" w:hAnsi="Cambria" w:cs="Cambria"/>
                <w:color w:val="000000" w:themeColor="text1"/>
                <w:lang w:val="ro-MD"/>
              </w:rPr>
              <w:t>ă</w:t>
            </w:r>
            <w:r w:rsidRPr="00A51DE4">
              <w:rPr>
                <w:color w:val="000000" w:themeColor="text1"/>
                <w:lang w:val="ro-MD"/>
              </w:rPr>
              <w:t>) pentru speciile de </w:t>
            </w:r>
            <w:r w:rsidRPr="00A51DE4">
              <w:rPr>
                <w:i/>
                <w:iCs/>
                <w:color w:val="000000" w:themeColor="text1"/>
                <w:lang w:val="ro-MD"/>
              </w:rPr>
              <w:t>Brucella</w:t>
            </w:r>
            <w:r w:rsidRPr="00A51DE4">
              <w:rPr>
                <w:color w:val="000000" w:themeColor="text1"/>
                <w:lang w:val="ro-MD"/>
              </w:rPr>
              <w:t> cu colonii de tip S (inclusiv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cu rezultate negative în fiecare caz;</w:t>
            </w:r>
          </w:p>
          <w:p w14:paraId="6FBBD397" w14:textId="76AB940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dup</w:t>
            </w:r>
            <w:r w:rsidRPr="00A51DE4">
              <w:rPr>
                <w:rFonts w:ascii="Cambria" w:hAnsi="Cambria" w:cs="Cambria"/>
                <w:color w:val="000000" w:themeColor="text1"/>
                <w:lang w:val="ro-MD"/>
              </w:rPr>
              <w:t>ă</w:t>
            </w:r>
            <w:r w:rsidRPr="00A51DE4">
              <w:rPr>
                <w:color w:val="000000" w:themeColor="text1"/>
                <w:lang w:val="ro-MD"/>
              </w:rPr>
              <w:t xml:space="preserve"> ce este exclus</w:t>
            </w:r>
            <w:r w:rsidRPr="00A51DE4">
              <w:rPr>
                <w:rFonts w:ascii="Cambria" w:hAnsi="Cambria" w:cs="Cambria"/>
                <w:color w:val="000000" w:themeColor="text1"/>
                <w:lang w:val="ro-MD"/>
              </w:rPr>
              <w:t>ă</w:t>
            </w:r>
            <w:r w:rsidRPr="00A51DE4">
              <w:rPr>
                <w:color w:val="000000" w:themeColor="text1"/>
                <w:lang w:val="ro-MD"/>
              </w:rPr>
              <w:t xml:space="preserve"> suspiciunea de infec</w:t>
            </w:r>
            <w:r w:rsidRPr="00A51DE4">
              <w:rPr>
                <w:rFonts w:ascii="Cambria" w:hAnsi="Cambria" w:cs="Cambria"/>
                <w:color w:val="000000" w:themeColor="text1"/>
                <w:lang w:val="ro-MD"/>
              </w:rPr>
              <w:t>ț</w:t>
            </w:r>
            <w:r w:rsidRPr="00A51DE4">
              <w:rPr>
                <w:color w:val="000000" w:themeColor="text1"/>
                <w:lang w:val="ro-MD"/>
              </w:rPr>
              <w:t>ie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toate animalele din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men</w:t>
            </w:r>
            <w:r w:rsidRPr="00A51DE4">
              <w:rPr>
                <w:rFonts w:ascii="Cambria" w:hAnsi="Cambria" w:cs="Cambria"/>
                <w:color w:val="000000" w:themeColor="text1"/>
                <w:lang w:val="ro-MD"/>
              </w:rPr>
              <w:t>ț</w:t>
            </w:r>
            <w:r w:rsidRPr="00A51DE4">
              <w:rPr>
                <w:color w:val="000000" w:themeColor="text1"/>
                <w:lang w:val="ro-MD"/>
              </w:rPr>
              <w:t xml:space="preserve">ionate la litera (c) al doilea </w:t>
            </w:r>
            <w:r w:rsidRPr="00A51DE4">
              <w:rPr>
                <w:color w:val="000000" w:themeColor="text1"/>
                <w:lang w:val="ro-MD"/>
              </w:rPr>
              <w:lastRenderedPageBreak/>
              <w:t>paragraf pot fi admise în centrul de colectare a materialului seminal.</w:t>
            </w:r>
          </w:p>
          <w:p w14:paraId="13B128AA"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2. Testarea de rutin</w:t>
            </w:r>
            <w:r w:rsidRPr="00A51DE4">
              <w:rPr>
                <w:rFonts w:ascii="Cambria" w:hAnsi="Cambria" w:cs="Cambria"/>
                <w:color w:val="000000" w:themeColor="text1"/>
                <w:lang w:val="ro-MD"/>
              </w:rPr>
              <w:t>ă</w:t>
            </w:r>
            <w:r w:rsidRPr="00A51DE4">
              <w:rPr>
                <w:color w:val="000000" w:themeColor="text1"/>
                <w:lang w:val="ro-MD"/>
              </w:rPr>
              <w:t xml:space="preserve"> obligatorie a porcinelor </w:t>
            </w:r>
            <w:r w:rsidRPr="00A51DE4">
              <w:rPr>
                <w:rFonts w:ascii="Cambria" w:hAnsi="Cambria" w:cs="Cambria"/>
                <w:color w:val="000000" w:themeColor="text1"/>
                <w:lang w:val="ro-MD"/>
              </w:rPr>
              <w:t>ț</w:t>
            </w:r>
            <w:r w:rsidRPr="00A51DE4">
              <w:rPr>
                <w:color w:val="000000" w:themeColor="text1"/>
                <w:lang w:val="ro-MD"/>
              </w:rPr>
              <w:t>inute în centrele de colectare a materialului seminal trebuie efectuat</w:t>
            </w:r>
            <w:r w:rsidRPr="00A51DE4">
              <w:rPr>
                <w:rFonts w:ascii="Cambria" w:hAnsi="Cambria" w:cs="Cambria"/>
                <w:color w:val="000000" w:themeColor="text1"/>
                <w:lang w:val="ro-MD"/>
              </w:rPr>
              <w:t>ă</w:t>
            </w:r>
            <w:r w:rsidRPr="00A51DE4">
              <w:rPr>
                <w:color w:val="000000" w:themeColor="text1"/>
                <w:lang w:val="ro-MD"/>
              </w:rPr>
              <w:t xml:space="preserve"> în felul urm</w:t>
            </w:r>
            <w:r w:rsidRPr="00A51DE4">
              <w:rPr>
                <w:rFonts w:ascii="Cambria" w:hAnsi="Cambria" w:cs="Cambria"/>
                <w:color w:val="000000" w:themeColor="text1"/>
                <w:lang w:val="ro-MD"/>
              </w:rPr>
              <w:t>ă</w:t>
            </w:r>
            <w:r w:rsidRPr="00A51DE4">
              <w:rPr>
                <w:color w:val="000000" w:themeColor="text1"/>
                <w:lang w:val="ro-MD"/>
              </w:rPr>
              <w:t>tor:</w:t>
            </w:r>
          </w:p>
          <w:p w14:paraId="3F2AE377" w14:textId="406B7D1D"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(a) toate porcinele </w:t>
            </w:r>
            <w:r w:rsidRPr="00A51DE4">
              <w:rPr>
                <w:rFonts w:ascii="Cambria" w:hAnsi="Cambria" w:cs="Cambria"/>
                <w:color w:val="000000" w:themeColor="text1"/>
                <w:lang w:val="ro-MD"/>
              </w:rPr>
              <w:t>ț</w:t>
            </w:r>
            <w:r w:rsidRPr="00A51DE4">
              <w:rPr>
                <w:color w:val="000000" w:themeColor="text1"/>
                <w:lang w:val="ro-MD"/>
              </w:rPr>
              <w:t>inute într-un centru de colectare a materialului seminal trebuie supuse, cu rezultate negative, urm</w:t>
            </w:r>
            <w:r w:rsidRPr="00A51DE4">
              <w:rPr>
                <w:rFonts w:ascii="Cambria" w:hAnsi="Cambria" w:cs="Cambria"/>
                <w:color w:val="000000" w:themeColor="text1"/>
                <w:lang w:val="ro-MD"/>
              </w:rPr>
              <w:t>ă</w:t>
            </w:r>
            <w:r w:rsidRPr="00A51DE4">
              <w:rPr>
                <w:color w:val="000000" w:themeColor="text1"/>
                <w:lang w:val="ro-MD"/>
              </w:rPr>
              <w:t>toarelor teste:</w:t>
            </w:r>
          </w:p>
          <w:p w14:paraId="202DAC56" w14:textId="2BD90A4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în ceea ce prive</w:t>
            </w:r>
            <w:r w:rsidRPr="00A51DE4">
              <w:rPr>
                <w:rFonts w:ascii="Cambria" w:hAnsi="Cambria" w:cs="Cambria"/>
                <w:color w:val="000000" w:themeColor="text1"/>
                <w:lang w:val="ro-MD"/>
              </w:rPr>
              <w:t>ș</w:t>
            </w:r>
            <w:r w:rsidRPr="00A51DE4">
              <w:rPr>
                <w:color w:val="000000" w:themeColor="text1"/>
                <w:lang w:val="ro-MD"/>
              </w:rPr>
              <w:t>te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un test cu antigen Brucella tamponat (testul cu roz Bengal) sau un test ELISA competitiv sau un test ELISA indirect;</w:t>
            </w:r>
          </w:p>
          <w:p w14:paraId="1383C0FF" w14:textId="462C4828"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în ceea ce prive</w:t>
            </w:r>
            <w:r w:rsidRPr="00A51DE4">
              <w:rPr>
                <w:rFonts w:ascii="Cambria" w:hAnsi="Cambria" w:cs="Cambria"/>
                <w:color w:val="000000" w:themeColor="text1"/>
                <w:lang w:val="ro-MD"/>
              </w:rPr>
              <w:t>ș</w:t>
            </w:r>
            <w:r w:rsidRPr="00A51DE4">
              <w:rPr>
                <w:color w:val="000000" w:themeColor="text1"/>
                <w:lang w:val="ro-MD"/>
              </w:rPr>
              <w:t>te infec</w:t>
            </w:r>
            <w:r w:rsidRPr="00A51DE4">
              <w:rPr>
                <w:rFonts w:ascii="Cambria" w:hAnsi="Cambria" w:cs="Cambria"/>
                <w:color w:val="000000" w:themeColor="text1"/>
                <w:lang w:val="ro-MD"/>
              </w:rPr>
              <w:t>ț</w:t>
            </w:r>
            <w:r w:rsidRPr="00A51DE4">
              <w:rPr>
                <w:color w:val="000000" w:themeColor="text1"/>
                <w:lang w:val="ro-MD"/>
              </w:rPr>
              <w:t>ia cu virusul bolii lui Aujeszky:</w:t>
            </w:r>
          </w:p>
          <w:p w14:paraId="6380A091" w14:textId="39FD517F"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cazul animalelor nevaccinate, un test ELISA pentru detectarea anticorpilor la întregul virus al bolii Aujeszky, la glicoproteina B (ADV-gB) sau la glicoproteina D (ADV-gD) a acestuia sau un test de seroneutralizare;</w:t>
            </w:r>
          </w:p>
          <w:p w14:paraId="109D686B" w14:textId="1690E0B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cazul animalelor vaccinate cu un vaccin deletat gE, un test ELISA pentru detectarea anticorpilor la glicoproteina E (ADV-gE) a virusului bolii lui Aujeszky;</w:t>
            </w:r>
          </w:p>
          <w:p w14:paraId="01BB9296" w14:textId="77777777" w:rsidR="00796DE6" w:rsidRPr="00A51DE4" w:rsidRDefault="0090295F" w:rsidP="00FC2751">
            <w:pPr>
              <w:tabs>
                <w:tab w:val="left" w:pos="29"/>
              </w:tabs>
              <w:ind w:left="29"/>
              <w:jc w:val="both"/>
              <w:rPr>
                <w:b/>
                <w:bCs/>
                <w:color w:val="000000" w:themeColor="text1"/>
                <w:lang w:val="ro-MD"/>
              </w:rPr>
            </w:pPr>
            <w:hyperlink r:id="rId94" w:tooltip="32023R0647: REPLACED" w:history="1">
              <w:r w:rsidR="00796DE6" w:rsidRPr="00A51DE4">
                <w:rPr>
                  <w:rStyle w:val="Hyperlink"/>
                  <w:b/>
                  <w:bCs/>
                  <w:lang w:val="ro-MD"/>
                </w:rPr>
                <w:t>▼M2</w:t>
              </w:r>
            </w:hyperlink>
          </w:p>
          <w:p w14:paraId="766EC2FA" w14:textId="6BA5C00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în ceea ce prive</w:t>
            </w:r>
            <w:r w:rsidRPr="00A51DE4">
              <w:rPr>
                <w:rFonts w:ascii="Cambria" w:hAnsi="Cambria" w:cs="Cambria"/>
                <w:color w:val="000000" w:themeColor="text1"/>
                <w:lang w:val="ro-MD"/>
              </w:rPr>
              <w:t>ș</w:t>
            </w:r>
            <w:r w:rsidRPr="00A51DE4">
              <w:rPr>
                <w:color w:val="000000" w:themeColor="text1"/>
                <w:lang w:val="ro-MD"/>
              </w:rPr>
              <w:t>te pesta porcin</w:t>
            </w:r>
            <w:r w:rsidRPr="00A51DE4">
              <w:rPr>
                <w:rFonts w:ascii="Cambria" w:hAnsi="Cambria" w:cs="Cambria"/>
                <w:color w:val="000000" w:themeColor="text1"/>
                <w:lang w:val="ro-MD"/>
              </w:rPr>
              <w:t>ă</w:t>
            </w:r>
            <w:r w:rsidRPr="00A51DE4">
              <w:rPr>
                <w:color w:val="000000" w:themeColor="text1"/>
                <w:lang w:val="ro-MD"/>
              </w:rPr>
              <w:t xml:space="preserve"> clasic</w:t>
            </w:r>
            <w:r w:rsidRPr="00A51DE4">
              <w:rPr>
                <w:rFonts w:ascii="Cambria" w:hAnsi="Cambria" w:cs="Cambria"/>
                <w:color w:val="000000" w:themeColor="text1"/>
                <w:lang w:val="ro-MD"/>
              </w:rPr>
              <w:t>ă</w:t>
            </w:r>
            <w:r w:rsidRPr="00A51DE4">
              <w:rPr>
                <w:color w:val="000000" w:themeColor="text1"/>
                <w:lang w:val="ro-MD"/>
              </w:rPr>
              <w:t>, un test ELISA pentru anticorpi sau un test de seroneutralizare, în cazul animalelor provenite dintr-un stat membru sau dintr-o zon</w:t>
            </w:r>
            <w:r w:rsidRPr="00A51DE4">
              <w:rPr>
                <w:rFonts w:ascii="Cambria" w:hAnsi="Cambria" w:cs="Cambria"/>
                <w:color w:val="000000" w:themeColor="text1"/>
                <w:lang w:val="ro-MD"/>
              </w:rPr>
              <w:t>ă</w:t>
            </w:r>
            <w:r w:rsidRPr="00A51DE4">
              <w:rPr>
                <w:color w:val="000000" w:themeColor="text1"/>
                <w:lang w:val="ro-MD"/>
              </w:rPr>
              <w:t xml:space="preserve"> a acestuia în care a fost raportat</w:t>
            </w:r>
            <w:r w:rsidRPr="00A51DE4">
              <w:rPr>
                <w:rFonts w:ascii="Cambria" w:hAnsi="Cambria" w:cs="Cambria"/>
                <w:color w:val="000000" w:themeColor="text1"/>
                <w:lang w:val="ro-MD"/>
              </w:rPr>
              <w:t>ă</w:t>
            </w:r>
            <w:r w:rsidRPr="00A51DE4">
              <w:rPr>
                <w:color w:val="000000" w:themeColor="text1"/>
                <w:lang w:val="ro-MD"/>
              </w:rPr>
              <w:t xml:space="preserve"> pesta porcin</w:t>
            </w:r>
            <w:r w:rsidRPr="00A51DE4">
              <w:rPr>
                <w:rFonts w:ascii="Cambria" w:hAnsi="Cambria" w:cs="Cambria"/>
                <w:color w:val="000000" w:themeColor="text1"/>
                <w:lang w:val="ro-MD"/>
              </w:rPr>
              <w:t>ă</w:t>
            </w:r>
            <w:r w:rsidRPr="00A51DE4">
              <w:rPr>
                <w:color w:val="000000" w:themeColor="text1"/>
                <w:lang w:val="ro-MD"/>
              </w:rPr>
              <w:t xml:space="preserve"> clasic</w:t>
            </w:r>
            <w:r w:rsidRPr="00A51DE4">
              <w:rPr>
                <w:rFonts w:ascii="Cambria" w:hAnsi="Cambria" w:cs="Cambria"/>
                <w:color w:val="000000" w:themeColor="text1"/>
                <w:lang w:val="ro-MD"/>
              </w:rPr>
              <w:t>ă</w:t>
            </w:r>
            <w:r w:rsidRPr="00A51DE4">
              <w:rPr>
                <w:color w:val="000000" w:themeColor="text1"/>
                <w:lang w:val="ro-MD"/>
              </w:rPr>
              <w:t xml:space="preserve"> sau în care s-a efectuat vaccinarea împotriva acestei boli în ultimele 12 luni;</w:t>
            </w:r>
          </w:p>
          <w:p w14:paraId="123AF6DF" w14:textId="77777777" w:rsidR="00796DE6" w:rsidRPr="00A51DE4" w:rsidRDefault="0090295F" w:rsidP="00FC2751">
            <w:pPr>
              <w:tabs>
                <w:tab w:val="left" w:pos="29"/>
              </w:tabs>
              <w:ind w:left="29"/>
              <w:jc w:val="both"/>
              <w:rPr>
                <w:b/>
                <w:bCs/>
                <w:color w:val="000000" w:themeColor="text1"/>
                <w:lang w:val="ro-MD"/>
              </w:rPr>
            </w:pPr>
            <w:hyperlink r:id="rId95" w:tooltip="32020R0686" w:history="1">
              <w:r w:rsidR="00796DE6" w:rsidRPr="00A51DE4">
                <w:rPr>
                  <w:rStyle w:val="Hyperlink"/>
                  <w:b/>
                  <w:bCs/>
                  <w:lang w:val="ro-MD"/>
                </w:rPr>
                <w:t>▼B</w:t>
              </w:r>
            </w:hyperlink>
          </w:p>
          <w:p w14:paraId="34FE5BEE" w14:textId="15F1786E"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(iv) în ceea ce prive</w:t>
            </w:r>
            <w:r w:rsidRPr="00A51DE4">
              <w:rPr>
                <w:rFonts w:ascii="Cambria" w:hAnsi="Cambria" w:cs="Cambria"/>
                <w:color w:val="000000" w:themeColor="text1"/>
                <w:lang w:val="ro-MD"/>
              </w:rPr>
              <w:t>ș</w:t>
            </w:r>
            <w:r w:rsidRPr="00A51DE4">
              <w:rPr>
                <w:color w:val="000000" w:themeColor="text1"/>
                <w:lang w:val="ro-MD"/>
              </w:rPr>
              <w:t>te infec</w:t>
            </w:r>
            <w:r w:rsidRPr="00A51DE4">
              <w:rPr>
                <w:rFonts w:ascii="Cambria" w:hAnsi="Cambria" w:cs="Cambria"/>
                <w:color w:val="000000" w:themeColor="text1"/>
                <w:lang w:val="ro-MD"/>
              </w:rPr>
              <w:t>ț</w:t>
            </w:r>
            <w:r w:rsidRPr="00A51DE4">
              <w:rPr>
                <w:color w:val="000000" w:themeColor="text1"/>
                <w:lang w:val="ro-MD"/>
              </w:rPr>
              <w:t xml:space="preserve">ia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 un test serologic (IPMA, IFA sau ELISA);</w:t>
            </w:r>
          </w:p>
          <w:p w14:paraId="757A6D94" w14:textId="5D2CACE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testele prev</w:t>
            </w:r>
            <w:r w:rsidRPr="00A51DE4">
              <w:rPr>
                <w:rFonts w:ascii="Cambria" w:hAnsi="Cambria" w:cs="Cambria"/>
                <w:color w:val="000000" w:themeColor="text1"/>
                <w:lang w:val="ro-MD"/>
              </w:rPr>
              <w:t>ă</w:t>
            </w:r>
            <w:r w:rsidRPr="00A51DE4">
              <w:rPr>
                <w:color w:val="000000" w:themeColor="text1"/>
                <w:lang w:val="ro-MD"/>
              </w:rPr>
              <w:t>zute la litera (a) trebuie efectuate pe probe prelevate:</w:t>
            </w:r>
          </w:p>
          <w:p w14:paraId="5C051D00" w14:textId="53EA438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de la toate animalele imediat înainte de a p</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si centrul de colectare a materialului seminal sau în momentul sosirii lor la abator, dar în niciun caz mai târziu de 12 luni dup</w:t>
            </w:r>
            <w:r w:rsidRPr="00A51DE4">
              <w:rPr>
                <w:rFonts w:ascii="Cambria" w:hAnsi="Cambria" w:cs="Cambria"/>
                <w:color w:val="000000" w:themeColor="text1"/>
                <w:lang w:val="ro-MD"/>
              </w:rPr>
              <w:t>ă</w:t>
            </w:r>
            <w:r w:rsidRPr="00A51DE4">
              <w:rPr>
                <w:color w:val="000000" w:themeColor="text1"/>
                <w:lang w:val="ro-MD"/>
              </w:rPr>
              <w:t xml:space="preserve"> data admiterii în centrul de colectare a materialului seminal; sau</w:t>
            </w:r>
          </w:p>
          <w:p w14:paraId="00AB8195" w14:textId="6ECFAEC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cel pu</w:t>
            </w:r>
            <w:r w:rsidRPr="00A51DE4">
              <w:rPr>
                <w:rFonts w:ascii="Cambria" w:hAnsi="Cambria" w:cs="Cambria"/>
                <w:color w:val="000000" w:themeColor="text1"/>
                <w:lang w:val="ro-MD"/>
              </w:rPr>
              <w:t>ț</w:t>
            </w:r>
            <w:r w:rsidRPr="00A51DE4">
              <w:rPr>
                <w:color w:val="000000" w:themeColor="text1"/>
                <w:lang w:val="ro-MD"/>
              </w:rPr>
              <w:t>in:</w:t>
            </w:r>
          </w:p>
          <w:p w14:paraId="488DD9F6" w14:textId="24F1E44A"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 de la 25 % din animalele din centrul de colectare a materialului seminal, la fiecare trei luni, pentru a testa </w:t>
            </w:r>
            <w:r w:rsidRPr="00A51DE4">
              <w:rPr>
                <w:color w:val="000000" w:themeColor="text1"/>
                <w:lang w:val="ro-MD"/>
              </w:rPr>
              <w:lastRenderedPageBreak/>
              <w:t>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infec</w:t>
            </w:r>
            <w:r w:rsidRPr="00A51DE4">
              <w:rPr>
                <w:rFonts w:ascii="Cambria" w:hAnsi="Cambria" w:cs="Cambria"/>
                <w:color w:val="000000" w:themeColor="text1"/>
                <w:lang w:val="ro-MD"/>
              </w:rPr>
              <w:t>ț</w:t>
            </w:r>
            <w:r w:rsidRPr="00A51DE4">
              <w:rPr>
                <w:color w:val="000000" w:themeColor="text1"/>
                <w:lang w:val="ro-MD"/>
              </w:rPr>
              <w:t xml:space="preserve">ia cu virusul bolii lui Aujeszky </w:t>
            </w:r>
            <w:r w:rsidRPr="00A51DE4">
              <w:rPr>
                <w:rFonts w:ascii="Cambria" w:hAnsi="Cambria" w:cs="Cambria"/>
                <w:color w:val="000000" w:themeColor="text1"/>
                <w:lang w:val="ro-MD"/>
              </w:rPr>
              <w:t>ș</w:t>
            </w:r>
            <w:r w:rsidRPr="00A51DE4">
              <w:rPr>
                <w:color w:val="000000" w:themeColor="text1"/>
                <w:lang w:val="ro-MD"/>
              </w:rPr>
              <w:t>i pesta porcin</w:t>
            </w:r>
            <w:r w:rsidRPr="00A51DE4">
              <w:rPr>
                <w:rFonts w:ascii="Cambria" w:hAnsi="Cambria" w:cs="Cambria"/>
                <w:color w:val="000000" w:themeColor="text1"/>
                <w:lang w:val="ro-MD"/>
              </w:rPr>
              <w:t>ă</w:t>
            </w:r>
            <w:r w:rsidRPr="00A51DE4">
              <w:rPr>
                <w:color w:val="000000" w:themeColor="text1"/>
                <w:lang w:val="ro-MD"/>
              </w:rPr>
              <w:t xml:space="preserve"> clasic</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cel pu</w:t>
            </w:r>
            <w:r w:rsidRPr="00A51DE4">
              <w:rPr>
                <w:rFonts w:ascii="Cambria" w:hAnsi="Cambria" w:cs="Cambria"/>
                <w:color w:val="000000" w:themeColor="text1"/>
                <w:lang w:val="ro-MD"/>
              </w:rPr>
              <w:t>ț</w:t>
            </w:r>
            <w:r w:rsidRPr="00A51DE4">
              <w:rPr>
                <w:color w:val="000000" w:themeColor="text1"/>
                <w:lang w:val="ro-MD"/>
              </w:rPr>
              <w:t>in de la 10 % din animalele din centrul de colectare a materialului seminal, în fiecare lun</w:t>
            </w:r>
            <w:r w:rsidRPr="00A51DE4">
              <w:rPr>
                <w:rFonts w:ascii="Cambria" w:hAnsi="Cambria" w:cs="Cambria"/>
                <w:color w:val="000000" w:themeColor="text1"/>
                <w:lang w:val="ro-MD"/>
              </w:rPr>
              <w:t>ă</w:t>
            </w:r>
            <w:r w:rsidRPr="00A51DE4">
              <w:rPr>
                <w:color w:val="000000" w:themeColor="text1"/>
                <w:lang w:val="ro-MD"/>
              </w:rPr>
              <w:t>, pentru a testa infec</w:t>
            </w:r>
            <w:r w:rsidRPr="00A51DE4">
              <w:rPr>
                <w:rFonts w:ascii="Cambria" w:hAnsi="Cambria" w:cs="Cambria"/>
                <w:color w:val="000000" w:themeColor="text1"/>
                <w:lang w:val="ro-MD"/>
              </w:rPr>
              <w:t>ț</w:t>
            </w:r>
            <w:r w:rsidRPr="00A51DE4">
              <w:rPr>
                <w:color w:val="000000" w:themeColor="text1"/>
                <w:lang w:val="ro-MD"/>
              </w:rPr>
              <w:t xml:space="preserve">ia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 sau</w:t>
            </w:r>
          </w:p>
          <w:p w14:paraId="769A6B23" w14:textId="2AFD4A78"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de la 10 % din animalele din centrul de colectare a materialului seminal, în fiecare lun</w:t>
            </w:r>
            <w:r w:rsidRPr="00A51DE4">
              <w:rPr>
                <w:rFonts w:ascii="Cambria" w:hAnsi="Cambria" w:cs="Cambria"/>
                <w:color w:val="000000" w:themeColor="text1"/>
                <w:lang w:val="ro-MD"/>
              </w:rPr>
              <w:t>ă</w:t>
            </w:r>
            <w:r w:rsidRPr="00A51DE4">
              <w:rPr>
                <w:color w:val="000000" w:themeColor="text1"/>
                <w:lang w:val="ro-MD"/>
              </w:rPr>
              <w:t>, pentru a testa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infec</w:t>
            </w:r>
            <w:r w:rsidRPr="00A51DE4">
              <w:rPr>
                <w:rFonts w:ascii="Cambria" w:hAnsi="Cambria" w:cs="Cambria"/>
                <w:color w:val="000000" w:themeColor="text1"/>
                <w:lang w:val="ro-MD"/>
              </w:rPr>
              <w:t>ț</w:t>
            </w:r>
            <w:r w:rsidRPr="00A51DE4">
              <w:rPr>
                <w:color w:val="000000" w:themeColor="text1"/>
                <w:lang w:val="ro-MD"/>
              </w:rPr>
              <w:t>ia cu virusul bolii lui Aujeszky, pesta porcin</w:t>
            </w:r>
            <w:r w:rsidRPr="00A51DE4">
              <w:rPr>
                <w:rFonts w:ascii="Cambria" w:hAnsi="Cambria" w:cs="Cambria"/>
                <w:color w:val="000000" w:themeColor="text1"/>
                <w:lang w:val="ro-MD"/>
              </w:rPr>
              <w:t>ă</w:t>
            </w:r>
            <w:r w:rsidRPr="00A51DE4">
              <w:rPr>
                <w:color w:val="000000" w:themeColor="text1"/>
                <w:lang w:val="ro-MD"/>
              </w:rPr>
              <w:t xml:space="preserve"> clasic</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infec</w:t>
            </w:r>
            <w:r w:rsidRPr="00A51DE4">
              <w:rPr>
                <w:rFonts w:ascii="Cambria" w:hAnsi="Cambria" w:cs="Cambria"/>
                <w:color w:val="000000" w:themeColor="text1"/>
                <w:lang w:val="ro-MD"/>
              </w:rPr>
              <w:t>ț</w:t>
            </w:r>
            <w:r w:rsidRPr="00A51DE4">
              <w:rPr>
                <w:color w:val="000000" w:themeColor="text1"/>
                <w:lang w:val="ro-MD"/>
              </w:rPr>
              <w:t xml:space="preserve">ia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w:t>
            </w:r>
          </w:p>
          <w:p w14:paraId="1D0D0CC3"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În cazul prelev</w:t>
            </w:r>
            <w:r w:rsidRPr="00A51DE4">
              <w:rPr>
                <w:rFonts w:ascii="Cambria" w:hAnsi="Cambria" w:cs="Cambria"/>
                <w:color w:val="000000" w:themeColor="text1"/>
                <w:lang w:val="ro-MD"/>
              </w:rPr>
              <w:t>ă</w:t>
            </w:r>
            <w:r w:rsidRPr="00A51DE4">
              <w:rPr>
                <w:color w:val="000000" w:themeColor="text1"/>
                <w:lang w:val="ro-MD"/>
              </w:rPr>
              <w:t>rii de probe conform celor dou</w:t>
            </w:r>
            <w:r w:rsidRPr="00A51DE4">
              <w:rPr>
                <w:rFonts w:ascii="Cambria" w:hAnsi="Cambria" w:cs="Cambria"/>
                <w:color w:val="000000" w:themeColor="text1"/>
                <w:lang w:val="ro-MD"/>
              </w:rPr>
              <w:t>ă</w:t>
            </w:r>
            <w:r w:rsidRPr="00A51DE4">
              <w:rPr>
                <w:color w:val="000000" w:themeColor="text1"/>
                <w:lang w:val="ro-MD"/>
              </w:rPr>
              <w:t xml:space="preserve"> op</w:t>
            </w:r>
            <w:r w:rsidRPr="00A51DE4">
              <w:rPr>
                <w:rFonts w:ascii="Cambria" w:hAnsi="Cambria" w:cs="Cambria"/>
                <w:color w:val="000000" w:themeColor="text1"/>
                <w:lang w:val="ro-MD"/>
              </w:rPr>
              <w:t>ț</w:t>
            </w:r>
            <w:r w:rsidRPr="00A51DE4">
              <w:rPr>
                <w:color w:val="000000" w:themeColor="text1"/>
                <w:lang w:val="ro-MD"/>
              </w:rPr>
              <w:t>iuni men</w:t>
            </w:r>
            <w:r w:rsidRPr="00A51DE4">
              <w:rPr>
                <w:rFonts w:ascii="Cambria" w:hAnsi="Cambria" w:cs="Cambria"/>
                <w:color w:val="000000" w:themeColor="text1"/>
                <w:lang w:val="ro-MD"/>
              </w:rPr>
              <w:t>ț</w:t>
            </w:r>
            <w:r w:rsidRPr="00A51DE4">
              <w:rPr>
                <w:color w:val="000000" w:themeColor="text1"/>
                <w:lang w:val="ro-MD"/>
              </w:rPr>
              <w:t>ionate la punctul (ii), medicul veterinar al centrului trebuie s</w:t>
            </w:r>
            <w:r w:rsidRPr="00A51DE4">
              <w:rPr>
                <w:rFonts w:ascii="Cambria" w:hAnsi="Cambria" w:cs="Cambria"/>
                <w:color w:val="000000" w:themeColor="text1"/>
                <w:lang w:val="ro-MD"/>
              </w:rPr>
              <w:t>ă</w:t>
            </w:r>
            <w:r w:rsidRPr="00A51DE4">
              <w:rPr>
                <w:color w:val="000000" w:themeColor="text1"/>
                <w:lang w:val="ro-MD"/>
              </w:rPr>
              <w:t xml:space="preserve"> se asigure c</w:t>
            </w:r>
            <w:r w:rsidRPr="00A51DE4">
              <w:rPr>
                <w:rFonts w:ascii="Cambria" w:hAnsi="Cambria" w:cs="Cambria"/>
                <w:color w:val="000000" w:themeColor="text1"/>
                <w:lang w:val="ro-MD"/>
              </w:rPr>
              <w:t>ă</w:t>
            </w:r>
            <w:r w:rsidRPr="00A51DE4">
              <w:rPr>
                <w:color w:val="000000" w:themeColor="text1"/>
                <w:lang w:val="ro-MD"/>
              </w:rPr>
              <w:t xml:space="preserve"> animalele de la care s-au prelevat probe sunt reprezentative pentru popula</w:t>
            </w:r>
            <w:r w:rsidRPr="00A51DE4">
              <w:rPr>
                <w:rFonts w:ascii="Cambria" w:hAnsi="Cambria" w:cs="Cambria"/>
                <w:color w:val="000000" w:themeColor="text1"/>
                <w:lang w:val="ro-MD"/>
              </w:rPr>
              <w:t>ț</w:t>
            </w:r>
            <w:r w:rsidRPr="00A51DE4">
              <w:rPr>
                <w:color w:val="000000" w:themeColor="text1"/>
                <w:lang w:val="ro-MD"/>
              </w:rPr>
              <w:t>ia total</w:t>
            </w:r>
            <w:r w:rsidRPr="00A51DE4">
              <w:rPr>
                <w:rFonts w:ascii="Cambria" w:hAnsi="Cambria" w:cs="Cambria"/>
                <w:color w:val="000000" w:themeColor="text1"/>
                <w:lang w:val="ro-MD"/>
              </w:rPr>
              <w:t>ă</w:t>
            </w:r>
            <w:r w:rsidRPr="00A51DE4">
              <w:rPr>
                <w:color w:val="000000" w:themeColor="text1"/>
                <w:lang w:val="ro-MD"/>
              </w:rPr>
              <w:t xml:space="preserve"> a centrului respectiv, în special în ceea ce prive</w:t>
            </w:r>
            <w:r w:rsidRPr="00A51DE4">
              <w:rPr>
                <w:rFonts w:ascii="Cambria" w:hAnsi="Cambria" w:cs="Cambria"/>
                <w:color w:val="000000" w:themeColor="text1"/>
                <w:lang w:val="ro-MD"/>
              </w:rPr>
              <w:t>ș</w:t>
            </w:r>
            <w:r w:rsidRPr="00A51DE4">
              <w:rPr>
                <w:color w:val="000000" w:themeColor="text1"/>
                <w:lang w:val="ro-MD"/>
              </w:rPr>
              <w:t>te categoriile de vârst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ad</w:t>
            </w:r>
            <w:r w:rsidRPr="00A51DE4">
              <w:rPr>
                <w:rFonts w:ascii="Cambria" w:hAnsi="Cambria" w:cs="Cambria"/>
                <w:color w:val="000000" w:themeColor="text1"/>
                <w:lang w:val="ro-MD"/>
              </w:rPr>
              <w:t>ă</w:t>
            </w:r>
            <w:r w:rsidRPr="00A51DE4">
              <w:rPr>
                <w:color w:val="000000" w:themeColor="text1"/>
                <w:lang w:val="ro-MD"/>
              </w:rPr>
              <w:t>postul;</w:t>
            </w:r>
          </w:p>
          <w:p w14:paraId="1895902B" w14:textId="117AA58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(c) în cazul în care testarea se efectueaz</w:t>
            </w:r>
            <w:r w:rsidRPr="00A51DE4">
              <w:rPr>
                <w:rFonts w:ascii="Cambria" w:hAnsi="Cambria" w:cs="Cambria"/>
                <w:color w:val="000000" w:themeColor="text1"/>
                <w:lang w:val="ro-MD"/>
              </w:rPr>
              <w:t>ă</w:t>
            </w:r>
            <w:r w:rsidRPr="00A51DE4">
              <w:rPr>
                <w:color w:val="000000" w:themeColor="text1"/>
                <w:lang w:val="ro-MD"/>
              </w:rPr>
              <w:t xml:space="preserve"> în conformitate cu punctul 2 litera (b) punctul (ii), medicul veterinar al centrului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toate animalele sunt testate pentru bolile men</w:t>
            </w:r>
            <w:r w:rsidRPr="00A51DE4">
              <w:rPr>
                <w:rFonts w:ascii="Cambria" w:hAnsi="Cambria" w:cs="Cambria"/>
                <w:color w:val="000000" w:themeColor="text1"/>
                <w:lang w:val="ro-MD"/>
              </w:rPr>
              <w:t>ț</w:t>
            </w:r>
            <w:r w:rsidRPr="00A51DE4">
              <w:rPr>
                <w:color w:val="000000" w:themeColor="text1"/>
                <w:lang w:val="ro-MD"/>
              </w:rPr>
              <w:t>ionate la punctul (2) litera (a) la fiecare interval de 12 luni de la data admiterii în centrul de colectare a materialului seminal.</w:t>
            </w:r>
          </w:p>
          <w:p w14:paraId="3CC87E8A"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3. În cazul în care oricare dintre testele prev</w:t>
            </w:r>
            <w:r w:rsidRPr="00A51DE4">
              <w:rPr>
                <w:rFonts w:ascii="Cambria" w:hAnsi="Cambria" w:cs="Cambria"/>
                <w:color w:val="000000" w:themeColor="text1"/>
                <w:lang w:val="ro-MD"/>
              </w:rPr>
              <w:t>ă</w:t>
            </w:r>
            <w:r w:rsidRPr="00A51DE4">
              <w:rPr>
                <w:color w:val="000000" w:themeColor="text1"/>
                <w:lang w:val="ro-MD"/>
              </w:rPr>
              <w:t>zute la punctul 2 litera (a) prezint</w:t>
            </w:r>
            <w:r w:rsidRPr="00A51DE4">
              <w:rPr>
                <w:rFonts w:ascii="Cambria" w:hAnsi="Cambria" w:cs="Cambria"/>
                <w:color w:val="000000" w:themeColor="text1"/>
                <w:lang w:val="ro-MD"/>
              </w:rPr>
              <w:t>ă</w:t>
            </w:r>
            <w:r w:rsidRPr="00A51DE4">
              <w:rPr>
                <w:color w:val="000000" w:themeColor="text1"/>
                <w:lang w:val="ro-MD"/>
              </w:rPr>
              <w:t xml:space="preserve"> rezultate pozitive, animalele se izoleaz</w:t>
            </w:r>
            <w:r w:rsidRPr="00A51DE4">
              <w:rPr>
                <w:rFonts w:ascii="Cambria" w:hAnsi="Cambria" w:cs="Cambria"/>
                <w:color w:val="000000" w:themeColor="text1"/>
                <w:lang w:val="ro-MD"/>
              </w:rPr>
              <w:t>ă</w:t>
            </w:r>
            <w:r w:rsidRPr="00A51DE4">
              <w:rPr>
                <w:color w:val="000000" w:themeColor="text1"/>
                <w:lang w:val="ro-MD"/>
              </w:rPr>
              <w:t>, iar materialul seminal colectat de la acestea dup</w:t>
            </w:r>
            <w:r w:rsidRPr="00A51DE4">
              <w:rPr>
                <w:rFonts w:ascii="Cambria" w:hAnsi="Cambria" w:cs="Cambria"/>
                <w:color w:val="000000" w:themeColor="text1"/>
                <w:lang w:val="ro-MD"/>
              </w:rPr>
              <w:t>ă</w:t>
            </w:r>
            <w:r w:rsidRPr="00A51DE4">
              <w:rPr>
                <w:color w:val="000000" w:themeColor="text1"/>
                <w:lang w:val="ro-MD"/>
              </w:rPr>
              <w:t xml:space="preserve"> ultimul test negativ nu face obiectul circula</w:t>
            </w:r>
            <w:r w:rsidRPr="00A51DE4">
              <w:rPr>
                <w:rFonts w:ascii="Cambria" w:hAnsi="Cambria" w:cs="Cambria"/>
                <w:color w:val="000000" w:themeColor="text1"/>
                <w:lang w:val="ro-MD"/>
              </w:rPr>
              <w:t>ț</w:t>
            </w:r>
            <w:r w:rsidRPr="00A51DE4">
              <w:rPr>
                <w:color w:val="000000" w:themeColor="text1"/>
                <w:lang w:val="ro-MD"/>
              </w:rPr>
              <w:t>iei între statele membre.</w:t>
            </w:r>
          </w:p>
          <w:p w14:paraId="72AB4175"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Animalul men</w:t>
            </w:r>
            <w:r w:rsidRPr="00A51DE4">
              <w:rPr>
                <w:rFonts w:ascii="Cambria" w:hAnsi="Cambria" w:cs="Cambria"/>
                <w:color w:val="000000" w:themeColor="text1"/>
                <w:lang w:val="ro-MD"/>
              </w:rPr>
              <w:t>ț</w:t>
            </w:r>
            <w:r w:rsidRPr="00A51DE4">
              <w:rPr>
                <w:color w:val="000000" w:themeColor="text1"/>
                <w:lang w:val="ro-MD"/>
              </w:rPr>
              <w:t>ionat în primul paragraf este îndep</w:t>
            </w:r>
            <w:r w:rsidRPr="00A51DE4">
              <w:rPr>
                <w:rFonts w:ascii="Cambria" w:hAnsi="Cambria" w:cs="Cambria"/>
                <w:color w:val="000000" w:themeColor="text1"/>
                <w:lang w:val="ro-MD"/>
              </w:rPr>
              <w:t>ă</w:t>
            </w:r>
            <w:r w:rsidRPr="00A51DE4">
              <w:rPr>
                <w:color w:val="000000" w:themeColor="text1"/>
                <w:lang w:val="ro-MD"/>
              </w:rPr>
              <w:t>rtat imediat din centrul de colectare a materialului seminal.</w:t>
            </w:r>
          </w:p>
          <w:p w14:paraId="2EFB10BA"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Materialul seminal colectat de la orice alt animal prezent în centrul de colectare a materialului seminal dup</w:t>
            </w:r>
            <w:r w:rsidRPr="00A51DE4">
              <w:rPr>
                <w:rFonts w:ascii="Cambria" w:hAnsi="Cambria" w:cs="Cambria"/>
                <w:color w:val="000000" w:themeColor="text1"/>
                <w:lang w:val="ro-MD"/>
              </w:rPr>
              <w:t>ă</w:t>
            </w:r>
            <w:r w:rsidRPr="00A51DE4">
              <w:rPr>
                <w:color w:val="000000" w:themeColor="text1"/>
                <w:lang w:val="ro-MD"/>
              </w:rPr>
              <w:t xml:space="preserve"> data prelev</w:t>
            </w:r>
            <w:r w:rsidRPr="00A51DE4">
              <w:rPr>
                <w:rFonts w:ascii="Cambria" w:hAnsi="Cambria" w:cs="Cambria"/>
                <w:color w:val="000000" w:themeColor="text1"/>
                <w:lang w:val="ro-MD"/>
              </w:rPr>
              <w:t>ă</w:t>
            </w:r>
            <w:r w:rsidRPr="00A51DE4">
              <w:rPr>
                <w:color w:val="000000" w:themeColor="text1"/>
                <w:lang w:val="ro-MD"/>
              </w:rPr>
              <w:t>rii ultimei probe cu rezultat negativ la unul dintre testele descrise la punctul 2 litera (a) se p</w:t>
            </w:r>
            <w:r w:rsidRPr="00A51DE4">
              <w:rPr>
                <w:rFonts w:ascii="Cambria" w:hAnsi="Cambria" w:cs="Cambria"/>
                <w:color w:val="000000" w:themeColor="text1"/>
                <w:lang w:val="ro-MD"/>
              </w:rPr>
              <w:t>ă</w:t>
            </w:r>
            <w:r w:rsidRPr="00A51DE4">
              <w:rPr>
                <w:color w:val="000000" w:themeColor="text1"/>
                <w:lang w:val="ro-MD"/>
              </w:rPr>
              <w:t>streaz</w:t>
            </w:r>
            <w:r w:rsidRPr="00A51DE4">
              <w:rPr>
                <w:rFonts w:ascii="Cambria" w:hAnsi="Cambria" w:cs="Cambria"/>
                <w:color w:val="000000" w:themeColor="text1"/>
                <w:lang w:val="ro-MD"/>
              </w:rPr>
              <w:t>ă</w:t>
            </w:r>
            <w:r w:rsidRPr="00A51DE4">
              <w:rPr>
                <w:color w:val="000000" w:themeColor="text1"/>
                <w:lang w:val="ro-MD"/>
              </w:rPr>
              <w:t xml:space="preserve"> în spa</w:t>
            </w:r>
            <w:r w:rsidRPr="00A51DE4">
              <w:rPr>
                <w:rFonts w:ascii="Cambria" w:hAnsi="Cambria" w:cs="Cambria"/>
                <w:color w:val="000000" w:themeColor="text1"/>
                <w:lang w:val="ro-MD"/>
              </w:rPr>
              <w:t>ț</w:t>
            </w:r>
            <w:r w:rsidRPr="00A51DE4">
              <w:rPr>
                <w:color w:val="000000" w:themeColor="text1"/>
                <w:lang w:val="ro-MD"/>
              </w:rPr>
              <w:t xml:space="preserve">ii de depozitare separate </w:t>
            </w:r>
            <w:r w:rsidRPr="00A51DE4">
              <w:rPr>
                <w:rFonts w:ascii="Cambria" w:hAnsi="Cambria" w:cs="Cambria"/>
                <w:color w:val="000000" w:themeColor="text1"/>
                <w:lang w:val="ro-MD"/>
              </w:rPr>
              <w:t>ș</w:t>
            </w:r>
            <w:r w:rsidRPr="00A51DE4">
              <w:rPr>
                <w:color w:val="000000" w:themeColor="text1"/>
                <w:lang w:val="ro-MD"/>
              </w:rPr>
              <w:t xml:space="preserve">i nu poate fi deplasat între statele membre înainte de restabilirea statutului sanitar al centrului de colectare a materialului seminal </w:t>
            </w:r>
            <w:r w:rsidRPr="00A51DE4">
              <w:rPr>
                <w:rFonts w:ascii="Cambria" w:hAnsi="Cambria" w:cs="Cambria"/>
                <w:color w:val="000000" w:themeColor="text1"/>
                <w:lang w:val="ro-MD"/>
              </w:rPr>
              <w:t>ș</w:t>
            </w:r>
            <w:r w:rsidRPr="00A51DE4">
              <w:rPr>
                <w:color w:val="000000" w:themeColor="text1"/>
                <w:lang w:val="ro-MD"/>
              </w:rPr>
              <w:t>i înainte ca materialul seminal depozitat s</w:t>
            </w:r>
            <w:r w:rsidRPr="00A51DE4">
              <w:rPr>
                <w:rFonts w:ascii="Cambria" w:hAnsi="Cambria" w:cs="Cambria"/>
                <w:color w:val="000000" w:themeColor="text1"/>
                <w:lang w:val="ro-MD"/>
              </w:rPr>
              <w:t>ă</w:t>
            </w:r>
            <w:r w:rsidRPr="00A51DE4">
              <w:rPr>
                <w:color w:val="000000" w:themeColor="text1"/>
                <w:lang w:val="ro-MD"/>
              </w:rPr>
              <w:t xml:space="preserve"> fie supus examin</w:t>
            </w:r>
            <w:r w:rsidRPr="00A51DE4">
              <w:rPr>
                <w:rFonts w:ascii="Cambria" w:hAnsi="Cambria" w:cs="Cambria"/>
                <w:color w:val="000000" w:themeColor="text1"/>
                <w:lang w:val="ro-MD"/>
              </w:rPr>
              <w:t>ă</w:t>
            </w:r>
            <w:r w:rsidRPr="00A51DE4">
              <w:rPr>
                <w:color w:val="000000" w:themeColor="text1"/>
                <w:lang w:val="ro-MD"/>
              </w:rPr>
              <w:t>rilor oficiale corespunz</w:t>
            </w:r>
            <w:r w:rsidRPr="00A51DE4">
              <w:rPr>
                <w:rFonts w:ascii="Cambria" w:hAnsi="Cambria" w:cs="Cambria"/>
                <w:color w:val="000000" w:themeColor="text1"/>
                <w:lang w:val="ro-MD"/>
              </w:rPr>
              <w:t>ă</w:t>
            </w:r>
            <w:r w:rsidRPr="00A51DE4">
              <w:rPr>
                <w:color w:val="000000" w:themeColor="text1"/>
                <w:lang w:val="ro-MD"/>
              </w:rPr>
              <w:t>toare care s</w:t>
            </w:r>
            <w:r w:rsidRPr="00A51DE4">
              <w:rPr>
                <w:rFonts w:ascii="Cambria" w:hAnsi="Cambria" w:cs="Cambria"/>
                <w:color w:val="000000" w:themeColor="text1"/>
                <w:lang w:val="ro-MD"/>
              </w:rPr>
              <w:t>ă</w:t>
            </w:r>
            <w:r w:rsidRPr="00A51DE4">
              <w:rPr>
                <w:color w:val="000000" w:themeColor="text1"/>
                <w:lang w:val="ro-MD"/>
              </w:rPr>
              <w:t xml:space="preserve"> exclud</w:t>
            </w:r>
            <w:r w:rsidRPr="00A51DE4">
              <w:rPr>
                <w:rFonts w:ascii="Cambria" w:hAnsi="Cambria" w:cs="Cambria"/>
                <w:color w:val="000000" w:themeColor="text1"/>
                <w:lang w:val="ro-MD"/>
              </w:rPr>
              <w:t>ă</w:t>
            </w:r>
            <w:r w:rsidRPr="00A51DE4">
              <w:rPr>
                <w:color w:val="000000" w:themeColor="text1"/>
                <w:lang w:val="ro-MD"/>
              </w:rPr>
              <w:t xml:space="preserve"> prezen</w:t>
            </w:r>
            <w:r w:rsidRPr="00A51DE4">
              <w:rPr>
                <w:rFonts w:ascii="Cambria" w:hAnsi="Cambria" w:cs="Cambria"/>
                <w:color w:val="000000" w:themeColor="text1"/>
                <w:lang w:val="ro-MD"/>
              </w:rPr>
              <w:t>ț</w:t>
            </w:r>
            <w:r w:rsidRPr="00A51DE4">
              <w:rPr>
                <w:color w:val="000000" w:themeColor="text1"/>
                <w:lang w:val="ro-MD"/>
              </w:rPr>
              <w:t xml:space="preserve">a în materialul </w:t>
            </w:r>
            <w:r w:rsidRPr="00A51DE4">
              <w:rPr>
                <w:color w:val="000000" w:themeColor="text1"/>
                <w:lang w:val="ro-MD"/>
              </w:rPr>
              <w:lastRenderedPageBreak/>
              <w:t>seminal a agen</w:t>
            </w:r>
            <w:r w:rsidRPr="00A51DE4">
              <w:rPr>
                <w:rFonts w:ascii="Cambria" w:hAnsi="Cambria" w:cs="Cambria"/>
                <w:color w:val="000000" w:themeColor="text1"/>
                <w:lang w:val="ro-MD"/>
              </w:rPr>
              <w:t>ț</w:t>
            </w:r>
            <w:r w:rsidRPr="00A51DE4">
              <w:rPr>
                <w:color w:val="000000" w:themeColor="text1"/>
                <w:lang w:val="ro-MD"/>
              </w:rPr>
              <w:t>ilor patogeni care cauzeaz</w:t>
            </w:r>
            <w:r w:rsidRPr="00A51DE4">
              <w:rPr>
                <w:rFonts w:ascii="Cambria" w:hAnsi="Cambria" w:cs="Cambria"/>
                <w:color w:val="000000" w:themeColor="text1"/>
                <w:lang w:val="ro-MD"/>
              </w:rPr>
              <w:t>ă</w:t>
            </w:r>
            <w:r w:rsidRPr="00A51DE4">
              <w:rPr>
                <w:color w:val="000000" w:themeColor="text1"/>
                <w:lang w:val="ro-MD"/>
              </w:rPr>
              <w:t xml:space="preserve"> bolile men</w:t>
            </w:r>
            <w:r w:rsidRPr="00A51DE4">
              <w:rPr>
                <w:rFonts w:ascii="Cambria" w:hAnsi="Cambria" w:cs="Cambria"/>
                <w:color w:val="000000" w:themeColor="text1"/>
                <w:lang w:val="ro-MD"/>
              </w:rPr>
              <w:t>ț</w:t>
            </w:r>
            <w:r w:rsidRPr="00A51DE4">
              <w:rPr>
                <w:color w:val="000000" w:themeColor="text1"/>
                <w:lang w:val="ro-MD"/>
              </w:rPr>
              <w:t>ionate la punctul 2 litera (a).</w:t>
            </w:r>
          </w:p>
          <w:p w14:paraId="171B241E" w14:textId="77777777" w:rsidR="00796DE6" w:rsidRPr="00A51DE4" w:rsidRDefault="00796DE6" w:rsidP="00BA0576">
            <w:pPr>
              <w:tabs>
                <w:tab w:val="left" w:pos="29"/>
              </w:tabs>
              <w:ind w:left="29"/>
              <w:jc w:val="both"/>
              <w:rPr>
                <w:color w:val="000000" w:themeColor="text1"/>
                <w:lang w:val="ro-MD"/>
              </w:rPr>
            </w:pPr>
          </w:p>
        </w:tc>
        <w:tc>
          <w:tcPr>
            <w:tcW w:w="5245" w:type="dxa"/>
          </w:tcPr>
          <w:p w14:paraId="3CFD44FA" w14:textId="77777777" w:rsidR="007179EE" w:rsidRPr="007179EE" w:rsidRDefault="007179EE" w:rsidP="007179EE">
            <w:pPr>
              <w:shd w:val="clear" w:color="auto" w:fill="FFFFFF"/>
              <w:jc w:val="both"/>
              <w:rPr>
                <w:rFonts w:eastAsia="DengXian"/>
                <w:b/>
                <w:bCs/>
                <w:iCs/>
                <w:color w:val="000000" w:themeColor="text1"/>
                <w:lang w:val="ro-MD" w:eastAsia="zh-CN"/>
              </w:rPr>
            </w:pPr>
            <w:r w:rsidRPr="007179EE">
              <w:rPr>
                <w:rFonts w:eastAsia="DengXian"/>
                <w:b/>
                <w:bCs/>
                <w:iCs/>
                <w:color w:val="000000" w:themeColor="text1"/>
                <w:lang w:val="ro-MD" w:eastAsia="zh-CN"/>
              </w:rPr>
              <w:lastRenderedPageBreak/>
              <w:t>TITLUL II</w:t>
            </w:r>
          </w:p>
          <w:p w14:paraId="1B529512" w14:textId="77777777" w:rsidR="00796DE6" w:rsidRPr="00F72CE6" w:rsidRDefault="00796DE6" w:rsidP="00F72CE6">
            <w:pPr>
              <w:shd w:val="clear" w:color="auto" w:fill="FFFFFF"/>
              <w:jc w:val="both"/>
              <w:rPr>
                <w:rFonts w:eastAsia="DengXian"/>
                <w:b/>
                <w:bCs/>
                <w:iCs/>
                <w:color w:val="000000" w:themeColor="text1"/>
                <w:lang w:val="ro-MD" w:eastAsia="zh-CN"/>
              </w:rPr>
            </w:pPr>
            <w:r w:rsidRPr="00F72CE6">
              <w:rPr>
                <w:rFonts w:eastAsia="DengXian"/>
                <w:b/>
                <w:bCs/>
                <w:iCs/>
                <w:color w:val="000000" w:themeColor="text1"/>
                <w:lang w:val="ro-MD" w:eastAsia="zh-CN"/>
              </w:rPr>
              <w:t xml:space="preserve">CERINȚE DE SĂNĂTATE ANIMALĂ SUPLIMENTARE PENTRU PORCINELE DE LA CARE SE COLECTEAZĂ MATERIAL GERMINATIV ȘI CERINȚE PRIVIND CARANTINA ȘI TESTELE DE LABORATOR SAU </w:t>
            </w:r>
            <w:r w:rsidRPr="00F72CE6">
              <w:rPr>
                <w:rFonts w:eastAsia="DengXian"/>
                <w:b/>
                <w:bCs/>
                <w:iCs/>
                <w:color w:val="000000" w:themeColor="text1"/>
                <w:lang w:val="ro-MD" w:eastAsia="zh-CN"/>
              </w:rPr>
              <w:lastRenderedPageBreak/>
              <w:t>ALTE TESTE EFECTUATE ASUPRA ACESTOR ANIMALE, ASTFEL CUM SE MENȚIONEAZĂ LA PUNCTUL 39</w:t>
            </w:r>
          </w:p>
          <w:p w14:paraId="4A2DA13D" w14:textId="77777777" w:rsidR="00796DE6" w:rsidRPr="00F72CE6" w:rsidRDefault="00796DE6" w:rsidP="00F72CE6">
            <w:pPr>
              <w:shd w:val="clear" w:color="auto" w:fill="FFFFFF"/>
              <w:jc w:val="both"/>
              <w:rPr>
                <w:rFonts w:eastAsia="DengXian"/>
                <w:bCs/>
                <w:i/>
                <w:iCs/>
                <w:color w:val="000000" w:themeColor="text1"/>
                <w:lang w:val="ro-MD" w:eastAsia="zh-CN"/>
              </w:rPr>
            </w:pPr>
          </w:p>
          <w:p w14:paraId="538F88DC" w14:textId="77777777" w:rsidR="00796DE6" w:rsidRPr="00F72CE6" w:rsidRDefault="00796DE6" w:rsidP="00F72CE6">
            <w:pPr>
              <w:shd w:val="clear" w:color="auto" w:fill="FFFFFF"/>
              <w:jc w:val="both"/>
              <w:rPr>
                <w:rFonts w:eastAsia="DengXian"/>
                <w:b/>
                <w:bCs/>
                <w:color w:val="000000" w:themeColor="text1"/>
                <w:lang w:val="ro-MD" w:eastAsia="zh-CN"/>
              </w:rPr>
            </w:pPr>
            <w:r w:rsidRPr="00F72CE6">
              <w:rPr>
                <w:rFonts w:eastAsia="DengXian"/>
                <w:b/>
                <w:bCs/>
                <w:color w:val="000000" w:themeColor="text1"/>
                <w:lang w:val="ro-MD" w:eastAsia="zh-CN"/>
              </w:rPr>
              <w:t>Capitolul I</w:t>
            </w:r>
          </w:p>
          <w:p w14:paraId="448248BF" w14:textId="216C397F" w:rsidR="00796DE6" w:rsidRPr="00F72CE6" w:rsidRDefault="007179EE" w:rsidP="00F72CE6">
            <w:pPr>
              <w:shd w:val="clear" w:color="auto" w:fill="FFFFFF"/>
              <w:jc w:val="both"/>
              <w:rPr>
                <w:rFonts w:eastAsia="DengXian"/>
                <w:b/>
                <w:bCs/>
                <w:color w:val="000000" w:themeColor="text1"/>
                <w:lang w:val="ro-MD" w:eastAsia="zh-CN"/>
              </w:rPr>
            </w:pPr>
            <w:r w:rsidRPr="00F72CE6">
              <w:rPr>
                <w:rFonts w:eastAsia="DengXian"/>
                <w:b/>
                <w:bCs/>
                <w:color w:val="000000" w:themeColor="text1"/>
                <w:lang w:val="ro-MD" w:eastAsia="zh-CN"/>
              </w:rPr>
              <w:t>CERINȚE DE SĂNĂTATE ANIMALĂ SUPLIMENTARE PENTRU PORCINELE DE LA CARE SE COLECTEAZĂ MATERIAL SEMINAL ȘI CERINȚE PRIVIND CARANTINA ȘI TESTELE DE LABORATOR SAU ALTE TESTE EFECTUATE ASUPRA ACESTOR ANIMALE</w:t>
            </w:r>
          </w:p>
          <w:p w14:paraId="552DA5A5" w14:textId="77777777" w:rsidR="00796DE6" w:rsidRPr="00F72CE6" w:rsidRDefault="00796DE6" w:rsidP="00F72CE6">
            <w:pPr>
              <w:shd w:val="clear" w:color="auto" w:fill="FFFFFF"/>
              <w:jc w:val="both"/>
              <w:rPr>
                <w:rFonts w:eastAsia="DengXian"/>
                <w:b/>
                <w:bCs/>
                <w:color w:val="000000" w:themeColor="text1"/>
                <w:lang w:val="ro-MD" w:eastAsia="zh-CN"/>
              </w:rPr>
            </w:pPr>
          </w:p>
          <w:p w14:paraId="5338981C"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1. Următoarele cerințe se aplică tuturor porcinelor acceptate într-un centru de colectare a materialului seminal:</w:t>
            </w:r>
          </w:p>
          <w:p w14:paraId="3D305CF6"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1) animalele trebuie să fi fost supuse carantinei într-un adăpost de carantină în care se aflau numai alte animale biongulate care aveau cel puțin același statut sanitar;</w:t>
            </w:r>
          </w:p>
          <w:p w14:paraId="036B2DB3" w14:textId="20D0FC3B"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2) într-o perioadă de 30 de zile anterioare intrării în adăpostul de carantină menționat la </w:t>
            </w:r>
            <w:r w:rsidR="00935F69">
              <w:rPr>
                <w:rFonts w:eastAsia="DengXian"/>
                <w:bCs/>
                <w:color w:val="000000" w:themeColor="text1"/>
                <w:lang w:val="ro-MD" w:eastAsia="zh-CN"/>
              </w:rPr>
              <w:t>sbp</w:t>
            </w:r>
            <w:r w:rsidRPr="00F72CE6">
              <w:rPr>
                <w:rFonts w:eastAsia="DengXian"/>
                <w:bCs/>
                <w:color w:val="000000" w:themeColor="text1"/>
                <w:lang w:val="ro-MD" w:eastAsia="zh-CN"/>
              </w:rPr>
              <w:t>.1), animalele trebuie să fi fost supuse următoarelor teste cu rezultate negative:</w:t>
            </w:r>
          </w:p>
          <w:p w14:paraId="41C4E7D2"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a) în ceea ce privește infecția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un test cu antigen </w:t>
            </w:r>
            <w:r w:rsidRPr="00F72CE6">
              <w:rPr>
                <w:rFonts w:eastAsia="DengXian"/>
                <w:bCs/>
                <w:i/>
                <w:iCs/>
                <w:color w:val="000000" w:themeColor="text1"/>
                <w:lang w:val="ro-MD" w:eastAsia="zh-CN"/>
              </w:rPr>
              <w:t>Brucella</w:t>
            </w:r>
            <w:r w:rsidRPr="00F72CE6">
              <w:rPr>
                <w:rFonts w:eastAsia="DengXian"/>
                <w:bCs/>
                <w:color w:val="000000" w:themeColor="text1"/>
                <w:lang w:val="ro-MD" w:eastAsia="zh-CN"/>
              </w:rPr>
              <w:t> tamponat (testul cu roz Bengal), un test ELISA competitiv sau un test ELISA indirect pentru depistarea anticorpilor împotriva speciilor de </w:t>
            </w:r>
            <w:r w:rsidRPr="00F72CE6">
              <w:rPr>
                <w:rFonts w:eastAsia="DengXian"/>
                <w:bCs/>
                <w:i/>
                <w:iCs/>
                <w:color w:val="000000" w:themeColor="text1"/>
                <w:lang w:val="ro-MD" w:eastAsia="zh-CN"/>
              </w:rPr>
              <w:t>Brucella</w:t>
            </w:r>
            <w:r w:rsidRPr="00F72CE6">
              <w:rPr>
                <w:rFonts w:eastAsia="DengXian"/>
                <w:bCs/>
                <w:color w:val="000000" w:themeColor="text1"/>
                <w:lang w:val="ro-MD" w:eastAsia="zh-CN"/>
              </w:rPr>
              <w:t> cu colonii de tip S.</w:t>
            </w:r>
          </w:p>
          <w:p w14:paraId="39FE3B2E"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Dacă oricare dintre animale prezintă rezultate pozitive la testele serologice care detectează anticorpi la speciile de Brucella cu colonii de tip S (inclusiv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animalele cu rezultate negative din aceeași unitate nu trebuie admise în adăpostul de carantină decât după confirmarea statutului de indemn la infecția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al unităților de origine a animalelor care au prezentat rezultate pozitive;</w:t>
            </w:r>
          </w:p>
          <w:p w14:paraId="69313005"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b) în ceea ce privește infecția cu virusul bolii lui Aujeszky:</w:t>
            </w:r>
          </w:p>
          <w:p w14:paraId="1F0C27A1"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în cazul animalelor nevaccinate, un test ELISA pentru detectarea anticorpilor la întregul virus al bolii Aujeszky, la glicoproteina B (ADV-gB) sau la glicoproteina D (ADV-gD) a acestuia sau un test de seroneutralizare;</w:t>
            </w:r>
          </w:p>
          <w:p w14:paraId="30590FF9"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lastRenderedPageBreak/>
              <w:t>— în cazul animalelor vaccinate cu un vaccin deletat gE, un test ELISA pentru detectarea anticorpilor la glicoproteina E (ADV-gE) a virusului bolii lui Aujeszky.</w:t>
            </w:r>
          </w:p>
          <w:p w14:paraId="63C69E0B"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Testele serologice pentru infecția cu virusul bolii lui Aujeszky trebuie să respecte standardele stabilite în Anexa nr.1 Partea 7 la Hotărârea de Guvern privind Norma de sănătate animală pentru circulația animalelor terestre și a ouălor pentru incubație;</w:t>
            </w:r>
          </w:p>
          <w:p w14:paraId="55A9FCFD"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c) în ceea ce privește pesta porcină clasică, un test ELISA cu anticorpi sau un test de seroneutralizare, în cazul animalelor provenite dintr-o altă țară sau dintr-o zonă a acestuia în care a fost raportată pesta porcină clasică sau în care s-a efectuat vaccinarea împotriva acestei boli în ultimele 12 luni;</w:t>
            </w:r>
          </w:p>
          <w:p w14:paraId="755B4C73"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d) în ceea ce privește infecția cu virusul sindromului respirator și de reproducție porcin, un test serologic [testul de imunoperoxidază pe monostrat (IPMA), testul de imunofluorescență indirectă (IFA) sau ELISA];</w:t>
            </w:r>
          </w:p>
          <w:p w14:paraId="4A90D01D" w14:textId="39BCF67E"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3) animalele au fost supuse următoarelor teste efectuate pe probe prelevate în cursul unei perioade de cel puțin 21 de zile după ce au fost admise în adăpostul de carantină menționat la </w:t>
            </w:r>
            <w:r w:rsidR="00935F69">
              <w:rPr>
                <w:rFonts w:eastAsia="DengXian"/>
                <w:bCs/>
                <w:color w:val="000000" w:themeColor="text1"/>
                <w:lang w:val="ro-MD" w:eastAsia="zh-CN"/>
              </w:rPr>
              <w:t>sbp</w:t>
            </w:r>
            <w:r w:rsidRPr="00F72CE6">
              <w:rPr>
                <w:rFonts w:eastAsia="DengXian"/>
                <w:bCs/>
                <w:color w:val="000000" w:themeColor="text1"/>
                <w:lang w:val="ro-MD" w:eastAsia="zh-CN"/>
              </w:rPr>
              <w:t>.1):</w:t>
            </w:r>
          </w:p>
          <w:p w14:paraId="308CB796"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a) în ceea ce privește infecția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un test cu antigen </w:t>
            </w:r>
            <w:r w:rsidRPr="00F72CE6">
              <w:rPr>
                <w:rFonts w:eastAsia="DengXian"/>
                <w:bCs/>
                <w:i/>
                <w:iCs/>
                <w:color w:val="000000" w:themeColor="text1"/>
                <w:lang w:val="ro-MD" w:eastAsia="zh-CN"/>
              </w:rPr>
              <w:t>Brucella</w:t>
            </w:r>
            <w:r w:rsidRPr="00F72CE6">
              <w:rPr>
                <w:rFonts w:eastAsia="DengXian"/>
                <w:bCs/>
                <w:color w:val="000000" w:themeColor="text1"/>
                <w:lang w:val="ro-MD" w:eastAsia="zh-CN"/>
              </w:rPr>
              <w:t> tamponat (testul cu roz Bengal), un test ELISA competitiv sau un test ELISA indirect pentru depistarea anticorpilor împotriva speciilor de </w:t>
            </w:r>
            <w:r w:rsidRPr="00F72CE6">
              <w:rPr>
                <w:rFonts w:eastAsia="DengXian"/>
                <w:bCs/>
                <w:i/>
                <w:iCs/>
                <w:color w:val="000000" w:themeColor="text1"/>
                <w:lang w:val="ro-MD" w:eastAsia="zh-CN"/>
              </w:rPr>
              <w:t>Brucella</w:t>
            </w:r>
            <w:r w:rsidRPr="00F72CE6">
              <w:rPr>
                <w:rFonts w:eastAsia="DengXian"/>
                <w:bCs/>
                <w:color w:val="000000" w:themeColor="text1"/>
                <w:lang w:val="ro-MD" w:eastAsia="zh-CN"/>
              </w:rPr>
              <w:t> cu colonii de tip S.</w:t>
            </w:r>
          </w:p>
          <w:p w14:paraId="216BC12C" w14:textId="0DBE7E52"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Animalele care au prezentat rezultate pozitive la un test menționat la primul paragraf trebuie îndepărtate din adăpostul de carantină, cu excepția cazului în care suspiciunea de infecție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xml:space="preserve"> a fost exclusă în conformitate cu </w:t>
            </w:r>
            <w:r w:rsidR="00935F69">
              <w:rPr>
                <w:rFonts w:eastAsia="DengXian"/>
                <w:bCs/>
                <w:color w:val="000000" w:themeColor="text1"/>
                <w:lang w:val="ro-MD" w:eastAsia="zh-CN"/>
              </w:rPr>
              <w:t>sbp</w:t>
            </w:r>
            <w:r w:rsidRPr="00F72CE6">
              <w:rPr>
                <w:rFonts w:eastAsia="DengXian"/>
                <w:bCs/>
                <w:color w:val="000000" w:themeColor="text1"/>
                <w:lang w:val="ro-MD" w:eastAsia="zh-CN"/>
              </w:rPr>
              <w:t>.4);</w:t>
            </w:r>
          </w:p>
          <w:p w14:paraId="3DDE79FE"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b) în ceea ce privește infecția cu virusul bolii lui Aujeszky:</w:t>
            </w:r>
          </w:p>
          <w:p w14:paraId="1AFAEA48"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în cazul animalelor nevaccinate, un test ELISA pentru detectarea anticorpilor la întregul virus al bolii Aujeszky, la glicoproteina B (ADV-gB) sau la glicoproteina D (ADV-gD) a acestuia sau un test de seroneutralizare;</w:t>
            </w:r>
          </w:p>
          <w:p w14:paraId="26FA79F0"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în cazul animalelor vaccinate cu un vaccin deletat gE, un test ELISA pentru detectarea anticorpilor la glicoproteina E (ADV-gE) a virusului bolii lui Aujeszky.</w:t>
            </w:r>
          </w:p>
          <w:p w14:paraId="7224C559"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lastRenderedPageBreak/>
              <w:t>În cazul în care oricare dintre animale prezintă rezultate pozitive la testele pentru infecția cu virusul bolii lui Aujeszky, aceste animale trebuie să fie îndepărtate imediat din adăpostul de carantină;</w:t>
            </w:r>
          </w:p>
          <w:p w14:paraId="07B3ED62"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c) în ceea ce privește infecția cu virusul sindromului respirator și de reproducție porcin, un test serologic (IPMA, IFA sau ELISA) sau un test vizând genomul viral [reacție polimerazică în lanț-revers transcriptază (RT-PCR), test nested RT-PCR, RT-PCR în timp real].</w:t>
            </w:r>
          </w:p>
          <w:p w14:paraId="1CA67A6E" w14:textId="197DABCC"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În cazul în care oricare dintre animale au rezultate pozitive la testele serologice vizând depistarea infecției cu virusul sindromului respirator și de reproducție porcin, autoritatea competentă clasifică toate animalele din adăpostul de carantină drept caz suspect în conformitate cu pct. 9 </w:t>
            </w:r>
            <w:r w:rsidR="00935F69">
              <w:rPr>
                <w:rFonts w:eastAsia="DengXian"/>
                <w:bCs/>
                <w:color w:val="000000" w:themeColor="text1"/>
                <w:lang w:val="ro-MD" w:eastAsia="zh-CN"/>
              </w:rPr>
              <w:t>sbp</w:t>
            </w:r>
            <w:r w:rsidRPr="00F72CE6">
              <w:rPr>
                <w:rFonts w:eastAsia="DengXian"/>
                <w:bCs/>
                <w:color w:val="000000" w:themeColor="text1"/>
                <w:lang w:val="ro-MD" w:eastAsia="zh-CN"/>
              </w:rPr>
              <w:t>.1) lit.b) din Hotărârea de Guvern pentru aprobarea Normei sanitară veterinară cu privire la supravegherea, programele de eradicare și statutul de indemn de boală pentru anumite boli listate și emergente. Operatorul izolează imediat animalele pozitive de alte animale din adăpostul de carantină. Autoritatea competentă efectuează o investigație pentru a confirma sau a exclude infecția cu virusul sindromului respirator și de reproducție porcin, în conformitate cu pct.8 din Hotărârea de Guvern pentru aprobarea Normei sanitară veterinară cu privire la supravegherea, programele de eradicare și statutul de indemn de boală pentru anumite boli listate și emergente.</w:t>
            </w:r>
          </w:p>
          <w:p w14:paraId="39B39FC9" w14:textId="4A171138"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În cazul în care oricare dintre animale au rezultate pozitive la testele vizând depistarea genomului virusului sindromului respirator și de reproducție porcin, autoritatea competentă clasifică toate animalele din adăpostul de carantină drept caz confirmat în conformitate cu pct.9 </w:t>
            </w:r>
            <w:r w:rsidR="00935F69">
              <w:rPr>
                <w:rFonts w:eastAsia="DengXian"/>
                <w:bCs/>
                <w:color w:val="000000" w:themeColor="text1"/>
                <w:lang w:val="ro-MD" w:eastAsia="zh-CN"/>
              </w:rPr>
              <w:t>sbp</w:t>
            </w:r>
            <w:r w:rsidRPr="00F72CE6">
              <w:rPr>
                <w:rFonts w:eastAsia="DengXian"/>
                <w:bCs/>
                <w:color w:val="000000" w:themeColor="text1"/>
                <w:lang w:val="ro-MD" w:eastAsia="zh-CN"/>
              </w:rPr>
              <w:t>.2) lit.b) din Hotărârea de Guvern pentru aprobarea Normei sanitară veterinară cu privire la supravegherea, programele de eradicare și statutul de indemn de boală pentru anumite boli listate și emergente. Operatorul scoate imediat animalele respective din adăpostul de carantină și urmează instrucțiunile autorității competente.</w:t>
            </w:r>
          </w:p>
          <w:p w14:paraId="3B05A2FC"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În cazul în care se introduce în carantină un grup de animale, autoritatea competentă trebuie să ia toate măsurile necesare pentru a se asigura că animalele rămase care au prezentat un rezultat negativ la testele prevăzute la lit.a), b), c) și d) au un statut sanitar satisfăcător înainte de a fi admise în centrul de </w:t>
            </w:r>
            <w:r w:rsidRPr="00F72CE6">
              <w:rPr>
                <w:rFonts w:eastAsia="DengXian"/>
                <w:bCs/>
                <w:color w:val="000000" w:themeColor="text1"/>
                <w:lang w:val="ro-MD" w:eastAsia="zh-CN"/>
              </w:rPr>
              <w:lastRenderedPageBreak/>
              <w:t>colectare a materialului seminal în conformitate cu prezentul capitol;</w:t>
            </w:r>
          </w:p>
          <w:p w14:paraId="624A6387"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d) următoarele măsuri trebuie luate în cazul existenței unei suspiciuni de infecție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w:t>
            </w:r>
          </w:p>
          <w:p w14:paraId="5AD924E8" w14:textId="7BA01C21"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a) în ceea ce privește animalele care au prezentat rezultate pozitive la infecția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xml:space="preserve"> la unul dintre testele menționate la </w:t>
            </w:r>
            <w:r w:rsidR="00935F69">
              <w:rPr>
                <w:rFonts w:eastAsia="DengXian"/>
                <w:bCs/>
                <w:color w:val="000000" w:themeColor="text1"/>
                <w:lang w:val="ro-MD" w:eastAsia="zh-CN"/>
              </w:rPr>
              <w:t>sbp</w:t>
            </w:r>
            <w:r w:rsidRPr="00F72CE6">
              <w:rPr>
                <w:rFonts w:eastAsia="DengXian"/>
                <w:bCs/>
                <w:color w:val="000000" w:themeColor="text1"/>
                <w:lang w:val="ro-MD" w:eastAsia="zh-CN"/>
              </w:rPr>
              <w:t>.3) lit.a), se instituie următorul protocol:</w:t>
            </w:r>
          </w:p>
          <w:p w14:paraId="5769C394" w14:textId="2413A4E4"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 serurile pozitive sunt supuse cel puțin unuia dintre testele alternative specificate la </w:t>
            </w:r>
            <w:r w:rsidR="00935F69">
              <w:rPr>
                <w:rFonts w:eastAsia="DengXian"/>
                <w:bCs/>
                <w:color w:val="000000" w:themeColor="text1"/>
                <w:lang w:val="ro-MD" w:eastAsia="zh-CN"/>
              </w:rPr>
              <w:t>sbp</w:t>
            </w:r>
            <w:r w:rsidRPr="00F72CE6">
              <w:rPr>
                <w:rFonts w:eastAsia="DengXian"/>
                <w:bCs/>
                <w:color w:val="000000" w:themeColor="text1"/>
                <w:lang w:val="ro-MD" w:eastAsia="zh-CN"/>
              </w:rPr>
              <w:t xml:space="preserve">.3) lit.a)care nu a fost efectuat pe probele menționate la </w:t>
            </w:r>
            <w:r w:rsidR="00935F69">
              <w:rPr>
                <w:rFonts w:eastAsia="DengXian"/>
                <w:bCs/>
                <w:color w:val="000000" w:themeColor="text1"/>
                <w:lang w:val="ro-MD" w:eastAsia="zh-CN"/>
              </w:rPr>
              <w:t>sbp</w:t>
            </w:r>
            <w:r w:rsidRPr="00F72CE6">
              <w:rPr>
                <w:rFonts w:eastAsia="DengXian"/>
                <w:bCs/>
                <w:color w:val="000000" w:themeColor="text1"/>
                <w:lang w:val="ro-MD" w:eastAsia="zh-CN"/>
              </w:rPr>
              <w:t>.3);</w:t>
            </w:r>
          </w:p>
          <w:p w14:paraId="0F80E2CE"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în unitatea (unitățile) de origine a animalelor care au prezentat rezultate pozitive la testul pentru infecția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se efectuează o anchetă epidemiologică;</w:t>
            </w:r>
          </w:p>
          <w:p w14:paraId="5E89AABD" w14:textId="72155B86"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 nu mai devreme de șapte zile după data colectării probelor menționate la </w:t>
            </w:r>
            <w:r w:rsidR="00935F69">
              <w:rPr>
                <w:rFonts w:eastAsia="DengXian"/>
                <w:bCs/>
                <w:color w:val="000000" w:themeColor="text1"/>
                <w:lang w:val="ro-MD" w:eastAsia="zh-CN"/>
              </w:rPr>
              <w:t>sbp</w:t>
            </w:r>
            <w:r w:rsidRPr="00F72CE6">
              <w:rPr>
                <w:rFonts w:eastAsia="DengXian"/>
                <w:bCs/>
                <w:color w:val="000000" w:themeColor="text1"/>
                <w:lang w:val="ro-MD" w:eastAsia="zh-CN"/>
              </w:rPr>
              <w:t xml:space="preserve">.3), se prelevează probe de la toate animalele care au prezentat rezultate pozitive la testele menționate la </w:t>
            </w:r>
            <w:r w:rsidR="00935F69">
              <w:rPr>
                <w:rFonts w:eastAsia="DengXian"/>
                <w:bCs/>
                <w:color w:val="000000" w:themeColor="text1"/>
                <w:lang w:val="ro-MD" w:eastAsia="zh-CN"/>
              </w:rPr>
              <w:t>sbp</w:t>
            </w:r>
            <w:r w:rsidRPr="00F72CE6">
              <w:rPr>
                <w:rFonts w:eastAsia="DengXian"/>
                <w:bCs/>
                <w:color w:val="000000" w:themeColor="text1"/>
                <w:lang w:val="ro-MD" w:eastAsia="zh-CN"/>
              </w:rPr>
              <w:t xml:space="preserve">.3) lit.a) și la </w:t>
            </w:r>
            <w:r w:rsidR="00935F69">
              <w:rPr>
                <w:rFonts w:eastAsia="DengXian"/>
                <w:bCs/>
                <w:color w:val="000000" w:themeColor="text1"/>
                <w:lang w:val="ro-MD" w:eastAsia="zh-CN"/>
              </w:rPr>
              <w:t>sbp</w:t>
            </w:r>
            <w:r w:rsidRPr="00F72CE6">
              <w:rPr>
                <w:rFonts w:eastAsia="DengXian"/>
                <w:bCs/>
                <w:color w:val="000000" w:themeColor="text1"/>
                <w:lang w:val="ro-MD" w:eastAsia="zh-CN"/>
              </w:rPr>
              <w:t xml:space="preserve">.4) lit.a)prima liniuță și care au fost supuse unui test serologic menționat la </w:t>
            </w:r>
            <w:r w:rsidR="00935F69">
              <w:rPr>
                <w:rFonts w:eastAsia="DengXian"/>
                <w:bCs/>
                <w:color w:val="000000" w:themeColor="text1"/>
                <w:lang w:val="ro-MD" w:eastAsia="zh-CN"/>
              </w:rPr>
              <w:t>sbp</w:t>
            </w:r>
            <w:r w:rsidRPr="00F72CE6">
              <w:rPr>
                <w:rFonts w:eastAsia="DengXian"/>
                <w:bCs/>
                <w:color w:val="000000" w:themeColor="text1"/>
                <w:lang w:val="ro-MD" w:eastAsia="zh-CN"/>
              </w:rPr>
              <w:t xml:space="preserve">.3) lit.a) sau toate animalele menționate la </w:t>
            </w:r>
            <w:r w:rsidR="00935F69">
              <w:rPr>
                <w:rFonts w:eastAsia="DengXian"/>
                <w:bCs/>
                <w:color w:val="000000" w:themeColor="text1"/>
                <w:lang w:val="ro-MD" w:eastAsia="zh-CN"/>
              </w:rPr>
              <w:t>sbp</w:t>
            </w:r>
            <w:r w:rsidRPr="00F72CE6">
              <w:rPr>
                <w:rFonts w:eastAsia="DengXian"/>
                <w:bCs/>
                <w:color w:val="000000" w:themeColor="text1"/>
                <w:lang w:val="ro-MD" w:eastAsia="zh-CN"/>
              </w:rPr>
              <w:t>.3) sunt supuse unui test cutanat al brucelozei;</w:t>
            </w:r>
          </w:p>
          <w:p w14:paraId="6267ED73"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b) suspiciunea de infecție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se exclude cu condiția ca ancheta epidemiologică în unitatea (unitățile) de origine să nu fi relevat prezența infecției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și fie:</w:t>
            </w:r>
          </w:p>
          <w:p w14:paraId="480D37FB" w14:textId="59221E53"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 testul repetat menționat la </w:t>
            </w:r>
            <w:r w:rsidR="00935F69">
              <w:rPr>
                <w:rFonts w:eastAsia="DengXian"/>
                <w:bCs/>
                <w:color w:val="000000" w:themeColor="text1"/>
                <w:lang w:val="ro-MD" w:eastAsia="zh-CN"/>
              </w:rPr>
              <w:t>sbp</w:t>
            </w:r>
            <w:r w:rsidRPr="00F72CE6">
              <w:rPr>
                <w:rFonts w:eastAsia="DengXian"/>
                <w:bCs/>
                <w:color w:val="000000" w:themeColor="text1"/>
                <w:lang w:val="ro-MD" w:eastAsia="zh-CN"/>
              </w:rPr>
              <w:t xml:space="preserve">.4) lit.a) prima liniuță sau testul menționat la </w:t>
            </w:r>
            <w:r w:rsidR="00935F69">
              <w:rPr>
                <w:rFonts w:eastAsia="DengXian"/>
                <w:bCs/>
                <w:color w:val="000000" w:themeColor="text1"/>
                <w:lang w:val="ro-MD" w:eastAsia="zh-CN"/>
              </w:rPr>
              <w:t>sbp</w:t>
            </w:r>
            <w:r w:rsidRPr="00F72CE6">
              <w:rPr>
                <w:rFonts w:eastAsia="DengXian"/>
                <w:bCs/>
                <w:color w:val="000000" w:themeColor="text1"/>
                <w:lang w:val="ro-MD" w:eastAsia="zh-CN"/>
              </w:rPr>
              <w:t>.4) lit.a) a treia liniuță au fost efectuate cu rezultate negative;</w:t>
            </w:r>
          </w:p>
          <w:p w14:paraId="3E2984E8"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fie</w:t>
            </w:r>
          </w:p>
          <w:p w14:paraId="59DC8143" w14:textId="41B23140"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 toate animalele care au prezentat un rezultat pozitiv la testele menționate la </w:t>
            </w:r>
            <w:r w:rsidR="00935F69">
              <w:rPr>
                <w:rFonts w:eastAsia="DengXian"/>
                <w:bCs/>
                <w:color w:val="000000" w:themeColor="text1"/>
                <w:lang w:val="ro-MD" w:eastAsia="zh-CN"/>
              </w:rPr>
              <w:t>sbp</w:t>
            </w:r>
            <w:r w:rsidRPr="00F72CE6">
              <w:rPr>
                <w:rFonts w:eastAsia="DengXian"/>
                <w:bCs/>
                <w:color w:val="000000" w:themeColor="text1"/>
                <w:lang w:val="ro-MD" w:eastAsia="zh-CN"/>
              </w:rPr>
              <w:t>.4) lit.a) prima sau a treia liniuță au fost supuse unei examinări </w:t>
            </w:r>
            <w:r w:rsidRPr="00F72CE6">
              <w:rPr>
                <w:rFonts w:eastAsia="DengXian"/>
                <w:bCs/>
                <w:i/>
                <w:iCs/>
                <w:color w:val="000000" w:themeColor="text1"/>
                <w:lang w:val="ro-MD" w:eastAsia="zh-CN"/>
              </w:rPr>
              <w:t>post-mortem</w:t>
            </w:r>
            <w:r w:rsidRPr="00F72CE6">
              <w:rPr>
                <w:rFonts w:eastAsia="DengXian"/>
                <w:bCs/>
                <w:color w:val="000000" w:themeColor="text1"/>
                <w:lang w:val="ro-MD" w:eastAsia="zh-CN"/>
              </w:rPr>
              <w:t> și unui test de identificare a agentului (PCR sau cultură bacteriologică) pentru speciile de </w:t>
            </w:r>
            <w:r w:rsidRPr="00F72CE6">
              <w:rPr>
                <w:rFonts w:eastAsia="DengXian"/>
                <w:bCs/>
                <w:i/>
                <w:iCs/>
                <w:color w:val="000000" w:themeColor="text1"/>
                <w:lang w:val="ro-MD" w:eastAsia="zh-CN"/>
              </w:rPr>
              <w:t>Brucella</w:t>
            </w:r>
            <w:r w:rsidRPr="00F72CE6">
              <w:rPr>
                <w:rFonts w:eastAsia="DengXian"/>
                <w:bCs/>
                <w:color w:val="000000" w:themeColor="text1"/>
                <w:lang w:val="ro-MD" w:eastAsia="zh-CN"/>
              </w:rPr>
              <w:t> cu colonii de tip S (inclusiv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cu rezultate negative în fiecare caz;</w:t>
            </w:r>
          </w:p>
          <w:p w14:paraId="7B57BE07" w14:textId="79F8BFAE"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c) după ce este exclusă suspiciunea de infecție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xml:space="preserve">, toate animalele </w:t>
            </w:r>
            <w:r w:rsidRPr="00F72CE6">
              <w:rPr>
                <w:rFonts w:eastAsia="DengXian"/>
                <w:bCs/>
                <w:color w:val="000000" w:themeColor="text1"/>
                <w:lang w:val="ro-MD" w:eastAsia="zh-CN"/>
              </w:rPr>
              <w:lastRenderedPageBreak/>
              <w:t xml:space="preserve">din adăpostul de carantină menționate la </w:t>
            </w:r>
            <w:r w:rsidR="00935F69">
              <w:rPr>
                <w:rFonts w:eastAsia="DengXian"/>
                <w:bCs/>
                <w:color w:val="000000" w:themeColor="text1"/>
                <w:lang w:val="ro-MD" w:eastAsia="zh-CN"/>
              </w:rPr>
              <w:t>sbp</w:t>
            </w:r>
            <w:r w:rsidRPr="00F72CE6">
              <w:rPr>
                <w:rFonts w:eastAsia="DengXian"/>
                <w:bCs/>
                <w:color w:val="000000" w:themeColor="text1"/>
                <w:lang w:val="ro-MD" w:eastAsia="zh-CN"/>
              </w:rPr>
              <w:t>.3) al doilea paragraf pot fi admise în centrul de colectare a materialului seminal.</w:t>
            </w:r>
          </w:p>
          <w:p w14:paraId="702218D0"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2. Testarea de rutină obligatorie a porcinelor ținute în centrele de colectare a materialului seminal trebuie efectuată în felul următor:</w:t>
            </w:r>
          </w:p>
          <w:p w14:paraId="671ED095"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1) toate porcinele ținute într-un centru de colectare a materialului seminal trebuie supuse, cu rezultate negative, următoarelor teste:</w:t>
            </w:r>
          </w:p>
          <w:p w14:paraId="2434C90F"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a) în ceea ce privește infecția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un test cu antigen Brucella tamponat (testul cu roz Bengal) sau un test ELISA competitiv sau un test ELISA indirect;</w:t>
            </w:r>
          </w:p>
          <w:p w14:paraId="181211A1"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b) în ceea ce privește infecția cu virusul bolii lui Aujeszky:</w:t>
            </w:r>
          </w:p>
          <w:p w14:paraId="083B046A"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în cazul animalelor nevaccinate, un test ELISA pentru detectarea anticorpilor la întregul virus al bolii Aujeszky, la glicoproteina B (ADV-gB) sau la glicoproteina D (ADV-gD) a acestuia sau un test de seroneutralizare;</w:t>
            </w:r>
          </w:p>
          <w:p w14:paraId="5B250F74"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în cazul animalelor vaccinate cu un vaccin deletat gE, un test ELISA pentru detectarea anticorpilor la glicoproteina E (ADV-gE) a virusului bolii lui Aujeszky;</w:t>
            </w:r>
          </w:p>
          <w:p w14:paraId="37CEB0C7"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c) în ceea ce privește pesta porcină clasică, un test ELISA pentru anticorpi sau un test de seroneutralizare, în cazul animalelor provenite dintr-o altă țară sau dintr-o zonă a acestuia în care a fost raportată pesta porcină clasică sau în care s-a efectuat vaccinarea împotriva acestei boli în ultimele 12 luni;</w:t>
            </w:r>
          </w:p>
          <w:p w14:paraId="0F60A1C1"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d) în ceea ce privește infecția cu virusul sindromului respirator și de reproducție porcin, un test serologic (IPMA, IFA sau ELISA);</w:t>
            </w:r>
          </w:p>
          <w:p w14:paraId="092A2C54" w14:textId="2BFC3A1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2) testele prevăzute la pct.2. </w:t>
            </w:r>
            <w:r w:rsidR="00935F69">
              <w:rPr>
                <w:rFonts w:eastAsia="DengXian"/>
                <w:bCs/>
                <w:color w:val="000000" w:themeColor="text1"/>
                <w:lang w:val="ro-MD" w:eastAsia="zh-CN"/>
              </w:rPr>
              <w:t>sbp</w:t>
            </w:r>
            <w:r w:rsidRPr="00F72CE6">
              <w:rPr>
                <w:rFonts w:eastAsia="DengXian"/>
                <w:bCs/>
                <w:color w:val="000000" w:themeColor="text1"/>
                <w:lang w:val="ro-MD" w:eastAsia="zh-CN"/>
              </w:rPr>
              <w:t>.1)  trebuie efectuate pe probe prelevate:</w:t>
            </w:r>
          </w:p>
          <w:p w14:paraId="31F3435F"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a) de la toate animalele imediat înainte de a părăsi centrul de colectare a materialului seminal sau în momentul sosirii lor la abator, dar în niciun caz mai târziu de 12 luni după data admiterii în centrul de colectare a materialului seminal; sau</w:t>
            </w:r>
          </w:p>
          <w:p w14:paraId="5C6C5778"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b) cel puțin:</w:t>
            </w:r>
          </w:p>
          <w:p w14:paraId="43648D21"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de la 25 % din animalele din centrul de colectare a materialului seminal, la fiecare trei luni, pentru a testa infecția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xml:space="preserve">, infecția cu virusul bolii lui Aujeszky și pesta porcină clasică, și </w:t>
            </w:r>
            <w:r w:rsidRPr="00F72CE6">
              <w:rPr>
                <w:rFonts w:eastAsia="DengXian"/>
                <w:bCs/>
                <w:color w:val="000000" w:themeColor="text1"/>
                <w:lang w:val="ro-MD" w:eastAsia="zh-CN"/>
              </w:rPr>
              <w:lastRenderedPageBreak/>
              <w:t>cel puțin de la 10 % din animalele din centrul de colectare a materialului seminal, în fiecare lună, pentru a testa infecția cu virusul sindromului respirator și de reproducție porcin; sau</w:t>
            </w:r>
          </w:p>
          <w:p w14:paraId="03871278"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de la 10 % din animalele din centrul de colectare a materialului seminal, în fiecare lună, pentru a testa infecția cu </w:t>
            </w:r>
            <w:r w:rsidRPr="00F72CE6">
              <w:rPr>
                <w:rFonts w:eastAsia="DengXian"/>
                <w:bCs/>
                <w:i/>
                <w:iCs/>
                <w:color w:val="000000" w:themeColor="text1"/>
                <w:lang w:val="ro-MD" w:eastAsia="zh-CN"/>
              </w:rPr>
              <w:t>Brucella abortus, Brucella melitensis</w:t>
            </w:r>
            <w:r w:rsidRPr="00F72CE6">
              <w:rPr>
                <w:rFonts w:eastAsia="DengXian"/>
                <w:bCs/>
                <w:color w:val="000000" w:themeColor="text1"/>
                <w:lang w:val="ro-MD" w:eastAsia="zh-CN"/>
              </w:rPr>
              <w:t> și </w:t>
            </w:r>
            <w:r w:rsidRPr="00F72CE6">
              <w:rPr>
                <w:rFonts w:eastAsia="DengXian"/>
                <w:bCs/>
                <w:i/>
                <w:iCs/>
                <w:color w:val="000000" w:themeColor="text1"/>
                <w:lang w:val="ro-MD" w:eastAsia="zh-CN"/>
              </w:rPr>
              <w:t>Brucella suis</w:t>
            </w:r>
            <w:r w:rsidRPr="00F72CE6">
              <w:rPr>
                <w:rFonts w:eastAsia="DengXian"/>
                <w:bCs/>
                <w:color w:val="000000" w:themeColor="text1"/>
                <w:lang w:val="ro-MD" w:eastAsia="zh-CN"/>
              </w:rPr>
              <w:t>, infecția cu virusul bolii lui Aujeszky, pesta porcină clasică și infecția cu virusul sindromului respirator și de reproducție porcin.</w:t>
            </w:r>
          </w:p>
          <w:p w14:paraId="34AE75CD" w14:textId="77777777" w:rsidR="00796DE6" w:rsidRDefault="00796DE6" w:rsidP="00F72CE6">
            <w:pPr>
              <w:shd w:val="clear" w:color="auto" w:fill="FFFFFF"/>
              <w:jc w:val="both"/>
              <w:rPr>
                <w:rFonts w:eastAsia="DengXian"/>
                <w:bCs/>
                <w:color w:val="000000" w:themeColor="text1"/>
                <w:lang w:val="ro-MD" w:eastAsia="zh-CN"/>
              </w:rPr>
            </w:pPr>
          </w:p>
          <w:p w14:paraId="23EA17F6" w14:textId="77777777" w:rsidR="00796DE6" w:rsidRDefault="00796DE6" w:rsidP="00F72CE6">
            <w:pPr>
              <w:shd w:val="clear" w:color="auto" w:fill="FFFFFF"/>
              <w:jc w:val="both"/>
              <w:rPr>
                <w:rFonts w:eastAsia="DengXian"/>
                <w:bCs/>
                <w:color w:val="000000" w:themeColor="text1"/>
                <w:lang w:val="ro-MD" w:eastAsia="zh-CN"/>
              </w:rPr>
            </w:pPr>
          </w:p>
          <w:p w14:paraId="6FDC3326"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În cazul prelevării de probe conform celor două opțiuni menționate la lit.a), medicul veterinar al centrului trebuie să se asigure că animalele de la care s-au prelevat probe sunt reprezentative pentru populația totală a centrului respectiv, în special în ceea ce privește categoriile de vârstă și adăpostul;</w:t>
            </w:r>
          </w:p>
          <w:p w14:paraId="2AEBCFA5" w14:textId="77777777" w:rsidR="00796DE6" w:rsidRDefault="00796DE6" w:rsidP="00F72CE6">
            <w:pPr>
              <w:shd w:val="clear" w:color="auto" w:fill="FFFFFF"/>
              <w:jc w:val="both"/>
              <w:rPr>
                <w:rFonts w:eastAsia="DengXian"/>
                <w:bCs/>
                <w:color w:val="000000" w:themeColor="text1"/>
                <w:lang w:val="ro-MD" w:eastAsia="zh-CN"/>
              </w:rPr>
            </w:pPr>
          </w:p>
          <w:p w14:paraId="5D87900F" w14:textId="77777777" w:rsidR="00796DE6" w:rsidRDefault="00796DE6" w:rsidP="00F72CE6">
            <w:pPr>
              <w:shd w:val="clear" w:color="auto" w:fill="FFFFFF"/>
              <w:jc w:val="both"/>
              <w:rPr>
                <w:rFonts w:eastAsia="DengXian"/>
                <w:bCs/>
                <w:color w:val="000000" w:themeColor="text1"/>
                <w:lang w:val="ro-MD" w:eastAsia="zh-CN"/>
              </w:rPr>
            </w:pPr>
          </w:p>
          <w:p w14:paraId="6DA3236D" w14:textId="79E9C552"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3) în cazul în care testarea se efectuează în conformitate cu pct.2 </w:t>
            </w:r>
            <w:r w:rsidR="00935F69">
              <w:rPr>
                <w:rFonts w:eastAsia="DengXian"/>
                <w:bCs/>
                <w:color w:val="000000" w:themeColor="text1"/>
                <w:lang w:val="ro-MD" w:eastAsia="zh-CN"/>
              </w:rPr>
              <w:t>sbp</w:t>
            </w:r>
            <w:r w:rsidRPr="00F72CE6">
              <w:rPr>
                <w:rFonts w:eastAsia="DengXian"/>
                <w:bCs/>
                <w:color w:val="000000" w:themeColor="text1"/>
                <w:lang w:val="ro-MD" w:eastAsia="zh-CN"/>
              </w:rPr>
              <w:t xml:space="preserve">.2) lit.b), medicul veterinar al centrului se asigură că toate animalele sunt testate pentru bolile menționate la pct.2 </w:t>
            </w:r>
            <w:r w:rsidR="00935F69">
              <w:rPr>
                <w:rFonts w:eastAsia="DengXian"/>
                <w:bCs/>
                <w:color w:val="000000" w:themeColor="text1"/>
                <w:lang w:val="ro-MD" w:eastAsia="zh-CN"/>
              </w:rPr>
              <w:t>sbp</w:t>
            </w:r>
            <w:r w:rsidRPr="00F72CE6">
              <w:rPr>
                <w:rFonts w:eastAsia="DengXian"/>
                <w:bCs/>
                <w:color w:val="000000" w:themeColor="text1"/>
                <w:lang w:val="ro-MD" w:eastAsia="zh-CN"/>
              </w:rPr>
              <w:t>.1) la fiecare interval de 12 luni de la data admiterii în centrul de colectare a materialului seminal.</w:t>
            </w:r>
          </w:p>
          <w:p w14:paraId="3F43E66E" w14:textId="77777777" w:rsidR="00796DE6" w:rsidRDefault="00796DE6" w:rsidP="00F72CE6">
            <w:pPr>
              <w:shd w:val="clear" w:color="auto" w:fill="FFFFFF"/>
              <w:jc w:val="both"/>
              <w:rPr>
                <w:rFonts w:eastAsia="DengXian"/>
                <w:bCs/>
                <w:color w:val="000000" w:themeColor="text1"/>
                <w:lang w:val="ro-MD" w:eastAsia="zh-CN"/>
              </w:rPr>
            </w:pPr>
          </w:p>
          <w:p w14:paraId="2692F8B9" w14:textId="7BF34E16"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3. În cazul în care oricare dintre testele prevăzute la pct.2 </w:t>
            </w:r>
            <w:r w:rsidR="00935F69">
              <w:rPr>
                <w:rFonts w:eastAsia="DengXian"/>
                <w:bCs/>
                <w:color w:val="000000" w:themeColor="text1"/>
                <w:lang w:val="ro-MD" w:eastAsia="zh-CN"/>
              </w:rPr>
              <w:t>sbp</w:t>
            </w:r>
            <w:r w:rsidRPr="00F72CE6">
              <w:rPr>
                <w:rFonts w:eastAsia="DengXian"/>
                <w:bCs/>
                <w:color w:val="000000" w:themeColor="text1"/>
                <w:lang w:val="ro-MD" w:eastAsia="zh-CN"/>
              </w:rPr>
              <w:t>.1) prezintă rezultate pozitive, animalele se izolează, iar materialul seminal colectat de la acestea după ultimul test negativ nu face obiectul circulației în alte țări.</w:t>
            </w:r>
          </w:p>
          <w:p w14:paraId="6F5C88E0" w14:textId="77777777"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Animalul menționat în primul paragraf este îndepărtat imediat din centrul de colectare a materialului seminal.</w:t>
            </w:r>
          </w:p>
          <w:p w14:paraId="4BFBF801" w14:textId="112834A1" w:rsidR="00796DE6" w:rsidRPr="00F72CE6" w:rsidRDefault="00796DE6" w:rsidP="00F72CE6">
            <w:pPr>
              <w:shd w:val="clear" w:color="auto" w:fill="FFFFFF"/>
              <w:jc w:val="both"/>
              <w:rPr>
                <w:rFonts w:eastAsia="DengXian"/>
                <w:bCs/>
                <w:color w:val="000000" w:themeColor="text1"/>
                <w:lang w:val="ro-MD" w:eastAsia="zh-CN"/>
              </w:rPr>
            </w:pPr>
            <w:r w:rsidRPr="00F72CE6">
              <w:rPr>
                <w:rFonts w:eastAsia="DengXian"/>
                <w:bCs/>
                <w:color w:val="000000" w:themeColor="text1"/>
                <w:lang w:val="ro-MD" w:eastAsia="zh-CN"/>
              </w:rPr>
              <w:t xml:space="preserve">Materialul seminal colectat de la orice alt animal prezent în centrul de colectare a materialului seminal după data prelevării ultimei probe cu rezultat negativ la unul dintre testele descrise la pct.2 </w:t>
            </w:r>
            <w:r w:rsidR="00935F69">
              <w:rPr>
                <w:rFonts w:eastAsia="DengXian"/>
                <w:bCs/>
                <w:color w:val="000000" w:themeColor="text1"/>
                <w:lang w:val="ro-MD" w:eastAsia="zh-CN"/>
              </w:rPr>
              <w:t>sbp</w:t>
            </w:r>
            <w:r w:rsidRPr="00F72CE6">
              <w:rPr>
                <w:rFonts w:eastAsia="DengXian"/>
                <w:bCs/>
                <w:color w:val="000000" w:themeColor="text1"/>
                <w:lang w:val="ro-MD" w:eastAsia="zh-CN"/>
              </w:rPr>
              <w:t xml:space="preserve">.1) se păstrează în spații de depozitare separate și nu poate fi deplasat în alte țări înainte de restabilirea statutului sanitar al centrului de colectare a materialului seminal și înainte ca materialul seminal depozitat să fie supus examinărilor oficiale corespunzătoare care să excludă prezența în materialul seminal a agenților patogeni care cauzează bolile menționate la pct.2 </w:t>
            </w:r>
            <w:r w:rsidR="00935F69">
              <w:rPr>
                <w:rFonts w:eastAsia="DengXian"/>
                <w:bCs/>
                <w:color w:val="000000" w:themeColor="text1"/>
                <w:lang w:val="ro-MD" w:eastAsia="zh-CN"/>
              </w:rPr>
              <w:t>sbp</w:t>
            </w:r>
            <w:r w:rsidRPr="00F72CE6">
              <w:rPr>
                <w:rFonts w:eastAsia="DengXian"/>
                <w:bCs/>
                <w:color w:val="000000" w:themeColor="text1"/>
                <w:lang w:val="ro-MD" w:eastAsia="zh-CN"/>
              </w:rPr>
              <w:t>.1).</w:t>
            </w:r>
          </w:p>
          <w:p w14:paraId="0745531E" w14:textId="592A8146" w:rsidR="00796DE6" w:rsidRDefault="00796DE6" w:rsidP="00F23B91">
            <w:pPr>
              <w:shd w:val="clear" w:color="auto" w:fill="FFFFFF"/>
              <w:jc w:val="both"/>
              <w:rPr>
                <w:rFonts w:eastAsia="DengXian"/>
                <w:bCs/>
                <w:color w:val="000000" w:themeColor="text1"/>
                <w:lang w:val="ro-MD" w:eastAsia="zh-CN"/>
              </w:rPr>
            </w:pPr>
          </w:p>
          <w:p w14:paraId="4EAE3EAF" w14:textId="77777777" w:rsidR="00796DE6" w:rsidRPr="00F72CE6" w:rsidRDefault="00796DE6" w:rsidP="00F72CE6">
            <w:pPr>
              <w:rPr>
                <w:rFonts w:eastAsia="DengXian"/>
                <w:lang w:val="ro-MD" w:eastAsia="zh-CN"/>
              </w:rPr>
            </w:pPr>
          </w:p>
        </w:tc>
        <w:tc>
          <w:tcPr>
            <w:tcW w:w="2693" w:type="dxa"/>
          </w:tcPr>
          <w:p w14:paraId="09924C91" w14:textId="5B560913"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20267CD" w14:textId="77777777" w:rsidR="00796DE6" w:rsidRPr="00A51DE4" w:rsidRDefault="00796DE6" w:rsidP="002B1B20">
            <w:pPr>
              <w:tabs>
                <w:tab w:val="left" w:pos="284"/>
              </w:tabs>
              <w:jc w:val="both"/>
              <w:rPr>
                <w:b/>
                <w:color w:val="000000" w:themeColor="text1"/>
                <w:lang w:val="ro-MD"/>
              </w:rPr>
            </w:pPr>
          </w:p>
        </w:tc>
      </w:tr>
      <w:tr w:rsidR="00796DE6" w:rsidRPr="005E05AD" w14:paraId="1E496630" w14:textId="77777777" w:rsidTr="00922267">
        <w:trPr>
          <w:trHeight w:val="372"/>
        </w:trPr>
        <w:tc>
          <w:tcPr>
            <w:tcW w:w="5098" w:type="dxa"/>
            <w:gridSpan w:val="2"/>
          </w:tcPr>
          <w:p w14:paraId="2E2BE6D3"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lastRenderedPageBreak/>
              <w:t>Capitolul II</w:t>
            </w:r>
          </w:p>
          <w:p w14:paraId="65430AE9"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porcinele de la care sunt colectate oocite </w:t>
            </w:r>
            <w:r w:rsidRPr="00A51DE4">
              <w:rPr>
                <w:rFonts w:ascii="Cambria" w:hAnsi="Cambria" w:cs="Cambria"/>
                <w:b/>
                <w:bCs/>
                <w:color w:val="000000" w:themeColor="text1"/>
                <w:lang w:val="ro-MD"/>
              </w:rPr>
              <w:t>ș</w:t>
            </w:r>
            <w:r w:rsidRPr="00A51DE4">
              <w:rPr>
                <w:b/>
                <w:bCs/>
                <w:color w:val="000000" w:themeColor="text1"/>
                <w:lang w:val="ro-MD"/>
              </w:rPr>
              <w:t xml:space="preserve">i embrioni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e privind carantina acestor animale</w:t>
            </w:r>
          </w:p>
          <w:p w14:paraId="580679D0"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1. Porcinele donatoare trebuie s</w:t>
            </w:r>
            <w:r w:rsidRPr="00A51DE4">
              <w:rPr>
                <w:rFonts w:ascii="Cambria" w:hAnsi="Cambria" w:cs="Cambria"/>
                <w:color w:val="000000" w:themeColor="text1"/>
                <w:lang w:val="ro-MD"/>
              </w:rPr>
              <w:t>ă</w:t>
            </w:r>
            <w:r w:rsidRPr="00A51DE4">
              <w:rPr>
                <w:color w:val="000000" w:themeColor="text1"/>
                <w:lang w:val="ro-MD"/>
              </w:rPr>
              <w:t xml:space="preserve"> fi fost examinate din punct de vedere clinic de c</w:t>
            </w:r>
            <w:r w:rsidRPr="00A51DE4">
              <w:rPr>
                <w:rFonts w:ascii="Cambria" w:hAnsi="Cambria" w:cs="Cambria"/>
                <w:color w:val="000000" w:themeColor="text1"/>
                <w:lang w:val="ro-MD"/>
              </w:rPr>
              <w:t>ă</w:t>
            </w:r>
            <w:r w:rsidRPr="00A51DE4">
              <w:rPr>
                <w:color w:val="000000" w:themeColor="text1"/>
                <w:lang w:val="ro-MD"/>
              </w:rPr>
              <w:t xml:space="preserve">tre medicul veterinar al echipei sau de un membru al echipei </w:t>
            </w:r>
            <w:r w:rsidRPr="00A51DE4">
              <w:rPr>
                <w:rFonts w:ascii="Cambria" w:hAnsi="Cambria" w:cs="Cambria"/>
                <w:color w:val="000000" w:themeColor="text1"/>
                <w:lang w:val="ro-MD"/>
              </w:rPr>
              <w:t>ș</w:t>
            </w:r>
            <w:r w:rsidRPr="00A51DE4">
              <w:rPr>
                <w:color w:val="000000" w:themeColor="text1"/>
                <w:lang w:val="ro-MD"/>
              </w:rPr>
              <w:t>i trebuie s</w:t>
            </w:r>
            <w:r w:rsidRPr="00A51DE4">
              <w:rPr>
                <w:rFonts w:ascii="Cambria" w:hAnsi="Cambria" w:cs="Cambria"/>
                <w:color w:val="000000" w:themeColor="text1"/>
                <w:lang w:val="ro-MD"/>
              </w:rPr>
              <w:t>ă</w:t>
            </w:r>
            <w:r w:rsidRPr="00A51DE4">
              <w:rPr>
                <w:color w:val="000000" w:themeColor="text1"/>
                <w:lang w:val="ro-MD"/>
              </w:rPr>
              <w:t xml:space="preserve"> se fi certificat c</w:t>
            </w:r>
            <w:r w:rsidRPr="00A51DE4">
              <w:rPr>
                <w:rFonts w:ascii="Cambria" w:hAnsi="Cambria" w:cs="Cambria"/>
                <w:color w:val="000000" w:themeColor="text1"/>
                <w:lang w:val="ro-MD"/>
              </w:rPr>
              <w:t>ă</w:t>
            </w:r>
            <w:r w:rsidRPr="00A51DE4">
              <w:rPr>
                <w:color w:val="000000" w:themeColor="text1"/>
                <w:lang w:val="ro-MD"/>
              </w:rPr>
              <w:t>, în ziua în care a avut loc colectarea oocitelor sau embrionilor, acestea nu prezentau simptome sau semne ale oric</w:t>
            </w:r>
            <w:r w:rsidRPr="00A51DE4">
              <w:rPr>
                <w:rFonts w:ascii="Cambria" w:hAnsi="Cambria" w:cs="Cambria"/>
                <w:color w:val="000000" w:themeColor="text1"/>
                <w:lang w:val="ro-MD"/>
              </w:rPr>
              <w:t>ă</w:t>
            </w:r>
            <w:r w:rsidRPr="00A51DE4">
              <w:rPr>
                <w:color w:val="000000" w:themeColor="text1"/>
                <w:lang w:val="ro-MD"/>
              </w:rPr>
              <w:t>reia dintre bolile de categoria D relevante pentru animalele din specia porcin</w:t>
            </w:r>
            <w:r w:rsidRPr="00A51DE4">
              <w:rPr>
                <w:rFonts w:ascii="Cambria" w:hAnsi="Cambria" w:cs="Cambria"/>
                <w:color w:val="000000" w:themeColor="text1"/>
                <w:lang w:val="ro-MD"/>
              </w:rPr>
              <w:t>ă</w:t>
            </w:r>
            <w:r w:rsidRPr="00A51DE4">
              <w:rPr>
                <w:color w:val="000000" w:themeColor="text1"/>
                <w:lang w:val="ro-MD"/>
              </w:rPr>
              <w:t>.</w:t>
            </w:r>
          </w:p>
          <w:p w14:paraId="0B7C135B"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2. În plus fa</w:t>
            </w:r>
            <w:r w:rsidRPr="00A51DE4">
              <w:rPr>
                <w:rFonts w:ascii="Cambria" w:hAnsi="Cambria" w:cs="Cambria"/>
                <w:color w:val="000000" w:themeColor="text1"/>
                <w:lang w:val="ro-MD"/>
              </w:rPr>
              <w:t>ță</w:t>
            </w:r>
            <w:r w:rsidRPr="00A51DE4">
              <w:rPr>
                <w:color w:val="000000" w:themeColor="text1"/>
                <w:lang w:val="ro-MD"/>
              </w:rPr>
              <w:t xml:space="preserve"> de cerin</w:t>
            </w:r>
            <w:r w:rsidRPr="00A51DE4">
              <w:rPr>
                <w:rFonts w:ascii="Cambria" w:hAnsi="Cambria" w:cs="Cambria"/>
                <w:color w:val="000000" w:themeColor="text1"/>
                <w:lang w:val="ro-MD"/>
              </w:rPr>
              <w:t>ț</w:t>
            </w:r>
            <w:r w:rsidRPr="00A51DE4">
              <w:rPr>
                <w:color w:val="000000" w:themeColor="text1"/>
                <w:lang w:val="ro-MD"/>
              </w:rPr>
              <w:t>ele men</w:t>
            </w:r>
            <w:r w:rsidRPr="00A51DE4">
              <w:rPr>
                <w:rFonts w:ascii="Cambria" w:hAnsi="Cambria" w:cs="Cambria"/>
                <w:color w:val="000000" w:themeColor="text1"/>
                <w:lang w:val="ro-MD"/>
              </w:rPr>
              <w:t>ț</w:t>
            </w:r>
            <w:r w:rsidRPr="00A51DE4">
              <w:rPr>
                <w:color w:val="000000" w:themeColor="text1"/>
                <w:lang w:val="ro-MD"/>
              </w:rPr>
              <w:t>ionate la punctul 1, porcinele femele donatoare, cu excep</w:t>
            </w:r>
            <w:r w:rsidRPr="00A51DE4">
              <w:rPr>
                <w:rFonts w:ascii="Cambria" w:hAnsi="Cambria" w:cs="Cambria"/>
                <w:color w:val="000000" w:themeColor="text1"/>
                <w:lang w:val="ro-MD"/>
              </w:rPr>
              <w:t>ț</w:t>
            </w:r>
            <w:r w:rsidRPr="00A51DE4">
              <w:rPr>
                <w:color w:val="000000" w:themeColor="text1"/>
                <w:lang w:val="ro-MD"/>
              </w:rPr>
              <w:t>ia donatoarelor de embrioni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supu</w:t>
            </w:r>
            <w:r w:rsidRPr="00A51DE4">
              <w:rPr>
                <w:rFonts w:ascii="Cambria" w:hAnsi="Cambria" w:cs="Cambria"/>
                <w:color w:val="000000" w:themeColor="text1"/>
                <w:lang w:val="ro-MD"/>
              </w:rPr>
              <w:t>ș</w:t>
            </w:r>
            <w:r w:rsidRPr="00A51DE4">
              <w:rPr>
                <w:color w:val="000000" w:themeColor="text1"/>
                <w:lang w:val="ro-MD"/>
              </w:rPr>
              <w:t>i unui tratament cu tripsin</w:t>
            </w:r>
            <w:r w:rsidRPr="00A51DE4">
              <w:rPr>
                <w:rFonts w:ascii="Cambria" w:hAnsi="Cambria" w:cs="Cambria"/>
                <w:color w:val="000000" w:themeColor="text1"/>
                <w:lang w:val="ro-MD"/>
              </w:rPr>
              <w:t>ă</w:t>
            </w:r>
            <w:r w:rsidRPr="00A51DE4">
              <w:rPr>
                <w:color w:val="000000" w:themeColor="text1"/>
                <w:lang w:val="ro-MD"/>
              </w:rPr>
              <w:t>, provin dintr-un stat membru sau dintr-o zon</w:t>
            </w:r>
            <w:r w:rsidRPr="00A51DE4">
              <w:rPr>
                <w:rFonts w:ascii="Cambria" w:hAnsi="Cambria" w:cs="Cambria"/>
                <w:color w:val="000000" w:themeColor="text1"/>
                <w:lang w:val="ro-MD"/>
              </w:rPr>
              <w:t>ă</w:t>
            </w:r>
            <w:r w:rsidRPr="00A51DE4">
              <w:rPr>
                <w:color w:val="000000" w:themeColor="text1"/>
                <w:lang w:val="ro-MD"/>
              </w:rPr>
              <w:t xml:space="preserve"> a acestuia care este indemn</w:t>
            </w:r>
            <w:r w:rsidRPr="00A51DE4">
              <w:rPr>
                <w:rFonts w:ascii="Cambria" w:hAnsi="Cambria" w:cs="Cambria"/>
                <w:color w:val="000000" w:themeColor="text1"/>
                <w:lang w:val="ro-MD"/>
              </w:rPr>
              <w:t>ă</w:t>
            </w:r>
            <w:r w:rsidRPr="00A51DE4">
              <w:rPr>
                <w:color w:val="000000" w:themeColor="text1"/>
                <w:lang w:val="ro-MD"/>
              </w:rPr>
              <w:t xml:space="preserve"> de infec</w:t>
            </w:r>
            <w:r w:rsidRPr="00A51DE4">
              <w:rPr>
                <w:rFonts w:ascii="Cambria" w:hAnsi="Cambria" w:cs="Cambria"/>
                <w:color w:val="000000" w:themeColor="text1"/>
                <w:lang w:val="ro-MD"/>
              </w:rPr>
              <w:t>ț</w:t>
            </w:r>
            <w:r w:rsidRPr="00A51DE4">
              <w:rPr>
                <w:color w:val="000000" w:themeColor="text1"/>
                <w:lang w:val="ro-MD"/>
              </w:rPr>
              <w:t>ia cu virusul bolii lui Aujeszky sau în care este pus în aplicare un program de eradicare autorizat pentru infec</w:t>
            </w:r>
            <w:r w:rsidRPr="00A51DE4">
              <w:rPr>
                <w:rFonts w:ascii="Cambria" w:hAnsi="Cambria" w:cs="Cambria"/>
                <w:color w:val="000000" w:themeColor="text1"/>
                <w:lang w:val="ro-MD"/>
              </w:rPr>
              <w:t>ț</w:t>
            </w:r>
            <w:r w:rsidRPr="00A51DE4">
              <w:rPr>
                <w:color w:val="000000" w:themeColor="text1"/>
                <w:lang w:val="ro-MD"/>
              </w:rPr>
              <w:t>ia cu virusul bolii lui Aujeszky.</w:t>
            </w:r>
          </w:p>
          <w:p w14:paraId="31FF4807"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3. În ceea ce prive</w:t>
            </w:r>
            <w:r w:rsidRPr="00A51DE4">
              <w:rPr>
                <w:rFonts w:ascii="Cambria" w:hAnsi="Cambria" w:cs="Cambria"/>
                <w:color w:val="000000" w:themeColor="text1"/>
                <w:lang w:val="ro-MD"/>
              </w:rPr>
              <w:t>ș</w:t>
            </w:r>
            <w:r w:rsidRPr="00A51DE4">
              <w:rPr>
                <w:color w:val="000000" w:themeColor="text1"/>
                <w:lang w:val="ro-MD"/>
              </w:rPr>
              <w:t>te infec</w:t>
            </w:r>
            <w:r w:rsidRPr="00A51DE4">
              <w:rPr>
                <w:rFonts w:ascii="Cambria" w:hAnsi="Cambria" w:cs="Cambria"/>
                <w:color w:val="000000" w:themeColor="text1"/>
                <w:lang w:val="ro-MD"/>
              </w:rPr>
              <w:t>ț</w:t>
            </w:r>
            <w:r w:rsidRPr="00A51DE4">
              <w:rPr>
                <w:color w:val="000000" w:themeColor="text1"/>
                <w:lang w:val="ro-MD"/>
              </w:rPr>
              <w:t xml:space="preserve">ia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 porcinele femele donatoare de embrioni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sunt supuse unui test serologic pentru depistarea infec</w:t>
            </w:r>
            <w:r w:rsidRPr="00A51DE4">
              <w:rPr>
                <w:rFonts w:ascii="Cambria" w:hAnsi="Cambria" w:cs="Cambria"/>
                <w:color w:val="000000" w:themeColor="text1"/>
                <w:lang w:val="ro-MD"/>
              </w:rPr>
              <w:t>ț</w:t>
            </w:r>
            <w:r w:rsidRPr="00A51DE4">
              <w:rPr>
                <w:color w:val="000000" w:themeColor="text1"/>
                <w:lang w:val="ro-MD"/>
              </w:rPr>
              <w:t xml:space="preserve">iei cu virusul sindromului respirator </w:t>
            </w:r>
            <w:r w:rsidRPr="00A51DE4">
              <w:rPr>
                <w:rFonts w:ascii="Cambria" w:hAnsi="Cambria" w:cs="Cambria"/>
                <w:color w:val="000000" w:themeColor="text1"/>
                <w:lang w:val="ro-MD"/>
              </w:rPr>
              <w:t>ș</w:t>
            </w:r>
            <w:r w:rsidRPr="00A51DE4">
              <w:rPr>
                <w:color w:val="000000" w:themeColor="text1"/>
                <w:lang w:val="ro-MD"/>
              </w:rPr>
              <w:t>i de reproduc</w:t>
            </w:r>
            <w:r w:rsidRPr="00A51DE4">
              <w:rPr>
                <w:rFonts w:ascii="Cambria" w:hAnsi="Cambria" w:cs="Cambria"/>
                <w:color w:val="000000" w:themeColor="text1"/>
                <w:lang w:val="ro-MD"/>
              </w:rPr>
              <w:t>ț</w:t>
            </w:r>
            <w:r w:rsidRPr="00A51DE4">
              <w:rPr>
                <w:color w:val="000000" w:themeColor="text1"/>
                <w:lang w:val="ro-MD"/>
              </w:rPr>
              <w:t>ie porcin, la care trebuie s</w:t>
            </w:r>
            <w:r w:rsidRPr="00A51DE4">
              <w:rPr>
                <w:rFonts w:ascii="Cambria" w:hAnsi="Cambria" w:cs="Cambria"/>
                <w:color w:val="000000" w:themeColor="text1"/>
                <w:lang w:val="ro-MD"/>
              </w:rPr>
              <w:t>ă</w:t>
            </w:r>
            <w:r w:rsidRPr="00A51DE4">
              <w:rPr>
                <w:color w:val="000000" w:themeColor="text1"/>
                <w:lang w:val="ro-MD"/>
              </w:rPr>
              <w:t xml:space="preserve"> se ob</w:t>
            </w:r>
            <w:r w:rsidRPr="00A51DE4">
              <w:rPr>
                <w:rFonts w:ascii="Cambria" w:hAnsi="Cambria" w:cs="Cambria"/>
                <w:color w:val="000000" w:themeColor="text1"/>
                <w:lang w:val="ro-MD"/>
              </w:rPr>
              <w:t>ț</w:t>
            </w:r>
            <w:r w:rsidRPr="00A51DE4">
              <w:rPr>
                <w:color w:val="000000" w:themeColor="text1"/>
                <w:lang w:val="ro-MD"/>
              </w:rPr>
              <w:t>in</w:t>
            </w:r>
            <w:r w:rsidRPr="00A51DE4">
              <w:rPr>
                <w:rFonts w:ascii="Cambria" w:hAnsi="Cambria" w:cs="Cambria"/>
                <w:color w:val="000000" w:themeColor="text1"/>
                <w:lang w:val="ro-MD"/>
              </w:rPr>
              <w:t>ă</w:t>
            </w:r>
            <w:r w:rsidRPr="00A51DE4">
              <w:rPr>
                <w:color w:val="000000" w:themeColor="text1"/>
                <w:lang w:val="ro-MD"/>
              </w:rPr>
              <w:t xml:space="preserve"> rezultate negative, de dou</w:t>
            </w:r>
            <w:r w:rsidRPr="00A51DE4">
              <w:rPr>
                <w:rFonts w:ascii="Cambria" w:hAnsi="Cambria" w:cs="Cambria"/>
                <w:color w:val="000000" w:themeColor="text1"/>
                <w:lang w:val="ro-MD"/>
              </w:rPr>
              <w:t>ă</w:t>
            </w:r>
            <w:r w:rsidRPr="00A51DE4">
              <w:rPr>
                <w:color w:val="000000" w:themeColor="text1"/>
                <w:lang w:val="ro-MD"/>
              </w:rPr>
              <w:t xml:space="preserve"> ori </w:t>
            </w:r>
            <w:r w:rsidRPr="00A51DE4">
              <w:rPr>
                <w:rFonts w:ascii="Cambria" w:hAnsi="Cambria" w:cs="Cambria"/>
                <w:color w:val="000000" w:themeColor="text1"/>
                <w:lang w:val="ro-MD"/>
              </w:rPr>
              <w:t>ș</w:t>
            </w:r>
            <w:r w:rsidRPr="00A51DE4">
              <w:rPr>
                <w:color w:val="000000" w:themeColor="text1"/>
                <w:lang w:val="ro-MD"/>
              </w:rPr>
              <w:t>i la un interval de minimum 21 de zile, al doilea test fiind efectuat într-o perioad</w:t>
            </w:r>
            <w:r w:rsidRPr="00A51DE4">
              <w:rPr>
                <w:rFonts w:ascii="Cambria" w:hAnsi="Cambria" w:cs="Cambria"/>
                <w:color w:val="000000" w:themeColor="text1"/>
                <w:lang w:val="ro-MD"/>
              </w:rPr>
              <w:t>ă</w:t>
            </w:r>
            <w:r w:rsidRPr="00A51DE4">
              <w:rPr>
                <w:color w:val="000000" w:themeColor="text1"/>
                <w:lang w:val="ro-MD"/>
              </w:rPr>
              <w:t xml:space="preserve"> de 15 zile anterioare colect</w:t>
            </w:r>
            <w:r w:rsidRPr="00A51DE4">
              <w:rPr>
                <w:rFonts w:ascii="Cambria" w:hAnsi="Cambria" w:cs="Cambria"/>
                <w:color w:val="000000" w:themeColor="text1"/>
                <w:lang w:val="ro-MD"/>
              </w:rPr>
              <w:t>ă</w:t>
            </w:r>
            <w:r w:rsidRPr="00A51DE4">
              <w:rPr>
                <w:color w:val="000000" w:themeColor="text1"/>
                <w:lang w:val="ro-MD"/>
              </w:rPr>
              <w:t>rii embrionilor.</w:t>
            </w:r>
          </w:p>
          <w:p w14:paraId="297AF056"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4. Materialul seminal utilizat pentru inseminarea artificial</w:t>
            </w:r>
            <w:r w:rsidRPr="00A51DE4">
              <w:rPr>
                <w:rFonts w:ascii="Cambria" w:hAnsi="Cambria" w:cs="Cambria"/>
                <w:color w:val="000000" w:themeColor="text1"/>
                <w:lang w:val="ro-MD"/>
              </w:rPr>
              <w:t>ă</w:t>
            </w:r>
            <w:r w:rsidRPr="00A51DE4">
              <w:rPr>
                <w:color w:val="000000" w:themeColor="text1"/>
                <w:lang w:val="ro-MD"/>
              </w:rPr>
              <w:t xml:space="preserve"> a porcinelor donatoare trebuie s</w:t>
            </w:r>
            <w:r w:rsidRPr="00A51DE4">
              <w:rPr>
                <w:rFonts w:ascii="Cambria" w:hAnsi="Cambria" w:cs="Cambria"/>
                <w:color w:val="000000" w:themeColor="text1"/>
                <w:lang w:val="ro-MD"/>
              </w:rPr>
              <w:t>ă</w:t>
            </w:r>
            <w:r w:rsidRPr="00A51DE4">
              <w:rPr>
                <w:color w:val="000000" w:themeColor="text1"/>
                <w:lang w:val="ro-MD"/>
              </w:rPr>
              <w:t xml:space="preserve"> fi fost colectat, prelucrat </w:t>
            </w:r>
            <w:r w:rsidRPr="00A51DE4">
              <w:rPr>
                <w:rFonts w:ascii="Cambria" w:hAnsi="Cambria" w:cs="Cambria"/>
                <w:color w:val="000000" w:themeColor="text1"/>
                <w:lang w:val="ro-MD"/>
              </w:rPr>
              <w:t>ș</w:t>
            </w:r>
            <w:r w:rsidRPr="00A51DE4">
              <w:rPr>
                <w:color w:val="000000" w:themeColor="text1"/>
                <w:lang w:val="ro-MD"/>
              </w:rPr>
              <w:t>i depozitat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 xml:space="preserve">zute în partea 2 capitolul I din anexa II </w:t>
            </w:r>
            <w:r w:rsidRPr="00A51DE4">
              <w:rPr>
                <w:rFonts w:ascii="Cambria" w:hAnsi="Cambria" w:cs="Cambria"/>
                <w:color w:val="000000" w:themeColor="text1"/>
                <w:lang w:val="ro-MD"/>
              </w:rPr>
              <w:t>ș</w:t>
            </w:r>
            <w:r w:rsidRPr="00A51DE4">
              <w:rPr>
                <w:color w:val="000000" w:themeColor="text1"/>
                <w:lang w:val="ro-MD"/>
              </w:rPr>
              <w:t>i în partea 1 din anexa III.</w:t>
            </w:r>
          </w:p>
          <w:p w14:paraId="65679433" w14:textId="77777777" w:rsidR="00796DE6" w:rsidRPr="00A51DE4" w:rsidRDefault="00796DE6" w:rsidP="00BA0576">
            <w:pPr>
              <w:tabs>
                <w:tab w:val="left" w:pos="29"/>
              </w:tabs>
              <w:ind w:left="29"/>
              <w:jc w:val="both"/>
              <w:rPr>
                <w:color w:val="000000" w:themeColor="text1"/>
                <w:lang w:val="ro-MD"/>
              </w:rPr>
            </w:pPr>
          </w:p>
        </w:tc>
        <w:tc>
          <w:tcPr>
            <w:tcW w:w="5245" w:type="dxa"/>
          </w:tcPr>
          <w:p w14:paraId="3EBF3CB2" w14:textId="77777777" w:rsidR="00796DE6" w:rsidRPr="00404D26" w:rsidRDefault="00796DE6" w:rsidP="00404D26">
            <w:pPr>
              <w:shd w:val="clear" w:color="auto" w:fill="FFFFFF"/>
              <w:jc w:val="both"/>
              <w:rPr>
                <w:rFonts w:eastAsia="DengXian"/>
                <w:b/>
                <w:bCs/>
                <w:color w:val="000000" w:themeColor="text1"/>
                <w:lang w:val="ro-MD" w:eastAsia="zh-CN"/>
              </w:rPr>
            </w:pPr>
            <w:r w:rsidRPr="00404D26">
              <w:rPr>
                <w:rFonts w:eastAsia="DengXian"/>
                <w:b/>
                <w:bCs/>
                <w:color w:val="000000" w:themeColor="text1"/>
                <w:lang w:val="ro-MD" w:eastAsia="zh-CN"/>
              </w:rPr>
              <w:t>Capitolul II</w:t>
            </w:r>
          </w:p>
          <w:p w14:paraId="0FA95B54" w14:textId="104FDB95" w:rsidR="00796DE6" w:rsidRPr="00404D26" w:rsidRDefault="007179EE" w:rsidP="00404D26">
            <w:pPr>
              <w:shd w:val="clear" w:color="auto" w:fill="FFFFFF"/>
              <w:jc w:val="both"/>
              <w:rPr>
                <w:rFonts w:eastAsia="DengXian"/>
                <w:b/>
                <w:bCs/>
                <w:color w:val="000000" w:themeColor="text1"/>
                <w:lang w:val="ro-MD" w:eastAsia="zh-CN"/>
              </w:rPr>
            </w:pPr>
            <w:r w:rsidRPr="00404D26">
              <w:rPr>
                <w:rFonts w:eastAsia="DengXian"/>
                <w:b/>
                <w:bCs/>
                <w:color w:val="000000" w:themeColor="text1"/>
                <w:lang w:val="ro-MD" w:eastAsia="zh-CN"/>
              </w:rPr>
              <w:t>CERINȚE DE SĂNĂTATE ANIMALĂ SUPLIMENTARE PENTRU PORCINELE DE LA CARE SUNT COLECTATE OOCITE ȘI EMBRIONI ȘI CERINȚE PRIVIND CARANTINA ACESTOR ANIMALE</w:t>
            </w:r>
          </w:p>
          <w:p w14:paraId="6F21673A" w14:textId="77777777" w:rsidR="00796DE6" w:rsidRPr="00404D26" w:rsidRDefault="00796DE6" w:rsidP="00404D26">
            <w:pPr>
              <w:shd w:val="clear" w:color="auto" w:fill="FFFFFF"/>
              <w:jc w:val="both"/>
              <w:rPr>
                <w:rFonts w:eastAsia="DengXian"/>
                <w:bCs/>
                <w:color w:val="000000" w:themeColor="text1"/>
                <w:lang w:val="ro-MD" w:eastAsia="zh-CN"/>
              </w:rPr>
            </w:pPr>
            <w:r w:rsidRPr="00404D26">
              <w:rPr>
                <w:rFonts w:eastAsia="DengXian"/>
                <w:bCs/>
                <w:color w:val="000000" w:themeColor="text1"/>
                <w:lang w:val="ro-MD" w:eastAsia="zh-CN"/>
              </w:rPr>
              <w:t>1. Porcinele donatoare trebuie să fi fost examinate din punct de vedere clinic de către medicul veterinar al echipei sau de un membru al echipei și trebuie să se fi certificat că, în ziua în care a avut loc colectarea oocitelor sau embrionilor, acestea nu prezentau simptome sau semne ale oricăreia dintre bolile de categoria D relevante pentru animalele din specia porcină.</w:t>
            </w:r>
          </w:p>
          <w:p w14:paraId="6F82015F" w14:textId="77777777" w:rsidR="00796DE6" w:rsidRPr="00404D26" w:rsidRDefault="00796DE6" w:rsidP="00404D26">
            <w:pPr>
              <w:shd w:val="clear" w:color="auto" w:fill="FFFFFF"/>
              <w:jc w:val="both"/>
              <w:rPr>
                <w:rFonts w:eastAsia="DengXian"/>
                <w:bCs/>
                <w:color w:val="000000" w:themeColor="text1"/>
                <w:lang w:val="ro-MD" w:eastAsia="zh-CN"/>
              </w:rPr>
            </w:pPr>
            <w:r w:rsidRPr="00404D26">
              <w:rPr>
                <w:rFonts w:eastAsia="DengXian"/>
                <w:bCs/>
                <w:color w:val="000000" w:themeColor="text1"/>
                <w:lang w:val="ro-MD" w:eastAsia="zh-CN"/>
              </w:rPr>
              <w:t>2. În plus față de cerințele menționate la pct.1, porcinele femele donatoare, cu excepția donatoarelor de embrioni recoltați </w:t>
            </w:r>
            <w:r w:rsidRPr="00404D26">
              <w:rPr>
                <w:rFonts w:eastAsia="DengXian"/>
                <w:bCs/>
                <w:i/>
                <w:iCs/>
                <w:color w:val="000000" w:themeColor="text1"/>
                <w:lang w:val="ro-MD" w:eastAsia="zh-CN"/>
              </w:rPr>
              <w:t>in vivo</w:t>
            </w:r>
            <w:r w:rsidRPr="00404D26">
              <w:rPr>
                <w:rFonts w:eastAsia="DengXian"/>
                <w:bCs/>
                <w:color w:val="000000" w:themeColor="text1"/>
                <w:lang w:val="ro-MD" w:eastAsia="zh-CN"/>
              </w:rPr>
              <w:t> supuși unui tratament cu tripsină, provin dintr-o altă țară sau dintr-o zonă a acestuia care este indemnă de infecția cu virusul bolii lui Aujeszky sau în care este pus în aplicare un program de eradicare autorizat pentru infecția cu virusul bolii lui Aujeszky.</w:t>
            </w:r>
          </w:p>
          <w:p w14:paraId="697B8987" w14:textId="77777777" w:rsidR="00796DE6" w:rsidRPr="00404D26" w:rsidRDefault="00796DE6" w:rsidP="00404D26">
            <w:pPr>
              <w:shd w:val="clear" w:color="auto" w:fill="FFFFFF"/>
              <w:jc w:val="both"/>
              <w:rPr>
                <w:rFonts w:eastAsia="DengXian"/>
                <w:bCs/>
                <w:color w:val="000000" w:themeColor="text1"/>
                <w:lang w:val="ro-MD" w:eastAsia="zh-CN"/>
              </w:rPr>
            </w:pPr>
            <w:r w:rsidRPr="00404D26">
              <w:rPr>
                <w:rFonts w:eastAsia="DengXian"/>
                <w:bCs/>
                <w:color w:val="000000" w:themeColor="text1"/>
                <w:lang w:val="ro-MD" w:eastAsia="zh-CN"/>
              </w:rPr>
              <w:t>3. În ceea ce privește infecția cu virusul sindromului respirator și de reproducție porcin, porcinele femele donatoare de embrioni recoltați </w:t>
            </w:r>
            <w:r w:rsidRPr="00404D26">
              <w:rPr>
                <w:rFonts w:eastAsia="DengXian"/>
                <w:bCs/>
                <w:i/>
                <w:iCs/>
                <w:color w:val="000000" w:themeColor="text1"/>
                <w:lang w:val="ro-MD" w:eastAsia="zh-CN"/>
              </w:rPr>
              <w:t>in vivo</w:t>
            </w:r>
            <w:r w:rsidRPr="00404D26">
              <w:rPr>
                <w:rFonts w:eastAsia="DengXian"/>
                <w:bCs/>
                <w:color w:val="000000" w:themeColor="text1"/>
                <w:lang w:val="ro-MD" w:eastAsia="zh-CN"/>
              </w:rPr>
              <w:t> sunt supuse unui test serologic pentru depistarea infecției cu virusul sindromului respirator și de reproducție porcin, la care trebuie să se obțină rezultate negative, de două ori și la un interval de minimum 21 de zile, al doilea test fiind efectuat într-o perioadă de 15 zile anterioare colectării embrionilor.</w:t>
            </w:r>
          </w:p>
          <w:p w14:paraId="4357EF29" w14:textId="77777777" w:rsidR="00796DE6" w:rsidRPr="00404D26" w:rsidRDefault="00796DE6" w:rsidP="00404D26">
            <w:pPr>
              <w:shd w:val="clear" w:color="auto" w:fill="FFFFFF"/>
              <w:jc w:val="both"/>
              <w:rPr>
                <w:rFonts w:eastAsia="DengXian"/>
                <w:bCs/>
                <w:color w:val="000000" w:themeColor="text1"/>
                <w:lang w:val="ro-MD" w:eastAsia="zh-CN"/>
              </w:rPr>
            </w:pPr>
            <w:r w:rsidRPr="00404D26">
              <w:rPr>
                <w:rFonts w:eastAsia="DengXian"/>
                <w:bCs/>
                <w:color w:val="000000" w:themeColor="text1"/>
                <w:lang w:val="ro-MD" w:eastAsia="zh-CN"/>
              </w:rPr>
              <w:t>4. Materialul seminal utilizat pentru inseminarea artificială a porcinelor donatoare trebuie să fi fost colectat, prelucrat și depozitat în conformitate cu cerințele prevăzute în partea 2 capitolul I din anexa II și în partea 1 din anexa III.</w:t>
            </w:r>
          </w:p>
          <w:p w14:paraId="51AD4BE2" w14:textId="77777777" w:rsidR="00796DE6" w:rsidRPr="00A51DE4" w:rsidRDefault="00796DE6" w:rsidP="00F23B91">
            <w:pPr>
              <w:shd w:val="clear" w:color="auto" w:fill="FFFFFF"/>
              <w:jc w:val="both"/>
              <w:rPr>
                <w:rFonts w:eastAsia="DengXian"/>
                <w:bCs/>
                <w:color w:val="000000" w:themeColor="text1"/>
                <w:lang w:val="ro-MD" w:eastAsia="zh-CN"/>
              </w:rPr>
            </w:pPr>
          </w:p>
        </w:tc>
        <w:tc>
          <w:tcPr>
            <w:tcW w:w="2693" w:type="dxa"/>
          </w:tcPr>
          <w:p w14:paraId="0044F166" w14:textId="0EA6F9C5"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190635C4" w14:textId="77777777" w:rsidR="00796DE6" w:rsidRPr="00A51DE4" w:rsidRDefault="00796DE6" w:rsidP="002B1B20">
            <w:pPr>
              <w:tabs>
                <w:tab w:val="left" w:pos="284"/>
              </w:tabs>
              <w:jc w:val="both"/>
              <w:rPr>
                <w:b/>
                <w:color w:val="000000" w:themeColor="text1"/>
                <w:lang w:val="ro-MD"/>
              </w:rPr>
            </w:pPr>
          </w:p>
        </w:tc>
      </w:tr>
      <w:tr w:rsidR="00796DE6" w:rsidRPr="005E05AD" w14:paraId="33C79E11" w14:textId="77777777" w:rsidTr="00922267">
        <w:trPr>
          <w:trHeight w:val="372"/>
        </w:trPr>
        <w:tc>
          <w:tcPr>
            <w:tcW w:w="5098" w:type="dxa"/>
            <w:gridSpan w:val="2"/>
          </w:tcPr>
          <w:p w14:paraId="10DFAE5F" w14:textId="77777777" w:rsidR="00796DE6" w:rsidRPr="00A51DE4" w:rsidRDefault="00796DE6" w:rsidP="00FC2751">
            <w:pPr>
              <w:tabs>
                <w:tab w:val="left" w:pos="29"/>
              </w:tabs>
              <w:ind w:left="29"/>
              <w:jc w:val="both"/>
              <w:rPr>
                <w:i/>
                <w:iCs/>
                <w:color w:val="000000" w:themeColor="text1"/>
                <w:lang w:val="ro-MD"/>
              </w:rPr>
            </w:pPr>
            <w:r w:rsidRPr="00A51DE4">
              <w:rPr>
                <w:i/>
                <w:iCs/>
                <w:color w:val="000000" w:themeColor="text1"/>
                <w:lang w:val="ro-MD"/>
              </w:rPr>
              <w:t>PARTEA 3</w:t>
            </w:r>
          </w:p>
          <w:p w14:paraId="70312B74" w14:textId="77777777" w:rsidR="00796DE6" w:rsidRPr="00A51DE4" w:rsidRDefault="00796DE6" w:rsidP="00FC2751">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SUPLIMENTARE PENTRU OVINELE </w:t>
            </w:r>
            <w:r w:rsidRPr="00A51DE4">
              <w:rPr>
                <w:rFonts w:ascii="Cambria" w:hAnsi="Cambria" w:cs="Cambria"/>
                <w:b/>
                <w:bCs/>
                <w:i/>
                <w:iCs/>
                <w:color w:val="000000" w:themeColor="text1"/>
                <w:lang w:val="ro-MD"/>
              </w:rPr>
              <w:t>Ș</w:t>
            </w:r>
            <w:r w:rsidRPr="00A51DE4">
              <w:rPr>
                <w:b/>
                <w:bCs/>
                <w:i/>
                <w:iCs/>
                <w:color w:val="000000" w:themeColor="text1"/>
                <w:lang w:val="ro-MD"/>
              </w:rPr>
              <w:t>I CAPRINELE DE LA CARE SE COLECTEAZ</w:t>
            </w:r>
            <w:r w:rsidRPr="00A51DE4">
              <w:rPr>
                <w:rFonts w:ascii="Cambria" w:hAnsi="Cambria" w:cs="Cambria"/>
                <w:b/>
                <w:bCs/>
                <w:i/>
                <w:iCs/>
                <w:color w:val="000000" w:themeColor="text1"/>
                <w:lang w:val="ro-MD"/>
              </w:rPr>
              <w:t>Ă</w:t>
            </w:r>
            <w:r w:rsidRPr="00A51DE4">
              <w:rPr>
                <w:b/>
                <w:bCs/>
                <w:i/>
                <w:iCs/>
                <w:color w:val="000000" w:themeColor="text1"/>
                <w:lang w:val="ro-MD"/>
              </w:rPr>
              <w:t xml:space="preserve"> MATERIAL GERMINATIV </w:t>
            </w:r>
            <w:r w:rsidRPr="00A51DE4">
              <w:rPr>
                <w:rFonts w:ascii="Cambria" w:hAnsi="Cambria" w:cs="Cambria"/>
                <w:b/>
                <w:bCs/>
                <w:i/>
                <w:iCs/>
                <w:color w:val="000000" w:themeColor="text1"/>
                <w:lang w:val="ro-MD"/>
              </w:rPr>
              <w:t>Ș</w:t>
            </w:r>
            <w:r w:rsidRPr="00A51DE4">
              <w:rPr>
                <w:b/>
                <w:bCs/>
                <w:i/>
                <w:iCs/>
                <w:color w:val="000000" w:themeColor="text1"/>
                <w:lang w:val="ro-MD"/>
              </w:rPr>
              <w:t>I CERIN</w:t>
            </w:r>
            <w:r w:rsidRPr="00A51DE4">
              <w:rPr>
                <w:rFonts w:ascii="Cambria" w:hAnsi="Cambria" w:cs="Cambria"/>
                <w:b/>
                <w:bCs/>
                <w:i/>
                <w:iCs/>
                <w:color w:val="000000" w:themeColor="text1"/>
                <w:lang w:val="ro-MD"/>
              </w:rPr>
              <w:t>Ț</w:t>
            </w:r>
            <w:r w:rsidRPr="00A51DE4">
              <w:rPr>
                <w:b/>
                <w:bCs/>
                <w:i/>
                <w:iCs/>
                <w:color w:val="000000" w:themeColor="text1"/>
                <w:lang w:val="ro-MD"/>
              </w:rPr>
              <w:t xml:space="preserve">E PRIVIND CARANTINA </w:t>
            </w:r>
            <w:r w:rsidRPr="00A51DE4">
              <w:rPr>
                <w:rFonts w:ascii="Cambria" w:hAnsi="Cambria" w:cs="Cambria"/>
                <w:b/>
                <w:bCs/>
                <w:i/>
                <w:iCs/>
                <w:color w:val="000000" w:themeColor="text1"/>
                <w:lang w:val="ro-MD"/>
              </w:rPr>
              <w:t>Ș</w:t>
            </w:r>
            <w:r w:rsidRPr="00A51DE4">
              <w:rPr>
                <w:b/>
                <w:bCs/>
                <w:i/>
                <w:iCs/>
                <w:color w:val="000000" w:themeColor="text1"/>
                <w:lang w:val="ro-MD"/>
              </w:rPr>
              <w:t xml:space="preserve">I TESTELE DE LABORATOR </w:t>
            </w:r>
            <w:r w:rsidRPr="00A51DE4">
              <w:rPr>
                <w:b/>
                <w:bCs/>
                <w:i/>
                <w:iCs/>
                <w:color w:val="000000" w:themeColor="text1"/>
                <w:lang w:val="ro-MD"/>
              </w:rPr>
              <w:lastRenderedPageBreak/>
              <w:t>SAU ALTE TESTE EFECTUATE ASUPRA ACESTOR ANIMALE, ASTFEL CUM SE MEN</w:t>
            </w:r>
            <w:r w:rsidRPr="00A51DE4">
              <w:rPr>
                <w:rFonts w:ascii="Cambria" w:hAnsi="Cambria" w:cs="Cambria"/>
                <w:b/>
                <w:bCs/>
                <w:i/>
                <w:iCs/>
                <w:color w:val="000000" w:themeColor="text1"/>
                <w:lang w:val="ro-MD"/>
              </w:rPr>
              <w:t>Ț</w:t>
            </w:r>
            <w:r w:rsidRPr="00A51DE4">
              <w:rPr>
                <w:b/>
                <w:bCs/>
                <w:i/>
                <w:iCs/>
                <w:color w:val="000000" w:themeColor="text1"/>
                <w:lang w:val="ro-MD"/>
              </w:rPr>
              <w:t>IONEAZ</w:t>
            </w:r>
            <w:r w:rsidRPr="00A51DE4">
              <w:rPr>
                <w:rFonts w:ascii="Cambria" w:hAnsi="Cambria" w:cs="Cambria"/>
                <w:b/>
                <w:bCs/>
                <w:i/>
                <w:iCs/>
                <w:color w:val="000000" w:themeColor="text1"/>
                <w:lang w:val="ro-MD"/>
              </w:rPr>
              <w:t>Ă</w:t>
            </w:r>
            <w:r w:rsidRPr="00A51DE4">
              <w:rPr>
                <w:b/>
                <w:bCs/>
                <w:i/>
                <w:iCs/>
                <w:color w:val="000000" w:themeColor="text1"/>
                <w:lang w:val="ro-MD"/>
              </w:rPr>
              <w:t xml:space="preserve"> LA ARTICOLUL 22</w:t>
            </w:r>
          </w:p>
          <w:p w14:paraId="295D0325"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Capitolul I</w:t>
            </w:r>
          </w:p>
          <w:p w14:paraId="704E5B9C"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ovinele </w:t>
            </w:r>
            <w:r w:rsidRPr="00A51DE4">
              <w:rPr>
                <w:rFonts w:ascii="Cambria" w:hAnsi="Cambria" w:cs="Cambria"/>
                <w:b/>
                <w:bCs/>
                <w:color w:val="000000" w:themeColor="text1"/>
                <w:lang w:val="ro-MD"/>
              </w:rPr>
              <w:t>ș</w:t>
            </w:r>
            <w:r w:rsidRPr="00A51DE4">
              <w:rPr>
                <w:b/>
                <w:bCs/>
                <w:color w:val="000000" w:themeColor="text1"/>
                <w:lang w:val="ro-MD"/>
              </w:rPr>
              <w:t>i caprinele de la care se colecteaz</w:t>
            </w:r>
            <w:r w:rsidRPr="00A51DE4">
              <w:rPr>
                <w:rFonts w:ascii="Cambria" w:hAnsi="Cambria" w:cs="Cambria"/>
                <w:b/>
                <w:bCs/>
                <w:color w:val="000000" w:themeColor="text1"/>
                <w:lang w:val="ro-MD"/>
              </w:rPr>
              <w:t>ă</w:t>
            </w:r>
            <w:r w:rsidRPr="00A51DE4">
              <w:rPr>
                <w:b/>
                <w:bCs/>
                <w:color w:val="000000" w:themeColor="text1"/>
                <w:lang w:val="ro-MD"/>
              </w:rPr>
              <w:t xml:space="preserve"> material seminal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 xml:space="preserve">e privind carantina </w:t>
            </w:r>
            <w:r w:rsidRPr="00A51DE4">
              <w:rPr>
                <w:rFonts w:ascii="Cambria" w:hAnsi="Cambria" w:cs="Cambria"/>
                <w:b/>
                <w:bCs/>
                <w:color w:val="000000" w:themeColor="text1"/>
                <w:lang w:val="ro-MD"/>
              </w:rPr>
              <w:t>ș</w:t>
            </w:r>
            <w:r w:rsidRPr="00A51DE4">
              <w:rPr>
                <w:b/>
                <w:bCs/>
                <w:color w:val="000000" w:themeColor="text1"/>
                <w:lang w:val="ro-MD"/>
              </w:rPr>
              <w:t>i testele de laborator sau alte teste efectuate asupra acestor animale</w:t>
            </w:r>
          </w:p>
          <w:p w14:paraId="091D6038"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1.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 se aplic</w:t>
            </w:r>
            <w:r w:rsidRPr="00A51DE4">
              <w:rPr>
                <w:rFonts w:ascii="Cambria" w:hAnsi="Cambria" w:cs="Cambria"/>
                <w:color w:val="000000" w:themeColor="text1"/>
                <w:lang w:val="ro-MD"/>
              </w:rPr>
              <w:t>ă</w:t>
            </w:r>
            <w:r w:rsidRPr="00A51DE4">
              <w:rPr>
                <w:color w:val="000000" w:themeColor="text1"/>
                <w:lang w:val="ro-MD"/>
              </w:rPr>
              <w:t xml:space="preserve"> tuturor ovinelor </w:t>
            </w:r>
            <w:r w:rsidRPr="00A51DE4">
              <w:rPr>
                <w:rFonts w:ascii="Cambria" w:hAnsi="Cambria" w:cs="Cambria"/>
                <w:color w:val="000000" w:themeColor="text1"/>
                <w:lang w:val="ro-MD"/>
              </w:rPr>
              <w:t>ș</w:t>
            </w:r>
            <w:r w:rsidRPr="00A51DE4">
              <w:rPr>
                <w:color w:val="000000" w:themeColor="text1"/>
                <w:lang w:val="ro-MD"/>
              </w:rPr>
              <w:t>i caprinelor acceptate într-un centru de colectare a materialului seminal:</w:t>
            </w:r>
          </w:p>
          <w:p w14:paraId="0A331058" w14:textId="15059039"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(a) animalele trebuie s</w:t>
            </w:r>
            <w:r w:rsidRPr="00A51DE4">
              <w:rPr>
                <w:rFonts w:ascii="Cambria" w:hAnsi="Cambria" w:cs="Cambria"/>
                <w:color w:val="000000" w:themeColor="text1"/>
                <w:lang w:val="ro-MD"/>
              </w:rPr>
              <w:t>ă</w:t>
            </w:r>
            <w:r w:rsidRPr="00A51DE4">
              <w:rPr>
                <w:color w:val="000000" w:themeColor="text1"/>
                <w:lang w:val="ro-MD"/>
              </w:rPr>
              <w:t xml:space="preserve"> fi fost supuse carantinei într-un ad</w:t>
            </w:r>
            <w:r w:rsidRPr="00A51DE4">
              <w:rPr>
                <w:rFonts w:ascii="Cambria" w:hAnsi="Cambria" w:cs="Cambria"/>
                <w:color w:val="000000" w:themeColor="text1"/>
                <w:lang w:val="ro-MD"/>
              </w:rPr>
              <w:t>ă</w:t>
            </w:r>
            <w:r w:rsidRPr="00A51DE4">
              <w:rPr>
                <w:color w:val="000000" w:themeColor="text1"/>
                <w:lang w:val="ro-MD"/>
              </w:rPr>
              <w:t>post de carantin</w:t>
            </w:r>
            <w:r w:rsidRPr="00A51DE4">
              <w:rPr>
                <w:rFonts w:ascii="Cambria" w:hAnsi="Cambria" w:cs="Cambria"/>
                <w:color w:val="000000" w:themeColor="text1"/>
                <w:lang w:val="ro-MD"/>
              </w:rPr>
              <w:t>ă</w:t>
            </w:r>
            <w:r w:rsidRPr="00A51DE4">
              <w:rPr>
                <w:color w:val="000000" w:themeColor="text1"/>
                <w:lang w:val="ro-MD"/>
              </w:rPr>
              <w:t xml:space="preserve"> în care se aflau numai alte animale biongulate care aveau cel pu</w:t>
            </w:r>
            <w:r w:rsidRPr="00A51DE4">
              <w:rPr>
                <w:rFonts w:ascii="Cambria" w:hAnsi="Cambria" w:cs="Cambria"/>
                <w:color w:val="000000" w:themeColor="text1"/>
                <w:lang w:val="ro-MD"/>
              </w:rPr>
              <w:t>ț</w:t>
            </w:r>
            <w:r w:rsidRPr="00A51DE4">
              <w:rPr>
                <w:color w:val="000000" w:themeColor="text1"/>
                <w:lang w:val="ro-MD"/>
              </w:rPr>
              <w:t>in acela</w:t>
            </w:r>
            <w:r w:rsidRPr="00A51DE4">
              <w:rPr>
                <w:rFonts w:ascii="Cambria" w:hAnsi="Cambria" w:cs="Cambria"/>
                <w:color w:val="000000" w:themeColor="text1"/>
                <w:lang w:val="ro-MD"/>
              </w:rPr>
              <w:t>ș</w:t>
            </w:r>
            <w:r w:rsidRPr="00A51DE4">
              <w:rPr>
                <w:color w:val="000000" w:themeColor="text1"/>
                <w:lang w:val="ro-MD"/>
              </w:rPr>
              <w:t>i statut sanitar;</w:t>
            </w:r>
          </w:p>
          <w:p w14:paraId="6406C460" w14:textId="77777777" w:rsidR="00796DE6" w:rsidRPr="00A51DE4" w:rsidRDefault="0090295F" w:rsidP="00FC2751">
            <w:pPr>
              <w:tabs>
                <w:tab w:val="left" w:pos="29"/>
              </w:tabs>
              <w:ind w:left="29"/>
              <w:jc w:val="both"/>
              <w:rPr>
                <w:b/>
                <w:bCs/>
                <w:color w:val="000000" w:themeColor="text1"/>
                <w:lang w:val="ro-MD"/>
              </w:rPr>
            </w:pPr>
            <w:hyperlink r:id="rId96" w:tooltip="32021R0880: REPLACED" w:history="1">
              <w:r w:rsidR="00796DE6" w:rsidRPr="00A51DE4">
                <w:rPr>
                  <w:rStyle w:val="Hyperlink"/>
                  <w:b/>
                  <w:bCs/>
                  <w:lang w:val="ro-MD"/>
                </w:rPr>
                <w:t>▼M1</w:t>
              </w:r>
            </w:hyperlink>
          </w:p>
          <w:p w14:paraId="47CA16AC" w14:textId="0CB84A4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în cazul ovinelor, acestea trebuie s</w:t>
            </w:r>
            <w:r w:rsidRPr="00A51DE4">
              <w:rPr>
                <w:rFonts w:ascii="Cambria" w:hAnsi="Cambria" w:cs="Cambria"/>
                <w:color w:val="000000" w:themeColor="text1"/>
                <w:lang w:val="ro-MD"/>
              </w:rPr>
              <w:t>ă</w:t>
            </w:r>
            <w:r w:rsidRPr="00A51DE4">
              <w:rPr>
                <w:color w:val="000000" w:themeColor="text1"/>
                <w:lang w:val="ro-MD"/>
              </w:rPr>
              <w:t xml:space="preserve"> provin</w:t>
            </w:r>
            <w:r w:rsidRPr="00A51DE4">
              <w:rPr>
                <w:rFonts w:ascii="Cambria" w:hAnsi="Cambria" w:cs="Cambria"/>
                <w:color w:val="000000" w:themeColor="text1"/>
                <w:lang w:val="ro-MD"/>
              </w:rPr>
              <w:t>ă</w:t>
            </w:r>
            <w:r w:rsidRPr="00A51DE4">
              <w:rPr>
                <w:color w:val="000000" w:themeColor="text1"/>
                <w:lang w:val="ro-MD"/>
              </w:rPr>
              <w:t xml:space="preserve"> dintr-o unitate în care, în cursul perioadei de 60 de zile anterioare </w:t>
            </w:r>
            <w:r w:rsidRPr="00A51DE4">
              <w:rPr>
                <w:rFonts w:ascii="Cambria" w:hAnsi="Cambria" w:cs="Cambria"/>
                <w:color w:val="000000" w:themeColor="text1"/>
                <w:lang w:val="ro-MD"/>
              </w:rPr>
              <w:t>ș</w:t>
            </w:r>
            <w:r w:rsidRPr="00A51DE4">
              <w:rPr>
                <w:color w:val="000000" w:themeColor="text1"/>
                <w:lang w:val="ro-MD"/>
              </w:rPr>
              <w:t>ederii lor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men</w:t>
            </w:r>
            <w:r w:rsidRPr="00A51DE4">
              <w:rPr>
                <w:rFonts w:ascii="Cambria" w:hAnsi="Cambria" w:cs="Cambria"/>
                <w:color w:val="000000" w:themeColor="text1"/>
                <w:lang w:val="ro-MD"/>
              </w:rPr>
              <w:t>ț</w:t>
            </w:r>
            <w:r w:rsidRPr="00A51DE4">
              <w:rPr>
                <w:color w:val="000000" w:themeColor="text1"/>
                <w:lang w:val="ro-MD"/>
              </w:rPr>
              <w:t xml:space="preserve">ionat la litera (a), animalele respective </w:t>
            </w:r>
            <w:r w:rsidRPr="00A51DE4">
              <w:rPr>
                <w:rFonts w:ascii="Cambria" w:hAnsi="Cambria" w:cs="Cambria"/>
                <w:color w:val="000000" w:themeColor="text1"/>
                <w:lang w:val="ro-MD"/>
              </w:rPr>
              <w:t>ș</w:t>
            </w:r>
            <w:r w:rsidRPr="00A51DE4">
              <w:rPr>
                <w:color w:val="000000" w:themeColor="text1"/>
                <w:lang w:val="ro-MD"/>
              </w:rPr>
              <w:t>i orice masculi din specia caprin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ț</w:t>
            </w:r>
            <w:r w:rsidRPr="00A51DE4">
              <w:rPr>
                <w:color w:val="000000" w:themeColor="text1"/>
                <w:lang w:val="ro-MD"/>
              </w:rPr>
              <w:t>inu</w:t>
            </w:r>
            <w:r w:rsidRPr="00A51DE4">
              <w:rPr>
                <w:rFonts w:ascii="Cambria" w:hAnsi="Cambria" w:cs="Cambria"/>
                <w:color w:val="000000" w:themeColor="text1"/>
                <w:lang w:val="ro-MD"/>
              </w:rPr>
              <w:t>ț</w:t>
            </w:r>
            <w:r w:rsidRPr="00A51DE4">
              <w:rPr>
                <w:color w:val="000000" w:themeColor="text1"/>
                <w:lang w:val="ro-MD"/>
              </w:rPr>
              <w:t>i împreun</w:t>
            </w:r>
            <w:r w:rsidRPr="00A51DE4">
              <w:rPr>
                <w:rFonts w:ascii="Cambria" w:hAnsi="Cambria" w:cs="Cambria"/>
                <w:color w:val="000000" w:themeColor="text1"/>
                <w:lang w:val="ro-MD"/>
              </w:rPr>
              <w:t>ă</w:t>
            </w:r>
            <w:r w:rsidRPr="00A51DE4">
              <w:rPr>
                <w:color w:val="000000" w:themeColor="text1"/>
                <w:lang w:val="ro-MD"/>
              </w:rPr>
              <w:t xml:space="preserve"> cu acestea au fost supu</w:t>
            </w:r>
            <w:r w:rsidRPr="00A51DE4">
              <w:rPr>
                <w:rFonts w:ascii="Cambria" w:hAnsi="Cambria" w:cs="Cambria"/>
                <w:color w:val="000000" w:themeColor="text1"/>
                <w:lang w:val="ro-MD"/>
              </w:rPr>
              <w:t>ș</w:t>
            </w:r>
            <w:r w:rsidRPr="00A51DE4">
              <w:rPr>
                <w:color w:val="000000" w:themeColor="text1"/>
                <w:lang w:val="ro-MD"/>
              </w:rPr>
              <w:t>i, cu rezultate negative, unui test serologic pentru epididimit</w:t>
            </w:r>
            <w:r w:rsidRPr="00A51DE4">
              <w:rPr>
                <w:rFonts w:ascii="Cambria" w:hAnsi="Cambria" w:cs="Cambria"/>
                <w:color w:val="000000" w:themeColor="text1"/>
                <w:lang w:val="ro-MD"/>
              </w:rPr>
              <w:t>ă</w:t>
            </w:r>
            <w:r w:rsidRPr="00A51DE4">
              <w:rPr>
                <w:color w:val="000000" w:themeColor="text1"/>
                <w:lang w:val="ro-MD"/>
              </w:rPr>
              <w:t xml:space="preserve">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i/>
                <w:iCs/>
                <w:color w:val="000000" w:themeColor="text1"/>
                <w:lang w:val="ro-MD"/>
              </w:rPr>
              <w:t>Brucella ovis</w:t>
            </w:r>
            <w:r w:rsidRPr="00A51DE4">
              <w:rPr>
                <w:color w:val="000000" w:themeColor="text1"/>
                <w:lang w:val="ro-MD"/>
              </w:rPr>
              <w:t>) sau oric</w:t>
            </w:r>
            <w:r w:rsidRPr="00A51DE4">
              <w:rPr>
                <w:rFonts w:ascii="Cambria" w:hAnsi="Cambria" w:cs="Cambria"/>
                <w:color w:val="000000" w:themeColor="text1"/>
                <w:lang w:val="ro-MD"/>
              </w:rPr>
              <w:t>ă</w:t>
            </w:r>
            <w:r w:rsidRPr="00A51DE4">
              <w:rPr>
                <w:color w:val="000000" w:themeColor="text1"/>
                <w:lang w:val="ro-MD"/>
              </w:rPr>
              <w:t>rui alt test pentru epididimit</w:t>
            </w:r>
            <w:r w:rsidRPr="00A51DE4">
              <w:rPr>
                <w:rFonts w:ascii="Cambria" w:hAnsi="Cambria" w:cs="Cambria"/>
                <w:color w:val="000000" w:themeColor="text1"/>
                <w:lang w:val="ro-MD"/>
              </w:rPr>
              <w:t>ă</w:t>
            </w:r>
            <w:r w:rsidRPr="00A51DE4">
              <w:rPr>
                <w:color w:val="000000" w:themeColor="text1"/>
                <w:lang w:val="ro-MD"/>
              </w:rPr>
              <w:t xml:space="preserve">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i/>
                <w:iCs/>
                <w:color w:val="000000" w:themeColor="text1"/>
                <w:lang w:val="ro-MD"/>
              </w:rPr>
              <w:t>Brucella ovis</w:t>
            </w:r>
            <w:r w:rsidRPr="00A51DE4">
              <w:rPr>
                <w:color w:val="000000" w:themeColor="text1"/>
                <w:lang w:val="ro-MD"/>
              </w:rPr>
              <w:t xml:space="preserve">) cu o sensibilitate </w:t>
            </w:r>
            <w:r w:rsidRPr="00A51DE4">
              <w:rPr>
                <w:rFonts w:ascii="Cambria" w:hAnsi="Cambria" w:cs="Cambria"/>
                <w:color w:val="000000" w:themeColor="text1"/>
                <w:lang w:val="ro-MD"/>
              </w:rPr>
              <w:t>ș</w:t>
            </w:r>
            <w:r w:rsidRPr="00A51DE4">
              <w:rPr>
                <w:color w:val="000000" w:themeColor="text1"/>
                <w:lang w:val="ro-MD"/>
              </w:rPr>
              <w:t>i o specificitate echivalent</w:t>
            </w:r>
            <w:r w:rsidRPr="00A51DE4">
              <w:rPr>
                <w:rFonts w:ascii="Cambria" w:hAnsi="Cambria" w:cs="Cambria"/>
                <w:color w:val="000000" w:themeColor="text1"/>
                <w:lang w:val="ro-MD"/>
              </w:rPr>
              <w:t>ă</w:t>
            </w:r>
            <w:r w:rsidRPr="00A51DE4">
              <w:rPr>
                <w:color w:val="000000" w:themeColor="text1"/>
                <w:lang w:val="ro-MD"/>
              </w:rPr>
              <w:t xml:space="preserve"> documentat</w:t>
            </w:r>
            <w:r w:rsidRPr="00A51DE4">
              <w:rPr>
                <w:rFonts w:ascii="Cambria" w:hAnsi="Cambria" w:cs="Cambria"/>
                <w:color w:val="000000" w:themeColor="text1"/>
                <w:lang w:val="ro-MD"/>
              </w:rPr>
              <w:t>ă</w:t>
            </w:r>
            <w:r w:rsidRPr="00A51DE4">
              <w:rPr>
                <w:color w:val="000000" w:themeColor="text1"/>
                <w:lang w:val="ro-MD"/>
              </w:rPr>
              <w:t>;</w:t>
            </w:r>
          </w:p>
          <w:p w14:paraId="2D40AE09" w14:textId="03A5DA6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(c) animalele au fost supuse urm</w:t>
            </w:r>
            <w:r w:rsidRPr="00A51DE4">
              <w:rPr>
                <w:rFonts w:ascii="Cambria" w:hAnsi="Cambria" w:cs="Cambria"/>
                <w:color w:val="000000" w:themeColor="text1"/>
                <w:lang w:val="ro-MD"/>
              </w:rPr>
              <w:t>ă</w:t>
            </w:r>
            <w:r w:rsidRPr="00A51DE4">
              <w:rPr>
                <w:color w:val="000000" w:themeColor="text1"/>
                <w:lang w:val="ro-MD"/>
              </w:rPr>
              <w:t>toarelor teste efectuate pe probe prelevate într-un interval de 30 de zile anterioare datei la care începe perioada de carantin</w:t>
            </w:r>
            <w:r w:rsidRPr="00A51DE4">
              <w:rPr>
                <w:rFonts w:ascii="Cambria" w:hAnsi="Cambria" w:cs="Cambria"/>
                <w:color w:val="000000" w:themeColor="text1"/>
                <w:lang w:val="ro-MD"/>
              </w:rPr>
              <w:t>ă</w:t>
            </w:r>
            <w:r w:rsidRPr="00A51DE4">
              <w:rPr>
                <w:color w:val="000000" w:themeColor="text1"/>
                <w:lang w:val="ro-MD"/>
              </w:rPr>
              <w:t xml:space="preserve"> men</w:t>
            </w:r>
            <w:r w:rsidRPr="00A51DE4">
              <w:rPr>
                <w:rFonts w:ascii="Cambria" w:hAnsi="Cambria" w:cs="Cambria"/>
                <w:color w:val="000000" w:themeColor="text1"/>
                <w:lang w:val="ro-MD"/>
              </w:rPr>
              <w:t>ț</w:t>
            </w:r>
            <w:r w:rsidRPr="00A51DE4">
              <w:rPr>
                <w:color w:val="000000" w:themeColor="text1"/>
                <w:lang w:val="ro-MD"/>
              </w:rPr>
              <w:t>ionat</w:t>
            </w:r>
            <w:r w:rsidRPr="00A51DE4">
              <w:rPr>
                <w:rFonts w:ascii="Cambria" w:hAnsi="Cambria" w:cs="Cambria"/>
                <w:color w:val="000000" w:themeColor="text1"/>
                <w:lang w:val="ro-MD"/>
              </w:rPr>
              <w:t>ă</w:t>
            </w:r>
            <w:r w:rsidRPr="00A51DE4">
              <w:rPr>
                <w:color w:val="000000" w:themeColor="text1"/>
                <w:lang w:val="ro-MD"/>
              </w:rPr>
              <w:t xml:space="preserve"> la litera (a), cu rezultate negative:</w:t>
            </w:r>
          </w:p>
          <w:p w14:paraId="201F217E" w14:textId="022FED0E"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pentru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w:t>
            </w:r>
            <w:r w:rsidRPr="00A51DE4">
              <w:rPr>
                <w:color w:val="000000" w:themeColor="text1"/>
                <w:lang w:val="ro-MD"/>
              </w:rPr>
              <w:t>, </w:t>
            </w:r>
            <w:r w:rsidRPr="00A51DE4">
              <w:rPr>
                <w:i/>
                <w:iCs/>
                <w:color w:val="000000" w:themeColor="text1"/>
                <w:lang w:val="ro-MD"/>
              </w:rPr>
              <w:t>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un test serologic prev</w:t>
            </w:r>
            <w:r w:rsidRPr="00A51DE4">
              <w:rPr>
                <w:rFonts w:ascii="Cambria" w:hAnsi="Cambria" w:cs="Cambria"/>
                <w:color w:val="000000" w:themeColor="text1"/>
                <w:lang w:val="ro-MD"/>
              </w:rPr>
              <w:t>ă</w:t>
            </w:r>
            <w:r w:rsidRPr="00A51DE4">
              <w:rPr>
                <w:color w:val="000000" w:themeColor="text1"/>
                <w:lang w:val="ro-MD"/>
              </w:rPr>
              <w:t>zut în partea 1 punctul 1 din anexa I la Regulamentul delegat (UE) 2020/688;</w:t>
            </w:r>
          </w:p>
          <w:p w14:paraId="78B4F055" w14:textId="620F5B5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(ii) în cazul ovinelor </w:t>
            </w:r>
            <w:r w:rsidRPr="00A51DE4">
              <w:rPr>
                <w:rFonts w:ascii="Cambria" w:hAnsi="Cambria" w:cs="Cambria"/>
                <w:color w:val="000000" w:themeColor="text1"/>
                <w:lang w:val="ro-MD"/>
              </w:rPr>
              <w:t>ș</w:t>
            </w:r>
            <w:r w:rsidRPr="00A51DE4">
              <w:rPr>
                <w:color w:val="000000" w:themeColor="text1"/>
                <w:lang w:val="ro-MD"/>
              </w:rPr>
              <w:t>i al oric</w:t>
            </w:r>
            <w:r w:rsidRPr="00A51DE4">
              <w:rPr>
                <w:rFonts w:ascii="Cambria" w:hAnsi="Cambria" w:cs="Cambria"/>
                <w:color w:val="000000" w:themeColor="text1"/>
                <w:lang w:val="ro-MD"/>
              </w:rPr>
              <w:t>ă</w:t>
            </w:r>
            <w:r w:rsidRPr="00A51DE4">
              <w:rPr>
                <w:color w:val="000000" w:themeColor="text1"/>
                <w:lang w:val="ro-MD"/>
              </w:rPr>
              <w:t>ror masculi din specia caprin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ț</w:t>
            </w:r>
            <w:r w:rsidRPr="00A51DE4">
              <w:rPr>
                <w:color w:val="000000" w:themeColor="text1"/>
                <w:lang w:val="ro-MD"/>
              </w:rPr>
              <w:t>inu</w:t>
            </w:r>
            <w:r w:rsidRPr="00A51DE4">
              <w:rPr>
                <w:rFonts w:ascii="Cambria" w:hAnsi="Cambria" w:cs="Cambria"/>
                <w:color w:val="000000" w:themeColor="text1"/>
                <w:lang w:val="ro-MD"/>
              </w:rPr>
              <w:t>ț</w:t>
            </w:r>
            <w:r w:rsidRPr="00A51DE4">
              <w:rPr>
                <w:color w:val="000000" w:themeColor="text1"/>
                <w:lang w:val="ro-MD"/>
              </w:rPr>
              <w:t>i împreun</w:t>
            </w:r>
            <w:r w:rsidRPr="00A51DE4">
              <w:rPr>
                <w:rFonts w:ascii="Cambria" w:hAnsi="Cambria" w:cs="Cambria"/>
                <w:color w:val="000000" w:themeColor="text1"/>
                <w:lang w:val="ro-MD"/>
              </w:rPr>
              <w:t>ă</w:t>
            </w:r>
            <w:r w:rsidRPr="00A51DE4">
              <w:rPr>
                <w:color w:val="000000" w:themeColor="text1"/>
                <w:lang w:val="ro-MD"/>
              </w:rPr>
              <w:t xml:space="preserve"> cu acestea, un test serologic pentru epididimit</w:t>
            </w:r>
            <w:r w:rsidRPr="00A51DE4">
              <w:rPr>
                <w:rFonts w:ascii="Cambria" w:hAnsi="Cambria" w:cs="Cambria"/>
                <w:color w:val="000000" w:themeColor="text1"/>
                <w:lang w:val="ro-MD"/>
              </w:rPr>
              <w:t>ă</w:t>
            </w:r>
            <w:r w:rsidRPr="00A51DE4">
              <w:rPr>
                <w:color w:val="000000" w:themeColor="text1"/>
                <w:lang w:val="ro-MD"/>
              </w:rPr>
              <w:t xml:space="preserve">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i/>
                <w:iCs/>
                <w:color w:val="000000" w:themeColor="text1"/>
                <w:lang w:val="ro-MD"/>
              </w:rPr>
              <w:t>Brucella ovis</w:t>
            </w:r>
            <w:r w:rsidRPr="00A51DE4">
              <w:rPr>
                <w:color w:val="000000" w:themeColor="text1"/>
                <w:lang w:val="ro-MD"/>
              </w:rPr>
              <w:t>) sau orice alt test pentru epididimit</w:t>
            </w:r>
            <w:r w:rsidRPr="00A51DE4">
              <w:rPr>
                <w:rFonts w:ascii="Cambria" w:hAnsi="Cambria" w:cs="Cambria"/>
                <w:color w:val="000000" w:themeColor="text1"/>
                <w:lang w:val="ro-MD"/>
              </w:rPr>
              <w:t>ă</w:t>
            </w:r>
            <w:r w:rsidRPr="00A51DE4">
              <w:rPr>
                <w:color w:val="000000" w:themeColor="text1"/>
                <w:lang w:val="ro-MD"/>
              </w:rPr>
              <w:t xml:space="preserve">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i/>
                <w:iCs/>
                <w:color w:val="000000" w:themeColor="text1"/>
                <w:lang w:val="ro-MD"/>
              </w:rPr>
              <w:t>Brucella ovis</w:t>
            </w:r>
            <w:r w:rsidRPr="00A51DE4">
              <w:rPr>
                <w:color w:val="000000" w:themeColor="text1"/>
                <w:lang w:val="ro-MD"/>
              </w:rPr>
              <w:t xml:space="preserve">) cu o sensibilitate </w:t>
            </w:r>
            <w:r w:rsidRPr="00A51DE4">
              <w:rPr>
                <w:rFonts w:ascii="Cambria" w:hAnsi="Cambria" w:cs="Cambria"/>
                <w:color w:val="000000" w:themeColor="text1"/>
                <w:lang w:val="ro-MD"/>
              </w:rPr>
              <w:t>ș</w:t>
            </w:r>
            <w:r w:rsidRPr="00A51DE4">
              <w:rPr>
                <w:color w:val="000000" w:themeColor="text1"/>
                <w:lang w:val="ro-MD"/>
              </w:rPr>
              <w:t>i o specificitate echivalent</w:t>
            </w:r>
            <w:r w:rsidRPr="00A51DE4">
              <w:rPr>
                <w:rFonts w:ascii="Cambria" w:hAnsi="Cambria" w:cs="Cambria"/>
                <w:color w:val="000000" w:themeColor="text1"/>
                <w:lang w:val="ro-MD"/>
              </w:rPr>
              <w:t>ă</w:t>
            </w:r>
            <w:r w:rsidRPr="00A51DE4">
              <w:rPr>
                <w:color w:val="000000" w:themeColor="text1"/>
                <w:lang w:val="ro-MD"/>
              </w:rPr>
              <w:t xml:space="preserve"> documentat</w:t>
            </w:r>
            <w:r w:rsidRPr="00A51DE4">
              <w:rPr>
                <w:rFonts w:ascii="Cambria" w:hAnsi="Cambria" w:cs="Cambria"/>
                <w:color w:val="000000" w:themeColor="text1"/>
                <w:lang w:val="ro-MD"/>
              </w:rPr>
              <w:t>ă</w:t>
            </w:r>
            <w:r w:rsidRPr="00A51DE4">
              <w:rPr>
                <w:color w:val="000000" w:themeColor="text1"/>
                <w:lang w:val="ro-MD"/>
              </w:rPr>
              <w:t>;</w:t>
            </w:r>
          </w:p>
          <w:p w14:paraId="2FCC5AFB" w14:textId="7A211429"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(d) animalele au fost supuse urm</w:t>
            </w:r>
            <w:r w:rsidRPr="00A51DE4">
              <w:rPr>
                <w:rFonts w:ascii="Cambria" w:hAnsi="Cambria" w:cs="Cambria"/>
                <w:color w:val="000000" w:themeColor="text1"/>
                <w:lang w:val="ro-MD"/>
              </w:rPr>
              <w:t>ă</w:t>
            </w:r>
            <w:r w:rsidRPr="00A51DE4">
              <w:rPr>
                <w:color w:val="000000" w:themeColor="text1"/>
                <w:lang w:val="ro-MD"/>
              </w:rPr>
              <w:t>toarelor teste efectuate pe probe prelevate în cursul perioadei de carantin</w:t>
            </w:r>
            <w:r w:rsidRPr="00A51DE4">
              <w:rPr>
                <w:rFonts w:ascii="Cambria" w:hAnsi="Cambria" w:cs="Cambria"/>
                <w:color w:val="000000" w:themeColor="text1"/>
                <w:lang w:val="ro-MD"/>
              </w:rPr>
              <w:t>ă</w:t>
            </w:r>
            <w:r w:rsidRPr="00A51DE4">
              <w:rPr>
                <w:color w:val="000000" w:themeColor="text1"/>
                <w:lang w:val="ro-MD"/>
              </w:rPr>
              <w:t xml:space="preserve"> men</w:t>
            </w:r>
            <w:r w:rsidRPr="00A51DE4">
              <w:rPr>
                <w:rFonts w:ascii="Cambria" w:hAnsi="Cambria" w:cs="Cambria"/>
                <w:color w:val="000000" w:themeColor="text1"/>
                <w:lang w:val="ro-MD"/>
              </w:rPr>
              <w:t>ț</w:t>
            </w:r>
            <w:r w:rsidRPr="00A51DE4">
              <w:rPr>
                <w:color w:val="000000" w:themeColor="text1"/>
                <w:lang w:val="ro-MD"/>
              </w:rPr>
              <w:t xml:space="preserve">ionate la litera (a) </w:t>
            </w:r>
            <w:r w:rsidRPr="00A51DE4">
              <w:rPr>
                <w:rFonts w:ascii="Cambria" w:hAnsi="Cambria" w:cs="Cambria"/>
                <w:color w:val="000000" w:themeColor="text1"/>
                <w:lang w:val="ro-MD"/>
              </w:rPr>
              <w:t>ș</w:t>
            </w:r>
            <w:r w:rsidRPr="00A51DE4">
              <w:rPr>
                <w:color w:val="000000" w:themeColor="text1"/>
                <w:lang w:val="ro-MD"/>
              </w:rPr>
              <w:t>i într-un interval de cel pu</w:t>
            </w:r>
            <w:r w:rsidRPr="00A51DE4">
              <w:rPr>
                <w:rFonts w:ascii="Cambria" w:hAnsi="Cambria" w:cs="Cambria"/>
                <w:color w:val="000000" w:themeColor="text1"/>
                <w:lang w:val="ro-MD"/>
              </w:rPr>
              <w:t>ț</w:t>
            </w:r>
            <w:r w:rsidRPr="00A51DE4">
              <w:rPr>
                <w:color w:val="000000" w:themeColor="text1"/>
                <w:lang w:val="ro-MD"/>
              </w:rPr>
              <w:t>in 21 de zile de la data la care au fost admise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cu rezultate negative:</w:t>
            </w:r>
          </w:p>
          <w:p w14:paraId="05D1FE47" w14:textId="3054C4EB"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lastRenderedPageBreak/>
              <w:t>(i) pentru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w:t>
            </w:r>
            <w:r w:rsidRPr="00A51DE4">
              <w:rPr>
                <w:color w:val="000000" w:themeColor="text1"/>
                <w:lang w:val="ro-MD"/>
              </w:rPr>
              <w:t>, </w:t>
            </w:r>
            <w:r w:rsidRPr="00A51DE4">
              <w:rPr>
                <w:i/>
                <w:iCs/>
                <w:color w:val="000000" w:themeColor="text1"/>
                <w:lang w:val="ro-MD"/>
              </w:rPr>
              <w:t>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un test serologic prev</w:t>
            </w:r>
            <w:r w:rsidRPr="00A51DE4">
              <w:rPr>
                <w:rFonts w:ascii="Cambria" w:hAnsi="Cambria" w:cs="Cambria"/>
                <w:color w:val="000000" w:themeColor="text1"/>
                <w:lang w:val="ro-MD"/>
              </w:rPr>
              <w:t>ă</w:t>
            </w:r>
            <w:r w:rsidRPr="00A51DE4">
              <w:rPr>
                <w:color w:val="000000" w:themeColor="text1"/>
                <w:lang w:val="ro-MD"/>
              </w:rPr>
              <w:t>zut în partea 1 punctul 1 din anexa I la Regulamentul delegat (UE) 2020/688;</w:t>
            </w:r>
          </w:p>
          <w:p w14:paraId="06DC467E" w14:textId="45A666E0"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(ii) în cazul ovinelor </w:t>
            </w:r>
            <w:r w:rsidRPr="00A51DE4">
              <w:rPr>
                <w:rFonts w:ascii="Cambria" w:hAnsi="Cambria" w:cs="Cambria"/>
                <w:color w:val="000000" w:themeColor="text1"/>
                <w:lang w:val="ro-MD"/>
              </w:rPr>
              <w:t>ș</w:t>
            </w:r>
            <w:r w:rsidRPr="00A51DE4">
              <w:rPr>
                <w:color w:val="000000" w:themeColor="text1"/>
                <w:lang w:val="ro-MD"/>
              </w:rPr>
              <w:t>i al oric</w:t>
            </w:r>
            <w:r w:rsidRPr="00A51DE4">
              <w:rPr>
                <w:rFonts w:ascii="Cambria" w:hAnsi="Cambria" w:cs="Cambria"/>
                <w:color w:val="000000" w:themeColor="text1"/>
                <w:lang w:val="ro-MD"/>
              </w:rPr>
              <w:t>ă</w:t>
            </w:r>
            <w:r w:rsidRPr="00A51DE4">
              <w:rPr>
                <w:color w:val="000000" w:themeColor="text1"/>
                <w:lang w:val="ro-MD"/>
              </w:rPr>
              <w:t>ror masculi din specia caprin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ț</w:t>
            </w:r>
            <w:r w:rsidRPr="00A51DE4">
              <w:rPr>
                <w:color w:val="000000" w:themeColor="text1"/>
                <w:lang w:val="ro-MD"/>
              </w:rPr>
              <w:t>inu</w:t>
            </w:r>
            <w:r w:rsidRPr="00A51DE4">
              <w:rPr>
                <w:rFonts w:ascii="Cambria" w:hAnsi="Cambria" w:cs="Cambria"/>
                <w:color w:val="000000" w:themeColor="text1"/>
                <w:lang w:val="ro-MD"/>
              </w:rPr>
              <w:t>ț</w:t>
            </w:r>
            <w:r w:rsidRPr="00A51DE4">
              <w:rPr>
                <w:color w:val="000000" w:themeColor="text1"/>
                <w:lang w:val="ro-MD"/>
              </w:rPr>
              <w:t>i împreun</w:t>
            </w:r>
            <w:r w:rsidRPr="00A51DE4">
              <w:rPr>
                <w:rFonts w:ascii="Cambria" w:hAnsi="Cambria" w:cs="Cambria"/>
                <w:color w:val="000000" w:themeColor="text1"/>
                <w:lang w:val="ro-MD"/>
              </w:rPr>
              <w:t>ă</w:t>
            </w:r>
            <w:r w:rsidRPr="00A51DE4">
              <w:rPr>
                <w:color w:val="000000" w:themeColor="text1"/>
                <w:lang w:val="ro-MD"/>
              </w:rPr>
              <w:t xml:space="preserve"> cu acestea, un test serologic pentru epididimit</w:t>
            </w:r>
            <w:r w:rsidRPr="00A51DE4">
              <w:rPr>
                <w:rFonts w:ascii="Cambria" w:hAnsi="Cambria" w:cs="Cambria"/>
                <w:color w:val="000000" w:themeColor="text1"/>
                <w:lang w:val="ro-MD"/>
              </w:rPr>
              <w:t>ă</w:t>
            </w:r>
            <w:r w:rsidRPr="00A51DE4">
              <w:rPr>
                <w:color w:val="000000" w:themeColor="text1"/>
                <w:lang w:val="ro-MD"/>
              </w:rPr>
              <w:t xml:space="preserve">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i/>
                <w:iCs/>
                <w:color w:val="000000" w:themeColor="text1"/>
                <w:lang w:val="ro-MD"/>
              </w:rPr>
              <w:t>Brucella ovis</w:t>
            </w:r>
            <w:r w:rsidRPr="00A51DE4">
              <w:rPr>
                <w:color w:val="000000" w:themeColor="text1"/>
                <w:lang w:val="ro-MD"/>
              </w:rPr>
              <w:t>) sau orice alt test pentru epididimit</w:t>
            </w:r>
            <w:r w:rsidRPr="00A51DE4">
              <w:rPr>
                <w:rFonts w:ascii="Cambria" w:hAnsi="Cambria" w:cs="Cambria"/>
                <w:color w:val="000000" w:themeColor="text1"/>
                <w:lang w:val="ro-MD"/>
              </w:rPr>
              <w:t>ă</w:t>
            </w:r>
            <w:r w:rsidRPr="00A51DE4">
              <w:rPr>
                <w:color w:val="000000" w:themeColor="text1"/>
                <w:lang w:val="ro-MD"/>
              </w:rPr>
              <w:t xml:space="preserve">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i/>
                <w:iCs/>
                <w:color w:val="000000" w:themeColor="text1"/>
                <w:lang w:val="ro-MD"/>
              </w:rPr>
              <w:t>Brucella ovis</w:t>
            </w:r>
            <w:r w:rsidRPr="00A51DE4">
              <w:rPr>
                <w:color w:val="000000" w:themeColor="text1"/>
                <w:lang w:val="ro-MD"/>
              </w:rPr>
              <w:t xml:space="preserve">) cu o sensibilitate </w:t>
            </w:r>
            <w:r w:rsidRPr="00A51DE4">
              <w:rPr>
                <w:rFonts w:ascii="Cambria" w:hAnsi="Cambria" w:cs="Cambria"/>
                <w:color w:val="000000" w:themeColor="text1"/>
                <w:lang w:val="ro-MD"/>
              </w:rPr>
              <w:t>ș</w:t>
            </w:r>
            <w:r w:rsidRPr="00A51DE4">
              <w:rPr>
                <w:color w:val="000000" w:themeColor="text1"/>
                <w:lang w:val="ro-MD"/>
              </w:rPr>
              <w:t>i o specificitate echivalent</w:t>
            </w:r>
            <w:r w:rsidRPr="00A51DE4">
              <w:rPr>
                <w:rFonts w:ascii="Cambria" w:hAnsi="Cambria" w:cs="Cambria"/>
                <w:color w:val="000000" w:themeColor="text1"/>
                <w:lang w:val="ro-MD"/>
              </w:rPr>
              <w:t>ă</w:t>
            </w:r>
            <w:r w:rsidRPr="00A51DE4">
              <w:rPr>
                <w:color w:val="000000" w:themeColor="text1"/>
                <w:lang w:val="ro-MD"/>
              </w:rPr>
              <w:t xml:space="preserve"> documentat</w:t>
            </w:r>
            <w:r w:rsidRPr="00A51DE4">
              <w:rPr>
                <w:rFonts w:ascii="Cambria" w:hAnsi="Cambria" w:cs="Cambria"/>
                <w:color w:val="000000" w:themeColor="text1"/>
                <w:lang w:val="ro-MD"/>
              </w:rPr>
              <w:t>ă</w:t>
            </w:r>
            <w:r w:rsidRPr="00A51DE4">
              <w:rPr>
                <w:color w:val="000000" w:themeColor="text1"/>
                <w:lang w:val="ro-MD"/>
              </w:rPr>
              <w:t>.</w:t>
            </w:r>
          </w:p>
          <w:p w14:paraId="4B88F589"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 xml:space="preserve">2. Toate ovinele </w:t>
            </w:r>
            <w:r w:rsidRPr="00A51DE4">
              <w:rPr>
                <w:rFonts w:ascii="Cambria" w:hAnsi="Cambria" w:cs="Cambria"/>
                <w:color w:val="000000" w:themeColor="text1"/>
                <w:lang w:val="ro-MD"/>
              </w:rPr>
              <w:t>ș</w:t>
            </w:r>
            <w:r w:rsidRPr="00A51DE4">
              <w:rPr>
                <w:color w:val="000000" w:themeColor="text1"/>
                <w:lang w:val="ro-MD"/>
              </w:rPr>
              <w:t xml:space="preserve">i caprinele </w:t>
            </w:r>
            <w:r w:rsidRPr="00A51DE4">
              <w:rPr>
                <w:rFonts w:ascii="Cambria" w:hAnsi="Cambria" w:cs="Cambria"/>
                <w:color w:val="000000" w:themeColor="text1"/>
                <w:lang w:val="ro-MD"/>
              </w:rPr>
              <w:t>ț</w:t>
            </w:r>
            <w:r w:rsidRPr="00A51DE4">
              <w:rPr>
                <w:color w:val="000000" w:themeColor="text1"/>
                <w:lang w:val="ro-MD"/>
              </w:rPr>
              <w:t>inute într-un centru de colectare a materialului seminal sunt supuse cel pu</w:t>
            </w:r>
            <w:r w:rsidRPr="00A51DE4">
              <w:rPr>
                <w:rFonts w:ascii="Cambria" w:hAnsi="Cambria" w:cs="Cambria"/>
                <w:color w:val="000000" w:themeColor="text1"/>
                <w:lang w:val="ro-MD"/>
              </w:rPr>
              <w:t>ț</w:t>
            </w:r>
            <w:r w:rsidRPr="00A51DE4">
              <w:rPr>
                <w:color w:val="000000" w:themeColor="text1"/>
                <w:lang w:val="ro-MD"/>
              </w:rPr>
              <w:t>in o dat</w:t>
            </w:r>
            <w:r w:rsidRPr="00A51DE4">
              <w:rPr>
                <w:rFonts w:ascii="Cambria" w:hAnsi="Cambria" w:cs="Cambria"/>
                <w:color w:val="000000" w:themeColor="text1"/>
                <w:lang w:val="ro-MD"/>
              </w:rPr>
              <w:t>ă</w:t>
            </w:r>
            <w:r w:rsidRPr="00A51DE4">
              <w:rPr>
                <w:color w:val="000000" w:themeColor="text1"/>
                <w:lang w:val="ro-MD"/>
              </w:rPr>
              <w:t xml:space="preserve"> pe an urm</w:t>
            </w:r>
            <w:r w:rsidRPr="00A51DE4">
              <w:rPr>
                <w:rFonts w:ascii="Cambria" w:hAnsi="Cambria" w:cs="Cambria"/>
                <w:color w:val="000000" w:themeColor="text1"/>
                <w:lang w:val="ro-MD"/>
              </w:rPr>
              <w:t>ă</w:t>
            </w:r>
            <w:r w:rsidRPr="00A51DE4">
              <w:rPr>
                <w:color w:val="000000" w:themeColor="text1"/>
                <w:lang w:val="ro-MD"/>
              </w:rPr>
              <w:t>toarelor teste (teste de rutin</w:t>
            </w:r>
            <w:r w:rsidRPr="00A51DE4">
              <w:rPr>
                <w:rFonts w:ascii="Cambria" w:hAnsi="Cambria" w:cs="Cambria"/>
                <w:color w:val="000000" w:themeColor="text1"/>
                <w:lang w:val="ro-MD"/>
              </w:rPr>
              <w:t>ă</w:t>
            </w:r>
            <w:r w:rsidRPr="00A51DE4">
              <w:rPr>
                <w:color w:val="000000" w:themeColor="text1"/>
                <w:lang w:val="ro-MD"/>
              </w:rPr>
              <w:t xml:space="preserve"> obligatorii), cu rezultate negative:</w:t>
            </w:r>
          </w:p>
          <w:p w14:paraId="60407796" w14:textId="77777777" w:rsidR="00796DE6" w:rsidRPr="00A51DE4" w:rsidRDefault="0090295F" w:rsidP="00FC2751">
            <w:pPr>
              <w:tabs>
                <w:tab w:val="left" w:pos="29"/>
              </w:tabs>
              <w:ind w:left="29"/>
              <w:jc w:val="both"/>
              <w:rPr>
                <w:b/>
                <w:bCs/>
                <w:color w:val="000000" w:themeColor="text1"/>
                <w:lang w:val="ro-MD"/>
              </w:rPr>
            </w:pPr>
            <w:hyperlink r:id="rId97" w:tooltip="32020R0686" w:history="1">
              <w:r w:rsidR="00796DE6" w:rsidRPr="00A51DE4">
                <w:rPr>
                  <w:rStyle w:val="Hyperlink"/>
                  <w:b/>
                  <w:bCs/>
                  <w:lang w:val="ro-MD"/>
                </w:rPr>
                <w:t>▼B</w:t>
              </w:r>
            </w:hyperlink>
          </w:p>
          <w:p w14:paraId="2C96F6BF" w14:textId="212C903E"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(a) pentru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un test serologic prev</w:t>
            </w:r>
            <w:r w:rsidRPr="00A51DE4">
              <w:rPr>
                <w:rFonts w:ascii="Cambria" w:hAnsi="Cambria" w:cs="Cambria"/>
                <w:color w:val="000000" w:themeColor="text1"/>
                <w:lang w:val="ro-MD"/>
              </w:rPr>
              <w:t>ă</w:t>
            </w:r>
            <w:r w:rsidRPr="00A51DE4">
              <w:rPr>
                <w:color w:val="000000" w:themeColor="text1"/>
                <w:lang w:val="ro-MD"/>
              </w:rPr>
              <w:t>zut în partea 1 punctul 1 din anexa I la Regulamentul delegat (UE) 2020/688;</w:t>
            </w:r>
          </w:p>
          <w:p w14:paraId="1DFD2361" w14:textId="6B61C76D"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în cazul ovinelor, pentru epididimit</w:t>
            </w:r>
            <w:r w:rsidRPr="00A51DE4">
              <w:rPr>
                <w:rFonts w:ascii="Cambria" w:hAnsi="Cambria" w:cs="Cambria"/>
                <w:color w:val="000000" w:themeColor="text1"/>
                <w:lang w:val="ro-MD"/>
              </w:rPr>
              <w:t>ă</w:t>
            </w:r>
            <w:r w:rsidRPr="00A51DE4">
              <w:rPr>
                <w:color w:val="000000" w:themeColor="text1"/>
                <w:lang w:val="ro-MD"/>
              </w:rPr>
              <w:t xml:space="preserve">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i/>
                <w:iCs/>
                <w:color w:val="000000" w:themeColor="text1"/>
                <w:lang w:val="ro-MD"/>
              </w:rPr>
              <w:t>Brucella ovis</w:t>
            </w:r>
            <w:r w:rsidRPr="00A51DE4">
              <w:rPr>
                <w:color w:val="000000" w:themeColor="text1"/>
                <w:lang w:val="ro-MD"/>
              </w:rPr>
              <w:t xml:space="preserve">), un test serologic sau orice alt test cu o sensibilitate </w:t>
            </w:r>
            <w:r w:rsidRPr="00A51DE4">
              <w:rPr>
                <w:rFonts w:ascii="Cambria" w:hAnsi="Cambria" w:cs="Cambria"/>
                <w:color w:val="000000" w:themeColor="text1"/>
                <w:lang w:val="ro-MD"/>
              </w:rPr>
              <w:t>ș</w:t>
            </w:r>
            <w:r w:rsidRPr="00A51DE4">
              <w:rPr>
                <w:color w:val="000000" w:themeColor="text1"/>
                <w:lang w:val="ro-MD"/>
              </w:rPr>
              <w:t>i o specificitate echivalent</w:t>
            </w:r>
            <w:r w:rsidRPr="00A51DE4">
              <w:rPr>
                <w:rFonts w:ascii="Cambria" w:hAnsi="Cambria" w:cs="Cambria"/>
                <w:color w:val="000000" w:themeColor="text1"/>
                <w:lang w:val="ro-MD"/>
              </w:rPr>
              <w:t>ă</w:t>
            </w:r>
            <w:r w:rsidRPr="00A51DE4">
              <w:rPr>
                <w:color w:val="000000" w:themeColor="text1"/>
                <w:lang w:val="ro-MD"/>
              </w:rPr>
              <w:t xml:space="preserve"> documentat</w:t>
            </w:r>
            <w:r w:rsidRPr="00A51DE4">
              <w:rPr>
                <w:rFonts w:ascii="Cambria" w:hAnsi="Cambria" w:cs="Cambria"/>
                <w:color w:val="000000" w:themeColor="text1"/>
                <w:lang w:val="ro-MD"/>
              </w:rPr>
              <w:t>ă</w:t>
            </w:r>
            <w:r w:rsidRPr="00A51DE4">
              <w:rPr>
                <w:color w:val="000000" w:themeColor="text1"/>
                <w:lang w:val="ro-MD"/>
              </w:rPr>
              <w:t>.</w:t>
            </w:r>
          </w:p>
          <w:p w14:paraId="1342FD3C"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 xml:space="preserve">În cazul în care ovinele sunt </w:t>
            </w:r>
            <w:r w:rsidRPr="00A51DE4">
              <w:rPr>
                <w:rFonts w:ascii="Cambria" w:hAnsi="Cambria" w:cs="Cambria"/>
                <w:color w:val="000000" w:themeColor="text1"/>
                <w:lang w:val="ro-MD"/>
              </w:rPr>
              <w:t>ț</w:t>
            </w:r>
            <w:r w:rsidRPr="00A51DE4">
              <w:rPr>
                <w:color w:val="000000" w:themeColor="text1"/>
                <w:lang w:val="ro-MD"/>
              </w:rPr>
              <w:t>inute împreun</w:t>
            </w:r>
            <w:r w:rsidRPr="00A51DE4">
              <w:rPr>
                <w:rFonts w:ascii="Cambria" w:hAnsi="Cambria" w:cs="Cambria"/>
                <w:color w:val="000000" w:themeColor="text1"/>
                <w:lang w:val="ro-MD"/>
              </w:rPr>
              <w:t>ă</w:t>
            </w:r>
            <w:r w:rsidRPr="00A51DE4">
              <w:rPr>
                <w:color w:val="000000" w:themeColor="text1"/>
                <w:lang w:val="ro-MD"/>
              </w:rPr>
              <w:t xml:space="preserve"> cu caprinele, aceste caprine trebuie s</w:t>
            </w:r>
            <w:r w:rsidRPr="00A51DE4">
              <w:rPr>
                <w:rFonts w:ascii="Cambria" w:hAnsi="Cambria" w:cs="Cambria"/>
                <w:color w:val="000000" w:themeColor="text1"/>
                <w:lang w:val="ro-MD"/>
              </w:rPr>
              <w:t>ă</w:t>
            </w:r>
            <w:r w:rsidRPr="00A51DE4">
              <w:rPr>
                <w:color w:val="000000" w:themeColor="text1"/>
                <w:lang w:val="ro-MD"/>
              </w:rPr>
              <w:t xml:space="preserve"> fie supuse de asemenea unui test serologic pentru epididimit</w:t>
            </w:r>
            <w:r w:rsidRPr="00A51DE4">
              <w:rPr>
                <w:rFonts w:ascii="Cambria" w:hAnsi="Cambria" w:cs="Cambria"/>
                <w:color w:val="000000" w:themeColor="text1"/>
                <w:lang w:val="ro-MD"/>
              </w:rPr>
              <w:t>ă</w:t>
            </w:r>
            <w:r w:rsidRPr="00A51DE4">
              <w:rPr>
                <w:color w:val="000000" w:themeColor="text1"/>
                <w:lang w:val="ro-MD"/>
              </w:rPr>
              <w:t xml:space="preserve">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i/>
                <w:iCs/>
                <w:color w:val="000000" w:themeColor="text1"/>
                <w:lang w:val="ro-MD"/>
              </w:rPr>
              <w:t>Brucella ovis</w:t>
            </w:r>
            <w:r w:rsidRPr="00A51DE4">
              <w:rPr>
                <w:color w:val="000000" w:themeColor="text1"/>
                <w:lang w:val="ro-MD"/>
              </w:rPr>
              <w:t>) cu rezultat negativ.</w:t>
            </w:r>
          </w:p>
          <w:p w14:paraId="0BF994BB"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3. Dac</w:t>
            </w:r>
            <w:r w:rsidRPr="00A51DE4">
              <w:rPr>
                <w:rFonts w:ascii="Cambria" w:hAnsi="Cambria" w:cs="Cambria"/>
                <w:color w:val="000000" w:themeColor="text1"/>
                <w:lang w:val="ro-MD"/>
              </w:rPr>
              <w:t>ă</w:t>
            </w:r>
            <w:r w:rsidRPr="00A51DE4">
              <w:rPr>
                <w:color w:val="000000" w:themeColor="text1"/>
                <w:lang w:val="ro-MD"/>
              </w:rPr>
              <w:t xml:space="preserve"> rezultatul oric</w:t>
            </w:r>
            <w:r w:rsidRPr="00A51DE4">
              <w:rPr>
                <w:rFonts w:ascii="Cambria" w:hAnsi="Cambria" w:cs="Cambria"/>
                <w:color w:val="000000" w:themeColor="text1"/>
                <w:lang w:val="ro-MD"/>
              </w:rPr>
              <w:t>ă</w:t>
            </w:r>
            <w:r w:rsidRPr="00A51DE4">
              <w:rPr>
                <w:color w:val="000000" w:themeColor="text1"/>
                <w:lang w:val="ro-MD"/>
              </w:rPr>
              <w:t>ruia dintre testele descrise la punctul 2 este pozitiv, animalul trebuie izolat, iar materialul seminal colectat de la animalul respectiv de la data ultimului test negativ nu mai poate fi deplasat între statele membre.</w:t>
            </w:r>
          </w:p>
          <w:p w14:paraId="00CB8AAD"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Animalul men</w:t>
            </w:r>
            <w:r w:rsidRPr="00A51DE4">
              <w:rPr>
                <w:rFonts w:ascii="Cambria" w:hAnsi="Cambria" w:cs="Cambria"/>
                <w:color w:val="000000" w:themeColor="text1"/>
                <w:lang w:val="ro-MD"/>
              </w:rPr>
              <w:t>ț</w:t>
            </w:r>
            <w:r w:rsidRPr="00A51DE4">
              <w:rPr>
                <w:color w:val="000000" w:themeColor="text1"/>
                <w:lang w:val="ro-MD"/>
              </w:rPr>
              <w:t>ionat în primul paragraf este îndep</w:t>
            </w:r>
            <w:r w:rsidRPr="00A51DE4">
              <w:rPr>
                <w:rFonts w:ascii="Cambria" w:hAnsi="Cambria" w:cs="Cambria"/>
                <w:color w:val="000000" w:themeColor="text1"/>
                <w:lang w:val="ro-MD"/>
              </w:rPr>
              <w:t>ă</w:t>
            </w:r>
            <w:r w:rsidRPr="00A51DE4">
              <w:rPr>
                <w:color w:val="000000" w:themeColor="text1"/>
                <w:lang w:val="ro-MD"/>
              </w:rPr>
              <w:t>rtat din centrul de colectare a materialului seminal.</w:t>
            </w:r>
          </w:p>
          <w:p w14:paraId="1B93BFEE"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Materialul seminal colectat de la orice alt animal prezent în centrul de colectare a materialului seminal dup</w:t>
            </w:r>
            <w:r w:rsidRPr="00A51DE4">
              <w:rPr>
                <w:rFonts w:ascii="Cambria" w:hAnsi="Cambria" w:cs="Cambria"/>
                <w:color w:val="000000" w:themeColor="text1"/>
                <w:lang w:val="ro-MD"/>
              </w:rPr>
              <w:t>ă</w:t>
            </w:r>
            <w:r w:rsidRPr="00A51DE4">
              <w:rPr>
                <w:color w:val="000000" w:themeColor="text1"/>
                <w:lang w:val="ro-MD"/>
              </w:rPr>
              <w:t xml:space="preserve"> data prelev</w:t>
            </w:r>
            <w:r w:rsidRPr="00A51DE4">
              <w:rPr>
                <w:rFonts w:ascii="Cambria" w:hAnsi="Cambria" w:cs="Cambria"/>
                <w:color w:val="000000" w:themeColor="text1"/>
                <w:lang w:val="ro-MD"/>
              </w:rPr>
              <w:t>ă</w:t>
            </w:r>
            <w:r w:rsidRPr="00A51DE4">
              <w:rPr>
                <w:color w:val="000000" w:themeColor="text1"/>
                <w:lang w:val="ro-MD"/>
              </w:rPr>
              <w:t>rii ultimei probe cu rezultat negativ la unul dintre testele descrise la punctul 2 se p</w:t>
            </w:r>
            <w:r w:rsidRPr="00A51DE4">
              <w:rPr>
                <w:rFonts w:ascii="Cambria" w:hAnsi="Cambria" w:cs="Cambria"/>
                <w:color w:val="000000" w:themeColor="text1"/>
                <w:lang w:val="ro-MD"/>
              </w:rPr>
              <w:t>ă</w:t>
            </w:r>
            <w:r w:rsidRPr="00A51DE4">
              <w:rPr>
                <w:color w:val="000000" w:themeColor="text1"/>
                <w:lang w:val="ro-MD"/>
              </w:rPr>
              <w:t>streaz</w:t>
            </w:r>
            <w:r w:rsidRPr="00A51DE4">
              <w:rPr>
                <w:rFonts w:ascii="Cambria" w:hAnsi="Cambria" w:cs="Cambria"/>
                <w:color w:val="000000" w:themeColor="text1"/>
                <w:lang w:val="ro-MD"/>
              </w:rPr>
              <w:t>ă</w:t>
            </w:r>
            <w:r w:rsidRPr="00A51DE4">
              <w:rPr>
                <w:color w:val="000000" w:themeColor="text1"/>
                <w:lang w:val="ro-MD"/>
              </w:rPr>
              <w:t xml:space="preserve"> în spa</w:t>
            </w:r>
            <w:r w:rsidRPr="00A51DE4">
              <w:rPr>
                <w:rFonts w:ascii="Cambria" w:hAnsi="Cambria" w:cs="Cambria"/>
                <w:color w:val="000000" w:themeColor="text1"/>
                <w:lang w:val="ro-MD"/>
              </w:rPr>
              <w:t>ț</w:t>
            </w:r>
            <w:r w:rsidRPr="00A51DE4">
              <w:rPr>
                <w:color w:val="000000" w:themeColor="text1"/>
                <w:lang w:val="ro-MD"/>
              </w:rPr>
              <w:t xml:space="preserve">ii de depozitare separate </w:t>
            </w:r>
            <w:r w:rsidRPr="00A51DE4">
              <w:rPr>
                <w:rFonts w:ascii="Cambria" w:hAnsi="Cambria" w:cs="Cambria"/>
                <w:color w:val="000000" w:themeColor="text1"/>
                <w:lang w:val="ro-MD"/>
              </w:rPr>
              <w:t>ș</w:t>
            </w:r>
            <w:r w:rsidRPr="00A51DE4">
              <w:rPr>
                <w:color w:val="000000" w:themeColor="text1"/>
                <w:lang w:val="ro-MD"/>
              </w:rPr>
              <w:t xml:space="preserve">i nu poate fi deplasat între statele membre înainte de restabilirea statutului sanitar al centrului de colectare a materialului seminal </w:t>
            </w:r>
            <w:r w:rsidRPr="00A51DE4">
              <w:rPr>
                <w:rFonts w:ascii="Cambria" w:hAnsi="Cambria" w:cs="Cambria"/>
                <w:color w:val="000000" w:themeColor="text1"/>
                <w:lang w:val="ro-MD"/>
              </w:rPr>
              <w:t>ș</w:t>
            </w:r>
            <w:r w:rsidRPr="00A51DE4">
              <w:rPr>
                <w:color w:val="000000" w:themeColor="text1"/>
                <w:lang w:val="ro-MD"/>
              </w:rPr>
              <w:t>i înainte ca materialul seminal depozitat s</w:t>
            </w:r>
            <w:r w:rsidRPr="00A51DE4">
              <w:rPr>
                <w:rFonts w:ascii="Cambria" w:hAnsi="Cambria" w:cs="Cambria"/>
                <w:color w:val="000000" w:themeColor="text1"/>
                <w:lang w:val="ro-MD"/>
              </w:rPr>
              <w:t>ă</w:t>
            </w:r>
            <w:r w:rsidRPr="00A51DE4">
              <w:rPr>
                <w:color w:val="000000" w:themeColor="text1"/>
                <w:lang w:val="ro-MD"/>
              </w:rPr>
              <w:t xml:space="preserve"> fie supus examin</w:t>
            </w:r>
            <w:r w:rsidRPr="00A51DE4">
              <w:rPr>
                <w:rFonts w:ascii="Cambria" w:hAnsi="Cambria" w:cs="Cambria"/>
                <w:color w:val="000000" w:themeColor="text1"/>
                <w:lang w:val="ro-MD"/>
              </w:rPr>
              <w:t>ă</w:t>
            </w:r>
            <w:r w:rsidRPr="00A51DE4">
              <w:rPr>
                <w:color w:val="000000" w:themeColor="text1"/>
                <w:lang w:val="ro-MD"/>
              </w:rPr>
              <w:t>rilor oficiale corespunz</w:t>
            </w:r>
            <w:r w:rsidRPr="00A51DE4">
              <w:rPr>
                <w:rFonts w:ascii="Cambria" w:hAnsi="Cambria" w:cs="Cambria"/>
                <w:color w:val="000000" w:themeColor="text1"/>
                <w:lang w:val="ro-MD"/>
              </w:rPr>
              <w:t>ă</w:t>
            </w:r>
            <w:r w:rsidRPr="00A51DE4">
              <w:rPr>
                <w:color w:val="000000" w:themeColor="text1"/>
                <w:lang w:val="ro-MD"/>
              </w:rPr>
              <w:t>toare care s</w:t>
            </w:r>
            <w:r w:rsidRPr="00A51DE4">
              <w:rPr>
                <w:rFonts w:ascii="Cambria" w:hAnsi="Cambria" w:cs="Cambria"/>
                <w:color w:val="000000" w:themeColor="text1"/>
                <w:lang w:val="ro-MD"/>
              </w:rPr>
              <w:t>ă</w:t>
            </w:r>
            <w:r w:rsidRPr="00A51DE4">
              <w:rPr>
                <w:color w:val="000000" w:themeColor="text1"/>
                <w:lang w:val="ro-MD"/>
              </w:rPr>
              <w:t xml:space="preserve"> exclud</w:t>
            </w:r>
            <w:r w:rsidRPr="00A51DE4">
              <w:rPr>
                <w:rFonts w:ascii="Cambria" w:hAnsi="Cambria" w:cs="Cambria"/>
                <w:color w:val="000000" w:themeColor="text1"/>
                <w:lang w:val="ro-MD"/>
              </w:rPr>
              <w:t>ă</w:t>
            </w:r>
            <w:r w:rsidRPr="00A51DE4">
              <w:rPr>
                <w:color w:val="000000" w:themeColor="text1"/>
                <w:lang w:val="ro-MD"/>
              </w:rPr>
              <w:t xml:space="preserve"> prezen</w:t>
            </w:r>
            <w:r w:rsidRPr="00A51DE4">
              <w:rPr>
                <w:rFonts w:ascii="Cambria" w:hAnsi="Cambria" w:cs="Cambria"/>
                <w:color w:val="000000" w:themeColor="text1"/>
                <w:lang w:val="ro-MD"/>
              </w:rPr>
              <w:t>ț</w:t>
            </w:r>
            <w:r w:rsidRPr="00A51DE4">
              <w:rPr>
                <w:color w:val="000000" w:themeColor="text1"/>
                <w:lang w:val="ro-MD"/>
              </w:rPr>
              <w:t xml:space="preserve">a în materialul </w:t>
            </w:r>
            <w:r w:rsidRPr="00A51DE4">
              <w:rPr>
                <w:color w:val="000000" w:themeColor="text1"/>
                <w:lang w:val="ro-MD"/>
              </w:rPr>
              <w:lastRenderedPageBreak/>
              <w:t>seminal a agen</w:t>
            </w:r>
            <w:r w:rsidRPr="00A51DE4">
              <w:rPr>
                <w:rFonts w:ascii="Cambria" w:hAnsi="Cambria" w:cs="Cambria"/>
                <w:color w:val="000000" w:themeColor="text1"/>
                <w:lang w:val="ro-MD"/>
              </w:rPr>
              <w:t>ț</w:t>
            </w:r>
            <w:r w:rsidRPr="00A51DE4">
              <w:rPr>
                <w:color w:val="000000" w:themeColor="text1"/>
                <w:lang w:val="ro-MD"/>
              </w:rPr>
              <w:t>ilor patogeni care cauzeaz</w:t>
            </w:r>
            <w:r w:rsidRPr="00A51DE4">
              <w:rPr>
                <w:rFonts w:ascii="Cambria" w:hAnsi="Cambria" w:cs="Cambria"/>
                <w:color w:val="000000" w:themeColor="text1"/>
                <w:lang w:val="ro-MD"/>
              </w:rPr>
              <w:t>ă</w:t>
            </w:r>
            <w:r w:rsidRPr="00A51DE4">
              <w:rPr>
                <w:color w:val="000000" w:themeColor="text1"/>
                <w:lang w:val="ro-MD"/>
              </w:rPr>
              <w:t xml:space="preserve"> bolile men</w:t>
            </w:r>
            <w:r w:rsidRPr="00A51DE4">
              <w:rPr>
                <w:rFonts w:ascii="Cambria" w:hAnsi="Cambria" w:cs="Cambria"/>
                <w:color w:val="000000" w:themeColor="text1"/>
                <w:lang w:val="ro-MD"/>
              </w:rPr>
              <w:t>ț</w:t>
            </w:r>
            <w:r w:rsidRPr="00A51DE4">
              <w:rPr>
                <w:color w:val="000000" w:themeColor="text1"/>
                <w:lang w:val="ro-MD"/>
              </w:rPr>
              <w:t>ionate la punctul 2.</w:t>
            </w:r>
          </w:p>
          <w:p w14:paraId="06BB7EB3" w14:textId="77777777" w:rsidR="00796DE6" w:rsidRPr="00A51DE4" w:rsidRDefault="00796DE6" w:rsidP="00BA0576">
            <w:pPr>
              <w:tabs>
                <w:tab w:val="left" w:pos="29"/>
              </w:tabs>
              <w:ind w:left="29"/>
              <w:jc w:val="both"/>
              <w:rPr>
                <w:color w:val="000000" w:themeColor="text1"/>
                <w:lang w:val="ro-MD"/>
              </w:rPr>
            </w:pPr>
          </w:p>
        </w:tc>
        <w:tc>
          <w:tcPr>
            <w:tcW w:w="5245" w:type="dxa"/>
          </w:tcPr>
          <w:p w14:paraId="46333184" w14:textId="77777777" w:rsidR="007179EE" w:rsidRPr="007179EE" w:rsidRDefault="007179EE" w:rsidP="007179EE">
            <w:pPr>
              <w:shd w:val="clear" w:color="auto" w:fill="FFFFFF"/>
              <w:jc w:val="both"/>
              <w:rPr>
                <w:rFonts w:eastAsia="DengXian"/>
                <w:b/>
                <w:bCs/>
                <w:iCs/>
                <w:color w:val="000000" w:themeColor="text1"/>
                <w:lang w:val="ro-MD" w:eastAsia="zh-CN"/>
              </w:rPr>
            </w:pPr>
            <w:r w:rsidRPr="007179EE">
              <w:rPr>
                <w:rFonts w:eastAsia="DengXian"/>
                <w:b/>
                <w:bCs/>
                <w:iCs/>
                <w:color w:val="000000" w:themeColor="text1"/>
                <w:lang w:val="ro-MD" w:eastAsia="zh-CN"/>
              </w:rPr>
              <w:lastRenderedPageBreak/>
              <w:t>TITLUL III</w:t>
            </w:r>
          </w:p>
          <w:p w14:paraId="776F0232" w14:textId="69FC597F" w:rsidR="00796DE6" w:rsidRPr="004D16B1" w:rsidRDefault="00796DE6" w:rsidP="004D16B1">
            <w:pPr>
              <w:shd w:val="clear" w:color="auto" w:fill="FFFFFF"/>
              <w:jc w:val="both"/>
              <w:rPr>
                <w:rFonts w:eastAsia="DengXian"/>
                <w:b/>
                <w:bCs/>
                <w:iCs/>
                <w:color w:val="000000" w:themeColor="text1"/>
                <w:lang w:val="ro-MD" w:eastAsia="zh-CN"/>
              </w:rPr>
            </w:pPr>
            <w:r w:rsidRPr="004D16B1">
              <w:rPr>
                <w:rFonts w:eastAsia="DengXian"/>
                <w:b/>
                <w:bCs/>
                <w:iCs/>
                <w:color w:val="000000" w:themeColor="text1"/>
                <w:lang w:val="ro-MD" w:eastAsia="zh-CN"/>
              </w:rPr>
              <w:t xml:space="preserve">CERINȚE DE SĂNĂTATE ANIMALĂ SUPLIMENTARE PENTRU OVINELE ȘI CAPRINELE DE LA CARE SE COLECTEAZĂ MATERIAL GERMINATIV ȘI CERINȚE PRIVIND CARANTINA ȘI TESTELE DE </w:t>
            </w:r>
            <w:r w:rsidRPr="004D16B1">
              <w:rPr>
                <w:rFonts w:eastAsia="DengXian"/>
                <w:b/>
                <w:bCs/>
                <w:iCs/>
                <w:color w:val="000000" w:themeColor="text1"/>
                <w:lang w:val="ro-MD" w:eastAsia="zh-CN"/>
              </w:rPr>
              <w:lastRenderedPageBreak/>
              <w:t>LABORATOR SAU ALTE TESTE EFECTUATE ASUPRA ACESTOR ANIMALE, ASTFEL CUM SE MENȚIONEAZĂ LA PUNCTUL 40</w:t>
            </w:r>
          </w:p>
          <w:p w14:paraId="78B431EB" w14:textId="77777777" w:rsidR="00796DE6" w:rsidRPr="004D16B1" w:rsidRDefault="00796DE6" w:rsidP="004D16B1">
            <w:pPr>
              <w:shd w:val="clear" w:color="auto" w:fill="FFFFFF"/>
              <w:jc w:val="both"/>
              <w:rPr>
                <w:rFonts w:eastAsia="DengXian"/>
                <w:b/>
                <w:bCs/>
                <w:color w:val="000000" w:themeColor="text1"/>
                <w:lang w:val="ro-MD" w:eastAsia="zh-CN"/>
              </w:rPr>
            </w:pPr>
            <w:r w:rsidRPr="004D16B1">
              <w:rPr>
                <w:rFonts w:eastAsia="DengXian"/>
                <w:b/>
                <w:bCs/>
                <w:color w:val="000000" w:themeColor="text1"/>
                <w:lang w:val="ro-MD" w:eastAsia="zh-CN"/>
              </w:rPr>
              <w:t>Capitolul I</w:t>
            </w:r>
          </w:p>
          <w:p w14:paraId="016F8208" w14:textId="49B070C5" w:rsidR="00796DE6" w:rsidRPr="004D16B1" w:rsidRDefault="000535AB" w:rsidP="004D16B1">
            <w:pPr>
              <w:shd w:val="clear" w:color="auto" w:fill="FFFFFF"/>
              <w:jc w:val="both"/>
              <w:rPr>
                <w:rFonts w:eastAsia="DengXian"/>
                <w:b/>
                <w:bCs/>
                <w:color w:val="000000" w:themeColor="text1"/>
                <w:lang w:val="ro-MD" w:eastAsia="zh-CN"/>
              </w:rPr>
            </w:pPr>
            <w:r w:rsidRPr="004D16B1">
              <w:rPr>
                <w:rFonts w:eastAsia="DengXian"/>
                <w:b/>
                <w:bCs/>
                <w:color w:val="000000" w:themeColor="text1"/>
                <w:lang w:val="ro-MD" w:eastAsia="zh-CN"/>
              </w:rPr>
              <w:t>CERINȚE DE SĂNĂTATE ANIMALĂ SUPLIMENTARE PENTRU OVINELE ȘI CAPRINELE DE LA CARE SE COLECTEAZĂ MATERIAL SEMINAL ȘI CERINȚE PRIVIND CARANTINA ȘI TESTELE DE LABORATOR SAU ALTE TESTE EFECTUATE ASUPRA ACESTOR ANIMALE</w:t>
            </w:r>
          </w:p>
          <w:p w14:paraId="2DDC1DC3" w14:textId="77777777"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1. Următoarele cerințe se aplică tuturor ovinelor și caprinelor acceptate într-un centru de colectare a materialului seminal:</w:t>
            </w:r>
          </w:p>
          <w:p w14:paraId="706E85CC" w14:textId="77777777"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1) animalele trebuie să fi fost supuse carantinei într-un adăpost de carantină în care se aflau numai alte animale biongulate care aveau cel puțin același statut sanitar;</w:t>
            </w:r>
          </w:p>
          <w:p w14:paraId="5B0FE525" w14:textId="65BEC386"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 xml:space="preserve">2) în cazul ovinelor, acestea trebuie să provină dintr-o unitate în care, în cursul perioadei de 60 de zile anterioare șederii lor în adăpostul de carantină menționat la </w:t>
            </w:r>
            <w:r w:rsidR="00935F69">
              <w:rPr>
                <w:rFonts w:eastAsia="DengXian"/>
                <w:bCs/>
                <w:color w:val="000000" w:themeColor="text1"/>
                <w:lang w:val="ro-MD" w:eastAsia="zh-CN"/>
              </w:rPr>
              <w:t>sbp</w:t>
            </w:r>
            <w:r w:rsidRPr="004D16B1">
              <w:rPr>
                <w:rFonts w:eastAsia="DengXian"/>
                <w:bCs/>
                <w:color w:val="000000" w:themeColor="text1"/>
                <w:lang w:val="ro-MD" w:eastAsia="zh-CN"/>
              </w:rPr>
              <w:t>.1), animalele respective și orice masculi din specia caprină ținuți împreună cu acestea au fost supuși, cu rezultate negative, unui test serologic pentru epididimită ovină (</w:t>
            </w:r>
            <w:r w:rsidRPr="004D16B1">
              <w:rPr>
                <w:rFonts w:eastAsia="DengXian"/>
                <w:bCs/>
                <w:i/>
                <w:iCs/>
                <w:color w:val="000000" w:themeColor="text1"/>
                <w:lang w:val="ro-MD" w:eastAsia="zh-CN"/>
              </w:rPr>
              <w:t>Brucella ovis</w:t>
            </w:r>
            <w:r w:rsidRPr="004D16B1">
              <w:rPr>
                <w:rFonts w:eastAsia="DengXian"/>
                <w:bCs/>
                <w:color w:val="000000" w:themeColor="text1"/>
                <w:lang w:val="ro-MD" w:eastAsia="zh-CN"/>
              </w:rPr>
              <w:t>) sau oricărui alt test pentru epididimită ovină (</w:t>
            </w:r>
            <w:r w:rsidRPr="004D16B1">
              <w:rPr>
                <w:rFonts w:eastAsia="DengXian"/>
                <w:bCs/>
                <w:i/>
                <w:iCs/>
                <w:color w:val="000000" w:themeColor="text1"/>
                <w:lang w:val="ro-MD" w:eastAsia="zh-CN"/>
              </w:rPr>
              <w:t>Brucella ovis</w:t>
            </w:r>
            <w:r w:rsidRPr="004D16B1">
              <w:rPr>
                <w:rFonts w:eastAsia="DengXian"/>
                <w:bCs/>
                <w:color w:val="000000" w:themeColor="text1"/>
                <w:lang w:val="ro-MD" w:eastAsia="zh-CN"/>
              </w:rPr>
              <w:t>) cu o sensibilitate și o specificitate echivalentă documentată;</w:t>
            </w:r>
          </w:p>
          <w:p w14:paraId="0BD6B29B" w14:textId="77777777"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3) animalele au fost supuse următoarelor teste efectuate pe probe prelevate într-un interval de 30 de zile anterioare datei la care începe perioada de carantină menționată la litera (a), cu rezultate negative:</w:t>
            </w:r>
          </w:p>
          <w:p w14:paraId="468EA8F1" w14:textId="66CAD522"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a) pentru infecția cu </w:t>
            </w:r>
            <w:r w:rsidRPr="004D16B1">
              <w:rPr>
                <w:rFonts w:eastAsia="DengXian"/>
                <w:bCs/>
                <w:i/>
                <w:iCs/>
                <w:color w:val="000000" w:themeColor="text1"/>
                <w:lang w:val="ro-MD" w:eastAsia="zh-CN"/>
              </w:rPr>
              <w:t>Brucella abortus</w:t>
            </w:r>
            <w:r w:rsidRPr="004D16B1">
              <w:rPr>
                <w:rFonts w:eastAsia="DengXian"/>
                <w:bCs/>
                <w:color w:val="000000" w:themeColor="text1"/>
                <w:lang w:val="ro-MD" w:eastAsia="zh-CN"/>
              </w:rPr>
              <w:t>, </w:t>
            </w:r>
            <w:r w:rsidRPr="004D16B1">
              <w:rPr>
                <w:rFonts w:eastAsia="DengXian"/>
                <w:bCs/>
                <w:i/>
                <w:iCs/>
                <w:color w:val="000000" w:themeColor="text1"/>
                <w:lang w:val="ro-MD" w:eastAsia="zh-CN"/>
              </w:rPr>
              <w:t>Brucella melitensis</w:t>
            </w:r>
            <w:r w:rsidRPr="004D16B1">
              <w:rPr>
                <w:rFonts w:eastAsia="DengXian"/>
                <w:bCs/>
                <w:color w:val="000000" w:themeColor="text1"/>
                <w:lang w:val="ro-MD" w:eastAsia="zh-CN"/>
              </w:rPr>
              <w:t> și </w:t>
            </w:r>
            <w:r w:rsidRPr="004D16B1">
              <w:rPr>
                <w:rFonts w:eastAsia="DengXian"/>
                <w:bCs/>
                <w:i/>
                <w:iCs/>
                <w:color w:val="000000" w:themeColor="text1"/>
                <w:lang w:val="ro-MD" w:eastAsia="zh-CN"/>
              </w:rPr>
              <w:t>Brucella suis</w:t>
            </w:r>
            <w:r w:rsidRPr="004D16B1">
              <w:rPr>
                <w:rFonts w:eastAsia="DengXian"/>
                <w:bCs/>
                <w:color w:val="000000" w:themeColor="text1"/>
                <w:lang w:val="ro-MD" w:eastAsia="zh-CN"/>
              </w:rPr>
              <w:t>,</w:t>
            </w:r>
            <w:r w:rsidR="000535AB">
              <w:rPr>
                <w:rFonts w:eastAsia="DengXian"/>
                <w:bCs/>
                <w:color w:val="000000" w:themeColor="text1"/>
                <w:lang w:val="ro-MD" w:eastAsia="zh-CN"/>
              </w:rPr>
              <w:t xml:space="preserve"> un test serologic prevăzut în a</w:t>
            </w:r>
            <w:r w:rsidRPr="004D16B1">
              <w:rPr>
                <w:rFonts w:eastAsia="DengXian"/>
                <w:bCs/>
                <w:color w:val="000000" w:themeColor="text1"/>
                <w:lang w:val="ro-MD" w:eastAsia="zh-CN"/>
              </w:rPr>
              <w:t>nexa nr.1 la Hotărârea de Guvern privind Norma de sănătate animală pentru circulația animalelor terestre și a ouălor pentru incubație;</w:t>
            </w:r>
          </w:p>
          <w:p w14:paraId="69F40E13" w14:textId="77777777"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b) în cazul ovinelor și al oricăror masculi din specia caprină ținuți împreună cu acestea, un test serologic pentru epididimită ovină (</w:t>
            </w:r>
            <w:r w:rsidRPr="004D16B1">
              <w:rPr>
                <w:rFonts w:eastAsia="DengXian"/>
                <w:bCs/>
                <w:i/>
                <w:iCs/>
                <w:color w:val="000000" w:themeColor="text1"/>
                <w:lang w:val="ro-MD" w:eastAsia="zh-CN"/>
              </w:rPr>
              <w:t>Brucella ovis</w:t>
            </w:r>
            <w:r w:rsidRPr="004D16B1">
              <w:rPr>
                <w:rFonts w:eastAsia="DengXian"/>
                <w:bCs/>
                <w:color w:val="000000" w:themeColor="text1"/>
                <w:lang w:val="ro-MD" w:eastAsia="zh-CN"/>
              </w:rPr>
              <w:t>) sau orice alt test pentru epididimită ovină (</w:t>
            </w:r>
            <w:r w:rsidRPr="004D16B1">
              <w:rPr>
                <w:rFonts w:eastAsia="DengXian"/>
                <w:bCs/>
                <w:i/>
                <w:iCs/>
                <w:color w:val="000000" w:themeColor="text1"/>
                <w:lang w:val="ro-MD" w:eastAsia="zh-CN"/>
              </w:rPr>
              <w:t>Brucella ovis</w:t>
            </w:r>
            <w:r w:rsidRPr="004D16B1">
              <w:rPr>
                <w:rFonts w:eastAsia="DengXian"/>
                <w:bCs/>
                <w:color w:val="000000" w:themeColor="text1"/>
                <w:lang w:val="ro-MD" w:eastAsia="zh-CN"/>
              </w:rPr>
              <w:t>) cu o sensibilitate și o specificitate echivalentă documentată;</w:t>
            </w:r>
          </w:p>
          <w:p w14:paraId="52CCD7A7" w14:textId="134281CA"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 xml:space="preserve">4) animalele au fost supuse următoarelor teste efectuate pe probe prelevate în cursul perioadei de carantină menționate la </w:t>
            </w:r>
            <w:r w:rsidR="00935F69">
              <w:rPr>
                <w:rFonts w:eastAsia="DengXian"/>
                <w:bCs/>
                <w:color w:val="000000" w:themeColor="text1"/>
                <w:lang w:val="ro-MD" w:eastAsia="zh-CN"/>
              </w:rPr>
              <w:lastRenderedPageBreak/>
              <w:t>sbp</w:t>
            </w:r>
            <w:r w:rsidRPr="004D16B1">
              <w:rPr>
                <w:rFonts w:eastAsia="DengXian"/>
                <w:bCs/>
                <w:color w:val="000000" w:themeColor="text1"/>
                <w:lang w:val="ro-MD" w:eastAsia="zh-CN"/>
              </w:rPr>
              <w:t>.1) și într-un interval de cel puțin 21 de zile de la data la care au fost admise în adăpostul de carantină, cu rezultate negative:</w:t>
            </w:r>
          </w:p>
          <w:p w14:paraId="1779F8F6" w14:textId="1741845A"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a) pentru infecția cu </w:t>
            </w:r>
            <w:r w:rsidRPr="004D16B1">
              <w:rPr>
                <w:rFonts w:eastAsia="DengXian"/>
                <w:bCs/>
                <w:i/>
                <w:iCs/>
                <w:color w:val="000000" w:themeColor="text1"/>
                <w:lang w:val="ro-MD" w:eastAsia="zh-CN"/>
              </w:rPr>
              <w:t>Brucella abortus</w:t>
            </w:r>
            <w:r w:rsidRPr="004D16B1">
              <w:rPr>
                <w:rFonts w:eastAsia="DengXian"/>
                <w:bCs/>
                <w:color w:val="000000" w:themeColor="text1"/>
                <w:lang w:val="ro-MD" w:eastAsia="zh-CN"/>
              </w:rPr>
              <w:t>, </w:t>
            </w:r>
            <w:r w:rsidRPr="004D16B1">
              <w:rPr>
                <w:rFonts w:eastAsia="DengXian"/>
                <w:bCs/>
                <w:i/>
                <w:iCs/>
                <w:color w:val="000000" w:themeColor="text1"/>
                <w:lang w:val="ro-MD" w:eastAsia="zh-CN"/>
              </w:rPr>
              <w:t>Brucella melitensis</w:t>
            </w:r>
            <w:r w:rsidRPr="004D16B1">
              <w:rPr>
                <w:rFonts w:eastAsia="DengXian"/>
                <w:bCs/>
                <w:color w:val="000000" w:themeColor="text1"/>
                <w:lang w:val="ro-MD" w:eastAsia="zh-CN"/>
              </w:rPr>
              <w:t> și </w:t>
            </w:r>
            <w:r w:rsidRPr="004D16B1">
              <w:rPr>
                <w:rFonts w:eastAsia="DengXian"/>
                <w:bCs/>
                <w:i/>
                <w:iCs/>
                <w:color w:val="000000" w:themeColor="text1"/>
                <w:lang w:val="ro-MD" w:eastAsia="zh-CN"/>
              </w:rPr>
              <w:t>Brucella suis</w:t>
            </w:r>
            <w:r w:rsidRPr="004D16B1">
              <w:rPr>
                <w:rFonts w:eastAsia="DengXian"/>
                <w:bCs/>
                <w:color w:val="000000" w:themeColor="text1"/>
                <w:lang w:val="ro-MD" w:eastAsia="zh-CN"/>
              </w:rPr>
              <w:t>,</w:t>
            </w:r>
            <w:r w:rsidR="000535AB">
              <w:rPr>
                <w:rFonts w:eastAsia="DengXian"/>
                <w:bCs/>
                <w:color w:val="000000" w:themeColor="text1"/>
                <w:lang w:val="ro-MD" w:eastAsia="zh-CN"/>
              </w:rPr>
              <w:t xml:space="preserve"> un test serologic prevăzut în a</w:t>
            </w:r>
            <w:r w:rsidRPr="004D16B1">
              <w:rPr>
                <w:rFonts w:eastAsia="DengXian"/>
                <w:bCs/>
                <w:color w:val="000000" w:themeColor="text1"/>
                <w:lang w:val="ro-MD" w:eastAsia="zh-CN"/>
              </w:rPr>
              <w:t>nexa nr.1 Hotărârea de Guvern privind Norma de sănătate animală pentru circulația animalelor terestre și a ouălor pentru incubație;</w:t>
            </w:r>
          </w:p>
          <w:p w14:paraId="3D50C04C" w14:textId="77777777"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b) în cazul ovinelor și al oricăror masculi din specia caprină ținuți împreună cu acestea, un test serologic pentru epididimită ovină (</w:t>
            </w:r>
            <w:r w:rsidRPr="004D16B1">
              <w:rPr>
                <w:rFonts w:eastAsia="DengXian"/>
                <w:bCs/>
                <w:i/>
                <w:iCs/>
                <w:color w:val="000000" w:themeColor="text1"/>
                <w:lang w:val="ro-MD" w:eastAsia="zh-CN"/>
              </w:rPr>
              <w:t>Brucella ovis</w:t>
            </w:r>
            <w:r w:rsidRPr="004D16B1">
              <w:rPr>
                <w:rFonts w:eastAsia="DengXian"/>
                <w:bCs/>
                <w:color w:val="000000" w:themeColor="text1"/>
                <w:lang w:val="ro-MD" w:eastAsia="zh-CN"/>
              </w:rPr>
              <w:t>) sau orice alt test pentru epididimită ovină (</w:t>
            </w:r>
            <w:r w:rsidRPr="004D16B1">
              <w:rPr>
                <w:rFonts w:eastAsia="DengXian"/>
                <w:bCs/>
                <w:i/>
                <w:iCs/>
                <w:color w:val="000000" w:themeColor="text1"/>
                <w:lang w:val="ro-MD" w:eastAsia="zh-CN"/>
              </w:rPr>
              <w:t>Brucella ovis</w:t>
            </w:r>
            <w:r w:rsidRPr="004D16B1">
              <w:rPr>
                <w:rFonts w:eastAsia="DengXian"/>
                <w:bCs/>
                <w:color w:val="000000" w:themeColor="text1"/>
                <w:lang w:val="ro-MD" w:eastAsia="zh-CN"/>
              </w:rPr>
              <w:t>) cu o sensibilitate și o specificitate echivalentă documentată.</w:t>
            </w:r>
          </w:p>
          <w:p w14:paraId="5DEDEFA9" w14:textId="77777777"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2. Toate ovinele și caprinele ținute într-un centru de colectare a materialului seminal sunt supuse cel puțin o dată pe an următoarelor teste (teste de rutină obligatorii), cu rezultate negative:</w:t>
            </w:r>
          </w:p>
          <w:p w14:paraId="68BFCF62" w14:textId="77777777" w:rsidR="00796DE6" w:rsidRDefault="00796DE6" w:rsidP="004D16B1">
            <w:pPr>
              <w:shd w:val="clear" w:color="auto" w:fill="FFFFFF"/>
              <w:jc w:val="both"/>
              <w:rPr>
                <w:rFonts w:eastAsia="DengXian"/>
                <w:bCs/>
                <w:color w:val="000000" w:themeColor="text1"/>
                <w:lang w:val="ro-MD" w:eastAsia="zh-CN"/>
              </w:rPr>
            </w:pPr>
          </w:p>
          <w:p w14:paraId="2183DA44" w14:textId="77777777" w:rsidR="00796DE6" w:rsidRDefault="00796DE6" w:rsidP="004D16B1">
            <w:pPr>
              <w:shd w:val="clear" w:color="auto" w:fill="FFFFFF"/>
              <w:jc w:val="both"/>
              <w:rPr>
                <w:rFonts w:eastAsia="DengXian"/>
                <w:bCs/>
                <w:color w:val="000000" w:themeColor="text1"/>
                <w:lang w:val="ro-MD" w:eastAsia="zh-CN"/>
              </w:rPr>
            </w:pPr>
          </w:p>
          <w:p w14:paraId="61A0A2FE" w14:textId="30D91946" w:rsidR="00796DE6"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a) pentru infecția cu </w:t>
            </w:r>
            <w:r w:rsidRPr="004D16B1">
              <w:rPr>
                <w:rFonts w:eastAsia="DengXian"/>
                <w:bCs/>
                <w:i/>
                <w:iCs/>
                <w:color w:val="000000" w:themeColor="text1"/>
                <w:lang w:val="ro-MD" w:eastAsia="zh-CN"/>
              </w:rPr>
              <w:t>Brucella abortus, Brucella melitensis</w:t>
            </w:r>
            <w:r w:rsidRPr="004D16B1">
              <w:rPr>
                <w:rFonts w:eastAsia="DengXian"/>
                <w:bCs/>
                <w:color w:val="000000" w:themeColor="text1"/>
                <w:lang w:val="ro-MD" w:eastAsia="zh-CN"/>
              </w:rPr>
              <w:t> și </w:t>
            </w:r>
            <w:r w:rsidRPr="004D16B1">
              <w:rPr>
                <w:rFonts w:eastAsia="DengXian"/>
                <w:bCs/>
                <w:i/>
                <w:iCs/>
                <w:color w:val="000000" w:themeColor="text1"/>
                <w:lang w:val="ro-MD" w:eastAsia="zh-CN"/>
              </w:rPr>
              <w:t>Brucella suis</w:t>
            </w:r>
            <w:r w:rsidRPr="004D16B1">
              <w:rPr>
                <w:rFonts w:eastAsia="DengXian"/>
                <w:bCs/>
                <w:color w:val="000000" w:themeColor="text1"/>
                <w:lang w:val="ro-MD" w:eastAsia="zh-CN"/>
              </w:rPr>
              <w:t>,</w:t>
            </w:r>
            <w:r w:rsidR="000535AB">
              <w:rPr>
                <w:rFonts w:eastAsia="DengXian"/>
                <w:bCs/>
                <w:color w:val="000000" w:themeColor="text1"/>
                <w:lang w:val="ro-MD" w:eastAsia="zh-CN"/>
              </w:rPr>
              <w:t xml:space="preserve"> un test serologic prevăzut în a</w:t>
            </w:r>
            <w:r w:rsidRPr="004D16B1">
              <w:rPr>
                <w:rFonts w:eastAsia="DengXian"/>
                <w:bCs/>
                <w:color w:val="000000" w:themeColor="text1"/>
                <w:lang w:val="ro-MD" w:eastAsia="zh-CN"/>
              </w:rPr>
              <w:t>nexa nr.1 la Hotărârea de Guvern privind Norma de sănătate animală pentru circulația animalelor terestre și a ouălor pentru incubație;</w:t>
            </w:r>
          </w:p>
          <w:p w14:paraId="5EFF5749" w14:textId="77777777"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b) în cazul ovinelor, pentru epididimită ovină (</w:t>
            </w:r>
            <w:r w:rsidRPr="004D16B1">
              <w:rPr>
                <w:rFonts w:eastAsia="DengXian"/>
                <w:bCs/>
                <w:i/>
                <w:iCs/>
                <w:color w:val="000000" w:themeColor="text1"/>
                <w:lang w:val="ro-MD" w:eastAsia="zh-CN"/>
              </w:rPr>
              <w:t>Brucella ovis</w:t>
            </w:r>
            <w:r w:rsidRPr="004D16B1">
              <w:rPr>
                <w:rFonts w:eastAsia="DengXian"/>
                <w:bCs/>
                <w:color w:val="000000" w:themeColor="text1"/>
                <w:lang w:val="ro-MD" w:eastAsia="zh-CN"/>
              </w:rPr>
              <w:t>), un test serologic sau orice alt test cu o sensibilitate și o specificitate echivalentă documentată.</w:t>
            </w:r>
          </w:p>
          <w:p w14:paraId="20D6E922" w14:textId="6A99D14C" w:rsidR="00796DE6"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În cazul în care ovinele sunt ținute împreună cu caprinele, aceste caprine trebuie să fie supuse de asemenea unui test serologic pentru epididimită ovină (</w:t>
            </w:r>
            <w:r w:rsidRPr="004D16B1">
              <w:rPr>
                <w:rFonts w:eastAsia="DengXian"/>
                <w:bCs/>
                <w:i/>
                <w:iCs/>
                <w:color w:val="000000" w:themeColor="text1"/>
                <w:lang w:val="ro-MD" w:eastAsia="zh-CN"/>
              </w:rPr>
              <w:t>Brucella ovis</w:t>
            </w:r>
            <w:r w:rsidRPr="004D16B1">
              <w:rPr>
                <w:rFonts w:eastAsia="DengXian"/>
                <w:bCs/>
                <w:color w:val="000000" w:themeColor="text1"/>
                <w:lang w:val="ro-MD" w:eastAsia="zh-CN"/>
              </w:rPr>
              <w:t>) cu rezultat negativ.</w:t>
            </w:r>
          </w:p>
          <w:p w14:paraId="7CDEB2B0" w14:textId="77777777"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3. Dacă rezultatul oricăruia dintre testele descrise la pct.2 este pozitiv, animalul trebuie izolat, iar materialul seminal colectat de la animalul respectiv de la data ultimului test negativ nu mai poate fi deplasat în alte țări.</w:t>
            </w:r>
          </w:p>
          <w:p w14:paraId="0679F5B0" w14:textId="77777777"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Animalul menționat în primul paragraf este îndepărtat din centrul de colectare a materialului seminal.</w:t>
            </w:r>
          </w:p>
          <w:p w14:paraId="0FD31C36" w14:textId="77777777" w:rsidR="00796DE6" w:rsidRPr="004D16B1" w:rsidRDefault="00796DE6" w:rsidP="004D16B1">
            <w:pPr>
              <w:shd w:val="clear" w:color="auto" w:fill="FFFFFF"/>
              <w:jc w:val="both"/>
              <w:rPr>
                <w:rFonts w:eastAsia="DengXian"/>
                <w:bCs/>
                <w:color w:val="000000" w:themeColor="text1"/>
                <w:lang w:val="ro-MD" w:eastAsia="zh-CN"/>
              </w:rPr>
            </w:pPr>
            <w:r w:rsidRPr="004D16B1">
              <w:rPr>
                <w:rFonts w:eastAsia="DengXian"/>
                <w:bCs/>
                <w:color w:val="000000" w:themeColor="text1"/>
                <w:lang w:val="ro-MD" w:eastAsia="zh-CN"/>
              </w:rPr>
              <w:t xml:space="preserve">Materialul seminal colectat de la orice alt animal prezent în centrul de colectare a materialului seminal după data prelevării ultimei probe cu rezultat negativ la unul dintre testele descrise la pct.2 se păstrează în spații de depozitare separate și nu poate </w:t>
            </w:r>
            <w:r w:rsidRPr="004D16B1">
              <w:rPr>
                <w:rFonts w:eastAsia="DengXian"/>
                <w:bCs/>
                <w:color w:val="000000" w:themeColor="text1"/>
                <w:lang w:val="ro-MD" w:eastAsia="zh-CN"/>
              </w:rPr>
              <w:lastRenderedPageBreak/>
              <w:t>fi deplasat în alte țări înainte de restabilirea statutului sanitar al centrului de colectare a materialului seminal și înainte ca materialul seminal depozitat să fie supus examinărilor oficiale corespunzătoare care să excludă prezența în materialul seminal a agenților patogeni care cauzează bolile menționate la pct.2.</w:t>
            </w:r>
          </w:p>
          <w:p w14:paraId="61F85C03" w14:textId="77777777" w:rsidR="00796DE6" w:rsidRPr="00A51DE4" w:rsidRDefault="00796DE6" w:rsidP="00F23B91">
            <w:pPr>
              <w:shd w:val="clear" w:color="auto" w:fill="FFFFFF"/>
              <w:jc w:val="both"/>
              <w:rPr>
                <w:rFonts w:eastAsia="DengXian"/>
                <w:bCs/>
                <w:color w:val="000000" w:themeColor="text1"/>
                <w:lang w:val="ro-MD" w:eastAsia="zh-CN"/>
              </w:rPr>
            </w:pPr>
          </w:p>
        </w:tc>
        <w:tc>
          <w:tcPr>
            <w:tcW w:w="2693" w:type="dxa"/>
          </w:tcPr>
          <w:p w14:paraId="0FEEC7C5" w14:textId="36C8A234"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4780D065" w14:textId="77777777" w:rsidR="00796DE6" w:rsidRPr="00A51DE4" w:rsidRDefault="00796DE6" w:rsidP="002B1B20">
            <w:pPr>
              <w:tabs>
                <w:tab w:val="left" w:pos="284"/>
              </w:tabs>
              <w:jc w:val="both"/>
              <w:rPr>
                <w:b/>
                <w:color w:val="000000" w:themeColor="text1"/>
                <w:lang w:val="ro-MD"/>
              </w:rPr>
            </w:pPr>
          </w:p>
        </w:tc>
      </w:tr>
      <w:tr w:rsidR="00796DE6" w:rsidRPr="005E05AD" w14:paraId="19389B83" w14:textId="77777777" w:rsidTr="00922267">
        <w:trPr>
          <w:trHeight w:val="372"/>
        </w:trPr>
        <w:tc>
          <w:tcPr>
            <w:tcW w:w="5098" w:type="dxa"/>
            <w:gridSpan w:val="2"/>
          </w:tcPr>
          <w:p w14:paraId="3C970A86"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lastRenderedPageBreak/>
              <w:t>Capitolul II</w:t>
            </w:r>
          </w:p>
          <w:p w14:paraId="097B9E3C"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ovinele </w:t>
            </w:r>
            <w:r w:rsidRPr="00A51DE4">
              <w:rPr>
                <w:rFonts w:ascii="Cambria" w:hAnsi="Cambria" w:cs="Cambria"/>
                <w:b/>
                <w:bCs/>
                <w:color w:val="000000" w:themeColor="text1"/>
                <w:lang w:val="ro-MD"/>
              </w:rPr>
              <w:t>ș</w:t>
            </w:r>
            <w:r w:rsidRPr="00A51DE4">
              <w:rPr>
                <w:b/>
                <w:bCs/>
                <w:color w:val="000000" w:themeColor="text1"/>
                <w:lang w:val="ro-MD"/>
              </w:rPr>
              <w:t xml:space="preserve">i caprinele de la care sunt colectate oocite </w:t>
            </w:r>
            <w:r w:rsidRPr="00A51DE4">
              <w:rPr>
                <w:rFonts w:ascii="Cambria" w:hAnsi="Cambria" w:cs="Cambria"/>
                <w:b/>
                <w:bCs/>
                <w:color w:val="000000" w:themeColor="text1"/>
                <w:lang w:val="ro-MD"/>
              </w:rPr>
              <w:t>ș</w:t>
            </w:r>
            <w:r w:rsidRPr="00A51DE4">
              <w:rPr>
                <w:b/>
                <w:bCs/>
                <w:color w:val="000000" w:themeColor="text1"/>
                <w:lang w:val="ro-MD"/>
              </w:rPr>
              <w:t xml:space="preserve">i embrioni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e privind carantina acestor animale</w:t>
            </w:r>
          </w:p>
          <w:p w14:paraId="66721852"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 xml:space="preserve">1. Ovinele </w:t>
            </w:r>
            <w:r w:rsidRPr="00A51DE4">
              <w:rPr>
                <w:rFonts w:ascii="Cambria" w:hAnsi="Cambria" w:cs="Cambria"/>
                <w:color w:val="000000" w:themeColor="text1"/>
                <w:lang w:val="ro-MD"/>
              </w:rPr>
              <w:t>ș</w:t>
            </w:r>
            <w:r w:rsidRPr="00A51DE4">
              <w:rPr>
                <w:color w:val="000000" w:themeColor="text1"/>
                <w:lang w:val="ro-MD"/>
              </w:rPr>
              <w:t>i caprinele donatoare trebuie s</w:t>
            </w:r>
            <w:r w:rsidRPr="00A51DE4">
              <w:rPr>
                <w:rFonts w:ascii="Cambria" w:hAnsi="Cambria" w:cs="Cambria"/>
                <w:color w:val="000000" w:themeColor="text1"/>
                <w:lang w:val="ro-MD"/>
              </w:rPr>
              <w:t>ă</w:t>
            </w:r>
            <w:r w:rsidRPr="00A51DE4">
              <w:rPr>
                <w:color w:val="000000" w:themeColor="text1"/>
                <w:lang w:val="ro-MD"/>
              </w:rPr>
              <w:t xml:space="preserve"> fi fost examinate din punct de vedere clinic de c</w:t>
            </w:r>
            <w:r w:rsidRPr="00A51DE4">
              <w:rPr>
                <w:rFonts w:ascii="Cambria" w:hAnsi="Cambria" w:cs="Cambria"/>
                <w:color w:val="000000" w:themeColor="text1"/>
                <w:lang w:val="ro-MD"/>
              </w:rPr>
              <w:t>ă</w:t>
            </w:r>
            <w:r w:rsidRPr="00A51DE4">
              <w:rPr>
                <w:color w:val="000000" w:themeColor="text1"/>
                <w:lang w:val="ro-MD"/>
              </w:rPr>
              <w:t xml:space="preserve">tre medicul veterinar al echipei sau de un membru al echipei </w:t>
            </w:r>
            <w:r w:rsidRPr="00A51DE4">
              <w:rPr>
                <w:rFonts w:ascii="Cambria" w:hAnsi="Cambria" w:cs="Cambria"/>
                <w:color w:val="000000" w:themeColor="text1"/>
                <w:lang w:val="ro-MD"/>
              </w:rPr>
              <w:t>ș</w:t>
            </w:r>
            <w:r w:rsidRPr="00A51DE4">
              <w:rPr>
                <w:color w:val="000000" w:themeColor="text1"/>
                <w:lang w:val="ro-MD"/>
              </w:rPr>
              <w:t>i trebuie s</w:t>
            </w:r>
            <w:r w:rsidRPr="00A51DE4">
              <w:rPr>
                <w:rFonts w:ascii="Cambria" w:hAnsi="Cambria" w:cs="Cambria"/>
                <w:color w:val="000000" w:themeColor="text1"/>
                <w:lang w:val="ro-MD"/>
              </w:rPr>
              <w:t>ă</w:t>
            </w:r>
            <w:r w:rsidRPr="00A51DE4">
              <w:rPr>
                <w:color w:val="000000" w:themeColor="text1"/>
                <w:lang w:val="ro-MD"/>
              </w:rPr>
              <w:t xml:space="preserve"> se fi certificat c</w:t>
            </w:r>
            <w:r w:rsidRPr="00A51DE4">
              <w:rPr>
                <w:rFonts w:ascii="Cambria" w:hAnsi="Cambria" w:cs="Cambria"/>
                <w:color w:val="000000" w:themeColor="text1"/>
                <w:lang w:val="ro-MD"/>
              </w:rPr>
              <w:t>ă</w:t>
            </w:r>
            <w:r w:rsidRPr="00A51DE4">
              <w:rPr>
                <w:color w:val="000000" w:themeColor="text1"/>
                <w:lang w:val="ro-MD"/>
              </w:rPr>
              <w:t>, în ziua în care a avut loc colectarea oocitelor sau a embrionilor, acestea nu prezentau simptome sau semne ale oric</w:t>
            </w:r>
            <w:r w:rsidRPr="00A51DE4">
              <w:rPr>
                <w:rFonts w:ascii="Cambria" w:hAnsi="Cambria" w:cs="Cambria"/>
                <w:color w:val="000000" w:themeColor="text1"/>
                <w:lang w:val="ro-MD"/>
              </w:rPr>
              <w:t>ă</w:t>
            </w:r>
            <w:r w:rsidRPr="00A51DE4">
              <w:rPr>
                <w:color w:val="000000" w:themeColor="text1"/>
                <w:lang w:val="ro-MD"/>
              </w:rPr>
              <w:t>reia dintre bolile de categoria D relevante pentru animalele din speciile ovin</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caprin</w:t>
            </w:r>
            <w:r w:rsidRPr="00A51DE4">
              <w:rPr>
                <w:rFonts w:ascii="Cambria" w:hAnsi="Cambria" w:cs="Cambria"/>
                <w:color w:val="000000" w:themeColor="text1"/>
                <w:lang w:val="ro-MD"/>
              </w:rPr>
              <w:t>ă</w:t>
            </w:r>
            <w:r w:rsidRPr="00A51DE4">
              <w:rPr>
                <w:color w:val="000000" w:themeColor="text1"/>
                <w:lang w:val="ro-MD"/>
              </w:rPr>
              <w:t>.</w:t>
            </w:r>
          </w:p>
          <w:p w14:paraId="421BE84B"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2. Materialul seminal utilizat pentru inseminarea artificial</w:t>
            </w:r>
            <w:r w:rsidRPr="00A51DE4">
              <w:rPr>
                <w:rFonts w:ascii="Cambria" w:hAnsi="Cambria" w:cs="Cambria"/>
                <w:color w:val="000000" w:themeColor="text1"/>
                <w:lang w:val="ro-MD"/>
              </w:rPr>
              <w:t>ă</w:t>
            </w:r>
            <w:r w:rsidRPr="00A51DE4">
              <w:rPr>
                <w:color w:val="000000" w:themeColor="text1"/>
                <w:lang w:val="ro-MD"/>
              </w:rPr>
              <w:t xml:space="preserve"> a ovinelor </w:t>
            </w:r>
            <w:r w:rsidRPr="00A51DE4">
              <w:rPr>
                <w:rFonts w:ascii="Cambria" w:hAnsi="Cambria" w:cs="Cambria"/>
                <w:color w:val="000000" w:themeColor="text1"/>
                <w:lang w:val="ro-MD"/>
              </w:rPr>
              <w:t>ș</w:t>
            </w:r>
            <w:r w:rsidRPr="00A51DE4">
              <w:rPr>
                <w:color w:val="000000" w:themeColor="text1"/>
                <w:lang w:val="ro-MD"/>
              </w:rPr>
              <w:t>i caprinelor donatoare trebuie s</w:t>
            </w:r>
            <w:r w:rsidRPr="00A51DE4">
              <w:rPr>
                <w:rFonts w:ascii="Cambria" w:hAnsi="Cambria" w:cs="Cambria"/>
                <w:color w:val="000000" w:themeColor="text1"/>
                <w:lang w:val="ro-MD"/>
              </w:rPr>
              <w:t>ă</w:t>
            </w:r>
            <w:r w:rsidRPr="00A51DE4">
              <w:rPr>
                <w:color w:val="000000" w:themeColor="text1"/>
                <w:lang w:val="ro-MD"/>
              </w:rPr>
              <w:t xml:space="preserve"> fi fost colectat, prelucrat </w:t>
            </w:r>
            <w:r w:rsidRPr="00A51DE4">
              <w:rPr>
                <w:rFonts w:ascii="Cambria" w:hAnsi="Cambria" w:cs="Cambria"/>
                <w:color w:val="000000" w:themeColor="text1"/>
                <w:lang w:val="ro-MD"/>
              </w:rPr>
              <w:t>ș</w:t>
            </w:r>
            <w:r w:rsidRPr="00A51DE4">
              <w:rPr>
                <w:color w:val="000000" w:themeColor="text1"/>
                <w:lang w:val="ro-MD"/>
              </w:rPr>
              <w:t>i depozitat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 xml:space="preserve">zute în partea 3 capitolul I din anexa II </w:t>
            </w:r>
            <w:r w:rsidRPr="00A51DE4">
              <w:rPr>
                <w:rFonts w:ascii="Cambria" w:hAnsi="Cambria" w:cs="Cambria"/>
                <w:color w:val="000000" w:themeColor="text1"/>
                <w:lang w:val="ro-MD"/>
              </w:rPr>
              <w:t>ș</w:t>
            </w:r>
            <w:r w:rsidRPr="00A51DE4">
              <w:rPr>
                <w:color w:val="000000" w:themeColor="text1"/>
                <w:lang w:val="ro-MD"/>
              </w:rPr>
              <w:t>i în partea 1 din anexa III.</w:t>
            </w:r>
          </w:p>
          <w:p w14:paraId="2094A459" w14:textId="77777777" w:rsidR="00796DE6" w:rsidRPr="00A51DE4" w:rsidRDefault="00796DE6" w:rsidP="00BA0576">
            <w:pPr>
              <w:tabs>
                <w:tab w:val="left" w:pos="29"/>
              </w:tabs>
              <w:ind w:left="29"/>
              <w:jc w:val="both"/>
              <w:rPr>
                <w:color w:val="000000" w:themeColor="text1"/>
                <w:lang w:val="ro-MD"/>
              </w:rPr>
            </w:pPr>
          </w:p>
        </w:tc>
        <w:tc>
          <w:tcPr>
            <w:tcW w:w="5245" w:type="dxa"/>
          </w:tcPr>
          <w:p w14:paraId="788CFE43" w14:textId="77777777" w:rsidR="00796DE6" w:rsidRPr="0061777D" w:rsidRDefault="00796DE6" w:rsidP="0061777D">
            <w:pPr>
              <w:shd w:val="clear" w:color="auto" w:fill="FFFFFF"/>
              <w:jc w:val="both"/>
              <w:rPr>
                <w:rFonts w:eastAsia="DengXian"/>
                <w:b/>
                <w:bCs/>
                <w:color w:val="000000" w:themeColor="text1"/>
                <w:lang w:val="ro-MD" w:eastAsia="zh-CN"/>
              </w:rPr>
            </w:pPr>
            <w:r w:rsidRPr="0061777D">
              <w:rPr>
                <w:rFonts w:eastAsia="DengXian"/>
                <w:b/>
                <w:bCs/>
                <w:color w:val="000000" w:themeColor="text1"/>
                <w:lang w:val="ro-MD" w:eastAsia="zh-CN"/>
              </w:rPr>
              <w:t>Capitolul II</w:t>
            </w:r>
          </w:p>
          <w:p w14:paraId="1F410A25" w14:textId="223E3A63" w:rsidR="00796DE6" w:rsidRPr="0061777D" w:rsidRDefault="000535AB" w:rsidP="0061777D">
            <w:pPr>
              <w:shd w:val="clear" w:color="auto" w:fill="FFFFFF"/>
              <w:jc w:val="both"/>
              <w:rPr>
                <w:rFonts w:eastAsia="DengXian"/>
                <w:b/>
                <w:bCs/>
                <w:color w:val="000000" w:themeColor="text1"/>
                <w:lang w:val="ro-MD" w:eastAsia="zh-CN"/>
              </w:rPr>
            </w:pPr>
            <w:r w:rsidRPr="0061777D">
              <w:rPr>
                <w:rFonts w:eastAsia="DengXian"/>
                <w:b/>
                <w:bCs/>
                <w:color w:val="000000" w:themeColor="text1"/>
                <w:lang w:val="ro-MD" w:eastAsia="zh-CN"/>
              </w:rPr>
              <w:t>CERINȚE DE SĂNĂTATE ANIMALĂ SUPLIMENTARE PENTRU OVINELE ȘI CAPRINELE DE LA CARE SUNT COLECTATE OOCITE ȘI EMBRIONI ȘI CERINȚE PRIVIND CARANTINA ACESTOR ANIMALE</w:t>
            </w:r>
          </w:p>
          <w:p w14:paraId="1D2EE0D8" w14:textId="77777777" w:rsidR="00796DE6" w:rsidRPr="0061777D" w:rsidRDefault="00796DE6" w:rsidP="0061777D">
            <w:pPr>
              <w:shd w:val="clear" w:color="auto" w:fill="FFFFFF"/>
              <w:jc w:val="both"/>
              <w:rPr>
                <w:rFonts w:eastAsia="DengXian"/>
                <w:bCs/>
                <w:color w:val="000000" w:themeColor="text1"/>
                <w:lang w:val="ro-MD" w:eastAsia="zh-CN"/>
              </w:rPr>
            </w:pPr>
            <w:r w:rsidRPr="0061777D">
              <w:rPr>
                <w:rFonts w:eastAsia="DengXian"/>
                <w:bCs/>
                <w:color w:val="000000" w:themeColor="text1"/>
                <w:lang w:val="ro-MD" w:eastAsia="zh-CN"/>
              </w:rPr>
              <w:t>1. Ovinele și caprinele donatoare trebuie să fi fost examinate din punct de vedere clinic de către medicul veterinar al echipei sau de un membru al echipei și trebuie să se fi certificat că, în ziua în care a avut loc colectarea oocitelor sau a embrionilor, acestea nu prezentau simptome sau semne ale oricăreia dintre bolile de categoria D relevante pentru animalele din speciile ovină și caprină.</w:t>
            </w:r>
          </w:p>
          <w:p w14:paraId="299E314C" w14:textId="77777777" w:rsidR="004316DF" w:rsidRPr="004316DF" w:rsidRDefault="004316DF" w:rsidP="004316DF">
            <w:pPr>
              <w:shd w:val="clear" w:color="auto" w:fill="FFFFFF"/>
              <w:jc w:val="both"/>
              <w:rPr>
                <w:rFonts w:eastAsia="DengXian"/>
                <w:bCs/>
                <w:color w:val="000000" w:themeColor="text1"/>
                <w:lang w:val="ro-MD" w:eastAsia="zh-CN"/>
              </w:rPr>
            </w:pPr>
            <w:r w:rsidRPr="004316DF">
              <w:rPr>
                <w:rFonts w:eastAsia="DengXian"/>
                <w:bCs/>
                <w:color w:val="000000" w:themeColor="text1"/>
                <w:lang w:val="ro-MD" w:eastAsia="zh-CN"/>
              </w:rPr>
              <w:t>2. Materialul seminal utilizat pentru inseminarea artificială a ovinelor și caprinelor donatoare trebuie să fi fost colectat, prelucrat și depozitat în conformitate cu cerințele prevăzute în Titlul III Cap. I din anexa nr.2 și în Titlul I din anexa nr.3.</w:t>
            </w:r>
          </w:p>
          <w:p w14:paraId="0171A9E0" w14:textId="77777777" w:rsidR="00796DE6" w:rsidRPr="00A51DE4" w:rsidRDefault="00796DE6" w:rsidP="00F23B91">
            <w:pPr>
              <w:shd w:val="clear" w:color="auto" w:fill="FFFFFF"/>
              <w:jc w:val="both"/>
              <w:rPr>
                <w:rFonts w:eastAsia="DengXian"/>
                <w:bCs/>
                <w:color w:val="000000" w:themeColor="text1"/>
                <w:lang w:val="ro-MD" w:eastAsia="zh-CN"/>
              </w:rPr>
            </w:pPr>
          </w:p>
        </w:tc>
        <w:tc>
          <w:tcPr>
            <w:tcW w:w="2693" w:type="dxa"/>
          </w:tcPr>
          <w:p w14:paraId="008EAB0E" w14:textId="4A03821A"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3AD50549" w14:textId="77777777" w:rsidR="00796DE6" w:rsidRPr="00A51DE4" w:rsidRDefault="00796DE6" w:rsidP="002B1B20">
            <w:pPr>
              <w:tabs>
                <w:tab w:val="left" w:pos="284"/>
              </w:tabs>
              <w:jc w:val="both"/>
              <w:rPr>
                <w:b/>
                <w:color w:val="000000" w:themeColor="text1"/>
                <w:lang w:val="ro-MD"/>
              </w:rPr>
            </w:pPr>
          </w:p>
        </w:tc>
      </w:tr>
      <w:tr w:rsidR="00796DE6" w:rsidRPr="005E05AD" w14:paraId="1485FC78" w14:textId="77777777" w:rsidTr="00922267">
        <w:trPr>
          <w:trHeight w:val="372"/>
        </w:trPr>
        <w:tc>
          <w:tcPr>
            <w:tcW w:w="5098" w:type="dxa"/>
            <w:gridSpan w:val="2"/>
          </w:tcPr>
          <w:p w14:paraId="75165302" w14:textId="77777777" w:rsidR="00796DE6" w:rsidRPr="00A51DE4" w:rsidRDefault="00796DE6" w:rsidP="00FC2751">
            <w:pPr>
              <w:tabs>
                <w:tab w:val="left" w:pos="29"/>
              </w:tabs>
              <w:ind w:left="29"/>
              <w:jc w:val="both"/>
              <w:rPr>
                <w:i/>
                <w:iCs/>
                <w:color w:val="000000" w:themeColor="text1"/>
                <w:lang w:val="ro-MD"/>
              </w:rPr>
            </w:pPr>
            <w:r w:rsidRPr="00A51DE4">
              <w:rPr>
                <w:i/>
                <w:iCs/>
                <w:color w:val="000000" w:themeColor="text1"/>
                <w:lang w:val="ro-MD"/>
              </w:rPr>
              <w:t>PARTEA 4</w:t>
            </w:r>
          </w:p>
          <w:p w14:paraId="747B7978" w14:textId="77777777" w:rsidR="00796DE6" w:rsidRPr="00A51DE4" w:rsidRDefault="00796DE6" w:rsidP="00FC2751">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SUPLIMENTARE PENTRU ECVIDEELE DE LA CARE SE COLECTEAZ</w:t>
            </w:r>
            <w:r w:rsidRPr="00A51DE4">
              <w:rPr>
                <w:rFonts w:ascii="Cambria" w:hAnsi="Cambria" w:cs="Cambria"/>
                <w:b/>
                <w:bCs/>
                <w:i/>
                <w:iCs/>
                <w:color w:val="000000" w:themeColor="text1"/>
                <w:lang w:val="ro-MD"/>
              </w:rPr>
              <w:t>Ă</w:t>
            </w:r>
            <w:r w:rsidRPr="00A51DE4">
              <w:rPr>
                <w:b/>
                <w:bCs/>
                <w:i/>
                <w:iCs/>
                <w:color w:val="000000" w:themeColor="text1"/>
                <w:lang w:val="ro-MD"/>
              </w:rPr>
              <w:t xml:space="preserve"> MATERIAL GERMINATIV </w:t>
            </w:r>
            <w:r w:rsidRPr="00A51DE4">
              <w:rPr>
                <w:rFonts w:ascii="Cambria" w:hAnsi="Cambria" w:cs="Cambria"/>
                <w:b/>
                <w:bCs/>
                <w:i/>
                <w:iCs/>
                <w:color w:val="000000" w:themeColor="text1"/>
                <w:lang w:val="ro-MD"/>
              </w:rPr>
              <w:t>Ș</w:t>
            </w:r>
            <w:r w:rsidRPr="00A51DE4">
              <w:rPr>
                <w:b/>
                <w:bCs/>
                <w:i/>
                <w:iCs/>
                <w:color w:val="000000" w:themeColor="text1"/>
                <w:lang w:val="ro-MD"/>
              </w:rPr>
              <w:t>I CERIN</w:t>
            </w:r>
            <w:r w:rsidRPr="00A51DE4">
              <w:rPr>
                <w:rFonts w:ascii="Cambria" w:hAnsi="Cambria" w:cs="Cambria"/>
                <w:b/>
                <w:bCs/>
                <w:i/>
                <w:iCs/>
                <w:color w:val="000000" w:themeColor="text1"/>
                <w:lang w:val="ro-MD"/>
              </w:rPr>
              <w:t>Ț</w:t>
            </w:r>
            <w:r w:rsidRPr="00A51DE4">
              <w:rPr>
                <w:b/>
                <w:bCs/>
                <w:i/>
                <w:iCs/>
                <w:color w:val="000000" w:themeColor="text1"/>
                <w:lang w:val="ro-MD"/>
              </w:rPr>
              <w:t xml:space="preserve">E PRIVIND CARANTINA </w:t>
            </w:r>
            <w:r w:rsidRPr="00A51DE4">
              <w:rPr>
                <w:rFonts w:ascii="Cambria" w:hAnsi="Cambria" w:cs="Cambria"/>
                <w:b/>
                <w:bCs/>
                <w:i/>
                <w:iCs/>
                <w:color w:val="000000" w:themeColor="text1"/>
                <w:lang w:val="ro-MD"/>
              </w:rPr>
              <w:t>Ș</w:t>
            </w:r>
            <w:r w:rsidRPr="00A51DE4">
              <w:rPr>
                <w:b/>
                <w:bCs/>
                <w:i/>
                <w:iCs/>
                <w:color w:val="000000" w:themeColor="text1"/>
                <w:lang w:val="ro-MD"/>
              </w:rPr>
              <w:t>I TESTELE DE LABORATOR SAU ALTE TESTE EFECTUATE ASUPRA ACESTOR ANIMALE, ASTFEL CUM SE MEN</w:t>
            </w:r>
            <w:r w:rsidRPr="00A51DE4">
              <w:rPr>
                <w:rFonts w:ascii="Cambria" w:hAnsi="Cambria" w:cs="Cambria"/>
                <w:b/>
                <w:bCs/>
                <w:i/>
                <w:iCs/>
                <w:color w:val="000000" w:themeColor="text1"/>
                <w:lang w:val="ro-MD"/>
              </w:rPr>
              <w:t>Ț</w:t>
            </w:r>
            <w:r w:rsidRPr="00A51DE4">
              <w:rPr>
                <w:b/>
                <w:bCs/>
                <w:i/>
                <w:iCs/>
                <w:color w:val="000000" w:themeColor="text1"/>
                <w:lang w:val="ro-MD"/>
              </w:rPr>
              <w:t>IONEAZ</w:t>
            </w:r>
            <w:r w:rsidRPr="00A51DE4">
              <w:rPr>
                <w:rFonts w:ascii="Cambria" w:hAnsi="Cambria" w:cs="Cambria"/>
                <w:b/>
                <w:bCs/>
                <w:i/>
                <w:iCs/>
                <w:color w:val="000000" w:themeColor="text1"/>
                <w:lang w:val="ro-MD"/>
              </w:rPr>
              <w:t>Ă</w:t>
            </w:r>
            <w:r w:rsidRPr="00A51DE4">
              <w:rPr>
                <w:b/>
                <w:bCs/>
                <w:i/>
                <w:iCs/>
                <w:color w:val="000000" w:themeColor="text1"/>
                <w:lang w:val="ro-MD"/>
              </w:rPr>
              <w:t xml:space="preserve"> LA ARTICOLUL 23</w:t>
            </w:r>
          </w:p>
          <w:p w14:paraId="3FEFF9A3"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Capitolul I</w:t>
            </w:r>
          </w:p>
          <w:p w14:paraId="7448C498"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ecvideele de la care se colecteaz</w:t>
            </w:r>
            <w:r w:rsidRPr="00A51DE4">
              <w:rPr>
                <w:rFonts w:ascii="Cambria" w:hAnsi="Cambria" w:cs="Cambria"/>
                <w:b/>
                <w:bCs/>
                <w:color w:val="000000" w:themeColor="text1"/>
                <w:lang w:val="ro-MD"/>
              </w:rPr>
              <w:t>ă</w:t>
            </w:r>
            <w:r w:rsidRPr="00A51DE4">
              <w:rPr>
                <w:b/>
                <w:bCs/>
                <w:color w:val="000000" w:themeColor="text1"/>
                <w:lang w:val="ro-MD"/>
              </w:rPr>
              <w:t xml:space="preserve"> material seminal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 xml:space="preserve">e privind carantina </w:t>
            </w:r>
            <w:r w:rsidRPr="00A51DE4">
              <w:rPr>
                <w:rFonts w:ascii="Cambria" w:hAnsi="Cambria" w:cs="Cambria"/>
                <w:b/>
                <w:bCs/>
                <w:color w:val="000000" w:themeColor="text1"/>
                <w:lang w:val="ro-MD"/>
              </w:rPr>
              <w:t>ș</w:t>
            </w:r>
            <w:r w:rsidRPr="00A51DE4">
              <w:rPr>
                <w:b/>
                <w:bCs/>
                <w:color w:val="000000" w:themeColor="text1"/>
                <w:lang w:val="ro-MD"/>
              </w:rPr>
              <w:t>i testele de laborator sau alte teste efectuate asupra acestor animale</w:t>
            </w:r>
          </w:p>
          <w:p w14:paraId="26AAE804"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1. Pentru a putea fi utilizat pentru colectarea materialului seminal, ecvideul donator trebuie s</w:t>
            </w:r>
            <w:r w:rsidRPr="00A51DE4">
              <w:rPr>
                <w:rFonts w:ascii="Cambria" w:hAnsi="Cambria" w:cs="Cambria"/>
                <w:color w:val="000000" w:themeColor="text1"/>
                <w:lang w:val="ro-MD"/>
              </w:rPr>
              <w:t>ă</w:t>
            </w:r>
            <w:r w:rsidRPr="00A51DE4">
              <w:rPr>
                <w:color w:val="000000" w:themeColor="text1"/>
                <w:lang w:val="ro-MD"/>
              </w:rPr>
              <w:t xml:space="preserve"> îndeplineasc</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 verificate de medicul veterinar al centrului:</w:t>
            </w:r>
          </w:p>
          <w:p w14:paraId="0E098EFE" w14:textId="16C053F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lastRenderedPageBreak/>
              <w:t>(a) animalul supus urm</w:t>
            </w:r>
            <w:r w:rsidRPr="00A51DE4">
              <w:rPr>
                <w:rFonts w:ascii="Cambria" w:hAnsi="Cambria" w:cs="Cambria"/>
                <w:color w:val="000000" w:themeColor="text1"/>
                <w:lang w:val="ro-MD"/>
              </w:rPr>
              <w:t>ă</w:t>
            </w:r>
            <w:r w:rsidRPr="00A51DE4">
              <w:rPr>
                <w:color w:val="000000" w:themeColor="text1"/>
                <w:lang w:val="ro-MD"/>
              </w:rPr>
              <w:t>toarelor teste, în conformitate cu unul dintre programele de testare prev</w:t>
            </w:r>
            <w:r w:rsidRPr="00A51DE4">
              <w:rPr>
                <w:rFonts w:ascii="Cambria" w:hAnsi="Cambria" w:cs="Cambria"/>
                <w:color w:val="000000" w:themeColor="text1"/>
                <w:lang w:val="ro-MD"/>
              </w:rPr>
              <w:t>ă</w:t>
            </w:r>
            <w:r w:rsidRPr="00A51DE4">
              <w:rPr>
                <w:color w:val="000000" w:themeColor="text1"/>
                <w:lang w:val="ro-MD"/>
              </w:rPr>
              <w:t>zute la litera (b):</w:t>
            </w:r>
          </w:p>
          <w:p w14:paraId="0BDA214E" w14:textId="6C7D1CA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un test de imunodifuzie în gel de agar (testul Coggins) sau un test ELISA pentru depistarea anemiei infec</w:t>
            </w:r>
            <w:r w:rsidRPr="00A51DE4">
              <w:rPr>
                <w:rFonts w:ascii="Cambria" w:hAnsi="Cambria" w:cs="Cambria"/>
                <w:color w:val="000000" w:themeColor="text1"/>
                <w:lang w:val="ro-MD"/>
              </w:rPr>
              <w:t>ț</w:t>
            </w:r>
            <w:r w:rsidRPr="00A51DE4">
              <w:rPr>
                <w:color w:val="000000" w:themeColor="text1"/>
                <w:lang w:val="ro-MD"/>
              </w:rPr>
              <w:t>ioase ecvine, cu rezultat negativ;</w:t>
            </w:r>
          </w:p>
          <w:p w14:paraId="07EAEDCB" w14:textId="2B440B9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un test de izolare a virusului arteritei ecvine sau de detectare a genomului s</w:t>
            </w:r>
            <w:r w:rsidRPr="00A51DE4">
              <w:rPr>
                <w:rFonts w:ascii="Cambria" w:hAnsi="Cambria" w:cs="Cambria"/>
                <w:color w:val="000000" w:themeColor="text1"/>
                <w:lang w:val="ro-MD"/>
              </w:rPr>
              <w:t>ă</w:t>
            </w:r>
            <w:r w:rsidRPr="00A51DE4">
              <w:rPr>
                <w:color w:val="000000" w:themeColor="text1"/>
                <w:lang w:val="ro-MD"/>
              </w:rPr>
              <w:t>u prin reac</w:t>
            </w:r>
            <w:r w:rsidRPr="00A51DE4">
              <w:rPr>
                <w:rFonts w:ascii="Cambria" w:hAnsi="Cambria" w:cs="Cambria"/>
                <w:color w:val="000000" w:themeColor="text1"/>
                <w:lang w:val="ro-MD"/>
              </w:rPr>
              <w:t>ț</w:t>
            </w:r>
            <w:r w:rsidRPr="00A51DE4">
              <w:rPr>
                <w:color w:val="000000" w:themeColor="text1"/>
                <w:lang w:val="ro-MD"/>
              </w:rPr>
              <w:t>ia de polimerizare în lan</w:t>
            </w:r>
            <w:r w:rsidRPr="00A51DE4">
              <w:rPr>
                <w:rFonts w:ascii="Cambria" w:hAnsi="Cambria" w:cs="Cambria"/>
                <w:color w:val="000000" w:themeColor="text1"/>
                <w:lang w:val="ro-MD"/>
              </w:rPr>
              <w:t>ț</w:t>
            </w:r>
            <w:r w:rsidRPr="00A51DE4">
              <w:rPr>
                <w:color w:val="000000" w:themeColor="text1"/>
                <w:lang w:val="ro-MD"/>
              </w:rPr>
              <w:t xml:space="preserve"> (PCR) sau prin PCR în timp real, efectuat cu rezultate negative pe o parte alicot</w:t>
            </w:r>
            <w:r w:rsidRPr="00A51DE4">
              <w:rPr>
                <w:rFonts w:ascii="Cambria" w:hAnsi="Cambria" w:cs="Cambria"/>
                <w:color w:val="000000" w:themeColor="text1"/>
                <w:lang w:val="ro-MD"/>
              </w:rPr>
              <w:t>ă</w:t>
            </w:r>
            <w:r w:rsidRPr="00A51DE4">
              <w:rPr>
                <w:color w:val="000000" w:themeColor="text1"/>
                <w:lang w:val="ro-MD"/>
              </w:rPr>
              <w:t xml:space="preserve"> a întregii cantit</w:t>
            </w:r>
            <w:r w:rsidRPr="00A51DE4">
              <w:rPr>
                <w:rFonts w:ascii="Cambria" w:hAnsi="Cambria" w:cs="Cambria"/>
                <w:color w:val="000000" w:themeColor="text1"/>
                <w:lang w:val="ro-MD"/>
              </w:rPr>
              <w:t>ăț</w:t>
            </w:r>
            <w:r w:rsidRPr="00A51DE4">
              <w:rPr>
                <w:color w:val="000000" w:themeColor="text1"/>
                <w:lang w:val="ro-MD"/>
              </w:rPr>
              <w:t>i de material seminal al arm</w:t>
            </w:r>
            <w:r w:rsidRPr="00A51DE4">
              <w:rPr>
                <w:rFonts w:ascii="Cambria" w:hAnsi="Cambria" w:cs="Cambria"/>
                <w:color w:val="000000" w:themeColor="text1"/>
                <w:lang w:val="ro-MD"/>
              </w:rPr>
              <w:t>ă</w:t>
            </w:r>
            <w:r w:rsidRPr="00A51DE4">
              <w:rPr>
                <w:color w:val="000000" w:themeColor="text1"/>
                <w:lang w:val="ro-MD"/>
              </w:rPr>
              <w:t>sarului donator, cu excep</w:t>
            </w:r>
            <w:r w:rsidRPr="00A51DE4">
              <w:rPr>
                <w:rFonts w:ascii="Cambria" w:hAnsi="Cambria" w:cs="Cambria"/>
                <w:color w:val="000000" w:themeColor="text1"/>
                <w:lang w:val="ro-MD"/>
              </w:rPr>
              <w:t>ț</w:t>
            </w:r>
            <w:r w:rsidRPr="00A51DE4">
              <w:rPr>
                <w:color w:val="000000" w:themeColor="text1"/>
                <w:lang w:val="ro-MD"/>
              </w:rPr>
              <w:t>ia cazului în care s-a ob</w:t>
            </w:r>
            <w:r w:rsidRPr="00A51DE4">
              <w:rPr>
                <w:rFonts w:ascii="Cambria" w:hAnsi="Cambria" w:cs="Cambria"/>
                <w:color w:val="000000" w:themeColor="text1"/>
                <w:lang w:val="ro-MD"/>
              </w:rPr>
              <w:t>ț</w:t>
            </w:r>
            <w:r w:rsidRPr="00A51DE4">
              <w:rPr>
                <w:color w:val="000000" w:themeColor="text1"/>
                <w:lang w:val="ro-MD"/>
              </w:rPr>
              <w:t>inut un rezultat negativ al testului de seroneutralizare pentru arterita viral</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 xml:space="preserve"> la o dilu</w:t>
            </w:r>
            <w:r w:rsidRPr="00A51DE4">
              <w:rPr>
                <w:rFonts w:ascii="Cambria" w:hAnsi="Cambria" w:cs="Cambria"/>
                <w:color w:val="000000" w:themeColor="text1"/>
                <w:lang w:val="ro-MD"/>
              </w:rPr>
              <w:t>ț</w:t>
            </w:r>
            <w:r w:rsidRPr="00A51DE4">
              <w:rPr>
                <w:color w:val="000000" w:themeColor="text1"/>
                <w:lang w:val="ro-MD"/>
              </w:rPr>
              <w:t>ie a serului de unu la patru;</w:t>
            </w:r>
          </w:p>
          <w:p w14:paraId="5A4585B5" w14:textId="03E60B1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un test de identificare a agentului pentru metrita contagioas</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 </w:t>
            </w:r>
            <w:r w:rsidRPr="00A51DE4">
              <w:rPr>
                <w:i/>
                <w:iCs/>
                <w:color w:val="000000" w:themeColor="text1"/>
                <w:lang w:val="ro-MD"/>
              </w:rPr>
              <w:t>(Taylorella equigenitalis)</w:t>
            </w:r>
            <w:r w:rsidRPr="00A51DE4">
              <w:rPr>
                <w:color w:val="000000" w:themeColor="text1"/>
                <w:lang w:val="ro-MD"/>
              </w:rPr>
              <w:t>, efectuat cu rezultate negative în fiecare caz pe trei mostre (tampoane) prelevate de la arm</w:t>
            </w:r>
            <w:r w:rsidRPr="00A51DE4">
              <w:rPr>
                <w:rFonts w:ascii="Cambria" w:hAnsi="Cambria" w:cs="Cambria"/>
                <w:color w:val="000000" w:themeColor="text1"/>
                <w:lang w:val="ro-MD"/>
              </w:rPr>
              <w:t>ă</w:t>
            </w:r>
            <w:r w:rsidRPr="00A51DE4">
              <w:rPr>
                <w:color w:val="000000" w:themeColor="text1"/>
                <w:lang w:val="ro-MD"/>
              </w:rPr>
              <w:t>sarul donator în cadrul a dou</w:t>
            </w:r>
            <w:r w:rsidRPr="00A51DE4">
              <w:rPr>
                <w:rFonts w:ascii="Cambria" w:hAnsi="Cambria" w:cs="Cambria"/>
                <w:color w:val="000000" w:themeColor="text1"/>
                <w:lang w:val="ro-MD"/>
              </w:rPr>
              <w:t>ă</w:t>
            </w:r>
            <w:r w:rsidRPr="00A51DE4">
              <w:rPr>
                <w:color w:val="000000" w:themeColor="text1"/>
                <w:lang w:val="ro-MD"/>
              </w:rPr>
              <w:t xml:space="preserve"> prelev</w:t>
            </w:r>
            <w:r w:rsidRPr="00A51DE4">
              <w:rPr>
                <w:rFonts w:ascii="Cambria" w:hAnsi="Cambria" w:cs="Cambria"/>
                <w:color w:val="000000" w:themeColor="text1"/>
                <w:lang w:val="ro-MD"/>
              </w:rPr>
              <w:t>ă</w:t>
            </w:r>
            <w:r w:rsidRPr="00A51DE4">
              <w:rPr>
                <w:color w:val="000000" w:themeColor="text1"/>
                <w:lang w:val="ro-MD"/>
              </w:rPr>
              <w:t>ri distincte, la un interval de cel pu</w:t>
            </w:r>
            <w:r w:rsidRPr="00A51DE4">
              <w:rPr>
                <w:rFonts w:ascii="Cambria" w:hAnsi="Cambria" w:cs="Cambria"/>
                <w:color w:val="000000" w:themeColor="text1"/>
                <w:lang w:val="ro-MD"/>
              </w:rPr>
              <w:t>ț</w:t>
            </w:r>
            <w:r w:rsidRPr="00A51DE4">
              <w:rPr>
                <w:color w:val="000000" w:themeColor="text1"/>
                <w:lang w:val="ro-MD"/>
              </w:rPr>
              <w:t xml:space="preserve">in </w:t>
            </w:r>
            <w:r w:rsidRPr="00A51DE4">
              <w:rPr>
                <w:rFonts w:ascii="Cambria" w:hAnsi="Cambria" w:cs="Cambria"/>
                <w:color w:val="000000" w:themeColor="text1"/>
                <w:lang w:val="ro-MD"/>
              </w:rPr>
              <w:t>ș</w:t>
            </w:r>
            <w:r w:rsidRPr="00A51DE4">
              <w:rPr>
                <w:color w:val="000000" w:themeColor="text1"/>
                <w:lang w:val="ro-MD"/>
              </w:rPr>
              <w:t xml:space="preserve">apte zile </w:t>
            </w:r>
            <w:r w:rsidRPr="00A51DE4">
              <w:rPr>
                <w:rFonts w:ascii="Cambria" w:hAnsi="Cambria" w:cs="Cambria"/>
                <w:color w:val="000000" w:themeColor="text1"/>
                <w:lang w:val="ro-MD"/>
              </w:rPr>
              <w:t>ș</w:t>
            </w:r>
            <w:r w:rsidRPr="00A51DE4">
              <w:rPr>
                <w:color w:val="000000" w:themeColor="text1"/>
                <w:lang w:val="ro-MD"/>
              </w:rPr>
              <w:t xml:space="preserve">i în niciun caz mai devreme de </w:t>
            </w:r>
            <w:r w:rsidRPr="00A51DE4">
              <w:rPr>
                <w:rFonts w:ascii="Cambria" w:hAnsi="Cambria" w:cs="Cambria"/>
                <w:color w:val="000000" w:themeColor="text1"/>
                <w:lang w:val="ro-MD"/>
              </w:rPr>
              <w:t>ș</w:t>
            </w:r>
            <w:r w:rsidRPr="00A51DE4">
              <w:rPr>
                <w:color w:val="000000" w:themeColor="text1"/>
                <w:lang w:val="ro-MD"/>
              </w:rPr>
              <w:t>apte zile (tratament sistemic) sau de 21 de zile (tratament local) dup</w:t>
            </w:r>
            <w:r w:rsidRPr="00A51DE4">
              <w:rPr>
                <w:rFonts w:ascii="Cambria" w:hAnsi="Cambria" w:cs="Cambria"/>
                <w:color w:val="000000" w:themeColor="text1"/>
                <w:lang w:val="ro-MD"/>
              </w:rPr>
              <w:t>ă</w:t>
            </w:r>
            <w:r w:rsidRPr="00A51DE4">
              <w:rPr>
                <w:color w:val="000000" w:themeColor="text1"/>
                <w:lang w:val="ro-MD"/>
              </w:rPr>
              <w:t xml:space="preserve"> eventualul tratament antimicrobian al arm</w:t>
            </w:r>
            <w:r w:rsidRPr="00A51DE4">
              <w:rPr>
                <w:rFonts w:ascii="Cambria" w:hAnsi="Cambria" w:cs="Cambria"/>
                <w:color w:val="000000" w:themeColor="text1"/>
                <w:lang w:val="ro-MD"/>
              </w:rPr>
              <w:t>ă</w:t>
            </w:r>
            <w:r w:rsidRPr="00A51DE4">
              <w:rPr>
                <w:color w:val="000000" w:themeColor="text1"/>
                <w:lang w:val="ro-MD"/>
              </w:rPr>
              <w:t>sarului donator, cel pu</w:t>
            </w:r>
            <w:r w:rsidRPr="00A51DE4">
              <w:rPr>
                <w:rFonts w:ascii="Cambria" w:hAnsi="Cambria" w:cs="Cambria"/>
                <w:color w:val="000000" w:themeColor="text1"/>
                <w:lang w:val="ro-MD"/>
              </w:rPr>
              <w:t>ț</w:t>
            </w:r>
            <w:r w:rsidRPr="00A51DE4">
              <w:rPr>
                <w:color w:val="000000" w:themeColor="text1"/>
                <w:lang w:val="ro-MD"/>
              </w:rPr>
              <w:t>in din urm</w:t>
            </w:r>
            <w:r w:rsidRPr="00A51DE4">
              <w:rPr>
                <w:rFonts w:ascii="Cambria" w:hAnsi="Cambria" w:cs="Cambria"/>
                <w:color w:val="000000" w:themeColor="text1"/>
                <w:lang w:val="ro-MD"/>
              </w:rPr>
              <w:t>ă</w:t>
            </w:r>
            <w:r w:rsidRPr="00A51DE4">
              <w:rPr>
                <w:color w:val="000000" w:themeColor="text1"/>
                <w:lang w:val="ro-MD"/>
              </w:rPr>
              <w:t>toarele locuri:</w:t>
            </w:r>
          </w:p>
          <w:p w14:paraId="5898E18B" w14:textId="3B63EF7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teaca penisului (prepu</w:t>
            </w:r>
            <w:r w:rsidRPr="00A51DE4">
              <w:rPr>
                <w:rFonts w:ascii="Cambria" w:hAnsi="Cambria" w:cs="Cambria"/>
                <w:color w:val="000000" w:themeColor="text1"/>
                <w:lang w:val="ro-MD"/>
              </w:rPr>
              <w:t>ț</w:t>
            </w:r>
            <w:r w:rsidRPr="00A51DE4">
              <w:rPr>
                <w:color w:val="000000" w:themeColor="text1"/>
                <w:lang w:val="ro-MD"/>
              </w:rPr>
              <w:t>);</w:t>
            </w:r>
          </w:p>
          <w:p w14:paraId="42EDD850" w14:textId="0EBBF28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uretr</w:t>
            </w:r>
            <w:r w:rsidRPr="00A51DE4">
              <w:rPr>
                <w:rFonts w:ascii="Cambria" w:hAnsi="Cambria" w:cs="Cambria"/>
                <w:color w:val="000000" w:themeColor="text1"/>
                <w:lang w:val="ro-MD"/>
              </w:rPr>
              <w:t>ă</w:t>
            </w:r>
            <w:r w:rsidRPr="00A51DE4">
              <w:rPr>
                <w:color w:val="000000" w:themeColor="text1"/>
                <w:lang w:val="ro-MD"/>
              </w:rPr>
              <w:t>;</w:t>
            </w:r>
          </w:p>
          <w:p w14:paraId="6E1EDD62" w14:textId="21E13289"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fossa glandis.</w:t>
            </w:r>
          </w:p>
          <w:p w14:paraId="311FEF5D"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Mostrele se introduc într-un mediu de transport cu c</w:t>
            </w:r>
            <w:r w:rsidRPr="00A51DE4">
              <w:rPr>
                <w:rFonts w:ascii="Cambria" w:hAnsi="Cambria" w:cs="Cambria"/>
                <w:color w:val="000000" w:themeColor="text1"/>
                <w:lang w:val="ro-MD"/>
              </w:rPr>
              <w:t>ă</w:t>
            </w:r>
            <w:r w:rsidRPr="00A51DE4">
              <w:rPr>
                <w:color w:val="000000" w:themeColor="text1"/>
                <w:lang w:val="ro-MD"/>
              </w:rPr>
              <w:t>rbune activ, de exemplu un mediu Amies, înainte de a fi trimise la laborator.</w:t>
            </w:r>
          </w:p>
          <w:p w14:paraId="312E98E1"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Mostrele se supun cel pu</w:t>
            </w:r>
            <w:r w:rsidRPr="00A51DE4">
              <w:rPr>
                <w:rFonts w:ascii="Cambria" w:hAnsi="Cambria" w:cs="Cambria"/>
                <w:color w:val="000000" w:themeColor="text1"/>
                <w:lang w:val="ro-MD"/>
              </w:rPr>
              <w:t>ț</w:t>
            </w:r>
            <w:r w:rsidRPr="00A51DE4">
              <w:rPr>
                <w:color w:val="000000" w:themeColor="text1"/>
                <w:lang w:val="ro-MD"/>
              </w:rPr>
              <w:t>in unuia dintre urm</w:t>
            </w:r>
            <w:r w:rsidRPr="00A51DE4">
              <w:rPr>
                <w:rFonts w:ascii="Cambria" w:hAnsi="Cambria" w:cs="Cambria"/>
                <w:color w:val="000000" w:themeColor="text1"/>
                <w:lang w:val="ro-MD"/>
              </w:rPr>
              <w:t>ă</w:t>
            </w:r>
            <w:r w:rsidRPr="00A51DE4">
              <w:rPr>
                <w:color w:val="000000" w:themeColor="text1"/>
                <w:lang w:val="ro-MD"/>
              </w:rPr>
              <w:t>toarele teste:</w:t>
            </w:r>
          </w:p>
          <w:p w14:paraId="296BA097" w14:textId="5C5D23C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o cultur</w:t>
            </w:r>
            <w:r w:rsidRPr="00A51DE4">
              <w:rPr>
                <w:rFonts w:ascii="Cambria" w:hAnsi="Cambria" w:cs="Cambria"/>
                <w:color w:val="000000" w:themeColor="text1"/>
                <w:lang w:val="ro-MD"/>
              </w:rPr>
              <w:t>ă</w:t>
            </w:r>
            <w:r w:rsidRPr="00A51DE4">
              <w:rPr>
                <w:color w:val="000000" w:themeColor="text1"/>
                <w:lang w:val="ro-MD"/>
              </w:rPr>
              <w:t xml:space="preserve"> în condi</w:t>
            </w:r>
            <w:r w:rsidRPr="00A51DE4">
              <w:rPr>
                <w:rFonts w:ascii="Cambria" w:hAnsi="Cambria" w:cs="Cambria"/>
                <w:color w:val="000000" w:themeColor="text1"/>
                <w:lang w:val="ro-MD"/>
              </w:rPr>
              <w:t>ț</w:t>
            </w:r>
            <w:r w:rsidRPr="00A51DE4">
              <w:rPr>
                <w:color w:val="000000" w:themeColor="text1"/>
                <w:lang w:val="ro-MD"/>
              </w:rPr>
              <w:t>ii microaerofile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 xml:space="preserve">in </w:t>
            </w:r>
            <w:r w:rsidRPr="00A51DE4">
              <w:rPr>
                <w:rFonts w:ascii="Cambria" w:hAnsi="Cambria" w:cs="Cambria"/>
                <w:color w:val="000000" w:themeColor="text1"/>
                <w:lang w:val="ro-MD"/>
              </w:rPr>
              <w:t>ș</w:t>
            </w:r>
            <w:r w:rsidRPr="00A51DE4">
              <w:rPr>
                <w:color w:val="000000" w:themeColor="text1"/>
                <w:lang w:val="ro-MD"/>
              </w:rPr>
              <w:t>apte zile pentru izolarea </w:t>
            </w:r>
            <w:r w:rsidRPr="00A51DE4">
              <w:rPr>
                <w:i/>
                <w:iCs/>
                <w:color w:val="000000" w:themeColor="text1"/>
                <w:lang w:val="ro-MD"/>
              </w:rPr>
              <w:t>Taylorella equigenitalis</w:t>
            </w:r>
            <w:r w:rsidRPr="00A51DE4">
              <w:rPr>
                <w:color w:val="000000" w:themeColor="text1"/>
                <w:lang w:val="ro-MD"/>
              </w:rPr>
              <w:t>, ini</w:t>
            </w:r>
            <w:r w:rsidRPr="00A51DE4">
              <w:rPr>
                <w:rFonts w:ascii="Cambria" w:hAnsi="Cambria" w:cs="Cambria"/>
                <w:color w:val="000000" w:themeColor="text1"/>
                <w:lang w:val="ro-MD"/>
              </w:rPr>
              <w:t>ț</w:t>
            </w:r>
            <w:r w:rsidRPr="00A51DE4">
              <w:rPr>
                <w:color w:val="000000" w:themeColor="text1"/>
                <w:lang w:val="ro-MD"/>
              </w:rPr>
              <w:t>iat</w:t>
            </w:r>
            <w:r w:rsidRPr="00A51DE4">
              <w:rPr>
                <w:rFonts w:ascii="Cambria" w:hAnsi="Cambria" w:cs="Cambria"/>
                <w:color w:val="000000" w:themeColor="text1"/>
                <w:lang w:val="ro-MD"/>
              </w:rPr>
              <w:t>ă</w:t>
            </w:r>
            <w:r w:rsidRPr="00A51DE4">
              <w:rPr>
                <w:color w:val="000000" w:themeColor="text1"/>
                <w:lang w:val="ro-MD"/>
              </w:rPr>
              <w:t xml:space="preserve"> în termen de 24 de ore de la momentul prelev</w:t>
            </w:r>
            <w:r w:rsidRPr="00A51DE4">
              <w:rPr>
                <w:rFonts w:ascii="Cambria" w:hAnsi="Cambria" w:cs="Cambria"/>
                <w:color w:val="000000" w:themeColor="text1"/>
                <w:lang w:val="ro-MD"/>
              </w:rPr>
              <w:t>ă</w:t>
            </w:r>
            <w:r w:rsidRPr="00A51DE4">
              <w:rPr>
                <w:color w:val="000000" w:themeColor="text1"/>
                <w:lang w:val="ro-MD"/>
              </w:rPr>
              <w:t>rii mostrelor de la animalul donator, sau de 48 de ore dac</w:t>
            </w:r>
            <w:r w:rsidRPr="00A51DE4">
              <w:rPr>
                <w:rFonts w:ascii="Cambria" w:hAnsi="Cambria" w:cs="Cambria"/>
                <w:color w:val="000000" w:themeColor="text1"/>
                <w:lang w:val="ro-MD"/>
              </w:rPr>
              <w:t>ă</w:t>
            </w:r>
            <w:r w:rsidRPr="00A51DE4">
              <w:rPr>
                <w:color w:val="000000" w:themeColor="text1"/>
                <w:lang w:val="ro-MD"/>
              </w:rPr>
              <w:t xml:space="preserve"> mostrele se p</w:t>
            </w:r>
            <w:r w:rsidRPr="00A51DE4">
              <w:rPr>
                <w:rFonts w:ascii="Cambria" w:hAnsi="Cambria" w:cs="Cambria"/>
                <w:color w:val="000000" w:themeColor="text1"/>
                <w:lang w:val="ro-MD"/>
              </w:rPr>
              <w:t>ă</w:t>
            </w:r>
            <w:r w:rsidRPr="00A51DE4">
              <w:rPr>
                <w:color w:val="000000" w:themeColor="text1"/>
                <w:lang w:val="ro-MD"/>
              </w:rPr>
              <w:t>streaz</w:t>
            </w:r>
            <w:r w:rsidRPr="00A51DE4">
              <w:rPr>
                <w:rFonts w:ascii="Cambria" w:hAnsi="Cambria" w:cs="Cambria"/>
                <w:color w:val="000000" w:themeColor="text1"/>
                <w:lang w:val="ro-MD"/>
              </w:rPr>
              <w:t>ă</w:t>
            </w:r>
            <w:r w:rsidRPr="00A51DE4">
              <w:rPr>
                <w:color w:val="000000" w:themeColor="text1"/>
                <w:lang w:val="ro-MD"/>
              </w:rPr>
              <w:t xml:space="preserve"> la rece în timpul transportului; sau</w:t>
            </w:r>
          </w:p>
          <w:p w14:paraId="114F63D0" w14:textId="36321C9F"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PCR sau PCR în timp real pentru detectarea genomului </w:t>
            </w:r>
            <w:r w:rsidRPr="00A51DE4">
              <w:rPr>
                <w:i/>
                <w:iCs/>
                <w:color w:val="000000" w:themeColor="text1"/>
                <w:lang w:val="ro-MD"/>
              </w:rPr>
              <w:t>Taylorella equigenitalis</w:t>
            </w:r>
            <w:r w:rsidRPr="00A51DE4">
              <w:rPr>
                <w:color w:val="000000" w:themeColor="text1"/>
                <w:lang w:val="ro-MD"/>
              </w:rPr>
              <w:t>, efectuate în termen de 48 de ore de la momentul prelev</w:t>
            </w:r>
            <w:r w:rsidRPr="00A51DE4">
              <w:rPr>
                <w:rFonts w:ascii="Cambria" w:hAnsi="Cambria" w:cs="Cambria"/>
                <w:color w:val="000000" w:themeColor="text1"/>
                <w:lang w:val="ro-MD"/>
              </w:rPr>
              <w:t>ă</w:t>
            </w:r>
            <w:r w:rsidRPr="00A51DE4">
              <w:rPr>
                <w:color w:val="000000" w:themeColor="text1"/>
                <w:lang w:val="ro-MD"/>
              </w:rPr>
              <w:t>rii mostrelor de la animalul donator;</w:t>
            </w:r>
          </w:p>
          <w:p w14:paraId="0C08A061" w14:textId="4CF84F3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animalul este supus unuia dintre urm</w:t>
            </w:r>
            <w:r w:rsidRPr="00A51DE4">
              <w:rPr>
                <w:rFonts w:ascii="Cambria" w:hAnsi="Cambria" w:cs="Cambria"/>
                <w:color w:val="000000" w:themeColor="text1"/>
                <w:lang w:val="ro-MD"/>
              </w:rPr>
              <w:t>ă</w:t>
            </w:r>
            <w:r w:rsidRPr="00A51DE4">
              <w:rPr>
                <w:color w:val="000000" w:themeColor="text1"/>
                <w:lang w:val="ro-MD"/>
              </w:rPr>
              <w:t>toarele programe de testare:</w:t>
            </w:r>
          </w:p>
          <w:p w14:paraId="30D1DF08" w14:textId="2B1B2F7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lastRenderedPageBreak/>
              <w:t>(i) dac</w:t>
            </w:r>
            <w:r w:rsidRPr="00A51DE4">
              <w:rPr>
                <w:rFonts w:ascii="Cambria" w:hAnsi="Cambria" w:cs="Cambria"/>
                <w:color w:val="000000" w:themeColor="text1"/>
                <w:lang w:val="ro-MD"/>
              </w:rPr>
              <w:t>ă</w:t>
            </w:r>
            <w:r w:rsidRPr="00A51DE4">
              <w:rPr>
                <w:color w:val="000000" w:themeColor="text1"/>
                <w:lang w:val="ro-MD"/>
              </w:rPr>
              <w:t xml:space="preserve"> arm</w:t>
            </w:r>
            <w:r w:rsidRPr="00A51DE4">
              <w:rPr>
                <w:rFonts w:ascii="Cambria" w:hAnsi="Cambria" w:cs="Cambria"/>
                <w:color w:val="000000" w:themeColor="text1"/>
                <w:lang w:val="ro-MD"/>
              </w:rPr>
              <w:t>ă</w:t>
            </w:r>
            <w:r w:rsidRPr="00A51DE4">
              <w:rPr>
                <w:color w:val="000000" w:themeColor="text1"/>
                <w:lang w:val="ro-MD"/>
              </w:rPr>
              <w:t>sarul donator s-a aflat în centrul de colectare a materialului seminal pe o perioad</w:t>
            </w:r>
            <w:r w:rsidRPr="00A51DE4">
              <w:rPr>
                <w:rFonts w:ascii="Cambria" w:hAnsi="Cambria" w:cs="Cambria"/>
                <w:color w:val="000000" w:themeColor="text1"/>
                <w:lang w:val="ro-MD"/>
              </w:rPr>
              <w:t>ă</w:t>
            </w:r>
            <w:r w:rsidRPr="00A51DE4">
              <w:rPr>
                <w:color w:val="000000" w:themeColor="text1"/>
                <w:lang w:val="ro-MD"/>
              </w:rPr>
              <w:t xml:space="preserve"> neîntrerupt</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înainte de data primei colect</w:t>
            </w:r>
            <w:r w:rsidRPr="00A51DE4">
              <w:rPr>
                <w:rFonts w:ascii="Cambria" w:hAnsi="Cambria" w:cs="Cambria"/>
                <w:color w:val="000000" w:themeColor="text1"/>
                <w:lang w:val="ro-MD"/>
              </w:rPr>
              <w:t>ă</w:t>
            </w:r>
            <w:r w:rsidRPr="00A51DE4">
              <w:rPr>
                <w:color w:val="000000" w:themeColor="text1"/>
                <w:lang w:val="ro-MD"/>
              </w:rPr>
              <w:t xml:space="preserve">ri a materialului seminal </w:t>
            </w:r>
            <w:r w:rsidRPr="00A51DE4">
              <w:rPr>
                <w:rFonts w:ascii="Cambria" w:hAnsi="Cambria" w:cs="Cambria"/>
                <w:color w:val="000000" w:themeColor="text1"/>
                <w:lang w:val="ro-MD"/>
              </w:rPr>
              <w:t>ș</w:t>
            </w:r>
            <w:r w:rsidRPr="00A51DE4">
              <w:rPr>
                <w:color w:val="000000" w:themeColor="text1"/>
                <w:lang w:val="ro-MD"/>
              </w:rPr>
              <w:t>i pe perioada colect</w:t>
            </w:r>
            <w:r w:rsidRPr="00A51DE4">
              <w:rPr>
                <w:rFonts w:ascii="Cambria" w:hAnsi="Cambria" w:cs="Cambria"/>
                <w:color w:val="000000" w:themeColor="text1"/>
                <w:lang w:val="ro-MD"/>
              </w:rPr>
              <w:t>ă</w:t>
            </w:r>
            <w:r w:rsidRPr="00A51DE4">
              <w:rPr>
                <w:color w:val="000000" w:themeColor="text1"/>
                <w:lang w:val="ro-MD"/>
              </w:rPr>
              <w:t xml:space="preserve">rii </w:t>
            </w:r>
            <w:r w:rsidRPr="00A51DE4">
              <w:rPr>
                <w:rFonts w:ascii="Cambria" w:hAnsi="Cambria" w:cs="Cambria"/>
                <w:color w:val="000000" w:themeColor="text1"/>
                <w:lang w:val="ro-MD"/>
              </w:rPr>
              <w:t>ș</w:t>
            </w:r>
            <w:r w:rsidRPr="00A51DE4">
              <w:rPr>
                <w:color w:val="000000" w:themeColor="text1"/>
                <w:lang w:val="ro-MD"/>
              </w:rPr>
              <w:t>i niciun ecvideu din centrul de colectare a materialului seminal nu intr</w:t>
            </w:r>
            <w:r w:rsidRPr="00A51DE4">
              <w:rPr>
                <w:rFonts w:ascii="Cambria" w:hAnsi="Cambria" w:cs="Cambria"/>
                <w:color w:val="000000" w:themeColor="text1"/>
                <w:lang w:val="ro-MD"/>
              </w:rPr>
              <w:t>ă</w:t>
            </w:r>
            <w:r w:rsidRPr="00A51DE4">
              <w:rPr>
                <w:color w:val="000000" w:themeColor="text1"/>
                <w:lang w:val="ro-MD"/>
              </w:rPr>
              <w:t xml:space="preserve"> în contact direct cu ecvidee cu un statut sanitar inferior fa</w:t>
            </w:r>
            <w:r w:rsidRPr="00A51DE4">
              <w:rPr>
                <w:rFonts w:ascii="Cambria" w:hAnsi="Cambria" w:cs="Cambria"/>
                <w:color w:val="000000" w:themeColor="text1"/>
                <w:lang w:val="ro-MD"/>
              </w:rPr>
              <w:t>ță</w:t>
            </w:r>
            <w:r w:rsidRPr="00A51DE4">
              <w:rPr>
                <w:color w:val="000000" w:themeColor="text1"/>
                <w:lang w:val="ro-MD"/>
              </w:rPr>
              <w:t xml:space="preserve"> de cel al arm</w:t>
            </w:r>
            <w:r w:rsidRPr="00A51DE4">
              <w:rPr>
                <w:rFonts w:ascii="Cambria" w:hAnsi="Cambria" w:cs="Cambria"/>
                <w:color w:val="000000" w:themeColor="text1"/>
                <w:lang w:val="ro-MD"/>
              </w:rPr>
              <w:t>ă</w:t>
            </w:r>
            <w:r w:rsidRPr="00A51DE4">
              <w:rPr>
                <w:color w:val="000000" w:themeColor="text1"/>
                <w:lang w:val="ro-MD"/>
              </w:rPr>
              <w:t>sarului donator, testele solicitate în conformitate cu litera (a) se efectueaz</w:t>
            </w:r>
            <w:r w:rsidRPr="00A51DE4">
              <w:rPr>
                <w:rFonts w:ascii="Cambria" w:hAnsi="Cambria" w:cs="Cambria"/>
                <w:color w:val="000000" w:themeColor="text1"/>
                <w:lang w:val="ro-MD"/>
              </w:rPr>
              <w:t>ă</w:t>
            </w:r>
            <w:r w:rsidRPr="00A51DE4">
              <w:rPr>
                <w:color w:val="000000" w:themeColor="text1"/>
                <w:lang w:val="ro-MD"/>
              </w:rPr>
              <w:t xml:space="preserve"> pe probe prelevate de la arm</w:t>
            </w:r>
            <w:r w:rsidRPr="00A51DE4">
              <w:rPr>
                <w:rFonts w:ascii="Cambria" w:hAnsi="Cambria" w:cs="Cambria"/>
                <w:color w:val="000000" w:themeColor="text1"/>
                <w:lang w:val="ro-MD"/>
              </w:rPr>
              <w:t>ă</w:t>
            </w:r>
            <w:r w:rsidRPr="00A51DE4">
              <w:rPr>
                <w:color w:val="000000" w:themeColor="text1"/>
                <w:lang w:val="ro-MD"/>
              </w:rPr>
              <w:t>sarul donator cel pu</w:t>
            </w:r>
            <w:r w:rsidRPr="00A51DE4">
              <w:rPr>
                <w:rFonts w:ascii="Cambria" w:hAnsi="Cambria" w:cs="Cambria"/>
                <w:color w:val="000000" w:themeColor="text1"/>
                <w:lang w:val="ro-MD"/>
              </w:rPr>
              <w:t>ț</w:t>
            </w:r>
            <w:r w:rsidRPr="00A51DE4">
              <w:rPr>
                <w:color w:val="000000" w:themeColor="text1"/>
                <w:lang w:val="ro-MD"/>
              </w:rPr>
              <w:t>in o dat</w:t>
            </w:r>
            <w:r w:rsidRPr="00A51DE4">
              <w:rPr>
                <w:rFonts w:ascii="Cambria" w:hAnsi="Cambria" w:cs="Cambria"/>
                <w:color w:val="000000" w:themeColor="text1"/>
                <w:lang w:val="ro-MD"/>
              </w:rPr>
              <w:t>ă</w:t>
            </w:r>
            <w:r w:rsidRPr="00A51DE4">
              <w:rPr>
                <w:color w:val="000000" w:themeColor="text1"/>
                <w:lang w:val="ro-MD"/>
              </w:rPr>
              <w:t xml:space="preserve"> pe an (teste de rutin</w:t>
            </w:r>
            <w:r w:rsidRPr="00A51DE4">
              <w:rPr>
                <w:rFonts w:ascii="Cambria" w:hAnsi="Cambria" w:cs="Cambria"/>
                <w:color w:val="000000" w:themeColor="text1"/>
                <w:lang w:val="ro-MD"/>
              </w:rPr>
              <w:t>ă</w:t>
            </w:r>
            <w:r w:rsidRPr="00A51DE4">
              <w:rPr>
                <w:color w:val="000000" w:themeColor="text1"/>
                <w:lang w:val="ro-MD"/>
              </w:rPr>
              <w:t xml:space="preserve"> obligatorii) la începutul perioadei de împerechere sau înainte de prima colectare a materialului seminal destinat circula</w:t>
            </w:r>
            <w:r w:rsidRPr="00A51DE4">
              <w:rPr>
                <w:rFonts w:ascii="Cambria" w:hAnsi="Cambria" w:cs="Cambria"/>
                <w:color w:val="000000" w:themeColor="text1"/>
                <w:lang w:val="ro-MD"/>
              </w:rPr>
              <w:t>ț</w:t>
            </w:r>
            <w:r w:rsidRPr="00A51DE4">
              <w:rPr>
                <w:color w:val="000000" w:themeColor="text1"/>
                <w:lang w:val="ro-MD"/>
              </w:rPr>
              <w:t>iei c</w:t>
            </w:r>
            <w:r w:rsidRPr="00A51DE4">
              <w:rPr>
                <w:rFonts w:ascii="Cambria" w:hAnsi="Cambria" w:cs="Cambria"/>
                <w:color w:val="000000" w:themeColor="text1"/>
                <w:lang w:val="ro-MD"/>
              </w:rPr>
              <w:t>ă</w:t>
            </w:r>
            <w:r w:rsidRPr="00A51DE4">
              <w:rPr>
                <w:color w:val="000000" w:themeColor="text1"/>
                <w:lang w:val="ro-MD"/>
              </w:rPr>
              <w:t>tre alt stat membru sub form</w:t>
            </w:r>
            <w:r w:rsidRPr="00A51DE4">
              <w:rPr>
                <w:rFonts w:ascii="Cambria" w:hAnsi="Cambria" w:cs="Cambria"/>
                <w:color w:val="000000" w:themeColor="text1"/>
                <w:lang w:val="ro-MD"/>
              </w:rPr>
              <w:t>ă</w:t>
            </w:r>
            <w:r w:rsidRPr="00A51DE4">
              <w:rPr>
                <w:color w:val="000000" w:themeColor="text1"/>
                <w:lang w:val="ro-MD"/>
              </w:rPr>
              <w:t xml:space="preserve"> de material seminal proasp</w:t>
            </w:r>
            <w:r w:rsidRPr="00A51DE4">
              <w:rPr>
                <w:rFonts w:ascii="Cambria" w:hAnsi="Cambria" w:cs="Cambria"/>
                <w:color w:val="000000" w:themeColor="text1"/>
                <w:lang w:val="ro-MD"/>
              </w:rPr>
              <w:t>ă</w:t>
            </w:r>
            <w:r w:rsidRPr="00A51DE4">
              <w:rPr>
                <w:color w:val="000000" w:themeColor="text1"/>
                <w:lang w:val="ro-MD"/>
              </w:rPr>
              <w:t xml:space="preserve">t, refrigerat sau congelat </w:t>
            </w:r>
            <w:r w:rsidRPr="00A51DE4">
              <w:rPr>
                <w:rFonts w:ascii="Cambria" w:hAnsi="Cambria" w:cs="Cambria"/>
                <w:color w:val="000000" w:themeColor="text1"/>
                <w:lang w:val="ro-MD"/>
              </w:rPr>
              <w:t>ș</w:t>
            </w:r>
            <w:r w:rsidRPr="00A51DE4">
              <w:rPr>
                <w:color w:val="000000" w:themeColor="text1"/>
                <w:lang w:val="ro-MD"/>
              </w:rPr>
              <w:t>i la cel pu</w:t>
            </w:r>
            <w:r w:rsidRPr="00A51DE4">
              <w:rPr>
                <w:rFonts w:ascii="Cambria" w:hAnsi="Cambria" w:cs="Cambria"/>
                <w:color w:val="000000" w:themeColor="text1"/>
                <w:lang w:val="ro-MD"/>
              </w:rPr>
              <w:t>ț</w:t>
            </w:r>
            <w:r w:rsidRPr="00A51DE4">
              <w:rPr>
                <w:color w:val="000000" w:themeColor="text1"/>
                <w:lang w:val="ro-MD"/>
              </w:rPr>
              <w:t>in 14 zile dup</w:t>
            </w:r>
            <w:r w:rsidRPr="00A51DE4">
              <w:rPr>
                <w:rFonts w:ascii="Cambria" w:hAnsi="Cambria" w:cs="Cambria"/>
                <w:color w:val="000000" w:themeColor="text1"/>
                <w:lang w:val="ro-MD"/>
              </w:rPr>
              <w:t>ă</w:t>
            </w:r>
            <w:r w:rsidRPr="00A51DE4">
              <w:rPr>
                <w:color w:val="000000" w:themeColor="text1"/>
                <w:lang w:val="ro-MD"/>
              </w:rPr>
              <w:t xml:space="preserve"> data la care a început perioada în care arm</w:t>
            </w:r>
            <w:r w:rsidRPr="00A51DE4">
              <w:rPr>
                <w:rFonts w:ascii="Cambria" w:hAnsi="Cambria" w:cs="Cambria"/>
                <w:color w:val="000000" w:themeColor="text1"/>
                <w:lang w:val="ro-MD"/>
              </w:rPr>
              <w:t>ă</w:t>
            </w:r>
            <w:r w:rsidRPr="00A51DE4">
              <w:rPr>
                <w:color w:val="000000" w:themeColor="text1"/>
                <w:lang w:val="ro-MD"/>
              </w:rPr>
              <w:t xml:space="preserve">sarul este </w:t>
            </w:r>
            <w:r w:rsidRPr="00A51DE4">
              <w:rPr>
                <w:rFonts w:ascii="Cambria" w:hAnsi="Cambria" w:cs="Cambria"/>
                <w:color w:val="000000" w:themeColor="text1"/>
                <w:lang w:val="ro-MD"/>
              </w:rPr>
              <w:t>ț</w:t>
            </w:r>
            <w:r w:rsidRPr="00A51DE4">
              <w:rPr>
                <w:color w:val="000000" w:themeColor="text1"/>
                <w:lang w:val="ro-MD"/>
              </w:rPr>
              <w:t>inut în centru, care este cu cel pu</w:t>
            </w:r>
            <w:r w:rsidRPr="00A51DE4">
              <w:rPr>
                <w:rFonts w:ascii="Cambria" w:hAnsi="Cambria" w:cs="Cambria"/>
                <w:color w:val="000000" w:themeColor="text1"/>
                <w:lang w:val="ro-MD"/>
              </w:rPr>
              <w:t>ț</w:t>
            </w:r>
            <w:r w:rsidRPr="00A51DE4">
              <w:rPr>
                <w:color w:val="000000" w:themeColor="text1"/>
                <w:lang w:val="ro-MD"/>
              </w:rPr>
              <w:t>in 30 de zile înainte de data primei colect</w:t>
            </w:r>
            <w:r w:rsidRPr="00A51DE4">
              <w:rPr>
                <w:rFonts w:ascii="Cambria" w:hAnsi="Cambria" w:cs="Cambria"/>
                <w:color w:val="000000" w:themeColor="text1"/>
                <w:lang w:val="ro-MD"/>
              </w:rPr>
              <w:t>ă</w:t>
            </w:r>
            <w:r w:rsidRPr="00A51DE4">
              <w:rPr>
                <w:color w:val="000000" w:themeColor="text1"/>
                <w:lang w:val="ro-MD"/>
              </w:rPr>
              <w:t>ri a materialului seminal;</w:t>
            </w:r>
          </w:p>
          <w:p w14:paraId="2B06F49D" w14:textId="45F6E0CF"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dac</w:t>
            </w:r>
            <w:r w:rsidRPr="00A51DE4">
              <w:rPr>
                <w:rFonts w:ascii="Cambria" w:hAnsi="Cambria" w:cs="Cambria"/>
                <w:color w:val="000000" w:themeColor="text1"/>
                <w:lang w:val="ro-MD"/>
              </w:rPr>
              <w:t>ă</w:t>
            </w:r>
            <w:r w:rsidRPr="00A51DE4">
              <w:rPr>
                <w:color w:val="000000" w:themeColor="text1"/>
                <w:lang w:val="ro-MD"/>
              </w:rPr>
              <w:t xml:space="preserve"> arm</w:t>
            </w:r>
            <w:r w:rsidRPr="00A51DE4">
              <w:rPr>
                <w:rFonts w:ascii="Cambria" w:hAnsi="Cambria" w:cs="Cambria"/>
                <w:color w:val="000000" w:themeColor="text1"/>
                <w:lang w:val="ro-MD"/>
              </w:rPr>
              <w:t>ă</w:t>
            </w:r>
            <w:r w:rsidRPr="00A51DE4">
              <w:rPr>
                <w:color w:val="000000" w:themeColor="text1"/>
                <w:lang w:val="ro-MD"/>
              </w:rPr>
              <w:t>sarul donator s-a aflat în centrul de colectare a materialului seminal pe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înainte de data primei colect</w:t>
            </w:r>
            <w:r w:rsidRPr="00A51DE4">
              <w:rPr>
                <w:rFonts w:ascii="Cambria" w:hAnsi="Cambria" w:cs="Cambria"/>
                <w:color w:val="000000" w:themeColor="text1"/>
                <w:lang w:val="ro-MD"/>
              </w:rPr>
              <w:t>ă</w:t>
            </w:r>
            <w:r w:rsidRPr="00A51DE4">
              <w:rPr>
                <w:color w:val="000000" w:themeColor="text1"/>
                <w:lang w:val="ro-MD"/>
              </w:rPr>
              <w:t xml:space="preserve">ri a materialului seminal </w:t>
            </w:r>
            <w:r w:rsidRPr="00A51DE4">
              <w:rPr>
                <w:rFonts w:ascii="Cambria" w:hAnsi="Cambria" w:cs="Cambria"/>
                <w:color w:val="000000" w:themeColor="text1"/>
                <w:lang w:val="ro-MD"/>
              </w:rPr>
              <w:t>ș</w:t>
            </w:r>
            <w:r w:rsidRPr="00A51DE4">
              <w:rPr>
                <w:color w:val="000000" w:themeColor="text1"/>
                <w:lang w:val="ro-MD"/>
              </w:rPr>
              <w:t>i pe perioada colect</w:t>
            </w:r>
            <w:r w:rsidRPr="00A51DE4">
              <w:rPr>
                <w:rFonts w:ascii="Cambria" w:hAnsi="Cambria" w:cs="Cambria"/>
                <w:color w:val="000000" w:themeColor="text1"/>
                <w:lang w:val="ro-MD"/>
              </w:rPr>
              <w:t>ă</w:t>
            </w:r>
            <w:r w:rsidRPr="00A51DE4">
              <w:rPr>
                <w:color w:val="000000" w:themeColor="text1"/>
                <w:lang w:val="ro-MD"/>
              </w:rPr>
              <w:t>rii, dar a putut p</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si ocazional centrul de colectare a materialului seminal sub responsabilitatea medicului veterinar al centrului pentru o perioad</w:t>
            </w:r>
            <w:r w:rsidRPr="00A51DE4">
              <w:rPr>
                <w:rFonts w:ascii="Cambria" w:hAnsi="Cambria" w:cs="Cambria"/>
                <w:color w:val="000000" w:themeColor="text1"/>
                <w:lang w:val="ro-MD"/>
              </w:rPr>
              <w:t>ă</w:t>
            </w:r>
            <w:r w:rsidRPr="00A51DE4">
              <w:rPr>
                <w:color w:val="000000" w:themeColor="text1"/>
                <w:lang w:val="ro-MD"/>
              </w:rPr>
              <w:t xml:space="preserve"> total</w:t>
            </w:r>
            <w:r w:rsidRPr="00A51DE4">
              <w:rPr>
                <w:rFonts w:ascii="Cambria" w:hAnsi="Cambria" w:cs="Cambria"/>
                <w:color w:val="000000" w:themeColor="text1"/>
                <w:lang w:val="ro-MD"/>
              </w:rPr>
              <w:t>ă</w:t>
            </w:r>
            <w:r w:rsidRPr="00A51DE4">
              <w:rPr>
                <w:color w:val="000000" w:themeColor="text1"/>
                <w:lang w:val="ro-MD"/>
              </w:rPr>
              <w:t xml:space="preserve"> de mai pu</w:t>
            </w:r>
            <w:r w:rsidRPr="00A51DE4">
              <w:rPr>
                <w:rFonts w:ascii="Cambria" w:hAnsi="Cambria" w:cs="Cambria"/>
                <w:color w:val="000000" w:themeColor="text1"/>
                <w:lang w:val="ro-MD"/>
              </w:rPr>
              <w:t>ț</w:t>
            </w:r>
            <w:r w:rsidRPr="00A51DE4">
              <w:rPr>
                <w:color w:val="000000" w:themeColor="text1"/>
                <w:lang w:val="ro-MD"/>
              </w:rPr>
              <w:t>in de 14 zile în cursul perioadei de colectare, sau alte ecvidee din centrul de colectare intr</w:t>
            </w:r>
            <w:r w:rsidRPr="00A51DE4">
              <w:rPr>
                <w:rFonts w:ascii="Cambria" w:hAnsi="Cambria" w:cs="Cambria"/>
                <w:color w:val="000000" w:themeColor="text1"/>
                <w:lang w:val="ro-MD"/>
              </w:rPr>
              <w:t>ă</w:t>
            </w:r>
            <w:r w:rsidRPr="00A51DE4">
              <w:rPr>
                <w:color w:val="000000" w:themeColor="text1"/>
                <w:lang w:val="ro-MD"/>
              </w:rPr>
              <w:t xml:space="preserve"> în contact direct cu ecvidee care au un statut sanitar inferior, testele solicitate în conformitate cu litera (a) se efectueaz</w:t>
            </w:r>
            <w:r w:rsidRPr="00A51DE4">
              <w:rPr>
                <w:rFonts w:ascii="Cambria" w:hAnsi="Cambria" w:cs="Cambria"/>
                <w:color w:val="000000" w:themeColor="text1"/>
                <w:lang w:val="ro-MD"/>
              </w:rPr>
              <w:t>ă</w:t>
            </w:r>
            <w:r w:rsidRPr="00A51DE4">
              <w:rPr>
                <w:color w:val="000000" w:themeColor="text1"/>
                <w:lang w:val="ro-MD"/>
              </w:rPr>
              <w:t xml:space="preserve"> dup</w:t>
            </w:r>
            <w:r w:rsidRPr="00A51DE4">
              <w:rPr>
                <w:rFonts w:ascii="Cambria" w:hAnsi="Cambria" w:cs="Cambria"/>
                <w:color w:val="000000" w:themeColor="text1"/>
                <w:lang w:val="ro-MD"/>
              </w:rPr>
              <w:t>ă</w:t>
            </w:r>
            <w:r w:rsidRPr="00A51DE4">
              <w:rPr>
                <w:color w:val="000000" w:themeColor="text1"/>
                <w:lang w:val="ro-MD"/>
              </w:rPr>
              <w:t xml:space="preserve"> cum urmeaz</w:t>
            </w:r>
            <w:r w:rsidRPr="00A51DE4">
              <w:rPr>
                <w:rFonts w:ascii="Cambria" w:hAnsi="Cambria" w:cs="Cambria"/>
                <w:color w:val="000000" w:themeColor="text1"/>
                <w:lang w:val="ro-MD"/>
              </w:rPr>
              <w:t>ă</w:t>
            </w:r>
            <w:r w:rsidRPr="00A51DE4">
              <w:rPr>
                <w:color w:val="000000" w:themeColor="text1"/>
                <w:lang w:val="ro-MD"/>
              </w:rPr>
              <w:t>:</w:t>
            </w:r>
          </w:p>
          <w:p w14:paraId="2D7E272F" w14:textId="08BC96EE"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cel pu</w:t>
            </w:r>
            <w:r w:rsidRPr="00A51DE4">
              <w:rPr>
                <w:rFonts w:ascii="Cambria" w:hAnsi="Cambria" w:cs="Cambria"/>
                <w:color w:val="000000" w:themeColor="text1"/>
                <w:lang w:val="ro-MD"/>
              </w:rPr>
              <w:t>ț</w:t>
            </w:r>
            <w:r w:rsidRPr="00A51DE4">
              <w:rPr>
                <w:color w:val="000000" w:themeColor="text1"/>
                <w:lang w:val="ro-MD"/>
              </w:rPr>
              <w:t>in o dat</w:t>
            </w:r>
            <w:r w:rsidRPr="00A51DE4">
              <w:rPr>
                <w:rFonts w:ascii="Cambria" w:hAnsi="Cambria" w:cs="Cambria"/>
                <w:color w:val="000000" w:themeColor="text1"/>
                <w:lang w:val="ro-MD"/>
              </w:rPr>
              <w:t>ă</w:t>
            </w:r>
            <w:r w:rsidRPr="00A51DE4">
              <w:rPr>
                <w:color w:val="000000" w:themeColor="text1"/>
                <w:lang w:val="ro-MD"/>
              </w:rPr>
              <w:t xml:space="preserve"> pe an, pe probe prelevate de la arm</w:t>
            </w:r>
            <w:r w:rsidRPr="00A51DE4">
              <w:rPr>
                <w:rFonts w:ascii="Cambria" w:hAnsi="Cambria" w:cs="Cambria"/>
                <w:color w:val="000000" w:themeColor="text1"/>
                <w:lang w:val="ro-MD"/>
              </w:rPr>
              <w:t>ă</w:t>
            </w:r>
            <w:r w:rsidRPr="00A51DE4">
              <w:rPr>
                <w:color w:val="000000" w:themeColor="text1"/>
                <w:lang w:val="ro-MD"/>
              </w:rPr>
              <w:t>sarul donator la începutul perioadei de împerechere sau înainte de prima colectare a materialului seminal destinat circula</w:t>
            </w:r>
            <w:r w:rsidRPr="00A51DE4">
              <w:rPr>
                <w:rFonts w:ascii="Cambria" w:hAnsi="Cambria" w:cs="Cambria"/>
                <w:color w:val="000000" w:themeColor="text1"/>
                <w:lang w:val="ro-MD"/>
              </w:rPr>
              <w:t>ț</w:t>
            </w:r>
            <w:r w:rsidRPr="00A51DE4">
              <w:rPr>
                <w:color w:val="000000" w:themeColor="text1"/>
                <w:lang w:val="ro-MD"/>
              </w:rPr>
              <w:t>iei c</w:t>
            </w:r>
            <w:r w:rsidRPr="00A51DE4">
              <w:rPr>
                <w:rFonts w:ascii="Cambria" w:hAnsi="Cambria" w:cs="Cambria"/>
                <w:color w:val="000000" w:themeColor="text1"/>
                <w:lang w:val="ro-MD"/>
              </w:rPr>
              <w:t>ă</w:t>
            </w:r>
            <w:r w:rsidRPr="00A51DE4">
              <w:rPr>
                <w:color w:val="000000" w:themeColor="text1"/>
                <w:lang w:val="ro-MD"/>
              </w:rPr>
              <w:t>tre alt stat membru sub form</w:t>
            </w:r>
            <w:r w:rsidRPr="00A51DE4">
              <w:rPr>
                <w:rFonts w:ascii="Cambria" w:hAnsi="Cambria" w:cs="Cambria"/>
                <w:color w:val="000000" w:themeColor="text1"/>
                <w:lang w:val="ro-MD"/>
              </w:rPr>
              <w:t>ă</w:t>
            </w:r>
            <w:r w:rsidRPr="00A51DE4">
              <w:rPr>
                <w:color w:val="000000" w:themeColor="text1"/>
                <w:lang w:val="ro-MD"/>
              </w:rPr>
              <w:t xml:space="preserve"> de material seminal proasp</w:t>
            </w:r>
            <w:r w:rsidRPr="00A51DE4">
              <w:rPr>
                <w:rFonts w:ascii="Cambria" w:hAnsi="Cambria" w:cs="Cambria"/>
                <w:color w:val="000000" w:themeColor="text1"/>
                <w:lang w:val="ro-MD"/>
              </w:rPr>
              <w:t>ă</w:t>
            </w:r>
            <w:r w:rsidRPr="00A51DE4">
              <w:rPr>
                <w:color w:val="000000" w:themeColor="text1"/>
                <w:lang w:val="ro-MD"/>
              </w:rPr>
              <w:t xml:space="preserve">t, refrigerat sau congelat </w:t>
            </w:r>
            <w:r w:rsidRPr="00A51DE4">
              <w:rPr>
                <w:rFonts w:ascii="Cambria" w:hAnsi="Cambria" w:cs="Cambria"/>
                <w:color w:val="000000" w:themeColor="text1"/>
                <w:lang w:val="ro-MD"/>
              </w:rPr>
              <w:t>ș</w:t>
            </w:r>
            <w:r w:rsidRPr="00A51DE4">
              <w:rPr>
                <w:color w:val="000000" w:themeColor="text1"/>
                <w:lang w:val="ro-MD"/>
              </w:rPr>
              <w:t>i la cel pu</w:t>
            </w:r>
            <w:r w:rsidRPr="00A51DE4">
              <w:rPr>
                <w:rFonts w:ascii="Cambria" w:hAnsi="Cambria" w:cs="Cambria"/>
                <w:color w:val="000000" w:themeColor="text1"/>
                <w:lang w:val="ro-MD"/>
              </w:rPr>
              <w:t>ț</w:t>
            </w:r>
            <w:r w:rsidRPr="00A51DE4">
              <w:rPr>
                <w:color w:val="000000" w:themeColor="text1"/>
                <w:lang w:val="ro-MD"/>
              </w:rPr>
              <w:t>in 14 zile dup</w:t>
            </w:r>
            <w:r w:rsidRPr="00A51DE4">
              <w:rPr>
                <w:rFonts w:ascii="Cambria" w:hAnsi="Cambria" w:cs="Cambria"/>
                <w:color w:val="000000" w:themeColor="text1"/>
                <w:lang w:val="ro-MD"/>
              </w:rPr>
              <w:t>ă</w:t>
            </w:r>
            <w:r w:rsidRPr="00A51DE4">
              <w:rPr>
                <w:color w:val="000000" w:themeColor="text1"/>
                <w:lang w:val="ro-MD"/>
              </w:rPr>
              <w:t xml:space="preserve"> data la care a început perioada în care arm</w:t>
            </w:r>
            <w:r w:rsidRPr="00A51DE4">
              <w:rPr>
                <w:rFonts w:ascii="Cambria" w:hAnsi="Cambria" w:cs="Cambria"/>
                <w:color w:val="000000" w:themeColor="text1"/>
                <w:lang w:val="ro-MD"/>
              </w:rPr>
              <w:t>ă</w:t>
            </w:r>
            <w:r w:rsidRPr="00A51DE4">
              <w:rPr>
                <w:color w:val="000000" w:themeColor="text1"/>
                <w:lang w:val="ro-MD"/>
              </w:rPr>
              <w:t xml:space="preserve">sarul este </w:t>
            </w:r>
            <w:r w:rsidRPr="00A51DE4">
              <w:rPr>
                <w:rFonts w:ascii="Cambria" w:hAnsi="Cambria" w:cs="Cambria"/>
                <w:color w:val="000000" w:themeColor="text1"/>
                <w:lang w:val="ro-MD"/>
              </w:rPr>
              <w:t>ț</w:t>
            </w:r>
            <w:r w:rsidRPr="00A51DE4">
              <w:rPr>
                <w:color w:val="000000" w:themeColor="text1"/>
                <w:lang w:val="ro-MD"/>
              </w:rPr>
              <w:t>inut în centru, care este cu cel pu</w:t>
            </w:r>
            <w:r w:rsidRPr="00A51DE4">
              <w:rPr>
                <w:rFonts w:ascii="Cambria" w:hAnsi="Cambria" w:cs="Cambria"/>
                <w:color w:val="000000" w:themeColor="text1"/>
                <w:lang w:val="ro-MD"/>
              </w:rPr>
              <w:t>ț</w:t>
            </w:r>
            <w:r w:rsidRPr="00A51DE4">
              <w:rPr>
                <w:color w:val="000000" w:themeColor="text1"/>
                <w:lang w:val="ro-MD"/>
              </w:rPr>
              <w:t>in 30 de zile înainte de data primei colect</w:t>
            </w:r>
            <w:r w:rsidRPr="00A51DE4">
              <w:rPr>
                <w:rFonts w:ascii="Cambria" w:hAnsi="Cambria" w:cs="Cambria"/>
                <w:color w:val="000000" w:themeColor="text1"/>
                <w:lang w:val="ro-MD"/>
              </w:rPr>
              <w:t>ă</w:t>
            </w:r>
            <w:r w:rsidRPr="00A51DE4">
              <w:rPr>
                <w:color w:val="000000" w:themeColor="text1"/>
                <w:lang w:val="ro-MD"/>
              </w:rPr>
              <w:t xml:space="preserve">ri a materialului seminal; </w:t>
            </w:r>
            <w:r w:rsidRPr="00A51DE4">
              <w:rPr>
                <w:rFonts w:ascii="Cambria" w:hAnsi="Cambria" w:cs="Cambria"/>
                <w:color w:val="000000" w:themeColor="text1"/>
                <w:lang w:val="ro-MD"/>
              </w:rPr>
              <w:t>ș</w:t>
            </w:r>
            <w:r w:rsidRPr="00A51DE4">
              <w:rPr>
                <w:color w:val="000000" w:themeColor="text1"/>
                <w:lang w:val="ro-MD"/>
              </w:rPr>
              <w:t>i</w:t>
            </w:r>
          </w:p>
          <w:p w14:paraId="55B25CDD" w14:textId="4CA585E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timpul perioadei de colectare a materialului seminal destinat circula</w:t>
            </w:r>
            <w:r w:rsidRPr="00A51DE4">
              <w:rPr>
                <w:rFonts w:ascii="Cambria" w:hAnsi="Cambria" w:cs="Cambria"/>
                <w:color w:val="000000" w:themeColor="text1"/>
                <w:lang w:val="ro-MD"/>
              </w:rPr>
              <w:t>ț</w:t>
            </w:r>
            <w:r w:rsidRPr="00A51DE4">
              <w:rPr>
                <w:color w:val="000000" w:themeColor="text1"/>
                <w:lang w:val="ro-MD"/>
              </w:rPr>
              <w:t>iei c</w:t>
            </w:r>
            <w:r w:rsidRPr="00A51DE4">
              <w:rPr>
                <w:rFonts w:ascii="Cambria" w:hAnsi="Cambria" w:cs="Cambria"/>
                <w:color w:val="000000" w:themeColor="text1"/>
                <w:lang w:val="ro-MD"/>
              </w:rPr>
              <w:t>ă</w:t>
            </w:r>
            <w:r w:rsidRPr="00A51DE4">
              <w:rPr>
                <w:color w:val="000000" w:themeColor="text1"/>
                <w:lang w:val="ro-MD"/>
              </w:rPr>
              <w:t>tre alt stat membru sub form</w:t>
            </w:r>
            <w:r w:rsidRPr="00A51DE4">
              <w:rPr>
                <w:rFonts w:ascii="Cambria" w:hAnsi="Cambria" w:cs="Cambria"/>
                <w:color w:val="000000" w:themeColor="text1"/>
                <w:lang w:val="ro-MD"/>
              </w:rPr>
              <w:t>ă</w:t>
            </w:r>
            <w:r w:rsidRPr="00A51DE4">
              <w:rPr>
                <w:color w:val="000000" w:themeColor="text1"/>
                <w:lang w:val="ro-MD"/>
              </w:rPr>
              <w:t xml:space="preserve"> de material seminal proasp</w:t>
            </w:r>
            <w:r w:rsidRPr="00A51DE4">
              <w:rPr>
                <w:rFonts w:ascii="Cambria" w:hAnsi="Cambria" w:cs="Cambria"/>
                <w:color w:val="000000" w:themeColor="text1"/>
                <w:lang w:val="ro-MD"/>
              </w:rPr>
              <w:t>ă</w:t>
            </w:r>
            <w:r w:rsidRPr="00A51DE4">
              <w:rPr>
                <w:color w:val="000000" w:themeColor="text1"/>
                <w:lang w:val="ro-MD"/>
              </w:rPr>
              <w:t>t, refrigerat sau congelat, dup</w:t>
            </w:r>
            <w:r w:rsidRPr="00A51DE4">
              <w:rPr>
                <w:rFonts w:ascii="Cambria" w:hAnsi="Cambria" w:cs="Cambria"/>
                <w:color w:val="000000" w:themeColor="text1"/>
                <w:lang w:val="ro-MD"/>
              </w:rPr>
              <w:t>ă</w:t>
            </w:r>
            <w:r w:rsidRPr="00A51DE4">
              <w:rPr>
                <w:color w:val="000000" w:themeColor="text1"/>
                <w:lang w:val="ro-MD"/>
              </w:rPr>
              <w:t xml:space="preserve"> cum urmeaz</w:t>
            </w:r>
            <w:r w:rsidRPr="00A51DE4">
              <w:rPr>
                <w:rFonts w:ascii="Cambria" w:hAnsi="Cambria" w:cs="Cambria"/>
                <w:color w:val="000000" w:themeColor="text1"/>
                <w:lang w:val="ro-MD"/>
              </w:rPr>
              <w:t>ă</w:t>
            </w:r>
            <w:r w:rsidRPr="00A51DE4">
              <w:rPr>
                <w:color w:val="000000" w:themeColor="text1"/>
                <w:lang w:val="ro-MD"/>
              </w:rPr>
              <w:t>:</w:t>
            </w:r>
          </w:p>
          <w:p w14:paraId="6BA16DBB" w14:textId="4B2B539D"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lastRenderedPageBreak/>
              <w:t>— testul prev</w:t>
            </w:r>
            <w:r w:rsidRPr="00A51DE4">
              <w:rPr>
                <w:rFonts w:ascii="Cambria" w:hAnsi="Cambria" w:cs="Cambria"/>
                <w:color w:val="000000" w:themeColor="text1"/>
                <w:lang w:val="ro-MD"/>
              </w:rPr>
              <w:t>ă</w:t>
            </w:r>
            <w:r w:rsidRPr="00A51DE4">
              <w:rPr>
                <w:color w:val="000000" w:themeColor="text1"/>
                <w:lang w:val="ro-MD"/>
              </w:rPr>
              <w:t>zut la litera (a) punctul (i) pe probe prelevate cu nu mai mult de 90 de zile înainte de data colect</w:t>
            </w:r>
            <w:r w:rsidRPr="00A51DE4">
              <w:rPr>
                <w:rFonts w:ascii="Cambria" w:hAnsi="Cambria" w:cs="Cambria"/>
                <w:color w:val="000000" w:themeColor="text1"/>
                <w:lang w:val="ro-MD"/>
              </w:rPr>
              <w:t>ă</w:t>
            </w:r>
            <w:r w:rsidRPr="00A51DE4">
              <w:rPr>
                <w:color w:val="000000" w:themeColor="text1"/>
                <w:lang w:val="ro-MD"/>
              </w:rPr>
              <w:t>rii materialului seminal destinat circula</w:t>
            </w:r>
            <w:r w:rsidRPr="00A51DE4">
              <w:rPr>
                <w:rFonts w:ascii="Cambria" w:hAnsi="Cambria" w:cs="Cambria"/>
                <w:color w:val="000000" w:themeColor="text1"/>
                <w:lang w:val="ro-MD"/>
              </w:rPr>
              <w:t>ț</w:t>
            </w:r>
            <w:r w:rsidRPr="00A51DE4">
              <w:rPr>
                <w:color w:val="000000" w:themeColor="text1"/>
                <w:lang w:val="ro-MD"/>
              </w:rPr>
              <w:t>iei c</w:t>
            </w:r>
            <w:r w:rsidRPr="00A51DE4">
              <w:rPr>
                <w:rFonts w:ascii="Cambria" w:hAnsi="Cambria" w:cs="Cambria"/>
                <w:color w:val="000000" w:themeColor="text1"/>
                <w:lang w:val="ro-MD"/>
              </w:rPr>
              <w:t>ă</w:t>
            </w:r>
            <w:r w:rsidRPr="00A51DE4">
              <w:rPr>
                <w:color w:val="000000" w:themeColor="text1"/>
                <w:lang w:val="ro-MD"/>
              </w:rPr>
              <w:t>tre alt stat membru;</w:t>
            </w:r>
          </w:p>
          <w:p w14:paraId="0EE757FD" w14:textId="5432A20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testul prev</w:t>
            </w:r>
            <w:r w:rsidRPr="00A51DE4">
              <w:rPr>
                <w:rFonts w:ascii="Cambria" w:hAnsi="Cambria" w:cs="Cambria"/>
                <w:color w:val="000000" w:themeColor="text1"/>
                <w:lang w:val="ro-MD"/>
              </w:rPr>
              <w:t>ă</w:t>
            </w:r>
            <w:r w:rsidRPr="00A51DE4">
              <w:rPr>
                <w:color w:val="000000" w:themeColor="text1"/>
                <w:lang w:val="ro-MD"/>
              </w:rPr>
              <w:t>zut la litera (a) punctul (ii) pe probe prelevate cu nu mai mult de 30 de zile înainte de data colect</w:t>
            </w:r>
            <w:r w:rsidRPr="00A51DE4">
              <w:rPr>
                <w:rFonts w:ascii="Cambria" w:hAnsi="Cambria" w:cs="Cambria"/>
                <w:color w:val="000000" w:themeColor="text1"/>
                <w:lang w:val="ro-MD"/>
              </w:rPr>
              <w:t>ă</w:t>
            </w:r>
            <w:r w:rsidRPr="00A51DE4">
              <w:rPr>
                <w:color w:val="000000" w:themeColor="text1"/>
                <w:lang w:val="ro-MD"/>
              </w:rPr>
              <w:t>rii materialului seminal destinat circula</w:t>
            </w:r>
            <w:r w:rsidRPr="00A51DE4">
              <w:rPr>
                <w:rFonts w:ascii="Cambria" w:hAnsi="Cambria" w:cs="Cambria"/>
                <w:color w:val="000000" w:themeColor="text1"/>
                <w:lang w:val="ro-MD"/>
              </w:rPr>
              <w:t>ț</w:t>
            </w:r>
            <w:r w:rsidRPr="00A51DE4">
              <w:rPr>
                <w:color w:val="000000" w:themeColor="text1"/>
                <w:lang w:val="ro-MD"/>
              </w:rPr>
              <w:t>iei c</w:t>
            </w:r>
            <w:r w:rsidRPr="00A51DE4">
              <w:rPr>
                <w:rFonts w:ascii="Cambria" w:hAnsi="Cambria" w:cs="Cambria"/>
                <w:color w:val="000000" w:themeColor="text1"/>
                <w:lang w:val="ro-MD"/>
              </w:rPr>
              <w:t>ă</w:t>
            </w:r>
            <w:r w:rsidRPr="00A51DE4">
              <w:rPr>
                <w:color w:val="000000" w:themeColor="text1"/>
                <w:lang w:val="ro-MD"/>
              </w:rPr>
              <w:t>tre alt stat membru, cu excep</w:t>
            </w:r>
            <w:r w:rsidRPr="00A51DE4">
              <w:rPr>
                <w:rFonts w:ascii="Cambria" w:hAnsi="Cambria" w:cs="Cambria"/>
                <w:color w:val="000000" w:themeColor="text1"/>
                <w:lang w:val="ro-MD"/>
              </w:rPr>
              <w:t>ț</w:t>
            </w:r>
            <w:r w:rsidRPr="00A51DE4">
              <w:rPr>
                <w:color w:val="000000" w:themeColor="text1"/>
                <w:lang w:val="ro-MD"/>
              </w:rPr>
              <w:t>ia cazului în care starea necontagioas</w:t>
            </w:r>
            <w:r w:rsidRPr="00A51DE4">
              <w:rPr>
                <w:rFonts w:ascii="Cambria" w:hAnsi="Cambria" w:cs="Cambria"/>
                <w:color w:val="000000" w:themeColor="text1"/>
                <w:lang w:val="ro-MD"/>
              </w:rPr>
              <w:t>ă</w:t>
            </w:r>
            <w:r w:rsidRPr="00A51DE4">
              <w:rPr>
                <w:color w:val="000000" w:themeColor="text1"/>
                <w:lang w:val="ro-MD"/>
              </w:rPr>
              <w:t xml:space="preserve"> a arm</w:t>
            </w:r>
            <w:r w:rsidRPr="00A51DE4">
              <w:rPr>
                <w:rFonts w:ascii="Cambria" w:hAnsi="Cambria" w:cs="Cambria"/>
                <w:color w:val="000000" w:themeColor="text1"/>
                <w:lang w:val="ro-MD"/>
              </w:rPr>
              <w:t>ă</w:t>
            </w:r>
            <w:r w:rsidRPr="00A51DE4">
              <w:rPr>
                <w:color w:val="000000" w:themeColor="text1"/>
                <w:lang w:val="ro-MD"/>
              </w:rPr>
              <w:t>sarului donator este confirmat</w:t>
            </w:r>
            <w:r w:rsidRPr="00A51DE4">
              <w:rPr>
                <w:rFonts w:ascii="Cambria" w:hAnsi="Cambria" w:cs="Cambria"/>
                <w:color w:val="000000" w:themeColor="text1"/>
                <w:lang w:val="ro-MD"/>
              </w:rPr>
              <w:t>ă</w:t>
            </w:r>
            <w:r w:rsidRPr="00A51DE4">
              <w:rPr>
                <w:color w:val="000000" w:themeColor="text1"/>
                <w:lang w:val="ro-MD"/>
              </w:rPr>
              <w:t xml:space="preserve"> de un test de izolare a virusului, de PCR sau de PCR în timp real efectuate pe probe prelevate dintr-o parte alicot</w:t>
            </w:r>
            <w:r w:rsidRPr="00A51DE4">
              <w:rPr>
                <w:rFonts w:ascii="Cambria" w:hAnsi="Cambria" w:cs="Cambria"/>
                <w:color w:val="000000" w:themeColor="text1"/>
                <w:lang w:val="ro-MD"/>
              </w:rPr>
              <w:t>ă</w:t>
            </w:r>
            <w:r w:rsidRPr="00A51DE4">
              <w:rPr>
                <w:color w:val="000000" w:themeColor="text1"/>
                <w:lang w:val="ro-MD"/>
              </w:rPr>
              <w:t xml:space="preserve"> a întregii cantit</w:t>
            </w:r>
            <w:r w:rsidRPr="00A51DE4">
              <w:rPr>
                <w:rFonts w:ascii="Cambria" w:hAnsi="Cambria" w:cs="Cambria"/>
                <w:color w:val="000000" w:themeColor="text1"/>
                <w:lang w:val="ro-MD"/>
              </w:rPr>
              <w:t>ăț</w:t>
            </w:r>
            <w:r w:rsidRPr="00A51DE4">
              <w:rPr>
                <w:color w:val="000000" w:themeColor="text1"/>
                <w:lang w:val="ro-MD"/>
              </w:rPr>
              <w:t xml:space="preserve">i de material seminal prelevat cu nu mai mult de </w:t>
            </w:r>
            <w:r w:rsidRPr="00A51DE4">
              <w:rPr>
                <w:rFonts w:ascii="Cambria" w:hAnsi="Cambria" w:cs="Cambria"/>
                <w:color w:val="000000" w:themeColor="text1"/>
                <w:lang w:val="ro-MD"/>
              </w:rPr>
              <w:t>ș</w:t>
            </w:r>
            <w:r w:rsidRPr="00A51DE4">
              <w:rPr>
                <w:color w:val="000000" w:themeColor="text1"/>
                <w:lang w:val="ro-MD"/>
              </w:rPr>
              <w:t>ase luni înainte de colectarea materialului seminal destinat circula</w:t>
            </w:r>
            <w:r w:rsidRPr="00A51DE4">
              <w:rPr>
                <w:rFonts w:ascii="Cambria" w:hAnsi="Cambria" w:cs="Cambria"/>
                <w:color w:val="000000" w:themeColor="text1"/>
                <w:lang w:val="ro-MD"/>
              </w:rPr>
              <w:t>ț</w:t>
            </w:r>
            <w:r w:rsidRPr="00A51DE4">
              <w:rPr>
                <w:color w:val="000000" w:themeColor="text1"/>
                <w:lang w:val="ro-MD"/>
              </w:rPr>
              <w:t>iei c</w:t>
            </w:r>
            <w:r w:rsidRPr="00A51DE4">
              <w:rPr>
                <w:rFonts w:ascii="Cambria" w:hAnsi="Cambria" w:cs="Cambria"/>
                <w:color w:val="000000" w:themeColor="text1"/>
                <w:lang w:val="ro-MD"/>
              </w:rPr>
              <w:t>ă</w:t>
            </w:r>
            <w:r w:rsidRPr="00A51DE4">
              <w:rPr>
                <w:color w:val="000000" w:themeColor="text1"/>
                <w:lang w:val="ro-MD"/>
              </w:rPr>
              <w:t>tre alt stat membru, iar arm</w:t>
            </w:r>
            <w:r w:rsidRPr="00A51DE4">
              <w:rPr>
                <w:rFonts w:ascii="Cambria" w:hAnsi="Cambria" w:cs="Cambria"/>
                <w:color w:val="000000" w:themeColor="text1"/>
                <w:lang w:val="ro-MD"/>
              </w:rPr>
              <w:t>ă</w:t>
            </w:r>
            <w:r w:rsidRPr="00A51DE4">
              <w:rPr>
                <w:color w:val="000000" w:themeColor="text1"/>
                <w:lang w:val="ro-MD"/>
              </w:rPr>
              <w:t>sarul donator a fost supus cu rezultat pozitiv unui test de seroneutralizare pentru arterita viral</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 xml:space="preserve"> la o dilu</w:t>
            </w:r>
            <w:r w:rsidRPr="00A51DE4">
              <w:rPr>
                <w:rFonts w:ascii="Cambria" w:hAnsi="Cambria" w:cs="Cambria"/>
                <w:color w:val="000000" w:themeColor="text1"/>
                <w:lang w:val="ro-MD"/>
              </w:rPr>
              <w:t>ț</w:t>
            </w:r>
            <w:r w:rsidRPr="00A51DE4">
              <w:rPr>
                <w:color w:val="000000" w:themeColor="text1"/>
                <w:lang w:val="ro-MD"/>
              </w:rPr>
              <w:t>ie a serului de unu la patru;</w:t>
            </w:r>
          </w:p>
          <w:p w14:paraId="69E705E6" w14:textId="50F1961D"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testul prev</w:t>
            </w:r>
            <w:r w:rsidRPr="00A51DE4">
              <w:rPr>
                <w:rFonts w:ascii="Cambria" w:hAnsi="Cambria" w:cs="Cambria"/>
                <w:color w:val="000000" w:themeColor="text1"/>
                <w:lang w:val="ro-MD"/>
              </w:rPr>
              <w:t>ă</w:t>
            </w:r>
            <w:r w:rsidRPr="00A51DE4">
              <w:rPr>
                <w:color w:val="000000" w:themeColor="text1"/>
                <w:lang w:val="ro-MD"/>
              </w:rPr>
              <w:t>zut la litera (a) punctul (iii) pe probe prelevate cu nu mai mult de 60 de zile înainte de data colect</w:t>
            </w:r>
            <w:r w:rsidRPr="00A51DE4">
              <w:rPr>
                <w:rFonts w:ascii="Cambria" w:hAnsi="Cambria" w:cs="Cambria"/>
                <w:color w:val="000000" w:themeColor="text1"/>
                <w:lang w:val="ro-MD"/>
              </w:rPr>
              <w:t>ă</w:t>
            </w:r>
            <w:r w:rsidRPr="00A51DE4">
              <w:rPr>
                <w:color w:val="000000" w:themeColor="text1"/>
                <w:lang w:val="ro-MD"/>
              </w:rPr>
              <w:t>rii materialului seminal destinat circula</w:t>
            </w:r>
            <w:r w:rsidRPr="00A51DE4">
              <w:rPr>
                <w:rFonts w:ascii="Cambria" w:hAnsi="Cambria" w:cs="Cambria"/>
                <w:color w:val="000000" w:themeColor="text1"/>
                <w:lang w:val="ro-MD"/>
              </w:rPr>
              <w:t>ț</w:t>
            </w:r>
            <w:r w:rsidRPr="00A51DE4">
              <w:rPr>
                <w:color w:val="000000" w:themeColor="text1"/>
                <w:lang w:val="ro-MD"/>
              </w:rPr>
              <w:t>iei c</w:t>
            </w:r>
            <w:r w:rsidRPr="00A51DE4">
              <w:rPr>
                <w:rFonts w:ascii="Cambria" w:hAnsi="Cambria" w:cs="Cambria"/>
                <w:color w:val="000000" w:themeColor="text1"/>
                <w:lang w:val="ro-MD"/>
              </w:rPr>
              <w:t>ă</w:t>
            </w:r>
            <w:r w:rsidRPr="00A51DE4">
              <w:rPr>
                <w:color w:val="000000" w:themeColor="text1"/>
                <w:lang w:val="ro-MD"/>
              </w:rPr>
              <w:t>tre alt stat membru care, în cazul PCR sau PCR în timp real, poate fi efectuat pe trei mostre (tampoane) prelevate în cursul unei singure prelev</w:t>
            </w:r>
            <w:r w:rsidRPr="00A51DE4">
              <w:rPr>
                <w:rFonts w:ascii="Cambria" w:hAnsi="Cambria" w:cs="Cambria"/>
                <w:color w:val="000000" w:themeColor="text1"/>
                <w:lang w:val="ro-MD"/>
              </w:rPr>
              <w:t>ă</w:t>
            </w:r>
            <w:r w:rsidRPr="00A51DE4">
              <w:rPr>
                <w:color w:val="000000" w:themeColor="text1"/>
                <w:lang w:val="ro-MD"/>
              </w:rPr>
              <w:t>ri;</w:t>
            </w:r>
          </w:p>
          <w:p w14:paraId="74EA05E2" w14:textId="048ACABE"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în cazul în care arm</w:t>
            </w:r>
            <w:r w:rsidRPr="00A51DE4">
              <w:rPr>
                <w:rFonts w:ascii="Cambria" w:hAnsi="Cambria" w:cs="Cambria"/>
                <w:color w:val="000000" w:themeColor="text1"/>
                <w:lang w:val="ro-MD"/>
              </w:rPr>
              <w:t>ă</w:t>
            </w:r>
            <w:r w:rsidRPr="00A51DE4">
              <w:rPr>
                <w:color w:val="000000" w:themeColor="text1"/>
                <w:lang w:val="ro-MD"/>
              </w:rPr>
              <w:t>sarul donator nu îndepline</w:t>
            </w:r>
            <w:r w:rsidRPr="00A51DE4">
              <w:rPr>
                <w:rFonts w:ascii="Cambria" w:hAnsi="Cambria" w:cs="Cambria"/>
                <w:color w:val="000000" w:themeColor="text1"/>
                <w:lang w:val="ro-MD"/>
              </w:rPr>
              <w:t>ș</w:t>
            </w:r>
            <w:r w:rsidRPr="00A51DE4">
              <w:rPr>
                <w:color w:val="000000" w:themeColor="text1"/>
                <w:lang w:val="ro-MD"/>
              </w:rPr>
              <w:t>te condi</w:t>
            </w:r>
            <w:r w:rsidRPr="00A51DE4">
              <w:rPr>
                <w:rFonts w:ascii="Cambria" w:hAnsi="Cambria" w:cs="Cambria"/>
                <w:color w:val="000000" w:themeColor="text1"/>
                <w:lang w:val="ro-MD"/>
              </w:rPr>
              <w:t>ț</w:t>
            </w:r>
            <w:r w:rsidRPr="00A51DE4">
              <w:rPr>
                <w:color w:val="000000" w:themeColor="text1"/>
                <w:lang w:val="ro-MD"/>
              </w:rPr>
              <w:t>iile prev</w:t>
            </w:r>
            <w:r w:rsidRPr="00A51DE4">
              <w:rPr>
                <w:rFonts w:ascii="Cambria" w:hAnsi="Cambria" w:cs="Cambria"/>
                <w:color w:val="000000" w:themeColor="text1"/>
                <w:lang w:val="ro-MD"/>
              </w:rPr>
              <w:t>ă</w:t>
            </w:r>
            <w:r w:rsidRPr="00A51DE4">
              <w:rPr>
                <w:color w:val="000000" w:themeColor="text1"/>
                <w:lang w:val="ro-MD"/>
              </w:rPr>
              <w:t xml:space="preserve">zute la punctele (i) </w:t>
            </w:r>
            <w:r w:rsidRPr="00A51DE4">
              <w:rPr>
                <w:rFonts w:ascii="Cambria" w:hAnsi="Cambria" w:cs="Cambria"/>
                <w:color w:val="000000" w:themeColor="text1"/>
                <w:lang w:val="ro-MD"/>
              </w:rPr>
              <w:t>ș</w:t>
            </w:r>
            <w:r w:rsidRPr="00A51DE4">
              <w:rPr>
                <w:color w:val="000000" w:themeColor="text1"/>
                <w:lang w:val="ro-MD"/>
              </w:rPr>
              <w:t xml:space="preserve">i (ii) </w:t>
            </w:r>
            <w:r w:rsidRPr="00A51DE4">
              <w:rPr>
                <w:rFonts w:ascii="Cambria" w:hAnsi="Cambria" w:cs="Cambria"/>
                <w:color w:val="000000" w:themeColor="text1"/>
                <w:lang w:val="ro-MD"/>
              </w:rPr>
              <w:t>ș</w:t>
            </w:r>
            <w:r w:rsidRPr="00A51DE4">
              <w:rPr>
                <w:color w:val="000000" w:themeColor="text1"/>
                <w:lang w:val="ro-MD"/>
              </w:rPr>
              <w:t>i materialul seminal este colectat în vederea circula</w:t>
            </w:r>
            <w:r w:rsidRPr="00A51DE4">
              <w:rPr>
                <w:rFonts w:ascii="Cambria" w:hAnsi="Cambria" w:cs="Cambria"/>
                <w:color w:val="000000" w:themeColor="text1"/>
                <w:lang w:val="ro-MD"/>
              </w:rPr>
              <w:t>ț</w:t>
            </w:r>
            <w:r w:rsidRPr="00A51DE4">
              <w:rPr>
                <w:color w:val="000000" w:themeColor="text1"/>
                <w:lang w:val="ro-MD"/>
              </w:rPr>
              <w:t>iei c</w:t>
            </w:r>
            <w:r w:rsidRPr="00A51DE4">
              <w:rPr>
                <w:rFonts w:ascii="Cambria" w:hAnsi="Cambria" w:cs="Cambria"/>
                <w:color w:val="000000" w:themeColor="text1"/>
                <w:lang w:val="ro-MD"/>
              </w:rPr>
              <w:t>ă</w:t>
            </w:r>
            <w:r w:rsidRPr="00A51DE4">
              <w:rPr>
                <w:color w:val="000000" w:themeColor="text1"/>
                <w:lang w:val="ro-MD"/>
              </w:rPr>
              <w:t>tre alt stat membru sub form</w:t>
            </w:r>
            <w:r w:rsidRPr="00A51DE4">
              <w:rPr>
                <w:rFonts w:ascii="Cambria" w:hAnsi="Cambria" w:cs="Cambria"/>
                <w:color w:val="000000" w:themeColor="text1"/>
                <w:lang w:val="ro-MD"/>
              </w:rPr>
              <w:t>ă</w:t>
            </w:r>
            <w:r w:rsidRPr="00A51DE4">
              <w:rPr>
                <w:color w:val="000000" w:themeColor="text1"/>
                <w:lang w:val="ro-MD"/>
              </w:rPr>
              <w:t xml:space="preserve"> de material seminal congelat, testele prev</w:t>
            </w:r>
            <w:r w:rsidRPr="00A51DE4">
              <w:rPr>
                <w:rFonts w:ascii="Cambria" w:hAnsi="Cambria" w:cs="Cambria"/>
                <w:color w:val="000000" w:themeColor="text1"/>
                <w:lang w:val="ro-MD"/>
              </w:rPr>
              <w:t>ă</w:t>
            </w:r>
            <w:r w:rsidRPr="00A51DE4">
              <w:rPr>
                <w:color w:val="000000" w:themeColor="text1"/>
                <w:lang w:val="ro-MD"/>
              </w:rPr>
              <w:t>zute în conformitate cu litera (a) se efectueaz</w:t>
            </w:r>
            <w:r w:rsidRPr="00A51DE4">
              <w:rPr>
                <w:rFonts w:ascii="Cambria" w:hAnsi="Cambria" w:cs="Cambria"/>
                <w:color w:val="000000" w:themeColor="text1"/>
                <w:lang w:val="ro-MD"/>
              </w:rPr>
              <w:t>ă</w:t>
            </w:r>
            <w:r w:rsidRPr="00A51DE4">
              <w:rPr>
                <w:color w:val="000000" w:themeColor="text1"/>
                <w:lang w:val="ro-MD"/>
              </w:rPr>
              <w:t xml:space="preserve"> pe probe prelevate de la arm</w:t>
            </w:r>
            <w:r w:rsidRPr="00A51DE4">
              <w:rPr>
                <w:rFonts w:ascii="Cambria" w:hAnsi="Cambria" w:cs="Cambria"/>
                <w:color w:val="000000" w:themeColor="text1"/>
                <w:lang w:val="ro-MD"/>
              </w:rPr>
              <w:t>ă</w:t>
            </w:r>
            <w:r w:rsidRPr="00A51DE4">
              <w:rPr>
                <w:color w:val="000000" w:themeColor="text1"/>
                <w:lang w:val="ro-MD"/>
              </w:rPr>
              <w:t>sarul donator dup</w:t>
            </w:r>
            <w:r w:rsidRPr="00A51DE4">
              <w:rPr>
                <w:rFonts w:ascii="Cambria" w:hAnsi="Cambria" w:cs="Cambria"/>
                <w:color w:val="000000" w:themeColor="text1"/>
                <w:lang w:val="ro-MD"/>
              </w:rPr>
              <w:t>ă</w:t>
            </w:r>
            <w:r w:rsidRPr="00A51DE4">
              <w:rPr>
                <w:color w:val="000000" w:themeColor="text1"/>
                <w:lang w:val="ro-MD"/>
              </w:rPr>
              <w:t xml:space="preserve"> cum urmeaz</w:t>
            </w:r>
            <w:r w:rsidRPr="00A51DE4">
              <w:rPr>
                <w:rFonts w:ascii="Cambria" w:hAnsi="Cambria" w:cs="Cambria"/>
                <w:color w:val="000000" w:themeColor="text1"/>
                <w:lang w:val="ro-MD"/>
              </w:rPr>
              <w:t>ă</w:t>
            </w:r>
            <w:r w:rsidRPr="00A51DE4">
              <w:rPr>
                <w:color w:val="000000" w:themeColor="text1"/>
                <w:lang w:val="ro-MD"/>
              </w:rPr>
              <w:t>:</w:t>
            </w:r>
          </w:p>
          <w:p w14:paraId="38DBDF30" w14:textId="0608394C"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cel pu</w:t>
            </w:r>
            <w:r w:rsidRPr="00A51DE4">
              <w:rPr>
                <w:rFonts w:ascii="Cambria" w:hAnsi="Cambria" w:cs="Cambria"/>
                <w:color w:val="000000" w:themeColor="text1"/>
                <w:lang w:val="ro-MD"/>
              </w:rPr>
              <w:t>ț</w:t>
            </w:r>
            <w:r w:rsidRPr="00A51DE4">
              <w:rPr>
                <w:color w:val="000000" w:themeColor="text1"/>
                <w:lang w:val="ro-MD"/>
              </w:rPr>
              <w:t>in o dat</w:t>
            </w:r>
            <w:r w:rsidRPr="00A51DE4">
              <w:rPr>
                <w:rFonts w:ascii="Cambria" w:hAnsi="Cambria" w:cs="Cambria"/>
                <w:color w:val="000000" w:themeColor="text1"/>
                <w:lang w:val="ro-MD"/>
              </w:rPr>
              <w:t>ă</w:t>
            </w:r>
            <w:r w:rsidRPr="00A51DE4">
              <w:rPr>
                <w:color w:val="000000" w:themeColor="text1"/>
                <w:lang w:val="ro-MD"/>
              </w:rPr>
              <w:t xml:space="preserve"> pe an, la începutul sezonului de împerechere;</w:t>
            </w:r>
          </w:p>
          <w:p w14:paraId="45CA9A01" w14:textId="2883D6DA"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în perioada de depozitare prev</w:t>
            </w:r>
            <w:r w:rsidRPr="00A51DE4">
              <w:rPr>
                <w:rFonts w:ascii="Cambria" w:hAnsi="Cambria" w:cs="Cambria"/>
                <w:color w:val="000000" w:themeColor="text1"/>
                <w:lang w:val="ro-MD"/>
              </w:rPr>
              <w:t>ă</w:t>
            </w:r>
            <w:r w:rsidRPr="00A51DE4">
              <w:rPr>
                <w:color w:val="000000" w:themeColor="text1"/>
                <w:lang w:val="ro-MD"/>
              </w:rPr>
              <w:t>zut</w:t>
            </w:r>
            <w:r w:rsidRPr="00A51DE4">
              <w:rPr>
                <w:rFonts w:ascii="Cambria" w:hAnsi="Cambria" w:cs="Cambria"/>
                <w:color w:val="000000" w:themeColor="text1"/>
                <w:lang w:val="ro-MD"/>
              </w:rPr>
              <w:t>ă</w:t>
            </w:r>
            <w:r w:rsidRPr="00A51DE4">
              <w:rPr>
                <w:color w:val="000000" w:themeColor="text1"/>
                <w:lang w:val="ro-MD"/>
              </w:rPr>
              <w:t xml:space="preserve"> în partea 1 punctul 2 litera (b) din anexa III </w:t>
            </w:r>
            <w:r w:rsidRPr="00A51DE4">
              <w:rPr>
                <w:rFonts w:ascii="Cambria" w:hAnsi="Cambria" w:cs="Cambria"/>
                <w:color w:val="000000" w:themeColor="text1"/>
                <w:lang w:val="ro-MD"/>
              </w:rPr>
              <w:t>ș</w:t>
            </w:r>
            <w:r w:rsidRPr="00A51DE4">
              <w:rPr>
                <w:color w:val="000000" w:themeColor="text1"/>
                <w:lang w:val="ro-MD"/>
              </w:rPr>
              <w:t>i înainte ca materialul seminal s</w:t>
            </w:r>
            <w:r w:rsidRPr="00A51DE4">
              <w:rPr>
                <w:rFonts w:ascii="Cambria" w:hAnsi="Cambria" w:cs="Cambria"/>
                <w:color w:val="000000" w:themeColor="text1"/>
                <w:lang w:val="ro-MD"/>
              </w:rPr>
              <w:t>ă</w:t>
            </w:r>
            <w:r w:rsidRPr="00A51DE4">
              <w:rPr>
                <w:color w:val="000000" w:themeColor="text1"/>
                <w:lang w:val="ro-MD"/>
              </w:rPr>
              <w:t xml:space="preserve"> fie retras din centrul de colectare a materialului seminal sau utilizat, pe probe prelevate nu mai devreme de 14 zile </w:t>
            </w:r>
            <w:r w:rsidRPr="00A51DE4">
              <w:rPr>
                <w:rFonts w:ascii="Cambria" w:hAnsi="Cambria" w:cs="Cambria"/>
                <w:color w:val="000000" w:themeColor="text1"/>
                <w:lang w:val="ro-MD"/>
              </w:rPr>
              <w:t>ș</w:t>
            </w:r>
            <w:r w:rsidRPr="00A51DE4">
              <w:rPr>
                <w:color w:val="000000" w:themeColor="text1"/>
                <w:lang w:val="ro-MD"/>
              </w:rPr>
              <w:t>i nu mai târziu de 90 de zile de la data colect</w:t>
            </w:r>
            <w:r w:rsidRPr="00A51DE4">
              <w:rPr>
                <w:rFonts w:ascii="Cambria" w:hAnsi="Cambria" w:cs="Cambria"/>
                <w:color w:val="000000" w:themeColor="text1"/>
                <w:lang w:val="ro-MD"/>
              </w:rPr>
              <w:t>ă</w:t>
            </w:r>
            <w:r w:rsidRPr="00A51DE4">
              <w:rPr>
                <w:color w:val="000000" w:themeColor="text1"/>
                <w:lang w:val="ro-MD"/>
              </w:rPr>
              <w:t>rii materialului seminal.</w:t>
            </w:r>
          </w:p>
          <w:p w14:paraId="088304DD"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Prin derogare de la punctul (iii) a doua liniu</w:t>
            </w:r>
            <w:r w:rsidRPr="00A51DE4">
              <w:rPr>
                <w:rFonts w:ascii="Cambria" w:hAnsi="Cambria" w:cs="Cambria"/>
                <w:color w:val="000000" w:themeColor="text1"/>
                <w:lang w:val="ro-MD"/>
              </w:rPr>
              <w:t>ță</w:t>
            </w:r>
            <w:r w:rsidRPr="00A51DE4">
              <w:rPr>
                <w:color w:val="000000" w:themeColor="text1"/>
                <w:lang w:val="ro-MD"/>
              </w:rPr>
              <w:t xml:space="preserve">, prelevarea de probe </w:t>
            </w:r>
            <w:r w:rsidRPr="00A51DE4">
              <w:rPr>
                <w:rFonts w:ascii="Cambria" w:hAnsi="Cambria" w:cs="Cambria"/>
                <w:color w:val="000000" w:themeColor="text1"/>
                <w:lang w:val="ro-MD"/>
              </w:rPr>
              <w:t>ș</w:t>
            </w:r>
            <w:r w:rsidRPr="00A51DE4">
              <w:rPr>
                <w:color w:val="000000" w:themeColor="text1"/>
                <w:lang w:val="ro-MD"/>
              </w:rPr>
              <w:t>i testarea pentru arterita viral</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 xml:space="preserve"> dup</w:t>
            </w:r>
            <w:r w:rsidRPr="00A51DE4">
              <w:rPr>
                <w:rFonts w:ascii="Cambria" w:hAnsi="Cambria" w:cs="Cambria"/>
                <w:color w:val="000000" w:themeColor="text1"/>
                <w:lang w:val="ro-MD"/>
              </w:rPr>
              <w:t>ă</w:t>
            </w:r>
            <w:r w:rsidRPr="00A51DE4">
              <w:rPr>
                <w:color w:val="000000" w:themeColor="text1"/>
                <w:lang w:val="ro-MD"/>
              </w:rPr>
              <w:t xml:space="preserve"> colectare, astfel cum sunt descrise la litera (a) punctul (ii), nu sunt </w:t>
            </w:r>
            <w:r w:rsidRPr="00A51DE4">
              <w:rPr>
                <w:color w:val="000000" w:themeColor="text1"/>
                <w:lang w:val="ro-MD"/>
              </w:rPr>
              <w:lastRenderedPageBreak/>
              <w:t>necesare în cazul în care a fost confirmat</w:t>
            </w:r>
            <w:r w:rsidRPr="00A51DE4">
              <w:rPr>
                <w:rFonts w:ascii="Cambria" w:hAnsi="Cambria" w:cs="Cambria"/>
                <w:color w:val="000000" w:themeColor="text1"/>
                <w:lang w:val="ro-MD"/>
              </w:rPr>
              <w:t>ă</w:t>
            </w:r>
            <w:r w:rsidRPr="00A51DE4">
              <w:rPr>
                <w:color w:val="000000" w:themeColor="text1"/>
                <w:lang w:val="ro-MD"/>
              </w:rPr>
              <w:t xml:space="preserve"> starea necontagioas</w:t>
            </w:r>
            <w:r w:rsidRPr="00A51DE4">
              <w:rPr>
                <w:rFonts w:ascii="Cambria" w:hAnsi="Cambria" w:cs="Cambria"/>
                <w:color w:val="000000" w:themeColor="text1"/>
                <w:lang w:val="ro-MD"/>
              </w:rPr>
              <w:t>ă</w:t>
            </w:r>
            <w:r w:rsidRPr="00A51DE4">
              <w:rPr>
                <w:color w:val="000000" w:themeColor="text1"/>
                <w:lang w:val="ro-MD"/>
              </w:rPr>
              <w:t xml:space="preserve"> a unui arm</w:t>
            </w:r>
            <w:r w:rsidRPr="00A51DE4">
              <w:rPr>
                <w:rFonts w:ascii="Cambria" w:hAnsi="Cambria" w:cs="Cambria"/>
                <w:color w:val="000000" w:themeColor="text1"/>
                <w:lang w:val="ro-MD"/>
              </w:rPr>
              <w:t>ă</w:t>
            </w:r>
            <w:r w:rsidRPr="00A51DE4">
              <w:rPr>
                <w:color w:val="000000" w:themeColor="text1"/>
                <w:lang w:val="ro-MD"/>
              </w:rPr>
              <w:t>sar donator seropozitiv printr-un test de izolare a virusului, prin PCR sau PCR în timp real efectuate cu rezultate negative pe probele unei p</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ț</w:t>
            </w:r>
            <w:r w:rsidRPr="00A51DE4">
              <w:rPr>
                <w:color w:val="000000" w:themeColor="text1"/>
                <w:lang w:val="ro-MD"/>
              </w:rPr>
              <w:t>i alicote a cantit</w:t>
            </w:r>
            <w:r w:rsidRPr="00A51DE4">
              <w:rPr>
                <w:rFonts w:ascii="Cambria" w:hAnsi="Cambria" w:cs="Cambria"/>
                <w:color w:val="000000" w:themeColor="text1"/>
                <w:lang w:val="ro-MD"/>
              </w:rPr>
              <w:t>ăț</w:t>
            </w:r>
            <w:r w:rsidRPr="00A51DE4">
              <w:rPr>
                <w:color w:val="000000" w:themeColor="text1"/>
                <w:lang w:val="ro-MD"/>
              </w:rPr>
              <w:t>ii totale de material seminal al arm</w:t>
            </w:r>
            <w:r w:rsidRPr="00A51DE4">
              <w:rPr>
                <w:rFonts w:ascii="Cambria" w:hAnsi="Cambria" w:cs="Cambria"/>
                <w:color w:val="000000" w:themeColor="text1"/>
                <w:lang w:val="ro-MD"/>
              </w:rPr>
              <w:t>ă</w:t>
            </w:r>
            <w:r w:rsidRPr="00A51DE4">
              <w:rPr>
                <w:color w:val="000000" w:themeColor="text1"/>
                <w:lang w:val="ro-MD"/>
              </w:rPr>
              <w:t>sarului donator prelevate de dou</w:t>
            </w:r>
            <w:r w:rsidRPr="00A51DE4">
              <w:rPr>
                <w:rFonts w:ascii="Cambria" w:hAnsi="Cambria" w:cs="Cambria"/>
                <w:color w:val="000000" w:themeColor="text1"/>
                <w:lang w:val="ro-MD"/>
              </w:rPr>
              <w:t>ă</w:t>
            </w:r>
            <w:r w:rsidRPr="00A51DE4">
              <w:rPr>
                <w:color w:val="000000" w:themeColor="text1"/>
                <w:lang w:val="ro-MD"/>
              </w:rPr>
              <w:t xml:space="preserve"> ori pe an la un interval de cel pu</w:t>
            </w:r>
            <w:r w:rsidRPr="00A51DE4">
              <w:rPr>
                <w:rFonts w:ascii="Cambria" w:hAnsi="Cambria" w:cs="Cambria"/>
                <w:color w:val="000000" w:themeColor="text1"/>
                <w:lang w:val="ro-MD"/>
              </w:rPr>
              <w:t>ț</w:t>
            </w:r>
            <w:r w:rsidRPr="00A51DE4">
              <w:rPr>
                <w:color w:val="000000" w:themeColor="text1"/>
                <w:lang w:val="ro-MD"/>
              </w:rPr>
              <w:t xml:space="preserve">in patru luni </w:t>
            </w:r>
            <w:r w:rsidRPr="00A51DE4">
              <w:rPr>
                <w:rFonts w:ascii="Cambria" w:hAnsi="Cambria" w:cs="Cambria"/>
                <w:color w:val="000000" w:themeColor="text1"/>
                <w:lang w:val="ro-MD"/>
              </w:rPr>
              <w:t>ș</w:t>
            </w:r>
            <w:r w:rsidRPr="00A51DE4">
              <w:rPr>
                <w:color w:val="000000" w:themeColor="text1"/>
                <w:lang w:val="ro-MD"/>
              </w:rPr>
              <w:t>i în cazul în care arm</w:t>
            </w:r>
            <w:r w:rsidRPr="00A51DE4">
              <w:rPr>
                <w:rFonts w:ascii="Cambria" w:hAnsi="Cambria" w:cs="Cambria"/>
                <w:color w:val="000000" w:themeColor="text1"/>
                <w:lang w:val="ro-MD"/>
              </w:rPr>
              <w:t>ă</w:t>
            </w:r>
            <w:r w:rsidRPr="00A51DE4">
              <w:rPr>
                <w:color w:val="000000" w:themeColor="text1"/>
                <w:lang w:val="ro-MD"/>
              </w:rPr>
              <w:t>sarul donator a fost supus cu rezultat pozitiv unui test de seroneutralizare pentru arterita viral</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 xml:space="preserve"> la o dilu</w:t>
            </w:r>
            <w:r w:rsidRPr="00A51DE4">
              <w:rPr>
                <w:rFonts w:ascii="Cambria" w:hAnsi="Cambria" w:cs="Cambria"/>
                <w:color w:val="000000" w:themeColor="text1"/>
                <w:lang w:val="ro-MD"/>
              </w:rPr>
              <w:t>ț</w:t>
            </w:r>
            <w:r w:rsidRPr="00A51DE4">
              <w:rPr>
                <w:color w:val="000000" w:themeColor="text1"/>
                <w:lang w:val="ro-MD"/>
              </w:rPr>
              <w:t>ie a serului de cel pu</w:t>
            </w:r>
            <w:r w:rsidRPr="00A51DE4">
              <w:rPr>
                <w:rFonts w:ascii="Cambria" w:hAnsi="Cambria" w:cs="Cambria"/>
                <w:color w:val="000000" w:themeColor="text1"/>
                <w:lang w:val="ro-MD"/>
              </w:rPr>
              <w:t>ț</w:t>
            </w:r>
            <w:r w:rsidRPr="00A51DE4">
              <w:rPr>
                <w:color w:val="000000" w:themeColor="text1"/>
                <w:lang w:val="ro-MD"/>
              </w:rPr>
              <w:t>in unu la patru;</w:t>
            </w:r>
          </w:p>
          <w:p w14:paraId="2CBE1A7B" w14:textId="0446941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(c) dac</w:t>
            </w:r>
            <w:r w:rsidRPr="00A51DE4">
              <w:rPr>
                <w:rFonts w:ascii="Cambria" w:hAnsi="Cambria" w:cs="Cambria"/>
                <w:color w:val="000000" w:themeColor="text1"/>
                <w:lang w:val="ro-MD"/>
              </w:rPr>
              <w:t>ă</w:t>
            </w:r>
            <w:r w:rsidRPr="00A51DE4">
              <w:rPr>
                <w:color w:val="000000" w:themeColor="text1"/>
                <w:lang w:val="ro-MD"/>
              </w:rPr>
              <w:t xml:space="preserve"> oricare dintre testele prev</w:t>
            </w:r>
            <w:r w:rsidRPr="00A51DE4">
              <w:rPr>
                <w:rFonts w:ascii="Cambria" w:hAnsi="Cambria" w:cs="Cambria"/>
                <w:color w:val="000000" w:themeColor="text1"/>
                <w:lang w:val="ro-MD"/>
              </w:rPr>
              <w:t>ă</w:t>
            </w:r>
            <w:r w:rsidRPr="00A51DE4">
              <w:rPr>
                <w:color w:val="000000" w:themeColor="text1"/>
                <w:lang w:val="ro-MD"/>
              </w:rPr>
              <w:t>zute la litera (b) este pozitiv, arm</w:t>
            </w:r>
            <w:r w:rsidRPr="00A51DE4">
              <w:rPr>
                <w:rFonts w:ascii="Cambria" w:hAnsi="Cambria" w:cs="Cambria"/>
                <w:color w:val="000000" w:themeColor="text1"/>
                <w:lang w:val="ro-MD"/>
              </w:rPr>
              <w:t>ă</w:t>
            </w:r>
            <w:r w:rsidRPr="00A51DE4">
              <w:rPr>
                <w:color w:val="000000" w:themeColor="text1"/>
                <w:lang w:val="ro-MD"/>
              </w:rPr>
              <w:t>sarul donator se izoleaz</w:t>
            </w:r>
            <w:r w:rsidRPr="00A51DE4">
              <w:rPr>
                <w:rFonts w:ascii="Cambria" w:hAnsi="Cambria" w:cs="Cambria"/>
                <w:color w:val="000000" w:themeColor="text1"/>
                <w:lang w:val="ro-MD"/>
              </w:rPr>
              <w:t>ă</w:t>
            </w:r>
            <w:r w:rsidRPr="00A51DE4">
              <w:rPr>
                <w:color w:val="000000" w:themeColor="text1"/>
                <w:lang w:val="ro-MD"/>
              </w:rPr>
              <w:t>, iar materialul seminal colectat de la acesta dup</w:t>
            </w:r>
            <w:r w:rsidRPr="00A51DE4">
              <w:rPr>
                <w:rFonts w:ascii="Cambria" w:hAnsi="Cambria" w:cs="Cambria"/>
                <w:color w:val="000000" w:themeColor="text1"/>
                <w:lang w:val="ro-MD"/>
              </w:rPr>
              <w:t>ă</w:t>
            </w:r>
            <w:r w:rsidRPr="00A51DE4">
              <w:rPr>
                <w:color w:val="000000" w:themeColor="text1"/>
                <w:lang w:val="ro-MD"/>
              </w:rPr>
              <w:t xml:space="preserve"> data ultimului test negativ nu se deplaseaz</w:t>
            </w:r>
            <w:r w:rsidRPr="00A51DE4">
              <w:rPr>
                <w:rFonts w:ascii="Cambria" w:hAnsi="Cambria" w:cs="Cambria"/>
                <w:color w:val="000000" w:themeColor="text1"/>
                <w:lang w:val="ro-MD"/>
              </w:rPr>
              <w:t>ă</w:t>
            </w:r>
            <w:r w:rsidRPr="00A51DE4">
              <w:rPr>
                <w:color w:val="000000" w:themeColor="text1"/>
                <w:lang w:val="ro-MD"/>
              </w:rPr>
              <w:t xml:space="preserve"> între statele membre, excep</w:t>
            </w:r>
            <w:r w:rsidRPr="00A51DE4">
              <w:rPr>
                <w:rFonts w:ascii="Cambria" w:hAnsi="Cambria" w:cs="Cambria"/>
                <w:color w:val="000000" w:themeColor="text1"/>
                <w:lang w:val="ro-MD"/>
              </w:rPr>
              <w:t>ț</w:t>
            </w:r>
            <w:r w:rsidRPr="00A51DE4">
              <w:rPr>
                <w:color w:val="000000" w:themeColor="text1"/>
                <w:lang w:val="ro-MD"/>
              </w:rPr>
              <w:t>ie f</w:t>
            </w:r>
            <w:r w:rsidRPr="00A51DE4">
              <w:rPr>
                <w:rFonts w:ascii="Cambria" w:hAnsi="Cambria" w:cs="Cambria"/>
                <w:color w:val="000000" w:themeColor="text1"/>
                <w:lang w:val="ro-MD"/>
              </w:rPr>
              <w:t>ă</w:t>
            </w:r>
            <w:r w:rsidRPr="00A51DE4">
              <w:rPr>
                <w:color w:val="000000" w:themeColor="text1"/>
                <w:lang w:val="ro-MD"/>
              </w:rPr>
              <w:t>când, pentru arterita viral</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 materialul seminal al ejaculatelor care au fost supuse testului de izolare a virusului arteritei ecvine cu rezultat negativ.</w:t>
            </w:r>
          </w:p>
          <w:p w14:paraId="140A991C"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Materialul seminal colectat de la orice alt arm</w:t>
            </w:r>
            <w:r w:rsidRPr="00A51DE4">
              <w:rPr>
                <w:rFonts w:ascii="Cambria" w:hAnsi="Cambria" w:cs="Cambria"/>
                <w:color w:val="000000" w:themeColor="text1"/>
                <w:lang w:val="ro-MD"/>
              </w:rPr>
              <w:t>ă</w:t>
            </w:r>
            <w:r w:rsidRPr="00A51DE4">
              <w:rPr>
                <w:color w:val="000000" w:themeColor="text1"/>
                <w:lang w:val="ro-MD"/>
              </w:rPr>
              <w:t>sar prezent în centrul de colectare a materialului seminal dup</w:t>
            </w:r>
            <w:r w:rsidRPr="00A51DE4">
              <w:rPr>
                <w:rFonts w:ascii="Cambria" w:hAnsi="Cambria" w:cs="Cambria"/>
                <w:color w:val="000000" w:themeColor="text1"/>
                <w:lang w:val="ro-MD"/>
              </w:rPr>
              <w:t>ă</w:t>
            </w:r>
            <w:r w:rsidRPr="00A51DE4">
              <w:rPr>
                <w:color w:val="000000" w:themeColor="text1"/>
                <w:lang w:val="ro-MD"/>
              </w:rPr>
              <w:t xml:space="preserve"> data prelev</w:t>
            </w:r>
            <w:r w:rsidRPr="00A51DE4">
              <w:rPr>
                <w:rFonts w:ascii="Cambria" w:hAnsi="Cambria" w:cs="Cambria"/>
                <w:color w:val="000000" w:themeColor="text1"/>
                <w:lang w:val="ro-MD"/>
              </w:rPr>
              <w:t>ă</w:t>
            </w:r>
            <w:r w:rsidRPr="00A51DE4">
              <w:rPr>
                <w:color w:val="000000" w:themeColor="text1"/>
                <w:lang w:val="ro-MD"/>
              </w:rPr>
              <w:t>rii ultimei probe cu rezultat negativ la unul dintre testele prev</w:t>
            </w:r>
            <w:r w:rsidRPr="00A51DE4">
              <w:rPr>
                <w:rFonts w:ascii="Cambria" w:hAnsi="Cambria" w:cs="Cambria"/>
                <w:color w:val="000000" w:themeColor="text1"/>
                <w:lang w:val="ro-MD"/>
              </w:rPr>
              <w:t>ă</w:t>
            </w:r>
            <w:r w:rsidRPr="00A51DE4">
              <w:rPr>
                <w:color w:val="000000" w:themeColor="text1"/>
                <w:lang w:val="ro-MD"/>
              </w:rPr>
              <w:t>zute la litera (b) se p</w:t>
            </w:r>
            <w:r w:rsidRPr="00A51DE4">
              <w:rPr>
                <w:rFonts w:ascii="Cambria" w:hAnsi="Cambria" w:cs="Cambria"/>
                <w:color w:val="000000" w:themeColor="text1"/>
                <w:lang w:val="ro-MD"/>
              </w:rPr>
              <w:t>ă</w:t>
            </w:r>
            <w:r w:rsidRPr="00A51DE4">
              <w:rPr>
                <w:color w:val="000000" w:themeColor="text1"/>
                <w:lang w:val="ro-MD"/>
              </w:rPr>
              <w:t>streaz</w:t>
            </w:r>
            <w:r w:rsidRPr="00A51DE4">
              <w:rPr>
                <w:rFonts w:ascii="Cambria" w:hAnsi="Cambria" w:cs="Cambria"/>
                <w:color w:val="000000" w:themeColor="text1"/>
                <w:lang w:val="ro-MD"/>
              </w:rPr>
              <w:t>ă</w:t>
            </w:r>
            <w:r w:rsidRPr="00A51DE4">
              <w:rPr>
                <w:color w:val="000000" w:themeColor="text1"/>
                <w:lang w:val="ro-MD"/>
              </w:rPr>
              <w:t xml:space="preserve"> în spa</w:t>
            </w:r>
            <w:r w:rsidRPr="00A51DE4">
              <w:rPr>
                <w:rFonts w:ascii="Cambria" w:hAnsi="Cambria" w:cs="Cambria"/>
                <w:color w:val="000000" w:themeColor="text1"/>
                <w:lang w:val="ro-MD"/>
              </w:rPr>
              <w:t>ț</w:t>
            </w:r>
            <w:r w:rsidRPr="00A51DE4">
              <w:rPr>
                <w:color w:val="000000" w:themeColor="text1"/>
                <w:lang w:val="ro-MD"/>
              </w:rPr>
              <w:t xml:space="preserve">ii de depozitare separate </w:t>
            </w:r>
            <w:r w:rsidRPr="00A51DE4">
              <w:rPr>
                <w:rFonts w:ascii="Cambria" w:hAnsi="Cambria" w:cs="Cambria"/>
                <w:color w:val="000000" w:themeColor="text1"/>
                <w:lang w:val="ro-MD"/>
              </w:rPr>
              <w:t>ș</w:t>
            </w:r>
            <w:r w:rsidRPr="00A51DE4">
              <w:rPr>
                <w:color w:val="000000" w:themeColor="text1"/>
                <w:lang w:val="ro-MD"/>
              </w:rPr>
              <w:t xml:space="preserve">i nu poate fi deplasat între statele membre înainte de restabilirea statutului sanitar al centrului de colectare a materialului seminal </w:t>
            </w:r>
            <w:r w:rsidRPr="00A51DE4">
              <w:rPr>
                <w:rFonts w:ascii="Cambria" w:hAnsi="Cambria" w:cs="Cambria"/>
                <w:color w:val="000000" w:themeColor="text1"/>
                <w:lang w:val="ro-MD"/>
              </w:rPr>
              <w:t>ș</w:t>
            </w:r>
            <w:r w:rsidRPr="00A51DE4">
              <w:rPr>
                <w:color w:val="000000" w:themeColor="text1"/>
                <w:lang w:val="ro-MD"/>
              </w:rPr>
              <w:t>i înainte ca materialul seminal depozitat s</w:t>
            </w:r>
            <w:r w:rsidRPr="00A51DE4">
              <w:rPr>
                <w:rFonts w:ascii="Cambria" w:hAnsi="Cambria" w:cs="Cambria"/>
                <w:color w:val="000000" w:themeColor="text1"/>
                <w:lang w:val="ro-MD"/>
              </w:rPr>
              <w:t>ă</w:t>
            </w:r>
            <w:r w:rsidRPr="00A51DE4">
              <w:rPr>
                <w:color w:val="000000" w:themeColor="text1"/>
                <w:lang w:val="ro-MD"/>
              </w:rPr>
              <w:t xml:space="preserve"> fie supus examin</w:t>
            </w:r>
            <w:r w:rsidRPr="00A51DE4">
              <w:rPr>
                <w:rFonts w:ascii="Cambria" w:hAnsi="Cambria" w:cs="Cambria"/>
                <w:color w:val="000000" w:themeColor="text1"/>
                <w:lang w:val="ro-MD"/>
              </w:rPr>
              <w:t>ă</w:t>
            </w:r>
            <w:r w:rsidRPr="00A51DE4">
              <w:rPr>
                <w:color w:val="000000" w:themeColor="text1"/>
                <w:lang w:val="ro-MD"/>
              </w:rPr>
              <w:t>rilor oficiale corespunz</w:t>
            </w:r>
            <w:r w:rsidRPr="00A51DE4">
              <w:rPr>
                <w:rFonts w:ascii="Cambria" w:hAnsi="Cambria" w:cs="Cambria"/>
                <w:color w:val="000000" w:themeColor="text1"/>
                <w:lang w:val="ro-MD"/>
              </w:rPr>
              <w:t>ă</w:t>
            </w:r>
            <w:r w:rsidRPr="00A51DE4">
              <w:rPr>
                <w:color w:val="000000" w:themeColor="text1"/>
                <w:lang w:val="ro-MD"/>
              </w:rPr>
              <w:t>toare care s</w:t>
            </w:r>
            <w:r w:rsidRPr="00A51DE4">
              <w:rPr>
                <w:rFonts w:ascii="Cambria" w:hAnsi="Cambria" w:cs="Cambria"/>
                <w:color w:val="000000" w:themeColor="text1"/>
                <w:lang w:val="ro-MD"/>
              </w:rPr>
              <w:t>ă</w:t>
            </w:r>
            <w:r w:rsidRPr="00A51DE4">
              <w:rPr>
                <w:color w:val="000000" w:themeColor="text1"/>
                <w:lang w:val="ro-MD"/>
              </w:rPr>
              <w:t xml:space="preserve"> exclud</w:t>
            </w:r>
            <w:r w:rsidRPr="00A51DE4">
              <w:rPr>
                <w:rFonts w:ascii="Cambria" w:hAnsi="Cambria" w:cs="Cambria"/>
                <w:color w:val="000000" w:themeColor="text1"/>
                <w:lang w:val="ro-MD"/>
              </w:rPr>
              <w:t>ă</w:t>
            </w:r>
            <w:r w:rsidRPr="00A51DE4">
              <w:rPr>
                <w:color w:val="000000" w:themeColor="text1"/>
                <w:lang w:val="ro-MD"/>
              </w:rPr>
              <w:t xml:space="preserve"> prezen</w:t>
            </w:r>
            <w:r w:rsidRPr="00A51DE4">
              <w:rPr>
                <w:rFonts w:ascii="Cambria" w:hAnsi="Cambria" w:cs="Cambria"/>
                <w:color w:val="000000" w:themeColor="text1"/>
                <w:lang w:val="ro-MD"/>
              </w:rPr>
              <w:t>ț</w:t>
            </w:r>
            <w:r w:rsidRPr="00A51DE4">
              <w:rPr>
                <w:color w:val="000000" w:themeColor="text1"/>
                <w:lang w:val="ro-MD"/>
              </w:rPr>
              <w:t>a în materialul seminal a agen</w:t>
            </w:r>
            <w:r w:rsidRPr="00A51DE4">
              <w:rPr>
                <w:rFonts w:ascii="Cambria" w:hAnsi="Cambria" w:cs="Cambria"/>
                <w:color w:val="000000" w:themeColor="text1"/>
                <w:lang w:val="ro-MD"/>
              </w:rPr>
              <w:t>ț</w:t>
            </w:r>
            <w:r w:rsidRPr="00A51DE4">
              <w:rPr>
                <w:color w:val="000000" w:themeColor="text1"/>
                <w:lang w:val="ro-MD"/>
              </w:rPr>
              <w:t>ilor patogeni care cauzeaz</w:t>
            </w:r>
            <w:r w:rsidRPr="00A51DE4">
              <w:rPr>
                <w:rFonts w:ascii="Cambria" w:hAnsi="Cambria" w:cs="Cambria"/>
                <w:color w:val="000000" w:themeColor="text1"/>
                <w:lang w:val="ro-MD"/>
              </w:rPr>
              <w:t>ă</w:t>
            </w:r>
            <w:r w:rsidRPr="00A51DE4">
              <w:rPr>
                <w:color w:val="000000" w:themeColor="text1"/>
                <w:lang w:val="ro-MD"/>
              </w:rPr>
              <w:t xml:space="preserve"> bolile men</w:t>
            </w:r>
            <w:r w:rsidRPr="00A51DE4">
              <w:rPr>
                <w:rFonts w:ascii="Cambria" w:hAnsi="Cambria" w:cs="Cambria"/>
                <w:color w:val="000000" w:themeColor="text1"/>
                <w:lang w:val="ro-MD"/>
              </w:rPr>
              <w:t>ț</w:t>
            </w:r>
            <w:r w:rsidRPr="00A51DE4">
              <w:rPr>
                <w:color w:val="000000" w:themeColor="text1"/>
                <w:lang w:val="ro-MD"/>
              </w:rPr>
              <w:t>ionate la litera (b).</w:t>
            </w:r>
          </w:p>
          <w:p w14:paraId="4A635512" w14:textId="77777777" w:rsidR="00796DE6" w:rsidRPr="00A51DE4" w:rsidRDefault="00796DE6" w:rsidP="00BA0576">
            <w:pPr>
              <w:tabs>
                <w:tab w:val="left" w:pos="29"/>
              </w:tabs>
              <w:ind w:left="29"/>
              <w:jc w:val="both"/>
              <w:rPr>
                <w:color w:val="000000" w:themeColor="text1"/>
                <w:lang w:val="ro-MD"/>
              </w:rPr>
            </w:pPr>
          </w:p>
        </w:tc>
        <w:tc>
          <w:tcPr>
            <w:tcW w:w="5245" w:type="dxa"/>
          </w:tcPr>
          <w:p w14:paraId="6A7EACD9" w14:textId="77777777" w:rsidR="004316DF" w:rsidRPr="004316DF" w:rsidRDefault="004316DF" w:rsidP="004316DF">
            <w:pPr>
              <w:shd w:val="clear" w:color="auto" w:fill="FFFFFF"/>
              <w:jc w:val="both"/>
              <w:rPr>
                <w:rFonts w:eastAsia="DengXian"/>
                <w:b/>
                <w:bCs/>
                <w:iCs/>
                <w:color w:val="000000" w:themeColor="text1"/>
                <w:lang w:val="ro-MD" w:eastAsia="zh-CN"/>
              </w:rPr>
            </w:pPr>
            <w:r w:rsidRPr="004316DF">
              <w:rPr>
                <w:rFonts w:eastAsia="DengXian"/>
                <w:b/>
                <w:bCs/>
                <w:iCs/>
                <w:color w:val="000000" w:themeColor="text1"/>
                <w:lang w:val="ro-MD" w:eastAsia="zh-CN"/>
              </w:rPr>
              <w:lastRenderedPageBreak/>
              <w:t>TITLUL IV</w:t>
            </w:r>
          </w:p>
          <w:p w14:paraId="297AEBC1" w14:textId="77777777" w:rsidR="00796DE6" w:rsidRPr="00B06C6B" w:rsidRDefault="00796DE6" w:rsidP="00B06C6B">
            <w:pPr>
              <w:shd w:val="clear" w:color="auto" w:fill="FFFFFF"/>
              <w:jc w:val="both"/>
              <w:rPr>
                <w:rFonts w:eastAsia="DengXian"/>
                <w:b/>
                <w:bCs/>
                <w:iCs/>
                <w:color w:val="000000" w:themeColor="text1"/>
                <w:lang w:val="ro-MD" w:eastAsia="zh-CN"/>
              </w:rPr>
            </w:pPr>
            <w:r w:rsidRPr="00B06C6B">
              <w:rPr>
                <w:rFonts w:eastAsia="DengXian"/>
                <w:b/>
                <w:bCs/>
                <w:iCs/>
                <w:color w:val="000000" w:themeColor="text1"/>
                <w:lang w:val="ro-MD" w:eastAsia="zh-CN"/>
              </w:rPr>
              <w:t>CERINȚE DE SĂNĂTATE ANIMALĂ SUPLIMENTARE PENTRU ECVIDEELE DE LA CARE SE COLECTEAZĂ MATERIAL GERMINATIV ȘI CERINȚE PRIVIND CARANTINA ȘI TESTELE DE LABORATOR SAU ALTE TESTE EFECTUATE ASUPRA ACESTOR ANIMALE, ASTFEL CUM SE MENȚIONEAZĂ LA PUNCTUL 41</w:t>
            </w:r>
          </w:p>
          <w:p w14:paraId="6BB323AD" w14:textId="77777777" w:rsidR="00796DE6" w:rsidRPr="00B06C6B" w:rsidRDefault="00796DE6" w:rsidP="00B06C6B">
            <w:pPr>
              <w:shd w:val="clear" w:color="auto" w:fill="FFFFFF"/>
              <w:jc w:val="both"/>
              <w:rPr>
                <w:rFonts w:eastAsia="DengXian"/>
                <w:b/>
                <w:bCs/>
                <w:iCs/>
                <w:color w:val="000000" w:themeColor="text1"/>
                <w:lang w:val="ro-MD" w:eastAsia="zh-CN"/>
              </w:rPr>
            </w:pPr>
          </w:p>
          <w:p w14:paraId="526C9883" w14:textId="77777777" w:rsidR="00796DE6" w:rsidRPr="00B06C6B" w:rsidRDefault="00796DE6" w:rsidP="00B06C6B">
            <w:pPr>
              <w:shd w:val="clear" w:color="auto" w:fill="FFFFFF"/>
              <w:jc w:val="both"/>
              <w:rPr>
                <w:rFonts w:eastAsia="DengXian"/>
                <w:bCs/>
                <w:iCs/>
                <w:color w:val="000000" w:themeColor="text1"/>
                <w:lang w:val="ro-MD" w:eastAsia="zh-CN"/>
              </w:rPr>
            </w:pPr>
          </w:p>
          <w:p w14:paraId="2B23AC63" w14:textId="77777777" w:rsidR="00796DE6" w:rsidRPr="00B06C6B" w:rsidRDefault="00796DE6" w:rsidP="00B06C6B">
            <w:pPr>
              <w:shd w:val="clear" w:color="auto" w:fill="FFFFFF"/>
              <w:jc w:val="both"/>
              <w:rPr>
                <w:rFonts w:eastAsia="DengXian"/>
                <w:b/>
                <w:bCs/>
                <w:color w:val="000000" w:themeColor="text1"/>
                <w:lang w:val="ro-MD" w:eastAsia="zh-CN"/>
              </w:rPr>
            </w:pPr>
            <w:r w:rsidRPr="00B06C6B">
              <w:rPr>
                <w:rFonts w:eastAsia="DengXian"/>
                <w:b/>
                <w:bCs/>
                <w:color w:val="000000" w:themeColor="text1"/>
                <w:lang w:val="ro-MD" w:eastAsia="zh-CN"/>
              </w:rPr>
              <w:t>Capitolul I</w:t>
            </w:r>
          </w:p>
          <w:p w14:paraId="129920CB" w14:textId="2CBAAD8A" w:rsidR="00796DE6" w:rsidRPr="00B06C6B" w:rsidRDefault="004316DF" w:rsidP="00B06C6B">
            <w:pPr>
              <w:shd w:val="clear" w:color="auto" w:fill="FFFFFF"/>
              <w:jc w:val="both"/>
              <w:rPr>
                <w:rFonts w:eastAsia="DengXian"/>
                <w:b/>
                <w:bCs/>
                <w:color w:val="000000" w:themeColor="text1"/>
                <w:lang w:val="ro-MD" w:eastAsia="zh-CN"/>
              </w:rPr>
            </w:pPr>
            <w:r w:rsidRPr="00B06C6B">
              <w:rPr>
                <w:rFonts w:eastAsia="DengXian"/>
                <w:b/>
                <w:bCs/>
                <w:color w:val="000000" w:themeColor="text1"/>
                <w:lang w:val="ro-MD" w:eastAsia="zh-CN"/>
              </w:rPr>
              <w:t xml:space="preserve">CERINȚE DE SĂNĂTATE ANIMALĂ SUPLIMENTARE PENTRU ECVIDEELE DE LA CARE SE COLECTEAZĂ MATERIAL SEMINAL ȘI CERINȚE PRIVIND CARANTINA ȘI TESTELE DE LABORATOR SAU </w:t>
            </w:r>
            <w:r w:rsidRPr="00B06C6B">
              <w:rPr>
                <w:rFonts w:eastAsia="DengXian"/>
                <w:b/>
                <w:bCs/>
                <w:color w:val="000000" w:themeColor="text1"/>
                <w:lang w:val="ro-MD" w:eastAsia="zh-CN"/>
              </w:rPr>
              <w:lastRenderedPageBreak/>
              <w:t>ALTE TESTE EFECTUATE ASUPRA ACESTOR ANIMALE</w:t>
            </w:r>
          </w:p>
          <w:p w14:paraId="178BC285" w14:textId="77777777" w:rsidR="00796DE6" w:rsidRPr="00B06C6B" w:rsidRDefault="00796DE6" w:rsidP="00B06C6B">
            <w:pPr>
              <w:shd w:val="clear" w:color="auto" w:fill="FFFFFF"/>
              <w:jc w:val="both"/>
              <w:rPr>
                <w:rFonts w:eastAsia="DengXian"/>
                <w:b/>
                <w:bCs/>
                <w:color w:val="000000" w:themeColor="text1"/>
                <w:lang w:val="ro-MD" w:eastAsia="zh-CN"/>
              </w:rPr>
            </w:pPr>
          </w:p>
          <w:p w14:paraId="67B239B0"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1. Pentru a putea fi utilizat pentru colectarea materialului seminal, ecvideul donator trebuie să îndeplinească următoarele cerințe verificate de medicul veterinar al centrului:</w:t>
            </w:r>
          </w:p>
          <w:p w14:paraId="3B5BF8D1" w14:textId="50C95935"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xml:space="preserve">1) animalul supus următoarelor teste, în conformitate cu unul dintre programele de testare prevăzute la </w:t>
            </w:r>
            <w:r w:rsidR="00935F69">
              <w:rPr>
                <w:rFonts w:eastAsia="DengXian"/>
                <w:bCs/>
                <w:color w:val="000000" w:themeColor="text1"/>
                <w:lang w:val="ro-MD" w:eastAsia="zh-CN"/>
              </w:rPr>
              <w:t>sbp</w:t>
            </w:r>
            <w:r w:rsidRPr="00B06C6B">
              <w:rPr>
                <w:rFonts w:eastAsia="DengXian"/>
                <w:bCs/>
                <w:color w:val="000000" w:themeColor="text1"/>
                <w:lang w:val="ro-MD" w:eastAsia="zh-CN"/>
              </w:rPr>
              <w:t>.2):</w:t>
            </w:r>
          </w:p>
          <w:p w14:paraId="526548A2"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a) un test de imunodifuzie în gel de agar (testul Coggins) sau un test ELISA pentru depistarea anemiei infecțioase ecvine, cu rezultat negativ;</w:t>
            </w:r>
          </w:p>
          <w:p w14:paraId="12A05F79"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b) un test de izolare a virusului arteritei ecvine sau de detectare a genomului său prin reacția de polimerizare în lanț (PCR) sau prin PCR în timp real, efectuat cu rezultate negative pe o parte alicotă a întregii cantități de material seminal al armăsarului donator, cu excepția cazului în care s-a obținut un rezultat negativ al testului de seroneutralizare pentru arterita virală ecvină la o diluție a serului de unu la patru;</w:t>
            </w:r>
          </w:p>
          <w:p w14:paraId="2D7B58A9"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c) un test de identificare a agentului pentru metrita contagioasă ecvină </w:t>
            </w:r>
            <w:r w:rsidRPr="00B06C6B">
              <w:rPr>
                <w:rFonts w:eastAsia="DengXian"/>
                <w:bCs/>
                <w:i/>
                <w:iCs/>
                <w:color w:val="000000" w:themeColor="text1"/>
                <w:lang w:val="ro-MD" w:eastAsia="zh-CN"/>
              </w:rPr>
              <w:t>(Taylorella equigenitalis)</w:t>
            </w:r>
            <w:r w:rsidRPr="00B06C6B">
              <w:rPr>
                <w:rFonts w:eastAsia="DengXian"/>
                <w:bCs/>
                <w:color w:val="000000" w:themeColor="text1"/>
                <w:lang w:val="ro-MD" w:eastAsia="zh-CN"/>
              </w:rPr>
              <w:t>, efectuat cu rezultate negative în fiecare caz pe trei mostre (tampoane) prelevate de la armăsarul donator în cadrul a două prelevări distincte, la un interval de cel puțin șapte zile și în niciun caz mai devreme de șapte zile (tratament sistemic) sau de 21 de zile (tratament local) după eventualul tratament antimicrobian al armăsarului donator, cel puțin din următoarele locuri:</w:t>
            </w:r>
          </w:p>
          <w:p w14:paraId="70050B9B"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teaca penisului (prepuț);</w:t>
            </w:r>
          </w:p>
          <w:p w14:paraId="0C9B2CB4"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uretră;</w:t>
            </w:r>
          </w:p>
          <w:p w14:paraId="380E9E61"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fossa glandis.</w:t>
            </w:r>
          </w:p>
          <w:p w14:paraId="23DEB06E"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Mostrele se introduc într-un mediu de transport cu cărbune activ, de exemplu un mediu Amies, înainte de a fi trimise la laborator.</w:t>
            </w:r>
          </w:p>
          <w:p w14:paraId="3123207D"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Mostrele se supun cel puțin unuia dintre următoarele teste:</w:t>
            </w:r>
          </w:p>
          <w:p w14:paraId="2BA21B8D"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o cultură în condiții microaerofile pentru o perioadă de cel puțin șapte zile pentru izolarea </w:t>
            </w:r>
            <w:r w:rsidRPr="00B06C6B">
              <w:rPr>
                <w:rFonts w:eastAsia="DengXian"/>
                <w:bCs/>
                <w:i/>
                <w:iCs/>
                <w:color w:val="000000" w:themeColor="text1"/>
                <w:lang w:val="ro-MD" w:eastAsia="zh-CN"/>
              </w:rPr>
              <w:t>Taylorella equigenitalis</w:t>
            </w:r>
            <w:r w:rsidRPr="00B06C6B">
              <w:rPr>
                <w:rFonts w:eastAsia="DengXian"/>
                <w:bCs/>
                <w:color w:val="000000" w:themeColor="text1"/>
                <w:lang w:val="ro-MD" w:eastAsia="zh-CN"/>
              </w:rPr>
              <w:t>, inițiată în termen de 24 de ore de la momentul prelevării mostrelor de la animalul donator, sau de 48 de ore dacă mostrele se păstrează la rece în timpul transportului; sau</w:t>
            </w:r>
          </w:p>
          <w:p w14:paraId="0507B649"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PCR sau PCR în timp real pentru detectarea genomului </w:t>
            </w:r>
            <w:r w:rsidRPr="00B06C6B">
              <w:rPr>
                <w:rFonts w:eastAsia="DengXian"/>
                <w:bCs/>
                <w:i/>
                <w:iCs/>
                <w:color w:val="000000" w:themeColor="text1"/>
                <w:lang w:val="ro-MD" w:eastAsia="zh-CN"/>
              </w:rPr>
              <w:t>Taylorella equigenitalis</w:t>
            </w:r>
            <w:r w:rsidRPr="00B06C6B">
              <w:rPr>
                <w:rFonts w:eastAsia="DengXian"/>
                <w:bCs/>
                <w:color w:val="000000" w:themeColor="text1"/>
                <w:lang w:val="ro-MD" w:eastAsia="zh-CN"/>
              </w:rPr>
              <w:t xml:space="preserve">, efectuate în termen de 48 </w:t>
            </w:r>
            <w:r w:rsidRPr="00B06C6B">
              <w:rPr>
                <w:rFonts w:eastAsia="DengXian"/>
                <w:bCs/>
                <w:color w:val="000000" w:themeColor="text1"/>
                <w:lang w:val="ro-MD" w:eastAsia="zh-CN"/>
              </w:rPr>
              <w:lastRenderedPageBreak/>
              <w:t>de ore de la momentul prelevării mostrelor de la animalul donator;</w:t>
            </w:r>
          </w:p>
          <w:p w14:paraId="13E8BBA1"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2) animalul este supus unuia dintre următoarele programe de testare:</w:t>
            </w:r>
          </w:p>
          <w:p w14:paraId="6272D04D" w14:textId="0449C1DC"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xml:space="preserve">a) dacă armăsarul donator s-a aflat în centrul de colectare a materialului seminal pe o perioadă neîntreruptă de cel puțin 30 de zile înainte de data primei colectări a materialului seminal și pe perioada colectării și niciun ecvideu din centrul de colectare a materialului seminal nu intră în contact direct cu ecvidee cu un statut sanitar inferior față de cel al armăsarului donator, testele solicitate în conformitate cu </w:t>
            </w:r>
            <w:r w:rsidR="00935F69">
              <w:rPr>
                <w:rFonts w:eastAsia="DengXian"/>
                <w:bCs/>
                <w:color w:val="000000" w:themeColor="text1"/>
                <w:lang w:val="ro-MD" w:eastAsia="zh-CN"/>
              </w:rPr>
              <w:t>sbp</w:t>
            </w:r>
            <w:r w:rsidRPr="00B06C6B">
              <w:rPr>
                <w:rFonts w:eastAsia="DengXian"/>
                <w:bCs/>
                <w:color w:val="000000" w:themeColor="text1"/>
                <w:lang w:val="ro-MD" w:eastAsia="zh-CN"/>
              </w:rPr>
              <w:t>.1) se efectuează pe probe prelevate de la armăsarul donator cel puțin o dată pe an (teste de rutină obligatorii) la începutul perioadei de împerechere sau înainte de prima colectare a materialului seminal destinat circulației către altă țară sub formă de material seminal proaspăt, refrigerat sau congelat și la cel puțin 14 zile după data la care a început perioada în care armăsarul este ținut în centru, care este cu cel puțin 30 de zile înainte de data primei colectări a materialului seminal;</w:t>
            </w:r>
          </w:p>
          <w:p w14:paraId="69ADF861" w14:textId="11E54974"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xml:space="preserve">b) dacă armăsarul donator s-a aflat în centrul de colectare a materialului seminal pe o perioadă de cel puțin 30 de zile înainte de data primei colectări a materialului seminal și pe perioada colectării, dar a putut părăsi ocazional centrul de colectare a materialului seminal sub responsabilitatea medicului veterinar al centrului pentru o perioadă totală de mai puțin de 14 zile în cursul perioadei de colectare, sau alte ecvidee din centrul de colectare intră în contact direct cu ecvidee care au un statut sanitar inferior, testele solicitate în conformitate cu </w:t>
            </w:r>
            <w:r w:rsidR="00935F69">
              <w:rPr>
                <w:rFonts w:eastAsia="DengXian"/>
                <w:bCs/>
                <w:color w:val="000000" w:themeColor="text1"/>
                <w:lang w:val="ro-MD" w:eastAsia="zh-CN"/>
              </w:rPr>
              <w:t>sbp</w:t>
            </w:r>
            <w:r w:rsidRPr="00B06C6B">
              <w:rPr>
                <w:rFonts w:eastAsia="DengXian"/>
                <w:bCs/>
                <w:color w:val="000000" w:themeColor="text1"/>
                <w:lang w:val="ro-MD" w:eastAsia="zh-CN"/>
              </w:rPr>
              <w:t>.1) se efectuează după cum urmează:</w:t>
            </w:r>
          </w:p>
          <w:p w14:paraId="521E9C58"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cel puțin o dată pe an, pe probe prelevate de la armăsarul donator la începutul perioadei de împerechere sau înainte de prima colectare a materialului seminal destinat circulației către altă țară sub formă de material seminal proaspăt, refrigerat sau congelat și la cel puțin 14 zile după data la care a început perioada în care armăsarul este ținut în centru, care este cu cel puțin 30 de zile înainte de data primei colectări a materialului seminal; și</w:t>
            </w:r>
          </w:p>
          <w:p w14:paraId="7B60C683"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în timpul perioadei de colectare a materialului seminal destinat circulației către altă țară sub formă de material seminal proaspăt, refrigerat sau congelat, după cum urmează:</w:t>
            </w:r>
          </w:p>
          <w:p w14:paraId="4AAC9B08" w14:textId="3A688B0D"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lastRenderedPageBreak/>
              <w:t xml:space="preserve">— testul prevăzut la </w:t>
            </w:r>
            <w:r w:rsidR="00935F69">
              <w:rPr>
                <w:rFonts w:eastAsia="DengXian"/>
                <w:bCs/>
                <w:color w:val="000000" w:themeColor="text1"/>
                <w:lang w:val="ro-MD" w:eastAsia="zh-CN"/>
              </w:rPr>
              <w:t>sbp</w:t>
            </w:r>
            <w:r w:rsidRPr="00B06C6B">
              <w:rPr>
                <w:rFonts w:eastAsia="DengXian"/>
                <w:bCs/>
                <w:color w:val="000000" w:themeColor="text1"/>
                <w:lang w:val="ro-MD" w:eastAsia="zh-CN"/>
              </w:rPr>
              <w:t>.1) lit.a) pe probe prelevate cu nu mai mult de 90 de zile înainte de data colectării materialului seminal destinat circulației către altă țară;</w:t>
            </w:r>
          </w:p>
          <w:p w14:paraId="5AC45D18" w14:textId="5E14CC4C"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xml:space="preserve">— testul prevăzut la </w:t>
            </w:r>
            <w:r w:rsidR="00935F69">
              <w:rPr>
                <w:rFonts w:eastAsia="DengXian"/>
                <w:bCs/>
                <w:color w:val="000000" w:themeColor="text1"/>
                <w:lang w:val="ro-MD" w:eastAsia="zh-CN"/>
              </w:rPr>
              <w:t>sbp</w:t>
            </w:r>
            <w:r w:rsidRPr="00B06C6B">
              <w:rPr>
                <w:rFonts w:eastAsia="DengXian"/>
                <w:bCs/>
                <w:color w:val="000000" w:themeColor="text1"/>
                <w:lang w:val="ro-MD" w:eastAsia="zh-CN"/>
              </w:rPr>
              <w:t>.1) lit.b) pe probe prelevate cu nu mai mult de 30 de zile înainte de data colectării materialului seminal destinat circulației către altă țară, cu excepția cazului în care starea necontagioasă a armăsarului donator este confirmată de un test de izolare a virusului, de PCR sau de PCR în timp real efectuate pe probe prelevate dintr-o parte alicotă a întregii cantități de material seminal prelevat cu nu mai mult de șase luni înainte de colectarea materialului seminal destinat circulației către altă țară, iar armăsarul donator a fost supus cu rezultat pozitiv unui test de seroneutraliza</w:t>
            </w:r>
            <w:r>
              <w:rPr>
                <w:rFonts w:eastAsia="DengXian"/>
                <w:bCs/>
                <w:color w:val="000000" w:themeColor="text1"/>
                <w:lang w:val="ro-MD" w:eastAsia="zh-CN"/>
              </w:rPr>
              <w:t>re pentru arterita virală ecvidee</w:t>
            </w:r>
            <w:r w:rsidRPr="00B06C6B">
              <w:rPr>
                <w:rFonts w:eastAsia="DengXian"/>
                <w:bCs/>
                <w:color w:val="000000" w:themeColor="text1"/>
                <w:lang w:val="ro-MD" w:eastAsia="zh-CN"/>
              </w:rPr>
              <w:t xml:space="preserve"> la o diluție a serului de unu la patru;</w:t>
            </w:r>
          </w:p>
          <w:p w14:paraId="3A343DBB" w14:textId="7C9EF7C5"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xml:space="preserve">— testul prevăzut la </w:t>
            </w:r>
            <w:r w:rsidR="00935F69">
              <w:rPr>
                <w:rFonts w:eastAsia="DengXian"/>
                <w:bCs/>
                <w:color w:val="000000" w:themeColor="text1"/>
                <w:lang w:val="ro-MD" w:eastAsia="zh-CN"/>
              </w:rPr>
              <w:t>sbp</w:t>
            </w:r>
            <w:r w:rsidRPr="00B06C6B">
              <w:rPr>
                <w:rFonts w:eastAsia="DengXian"/>
                <w:bCs/>
                <w:color w:val="000000" w:themeColor="text1"/>
                <w:lang w:val="ro-MD" w:eastAsia="zh-CN"/>
              </w:rPr>
              <w:t>.1) lit.c)</w:t>
            </w:r>
            <w:r>
              <w:rPr>
                <w:rFonts w:eastAsia="DengXian"/>
                <w:bCs/>
                <w:color w:val="000000" w:themeColor="text1"/>
                <w:lang w:val="ro-MD" w:eastAsia="zh-CN"/>
              </w:rPr>
              <w:t xml:space="preserve"> </w:t>
            </w:r>
            <w:r w:rsidRPr="00B06C6B">
              <w:rPr>
                <w:rFonts w:eastAsia="DengXian"/>
                <w:bCs/>
                <w:color w:val="000000" w:themeColor="text1"/>
                <w:lang w:val="ro-MD" w:eastAsia="zh-CN"/>
              </w:rPr>
              <w:t>pe probe prelevate cu nu mai mult de 60 de zile înainte de data colectării materialului seminal destinat circulației către altă țară care, în cazul PCR sau PCR în timp real, poate fi efectuat pe trei mostre (tampoane) prelevate în cursul unei singure prelevări;</w:t>
            </w:r>
          </w:p>
          <w:p w14:paraId="01310AE0" w14:textId="44DF35D6"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xml:space="preserve">c) în cazul în care armăsarul donator nu îndeplinește condițiile prevăzute la lit.a) și b) și materialul seminal este colectat în vederea circulației către altă țară sub formă de material seminal congelat, testele prevăzute în conformitate cu </w:t>
            </w:r>
            <w:r w:rsidR="00935F69">
              <w:rPr>
                <w:rFonts w:eastAsia="DengXian"/>
                <w:bCs/>
                <w:color w:val="000000" w:themeColor="text1"/>
                <w:lang w:val="ro-MD" w:eastAsia="zh-CN"/>
              </w:rPr>
              <w:t>sbp</w:t>
            </w:r>
            <w:r w:rsidRPr="00B06C6B">
              <w:rPr>
                <w:rFonts w:eastAsia="DengXian"/>
                <w:bCs/>
                <w:color w:val="000000" w:themeColor="text1"/>
                <w:lang w:val="ro-MD" w:eastAsia="zh-CN"/>
              </w:rPr>
              <w:t>.1) se efectuează pe probe prelevate de la armăsarul donator după cum urmează:</w:t>
            </w:r>
          </w:p>
          <w:p w14:paraId="517AE1FB"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cel puțin o dată pe an, la începutul sezonului de împerechere;</w:t>
            </w:r>
          </w:p>
          <w:p w14:paraId="723C3346" w14:textId="77777777"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în perioada de depozitare prevăzută în partea 1 punctul 2 lit.b) din anexa III și înainte ca materialul seminal să fie retras din centrul de colectare a materialului seminal sau utilizat, pe probe prelevate nu mai devreme de 14 zile și nu mai târziu de 90 de zile de la data colectării materialului seminal.</w:t>
            </w:r>
          </w:p>
          <w:p w14:paraId="0A87E89D" w14:textId="0AFAC15C"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xml:space="preserve">Prin derogare de la lit.c) a doua liniuță, prelevarea de probe și testarea pentru arterita virală la ecvidee după colectare, astfel cum sunt descrise la </w:t>
            </w:r>
            <w:r w:rsidR="00935F69">
              <w:rPr>
                <w:rFonts w:eastAsia="DengXian"/>
                <w:bCs/>
                <w:color w:val="000000" w:themeColor="text1"/>
                <w:lang w:val="ro-MD" w:eastAsia="zh-CN"/>
              </w:rPr>
              <w:t>sbp</w:t>
            </w:r>
            <w:r w:rsidRPr="00B06C6B">
              <w:rPr>
                <w:rFonts w:eastAsia="DengXian"/>
                <w:bCs/>
                <w:color w:val="000000" w:themeColor="text1"/>
                <w:lang w:val="ro-MD" w:eastAsia="zh-CN"/>
              </w:rPr>
              <w:t xml:space="preserve">.1) lit.b), nu sunt necesare în cazul în care a fost confirmată starea necontagioasă a unui armăsar donator seropozitiv printr-un test de izolare a virusului, prin PCR sau PCR în timp real efectuate cu rezultate negative pe probele unei părți alicote a cantității totale de material seminal al armăsarului donator prelevate de două ori pe an la un interval de cel puțin patru luni și în cazul în care armăsarul donator a </w:t>
            </w:r>
            <w:r w:rsidRPr="00B06C6B">
              <w:rPr>
                <w:rFonts w:eastAsia="DengXian"/>
                <w:bCs/>
                <w:color w:val="000000" w:themeColor="text1"/>
                <w:lang w:val="ro-MD" w:eastAsia="zh-CN"/>
              </w:rPr>
              <w:lastRenderedPageBreak/>
              <w:t xml:space="preserve">fost supus cu rezultat pozitiv unui test de seroneutralizare pentru arterita virală </w:t>
            </w:r>
            <w:r>
              <w:rPr>
                <w:rFonts w:eastAsia="DengXian"/>
                <w:bCs/>
                <w:color w:val="000000" w:themeColor="text1"/>
                <w:lang w:val="ro-MD" w:eastAsia="zh-CN"/>
              </w:rPr>
              <w:t>la ecvidee</w:t>
            </w:r>
            <w:r w:rsidRPr="00B06C6B">
              <w:rPr>
                <w:rFonts w:eastAsia="DengXian"/>
                <w:bCs/>
                <w:color w:val="000000" w:themeColor="text1"/>
                <w:lang w:val="ro-MD" w:eastAsia="zh-CN"/>
              </w:rPr>
              <w:t xml:space="preserve"> la o diluție a serului de cel puțin unu la patru;</w:t>
            </w:r>
          </w:p>
          <w:p w14:paraId="1AF37CF8" w14:textId="21BA110A"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xml:space="preserve">3) dacă oricare dintre testele prevăzute la </w:t>
            </w:r>
            <w:r w:rsidR="00935F69">
              <w:rPr>
                <w:rFonts w:eastAsia="DengXian"/>
                <w:bCs/>
                <w:color w:val="000000" w:themeColor="text1"/>
                <w:lang w:val="ro-MD" w:eastAsia="zh-CN"/>
              </w:rPr>
              <w:t>sbp</w:t>
            </w:r>
            <w:r w:rsidRPr="00B06C6B">
              <w:rPr>
                <w:rFonts w:eastAsia="DengXian"/>
                <w:bCs/>
                <w:color w:val="000000" w:themeColor="text1"/>
                <w:lang w:val="ro-MD" w:eastAsia="zh-CN"/>
              </w:rPr>
              <w:t>.2) este pozitiv, armăsarul donator se izolează, iar materialul seminal colectat de la acesta după data ultimului test negativ nu se deplasează în alte țări, excepție făcând, pentru arterita virală la ecvidee, materialul seminal al ejaculatelor care au fost supuse testului de izolare a virusului arteritei la ecvidee cu rezultat negativ.</w:t>
            </w:r>
          </w:p>
          <w:p w14:paraId="0A0DF6D6" w14:textId="1FFFBF23" w:rsidR="00796DE6" w:rsidRPr="00B06C6B" w:rsidRDefault="00796DE6" w:rsidP="00B06C6B">
            <w:pPr>
              <w:shd w:val="clear" w:color="auto" w:fill="FFFFFF"/>
              <w:jc w:val="both"/>
              <w:rPr>
                <w:rFonts w:eastAsia="DengXian"/>
                <w:bCs/>
                <w:color w:val="000000" w:themeColor="text1"/>
                <w:lang w:val="ro-MD" w:eastAsia="zh-CN"/>
              </w:rPr>
            </w:pPr>
            <w:r w:rsidRPr="00B06C6B">
              <w:rPr>
                <w:rFonts w:eastAsia="DengXian"/>
                <w:bCs/>
                <w:color w:val="000000" w:themeColor="text1"/>
                <w:lang w:val="ro-MD" w:eastAsia="zh-CN"/>
              </w:rPr>
              <w:t xml:space="preserve">Materialul seminal colectat de la orice alt armăsar prezent în centrul de colectare a materialului seminal după data prelevării ultimei probe cu rezultat negativ la unul dintre testele prevăzute la </w:t>
            </w:r>
            <w:r w:rsidR="00935F69">
              <w:rPr>
                <w:rFonts w:eastAsia="DengXian"/>
                <w:bCs/>
                <w:color w:val="000000" w:themeColor="text1"/>
                <w:lang w:val="ro-MD" w:eastAsia="zh-CN"/>
              </w:rPr>
              <w:t>sbp</w:t>
            </w:r>
            <w:r w:rsidRPr="00B06C6B">
              <w:rPr>
                <w:rFonts w:eastAsia="DengXian"/>
                <w:bCs/>
                <w:color w:val="000000" w:themeColor="text1"/>
                <w:lang w:val="ro-MD" w:eastAsia="zh-CN"/>
              </w:rPr>
              <w:t xml:space="preserve">.2) se păstrează în spații de depozitare separate și nu poate fi deplasat în alte țări înainte de restabilirea statutului sanitar al centrului de colectare a materialului seminal și înainte ca materialul seminal depozitat să fie supus examinărilor oficiale corespunzătoare care să excludă prezența în materialul seminal a agenților patogeni care cauzează bolile menționate la </w:t>
            </w:r>
            <w:r w:rsidR="00935F69">
              <w:rPr>
                <w:rFonts w:eastAsia="DengXian"/>
                <w:bCs/>
                <w:color w:val="000000" w:themeColor="text1"/>
                <w:lang w:val="ro-MD" w:eastAsia="zh-CN"/>
              </w:rPr>
              <w:t>sbp</w:t>
            </w:r>
            <w:r w:rsidRPr="00B06C6B">
              <w:rPr>
                <w:rFonts w:eastAsia="DengXian"/>
                <w:bCs/>
                <w:color w:val="000000" w:themeColor="text1"/>
                <w:lang w:val="ro-MD" w:eastAsia="zh-CN"/>
              </w:rPr>
              <w:t>.2).</w:t>
            </w:r>
          </w:p>
          <w:p w14:paraId="5FC36F40" w14:textId="0C0AE276" w:rsidR="00796DE6" w:rsidRDefault="00796DE6" w:rsidP="00F23B91">
            <w:pPr>
              <w:shd w:val="clear" w:color="auto" w:fill="FFFFFF"/>
              <w:jc w:val="both"/>
              <w:rPr>
                <w:rFonts w:eastAsia="DengXian"/>
                <w:bCs/>
                <w:color w:val="000000" w:themeColor="text1"/>
                <w:lang w:val="ro-MD" w:eastAsia="zh-CN"/>
              </w:rPr>
            </w:pPr>
          </w:p>
          <w:p w14:paraId="189E8616" w14:textId="77777777" w:rsidR="00796DE6" w:rsidRPr="00B06C6B" w:rsidRDefault="00796DE6" w:rsidP="00B06C6B">
            <w:pPr>
              <w:rPr>
                <w:rFonts w:eastAsia="DengXian"/>
                <w:lang w:val="ro-MD" w:eastAsia="zh-CN"/>
              </w:rPr>
            </w:pPr>
          </w:p>
        </w:tc>
        <w:tc>
          <w:tcPr>
            <w:tcW w:w="2693" w:type="dxa"/>
          </w:tcPr>
          <w:p w14:paraId="678FD0AD" w14:textId="03A2F7CA"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0A37AA1E" w14:textId="77777777" w:rsidR="00796DE6" w:rsidRPr="00A51DE4" w:rsidRDefault="00796DE6" w:rsidP="002B1B20">
            <w:pPr>
              <w:tabs>
                <w:tab w:val="left" w:pos="284"/>
              </w:tabs>
              <w:jc w:val="both"/>
              <w:rPr>
                <w:b/>
                <w:color w:val="000000" w:themeColor="text1"/>
                <w:lang w:val="ro-MD"/>
              </w:rPr>
            </w:pPr>
          </w:p>
        </w:tc>
      </w:tr>
      <w:tr w:rsidR="00796DE6" w:rsidRPr="005E05AD" w14:paraId="4831D206" w14:textId="77777777" w:rsidTr="00922267">
        <w:trPr>
          <w:trHeight w:val="372"/>
        </w:trPr>
        <w:tc>
          <w:tcPr>
            <w:tcW w:w="5098" w:type="dxa"/>
            <w:gridSpan w:val="2"/>
          </w:tcPr>
          <w:p w14:paraId="25318FB1"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lastRenderedPageBreak/>
              <w:t>Capitolul II</w:t>
            </w:r>
          </w:p>
          <w:p w14:paraId="796241AE"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suplimentare pentru ecvideele de la care se colecteaz</w:t>
            </w:r>
            <w:r w:rsidRPr="00A51DE4">
              <w:rPr>
                <w:rFonts w:ascii="Cambria" w:hAnsi="Cambria" w:cs="Cambria"/>
                <w:b/>
                <w:bCs/>
                <w:color w:val="000000" w:themeColor="text1"/>
                <w:lang w:val="ro-MD"/>
              </w:rPr>
              <w:t>ă</w:t>
            </w:r>
            <w:r w:rsidRPr="00A51DE4">
              <w:rPr>
                <w:b/>
                <w:bCs/>
                <w:color w:val="000000" w:themeColor="text1"/>
                <w:lang w:val="ro-MD"/>
              </w:rPr>
              <w:t xml:space="preserve"> oocite </w:t>
            </w:r>
            <w:r w:rsidRPr="00A51DE4">
              <w:rPr>
                <w:rFonts w:ascii="Cambria" w:hAnsi="Cambria" w:cs="Cambria"/>
                <w:b/>
                <w:bCs/>
                <w:color w:val="000000" w:themeColor="text1"/>
                <w:lang w:val="ro-MD"/>
              </w:rPr>
              <w:t>ș</w:t>
            </w:r>
            <w:r w:rsidRPr="00A51DE4">
              <w:rPr>
                <w:b/>
                <w:bCs/>
                <w:color w:val="000000" w:themeColor="text1"/>
                <w:lang w:val="ro-MD"/>
              </w:rPr>
              <w:t xml:space="preserve">i embrioni </w:t>
            </w:r>
            <w:r w:rsidRPr="00A51DE4">
              <w:rPr>
                <w:rFonts w:ascii="Cambria" w:hAnsi="Cambria" w:cs="Cambria"/>
                <w:b/>
                <w:bCs/>
                <w:color w:val="000000" w:themeColor="text1"/>
                <w:lang w:val="ro-MD"/>
              </w:rPr>
              <w:t>ș</w:t>
            </w:r>
            <w:r w:rsidRPr="00A51DE4">
              <w:rPr>
                <w:b/>
                <w:bCs/>
                <w:color w:val="000000" w:themeColor="text1"/>
                <w:lang w:val="ro-MD"/>
              </w:rPr>
              <w:t>i cerin</w:t>
            </w:r>
            <w:r w:rsidRPr="00A51DE4">
              <w:rPr>
                <w:rFonts w:ascii="Cambria" w:hAnsi="Cambria" w:cs="Cambria"/>
                <w:b/>
                <w:bCs/>
                <w:color w:val="000000" w:themeColor="text1"/>
                <w:lang w:val="ro-MD"/>
              </w:rPr>
              <w:t>ț</w:t>
            </w:r>
            <w:r w:rsidRPr="00A51DE4">
              <w:rPr>
                <w:b/>
                <w:bCs/>
                <w:color w:val="000000" w:themeColor="text1"/>
                <w:lang w:val="ro-MD"/>
              </w:rPr>
              <w:t xml:space="preserve">e privind carantina </w:t>
            </w:r>
            <w:r w:rsidRPr="00A51DE4">
              <w:rPr>
                <w:rFonts w:ascii="Cambria" w:hAnsi="Cambria" w:cs="Cambria"/>
                <w:b/>
                <w:bCs/>
                <w:color w:val="000000" w:themeColor="text1"/>
                <w:lang w:val="ro-MD"/>
              </w:rPr>
              <w:t>ș</w:t>
            </w:r>
            <w:r w:rsidRPr="00A51DE4">
              <w:rPr>
                <w:b/>
                <w:bCs/>
                <w:color w:val="000000" w:themeColor="text1"/>
                <w:lang w:val="ro-MD"/>
              </w:rPr>
              <w:t>i testele de laborator sau alte teste efectuate asupra acestor animale</w:t>
            </w:r>
          </w:p>
          <w:p w14:paraId="497E9BE2"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1. Ecvideele donatoare trebuie s</w:t>
            </w:r>
            <w:r w:rsidRPr="00A51DE4">
              <w:rPr>
                <w:rFonts w:ascii="Cambria" w:hAnsi="Cambria" w:cs="Cambria"/>
                <w:color w:val="000000" w:themeColor="text1"/>
                <w:lang w:val="ro-MD"/>
              </w:rPr>
              <w:t>ă</w:t>
            </w:r>
            <w:r w:rsidRPr="00A51DE4">
              <w:rPr>
                <w:color w:val="000000" w:themeColor="text1"/>
                <w:lang w:val="ro-MD"/>
              </w:rPr>
              <w:t xml:space="preserve"> fi fost examinate din punct de vedere clinic de c</w:t>
            </w:r>
            <w:r w:rsidRPr="00A51DE4">
              <w:rPr>
                <w:rFonts w:ascii="Cambria" w:hAnsi="Cambria" w:cs="Cambria"/>
                <w:color w:val="000000" w:themeColor="text1"/>
                <w:lang w:val="ro-MD"/>
              </w:rPr>
              <w:t>ă</w:t>
            </w:r>
            <w:r w:rsidRPr="00A51DE4">
              <w:rPr>
                <w:color w:val="000000" w:themeColor="text1"/>
                <w:lang w:val="ro-MD"/>
              </w:rPr>
              <w:t xml:space="preserve">tre medicul veterinar al echipei sau de un membru al echipei </w:t>
            </w:r>
            <w:r w:rsidRPr="00A51DE4">
              <w:rPr>
                <w:rFonts w:ascii="Cambria" w:hAnsi="Cambria" w:cs="Cambria"/>
                <w:color w:val="000000" w:themeColor="text1"/>
                <w:lang w:val="ro-MD"/>
              </w:rPr>
              <w:t>ș</w:t>
            </w:r>
            <w:r w:rsidRPr="00A51DE4">
              <w:rPr>
                <w:color w:val="000000" w:themeColor="text1"/>
                <w:lang w:val="ro-MD"/>
              </w:rPr>
              <w:t>i trebuie s</w:t>
            </w:r>
            <w:r w:rsidRPr="00A51DE4">
              <w:rPr>
                <w:rFonts w:ascii="Cambria" w:hAnsi="Cambria" w:cs="Cambria"/>
                <w:color w:val="000000" w:themeColor="text1"/>
                <w:lang w:val="ro-MD"/>
              </w:rPr>
              <w:t>ă</w:t>
            </w:r>
            <w:r w:rsidRPr="00A51DE4">
              <w:rPr>
                <w:color w:val="000000" w:themeColor="text1"/>
                <w:lang w:val="ro-MD"/>
              </w:rPr>
              <w:t xml:space="preserve"> se fi certificat c</w:t>
            </w:r>
            <w:r w:rsidRPr="00A51DE4">
              <w:rPr>
                <w:rFonts w:ascii="Cambria" w:hAnsi="Cambria" w:cs="Cambria"/>
                <w:color w:val="000000" w:themeColor="text1"/>
                <w:lang w:val="ro-MD"/>
              </w:rPr>
              <w:t>ă</w:t>
            </w:r>
            <w:r w:rsidRPr="00A51DE4">
              <w:rPr>
                <w:color w:val="000000" w:themeColor="text1"/>
                <w:lang w:val="ro-MD"/>
              </w:rPr>
              <w:t>, în ziua în care a avut loc colectarea oocitelor sau embrionilor, acestea nu prezentau simptome sau semne ale oric</w:t>
            </w:r>
            <w:r w:rsidRPr="00A51DE4">
              <w:rPr>
                <w:rFonts w:ascii="Cambria" w:hAnsi="Cambria" w:cs="Cambria"/>
                <w:color w:val="000000" w:themeColor="text1"/>
                <w:lang w:val="ro-MD"/>
              </w:rPr>
              <w:t>ă</w:t>
            </w:r>
            <w:r w:rsidRPr="00A51DE4">
              <w:rPr>
                <w:color w:val="000000" w:themeColor="text1"/>
                <w:lang w:val="ro-MD"/>
              </w:rPr>
              <w:t xml:space="preserve">reia dintre </w:t>
            </w:r>
            <w:r w:rsidRPr="00A51DE4">
              <w:rPr>
                <w:color w:val="000000" w:themeColor="text1"/>
                <w:lang w:val="ro-MD"/>
              </w:rPr>
              <w:lastRenderedPageBreak/>
              <w:t>bolile de categoria D relevante pentru animalele din specia ecvin</w:t>
            </w:r>
            <w:r w:rsidRPr="00A51DE4">
              <w:rPr>
                <w:rFonts w:ascii="Cambria" w:hAnsi="Cambria" w:cs="Cambria"/>
                <w:color w:val="000000" w:themeColor="text1"/>
                <w:lang w:val="ro-MD"/>
              </w:rPr>
              <w:t>ă</w:t>
            </w:r>
            <w:r w:rsidRPr="00A51DE4">
              <w:rPr>
                <w:color w:val="000000" w:themeColor="text1"/>
                <w:lang w:val="ro-MD"/>
              </w:rPr>
              <w:t>.</w:t>
            </w:r>
          </w:p>
          <w:p w14:paraId="192F07B1"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2. În plus fa</w:t>
            </w:r>
            <w:r w:rsidRPr="00A51DE4">
              <w:rPr>
                <w:rFonts w:ascii="Cambria" w:hAnsi="Cambria" w:cs="Cambria"/>
                <w:color w:val="000000" w:themeColor="text1"/>
                <w:lang w:val="ro-MD"/>
              </w:rPr>
              <w:t>ță</w:t>
            </w:r>
            <w:r w:rsidRPr="00A51DE4">
              <w:rPr>
                <w:color w:val="000000" w:themeColor="text1"/>
                <w:lang w:val="ro-MD"/>
              </w:rPr>
              <w:t xml:space="preserve"> de cerin</w:t>
            </w:r>
            <w:r w:rsidRPr="00A51DE4">
              <w:rPr>
                <w:rFonts w:ascii="Cambria" w:hAnsi="Cambria" w:cs="Cambria"/>
                <w:color w:val="000000" w:themeColor="text1"/>
                <w:lang w:val="ro-MD"/>
              </w:rPr>
              <w:t>ț</w:t>
            </w:r>
            <w:r w:rsidRPr="00A51DE4">
              <w:rPr>
                <w:color w:val="000000" w:themeColor="text1"/>
                <w:lang w:val="ro-MD"/>
              </w:rPr>
              <w:t>ele men</w:t>
            </w:r>
            <w:r w:rsidRPr="00A51DE4">
              <w:rPr>
                <w:rFonts w:ascii="Cambria" w:hAnsi="Cambria" w:cs="Cambria"/>
                <w:color w:val="000000" w:themeColor="text1"/>
                <w:lang w:val="ro-MD"/>
              </w:rPr>
              <w:t>ț</w:t>
            </w:r>
            <w:r w:rsidRPr="00A51DE4">
              <w:rPr>
                <w:color w:val="000000" w:themeColor="text1"/>
                <w:lang w:val="ro-MD"/>
              </w:rPr>
              <w:t>ionate la punctul 1, ecvideele donatoare trebuie:</w:t>
            </w:r>
          </w:p>
          <w:p w14:paraId="05701002" w14:textId="1A387E00"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(a) s</w:t>
            </w:r>
            <w:r w:rsidRPr="00A51DE4">
              <w:rPr>
                <w:rFonts w:ascii="Cambria" w:hAnsi="Cambria" w:cs="Cambria"/>
                <w:color w:val="000000" w:themeColor="text1"/>
                <w:lang w:val="ro-MD"/>
              </w:rPr>
              <w:t>ă</w:t>
            </w:r>
            <w:r w:rsidRPr="00A51DE4">
              <w:rPr>
                <w:color w:val="000000" w:themeColor="text1"/>
                <w:lang w:val="ro-MD"/>
              </w:rPr>
              <w:t xml:space="preserve"> nu fie utilizate pentru reproducere natural</w:t>
            </w:r>
            <w:r w:rsidRPr="00A51DE4">
              <w:rPr>
                <w:rFonts w:ascii="Cambria" w:hAnsi="Cambria" w:cs="Cambria"/>
                <w:color w:val="000000" w:themeColor="text1"/>
                <w:lang w:val="ro-MD"/>
              </w:rPr>
              <w:t>ă</w:t>
            </w:r>
            <w:r w:rsidRPr="00A51DE4">
              <w:rPr>
                <w:color w:val="000000" w:themeColor="text1"/>
                <w:lang w:val="ro-MD"/>
              </w:rPr>
              <w:t xml:space="preserve"> cel pu</w:t>
            </w:r>
            <w:r w:rsidRPr="00A51DE4">
              <w:rPr>
                <w:rFonts w:ascii="Cambria" w:hAnsi="Cambria" w:cs="Cambria"/>
                <w:color w:val="000000" w:themeColor="text1"/>
                <w:lang w:val="ro-MD"/>
              </w:rPr>
              <w:t>ț</w:t>
            </w:r>
            <w:r w:rsidRPr="00A51DE4">
              <w:rPr>
                <w:color w:val="000000" w:themeColor="text1"/>
                <w:lang w:val="ro-MD"/>
              </w:rPr>
              <w:t>in 30 de zile înainte de data colect</w:t>
            </w:r>
            <w:r w:rsidRPr="00A51DE4">
              <w:rPr>
                <w:rFonts w:ascii="Cambria" w:hAnsi="Cambria" w:cs="Cambria"/>
                <w:color w:val="000000" w:themeColor="text1"/>
                <w:lang w:val="ro-MD"/>
              </w:rPr>
              <w:t>ă</w:t>
            </w:r>
            <w:r w:rsidRPr="00A51DE4">
              <w:rPr>
                <w:color w:val="000000" w:themeColor="text1"/>
                <w:lang w:val="ro-MD"/>
              </w:rPr>
              <w:t xml:space="preserve">rii oocitelor sau embrionilor </w:t>
            </w:r>
            <w:r w:rsidRPr="00A51DE4">
              <w:rPr>
                <w:rFonts w:ascii="Cambria" w:hAnsi="Cambria" w:cs="Cambria"/>
                <w:color w:val="000000" w:themeColor="text1"/>
                <w:lang w:val="ro-MD"/>
              </w:rPr>
              <w:t>ș</w:t>
            </w:r>
            <w:r w:rsidRPr="00A51DE4">
              <w:rPr>
                <w:color w:val="000000" w:themeColor="text1"/>
                <w:lang w:val="ro-MD"/>
              </w:rPr>
              <w:t>i între data primei probe men</w:t>
            </w:r>
            <w:r w:rsidRPr="00A51DE4">
              <w:rPr>
                <w:rFonts w:ascii="Cambria" w:hAnsi="Cambria" w:cs="Cambria"/>
                <w:color w:val="000000" w:themeColor="text1"/>
                <w:lang w:val="ro-MD"/>
              </w:rPr>
              <w:t>ț</w:t>
            </w:r>
            <w:r w:rsidRPr="00A51DE4">
              <w:rPr>
                <w:color w:val="000000" w:themeColor="text1"/>
                <w:lang w:val="ro-MD"/>
              </w:rPr>
              <w:t xml:space="preserve">ionate la literele (b) </w:t>
            </w:r>
            <w:r w:rsidRPr="00A51DE4">
              <w:rPr>
                <w:rFonts w:ascii="Cambria" w:hAnsi="Cambria" w:cs="Cambria"/>
                <w:color w:val="000000" w:themeColor="text1"/>
                <w:lang w:val="ro-MD"/>
              </w:rPr>
              <w:t>ș</w:t>
            </w:r>
            <w:r w:rsidRPr="00A51DE4">
              <w:rPr>
                <w:color w:val="000000" w:themeColor="text1"/>
                <w:lang w:val="ro-MD"/>
              </w:rPr>
              <w:t xml:space="preserve">i (c) </w:t>
            </w:r>
            <w:r w:rsidRPr="00A51DE4">
              <w:rPr>
                <w:rFonts w:ascii="Cambria" w:hAnsi="Cambria" w:cs="Cambria"/>
                <w:color w:val="000000" w:themeColor="text1"/>
                <w:lang w:val="ro-MD"/>
              </w:rPr>
              <w:t>ș</w:t>
            </w:r>
            <w:r w:rsidRPr="00A51DE4">
              <w:rPr>
                <w:color w:val="000000" w:themeColor="text1"/>
                <w:lang w:val="ro-MD"/>
              </w:rPr>
              <w:t>i data colect</w:t>
            </w:r>
            <w:r w:rsidRPr="00A51DE4">
              <w:rPr>
                <w:rFonts w:ascii="Cambria" w:hAnsi="Cambria" w:cs="Cambria"/>
                <w:color w:val="000000" w:themeColor="text1"/>
                <w:lang w:val="ro-MD"/>
              </w:rPr>
              <w:t>ă</w:t>
            </w:r>
            <w:r w:rsidRPr="00A51DE4">
              <w:rPr>
                <w:color w:val="000000" w:themeColor="text1"/>
                <w:lang w:val="ro-MD"/>
              </w:rPr>
              <w:t xml:space="preserve">rii oocitelor </w:t>
            </w:r>
            <w:r w:rsidRPr="00A51DE4">
              <w:rPr>
                <w:rFonts w:ascii="Cambria" w:hAnsi="Cambria" w:cs="Cambria"/>
                <w:color w:val="000000" w:themeColor="text1"/>
                <w:lang w:val="ro-MD"/>
              </w:rPr>
              <w:t>ș</w:t>
            </w:r>
            <w:r w:rsidRPr="00A51DE4">
              <w:rPr>
                <w:color w:val="000000" w:themeColor="text1"/>
                <w:lang w:val="ro-MD"/>
              </w:rPr>
              <w:t>i embrionilor;</w:t>
            </w:r>
          </w:p>
          <w:p w14:paraId="4C6C5A24" w14:textId="5CA7536E"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s</w:t>
            </w:r>
            <w:r w:rsidRPr="00A51DE4">
              <w:rPr>
                <w:rFonts w:ascii="Cambria" w:hAnsi="Cambria" w:cs="Cambria"/>
                <w:color w:val="000000" w:themeColor="text1"/>
                <w:lang w:val="ro-MD"/>
              </w:rPr>
              <w:t>ă</w:t>
            </w:r>
            <w:r w:rsidRPr="00A51DE4">
              <w:rPr>
                <w:color w:val="000000" w:themeColor="text1"/>
                <w:lang w:val="ro-MD"/>
              </w:rPr>
              <w:t xml:space="preserve"> fie supuse unui test de imunodifuzie în gel de agar (testul Coggins) sau unui test ELISA pentru depistarea anemiei infec</w:t>
            </w:r>
            <w:r w:rsidRPr="00A51DE4">
              <w:rPr>
                <w:rFonts w:ascii="Cambria" w:hAnsi="Cambria" w:cs="Cambria"/>
                <w:color w:val="000000" w:themeColor="text1"/>
                <w:lang w:val="ro-MD"/>
              </w:rPr>
              <w:t>ț</w:t>
            </w:r>
            <w:r w:rsidRPr="00A51DE4">
              <w:rPr>
                <w:color w:val="000000" w:themeColor="text1"/>
                <w:lang w:val="ro-MD"/>
              </w:rPr>
              <w:t>ioase ecvine, cu rezultate negative, efectuat pe o prob</w:t>
            </w:r>
            <w:r w:rsidRPr="00A51DE4">
              <w:rPr>
                <w:rFonts w:ascii="Cambria" w:hAnsi="Cambria" w:cs="Cambria"/>
                <w:color w:val="000000" w:themeColor="text1"/>
                <w:lang w:val="ro-MD"/>
              </w:rPr>
              <w:t>ă</w:t>
            </w:r>
            <w:r w:rsidRPr="00A51DE4">
              <w:rPr>
                <w:color w:val="000000" w:themeColor="text1"/>
                <w:lang w:val="ro-MD"/>
              </w:rPr>
              <w:t xml:space="preserve"> de sânge prelevat</w:t>
            </w:r>
            <w:r w:rsidRPr="00A51DE4">
              <w:rPr>
                <w:rFonts w:ascii="Cambria" w:hAnsi="Cambria" w:cs="Cambria"/>
                <w:color w:val="000000" w:themeColor="text1"/>
                <w:lang w:val="ro-MD"/>
              </w:rPr>
              <w:t>ă</w:t>
            </w:r>
            <w:r w:rsidRPr="00A51DE4">
              <w:rPr>
                <w:color w:val="000000" w:themeColor="text1"/>
                <w:lang w:val="ro-MD"/>
              </w:rPr>
              <w:t xml:space="preserve"> la minimum 14 zile dup</w:t>
            </w:r>
            <w:r w:rsidRPr="00A51DE4">
              <w:rPr>
                <w:rFonts w:ascii="Cambria" w:hAnsi="Cambria" w:cs="Cambria"/>
                <w:color w:val="000000" w:themeColor="text1"/>
                <w:lang w:val="ro-MD"/>
              </w:rPr>
              <w:t>ă</w:t>
            </w:r>
            <w:r w:rsidRPr="00A51DE4">
              <w:rPr>
                <w:color w:val="000000" w:themeColor="text1"/>
                <w:lang w:val="ro-MD"/>
              </w:rPr>
              <w:t xml:space="preserve"> data începerii perioadei de cel pu</w:t>
            </w:r>
            <w:r w:rsidRPr="00A51DE4">
              <w:rPr>
                <w:rFonts w:ascii="Cambria" w:hAnsi="Cambria" w:cs="Cambria"/>
                <w:color w:val="000000" w:themeColor="text1"/>
                <w:lang w:val="ro-MD"/>
              </w:rPr>
              <w:t>ț</w:t>
            </w:r>
            <w:r w:rsidRPr="00A51DE4">
              <w:rPr>
                <w:color w:val="000000" w:themeColor="text1"/>
                <w:lang w:val="ro-MD"/>
              </w:rPr>
              <w:t>in 30 de zile men</w:t>
            </w:r>
            <w:r w:rsidRPr="00A51DE4">
              <w:rPr>
                <w:rFonts w:ascii="Cambria" w:hAnsi="Cambria" w:cs="Cambria"/>
                <w:color w:val="000000" w:themeColor="text1"/>
                <w:lang w:val="ro-MD"/>
              </w:rPr>
              <w:t>ț</w:t>
            </w:r>
            <w:r w:rsidRPr="00A51DE4">
              <w:rPr>
                <w:color w:val="000000" w:themeColor="text1"/>
                <w:lang w:val="ro-MD"/>
              </w:rPr>
              <w:t xml:space="preserve">ionate la litera (a) </w:t>
            </w:r>
            <w:r w:rsidRPr="00A51DE4">
              <w:rPr>
                <w:rFonts w:ascii="Cambria" w:hAnsi="Cambria" w:cs="Cambria"/>
                <w:color w:val="000000" w:themeColor="text1"/>
                <w:lang w:val="ro-MD"/>
              </w:rPr>
              <w:t>ș</w:t>
            </w:r>
            <w:r w:rsidRPr="00A51DE4">
              <w:rPr>
                <w:color w:val="000000" w:themeColor="text1"/>
                <w:lang w:val="ro-MD"/>
              </w:rPr>
              <w:t>i cu cel mult 90 de zile înainte de data colect</w:t>
            </w:r>
            <w:r w:rsidRPr="00A51DE4">
              <w:rPr>
                <w:rFonts w:ascii="Cambria" w:hAnsi="Cambria" w:cs="Cambria"/>
                <w:color w:val="000000" w:themeColor="text1"/>
                <w:lang w:val="ro-MD"/>
              </w:rPr>
              <w:t>ă</w:t>
            </w:r>
            <w:r w:rsidRPr="00A51DE4">
              <w:rPr>
                <w:color w:val="000000" w:themeColor="text1"/>
                <w:lang w:val="ro-MD"/>
              </w:rPr>
              <w:t>rii oocitelor sau a embrionilor destina</w:t>
            </w:r>
            <w:r w:rsidRPr="00A51DE4">
              <w:rPr>
                <w:rFonts w:ascii="Cambria" w:hAnsi="Cambria" w:cs="Cambria"/>
                <w:color w:val="000000" w:themeColor="text1"/>
                <w:lang w:val="ro-MD"/>
              </w:rPr>
              <w:t>ț</w:t>
            </w:r>
            <w:r w:rsidRPr="00A51DE4">
              <w:rPr>
                <w:color w:val="000000" w:themeColor="text1"/>
                <w:lang w:val="ro-MD"/>
              </w:rPr>
              <w:t>i circula</w:t>
            </w:r>
            <w:r w:rsidRPr="00A51DE4">
              <w:rPr>
                <w:rFonts w:ascii="Cambria" w:hAnsi="Cambria" w:cs="Cambria"/>
                <w:color w:val="000000" w:themeColor="text1"/>
                <w:lang w:val="ro-MD"/>
              </w:rPr>
              <w:t>ț</w:t>
            </w:r>
            <w:r w:rsidRPr="00A51DE4">
              <w:rPr>
                <w:color w:val="000000" w:themeColor="text1"/>
                <w:lang w:val="ro-MD"/>
              </w:rPr>
              <w:t>iei între statele membre;</w:t>
            </w:r>
          </w:p>
          <w:p w14:paraId="4D130753" w14:textId="7ED56C4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(c) s</w:t>
            </w:r>
            <w:r w:rsidRPr="00A51DE4">
              <w:rPr>
                <w:rFonts w:ascii="Cambria" w:hAnsi="Cambria" w:cs="Cambria"/>
                <w:color w:val="000000" w:themeColor="text1"/>
                <w:lang w:val="ro-MD"/>
              </w:rPr>
              <w:t>ă</w:t>
            </w:r>
            <w:r w:rsidRPr="00A51DE4">
              <w:rPr>
                <w:color w:val="000000" w:themeColor="text1"/>
                <w:lang w:val="ro-MD"/>
              </w:rPr>
              <w:t xml:space="preserve"> fie supuse unui test de identificare a agentului pentru metrita contagioas</w:t>
            </w:r>
            <w:r w:rsidRPr="00A51DE4">
              <w:rPr>
                <w:rFonts w:ascii="Cambria" w:hAnsi="Cambria" w:cs="Cambria"/>
                <w:color w:val="000000" w:themeColor="text1"/>
                <w:lang w:val="ro-MD"/>
              </w:rPr>
              <w:t>ă</w:t>
            </w:r>
            <w:r w:rsidRPr="00A51DE4">
              <w:rPr>
                <w:color w:val="000000" w:themeColor="text1"/>
                <w:lang w:val="ro-MD"/>
              </w:rPr>
              <w:t xml:space="preserve"> ecvin</w:t>
            </w:r>
            <w:r w:rsidRPr="00A51DE4">
              <w:rPr>
                <w:rFonts w:ascii="Cambria" w:hAnsi="Cambria" w:cs="Cambria"/>
                <w:color w:val="000000" w:themeColor="text1"/>
                <w:lang w:val="ro-MD"/>
              </w:rPr>
              <w:t>ă</w:t>
            </w:r>
            <w:r w:rsidRPr="00A51DE4">
              <w:rPr>
                <w:color w:val="000000" w:themeColor="text1"/>
                <w:lang w:val="ro-MD"/>
              </w:rPr>
              <w:t> </w:t>
            </w:r>
            <w:r w:rsidRPr="00A51DE4">
              <w:rPr>
                <w:i/>
                <w:iCs/>
                <w:color w:val="000000" w:themeColor="text1"/>
                <w:lang w:val="ro-MD"/>
              </w:rPr>
              <w:t>(Taylorella equigenitalis)</w:t>
            </w:r>
            <w:r w:rsidRPr="00A51DE4">
              <w:rPr>
                <w:color w:val="000000" w:themeColor="text1"/>
                <w:lang w:val="ro-MD"/>
              </w:rPr>
              <w:t>, efectuat cu rezultate negative în fiecare caz pe cel pu</w:t>
            </w:r>
            <w:r w:rsidRPr="00A51DE4">
              <w:rPr>
                <w:rFonts w:ascii="Cambria" w:hAnsi="Cambria" w:cs="Cambria"/>
                <w:color w:val="000000" w:themeColor="text1"/>
                <w:lang w:val="ro-MD"/>
              </w:rPr>
              <w:t>ț</w:t>
            </w:r>
            <w:r w:rsidRPr="00A51DE4">
              <w:rPr>
                <w:color w:val="000000" w:themeColor="text1"/>
                <w:lang w:val="ro-MD"/>
              </w:rPr>
              <w:t>in dou</w:t>
            </w:r>
            <w:r w:rsidRPr="00A51DE4">
              <w:rPr>
                <w:rFonts w:ascii="Cambria" w:hAnsi="Cambria" w:cs="Cambria"/>
                <w:color w:val="000000" w:themeColor="text1"/>
                <w:lang w:val="ro-MD"/>
              </w:rPr>
              <w:t>ă</w:t>
            </w:r>
            <w:r w:rsidRPr="00A51DE4">
              <w:rPr>
                <w:color w:val="000000" w:themeColor="text1"/>
                <w:lang w:val="ro-MD"/>
              </w:rPr>
              <w:t xml:space="preserve"> mostre (tampoane) prelevate de la animalul donator în niciun caz mai devreme de </w:t>
            </w:r>
            <w:r w:rsidRPr="00A51DE4">
              <w:rPr>
                <w:rFonts w:ascii="Cambria" w:hAnsi="Cambria" w:cs="Cambria"/>
                <w:color w:val="000000" w:themeColor="text1"/>
                <w:lang w:val="ro-MD"/>
              </w:rPr>
              <w:t>ș</w:t>
            </w:r>
            <w:r w:rsidRPr="00A51DE4">
              <w:rPr>
                <w:color w:val="000000" w:themeColor="text1"/>
                <w:lang w:val="ro-MD"/>
              </w:rPr>
              <w:t>apte zile (tratament sistemic) sau de 21 de zile (tratament local), dup</w:t>
            </w:r>
            <w:r w:rsidRPr="00A51DE4">
              <w:rPr>
                <w:rFonts w:ascii="Cambria" w:hAnsi="Cambria" w:cs="Cambria"/>
                <w:color w:val="000000" w:themeColor="text1"/>
                <w:lang w:val="ro-MD"/>
              </w:rPr>
              <w:t>ă</w:t>
            </w:r>
            <w:r w:rsidRPr="00A51DE4">
              <w:rPr>
                <w:color w:val="000000" w:themeColor="text1"/>
                <w:lang w:val="ro-MD"/>
              </w:rPr>
              <w:t xml:space="preserve"> un eventual tratament antimicrobian al animalului donator, cel pu</w:t>
            </w:r>
            <w:r w:rsidRPr="00A51DE4">
              <w:rPr>
                <w:rFonts w:ascii="Cambria" w:hAnsi="Cambria" w:cs="Cambria"/>
                <w:color w:val="000000" w:themeColor="text1"/>
                <w:lang w:val="ro-MD"/>
              </w:rPr>
              <w:t>ț</w:t>
            </w:r>
            <w:r w:rsidRPr="00A51DE4">
              <w:rPr>
                <w:color w:val="000000" w:themeColor="text1"/>
                <w:lang w:val="ro-MD"/>
              </w:rPr>
              <w:t>in din urm</w:t>
            </w:r>
            <w:r w:rsidRPr="00A51DE4">
              <w:rPr>
                <w:rFonts w:ascii="Cambria" w:hAnsi="Cambria" w:cs="Cambria"/>
                <w:color w:val="000000" w:themeColor="text1"/>
                <w:lang w:val="ro-MD"/>
              </w:rPr>
              <w:t>ă</w:t>
            </w:r>
            <w:r w:rsidRPr="00A51DE4">
              <w:rPr>
                <w:color w:val="000000" w:themeColor="text1"/>
                <w:lang w:val="ro-MD"/>
              </w:rPr>
              <w:t>toarele locuri:</w:t>
            </w:r>
          </w:p>
          <w:p w14:paraId="7EE653D6" w14:textId="4732B1A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suprafe</w:t>
            </w:r>
            <w:r w:rsidRPr="00A51DE4">
              <w:rPr>
                <w:rFonts w:ascii="Cambria" w:hAnsi="Cambria" w:cs="Cambria"/>
                <w:color w:val="000000" w:themeColor="text1"/>
                <w:lang w:val="ro-MD"/>
              </w:rPr>
              <w:t>ț</w:t>
            </w:r>
            <w:r w:rsidRPr="00A51DE4">
              <w:rPr>
                <w:color w:val="000000" w:themeColor="text1"/>
                <w:lang w:val="ro-MD"/>
              </w:rPr>
              <w:t>ele mucoaselor fosei clitorisului;</w:t>
            </w:r>
          </w:p>
          <w:p w14:paraId="45EF70C4" w14:textId="5DF95E8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sinusurile clitorisului.</w:t>
            </w:r>
          </w:p>
          <w:p w14:paraId="0DC5DF61"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Mostrele trebuie s</w:t>
            </w:r>
            <w:r w:rsidRPr="00A51DE4">
              <w:rPr>
                <w:rFonts w:ascii="Cambria" w:hAnsi="Cambria" w:cs="Cambria"/>
                <w:color w:val="000000" w:themeColor="text1"/>
                <w:lang w:val="ro-MD"/>
              </w:rPr>
              <w:t>ă</w:t>
            </w:r>
            <w:r w:rsidRPr="00A51DE4">
              <w:rPr>
                <w:color w:val="000000" w:themeColor="text1"/>
                <w:lang w:val="ro-MD"/>
              </w:rPr>
              <w:t xml:space="preserve"> fie prelevate în timpul perioadei de cel pu</w:t>
            </w:r>
            <w:r w:rsidRPr="00A51DE4">
              <w:rPr>
                <w:rFonts w:ascii="Cambria" w:hAnsi="Cambria" w:cs="Cambria"/>
                <w:color w:val="000000" w:themeColor="text1"/>
                <w:lang w:val="ro-MD"/>
              </w:rPr>
              <w:t>ț</w:t>
            </w:r>
            <w:r w:rsidRPr="00A51DE4">
              <w:rPr>
                <w:color w:val="000000" w:themeColor="text1"/>
                <w:lang w:val="ro-MD"/>
              </w:rPr>
              <w:t>in 30 de zile men</w:t>
            </w:r>
            <w:r w:rsidRPr="00A51DE4">
              <w:rPr>
                <w:rFonts w:ascii="Cambria" w:hAnsi="Cambria" w:cs="Cambria"/>
                <w:color w:val="000000" w:themeColor="text1"/>
                <w:lang w:val="ro-MD"/>
              </w:rPr>
              <w:t>ț</w:t>
            </w:r>
            <w:r w:rsidRPr="00A51DE4">
              <w:rPr>
                <w:color w:val="000000" w:themeColor="text1"/>
                <w:lang w:val="ro-MD"/>
              </w:rPr>
              <w:t>ionate la litera (a) de dou</w:t>
            </w:r>
            <w:r w:rsidRPr="00A51DE4">
              <w:rPr>
                <w:rFonts w:ascii="Cambria" w:hAnsi="Cambria" w:cs="Cambria"/>
                <w:color w:val="000000" w:themeColor="text1"/>
                <w:lang w:val="ro-MD"/>
              </w:rPr>
              <w:t>ă</w:t>
            </w:r>
            <w:r w:rsidRPr="00A51DE4">
              <w:rPr>
                <w:color w:val="000000" w:themeColor="text1"/>
                <w:lang w:val="ro-MD"/>
              </w:rPr>
              <w:t xml:space="preserve"> ori la un interval de cel pu</w:t>
            </w:r>
            <w:r w:rsidRPr="00A51DE4">
              <w:rPr>
                <w:rFonts w:ascii="Cambria" w:hAnsi="Cambria" w:cs="Cambria"/>
                <w:color w:val="000000" w:themeColor="text1"/>
                <w:lang w:val="ro-MD"/>
              </w:rPr>
              <w:t>ț</w:t>
            </w:r>
            <w:r w:rsidRPr="00A51DE4">
              <w:rPr>
                <w:color w:val="000000" w:themeColor="text1"/>
                <w:lang w:val="ro-MD"/>
              </w:rPr>
              <w:t xml:space="preserve">in </w:t>
            </w:r>
            <w:r w:rsidRPr="00A51DE4">
              <w:rPr>
                <w:rFonts w:ascii="Cambria" w:hAnsi="Cambria" w:cs="Cambria"/>
                <w:color w:val="000000" w:themeColor="text1"/>
                <w:lang w:val="ro-MD"/>
              </w:rPr>
              <w:t>ș</w:t>
            </w:r>
            <w:r w:rsidRPr="00A51DE4">
              <w:rPr>
                <w:color w:val="000000" w:themeColor="text1"/>
                <w:lang w:val="ro-MD"/>
              </w:rPr>
              <w:t>apte zile în cazul testului men</w:t>
            </w:r>
            <w:r w:rsidRPr="00A51DE4">
              <w:rPr>
                <w:rFonts w:ascii="Cambria" w:hAnsi="Cambria" w:cs="Cambria"/>
                <w:color w:val="000000" w:themeColor="text1"/>
                <w:lang w:val="ro-MD"/>
              </w:rPr>
              <w:t>ț</w:t>
            </w:r>
            <w:r w:rsidRPr="00A51DE4">
              <w:rPr>
                <w:color w:val="000000" w:themeColor="text1"/>
                <w:lang w:val="ro-MD"/>
              </w:rPr>
              <w:t>ionat la punctul (i) de mai jos sau o singur</w:t>
            </w:r>
            <w:r w:rsidRPr="00A51DE4">
              <w:rPr>
                <w:rFonts w:ascii="Cambria" w:hAnsi="Cambria" w:cs="Cambria"/>
                <w:color w:val="000000" w:themeColor="text1"/>
                <w:lang w:val="ro-MD"/>
              </w:rPr>
              <w:t>ă</w:t>
            </w:r>
            <w:r w:rsidRPr="00A51DE4">
              <w:rPr>
                <w:color w:val="000000" w:themeColor="text1"/>
                <w:lang w:val="ro-MD"/>
              </w:rPr>
              <w:t xml:space="preserve"> dat</w:t>
            </w:r>
            <w:r w:rsidRPr="00A51DE4">
              <w:rPr>
                <w:rFonts w:ascii="Cambria" w:hAnsi="Cambria" w:cs="Cambria"/>
                <w:color w:val="000000" w:themeColor="text1"/>
                <w:lang w:val="ro-MD"/>
              </w:rPr>
              <w:t>ă</w:t>
            </w:r>
            <w:r w:rsidRPr="00A51DE4">
              <w:rPr>
                <w:color w:val="000000" w:themeColor="text1"/>
                <w:lang w:val="ro-MD"/>
              </w:rPr>
              <w:t xml:space="preserve"> în cazul testului men</w:t>
            </w:r>
            <w:r w:rsidRPr="00A51DE4">
              <w:rPr>
                <w:rFonts w:ascii="Cambria" w:hAnsi="Cambria" w:cs="Cambria"/>
                <w:color w:val="000000" w:themeColor="text1"/>
                <w:lang w:val="ro-MD"/>
              </w:rPr>
              <w:t>ț</w:t>
            </w:r>
            <w:r w:rsidRPr="00A51DE4">
              <w:rPr>
                <w:color w:val="000000" w:themeColor="text1"/>
                <w:lang w:val="ro-MD"/>
              </w:rPr>
              <w:t>ionat la punctul (ii) de mai jos.</w:t>
            </w:r>
          </w:p>
          <w:p w14:paraId="7B174D59"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Mostrele se introduc într-un mediu de transport cu c</w:t>
            </w:r>
            <w:r w:rsidRPr="00A51DE4">
              <w:rPr>
                <w:rFonts w:ascii="Cambria" w:hAnsi="Cambria" w:cs="Cambria"/>
                <w:color w:val="000000" w:themeColor="text1"/>
                <w:lang w:val="ro-MD"/>
              </w:rPr>
              <w:t>ă</w:t>
            </w:r>
            <w:r w:rsidRPr="00A51DE4">
              <w:rPr>
                <w:color w:val="000000" w:themeColor="text1"/>
                <w:lang w:val="ro-MD"/>
              </w:rPr>
              <w:t>rbune activ, de exemplu un mediu Amies, înainte de a fi trimise la laborator.</w:t>
            </w:r>
          </w:p>
          <w:p w14:paraId="47FF499D"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Mostrele se supun cel pu</w:t>
            </w:r>
            <w:r w:rsidRPr="00A51DE4">
              <w:rPr>
                <w:rFonts w:ascii="Cambria" w:hAnsi="Cambria" w:cs="Cambria"/>
                <w:color w:val="000000" w:themeColor="text1"/>
                <w:lang w:val="ro-MD"/>
              </w:rPr>
              <w:t>ț</w:t>
            </w:r>
            <w:r w:rsidRPr="00A51DE4">
              <w:rPr>
                <w:color w:val="000000" w:themeColor="text1"/>
                <w:lang w:val="ro-MD"/>
              </w:rPr>
              <w:t>in unuia dintre urm</w:t>
            </w:r>
            <w:r w:rsidRPr="00A51DE4">
              <w:rPr>
                <w:rFonts w:ascii="Cambria" w:hAnsi="Cambria" w:cs="Cambria"/>
                <w:color w:val="000000" w:themeColor="text1"/>
                <w:lang w:val="ro-MD"/>
              </w:rPr>
              <w:t>ă</w:t>
            </w:r>
            <w:r w:rsidRPr="00A51DE4">
              <w:rPr>
                <w:color w:val="000000" w:themeColor="text1"/>
                <w:lang w:val="ro-MD"/>
              </w:rPr>
              <w:t>toarele teste:</w:t>
            </w:r>
          </w:p>
          <w:p w14:paraId="577E7714" w14:textId="7AABC03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o cultur</w:t>
            </w:r>
            <w:r w:rsidRPr="00A51DE4">
              <w:rPr>
                <w:rFonts w:ascii="Cambria" w:hAnsi="Cambria" w:cs="Cambria"/>
                <w:color w:val="000000" w:themeColor="text1"/>
                <w:lang w:val="ro-MD"/>
              </w:rPr>
              <w:t>ă</w:t>
            </w:r>
            <w:r w:rsidRPr="00A51DE4">
              <w:rPr>
                <w:color w:val="000000" w:themeColor="text1"/>
                <w:lang w:val="ro-MD"/>
              </w:rPr>
              <w:t xml:space="preserve"> în condi</w:t>
            </w:r>
            <w:r w:rsidRPr="00A51DE4">
              <w:rPr>
                <w:rFonts w:ascii="Cambria" w:hAnsi="Cambria" w:cs="Cambria"/>
                <w:color w:val="000000" w:themeColor="text1"/>
                <w:lang w:val="ro-MD"/>
              </w:rPr>
              <w:t>ț</w:t>
            </w:r>
            <w:r w:rsidRPr="00A51DE4">
              <w:rPr>
                <w:color w:val="000000" w:themeColor="text1"/>
                <w:lang w:val="ro-MD"/>
              </w:rPr>
              <w:t>ii microaerofile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 xml:space="preserve">in </w:t>
            </w:r>
            <w:r w:rsidRPr="00A51DE4">
              <w:rPr>
                <w:rFonts w:ascii="Cambria" w:hAnsi="Cambria" w:cs="Cambria"/>
                <w:color w:val="000000" w:themeColor="text1"/>
                <w:lang w:val="ro-MD"/>
              </w:rPr>
              <w:t>ș</w:t>
            </w:r>
            <w:r w:rsidRPr="00A51DE4">
              <w:rPr>
                <w:color w:val="000000" w:themeColor="text1"/>
                <w:lang w:val="ro-MD"/>
              </w:rPr>
              <w:t>apte zile pentru izolarea </w:t>
            </w:r>
            <w:r w:rsidRPr="00A51DE4">
              <w:rPr>
                <w:i/>
                <w:iCs/>
                <w:color w:val="000000" w:themeColor="text1"/>
                <w:lang w:val="ro-MD"/>
              </w:rPr>
              <w:t>Taylorella equigenitalis</w:t>
            </w:r>
            <w:r w:rsidRPr="00A51DE4">
              <w:rPr>
                <w:color w:val="000000" w:themeColor="text1"/>
                <w:lang w:val="ro-MD"/>
              </w:rPr>
              <w:t>, ini</w:t>
            </w:r>
            <w:r w:rsidRPr="00A51DE4">
              <w:rPr>
                <w:rFonts w:ascii="Cambria" w:hAnsi="Cambria" w:cs="Cambria"/>
                <w:color w:val="000000" w:themeColor="text1"/>
                <w:lang w:val="ro-MD"/>
              </w:rPr>
              <w:t>ț</w:t>
            </w:r>
            <w:r w:rsidRPr="00A51DE4">
              <w:rPr>
                <w:color w:val="000000" w:themeColor="text1"/>
                <w:lang w:val="ro-MD"/>
              </w:rPr>
              <w:t>iat</w:t>
            </w:r>
            <w:r w:rsidRPr="00A51DE4">
              <w:rPr>
                <w:rFonts w:ascii="Cambria" w:hAnsi="Cambria" w:cs="Cambria"/>
                <w:color w:val="000000" w:themeColor="text1"/>
                <w:lang w:val="ro-MD"/>
              </w:rPr>
              <w:t>ă</w:t>
            </w:r>
            <w:r w:rsidRPr="00A51DE4">
              <w:rPr>
                <w:color w:val="000000" w:themeColor="text1"/>
                <w:lang w:val="ro-MD"/>
              </w:rPr>
              <w:t xml:space="preserve"> în termen de 24 de ore de la momentul prelev</w:t>
            </w:r>
            <w:r w:rsidRPr="00A51DE4">
              <w:rPr>
                <w:rFonts w:ascii="Cambria" w:hAnsi="Cambria" w:cs="Cambria"/>
                <w:color w:val="000000" w:themeColor="text1"/>
                <w:lang w:val="ro-MD"/>
              </w:rPr>
              <w:t>ă</w:t>
            </w:r>
            <w:r w:rsidRPr="00A51DE4">
              <w:rPr>
                <w:color w:val="000000" w:themeColor="text1"/>
                <w:lang w:val="ro-MD"/>
              </w:rPr>
              <w:t>rii mostrelor de la animalul donator, sau de 48 de ore dac</w:t>
            </w:r>
            <w:r w:rsidRPr="00A51DE4">
              <w:rPr>
                <w:rFonts w:ascii="Cambria" w:hAnsi="Cambria" w:cs="Cambria"/>
                <w:color w:val="000000" w:themeColor="text1"/>
                <w:lang w:val="ro-MD"/>
              </w:rPr>
              <w:t>ă</w:t>
            </w:r>
            <w:r w:rsidRPr="00A51DE4">
              <w:rPr>
                <w:color w:val="000000" w:themeColor="text1"/>
                <w:lang w:val="ro-MD"/>
              </w:rPr>
              <w:t xml:space="preserve"> mostrele se p</w:t>
            </w:r>
            <w:r w:rsidRPr="00A51DE4">
              <w:rPr>
                <w:rFonts w:ascii="Cambria" w:hAnsi="Cambria" w:cs="Cambria"/>
                <w:color w:val="000000" w:themeColor="text1"/>
                <w:lang w:val="ro-MD"/>
              </w:rPr>
              <w:t>ă</w:t>
            </w:r>
            <w:r w:rsidRPr="00A51DE4">
              <w:rPr>
                <w:color w:val="000000" w:themeColor="text1"/>
                <w:lang w:val="ro-MD"/>
              </w:rPr>
              <w:t>streaz</w:t>
            </w:r>
            <w:r w:rsidRPr="00A51DE4">
              <w:rPr>
                <w:rFonts w:ascii="Cambria" w:hAnsi="Cambria" w:cs="Cambria"/>
                <w:color w:val="000000" w:themeColor="text1"/>
                <w:lang w:val="ro-MD"/>
              </w:rPr>
              <w:t>ă</w:t>
            </w:r>
            <w:r w:rsidRPr="00A51DE4">
              <w:rPr>
                <w:color w:val="000000" w:themeColor="text1"/>
                <w:lang w:val="ro-MD"/>
              </w:rPr>
              <w:t xml:space="preserve"> la rece în timpul transportului;</w:t>
            </w:r>
          </w:p>
          <w:p w14:paraId="29AB1142"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lastRenderedPageBreak/>
              <w:t>sau</w:t>
            </w:r>
          </w:p>
          <w:p w14:paraId="03B08D3B" w14:textId="5CC7DE6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PCR sau PCR în timp real pentru detectarea genomului </w:t>
            </w:r>
            <w:r w:rsidRPr="00A51DE4">
              <w:rPr>
                <w:i/>
                <w:iCs/>
                <w:color w:val="000000" w:themeColor="text1"/>
                <w:lang w:val="ro-MD"/>
              </w:rPr>
              <w:t>Taylorella equigenitalis</w:t>
            </w:r>
            <w:r w:rsidRPr="00A51DE4">
              <w:rPr>
                <w:color w:val="000000" w:themeColor="text1"/>
                <w:lang w:val="ro-MD"/>
              </w:rPr>
              <w:t>, efectuate în interval de 48 de ore de la momentul prelev</w:t>
            </w:r>
            <w:r w:rsidRPr="00A51DE4">
              <w:rPr>
                <w:rFonts w:ascii="Cambria" w:hAnsi="Cambria" w:cs="Cambria"/>
                <w:color w:val="000000" w:themeColor="text1"/>
                <w:lang w:val="ro-MD"/>
              </w:rPr>
              <w:t>ă</w:t>
            </w:r>
            <w:r w:rsidRPr="00A51DE4">
              <w:rPr>
                <w:color w:val="000000" w:themeColor="text1"/>
                <w:lang w:val="ro-MD"/>
              </w:rPr>
              <w:t>rii mostrelor de la animalul donator.</w:t>
            </w:r>
          </w:p>
          <w:p w14:paraId="2726D06D"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3. Materialul seminal utilizat pentru inseminarea artificial</w:t>
            </w:r>
            <w:r w:rsidRPr="00A51DE4">
              <w:rPr>
                <w:rFonts w:ascii="Cambria" w:hAnsi="Cambria" w:cs="Cambria"/>
                <w:color w:val="000000" w:themeColor="text1"/>
                <w:lang w:val="ro-MD"/>
              </w:rPr>
              <w:t>ă</w:t>
            </w:r>
            <w:r w:rsidRPr="00A51DE4">
              <w:rPr>
                <w:color w:val="000000" w:themeColor="text1"/>
                <w:lang w:val="ro-MD"/>
              </w:rPr>
              <w:t xml:space="preserve"> a animalelor donatoare trebuie s</w:t>
            </w:r>
            <w:r w:rsidRPr="00A51DE4">
              <w:rPr>
                <w:rFonts w:ascii="Cambria" w:hAnsi="Cambria" w:cs="Cambria"/>
                <w:color w:val="000000" w:themeColor="text1"/>
                <w:lang w:val="ro-MD"/>
              </w:rPr>
              <w:t>ă</w:t>
            </w:r>
            <w:r w:rsidRPr="00A51DE4">
              <w:rPr>
                <w:color w:val="000000" w:themeColor="text1"/>
                <w:lang w:val="ro-MD"/>
              </w:rPr>
              <w:t xml:space="preserve"> fi fost colectat, prelucrat </w:t>
            </w:r>
            <w:r w:rsidRPr="00A51DE4">
              <w:rPr>
                <w:rFonts w:ascii="Cambria" w:hAnsi="Cambria" w:cs="Cambria"/>
                <w:color w:val="000000" w:themeColor="text1"/>
                <w:lang w:val="ro-MD"/>
              </w:rPr>
              <w:t>ș</w:t>
            </w:r>
            <w:r w:rsidRPr="00A51DE4">
              <w:rPr>
                <w:color w:val="000000" w:themeColor="text1"/>
                <w:lang w:val="ro-MD"/>
              </w:rPr>
              <w:t>i depozitat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 xml:space="preserve">zute în partea 4 capitolul I din anexa II </w:t>
            </w:r>
            <w:r w:rsidRPr="00A51DE4">
              <w:rPr>
                <w:rFonts w:ascii="Cambria" w:hAnsi="Cambria" w:cs="Cambria"/>
                <w:color w:val="000000" w:themeColor="text1"/>
                <w:lang w:val="ro-MD"/>
              </w:rPr>
              <w:t>ș</w:t>
            </w:r>
            <w:r w:rsidRPr="00A51DE4">
              <w:rPr>
                <w:color w:val="000000" w:themeColor="text1"/>
                <w:lang w:val="ro-MD"/>
              </w:rPr>
              <w:t>i în partea 1 din anexa III.</w:t>
            </w:r>
          </w:p>
          <w:p w14:paraId="1399DA1A" w14:textId="77777777" w:rsidR="00796DE6" w:rsidRPr="00A51DE4" w:rsidRDefault="00796DE6" w:rsidP="00BA0576">
            <w:pPr>
              <w:tabs>
                <w:tab w:val="left" w:pos="29"/>
              </w:tabs>
              <w:ind w:left="29"/>
              <w:jc w:val="both"/>
              <w:rPr>
                <w:color w:val="000000" w:themeColor="text1"/>
                <w:lang w:val="ro-MD"/>
              </w:rPr>
            </w:pPr>
          </w:p>
        </w:tc>
        <w:tc>
          <w:tcPr>
            <w:tcW w:w="5245" w:type="dxa"/>
          </w:tcPr>
          <w:p w14:paraId="4776C81C" w14:textId="77777777" w:rsidR="00796DE6" w:rsidRPr="00144A75" w:rsidRDefault="00796DE6" w:rsidP="00144A75">
            <w:pPr>
              <w:shd w:val="clear" w:color="auto" w:fill="FFFFFF"/>
              <w:jc w:val="both"/>
              <w:rPr>
                <w:rFonts w:eastAsia="DengXian"/>
                <w:b/>
                <w:bCs/>
                <w:color w:val="000000" w:themeColor="text1"/>
                <w:lang w:val="ro-MD" w:eastAsia="zh-CN"/>
              </w:rPr>
            </w:pPr>
            <w:r w:rsidRPr="00144A75">
              <w:rPr>
                <w:rFonts w:eastAsia="DengXian"/>
                <w:b/>
                <w:bCs/>
                <w:color w:val="000000" w:themeColor="text1"/>
                <w:lang w:val="ro-MD" w:eastAsia="zh-CN"/>
              </w:rPr>
              <w:lastRenderedPageBreak/>
              <w:t>Capitolul II</w:t>
            </w:r>
          </w:p>
          <w:p w14:paraId="32E7A28E" w14:textId="26DA6F8D" w:rsidR="00796DE6" w:rsidRPr="00144A75" w:rsidRDefault="00F923E4" w:rsidP="00144A75">
            <w:pPr>
              <w:shd w:val="clear" w:color="auto" w:fill="FFFFFF"/>
              <w:jc w:val="both"/>
              <w:rPr>
                <w:rFonts w:eastAsia="DengXian"/>
                <w:b/>
                <w:bCs/>
                <w:color w:val="000000" w:themeColor="text1"/>
                <w:lang w:val="ro-MD" w:eastAsia="zh-CN"/>
              </w:rPr>
            </w:pPr>
            <w:r w:rsidRPr="00144A75">
              <w:rPr>
                <w:rFonts w:eastAsia="DengXian"/>
                <w:b/>
                <w:bCs/>
                <w:color w:val="000000" w:themeColor="text1"/>
                <w:lang w:val="ro-MD" w:eastAsia="zh-CN"/>
              </w:rPr>
              <w:t>CERINȚE DE SĂNĂTATE ANIMALĂ SUPLIMENTARE PENTRU ECVIDEELE DE LA CARE SE COLECTEAZĂ OOCITE ȘI EMBRIONI ȘI CERINȚE PRIVIND CARANTINA ȘI TESTELE DE LABORATOR SAU ALTE TESTE EFECTUATE ASUPRA ACESTOR ANIMALE</w:t>
            </w:r>
          </w:p>
          <w:p w14:paraId="7B53E6E4" w14:textId="77777777" w:rsidR="00796DE6" w:rsidRPr="00144A75" w:rsidRDefault="00796DE6" w:rsidP="00144A75">
            <w:pPr>
              <w:shd w:val="clear" w:color="auto" w:fill="FFFFFF"/>
              <w:jc w:val="both"/>
              <w:rPr>
                <w:rFonts w:eastAsia="DengXian"/>
                <w:bCs/>
                <w:color w:val="000000" w:themeColor="text1"/>
                <w:lang w:val="ro-MD" w:eastAsia="zh-CN"/>
              </w:rPr>
            </w:pPr>
          </w:p>
          <w:p w14:paraId="5CCDB9B4"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 xml:space="preserve">1. Ecvideele donatoare trebuie să fi fost examinate din punct de vedere clinic de către medicul veterinar al echipei sau de un membru al echipei și trebuie să se fi certificat că, în ziua în care a avut loc colectarea oocitelor sau embrionilor, acestea nu </w:t>
            </w:r>
            <w:r w:rsidRPr="00144A75">
              <w:rPr>
                <w:rFonts w:eastAsia="DengXian"/>
                <w:bCs/>
                <w:color w:val="000000" w:themeColor="text1"/>
                <w:lang w:val="ro-MD" w:eastAsia="zh-CN"/>
              </w:rPr>
              <w:lastRenderedPageBreak/>
              <w:t>prezentau simptome sau semne ale oricăreia dintre bolile de categoria D relevante pentru animalele din specia ecvidee.</w:t>
            </w:r>
          </w:p>
          <w:p w14:paraId="5B5A186A"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2. În plus față de cerințele menționate la pct.1, ecvideele donatoare trebuie:</w:t>
            </w:r>
          </w:p>
          <w:p w14:paraId="2A67752C" w14:textId="0B0A4DD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 xml:space="preserve">1) să nu fie utilizate pentru reproducere naturală cel puțin 30 de zile înainte de data colectării oocitelor sau embrionilor și între data primei probe menționate la </w:t>
            </w:r>
            <w:r w:rsidR="00935F69">
              <w:rPr>
                <w:rFonts w:eastAsia="DengXian"/>
                <w:bCs/>
                <w:color w:val="000000" w:themeColor="text1"/>
                <w:lang w:val="ro-MD" w:eastAsia="zh-CN"/>
              </w:rPr>
              <w:t>sbp</w:t>
            </w:r>
            <w:r w:rsidRPr="00144A75">
              <w:rPr>
                <w:rFonts w:eastAsia="DengXian"/>
                <w:bCs/>
                <w:color w:val="000000" w:themeColor="text1"/>
                <w:lang w:val="ro-MD" w:eastAsia="zh-CN"/>
              </w:rPr>
              <w:t>.2) și 3) și data colectării oocitelor și embrionilor;</w:t>
            </w:r>
          </w:p>
          <w:p w14:paraId="5E06EA94" w14:textId="5D040849"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 xml:space="preserve">2) să fie supuse unui test de imunodifuzie în gel de agar (testul Coggins) sau unui test ELISA pentru depistarea anemiei infecțioase la ecvidee, cu rezultate negative, efectuat pe o probă de sânge prelevată la minimum 14 zile după data începerii perioadei de cel puțin 30 de zile menționate la </w:t>
            </w:r>
            <w:r w:rsidR="00935F69">
              <w:rPr>
                <w:rFonts w:eastAsia="DengXian"/>
                <w:bCs/>
                <w:color w:val="000000" w:themeColor="text1"/>
                <w:lang w:val="ro-MD" w:eastAsia="zh-CN"/>
              </w:rPr>
              <w:t>sbp</w:t>
            </w:r>
            <w:r w:rsidRPr="00144A75">
              <w:rPr>
                <w:rFonts w:eastAsia="DengXian"/>
                <w:bCs/>
                <w:color w:val="000000" w:themeColor="text1"/>
                <w:lang w:val="ro-MD" w:eastAsia="zh-CN"/>
              </w:rPr>
              <w:t>.1) și cu cel mult 90 de zile înainte de data colectării oocitelor sau a embrionilor destinați circulației în alte țări;</w:t>
            </w:r>
          </w:p>
          <w:p w14:paraId="4A62288D"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3) să fie supuse unui test de identificare a agentului pentru metrita contagioasă ecvină </w:t>
            </w:r>
            <w:r w:rsidRPr="00144A75">
              <w:rPr>
                <w:rFonts w:eastAsia="DengXian"/>
                <w:bCs/>
                <w:i/>
                <w:iCs/>
                <w:color w:val="000000" w:themeColor="text1"/>
                <w:lang w:val="ro-MD" w:eastAsia="zh-CN"/>
              </w:rPr>
              <w:t>(Taylorella equigenitalis)</w:t>
            </w:r>
            <w:r w:rsidRPr="00144A75">
              <w:rPr>
                <w:rFonts w:eastAsia="DengXian"/>
                <w:bCs/>
                <w:color w:val="000000" w:themeColor="text1"/>
                <w:lang w:val="ro-MD" w:eastAsia="zh-CN"/>
              </w:rPr>
              <w:t>, efectuat cu rezultate negative în fiecare caz pe cel puțin două mostre (tampoane) prelevate de la animalul donator în niciun caz mai devreme de șapte zile (tratament sistemic) sau de 21 de zile (tratament local), după un eventual tratament antimicrobian al animalului donator, cel puțin din următoarele locuri:</w:t>
            </w:r>
          </w:p>
          <w:p w14:paraId="32BA7B92"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 suprafețele mucoaselor fosei clitorisului;</w:t>
            </w:r>
          </w:p>
          <w:p w14:paraId="37235B6B"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 sinusurile clitorisului.</w:t>
            </w:r>
          </w:p>
          <w:p w14:paraId="6276E75E" w14:textId="74EA03CC"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 xml:space="preserve">Mostrele trebuie să fie prelevate în timpul perioadei de cel puțin 30 de zile menționate la </w:t>
            </w:r>
            <w:r w:rsidR="00935F69">
              <w:rPr>
                <w:rFonts w:eastAsia="DengXian"/>
                <w:bCs/>
                <w:color w:val="000000" w:themeColor="text1"/>
                <w:lang w:val="ro-MD" w:eastAsia="zh-CN"/>
              </w:rPr>
              <w:t>sbp</w:t>
            </w:r>
            <w:r w:rsidRPr="00144A75">
              <w:rPr>
                <w:rFonts w:eastAsia="DengXian"/>
                <w:bCs/>
                <w:color w:val="000000" w:themeColor="text1"/>
                <w:lang w:val="ro-MD" w:eastAsia="zh-CN"/>
              </w:rPr>
              <w:t>.1) de două ori la un interval de cel puțin șapte zile în cazul testului menționat la lit.a) de mai jos sau o singură dată în cazul testului menționat la lit.b) de mai jos.</w:t>
            </w:r>
          </w:p>
          <w:p w14:paraId="0696F6A4"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Mostrele se introduc într-un mediu de transport cu cărbune activ, de exemplu un mediu Amies, înainte de a fi trimise la laborator.</w:t>
            </w:r>
          </w:p>
          <w:p w14:paraId="68809DDC"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Mostrele se supun cel puțin unuia dintre următoarele teste:</w:t>
            </w:r>
          </w:p>
          <w:p w14:paraId="2934E82D"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a) o cultură în condiții microaerofile pentru o perioadă de cel puțin șapte zile pentru izolarea </w:t>
            </w:r>
            <w:r w:rsidRPr="00144A75">
              <w:rPr>
                <w:rFonts w:eastAsia="DengXian"/>
                <w:bCs/>
                <w:i/>
                <w:iCs/>
                <w:color w:val="000000" w:themeColor="text1"/>
                <w:lang w:val="ro-MD" w:eastAsia="zh-CN"/>
              </w:rPr>
              <w:t>Taylorella equigenitalis</w:t>
            </w:r>
            <w:r w:rsidRPr="00144A75">
              <w:rPr>
                <w:rFonts w:eastAsia="DengXian"/>
                <w:bCs/>
                <w:color w:val="000000" w:themeColor="text1"/>
                <w:lang w:val="ro-MD" w:eastAsia="zh-CN"/>
              </w:rPr>
              <w:t>, inițiată în termen de 24 de ore de la momentul prelevării mostrelor de la animalul donator, sau de 48 de ore dacă mostrele se păstrează la rece în timpul transportului; sau</w:t>
            </w:r>
          </w:p>
          <w:p w14:paraId="6DBBC55C"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b) PCR sau PCR în timp real pentru detectarea genomului </w:t>
            </w:r>
            <w:r w:rsidRPr="00144A75">
              <w:rPr>
                <w:rFonts w:eastAsia="DengXian"/>
                <w:bCs/>
                <w:i/>
                <w:iCs/>
                <w:color w:val="000000" w:themeColor="text1"/>
                <w:lang w:val="ro-MD" w:eastAsia="zh-CN"/>
              </w:rPr>
              <w:t>Taylorella equigenitalis</w:t>
            </w:r>
            <w:r w:rsidRPr="00144A75">
              <w:rPr>
                <w:rFonts w:eastAsia="DengXian"/>
                <w:bCs/>
                <w:color w:val="000000" w:themeColor="text1"/>
                <w:lang w:val="ro-MD" w:eastAsia="zh-CN"/>
              </w:rPr>
              <w:t xml:space="preserve">, efectuate în interval de 48 </w:t>
            </w:r>
            <w:r w:rsidRPr="00144A75">
              <w:rPr>
                <w:rFonts w:eastAsia="DengXian"/>
                <w:bCs/>
                <w:color w:val="000000" w:themeColor="text1"/>
                <w:lang w:val="ro-MD" w:eastAsia="zh-CN"/>
              </w:rPr>
              <w:lastRenderedPageBreak/>
              <w:t>de ore de la momentul prelevării mostrelor de la animalul donator.</w:t>
            </w:r>
          </w:p>
          <w:p w14:paraId="578F5168"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3. Materialul seminal utilizat pentru inseminarea artificială a animalelor donatoare trebuie să fi fost colectat, prelucrat și depozitat în conformitate cu cerințele prevăzute în partea 4 capitolul I din anexa II și în partea 1 din anexa III.</w:t>
            </w:r>
          </w:p>
          <w:p w14:paraId="1050E4ED" w14:textId="77777777" w:rsidR="00796DE6" w:rsidRPr="00A51DE4" w:rsidRDefault="00796DE6" w:rsidP="00F23B91">
            <w:pPr>
              <w:shd w:val="clear" w:color="auto" w:fill="FFFFFF"/>
              <w:jc w:val="both"/>
              <w:rPr>
                <w:rFonts w:eastAsia="DengXian"/>
                <w:bCs/>
                <w:color w:val="000000" w:themeColor="text1"/>
                <w:lang w:val="ro-MD" w:eastAsia="zh-CN"/>
              </w:rPr>
            </w:pPr>
          </w:p>
        </w:tc>
        <w:tc>
          <w:tcPr>
            <w:tcW w:w="2693" w:type="dxa"/>
          </w:tcPr>
          <w:p w14:paraId="0A6B0489" w14:textId="1E08B9C8"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6372DA69" w14:textId="77777777" w:rsidR="00796DE6" w:rsidRPr="00A51DE4" w:rsidRDefault="00796DE6" w:rsidP="002B1B20">
            <w:pPr>
              <w:tabs>
                <w:tab w:val="left" w:pos="284"/>
              </w:tabs>
              <w:jc w:val="both"/>
              <w:rPr>
                <w:b/>
                <w:color w:val="000000" w:themeColor="text1"/>
                <w:lang w:val="ro-MD"/>
              </w:rPr>
            </w:pPr>
          </w:p>
        </w:tc>
      </w:tr>
      <w:tr w:rsidR="00796DE6" w:rsidRPr="005E05AD" w14:paraId="64AF8B04" w14:textId="77777777" w:rsidTr="00922267">
        <w:trPr>
          <w:trHeight w:val="372"/>
        </w:trPr>
        <w:tc>
          <w:tcPr>
            <w:tcW w:w="5098" w:type="dxa"/>
            <w:gridSpan w:val="2"/>
          </w:tcPr>
          <w:p w14:paraId="4597CA47" w14:textId="77777777" w:rsidR="00796DE6" w:rsidRPr="00A51DE4" w:rsidRDefault="00796DE6" w:rsidP="00FC2751">
            <w:pPr>
              <w:tabs>
                <w:tab w:val="left" w:pos="29"/>
              </w:tabs>
              <w:ind w:left="29"/>
              <w:jc w:val="both"/>
              <w:rPr>
                <w:i/>
                <w:iCs/>
                <w:color w:val="000000" w:themeColor="text1"/>
                <w:lang w:val="ro-MD"/>
              </w:rPr>
            </w:pPr>
            <w:r w:rsidRPr="00A51DE4">
              <w:rPr>
                <w:i/>
                <w:iCs/>
                <w:color w:val="000000" w:themeColor="text1"/>
                <w:lang w:val="ro-MD"/>
              </w:rPr>
              <w:lastRenderedPageBreak/>
              <w:t>PARTEA 5</w:t>
            </w:r>
          </w:p>
          <w:p w14:paraId="6B37E759" w14:textId="77777777" w:rsidR="00796DE6" w:rsidRPr="00A51DE4" w:rsidRDefault="00796DE6" w:rsidP="00FC2751">
            <w:pPr>
              <w:tabs>
                <w:tab w:val="left" w:pos="29"/>
              </w:tabs>
              <w:ind w:left="29"/>
              <w:jc w:val="both"/>
              <w:rPr>
                <w:i/>
                <w:iCs/>
                <w:color w:val="000000" w:themeColor="text1"/>
                <w:lang w:val="ro-MD"/>
              </w:rPr>
            </w:pPr>
            <w:r w:rsidRPr="00A51DE4">
              <w:rPr>
                <w:b/>
                <w:bCs/>
                <w:i/>
                <w:iCs/>
                <w:color w:val="000000" w:themeColor="text1"/>
                <w:lang w:val="ro-MD"/>
              </w:rPr>
              <w:t>ALTE 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PENTRU BOVINE, PORCINE, OVINE </w:t>
            </w:r>
            <w:r w:rsidRPr="00A51DE4">
              <w:rPr>
                <w:rFonts w:ascii="Cambria" w:hAnsi="Cambria" w:cs="Cambria"/>
                <w:b/>
                <w:bCs/>
                <w:i/>
                <w:iCs/>
                <w:color w:val="000000" w:themeColor="text1"/>
                <w:lang w:val="ro-MD"/>
              </w:rPr>
              <w:t>Ș</w:t>
            </w:r>
            <w:r w:rsidRPr="00A51DE4">
              <w:rPr>
                <w:b/>
                <w:bCs/>
                <w:i/>
                <w:iCs/>
                <w:color w:val="000000" w:themeColor="text1"/>
                <w:lang w:val="ro-MD"/>
              </w:rPr>
              <w:t xml:space="preserve">I CAPRINE </w:t>
            </w:r>
            <w:r w:rsidRPr="00A51DE4">
              <w:rPr>
                <w:rFonts w:ascii="Cambria" w:hAnsi="Cambria" w:cs="Cambria"/>
                <w:b/>
                <w:bCs/>
                <w:i/>
                <w:iCs/>
                <w:color w:val="000000" w:themeColor="text1"/>
                <w:lang w:val="ro-MD"/>
              </w:rPr>
              <w:t>Ș</w:t>
            </w:r>
            <w:r w:rsidRPr="00A51DE4">
              <w:rPr>
                <w:b/>
                <w:bCs/>
                <w:i/>
                <w:iCs/>
                <w:color w:val="000000" w:themeColor="text1"/>
                <w:lang w:val="ro-MD"/>
              </w:rPr>
              <w:t xml:space="preserve">I ANIMALE DIN FAMILIILE CAMELIDE </w:t>
            </w:r>
            <w:r w:rsidRPr="00A51DE4">
              <w:rPr>
                <w:rFonts w:ascii="Cambria" w:hAnsi="Cambria" w:cs="Cambria"/>
                <w:b/>
                <w:bCs/>
                <w:i/>
                <w:iCs/>
                <w:color w:val="000000" w:themeColor="text1"/>
                <w:lang w:val="ro-MD"/>
              </w:rPr>
              <w:t>Ș</w:t>
            </w:r>
            <w:r w:rsidRPr="00A51DE4">
              <w:rPr>
                <w:b/>
                <w:bCs/>
                <w:i/>
                <w:iCs/>
                <w:color w:val="000000" w:themeColor="text1"/>
                <w:lang w:val="ro-MD"/>
              </w:rPr>
              <w:t xml:space="preserve">I CERVIDE DE LA CARE ESTE COLECTAT MATERIAL GERMINATIV </w:t>
            </w:r>
            <w:r w:rsidRPr="00A51DE4">
              <w:rPr>
                <w:rFonts w:ascii="Cambria" w:hAnsi="Cambria" w:cs="Cambria"/>
                <w:b/>
                <w:bCs/>
                <w:i/>
                <w:iCs/>
                <w:color w:val="000000" w:themeColor="text1"/>
                <w:lang w:val="ro-MD"/>
              </w:rPr>
              <w:t>Ș</w:t>
            </w:r>
            <w:r w:rsidRPr="00A51DE4">
              <w:rPr>
                <w:b/>
                <w:bCs/>
                <w:i/>
                <w:iCs/>
                <w:color w:val="000000" w:themeColor="text1"/>
                <w:lang w:val="ro-MD"/>
              </w:rPr>
              <w:t>I CERIN</w:t>
            </w:r>
            <w:r w:rsidRPr="00A51DE4">
              <w:rPr>
                <w:rFonts w:ascii="Cambria" w:hAnsi="Cambria" w:cs="Cambria"/>
                <w:b/>
                <w:bCs/>
                <w:i/>
                <w:iCs/>
                <w:color w:val="000000" w:themeColor="text1"/>
                <w:lang w:val="ro-MD"/>
              </w:rPr>
              <w:t>Ț</w:t>
            </w:r>
            <w:r w:rsidRPr="00A51DE4">
              <w:rPr>
                <w:b/>
                <w:bCs/>
                <w:i/>
                <w:iCs/>
                <w:color w:val="000000" w:themeColor="text1"/>
                <w:lang w:val="ro-MD"/>
              </w:rPr>
              <w:t xml:space="preserve">E PRIVIND CARANTINA </w:t>
            </w:r>
            <w:r w:rsidRPr="00A51DE4">
              <w:rPr>
                <w:rFonts w:ascii="Cambria" w:hAnsi="Cambria" w:cs="Cambria"/>
                <w:b/>
                <w:bCs/>
                <w:i/>
                <w:iCs/>
                <w:color w:val="000000" w:themeColor="text1"/>
                <w:lang w:val="ro-MD"/>
              </w:rPr>
              <w:t>Ș</w:t>
            </w:r>
            <w:r w:rsidRPr="00A51DE4">
              <w:rPr>
                <w:b/>
                <w:bCs/>
                <w:i/>
                <w:iCs/>
                <w:color w:val="000000" w:themeColor="text1"/>
                <w:lang w:val="ro-MD"/>
              </w:rPr>
              <w:t>I TESTELE DE LABORATOR SAU ALTE TESTE EFECTUATE ASUPRA ACESTOR ANIMALE, ASTFEL CUM SE MEN</w:t>
            </w:r>
            <w:r w:rsidRPr="00A51DE4">
              <w:rPr>
                <w:rFonts w:ascii="Cambria" w:hAnsi="Cambria" w:cs="Cambria"/>
                <w:b/>
                <w:bCs/>
                <w:i/>
                <w:iCs/>
                <w:color w:val="000000" w:themeColor="text1"/>
                <w:lang w:val="ro-MD"/>
              </w:rPr>
              <w:t>Ț</w:t>
            </w:r>
            <w:r w:rsidRPr="00A51DE4">
              <w:rPr>
                <w:b/>
                <w:bCs/>
                <w:i/>
                <w:iCs/>
                <w:color w:val="000000" w:themeColor="text1"/>
                <w:lang w:val="ro-MD"/>
              </w:rPr>
              <w:t>IONEAZ</w:t>
            </w:r>
            <w:r w:rsidRPr="00A51DE4">
              <w:rPr>
                <w:rFonts w:ascii="Cambria" w:hAnsi="Cambria" w:cs="Cambria"/>
                <w:b/>
                <w:bCs/>
                <w:i/>
                <w:iCs/>
                <w:color w:val="000000" w:themeColor="text1"/>
                <w:lang w:val="ro-MD"/>
              </w:rPr>
              <w:t>Ă</w:t>
            </w:r>
            <w:r w:rsidRPr="00A51DE4">
              <w:rPr>
                <w:b/>
                <w:bCs/>
                <w:i/>
                <w:iCs/>
                <w:color w:val="000000" w:themeColor="text1"/>
                <w:lang w:val="ro-MD"/>
              </w:rPr>
              <w:t xml:space="preserve"> LA ARTICOLELE 20, 21, 22 </w:t>
            </w:r>
            <w:r w:rsidRPr="00A51DE4">
              <w:rPr>
                <w:rFonts w:ascii="Cambria" w:hAnsi="Cambria" w:cs="Cambria"/>
                <w:b/>
                <w:bCs/>
                <w:i/>
                <w:iCs/>
                <w:color w:val="000000" w:themeColor="text1"/>
                <w:lang w:val="ro-MD"/>
              </w:rPr>
              <w:t>Ș</w:t>
            </w:r>
            <w:r w:rsidRPr="00A51DE4">
              <w:rPr>
                <w:b/>
                <w:bCs/>
                <w:i/>
                <w:iCs/>
                <w:color w:val="000000" w:themeColor="text1"/>
                <w:lang w:val="ro-MD"/>
              </w:rPr>
              <w:t>I 38</w:t>
            </w:r>
          </w:p>
          <w:p w14:paraId="5AB32E34"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Capitolul I</w:t>
            </w:r>
          </w:p>
          <w:p w14:paraId="270057E2" w14:textId="77777777" w:rsidR="00796DE6" w:rsidRPr="00A51DE4" w:rsidRDefault="00796DE6" w:rsidP="00FC2751">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 xml:space="preserve">e pentru bovine, porcine, ovine </w:t>
            </w:r>
            <w:r w:rsidRPr="00A51DE4">
              <w:rPr>
                <w:rFonts w:ascii="Cambria" w:hAnsi="Cambria" w:cs="Cambria"/>
                <w:b/>
                <w:bCs/>
                <w:color w:val="000000" w:themeColor="text1"/>
                <w:lang w:val="ro-MD"/>
              </w:rPr>
              <w:t>ș</w:t>
            </w:r>
            <w:r w:rsidRPr="00A51DE4">
              <w:rPr>
                <w:b/>
                <w:bCs/>
                <w:color w:val="000000" w:themeColor="text1"/>
                <w:lang w:val="ro-MD"/>
              </w:rPr>
              <w:t>i caprine în ceea ce prive</w:t>
            </w:r>
            <w:r w:rsidRPr="00A51DE4">
              <w:rPr>
                <w:rFonts w:ascii="Cambria" w:hAnsi="Cambria" w:cs="Cambria"/>
                <w:b/>
                <w:bCs/>
                <w:color w:val="000000" w:themeColor="text1"/>
                <w:lang w:val="ro-MD"/>
              </w:rPr>
              <w:t>ș</w:t>
            </w:r>
            <w:r w:rsidRPr="00A51DE4">
              <w:rPr>
                <w:b/>
                <w:bCs/>
                <w:color w:val="000000" w:themeColor="text1"/>
                <w:lang w:val="ro-MD"/>
              </w:rPr>
              <w:t>te febra aftoas</w:t>
            </w:r>
            <w:r w:rsidRPr="00A51DE4">
              <w:rPr>
                <w:rFonts w:ascii="Cambria" w:hAnsi="Cambria" w:cs="Cambria"/>
                <w:b/>
                <w:bCs/>
                <w:color w:val="000000" w:themeColor="text1"/>
                <w:lang w:val="ro-MD"/>
              </w:rPr>
              <w:t>ă</w:t>
            </w:r>
          </w:p>
          <w:p w14:paraId="53384E85"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 xml:space="preserve">1. Bovinele, porcinele, ovinele </w:t>
            </w:r>
            <w:r w:rsidRPr="00A51DE4">
              <w:rPr>
                <w:rFonts w:ascii="Cambria" w:hAnsi="Cambria" w:cs="Cambria"/>
                <w:color w:val="000000" w:themeColor="text1"/>
                <w:lang w:val="ro-MD"/>
              </w:rPr>
              <w:t>ș</w:t>
            </w:r>
            <w:r w:rsidRPr="00A51DE4">
              <w:rPr>
                <w:color w:val="000000" w:themeColor="text1"/>
                <w:lang w:val="ro-MD"/>
              </w:rPr>
              <w:t>i caprinele care sunt donatoare de material seminal, oocite sau embrioni trebuie:</w:t>
            </w:r>
          </w:p>
          <w:p w14:paraId="6EDE318B" w14:textId="7D205773"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(a) s</w:t>
            </w:r>
            <w:r w:rsidRPr="00A51DE4">
              <w:rPr>
                <w:rFonts w:ascii="Cambria" w:hAnsi="Cambria" w:cs="Cambria"/>
                <w:color w:val="000000" w:themeColor="text1"/>
                <w:lang w:val="ro-MD"/>
              </w:rPr>
              <w:t>ă</w:t>
            </w:r>
            <w:r w:rsidRPr="00A51DE4">
              <w:rPr>
                <w:color w:val="000000" w:themeColor="text1"/>
                <w:lang w:val="ro-MD"/>
              </w:rPr>
              <w:t xml:space="preserve"> provin</w:t>
            </w:r>
            <w:r w:rsidRPr="00A51DE4">
              <w:rPr>
                <w:rFonts w:ascii="Cambria" w:hAnsi="Cambria" w:cs="Cambria"/>
                <w:color w:val="000000" w:themeColor="text1"/>
                <w:lang w:val="ro-MD"/>
              </w:rPr>
              <w:t>ă</w:t>
            </w:r>
            <w:r w:rsidRPr="00A51DE4">
              <w:rPr>
                <w:color w:val="000000" w:themeColor="text1"/>
                <w:lang w:val="ro-MD"/>
              </w:rPr>
              <w:t xml:space="preserve"> din unit</w:t>
            </w:r>
            <w:r w:rsidRPr="00A51DE4">
              <w:rPr>
                <w:rFonts w:ascii="Cambria" w:hAnsi="Cambria" w:cs="Cambria"/>
                <w:color w:val="000000" w:themeColor="text1"/>
                <w:lang w:val="ro-MD"/>
              </w:rPr>
              <w:t>ăț</w:t>
            </w:r>
            <w:r w:rsidRPr="00A51DE4">
              <w:rPr>
                <w:color w:val="000000" w:themeColor="text1"/>
                <w:lang w:val="ro-MD"/>
              </w:rPr>
              <w:t>i:</w:t>
            </w:r>
          </w:p>
          <w:p w14:paraId="223D59C2" w14:textId="1028826D"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situate într-o zon</w:t>
            </w:r>
            <w:r w:rsidRPr="00A51DE4">
              <w:rPr>
                <w:rFonts w:ascii="Cambria" w:hAnsi="Cambria" w:cs="Cambria"/>
                <w:color w:val="000000" w:themeColor="text1"/>
                <w:lang w:val="ro-MD"/>
              </w:rPr>
              <w:t>ă</w:t>
            </w:r>
            <w:r w:rsidRPr="00A51DE4">
              <w:rPr>
                <w:color w:val="000000" w:themeColor="text1"/>
                <w:lang w:val="ro-MD"/>
              </w:rPr>
              <w:t xml:space="preserve"> în care febra aftoas</w:t>
            </w:r>
            <w:r w:rsidRPr="00A51DE4">
              <w:rPr>
                <w:rFonts w:ascii="Cambria" w:hAnsi="Cambria" w:cs="Cambria"/>
                <w:color w:val="000000" w:themeColor="text1"/>
                <w:lang w:val="ro-MD"/>
              </w:rPr>
              <w:t>ă</w:t>
            </w:r>
            <w:r w:rsidRPr="00A51DE4">
              <w:rPr>
                <w:color w:val="000000" w:themeColor="text1"/>
                <w:lang w:val="ro-MD"/>
              </w:rPr>
              <w:t xml:space="preserve"> nu a fost raportat</w:t>
            </w:r>
            <w:r w:rsidRPr="00A51DE4">
              <w:rPr>
                <w:rFonts w:ascii="Cambria" w:hAnsi="Cambria" w:cs="Cambria"/>
                <w:color w:val="000000" w:themeColor="text1"/>
                <w:lang w:val="ro-MD"/>
              </w:rPr>
              <w:t>ă</w:t>
            </w:r>
            <w:r w:rsidRPr="00A51DE4">
              <w:rPr>
                <w:color w:val="000000" w:themeColor="text1"/>
                <w:lang w:val="ro-MD"/>
              </w:rPr>
              <w:t xml:space="preserve"> pe o raz</w:t>
            </w:r>
            <w:r w:rsidRPr="00A51DE4">
              <w:rPr>
                <w:rFonts w:ascii="Cambria" w:hAnsi="Cambria" w:cs="Cambria"/>
                <w:color w:val="000000" w:themeColor="text1"/>
                <w:lang w:val="ro-MD"/>
              </w:rPr>
              <w:t>ă</w:t>
            </w:r>
            <w:r w:rsidRPr="00A51DE4">
              <w:rPr>
                <w:color w:val="000000" w:themeColor="text1"/>
                <w:lang w:val="ro-MD"/>
              </w:rPr>
              <w:t xml:space="preserve"> de 10 km în jurul unit</w:t>
            </w:r>
            <w:r w:rsidRPr="00A51DE4">
              <w:rPr>
                <w:rFonts w:ascii="Cambria" w:hAnsi="Cambria" w:cs="Cambria"/>
                <w:color w:val="000000" w:themeColor="text1"/>
                <w:lang w:val="ro-MD"/>
              </w:rPr>
              <w:t>ăț</w:t>
            </w:r>
            <w:r w:rsidRPr="00A51DE4">
              <w:rPr>
                <w:color w:val="000000" w:themeColor="text1"/>
                <w:lang w:val="ro-MD"/>
              </w:rPr>
              <w:t>ii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imediat anterioar</w:t>
            </w:r>
            <w:r w:rsidRPr="00A51DE4">
              <w:rPr>
                <w:rFonts w:ascii="Cambria" w:hAnsi="Cambria" w:cs="Cambria"/>
                <w:color w:val="000000" w:themeColor="text1"/>
                <w:lang w:val="ro-MD"/>
              </w:rPr>
              <w:t>ă</w:t>
            </w:r>
            <w:r w:rsidRPr="00A51DE4">
              <w:rPr>
                <w:color w:val="000000" w:themeColor="text1"/>
                <w:lang w:val="ro-MD"/>
              </w:rPr>
              <w:t xml:space="preserve"> datei colect</w:t>
            </w:r>
            <w:r w:rsidRPr="00A51DE4">
              <w:rPr>
                <w:rFonts w:ascii="Cambria" w:hAnsi="Cambria" w:cs="Cambria"/>
                <w:color w:val="000000" w:themeColor="text1"/>
                <w:lang w:val="ro-MD"/>
              </w:rPr>
              <w:t>ă</w:t>
            </w:r>
            <w:r w:rsidRPr="00A51DE4">
              <w:rPr>
                <w:color w:val="000000" w:themeColor="text1"/>
                <w:lang w:val="ro-MD"/>
              </w:rPr>
              <w:t>rii;</w:t>
            </w:r>
          </w:p>
          <w:p w14:paraId="436A128F" w14:textId="7D0DA965"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în care nu a fost raportat</w:t>
            </w:r>
            <w:r w:rsidRPr="00A51DE4">
              <w:rPr>
                <w:rFonts w:ascii="Cambria" w:hAnsi="Cambria" w:cs="Cambria"/>
                <w:color w:val="000000" w:themeColor="text1"/>
                <w:lang w:val="ro-MD"/>
              </w:rPr>
              <w:t>ă</w:t>
            </w:r>
            <w:r w:rsidRPr="00A51DE4">
              <w:rPr>
                <w:color w:val="000000" w:themeColor="text1"/>
                <w:lang w:val="ro-MD"/>
              </w:rPr>
              <w:t xml:space="preserve"> febra aftoas</w:t>
            </w:r>
            <w:r w:rsidRPr="00A51DE4">
              <w:rPr>
                <w:rFonts w:ascii="Cambria" w:hAnsi="Cambria" w:cs="Cambria"/>
                <w:color w:val="000000" w:themeColor="text1"/>
                <w:lang w:val="ro-MD"/>
              </w:rPr>
              <w:t>ă</w:t>
            </w:r>
            <w:r w:rsidRPr="00A51DE4">
              <w:rPr>
                <w:color w:val="000000" w:themeColor="text1"/>
                <w:lang w:val="ro-MD"/>
              </w:rPr>
              <w:t xml:space="preserve"> într-un interval de cel pu</w:t>
            </w:r>
            <w:r w:rsidRPr="00A51DE4">
              <w:rPr>
                <w:rFonts w:ascii="Cambria" w:hAnsi="Cambria" w:cs="Cambria"/>
                <w:color w:val="000000" w:themeColor="text1"/>
                <w:lang w:val="ro-MD"/>
              </w:rPr>
              <w:t>ț</w:t>
            </w:r>
            <w:r w:rsidRPr="00A51DE4">
              <w:rPr>
                <w:color w:val="000000" w:themeColor="text1"/>
                <w:lang w:val="ro-MD"/>
              </w:rPr>
              <w:t>in trei luni imediat anterior datei colect</w:t>
            </w:r>
            <w:r w:rsidRPr="00A51DE4">
              <w:rPr>
                <w:rFonts w:ascii="Cambria" w:hAnsi="Cambria" w:cs="Cambria"/>
                <w:color w:val="000000" w:themeColor="text1"/>
                <w:lang w:val="ro-MD"/>
              </w:rPr>
              <w:t>ă</w:t>
            </w:r>
            <w:r w:rsidRPr="00A51DE4">
              <w:rPr>
                <w:color w:val="000000" w:themeColor="text1"/>
                <w:lang w:val="ro-MD"/>
              </w:rPr>
              <w:t>rii;</w:t>
            </w:r>
          </w:p>
          <w:p w14:paraId="3873274A" w14:textId="3989F87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s</w:t>
            </w:r>
            <w:r w:rsidRPr="00A51DE4">
              <w:rPr>
                <w:rFonts w:ascii="Cambria" w:hAnsi="Cambria" w:cs="Cambria"/>
                <w:color w:val="000000" w:themeColor="text1"/>
                <w:lang w:val="ro-MD"/>
              </w:rPr>
              <w:t>ă</w:t>
            </w:r>
            <w:r w:rsidRPr="00A51DE4">
              <w:rPr>
                <w:color w:val="000000" w:themeColor="text1"/>
                <w:lang w:val="ro-MD"/>
              </w:rPr>
              <w:t xml:space="preserve"> nu fi fost vaccinate împotriva febrei aftoase într-un interval de 12 luni imediat anterior datei colect</w:t>
            </w:r>
            <w:r w:rsidRPr="00A51DE4">
              <w:rPr>
                <w:rFonts w:ascii="Cambria" w:hAnsi="Cambria" w:cs="Cambria"/>
                <w:color w:val="000000" w:themeColor="text1"/>
                <w:lang w:val="ro-MD"/>
              </w:rPr>
              <w:t>ă</w:t>
            </w:r>
            <w:r w:rsidRPr="00A51DE4">
              <w:rPr>
                <w:color w:val="000000" w:themeColor="text1"/>
                <w:lang w:val="ro-MD"/>
              </w:rPr>
              <w:t>rii.</w:t>
            </w:r>
          </w:p>
          <w:p w14:paraId="34B70F36"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2. Medicul veterinar al centrului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w:t>
            </w:r>
          </w:p>
          <w:p w14:paraId="4528D263" w14:textId="6C9F624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 xml:space="preserve">(a) bovinele, porcinele, ovinele </w:t>
            </w:r>
            <w:r w:rsidRPr="00A51DE4">
              <w:rPr>
                <w:rFonts w:ascii="Cambria" w:hAnsi="Cambria" w:cs="Cambria"/>
                <w:color w:val="000000" w:themeColor="text1"/>
                <w:lang w:val="ro-MD"/>
              </w:rPr>
              <w:t>ș</w:t>
            </w:r>
            <w:r w:rsidRPr="00A51DE4">
              <w:rPr>
                <w:color w:val="000000" w:themeColor="text1"/>
                <w:lang w:val="ro-MD"/>
              </w:rPr>
              <w:t>i caprinele care sunt donatoare de material seminal sunt admise în centrul de colectare a materialului seminal numai dup</w:t>
            </w:r>
            <w:r w:rsidRPr="00A51DE4">
              <w:rPr>
                <w:rFonts w:ascii="Cambria" w:hAnsi="Cambria" w:cs="Cambria"/>
                <w:color w:val="000000" w:themeColor="text1"/>
                <w:lang w:val="ro-MD"/>
              </w:rPr>
              <w:t>ă</w:t>
            </w:r>
            <w:r w:rsidRPr="00A51DE4">
              <w:rPr>
                <w:color w:val="000000" w:themeColor="text1"/>
                <w:lang w:val="ro-MD"/>
              </w:rPr>
              <w:t xml:space="preserve"> ce au fost izolate în ad</w:t>
            </w:r>
            <w:r w:rsidRPr="00A51DE4">
              <w:rPr>
                <w:rFonts w:ascii="Cambria" w:hAnsi="Cambria" w:cs="Cambria"/>
                <w:color w:val="000000" w:themeColor="text1"/>
                <w:lang w:val="ro-MD"/>
              </w:rPr>
              <w:t>ă</w:t>
            </w:r>
            <w:r w:rsidRPr="00A51DE4">
              <w:rPr>
                <w:color w:val="000000" w:themeColor="text1"/>
                <w:lang w:val="ro-MD"/>
              </w:rPr>
              <w:t>postul de carantin</w:t>
            </w:r>
            <w:r w:rsidRPr="00A51DE4">
              <w:rPr>
                <w:rFonts w:ascii="Cambria" w:hAnsi="Cambria" w:cs="Cambria"/>
                <w:color w:val="000000" w:themeColor="text1"/>
                <w:lang w:val="ro-MD"/>
              </w:rPr>
              <w:t>ă</w:t>
            </w:r>
            <w:r w:rsidRPr="00A51DE4">
              <w:rPr>
                <w:color w:val="000000" w:themeColor="text1"/>
                <w:lang w:val="ro-MD"/>
              </w:rPr>
              <w:t xml:space="preserve"> care, la data admiterii animalelor în centrul de colectare a materialului seminal, trebuie:</w:t>
            </w:r>
          </w:p>
          <w:p w14:paraId="2EB2A0DA" w14:textId="2029549A"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lastRenderedPageBreak/>
              <w:t>(i) s</w:t>
            </w:r>
            <w:r w:rsidRPr="00A51DE4">
              <w:rPr>
                <w:rFonts w:ascii="Cambria" w:hAnsi="Cambria" w:cs="Cambria"/>
                <w:color w:val="000000" w:themeColor="text1"/>
                <w:lang w:val="ro-MD"/>
              </w:rPr>
              <w:t>ă</w:t>
            </w:r>
            <w:r w:rsidRPr="00A51DE4">
              <w:rPr>
                <w:color w:val="000000" w:themeColor="text1"/>
                <w:lang w:val="ro-MD"/>
              </w:rPr>
              <w:t xml:space="preserve"> fie situat într-o zon</w:t>
            </w:r>
            <w:r w:rsidRPr="00A51DE4">
              <w:rPr>
                <w:rFonts w:ascii="Cambria" w:hAnsi="Cambria" w:cs="Cambria"/>
                <w:color w:val="000000" w:themeColor="text1"/>
                <w:lang w:val="ro-MD"/>
              </w:rPr>
              <w:t>ă</w:t>
            </w:r>
            <w:r w:rsidRPr="00A51DE4">
              <w:rPr>
                <w:color w:val="000000" w:themeColor="text1"/>
                <w:lang w:val="ro-MD"/>
              </w:rPr>
              <w:t xml:space="preserve"> în care febra aftoas</w:t>
            </w:r>
            <w:r w:rsidRPr="00A51DE4">
              <w:rPr>
                <w:rFonts w:ascii="Cambria" w:hAnsi="Cambria" w:cs="Cambria"/>
                <w:color w:val="000000" w:themeColor="text1"/>
                <w:lang w:val="ro-MD"/>
              </w:rPr>
              <w:t>ă</w:t>
            </w:r>
            <w:r w:rsidRPr="00A51DE4">
              <w:rPr>
                <w:color w:val="000000" w:themeColor="text1"/>
                <w:lang w:val="ro-MD"/>
              </w:rPr>
              <w:t xml:space="preserve"> nu a fost raportat</w:t>
            </w:r>
            <w:r w:rsidRPr="00A51DE4">
              <w:rPr>
                <w:rFonts w:ascii="Cambria" w:hAnsi="Cambria" w:cs="Cambria"/>
                <w:color w:val="000000" w:themeColor="text1"/>
                <w:lang w:val="ro-MD"/>
              </w:rPr>
              <w:t>ă</w:t>
            </w:r>
            <w:r w:rsidRPr="00A51DE4">
              <w:rPr>
                <w:color w:val="000000" w:themeColor="text1"/>
                <w:lang w:val="ro-MD"/>
              </w:rPr>
              <w:t xml:space="preserve"> pe o raz</w:t>
            </w:r>
            <w:r w:rsidRPr="00A51DE4">
              <w:rPr>
                <w:rFonts w:ascii="Cambria" w:hAnsi="Cambria" w:cs="Cambria"/>
                <w:color w:val="000000" w:themeColor="text1"/>
                <w:lang w:val="ro-MD"/>
              </w:rPr>
              <w:t>ă</w:t>
            </w:r>
            <w:r w:rsidRPr="00A51DE4">
              <w:rPr>
                <w:color w:val="000000" w:themeColor="text1"/>
                <w:lang w:val="ro-MD"/>
              </w:rPr>
              <w:t xml:space="preserve"> de 10 km în jurul ad</w:t>
            </w:r>
            <w:r w:rsidRPr="00A51DE4">
              <w:rPr>
                <w:rFonts w:ascii="Cambria" w:hAnsi="Cambria" w:cs="Cambria"/>
                <w:color w:val="000000" w:themeColor="text1"/>
                <w:lang w:val="ro-MD"/>
              </w:rPr>
              <w:t>ă</w:t>
            </w:r>
            <w:r w:rsidRPr="00A51DE4">
              <w:rPr>
                <w:color w:val="000000" w:themeColor="text1"/>
                <w:lang w:val="ro-MD"/>
              </w:rPr>
              <w:t>postului de carantin</w:t>
            </w:r>
            <w:r w:rsidRPr="00A51DE4">
              <w:rPr>
                <w:rFonts w:ascii="Cambria" w:hAnsi="Cambria" w:cs="Cambria"/>
                <w:color w:val="000000" w:themeColor="text1"/>
                <w:lang w:val="ro-MD"/>
              </w:rPr>
              <w:t>ă</w:t>
            </w:r>
            <w:r w:rsidRPr="00A51DE4">
              <w:rPr>
                <w:color w:val="000000" w:themeColor="text1"/>
                <w:lang w:val="ro-MD"/>
              </w:rPr>
              <w:t xml:space="preserv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w:t>
            </w:r>
          </w:p>
          <w:p w14:paraId="276753ED" w14:textId="22909824"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s</w:t>
            </w:r>
            <w:r w:rsidRPr="00A51DE4">
              <w:rPr>
                <w:rFonts w:ascii="Cambria" w:hAnsi="Cambria" w:cs="Cambria"/>
                <w:color w:val="000000" w:themeColor="text1"/>
                <w:lang w:val="ro-MD"/>
              </w:rPr>
              <w:t>ă</w:t>
            </w:r>
            <w:r w:rsidRPr="00A51DE4">
              <w:rPr>
                <w:color w:val="000000" w:themeColor="text1"/>
                <w:lang w:val="ro-MD"/>
              </w:rPr>
              <w:t xml:space="preserve"> nu fi avut raportat un focar de febr</w:t>
            </w:r>
            <w:r w:rsidRPr="00A51DE4">
              <w:rPr>
                <w:rFonts w:ascii="Cambria" w:hAnsi="Cambria" w:cs="Cambria"/>
                <w:color w:val="000000" w:themeColor="text1"/>
                <w:lang w:val="ro-MD"/>
              </w:rPr>
              <w:t>ă</w:t>
            </w:r>
            <w:r w:rsidRPr="00A51DE4">
              <w:rPr>
                <w:color w:val="000000" w:themeColor="text1"/>
                <w:lang w:val="ro-MD"/>
              </w:rPr>
              <w:t xml:space="preserve"> aftoas</w:t>
            </w:r>
            <w:r w:rsidRPr="00A51DE4">
              <w:rPr>
                <w:rFonts w:ascii="Cambria" w:hAnsi="Cambria" w:cs="Cambria"/>
                <w:color w:val="000000" w:themeColor="text1"/>
                <w:lang w:val="ro-MD"/>
              </w:rPr>
              <w:t>ă</w:t>
            </w:r>
            <w:r w:rsidRPr="00A51DE4">
              <w:rPr>
                <w:color w:val="000000" w:themeColor="text1"/>
                <w:lang w:val="ro-MD"/>
              </w:rPr>
              <w:t xml:space="preserve"> în intervalul de trei luni anterior datei admiterii animalelor în centrul de colectare a materialului seminal;</w:t>
            </w:r>
          </w:p>
          <w:p w14:paraId="4B1AE959" w14:textId="34DD22E6"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(b) materialul seminal nu este deplasat în alt stat membru decât dac</w:t>
            </w:r>
            <w:r w:rsidRPr="00A51DE4">
              <w:rPr>
                <w:rFonts w:ascii="Cambria" w:hAnsi="Cambria" w:cs="Cambria"/>
                <w:color w:val="000000" w:themeColor="text1"/>
                <w:lang w:val="ro-MD"/>
              </w:rPr>
              <w:t>ă</w:t>
            </w:r>
            <w:r w:rsidRPr="00A51DE4">
              <w:rPr>
                <w:color w:val="000000" w:themeColor="text1"/>
                <w:lang w:val="ro-MD"/>
              </w:rPr>
              <w:t xml:space="preserve"> îndeplinesc urm</w:t>
            </w:r>
            <w:r w:rsidRPr="00A51DE4">
              <w:rPr>
                <w:rFonts w:ascii="Cambria" w:hAnsi="Cambria" w:cs="Cambria"/>
                <w:color w:val="000000" w:themeColor="text1"/>
                <w:lang w:val="ro-MD"/>
              </w:rPr>
              <w:t>ă</w:t>
            </w:r>
            <w:r w:rsidRPr="00A51DE4">
              <w:rPr>
                <w:color w:val="000000" w:themeColor="text1"/>
                <w:lang w:val="ro-MD"/>
              </w:rPr>
              <w:t>toarele condi</w:t>
            </w:r>
            <w:r w:rsidRPr="00A51DE4">
              <w:rPr>
                <w:rFonts w:ascii="Cambria" w:hAnsi="Cambria" w:cs="Cambria"/>
                <w:color w:val="000000" w:themeColor="text1"/>
                <w:lang w:val="ro-MD"/>
              </w:rPr>
              <w:t>ț</w:t>
            </w:r>
            <w:r w:rsidRPr="00A51DE4">
              <w:rPr>
                <w:color w:val="000000" w:themeColor="text1"/>
                <w:lang w:val="ro-MD"/>
              </w:rPr>
              <w:t>ii:</w:t>
            </w:r>
          </w:p>
          <w:p w14:paraId="03868E8A" w14:textId="42579432"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 centrul de colectare a materialului seminal este situat într-o zon</w:t>
            </w:r>
            <w:r w:rsidRPr="00A51DE4">
              <w:rPr>
                <w:rFonts w:ascii="Cambria" w:hAnsi="Cambria" w:cs="Cambria"/>
                <w:color w:val="000000" w:themeColor="text1"/>
                <w:lang w:val="ro-MD"/>
              </w:rPr>
              <w:t>ă</w:t>
            </w:r>
            <w:r w:rsidRPr="00A51DE4">
              <w:rPr>
                <w:color w:val="000000" w:themeColor="text1"/>
                <w:lang w:val="ro-MD"/>
              </w:rPr>
              <w:t xml:space="preserve"> în care febra aftoas</w:t>
            </w:r>
            <w:r w:rsidRPr="00A51DE4">
              <w:rPr>
                <w:rFonts w:ascii="Cambria" w:hAnsi="Cambria" w:cs="Cambria"/>
                <w:color w:val="000000" w:themeColor="text1"/>
                <w:lang w:val="ro-MD"/>
              </w:rPr>
              <w:t>ă</w:t>
            </w:r>
            <w:r w:rsidRPr="00A51DE4">
              <w:rPr>
                <w:color w:val="000000" w:themeColor="text1"/>
                <w:lang w:val="ro-MD"/>
              </w:rPr>
              <w:t xml:space="preserve"> nu a fost raportat</w:t>
            </w:r>
            <w:r w:rsidRPr="00A51DE4">
              <w:rPr>
                <w:rFonts w:ascii="Cambria" w:hAnsi="Cambria" w:cs="Cambria"/>
                <w:color w:val="000000" w:themeColor="text1"/>
                <w:lang w:val="ro-MD"/>
              </w:rPr>
              <w:t>ă</w:t>
            </w:r>
            <w:r w:rsidRPr="00A51DE4">
              <w:rPr>
                <w:color w:val="000000" w:themeColor="text1"/>
                <w:lang w:val="ro-MD"/>
              </w:rPr>
              <w:t xml:space="preserve"> pe o raz</w:t>
            </w:r>
            <w:r w:rsidRPr="00A51DE4">
              <w:rPr>
                <w:rFonts w:ascii="Cambria" w:hAnsi="Cambria" w:cs="Cambria"/>
                <w:color w:val="000000" w:themeColor="text1"/>
                <w:lang w:val="ro-MD"/>
              </w:rPr>
              <w:t>ă</w:t>
            </w:r>
            <w:r w:rsidRPr="00A51DE4">
              <w:rPr>
                <w:color w:val="000000" w:themeColor="text1"/>
                <w:lang w:val="ro-MD"/>
              </w:rPr>
              <w:t xml:space="preserve"> de 10 km în jurul centrului de colectare a materialului seminal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w:t>
            </w:r>
          </w:p>
          <w:p w14:paraId="795C5F60" w14:textId="044E13BB"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 centrul de colectare a materialului seminal a fost indemn de febr</w:t>
            </w:r>
            <w:r w:rsidRPr="00A51DE4">
              <w:rPr>
                <w:rFonts w:ascii="Cambria" w:hAnsi="Cambria" w:cs="Cambria"/>
                <w:color w:val="000000" w:themeColor="text1"/>
                <w:lang w:val="ro-MD"/>
              </w:rPr>
              <w:t>ă</w:t>
            </w:r>
            <w:r w:rsidRPr="00A51DE4">
              <w:rPr>
                <w:color w:val="000000" w:themeColor="text1"/>
                <w:lang w:val="ro-MD"/>
              </w:rPr>
              <w:t xml:space="preserve"> aftoas</w:t>
            </w:r>
            <w:r w:rsidRPr="00A51DE4">
              <w:rPr>
                <w:rFonts w:ascii="Cambria" w:hAnsi="Cambria" w:cs="Cambria"/>
                <w:color w:val="000000" w:themeColor="text1"/>
                <w:lang w:val="ro-MD"/>
              </w:rPr>
              <w:t>ă</w:t>
            </w:r>
            <w:r w:rsidRPr="00A51DE4">
              <w:rPr>
                <w:color w:val="000000" w:themeColor="text1"/>
                <w:lang w:val="ro-MD"/>
              </w:rPr>
              <w:t xml:space="preserv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trei luni înainte de data colect</w:t>
            </w:r>
            <w:r w:rsidRPr="00A51DE4">
              <w:rPr>
                <w:rFonts w:ascii="Cambria" w:hAnsi="Cambria" w:cs="Cambria"/>
                <w:color w:val="000000" w:themeColor="text1"/>
                <w:lang w:val="ro-MD"/>
              </w:rPr>
              <w:t>ă</w:t>
            </w:r>
            <w:r w:rsidRPr="00A51DE4">
              <w:rPr>
                <w:color w:val="000000" w:themeColor="text1"/>
                <w:lang w:val="ro-MD"/>
              </w:rPr>
              <w:t xml:space="preserve">rii materialului seminal </w:t>
            </w:r>
            <w:r w:rsidRPr="00A51DE4">
              <w:rPr>
                <w:rFonts w:ascii="Cambria" w:hAnsi="Cambria" w:cs="Cambria"/>
                <w:color w:val="000000" w:themeColor="text1"/>
                <w:lang w:val="ro-MD"/>
              </w:rPr>
              <w:t>ș</w:t>
            </w:r>
            <w:r w:rsidRPr="00A51DE4">
              <w:rPr>
                <w:color w:val="000000" w:themeColor="text1"/>
                <w:lang w:val="ro-MD"/>
              </w:rPr>
              <w:t>i pentru o perioad</w:t>
            </w:r>
            <w:r w:rsidRPr="00A51DE4">
              <w:rPr>
                <w:rFonts w:ascii="Cambria" w:hAnsi="Cambria" w:cs="Cambria"/>
                <w:color w:val="000000" w:themeColor="text1"/>
                <w:lang w:val="ro-MD"/>
              </w:rPr>
              <w:t>ă</w:t>
            </w:r>
            <w:r w:rsidRPr="00A51DE4">
              <w:rPr>
                <w:color w:val="000000" w:themeColor="text1"/>
                <w:lang w:val="ro-MD"/>
              </w:rPr>
              <w:t xml:space="preserve"> de 30 de zile de la data colect</w:t>
            </w:r>
            <w:r w:rsidRPr="00A51DE4">
              <w:rPr>
                <w:rFonts w:ascii="Cambria" w:hAnsi="Cambria" w:cs="Cambria"/>
                <w:color w:val="000000" w:themeColor="text1"/>
                <w:lang w:val="ro-MD"/>
              </w:rPr>
              <w:t>ă</w:t>
            </w:r>
            <w:r w:rsidRPr="00A51DE4">
              <w:rPr>
                <w:color w:val="000000" w:themeColor="text1"/>
                <w:lang w:val="ro-MD"/>
              </w:rPr>
              <w:t>rii sau, în cazul materialului seminal proasp</w:t>
            </w:r>
            <w:r w:rsidRPr="00A51DE4">
              <w:rPr>
                <w:rFonts w:ascii="Cambria" w:hAnsi="Cambria" w:cs="Cambria"/>
                <w:color w:val="000000" w:themeColor="text1"/>
                <w:lang w:val="ro-MD"/>
              </w:rPr>
              <w:t>ă</w:t>
            </w:r>
            <w:r w:rsidRPr="00A51DE4">
              <w:rPr>
                <w:color w:val="000000" w:themeColor="text1"/>
                <w:lang w:val="ro-MD"/>
              </w:rPr>
              <w:t>t, pân</w:t>
            </w:r>
            <w:r w:rsidRPr="00A51DE4">
              <w:rPr>
                <w:rFonts w:ascii="Cambria" w:hAnsi="Cambria" w:cs="Cambria"/>
                <w:color w:val="000000" w:themeColor="text1"/>
                <w:lang w:val="ro-MD"/>
              </w:rPr>
              <w:t>ă</w:t>
            </w:r>
            <w:r w:rsidRPr="00A51DE4">
              <w:rPr>
                <w:color w:val="000000" w:themeColor="text1"/>
                <w:lang w:val="ro-MD"/>
              </w:rPr>
              <w:t xml:space="preserve"> la data expedierii transportului de material seminal c</w:t>
            </w:r>
            <w:r w:rsidRPr="00A51DE4">
              <w:rPr>
                <w:rFonts w:ascii="Cambria" w:hAnsi="Cambria" w:cs="Cambria"/>
                <w:color w:val="000000" w:themeColor="text1"/>
                <w:lang w:val="ro-MD"/>
              </w:rPr>
              <w:t>ă</w:t>
            </w:r>
            <w:r w:rsidRPr="00A51DE4">
              <w:rPr>
                <w:color w:val="000000" w:themeColor="text1"/>
                <w:lang w:val="ro-MD"/>
              </w:rPr>
              <w:t>tre alt stat membru;</w:t>
            </w:r>
          </w:p>
          <w:p w14:paraId="5DD7C79F" w14:textId="190F8AD7" w:rsidR="00796DE6" w:rsidRPr="00A51DE4" w:rsidRDefault="00796DE6" w:rsidP="002664C8">
            <w:pPr>
              <w:tabs>
                <w:tab w:val="left" w:pos="29"/>
              </w:tabs>
              <w:ind w:left="29"/>
              <w:jc w:val="both"/>
              <w:rPr>
                <w:color w:val="000000" w:themeColor="text1"/>
                <w:lang w:val="ro-MD"/>
              </w:rPr>
            </w:pPr>
            <w:r w:rsidRPr="00A51DE4">
              <w:rPr>
                <w:color w:val="000000" w:themeColor="text1"/>
                <w:lang w:val="ro-MD"/>
              </w:rPr>
              <w:t>(iii) în cazul materialului seminal proasp</w:t>
            </w:r>
            <w:r w:rsidRPr="00A51DE4">
              <w:rPr>
                <w:rFonts w:ascii="Cambria" w:hAnsi="Cambria" w:cs="Cambria"/>
                <w:color w:val="000000" w:themeColor="text1"/>
                <w:lang w:val="ro-MD"/>
              </w:rPr>
              <w:t>ă</w:t>
            </w:r>
            <w:r w:rsidRPr="00A51DE4">
              <w:rPr>
                <w:color w:val="000000" w:themeColor="text1"/>
                <w:lang w:val="ro-MD"/>
              </w:rPr>
              <w:t xml:space="preserve">t, animalul donator a fost </w:t>
            </w:r>
            <w:r w:rsidRPr="00A51DE4">
              <w:rPr>
                <w:rFonts w:ascii="Cambria" w:hAnsi="Cambria" w:cs="Cambria"/>
                <w:color w:val="000000" w:themeColor="text1"/>
                <w:lang w:val="ro-MD"/>
              </w:rPr>
              <w:t>ț</w:t>
            </w:r>
            <w:r w:rsidRPr="00A51DE4">
              <w:rPr>
                <w:color w:val="000000" w:themeColor="text1"/>
                <w:lang w:val="ro-MD"/>
              </w:rPr>
              <w:t>inut în centrul de colectare a materialului seminal men</w:t>
            </w:r>
            <w:r w:rsidRPr="00A51DE4">
              <w:rPr>
                <w:rFonts w:ascii="Cambria" w:hAnsi="Cambria" w:cs="Cambria"/>
                <w:color w:val="000000" w:themeColor="text1"/>
                <w:lang w:val="ro-MD"/>
              </w:rPr>
              <w:t>ț</w:t>
            </w:r>
            <w:r w:rsidRPr="00A51DE4">
              <w:rPr>
                <w:color w:val="000000" w:themeColor="text1"/>
                <w:lang w:val="ro-MD"/>
              </w:rPr>
              <w:t>ionat la punctul (i) pentru o perioad</w:t>
            </w:r>
            <w:r w:rsidRPr="00A51DE4">
              <w:rPr>
                <w:rFonts w:ascii="Cambria" w:hAnsi="Cambria" w:cs="Cambria"/>
                <w:color w:val="000000" w:themeColor="text1"/>
                <w:lang w:val="ro-MD"/>
              </w:rPr>
              <w:t>ă</w:t>
            </w:r>
            <w:r w:rsidRPr="00A51DE4">
              <w:rPr>
                <w:color w:val="000000" w:themeColor="text1"/>
                <w:lang w:val="ro-MD"/>
              </w:rPr>
              <w:t xml:space="preserve"> continu</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imediat anterioar</w:t>
            </w:r>
            <w:r w:rsidRPr="00A51DE4">
              <w:rPr>
                <w:rFonts w:ascii="Cambria" w:hAnsi="Cambria" w:cs="Cambria"/>
                <w:color w:val="000000" w:themeColor="text1"/>
                <w:lang w:val="ro-MD"/>
              </w:rPr>
              <w:t>ă</w:t>
            </w:r>
            <w:r w:rsidRPr="00A51DE4">
              <w:rPr>
                <w:color w:val="000000" w:themeColor="text1"/>
                <w:lang w:val="ro-MD"/>
              </w:rPr>
              <w:t xml:space="preserve"> datei colect</w:t>
            </w:r>
            <w:r w:rsidRPr="00A51DE4">
              <w:rPr>
                <w:rFonts w:ascii="Cambria" w:hAnsi="Cambria" w:cs="Cambria"/>
                <w:color w:val="000000" w:themeColor="text1"/>
                <w:lang w:val="ro-MD"/>
              </w:rPr>
              <w:t>ă</w:t>
            </w:r>
            <w:r w:rsidRPr="00A51DE4">
              <w:rPr>
                <w:color w:val="000000" w:themeColor="text1"/>
                <w:lang w:val="ro-MD"/>
              </w:rPr>
              <w:t>rii materialului seminal.</w:t>
            </w:r>
          </w:p>
          <w:p w14:paraId="3A11F4C8"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3. Prin derogare de la punctul 1 litera (b), medicul veterinar al centrului poate autoriza expedierea materialului seminal colectat de la un animal donator de</w:t>
            </w:r>
            <w:r w:rsidRPr="00A51DE4">
              <w:rPr>
                <w:rFonts w:ascii="Cambria" w:hAnsi="Cambria" w:cs="Cambria"/>
                <w:color w:val="000000" w:themeColor="text1"/>
                <w:lang w:val="ro-MD"/>
              </w:rPr>
              <w:t>ț</w:t>
            </w:r>
            <w:r w:rsidRPr="00A51DE4">
              <w:rPr>
                <w:color w:val="000000" w:themeColor="text1"/>
                <w:lang w:val="ro-MD"/>
              </w:rPr>
              <w:t>inut care a fost vaccinat împotriva febrei aftoase în cursul perioadei de 12 luni imediat anterioare datei colect</w:t>
            </w:r>
            <w:r w:rsidRPr="00A51DE4">
              <w:rPr>
                <w:rFonts w:ascii="Cambria" w:hAnsi="Cambria" w:cs="Cambria"/>
                <w:color w:val="000000" w:themeColor="text1"/>
                <w:lang w:val="ro-MD"/>
              </w:rPr>
              <w:t>ă</w:t>
            </w:r>
            <w:r w:rsidRPr="00A51DE4">
              <w:rPr>
                <w:color w:val="000000" w:themeColor="text1"/>
                <w:lang w:val="ro-MD"/>
              </w:rPr>
              <w:t>rii, cu condi</w:t>
            </w:r>
            <w:r w:rsidRPr="00A51DE4">
              <w:rPr>
                <w:rFonts w:ascii="Cambria" w:hAnsi="Cambria" w:cs="Cambria"/>
                <w:color w:val="000000" w:themeColor="text1"/>
                <w:lang w:val="ro-MD"/>
              </w:rPr>
              <w:t>ț</w:t>
            </w:r>
            <w:r w:rsidRPr="00A51DE4">
              <w:rPr>
                <w:color w:val="000000" w:themeColor="text1"/>
                <w:lang w:val="ro-MD"/>
              </w:rPr>
              <w:t>ia ca:</w:t>
            </w:r>
          </w:p>
          <w:p w14:paraId="3759575D" w14:textId="534611D4" w:rsidR="00796DE6" w:rsidRPr="00A51DE4" w:rsidRDefault="00796DE6" w:rsidP="005D1675">
            <w:pPr>
              <w:tabs>
                <w:tab w:val="left" w:pos="29"/>
              </w:tabs>
              <w:ind w:left="29"/>
              <w:jc w:val="both"/>
              <w:rPr>
                <w:color w:val="000000" w:themeColor="text1"/>
                <w:lang w:val="ro-MD"/>
              </w:rPr>
            </w:pPr>
            <w:r w:rsidRPr="00A51DE4">
              <w:rPr>
                <w:color w:val="000000" w:themeColor="text1"/>
                <w:lang w:val="ro-MD"/>
              </w:rPr>
              <w:t>(a) animalul donator s</w:t>
            </w:r>
            <w:r w:rsidRPr="00A51DE4">
              <w:rPr>
                <w:rFonts w:ascii="Cambria" w:hAnsi="Cambria" w:cs="Cambria"/>
                <w:color w:val="000000" w:themeColor="text1"/>
                <w:lang w:val="ro-MD"/>
              </w:rPr>
              <w:t>ă</w:t>
            </w:r>
            <w:r w:rsidRPr="00A51DE4">
              <w:rPr>
                <w:color w:val="000000" w:themeColor="text1"/>
                <w:lang w:val="ro-MD"/>
              </w:rPr>
              <w:t xml:space="preserve"> nu fi fost vaccinat împotriva febrei aftoase într-un interval de cel pu</w:t>
            </w:r>
            <w:r w:rsidRPr="00A51DE4">
              <w:rPr>
                <w:rFonts w:ascii="Cambria" w:hAnsi="Cambria" w:cs="Cambria"/>
                <w:color w:val="000000" w:themeColor="text1"/>
                <w:lang w:val="ro-MD"/>
              </w:rPr>
              <w:t>ț</w:t>
            </w:r>
            <w:r w:rsidRPr="00A51DE4">
              <w:rPr>
                <w:color w:val="000000" w:themeColor="text1"/>
                <w:lang w:val="ro-MD"/>
              </w:rPr>
              <w:t>in 30 de zile imediat anterior datei colect</w:t>
            </w:r>
            <w:r w:rsidRPr="00A51DE4">
              <w:rPr>
                <w:rFonts w:ascii="Cambria" w:hAnsi="Cambria" w:cs="Cambria"/>
                <w:color w:val="000000" w:themeColor="text1"/>
                <w:lang w:val="ro-MD"/>
              </w:rPr>
              <w:t>ă</w:t>
            </w:r>
            <w:r w:rsidRPr="00A51DE4">
              <w:rPr>
                <w:color w:val="000000" w:themeColor="text1"/>
                <w:lang w:val="ro-MD"/>
              </w:rPr>
              <w:t>rii;</w:t>
            </w:r>
          </w:p>
          <w:p w14:paraId="423B529B" w14:textId="5B4DD089" w:rsidR="00796DE6" w:rsidRPr="00A51DE4" w:rsidRDefault="00796DE6" w:rsidP="005D1675">
            <w:pPr>
              <w:tabs>
                <w:tab w:val="left" w:pos="29"/>
              </w:tabs>
              <w:ind w:left="29"/>
              <w:jc w:val="both"/>
              <w:rPr>
                <w:color w:val="000000" w:themeColor="text1"/>
                <w:lang w:val="ro-MD"/>
              </w:rPr>
            </w:pPr>
            <w:r w:rsidRPr="00A51DE4">
              <w:rPr>
                <w:color w:val="000000" w:themeColor="text1"/>
                <w:lang w:val="ro-MD"/>
              </w:rPr>
              <w:t>(b) 5 % (cu un minimum de cinci paiete) din fiecare cantitate de material seminal prelevat</w:t>
            </w:r>
            <w:r w:rsidRPr="00A51DE4">
              <w:rPr>
                <w:rFonts w:ascii="Cambria" w:hAnsi="Cambria" w:cs="Cambria"/>
                <w:color w:val="000000" w:themeColor="text1"/>
                <w:lang w:val="ro-MD"/>
              </w:rPr>
              <w:t>ă</w:t>
            </w:r>
            <w:r w:rsidRPr="00A51DE4">
              <w:rPr>
                <w:color w:val="000000" w:themeColor="text1"/>
                <w:lang w:val="ro-MD"/>
              </w:rPr>
              <w:t xml:space="preserve"> de la un animal donor în orice moment s</w:t>
            </w:r>
            <w:r w:rsidRPr="00A51DE4">
              <w:rPr>
                <w:rFonts w:ascii="Cambria" w:hAnsi="Cambria" w:cs="Cambria"/>
                <w:color w:val="000000" w:themeColor="text1"/>
                <w:lang w:val="ro-MD"/>
              </w:rPr>
              <w:t>ă</w:t>
            </w:r>
            <w:r w:rsidRPr="00A51DE4">
              <w:rPr>
                <w:color w:val="000000" w:themeColor="text1"/>
                <w:lang w:val="ro-MD"/>
              </w:rPr>
              <w:t xml:space="preserve"> fie trimis</w:t>
            </w:r>
            <w:r w:rsidRPr="00A51DE4">
              <w:rPr>
                <w:rFonts w:ascii="Cambria" w:hAnsi="Cambria" w:cs="Cambria"/>
                <w:color w:val="000000" w:themeColor="text1"/>
                <w:lang w:val="ro-MD"/>
              </w:rPr>
              <w:t>ă</w:t>
            </w:r>
            <w:r w:rsidRPr="00A51DE4">
              <w:rPr>
                <w:color w:val="000000" w:themeColor="text1"/>
                <w:lang w:val="ro-MD"/>
              </w:rPr>
              <w:t xml:space="preserve"> în vederea efectu</w:t>
            </w:r>
            <w:r w:rsidRPr="00A51DE4">
              <w:rPr>
                <w:rFonts w:ascii="Cambria" w:hAnsi="Cambria" w:cs="Cambria"/>
                <w:color w:val="000000" w:themeColor="text1"/>
                <w:lang w:val="ro-MD"/>
              </w:rPr>
              <w:t>ă</w:t>
            </w:r>
            <w:r w:rsidRPr="00A51DE4">
              <w:rPr>
                <w:color w:val="000000" w:themeColor="text1"/>
                <w:lang w:val="ro-MD"/>
              </w:rPr>
              <w:t>rii unui test de izolare a virusului pentru depistarea febrei aftoase, care trebuie s</w:t>
            </w:r>
            <w:r w:rsidRPr="00A51DE4">
              <w:rPr>
                <w:rFonts w:ascii="Cambria" w:hAnsi="Cambria" w:cs="Cambria"/>
                <w:color w:val="000000" w:themeColor="text1"/>
                <w:lang w:val="ro-MD"/>
              </w:rPr>
              <w:t>ă</w:t>
            </w:r>
            <w:r w:rsidRPr="00A51DE4">
              <w:rPr>
                <w:color w:val="000000" w:themeColor="text1"/>
                <w:lang w:val="ro-MD"/>
              </w:rPr>
              <w:t xml:space="preserve"> prezinte rezultate negative.</w:t>
            </w:r>
          </w:p>
          <w:p w14:paraId="78DCDF58" w14:textId="77777777" w:rsidR="00796DE6" w:rsidRPr="00A51DE4" w:rsidRDefault="00796DE6" w:rsidP="00FC2751">
            <w:pPr>
              <w:tabs>
                <w:tab w:val="left" w:pos="29"/>
              </w:tabs>
              <w:ind w:left="29"/>
              <w:jc w:val="both"/>
              <w:rPr>
                <w:color w:val="000000" w:themeColor="text1"/>
                <w:lang w:val="ro-MD"/>
              </w:rPr>
            </w:pPr>
            <w:r w:rsidRPr="00A51DE4">
              <w:rPr>
                <w:color w:val="000000" w:themeColor="text1"/>
                <w:lang w:val="ro-MD"/>
              </w:rPr>
              <w:t>4. Prin derogare de la punctul 1 litera (b), medicul veterinar al echipei poate autoriza expedierea c</w:t>
            </w:r>
            <w:r w:rsidRPr="00A51DE4">
              <w:rPr>
                <w:rFonts w:ascii="Cambria" w:hAnsi="Cambria" w:cs="Cambria"/>
                <w:color w:val="000000" w:themeColor="text1"/>
                <w:lang w:val="ro-MD"/>
              </w:rPr>
              <w:t>ă</w:t>
            </w:r>
            <w:r w:rsidRPr="00A51DE4">
              <w:rPr>
                <w:color w:val="000000" w:themeColor="text1"/>
                <w:lang w:val="ro-MD"/>
              </w:rPr>
              <w:t>tre un alt stat membru a embrionilor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colecta</w:t>
            </w:r>
            <w:r w:rsidRPr="00A51DE4">
              <w:rPr>
                <w:rFonts w:ascii="Cambria" w:hAnsi="Cambria" w:cs="Cambria"/>
                <w:color w:val="000000" w:themeColor="text1"/>
                <w:lang w:val="ro-MD"/>
              </w:rPr>
              <w:t>ț</w:t>
            </w:r>
            <w:r w:rsidRPr="00A51DE4">
              <w:rPr>
                <w:color w:val="000000" w:themeColor="text1"/>
                <w:lang w:val="ro-MD"/>
              </w:rPr>
              <w:t>i de la un animal donator de</w:t>
            </w:r>
            <w:r w:rsidRPr="00A51DE4">
              <w:rPr>
                <w:rFonts w:ascii="Cambria" w:hAnsi="Cambria" w:cs="Cambria"/>
                <w:color w:val="000000" w:themeColor="text1"/>
                <w:lang w:val="ro-MD"/>
              </w:rPr>
              <w:t>ț</w:t>
            </w:r>
            <w:r w:rsidRPr="00A51DE4">
              <w:rPr>
                <w:color w:val="000000" w:themeColor="text1"/>
                <w:lang w:val="ro-MD"/>
              </w:rPr>
              <w:t xml:space="preserve">inut care a fost vaccinat împotriva febrei aftoase </w:t>
            </w:r>
            <w:r w:rsidRPr="00A51DE4">
              <w:rPr>
                <w:color w:val="000000" w:themeColor="text1"/>
                <w:lang w:val="ro-MD"/>
              </w:rPr>
              <w:lastRenderedPageBreak/>
              <w:t>în cursul perioadei de 12 luni imediat anterioare datei colect</w:t>
            </w:r>
            <w:r w:rsidRPr="00A51DE4">
              <w:rPr>
                <w:rFonts w:ascii="Cambria" w:hAnsi="Cambria" w:cs="Cambria"/>
                <w:color w:val="000000" w:themeColor="text1"/>
                <w:lang w:val="ro-MD"/>
              </w:rPr>
              <w:t>ă</w:t>
            </w:r>
            <w:r w:rsidRPr="00A51DE4">
              <w:rPr>
                <w:color w:val="000000" w:themeColor="text1"/>
                <w:lang w:val="ro-MD"/>
              </w:rPr>
              <w:t>rii, cu condi</w:t>
            </w:r>
            <w:r w:rsidRPr="00A51DE4">
              <w:rPr>
                <w:rFonts w:ascii="Cambria" w:hAnsi="Cambria" w:cs="Cambria"/>
                <w:color w:val="000000" w:themeColor="text1"/>
                <w:lang w:val="ro-MD"/>
              </w:rPr>
              <w:t>ț</w:t>
            </w:r>
            <w:r w:rsidRPr="00A51DE4">
              <w:rPr>
                <w:color w:val="000000" w:themeColor="text1"/>
                <w:lang w:val="ro-MD"/>
              </w:rPr>
              <w:t>ia ca:</w:t>
            </w:r>
          </w:p>
          <w:p w14:paraId="2C01A51D" w14:textId="24E40984" w:rsidR="00796DE6" w:rsidRPr="00A51DE4" w:rsidRDefault="00796DE6" w:rsidP="005D1675">
            <w:pPr>
              <w:tabs>
                <w:tab w:val="left" w:pos="29"/>
              </w:tabs>
              <w:ind w:left="29"/>
              <w:jc w:val="both"/>
              <w:rPr>
                <w:color w:val="000000" w:themeColor="text1"/>
                <w:lang w:val="ro-MD"/>
              </w:rPr>
            </w:pPr>
            <w:r w:rsidRPr="00A51DE4">
              <w:rPr>
                <w:color w:val="000000" w:themeColor="text1"/>
                <w:lang w:val="ro-MD"/>
              </w:rPr>
              <w:t>(a) femela donatoare s</w:t>
            </w:r>
            <w:r w:rsidRPr="00A51DE4">
              <w:rPr>
                <w:rFonts w:ascii="Cambria" w:hAnsi="Cambria" w:cs="Cambria"/>
                <w:color w:val="000000" w:themeColor="text1"/>
                <w:lang w:val="ro-MD"/>
              </w:rPr>
              <w:t>ă</w:t>
            </w:r>
            <w:r w:rsidRPr="00A51DE4">
              <w:rPr>
                <w:color w:val="000000" w:themeColor="text1"/>
                <w:lang w:val="ro-MD"/>
              </w:rPr>
              <w:t xml:space="preserve"> nu fi fost vaccinat</w:t>
            </w:r>
            <w:r w:rsidRPr="00A51DE4">
              <w:rPr>
                <w:rFonts w:ascii="Cambria" w:hAnsi="Cambria" w:cs="Cambria"/>
                <w:color w:val="000000" w:themeColor="text1"/>
                <w:lang w:val="ro-MD"/>
              </w:rPr>
              <w:t>ă</w:t>
            </w:r>
            <w:r w:rsidRPr="00A51DE4">
              <w:rPr>
                <w:color w:val="000000" w:themeColor="text1"/>
                <w:lang w:val="ro-MD"/>
              </w:rPr>
              <w:t xml:space="preserve"> împotriva febrei aftoase într-un interval de cel pu</w:t>
            </w:r>
            <w:r w:rsidRPr="00A51DE4">
              <w:rPr>
                <w:rFonts w:ascii="Cambria" w:hAnsi="Cambria" w:cs="Cambria"/>
                <w:color w:val="000000" w:themeColor="text1"/>
                <w:lang w:val="ro-MD"/>
              </w:rPr>
              <w:t>ț</w:t>
            </w:r>
            <w:r w:rsidRPr="00A51DE4">
              <w:rPr>
                <w:color w:val="000000" w:themeColor="text1"/>
                <w:lang w:val="ro-MD"/>
              </w:rPr>
              <w:t>in 30 de zile imediat anterior datei colect</w:t>
            </w:r>
            <w:r w:rsidRPr="00A51DE4">
              <w:rPr>
                <w:rFonts w:ascii="Cambria" w:hAnsi="Cambria" w:cs="Cambria"/>
                <w:color w:val="000000" w:themeColor="text1"/>
                <w:lang w:val="ro-MD"/>
              </w:rPr>
              <w:t>ă</w:t>
            </w:r>
            <w:r w:rsidRPr="00A51DE4">
              <w:rPr>
                <w:color w:val="000000" w:themeColor="text1"/>
                <w:lang w:val="ro-MD"/>
              </w:rPr>
              <w:t>rii;</w:t>
            </w:r>
          </w:p>
          <w:p w14:paraId="58613F68" w14:textId="5A590A11" w:rsidR="00796DE6" w:rsidRPr="00A51DE4" w:rsidRDefault="00796DE6" w:rsidP="005D1675">
            <w:pPr>
              <w:tabs>
                <w:tab w:val="left" w:pos="29"/>
              </w:tabs>
              <w:ind w:left="29"/>
              <w:jc w:val="both"/>
              <w:rPr>
                <w:color w:val="000000" w:themeColor="text1"/>
                <w:lang w:val="ro-MD"/>
              </w:rPr>
            </w:pPr>
            <w:r w:rsidRPr="00A51DE4">
              <w:rPr>
                <w:color w:val="000000" w:themeColor="text1"/>
                <w:lang w:val="ro-MD"/>
              </w:rPr>
              <w:t>(b) materialul seminal utilizat pentru fertilizare s</w:t>
            </w:r>
            <w:r w:rsidRPr="00A51DE4">
              <w:rPr>
                <w:rFonts w:ascii="Cambria" w:hAnsi="Cambria" w:cs="Cambria"/>
                <w:color w:val="000000" w:themeColor="text1"/>
                <w:lang w:val="ro-MD"/>
              </w:rPr>
              <w:t>ă</w:t>
            </w:r>
            <w:r w:rsidRPr="00A51DE4">
              <w:rPr>
                <w:color w:val="000000" w:themeColor="text1"/>
                <w:lang w:val="ro-MD"/>
              </w:rPr>
              <w:t xml:space="preserve"> fi fost colectat de la un mascul donator care îndepline</w:t>
            </w:r>
            <w:r w:rsidRPr="00A51DE4">
              <w:rPr>
                <w:rFonts w:ascii="Cambria" w:hAnsi="Cambria" w:cs="Cambria"/>
                <w:color w:val="000000" w:themeColor="text1"/>
                <w:lang w:val="ro-MD"/>
              </w:rPr>
              <w:t>ș</w:t>
            </w:r>
            <w:r w:rsidRPr="00A51DE4">
              <w:rPr>
                <w:color w:val="000000" w:themeColor="text1"/>
                <w:lang w:val="ro-MD"/>
              </w:rPr>
              <w:t>te condi</w:t>
            </w:r>
            <w:r w:rsidRPr="00A51DE4">
              <w:rPr>
                <w:rFonts w:ascii="Cambria" w:hAnsi="Cambria" w:cs="Cambria"/>
                <w:color w:val="000000" w:themeColor="text1"/>
                <w:lang w:val="ro-MD"/>
              </w:rPr>
              <w:t>ț</w:t>
            </w:r>
            <w:r w:rsidRPr="00A51DE4">
              <w:rPr>
                <w:color w:val="000000" w:themeColor="text1"/>
                <w:lang w:val="ro-MD"/>
              </w:rPr>
              <w:t>iile prev</w:t>
            </w:r>
            <w:r w:rsidRPr="00A51DE4">
              <w:rPr>
                <w:rFonts w:ascii="Cambria" w:hAnsi="Cambria" w:cs="Cambria"/>
                <w:color w:val="000000" w:themeColor="text1"/>
                <w:lang w:val="ro-MD"/>
              </w:rPr>
              <w:t>ă</w:t>
            </w:r>
            <w:r w:rsidRPr="00A51DE4">
              <w:rPr>
                <w:color w:val="000000" w:themeColor="text1"/>
                <w:lang w:val="ro-MD"/>
              </w:rPr>
              <w:t>zute la punctul 1 litera (b) sau materialul seminal îndepline</w:t>
            </w:r>
            <w:r w:rsidRPr="00A51DE4">
              <w:rPr>
                <w:rFonts w:ascii="Cambria" w:hAnsi="Cambria" w:cs="Cambria"/>
                <w:color w:val="000000" w:themeColor="text1"/>
                <w:lang w:val="ro-MD"/>
              </w:rPr>
              <w:t>ș</w:t>
            </w:r>
            <w:r w:rsidRPr="00A51DE4">
              <w:rPr>
                <w:color w:val="000000" w:themeColor="text1"/>
                <w:lang w:val="ro-MD"/>
              </w:rPr>
              <w:t>te condi</w:t>
            </w:r>
            <w:r w:rsidRPr="00A51DE4">
              <w:rPr>
                <w:rFonts w:ascii="Cambria" w:hAnsi="Cambria" w:cs="Cambria"/>
                <w:color w:val="000000" w:themeColor="text1"/>
                <w:lang w:val="ro-MD"/>
              </w:rPr>
              <w:t>ț</w:t>
            </w:r>
            <w:r w:rsidRPr="00A51DE4">
              <w:rPr>
                <w:color w:val="000000" w:themeColor="text1"/>
                <w:lang w:val="ro-MD"/>
              </w:rPr>
              <w:t>iile prev</w:t>
            </w:r>
            <w:r w:rsidRPr="00A51DE4">
              <w:rPr>
                <w:rFonts w:ascii="Cambria" w:hAnsi="Cambria" w:cs="Cambria"/>
                <w:color w:val="000000" w:themeColor="text1"/>
                <w:lang w:val="ro-MD"/>
              </w:rPr>
              <w:t>ă</w:t>
            </w:r>
            <w:r w:rsidRPr="00A51DE4">
              <w:rPr>
                <w:color w:val="000000" w:themeColor="text1"/>
                <w:lang w:val="ro-MD"/>
              </w:rPr>
              <w:t>zute la punctul 2;</w:t>
            </w:r>
          </w:p>
          <w:p w14:paraId="5E2F4B2A" w14:textId="42A8A1EE" w:rsidR="00796DE6" w:rsidRPr="00A51DE4" w:rsidRDefault="00796DE6" w:rsidP="005D1675">
            <w:pPr>
              <w:tabs>
                <w:tab w:val="left" w:pos="29"/>
              </w:tabs>
              <w:ind w:left="29"/>
              <w:jc w:val="both"/>
              <w:rPr>
                <w:color w:val="000000" w:themeColor="text1"/>
                <w:lang w:val="ro-MD"/>
              </w:rPr>
            </w:pPr>
            <w:r w:rsidRPr="00A51DE4">
              <w:rPr>
                <w:color w:val="000000" w:themeColor="text1"/>
                <w:lang w:val="ro-MD"/>
              </w:rPr>
              <w:t>(c) înainte de a fi fost congela</w:t>
            </w:r>
            <w:r w:rsidRPr="00A51DE4">
              <w:rPr>
                <w:rFonts w:ascii="Cambria" w:hAnsi="Cambria" w:cs="Cambria"/>
                <w:color w:val="000000" w:themeColor="text1"/>
                <w:lang w:val="ro-MD"/>
              </w:rPr>
              <w:t>ț</w:t>
            </w:r>
            <w:r w:rsidRPr="00A51DE4">
              <w:rPr>
                <w:color w:val="000000" w:themeColor="text1"/>
                <w:lang w:val="ro-MD"/>
              </w:rPr>
              <w:t>i, embrionii s</w:t>
            </w:r>
            <w:r w:rsidRPr="00A51DE4">
              <w:rPr>
                <w:rFonts w:ascii="Cambria" w:hAnsi="Cambria" w:cs="Cambria"/>
                <w:color w:val="000000" w:themeColor="text1"/>
                <w:lang w:val="ro-MD"/>
              </w:rPr>
              <w:t>ă</w:t>
            </w:r>
            <w:r w:rsidRPr="00A51DE4">
              <w:rPr>
                <w:color w:val="000000" w:themeColor="text1"/>
                <w:lang w:val="ro-MD"/>
              </w:rPr>
              <w:t xml:space="preserve"> fi fost sp</w:t>
            </w:r>
            <w:r w:rsidRPr="00A51DE4">
              <w:rPr>
                <w:rFonts w:ascii="Cambria" w:hAnsi="Cambria" w:cs="Cambria"/>
                <w:color w:val="000000" w:themeColor="text1"/>
                <w:lang w:val="ro-MD"/>
              </w:rPr>
              <w:t>ă</w:t>
            </w:r>
            <w:r w:rsidRPr="00A51DE4">
              <w:rPr>
                <w:color w:val="000000" w:themeColor="text1"/>
                <w:lang w:val="ro-MD"/>
              </w:rPr>
              <w:t>la</w:t>
            </w:r>
            <w:r w:rsidRPr="00A51DE4">
              <w:rPr>
                <w:rFonts w:ascii="Cambria" w:hAnsi="Cambria" w:cs="Cambria"/>
                <w:color w:val="000000" w:themeColor="text1"/>
                <w:lang w:val="ro-MD"/>
              </w:rPr>
              <w:t>ț</w:t>
            </w:r>
            <w:r w:rsidRPr="00A51DE4">
              <w:rPr>
                <w:color w:val="000000" w:themeColor="text1"/>
                <w:lang w:val="ro-MD"/>
              </w:rPr>
              <w:t>i cu tripsin</w:t>
            </w:r>
            <w:r w:rsidRPr="00A51DE4">
              <w:rPr>
                <w:rFonts w:ascii="Cambria" w:hAnsi="Cambria" w:cs="Cambria"/>
                <w:color w:val="000000" w:themeColor="text1"/>
                <w:lang w:val="ro-MD"/>
              </w:rPr>
              <w:t>ă</w:t>
            </w:r>
            <w:r w:rsidRPr="00A51DE4">
              <w:rPr>
                <w:color w:val="000000" w:themeColor="text1"/>
                <w:lang w:val="ro-MD"/>
              </w:rPr>
              <w:t xml:space="preserve"> în conformitate cu recomand</w:t>
            </w:r>
            <w:r w:rsidRPr="00A51DE4">
              <w:rPr>
                <w:rFonts w:ascii="Cambria" w:hAnsi="Cambria" w:cs="Cambria"/>
                <w:color w:val="000000" w:themeColor="text1"/>
                <w:lang w:val="ro-MD"/>
              </w:rPr>
              <w:t>ă</w:t>
            </w:r>
            <w:r w:rsidRPr="00A51DE4">
              <w:rPr>
                <w:color w:val="000000" w:themeColor="text1"/>
                <w:lang w:val="ro-MD"/>
              </w:rPr>
              <w:t>rile manualului IETS (</w:t>
            </w:r>
            <w:hyperlink r:id="rId98" w:anchor="E0003" w:history="1">
              <w:r w:rsidRPr="00A51DE4">
                <w:rPr>
                  <w:rStyle w:val="Hyperlink"/>
                  <w:lang w:val="ro-MD"/>
                </w:rPr>
                <w:t> </w:t>
              </w:r>
              <w:r w:rsidRPr="00A51DE4">
                <w:rPr>
                  <w:rStyle w:val="Hyperlink"/>
                  <w:vertAlign w:val="superscript"/>
                  <w:lang w:val="ro-MD"/>
                </w:rPr>
                <w:t>2</w:t>
              </w:r>
              <w:r w:rsidRPr="00A51DE4">
                <w:rPr>
                  <w:rStyle w:val="Hyperlink"/>
                  <w:lang w:val="ro-MD"/>
                </w:rPr>
                <w:t> </w:t>
              </w:r>
            </w:hyperlink>
            <w:r w:rsidRPr="00A51DE4">
              <w:rPr>
                <w:color w:val="000000" w:themeColor="text1"/>
                <w:lang w:val="ro-MD"/>
              </w:rPr>
              <w:t>);</w:t>
            </w:r>
          </w:p>
          <w:p w14:paraId="1D906766" w14:textId="40100BFC" w:rsidR="00796DE6" w:rsidRPr="00A51DE4" w:rsidRDefault="00796DE6" w:rsidP="005D1675">
            <w:pPr>
              <w:tabs>
                <w:tab w:val="left" w:pos="29"/>
              </w:tabs>
              <w:ind w:left="29"/>
              <w:jc w:val="both"/>
              <w:rPr>
                <w:color w:val="000000" w:themeColor="text1"/>
                <w:lang w:val="ro-MD"/>
              </w:rPr>
            </w:pPr>
            <w:r w:rsidRPr="00A51DE4">
              <w:rPr>
                <w:color w:val="000000" w:themeColor="text1"/>
                <w:lang w:val="ro-MD"/>
              </w:rPr>
              <w:t>(d) embrionii s</w:t>
            </w:r>
            <w:r w:rsidRPr="00A51DE4">
              <w:rPr>
                <w:rFonts w:ascii="Cambria" w:hAnsi="Cambria" w:cs="Cambria"/>
                <w:color w:val="000000" w:themeColor="text1"/>
                <w:lang w:val="ro-MD"/>
              </w:rPr>
              <w:t>ă</w:t>
            </w:r>
            <w:r w:rsidRPr="00A51DE4">
              <w:rPr>
                <w:color w:val="000000" w:themeColor="text1"/>
                <w:lang w:val="ro-MD"/>
              </w:rPr>
              <w:t xml:space="preserve"> fie congela</w:t>
            </w:r>
            <w:r w:rsidRPr="00A51DE4">
              <w:rPr>
                <w:rFonts w:ascii="Cambria" w:hAnsi="Cambria" w:cs="Cambria"/>
                <w:color w:val="000000" w:themeColor="text1"/>
                <w:lang w:val="ro-MD"/>
              </w:rPr>
              <w:t>ț</w:t>
            </w:r>
            <w:r w:rsidRPr="00A51DE4">
              <w:rPr>
                <w:color w:val="000000" w:themeColor="text1"/>
                <w:lang w:val="ro-MD"/>
              </w:rPr>
              <w:t>i la temperaturi foarte joase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de la data colect</w:t>
            </w:r>
            <w:r w:rsidRPr="00A51DE4">
              <w:rPr>
                <w:rFonts w:ascii="Cambria" w:hAnsi="Cambria" w:cs="Cambria"/>
                <w:color w:val="000000" w:themeColor="text1"/>
                <w:lang w:val="ro-MD"/>
              </w:rPr>
              <w:t>ă</w:t>
            </w:r>
            <w:r w:rsidRPr="00A51DE4">
              <w:rPr>
                <w:color w:val="000000" w:themeColor="text1"/>
                <w:lang w:val="ro-MD"/>
              </w:rPr>
              <w:t xml:space="preserve">rii </w:t>
            </w:r>
            <w:r w:rsidRPr="00A51DE4">
              <w:rPr>
                <w:rFonts w:ascii="Cambria" w:hAnsi="Cambria" w:cs="Cambria"/>
                <w:color w:val="000000" w:themeColor="text1"/>
                <w:lang w:val="ro-MD"/>
              </w:rPr>
              <w:t>ș</w:t>
            </w:r>
            <w:r w:rsidRPr="00A51DE4">
              <w:rPr>
                <w:color w:val="000000" w:themeColor="text1"/>
                <w:lang w:val="ro-MD"/>
              </w:rPr>
              <w:t>i în cursul acestei perioade animalul donator s</w:t>
            </w:r>
            <w:r w:rsidRPr="00A51DE4">
              <w:rPr>
                <w:rFonts w:ascii="Cambria" w:hAnsi="Cambria" w:cs="Cambria"/>
                <w:color w:val="000000" w:themeColor="text1"/>
                <w:lang w:val="ro-MD"/>
              </w:rPr>
              <w:t>ă</w:t>
            </w:r>
            <w:r w:rsidRPr="00A51DE4">
              <w:rPr>
                <w:color w:val="000000" w:themeColor="text1"/>
                <w:lang w:val="ro-MD"/>
              </w:rPr>
              <w:t xml:space="preserve"> nu prezinte semne clinice ale febrei aftoase.</w:t>
            </w:r>
          </w:p>
          <w:p w14:paraId="6BA5A814" w14:textId="77777777" w:rsidR="00796DE6" w:rsidRPr="00A51DE4" w:rsidRDefault="00796DE6" w:rsidP="00BA0576">
            <w:pPr>
              <w:tabs>
                <w:tab w:val="left" w:pos="29"/>
              </w:tabs>
              <w:ind w:left="29"/>
              <w:jc w:val="both"/>
              <w:rPr>
                <w:color w:val="000000" w:themeColor="text1"/>
                <w:lang w:val="ro-MD"/>
              </w:rPr>
            </w:pPr>
          </w:p>
        </w:tc>
        <w:tc>
          <w:tcPr>
            <w:tcW w:w="5245" w:type="dxa"/>
          </w:tcPr>
          <w:p w14:paraId="0CD2BC62" w14:textId="77777777" w:rsidR="003C3EEB" w:rsidRPr="003C3EEB" w:rsidRDefault="003C3EEB" w:rsidP="003C3EEB">
            <w:pPr>
              <w:shd w:val="clear" w:color="auto" w:fill="FFFFFF"/>
              <w:jc w:val="both"/>
              <w:rPr>
                <w:rFonts w:eastAsia="DengXian"/>
                <w:b/>
                <w:bCs/>
                <w:iCs/>
                <w:color w:val="000000" w:themeColor="text1"/>
                <w:lang w:val="ro-MD" w:eastAsia="zh-CN"/>
              </w:rPr>
            </w:pPr>
            <w:r w:rsidRPr="003C3EEB">
              <w:rPr>
                <w:rFonts w:eastAsia="DengXian"/>
                <w:b/>
                <w:bCs/>
                <w:iCs/>
                <w:color w:val="000000" w:themeColor="text1"/>
                <w:lang w:val="ro-MD" w:eastAsia="zh-CN"/>
              </w:rPr>
              <w:lastRenderedPageBreak/>
              <w:t>TITLUL V</w:t>
            </w:r>
          </w:p>
          <w:p w14:paraId="08CEA469" w14:textId="77777777" w:rsidR="00796DE6" w:rsidRPr="00144A75" w:rsidRDefault="00796DE6" w:rsidP="00144A75">
            <w:pPr>
              <w:shd w:val="clear" w:color="auto" w:fill="FFFFFF"/>
              <w:jc w:val="both"/>
              <w:rPr>
                <w:rFonts w:eastAsia="DengXian"/>
                <w:b/>
                <w:bCs/>
                <w:iCs/>
                <w:color w:val="000000" w:themeColor="text1"/>
                <w:lang w:val="ro-MD" w:eastAsia="zh-CN"/>
              </w:rPr>
            </w:pPr>
            <w:r w:rsidRPr="00144A75">
              <w:rPr>
                <w:rFonts w:eastAsia="DengXian"/>
                <w:b/>
                <w:bCs/>
                <w:iCs/>
                <w:color w:val="000000" w:themeColor="text1"/>
                <w:lang w:val="ro-MD" w:eastAsia="zh-CN"/>
              </w:rPr>
              <w:t>ALTE CERINȚE DE SĂNĂTATE ANIMALĂ PENTRU BOVINE, PORCINE, OVINE ȘI CAPRINE ȘI ANIMALE DIN FAMILIILE CAMELIDE ȘI CERVIDE DE LA CARE ESTE COLECTAT MATERIAL GERMINATIV ȘI CERINȚE PRIVIND CARANTINA ȘI TESTELE DE LABORATOR SAU ALTE TESTE EFECTUATE ASUPRA ACESTOR ANIMALE, ASTFEL CUM SE MENȚIONEAZĂ LA PUNCTELE 38, 39, 40 ȘI 56</w:t>
            </w:r>
          </w:p>
          <w:p w14:paraId="01B8E2C6" w14:textId="687998CF" w:rsidR="00796DE6" w:rsidRPr="00144A75" w:rsidRDefault="00796DE6" w:rsidP="00144A75">
            <w:pPr>
              <w:shd w:val="clear" w:color="auto" w:fill="FFFFFF"/>
              <w:jc w:val="both"/>
              <w:rPr>
                <w:rFonts w:eastAsia="DengXian"/>
                <w:b/>
                <w:bCs/>
                <w:color w:val="000000" w:themeColor="text1"/>
                <w:lang w:val="ro-MD" w:eastAsia="zh-CN"/>
              </w:rPr>
            </w:pPr>
            <w:r w:rsidRPr="00144A75">
              <w:rPr>
                <w:rFonts w:eastAsia="DengXian"/>
                <w:b/>
                <w:bCs/>
                <w:color w:val="000000" w:themeColor="text1"/>
                <w:lang w:val="ro-MD" w:eastAsia="zh-CN"/>
              </w:rPr>
              <w:t>Capitolul I</w:t>
            </w:r>
          </w:p>
          <w:p w14:paraId="3C140BA5" w14:textId="4D8F5A1F" w:rsidR="00796DE6" w:rsidRPr="00144A75" w:rsidRDefault="003C3EEB" w:rsidP="00144A75">
            <w:pPr>
              <w:shd w:val="clear" w:color="auto" w:fill="FFFFFF"/>
              <w:jc w:val="both"/>
              <w:rPr>
                <w:rFonts w:eastAsia="DengXian"/>
                <w:b/>
                <w:bCs/>
                <w:color w:val="000000" w:themeColor="text1"/>
                <w:lang w:val="ro-MD" w:eastAsia="zh-CN"/>
              </w:rPr>
            </w:pPr>
            <w:r w:rsidRPr="00144A75">
              <w:rPr>
                <w:rFonts w:eastAsia="DengXian"/>
                <w:b/>
                <w:bCs/>
                <w:color w:val="000000" w:themeColor="text1"/>
                <w:lang w:val="ro-MD" w:eastAsia="zh-CN"/>
              </w:rPr>
              <w:t>CERINȚE PENTRU BOVINE, PORCINE, OVINE ȘI CAPRINE ÎN CEEA CE PRIVEȘTE FEBRA AFTOASĂ</w:t>
            </w:r>
          </w:p>
          <w:p w14:paraId="680F8451"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1. Bovinele, porcinele, ovinele și caprinele care sunt donatoare de material seminal, oocite sau embrioni trebuie:</w:t>
            </w:r>
          </w:p>
          <w:p w14:paraId="36540D4A"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1) să provină din unități:</w:t>
            </w:r>
          </w:p>
          <w:p w14:paraId="518E9F02"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a) situate într-o zonă în care febra aftoasă nu a fost raportată pe o rază de 10 km în jurul unității pentru o perioadă de cel puțin 30 de zile imediat anterioară datei colectării;</w:t>
            </w:r>
          </w:p>
          <w:p w14:paraId="6776E25F"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b) în care nu a fost raportată febra aftoasă într-un interval de cel puțin trei luni imediat anterior datei colectării;</w:t>
            </w:r>
          </w:p>
          <w:p w14:paraId="56D73DC3"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2) să nu fi fost vaccinate împotriva febrei aftoase într-un interval de 12 luni imediat anterior datei colectării.</w:t>
            </w:r>
          </w:p>
          <w:p w14:paraId="1A694738"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2. Medicul veterinar al centrului se asigură că:</w:t>
            </w:r>
          </w:p>
          <w:p w14:paraId="53DDFFF7"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1) bovinele, porcinele, ovinele și caprinele care sunt donatoare de material seminal sunt admise în centrul de colectare a materialului seminal numai după ce au fost izolate în adăpostul de carantină care, la data admiterii animalelor în centrul de colectare a materialului seminal, trebuie:</w:t>
            </w:r>
          </w:p>
          <w:p w14:paraId="06B191A8"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lastRenderedPageBreak/>
              <w:t>a) să fie situat într-o zonă în care febra aftoasă nu a fost raportată pe o rază de 10 km în jurul adăpostului de carantină pentru o perioadă de cel puțin 30 de zile;</w:t>
            </w:r>
          </w:p>
          <w:p w14:paraId="652D9539"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b) să nu fi avut raportat un focar de febră aftoasă în intervalul de trei luni anterior datei admiterii animalelor în centrul de colectare a materialului seminal;</w:t>
            </w:r>
          </w:p>
          <w:p w14:paraId="20C29894"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2) materialul seminal nu este deplasat în altă țară decât dacă îndeplinesc următoarele condiții:</w:t>
            </w:r>
          </w:p>
          <w:p w14:paraId="64643CAE"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a) centrul de colectare a materialului seminal este situat într-o zonă în care febra aftoasă nu a fost raportată pe o rază de 10 km în jurul centrului de colectare a materialului seminal pentru o perioadă de cel puțin 30 de zile;</w:t>
            </w:r>
          </w:p>
          <w:p w14:paraId="7478D405"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b) centrul de colectare a materialului seminal a fost indemn de febră aftoasă pentru o perioadă de cel puțin trei luni înainte de data colectării materialului seminal și pentru o perioadă de 30 de zile de la data colectării sau, în cazul materialului seminal proaspăt, până la data expedierii transportului de material seminal către altă țară;</w:t>
            </w:r>
          </w:p>
          <w:p w14:paraId="5A6ACAD6"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c) în cazul materialului seminal proaspăt, animalul donator a fost ținut în centrul de colectare a materialului seminal menționat la lit.a) pentru o perioadă continuă de cel puțin 30 de zile imediat anterioară datei colectării materialului seminal.</w:t>
            </w:r>
          </w:p>
          <w:p w14:paraId="4DF459DE" w14:textId="3E0DB980"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 xml:space="preserve">3. Prin derogare de la pct.1 </w:t>
            </w:r>
            <w:r w:rsidR="00935F69">
              <w:rPr>
                <w:rFonts w:eastAsia="DengXian"/>
                <w:bCs/>
                <w:color w:val="000000" w:themeColor="text1"/>
                <w:lang w:val="ro-MD" w:eastAsia="zh-CN"/>
              </w:rPr>
              <w:t>sbp</w:t>
            </w:r>
            <w:r w:rsidRPr="00144A75">
              <w:rPr>
                <w:rFonts w:eastAsia="DengXian"/>
                <w:bCs/>
                <w:color w:val="000000" w:themeColor="text1"/>
                <w:lang w:val="ro-MD" w:eastAsia="zh-CN"/>
              </w:rPr>
              <w:t>.2), medicul veterinar al centrului poate autoriza expedierea materialului seminal colectat de la un animal donator deținut care a fost vaccinat împotriva febrei aftoase în cursul perioadei de 12 luni imediat anterioare datei colectării, cu condiția ca:</w:t>
            </w:r>
          </w:p>
          <w:p w14:paraId="32288998"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a) animalul donator să nu fi fost vaccinat împotriva febrei aftoase într-un interval de cel puțin 30 de zile imediat anterior datei colectării;</w:t>
            </w:r>
          </w:p>
          <w:p w14:paraId="58334DEE"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b) 5 % (cu un minimum de cinci paiete) din fiecare cantitate de material seminal prelevată de la un animal donor în orice moment să fie trimisă în vederea efectuării unui test de izolare a virusului pentru depistarea febrei aftoase, care trebuie să prezinte rezultate negative.</w:t>
            </w:r>
          </w:p>
          <w:p w14:paraId="434188C4" w14:textId="17AFAB22"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 xml:space="preserve">4. Prin derogare de la pct.1 </w:t>
            </w:r>
            <w:r w:rsidR="00935F69">
              <w:rPr>
                <w:rFonts w:eastAsia="DengXian"/>
                <w:bCs/>
                <w:color w:val="000000" w:themeColor="text1"/>
                <w:lang w:val="ro-MD" w:eastAsia="zh-CN"/>
              </w:rPr>
              <w:t>sbp</w:t>
            </w:r>
            <w:r w:rsidRPr="00144A75">
              <w:rPr>
                <w:rFonts w:eastAsia="DengXian"/>
                <w:bCs/>
                <w:color w:val="000000" w:themeColor="text1"/>
                <w:lang w:val="ro-MD" w:eastAsia="zh-CN"/>
              </w:rPr>
              <w:t>.2), medicul veterinar al echipei poate autoriza expedierea către o altă țară a embrionilor recoltați </w:t>
            </w:r>
            <w:r w:rsidRPr="00144A75">
              <w:rPr>
                <w:rFonts w:eastAsia="DengXian"/>
                <w:bCs/>
                <w:i/>
                <w:iCs/>
                <w:color w:val="000000" w:themeColor="text1"/>
                <w:lang w:val="ro-MD" w:eastAsia="zh-CN"/>
              </w:rPr>
              <w:t>in vivo</w:t>
            </w:r>
            <w:r w:rsidRPr="00144A75">
              <w:rPr>
                <w:rFonts w:eastAsia="DengXian"/>
                <w:bCs/>
                <w:color w:val="000000" w:themeColor="text1"/>
                <w:lang w:val="ro-MD" w:eastAsia="zh-CN"/>
              </w:rPr>
              <w:t> colectați de la un animal donator deținut care a fost vaccinat împotriva febrei aftoase în cursul perioadei de 12 luni imediat anterioare datei colectării, cu condiția ca:</w:t>
            </w:r>
          </w:p>
          <w:p w14:paraId="442890DC"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lastRenderedPageBreak/>
              <w:t>a) femela donatoare să nu fi fost vaccinată împotriva febrei aftoase într-un interval de cel puțin 30 de zile imediat anterior datei colectării;</w:t>
            </w:r>
          </w:p>
          <w:p w14:paraId="634A109A" w14:textId="77DCCB8D"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 xml:space="preserve">b) materialul seminal utilizat pentru fertilizare să fi fost colectat de la un mascul donator care îndeplinește condițiile prevăzute la pct.1 </w:t>
            </w:r>
            <w:r w:rsidR="00935F69">
              <w:rPr>
                <w:rFonts w:eastAsia="DengXian"/>
                <w:bCs/>
                <w:color w:val="000000" w:themeColor="text1"/>
                <w:lang w:val="ro-MD" w:eastAsia="zh-CN"/>
              </w:rPr>
              <w:t>sbp</w:t>
            </w:r>
            <w:r w:rsidRPr="00144A75">
              <w:rPr>
                <w:rFonts w:eastAsia="DengXian"/>
                <w:bCs/>
                <w:color w:val="000000" w:themeColor="text1"/>
                <w:lang w:val="ro-MD" w:eastAsia="zh-CN"/>
              </w:rPr>
              <w:t>.2)sau materialul seminal îndeplinește condițiile prevăzute la pct.2;</w:t>
            </w:r>
          </w:p>
          <w:p w14:paraId="2B6BC521"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c) înainte de a fi fost congelați, embrionii să fi fost spălați cu tripsină;</w:t>
            </w:r>
          </w:p>
          <w:p w14:paraId="60764D04" w14:textId="77777777" w:rsidR="00796DE6" w:rsidRPr="00144A75" w:rsidRDefault="00796DE6" w:rsidP="00144A75">
            <w:pPr>
              <w:shd w:val="clear" w:color="auto" w:fill="FFFFFF"/>
              <w:jc w:val="both"/>
              <w:rPr>
                <w:rFonts w:eastAsia="DengXian"/>
                <w:bCs/>
                <w:color w:val="000000" w:themeColor="text1"/>
                <w:lang w:val="ro-MD" w:eastAsia="zh-CN"/>
              </w:rPr>
            </w:pPr>
            <w:r w:rsidRPr="00144A75">
              <w:rPr>
                <w:rFonts w:eastAsia="DengXian"/>
                <w:bCs/>
                <w:color w:val="000000" w:themeColor="text1"/>
                <w:lang w:val="ro-MD" w:eastAsia="zh-CN"/>
              </w:rPr>
              <w:t>d) embrionii să fie congelați la temperaturi foarte joase pentru o perioadă de cel puțin 30 de zile de la data colectării și în cursul acestei perioade animalul donator să nu prezinte semne clinice ale febrei aftoase.</w:t>
            </w:r>
          </w:p>
          <w:p w14:paraId="35757DFA" w14:textId="77777777" w:rsidR="00796DE6" w:rsidRPr="00144A75" w:rsidRDefault="00796DE6" w:rsidP="00144A75">
            <w:pPr>
              <w:shd w:val="clear" w:color="auto" w:fill="FFFFFF"/>
              <w:jc w:val="both"/>
              <w:rPr>
                <w:rFonts w:eastAsia="DengXian"/>
                <w:bCs/>
                <w:color w:val="000000" w:themeColor="text1"/>
                <w:lang w:val="ro-MD" w:eastAsia="zh-CN"/>
              </w:rPr>
            </w:pPr>
          </w:p>
          <w:p w14:paraId="4D2E0239" w14:textId="77777777" w:rsidR="00796DE6" w:rsidRPr="00A51DE4" w:rsidRDefault="00796DE6" w:rsidP="00F23B91">
            <w:pPr>
              <w:shd w:val="clear" w:color="auto" w:fill="FFFFFF"/>
              <w:jc w:val="both"/>
              <w:rPr>
                <w:rFonts w:eastAsia="DengXian"/>
                <w:bCs/>
                <w:color w:val="000000" w:themeColor="text1"/>
                <w:lang w:val="ro-MD" w:eastAsia="zh-CN"/>
              </w:rPr>
            </w:pPr>
          </w:p>
        </w:tc>
        <w:tc>
          <w:tcPr>
            <w:tcW w:w="2693" w:type="dxa"/>
          </w:tcPr>
          <w:p w14:paraId="79182164" w14:textId="4FCBE660" w:rsidR="00796DE6"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463B1C0A" w14:textId="77777777" w:rsidR="00796DE6" w:rsidRPr="00A51DE4" w:rsidRDefault="00796DE6" w:rsidP="002B1B20">
            <w:pPr>
              <w:tabs>
                <w:tab w:val="left" w:pos="284"/>
              </w:tabs>
              <w:jc w:val="both"/>
              <w:rPr>
                <w:b/>
                <w:color w:val="000000" w:themeColor="text1"/>
                <w:lang w:val="ro-MD"/>
              </w:rPr>
            </w:pPr>
          </w:p>
        </w:tc>
      </w:tr>
      <w:tr w:rsidR="00866F4B" w:rsidRPr="005E05AD" w14:paraId="344C4646" w14:textId="77777777" w:rsidTr="00922267">
        <w:trPr>
          <w:trHeight w:val="372"/>
        </w:trPr>
        <w:tc>
          <w:tcPr>
            <w:tcW w:w="5098" w:type="dxa"/>
            <w:gridSpan w:val="2"/>
          </w:tcPr>
          <w:p w14:paraId="6C5FDE33" w14:textId="77777777" w:rsidR="00866F4B" w:rsidRPr="00A51DE4" w:rsidRDefault="00866F4B" w:rsidP="00D7701E">
            <w:pPr>
              <w:tabs>
                <w:tab w:val="left" w:pos="29"/>
              </w:tabs>
              <w:ind w:left="29"/>
              <w:jc w:val="both"/>
              <w:rPr>
                <w:b/>
                <w:bCs/>
                <w:color w:val="000000" w:themeColor="text1"/>
                <w:lang w:val="ro-MD"/>
              </w:rPr>
            </w:pPr>
            <w:r w:rsidRPr="00A51DE4">
              <w:rPr>
                <w:b/>
                <w:bCs/>
                <w:color w:val="000000" w:themeColor="text1"/>
                <w:lang w:val="ro-MD"/>
              </w:rPr>
              <w:lastRenderedPageBreak/>
              <w:t>Capitolul II</w:t>
            </w:r>
          </w:p>
          <w:p w14:paraId="34DC2E68" w14:textId="77777777" w:rsidR="00866F4B" w:rsidRPr="00A51DE4" w:rsidRDefault="00866F4B" w:rsidP="00D7701E">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 xml:space="preserve">e pentru bovine, ovine </w:t>
            </w:r>
            <w:r w:rsidRPr="00A51DE4">
              <w:rPr>
                <w:rFonts w:ascii="Cambria" w:hAnsi="Cambria" w:cs="Cambria"/>
                <w:b/>
                <w:bCs/>
                <w:color w:val="000000" w:themeColor="text1"/>
                <w:lang w:val="ro-MD"/>
              </w:rPr>
              <w:t>ș</w:t>
            </w:r>
            <w:r w:rsidRPr="00A51DE4">
              <w:rPr>
                <w:b/>
                <w:bCs/>
                <w:color w:val="000000" w:themeColor="text1"/>
                <w:lang w:val="ro-MD"/>
              </w:rPr>
              <w:t xml:space="preserve">i caprine </w:t>
            </w:r>
            <w:r w:rsidRPr="00A51DE4">
              <w:rPr>
                <w:rFonts w:ascii="Cambria" w:hAnsi="Cambria" w:cs="Cambria"/>
                <w:b/>
                <w:bCs/>
                <w:color w:val="000000" w:themeColor="text1"/>
                <w:lang w:val="ro-MD"/>
              </w:rPr>
              <w:t>ș</w:t>
            </w:r>
            <w:r w:rsidRPr="00A51DE4">
              <w:rPr>
                <w:b/>
                <w:bCs/>
                <w:color w:val="000000" w:themeColor="text1"/>
                <w:lang w:val="ro-MD"/>
              </w:rPr>
              <w:t xml:space="preserve">i pentru animalele din familiile camelide </w:t>
            </w:r>
            <w:r w:rsidRPr="00A51DE4">
              <w:rPr>
                <w:rFonts w:ascii="Cambria" w:hAnsi="Cambria" w:cs="Cambria"/>
                <w:b/>
                <w:bCs/>
                <w:color w:val="000000" w:themeColor="text1"/>
                <w:lang w:val="ro-MD"/>
              </w:rPr>
              <w:t>ș</w:t>
            </w:r>
            <w:r w:rsidRPr="00A51DE4">
              <w:rPr>
                <w:b/>
                <w:bCs/>
                <w:color w:val="000000" w:themeColor="text1"/>
                <w:lang w:val="ro-MD"/>
              </w:rPr>
              <w:t>i cervide în ceea ce prive</w:t>
            </w:r>
            <w:r w:rsidRPr="00A51DE4">
              <w:rPr>
                <w:rFonts w:ascii="Cambria" w:hAnsi="Cambria" w:cs="Cambria"/>
                <w:b/>
                <w:bCs/>
                <w:color w:val="000000" w:themeColor="text1"/>
                <w:lang w:val="ro-MD"/>
              </w:rPr>
              <w:t>ș</w:t>
            </w:r>
            <w:r w:rsidRPr="00A51DE4">
              <w:rPr>
                <w:b/>
                <w:bCs/>
                <w:color w:val="000000" w:themeColor="text1"/>
                <w:lang w:val="ro-MD"/>
              </w:rPr>
              <w:t>te infec</w:t>
            </w:r>
            <w:r w:rsidRPr="00A51DE4">
              <w:rPr>
                <w:rFonts w:ascii="Cambria" w:hAnsi="Cambria" w:cs="Cambria"/>
                <w:b/>
                <w:bCs/>
                <w:color w:val="000000" w:themeColor="text1"/>
                <w:lang w:val="ro-MD"/>
              </w:rPr>
              <w:t>ț</w:t>
            </w:r>
            <w:r w:rsidRPr="00A51DE4">
              <w:rPr>
                <w:b/>
                <w:bCs/>
                <w:color w:val="000000" w:themeColor="text1"/>
                <w:lang w:val="ro-MD"/>
              </w:rPr>
              <w:t>ia cu virusul bolii limbii albastre (serotipurile 1-24)</w:t>
            </w:r>
          </w:p>
          <w:p w14:paraId="7DED2A90" w14:textId="77777777" w:rsidR="00866F4B" w:rsidRPr="00A51DE4" w:rsidRDefault="00866F4B" w:rsidP="00D7701E">
            <w:pPr>
              <w:tabs>
                <w:tab w:val="left" w:pos="29"/>
              </w:tabs>
              <w:ind w:left="29"/>
              <w:jc w:val="both"/>
              <w:rPr>
                <w:color w:val="000000" w:themeColor="text1"/>
                <w:lang w:val="ro-MD"/>
              </w:rPr>
            </w:pPr>
            <w:r w:rsidRPr="00A51DE4">
              <w:rPr>
                <w:color w:val="000000" w:themeColor="text1"/>
                <w:lang w:val="ro-MD"/>
              </w:rPr>
              <w:t xml:space="preserve">1. Bovinele, ovinele </w:t>
            </w:r>
            <w:r w:rsidRPr="00A51DE4">
              <w:rPr>
                <w:rFonts w:ascii="Cambria" w:hAnsi="Cambria" w:cs="Cambria"/>
                <w:color w:val="000000" w:themeColor="text1"/>
                <w:lang w:val="ro-MD"/>
              </w:rPr>
              <w:t>ș</w:t>
            </w:r>
            <w:r w:rsidRPr="00A51DE4">
              <w:rPr>
                <w:color w:val="000000" w:themeColor="text1"/>
                <w:lang w:val="ro-MD"/>
              </w:rPr>
              <w:t xml:space="preserve">i caprinele </w:t>
            </w:r>
            <w:r w:rsidRPr="00A51DE4">
              <w:rPr>
                <w:rFonts w:ascii="Cambria" w:hAnsi="Cambria" w:cs="Cambria"/>
                <w:color w:val="000000" w:themeColor="text1"/>
                <w:lang w:val="ro-MD"/>
              </w:rPr>
              <w:t>ș</w:t>
            </w:r>
            <w:r w:rsidRPr="00A51DE4">
              <w:rPr>
                <w:color w:val="000000" w:themeColor="text1"/>
                <w:lang w:val="ro-MD"/>
              </w:rPr>
              <w:t xml:space="preserve">i animalele din familiile camelide </w:t>
            </w:r>
            <w:r w:rsidRPr="00A51DE4">
              <w:rPr>
                <w:rFonts w:ascii="Cambria" w:hAnsi="Cambria" w:cs="Cambria"/>
                <w:color w:val="000000" w:themeColor="text1"/>
                <w:lang w:val="ro-MD"/>
              </w:rPr>
              <w:t>ș</w:t>
            </w:r>
            <w:r w:rsidRPr="00A51DE4">
              <w:rPr>
                <w:color w:val="000000" w:themeColor="text1"/>
                <w:lang w:val="ro-MD"/>
              </w:rPr>
              <w:t>i cervide care sunt donatoare de material seminal trebuie s</w:t>
            </w:r>
            <w:r w:rsidRPr="00A51DE4">
              <w:rPr>
                <w:rFonts w:ascii="Cambria" w:hAnsi="Cambria" w:cs="Cambria"/>
                <w:color w:val="000000" w:themeColor="text1"/>
                <w:lang w:val="ro-MD"/>
              </w:rPr>
              <w:t>ă</w:t>
            </w:r>
            <w:r w:rsidRPr="00A51DE4">
              <w:rPr>
                <w:color w:val="000000" w:themeColor="text1"/>
                <w:lang w:val="ro-MD"/>
              </w:rPr>
              <w:t xml:space="preserve"> îndeplineasc</w:t>
            </w:r>
            <w:r w:rsidRPr="00A51DE4">
              <w:rPr>
                <w:rFonts w:ascii="Cambria" w:hAnsi="Cambria" w:cs="Cambria"/>
                <w:color w:val="000000" w:themeColor="text1"/>
                <w:lang w:val="ro-MD"/>
              </w:rPr>
              <w:t>ă</w:t>
            </w:r>
            <w:r w:rsidRPr="00A51DE4">
              <w:rPr>
                <w:color w:val="000000" w:themeColor="text1"/>
                <w:lang w:val="ro-MD"/>
              </w:rPr>
              <w:t xml:space="preserve"> cel pu</w:t>
            </w:r>
            <w:r w:rsidRPr="00A51DE4">
              <w:rPr>
                <w:rFonts w:ascii="Cambria" w:hAnsi="Cambria" w:cs="Cambria"/>
                <w:color w:val="000000" w:themeColor="text1"/>
                <w:lang w:val="ro-MD"/>
              </w:rPr>
              <w:t>ț</w:t>
            </w:r>
            <w:r w:rsidRPr="00A51DE4">
              <w:rPr>
                <w:color w:val="000000" w:themeColor="text1"/>
                <w:lang w:val="ro-MD"/>
              </w:rPr>
              <w:t>in una dintre urm</w:t>
            </w:r>
            <w:r w:rsidRPr="00A51DE4">
              <w:rPr>
                <w:rFonts w:ascii="Cambria" w:hAnsi="Cambria" w:cs="Cambria"/>
                <w:color w:val="000000" w:themeColor="text1"/>
                <w:lang w:val="ro-MD"/>
              </w:rPr>
              <w:t>ă</w:t>
            </w:r>
            <w:r w:rsidRPr="00A51DE4">
              <w:rPr>
                <w:color w:val="000000" w:themeColor="text1"/>
                <w:lang w:val="ro-MD"/>
              </w:rPr>
              <w:t>toarele condi</w:t>
            </w:r>
            <w:r w:rsidRPr="00A51DE4">
              <w:rPr>
                <w:rFonts w:ascii="Cambria" w:hAnsi="Cambria" w:cs="Cambria"/>
                <w:color w:val="000000" w:themeColor="text1"/>
                <w:lang w:val="ro-MD"/>
              </w:rPr>
              <w:t>ț</w:t>
            </w:r>
            <w:r w:rsidRPr="00A51DE4">
              <w:rPr>
                <w:color w:val="000000" w:themeColor="text1"/>
                <w:lang w:val="ro-MD"/>
              </w:rPr>
              <w:t>ii:</w:t>
            </w:r>
          </w:p>
          <w:p w14:paraId="0E86CDE7" w14:textId="77777777" w:rsidR="00866F4B" w:rsidRPr="00A51DE4" w:rsidRDefault="0090295F" w:rsidP="00D7701E">
            <w:pPr>
              <w:tabs>
                <w:tab w:val="left" w:pos="29"/>
              </w:tabs>
              <w:ind w:left="29"/>
              <w:jc w:val="both"/>
              <w:rPr>
                <w:b/>
                <w:bCs/>
                <w:color w:val="000000" w:themeColor="text1"/>
                <w:lang w:val="ro-MD"/>
              </w:rPr>
            </w:pPr>
            <w:hyperlink r:id="rId99" w:tooltip="32021R0880: REPLACED" w:history="1">
              <w:r w:rsidR="00866F4B" w:rsidRPr="00A51DE4">
                <w:rPr>
                  <w:rStyle w:val="Hyperlink"/>
                  <w:b/>
                  <w:bCs/>
                  <w:lang w:val="ro-MD"/>
                </w:rPr>
                <w:t>▼M1</w:t>
              </w:r>
            </w:hyperlink>
          </w:p>
          <w:p w14:paraId="60ECDD16" w14:textId="62D9293E"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(a) au fost </w:t>
            </w:r>
            <w:r w:rsidRPr="00A51DE4">
              <w:rPr>
                <w:rFonts w:ascii="Cambria" w:hAnsi="Cambria" w:cs="Cambria"/>
                <w:color w:val="000000" w:themeColor="text1"/>
                <w:lang w:val="ro-MD"/>
              </w:rPr>
              <w:t>ț</w:t>
            </w:r>
            <w:r w:rsidRPr="00A51DE4">
              <w:rPr>
                <w:color w:val="000000" w:themeColor="text1"/>
                <w:lang w:val="ro-MD"/>
              </w:rPr>
              <w:t>inute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 xml:space="preserve">in 60 de zile înainte </w:t>
            </w:r>
            <w:r w:rsidRPr="00A51DE4">
              <w:rPr>
                <w:rFonts w:ascii="Cambria" w:hAnsi="Cambria" w:cs="Cambria"/>
                <w:color w:val="000000" w:themeColor="text1"/>
                <w:lang w:val="ro-MD"/>
              </w:rPr>
              <w:t>ș</w:t>
            </w:r>
            <w:r w:rsidRPr="00A51DE4">
              <w:rPr>
                <w:color w:val="000000" w:themeColor="text1"/>
                <w:lang w:val="ro-MD"/>
              </w:rPr>
              <w:t>i în timpul colect</w:t>
            </w:r>
            <w:r w:rsidRPr="00A51DE4">
              <w:rPr>
                <w:rFonts w:ascii="Cambria" w:hAnsi="Cambria" w:cs="Cambria"/>
                <w:color w:val="000000" w:themeColor="text1"/>
                <w:lang w:val="ro-MD"/>
              </w:rPr>
              <w:t>ă</w:t>
            </w:r>
            <w:r w:rsidRPr="00A51DE4">
              <w:rPr>
                <w:color w:val="000000" w:themeColor="text1"/>
                <w:lang w:val="ro-MD"/>
              </w:rPr>
              <w:t>rii materialului seminal într-un stat membru sau într-o zon</w:t>
            </w:r>
            <w:r w:rsidRPr="00A51DE4">
              <w:rPr>
                <w:rFonts w:ascii="Cambria" w:hAnsi="Cambria" w:cs="Cambria"/>
                <w:color w:val="000000" w:themeColor="text1"/>
                <w:lang w:val="ro-MD"/>
              </w:rPr>
              <w:t>ă</w:t>
            </w:r>
            <w:r w:rsidRPr="00A51DE4">
              <w:rPr>
                <w:color w:val="000000" w:themeColor="text1"/>
                <w:lang w:val="ro-MD"/>
              </w:rPr>
              <w:t xml:space="preserve"> a unui stat membru indemn(</w:t>
            </w:r>
            <w:r w:rsidRPr="00A51DE4">
              <w:rPr>
                <w:rFonts w:ascii="Cambria" w:hAnsi="Cambria" w:cs="Cambria"/>
                <w:color w:val="000000" w:themeColor="text1"/>
                <w:lang w:val="ro-MD"/>
              </w:rPr>
              <w:t>ă</w:t>
            </w:r>
            <w:r w:rsidRPr="00A51DE4">
              <w:rPr>
                <w:color w:val="000000" w:themeColor="text1"/>
                <w:lang w:val="ro-MD"/>
              </w:rPr>
              <w:t>) de infec</w:t>
            </w:r>
            <w:r w:rsidRPr="00A51DE4">
              <w:rPr>
                <w:rFonts w:ascii="Cambria" w:hAnsi="Cambria" w:cs="Cambria"/>
                <w:color w:val="000000" w:themeColor="text1"/>
                <w:lang w:val="ro-MD"/>
              </w:rPr>
              <w:t>ț</w:t>
            </w:r>
            <w:r w:rsidRPr="00A51DE4">
              <w:rPr>
                <w:color w:val="000000" w:themeColor="text1"/>
                <w:lang w:val="ro-MD"/>
              </w:rPr>
              <w:t>ia cu virusul bolii limbii albastre (serotipurile 1-24), în care nu s-a confirmat niciun caz de infec</w:t>
            </w:r>
            <w:r w:rsidRPr="00A51DE4">
              <w:rPr>
                <w:rFonts w:ascii="Cambria" w:hAnsi="Cambria" w:cs="Cambria"/>
                <w:color w:val="000000" w:themeColor="text1"/>
                <w:lang w:val="ro-MD"/>
              </w:rPr>
              <w:t>ț</w:t>
            </w:r>
            <w:r w:rsidRPr="00A51DE4">
              <w:rPr>
                <w:color w:val="000000" w:themeColor="text1"/>
                <w:lang w:val="ro-MD"/>
              </w:rPr>
              <w:t>ie cu virusul bolii limbii albastre (serotipurile 1-24) la popula</w:t>
            </w:r>
            <w:r w:rsidRPr="00A51DE4">
              <w:rPr>
                <w:rFonts w:ascii="Cambria" w:hAnsi="Cambria" w:cs="Cambria"/>
                <w:color w:val="000000" w:themeColor="text1"/>
                <w:lang w:val="ro-MD"/>
              </w:rPr>
              <w:t>ț</w:t>
            </w:r>
            <w:r w:rsidRPr="00A51DE4">
              <w:rPr>
                <w:color w:val="000000" w:themeColor="text1"/>
                <w:lang w:val="ro-MD"/>
              </w:rPr>
              <w:t>ia de animale vizat</w:t>
            </w:r>
            <w:r w:rsidRPr="00A51DE4">
              <w:rPr>
                <w:rFonts w:ascii="Cambria" w:hAnsi="Cambria" w:cs="Cambria"/>
                <w:color w:val="000000" w:themeColor="text1"/>
                <w:lang w:val="ro-MD"/>
              </w:rPr>
              <w:t>ă</w:t>
            </w:r>
            <w:r w:rsidRPr="00A51DE4">
              <w:rPr>
                <w:color w:val="000000" w:themeColor="text1"/>
                <w:lang w:val="ro-MD"/>
              </w:rPr>
              <w:t xml:space="preserve"> în ultimele 24 de luni;</w:t>
            </w:r>
          </w:p>
          <w:p w14:paraId="79EA84DB" w14:textId="77777777" w:rsidR="00866F4B" w:rsidRPr="00A51DE4" w:rsidRDefault="0090295F" w:rsidP="00D7701E">
            <w:pPr>
              <w:tabs>
                <w:tab w:val="left" w:pos="29"/>
              </w:tabs>
              <w:ind w:left="29"/>
              <w:jc w:val="both"/>
              <w:rPr>
                <w:b/>
                <w:bCs/>
                <w:color w:val="000000" w:themeColor="text1"/>
                <w:lang w:val="ro-MD"/>
              </w:rPr>
            </w:pPr>
            <w:hyperlink r:id="rId100" w:tooltip="32020R0686" w:history="1">
              <w:r w:rsidR="00866F4B" w:rsidRPr="00A51DE4">
                <w:rPr>
                  <w:rStyle w:val="Hyperlink"/>
                  <w:b/>
                  <w:bCs/>
                  <w:lang w:val="ro-MD"/>
                </w:rPr>
                <w:t>▼B</w:t>
              </w:r>
            </w:hyperlink>
          </w:p>
          <w:p w14:paraId="21816EF8" w14:textId="0D326F01"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(b) au fost </w:t>
            </w:r>
            <w:r w:rsidRPr="00A51DE4">
              <w:rPr>
                <w:rFonts w:ascii="Cambria" w:hAnsi="Cambria" w:cs="Cambria"/>
                <w:color w:val="000000" w:themeColor="text1"/>
                <w:lang w:val="ro-MD"/>
              </w:rPr>
              <w:t>ț</w:t>
            </w:r>
            <w:r w:rsidRPr="00A51DE4">
              <w:rPr>
                <w:color w:val="000000" w:themeColor="text1"/>
                <w:lang w:val="ro-MD"/>
              </w:rPr>
              <w:t>inute într-o zon</w:t>
            </w:r>
            <w:r w:rsidRPr="00A51DE4">
              <w:rPr>
                <w:rFonts w:ascii="Cambria" w:hAnsi="Cambria" w:cs="Cambria"/>
                <w:color w:val="000000" w:themeColor="text1"/>
                <w:lang w:val="ro-MD"/>
              </w:rPr>
              <w:t>ă</w:t>
            </w:r>
            <w:r w:rsidRPr="00A51DE4">
              <w:rPr>
                <w:color w:val="000000" w:themeColor="text1"/>
                <w:lang w:val="ro-MD"/>
              </w:rPr>
              <w:t xml:space="preserve"> indemn</w:t>
            </w:r>
            <w:r w:rsidRPr="00A51DE4">
              <w:rPr>
                <w:rFonts w:ascii="Cambria" w:hAnsi="Cambria" w:cs="Cambria"/>
                <w:color w:val="000000" w:themeColor="text1"/>
                <w:lang w:val="ro-MD"/>
              </w:rPr>
              <w:t>ă</w:t>
            </w:r>
            <w:r w:rsidRPr="00A51DE4">
              <w:rPr>
                <w:color w:val="000000" w:themeColor="text1"/>
                <w:lang w:val="ro-MD"/>
              </w:rPr>
              <w:t xml:space="preserve"> sezonier de boal</w:t>
            </w:r>
            <w:r w:rsidRPr="00A51DE4">
              <w:rPr>
                <w:rFonts w:ascii="Cambria" w:hAnsi="Cambria" w:cs="Cambria"/>
                <w:color w:val="000000" w:themeColor="text1"/>
                <w:lang w:val="ro-MD"/>
              </w:rPr>
              <w:t>ă</w:t>
            </w:r>
            <w:r w:rsidRPr="00A51DE4">
              <w:rPr>
                <w:color w:val="000000" w:themeColor="text1"/>
                <w:lang w:val="ro-MD"/>
              </w:rPr>
              <w:t xml:space="preserve"> în cursul perioadei indemne sezonier de boal</w:t>
            </w:r>
            <w:r w:rsidRPr="00A51DE4">
              <w:rPr>
                <w:rFonts w:ascii="Cambria" w:hAnsi="Cambria" w:cs="Cambria"/>
                <w:color w:val="000000" w:themeColor="text1"/>
                <w:lang w:val="ro-MD"/>
              </w:rPr>
              <w:t>ă</w:t>
            </w:r>
            <w:r w:rsidRPr="00A51DE4">
              <w:rPr>
                <w:color w:val="000000" w:themeColor="text1"/>
                <w:lang w:val="ro-MD"/>
              </w:rPr>
              <w:t xml:space="preserve"> pentru un interval de cel pu</w:t>
            </w:r>
            <w:r w:rsidRPr="00A51DE4">
              <w:rPr>
                <w:rFonts w:ascii="Cambria" w:hAnsi="Cambria" w:cs="Cambria"/>
                <w:color w:val="000000" w:themeColor="text1"/>
                <w:lang w:val="ro-MD"/>
              </w:rPr>
              <w:t>ț</w:t>
            </w:r>
            <w:r w:rsidRPr="00A51DE4">
              <w:rPr>
                <w:color w:val="000000" w:themeColor="text1"/>
                <w:lang w:val="ro-MD"/>
              </w:rPr>
              <w:t xml:space="preserve">in 60 de zile înainte </w:t>
            </w:r>
            <w:r w:rsidRPr="00A51DE4">
              <w:rPr>
                <w:rFonts w:ascii="Cambria" w:hAnsi="Cambria" w:cs="Cambria"/>
                <w:color w:val="000000" w:themeColor="text1"/>
                <w:lang w:val="ro-MD"/>
              </w:rPr>
              <w:t>ș</w:t>
            </w:r>
            <w:r w:rsidRPr="00A51DE4">
              <w:rPr>
                <w:color w:val="000000" w:themeColor="text1"/>
                <w:lang w:val="ro-MD"/>
              </w:rPr>
              <w:t>i în cursul colect</w:t>
            </w:r>
            <w:r w:rsidRPr="00A51DE4">
              <w:rPr>
                <w:rFonts w:ascii="Cambria" w:hAnsi="Cambria" w:cs="Cambria"/>
                <w:color w:val="000000" w:themeColor="text1"/>
                <w:lang w:val="ro-MD"/>
              </w:rPr>
              <w:t>ă</w:t>
            </w:r>
            <w:r w:rsidRPr="00A51DE4">
              <w:rPr>
                <w:color w:val="000000" w:themeColor="text1"/>
                <w:lang w:val="ro-MD"/>
              </w:rPr>
              <w:t xml:space="preserve">rii </w:t>
            </w:r>
            <w:r w:rsidRPr="00A51DE4">
              <w:rPr>
                <w:color w:val="000000" w:themeColor="text1"/>
                <w:lang w:val="ro-MD"/>
              </w:rPr>
              <w:lastRenderedPageBreak/>
              <w:t>materialului seminal, într-un stat membru sau într-o zon</w:t>
            </w:r>
            <w:r w:rsidRPr="00A51DE4">
              <w:rPr>
                <w:rFonts w:ascii="Cambria" w:hAnsi="Cambria" w:cs="Cambria"/>
                <w:color w:val="000000" w:themeColor="text1"/>
                <w:lang w:val="ro-MD"/>
              </w:rPr>
              <w:t>ă</w:t>
            </w:r>
            <w:r w:rsidRPr="00A51DE4">
              <w:rPr>
                <w:color w:val="000000" w:themeColor="text1"/>
                <w:lang w:val="ro-MD"/>
              </w:rPr>
              <w:t xml:space="preserve"> a acestuia:</w:t>
            </w:r>
          </w:p>
          <w:p w14:paraId="5527D413" w14:textId="74C38E2E"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(i) cu un program autorizat de eradicare a infec</w:t>
            </w:r>
            <w:r w:rsidRPr="00A51DE4">
              <w:rPr>
                <w:rFonts w:ascii="Cambria" w:hAnsi="Cambria" w:cs="Cambria"/>
                <w:color w:val="000000" w:themeColor="text1"/>
                <w:lang w:val="ro-MD"/>
              </w:rPr>
              <w:t>ț</w:t>
            </w:r>
            <w:r w:rsidRPr="00A51DE4">
              <w:rPr>
                <w:color w:val="000000" w:themeColor="text1"/>
                <w:lang w:val="ro-MD"/>
              </w:rPr>
              <w:t>iei cu virusul bolii limbii albastre (serotipurile 1-24); sau</w:t>
            </w:r>
          </w:p>
          <w:p w14:paraId="38457854" w14:textId="40B1818B"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(ii) în care autoritatea competent</w:t>
            </w:r>
            <w:r w:rsidRPr="00A51DE4">
              <w:rPr>
                <w:rFonts w:ascii="Cambria" w:hAnsi="Cambria" w:cs="Cambria"/>
                <w:color w:val="000000" w:themeColor="text1"/>
                <w:lang w:val="ro-MD"/>
              </w:rPr>
              <w:t>ă</w:t>
            </w:r>
            <w:r w:rsidRPr="00A51DE4">
              <w:rPr>
                <w:color w:val="000000" w:themeColor="text1"/>
                <w:lang w:val="ro-MD"/>
              </w:rPr>
              <w:t xml:space="preserve"> de la locul de origine a transportului de material seminal a ob</w:t>
            </w:r>
            <w:r w:rsidRPr="00A51DE4">
              <w:rPr>
                <w:rFonts w:ascii="Cambria" w:hAnsi="Cambria" w:cs="Cambria"/>
                <w:color w:val="000000" w:themeColor="text1"/>
                <w:lang w:val="ro-MD"/>
              </w:rPr>
              <w:t>ț</w:t>
            </w:r>
            <w:r w:rsidRPr="00A51DE4">
              <w:rPr>
                <w:color w:val="000000" w:themeColor="text1"/>
                <w:lang w:val="ro-MD"/>
              </w:rPr>
              <w:t>inut acordul prealabil scris al autorit</w:t>
            </w:r>
            <w:r w:rsidRPr="00A51DE4">
              <w:rPr>
                <w:rFonts w:ascii="Cambria" w:hAnsi="Cambria" w:cs="Cambria"/>
                <w:color w:val="000000" w:themeColor="text1"/>
                <w:lang w:val="ro-MD"/>
              </w:rPr>
              <w:t>ăț</w:t>
            </w:r>
            <w:r w:rsidRPr="00A51DE4">
              <w:rPr>
                <w:color w:val="000000" w:themeColor="text1"/>
                <w:lang w:val="ro-MD"/>
              </w:rPr>
              <w:t>ii competente a statului membru de destina</w:t>
            </w:r>
            <w:r w:rsidRPr="00A51DE4">
              <w:rPr>
                <w:rFonts w:ascii="Cambria" w:hAnsi="Cambria" w:cs="Cambria"/>
                <w:color w:val="000000" w:themeColor="text1"/>
                <w:lang w:val="ro-MD"/>
              </w:rPr>
              <w:t>ț</w:t>
            </w:r>
            <w:r w:rsidRPr="00A51DE4">
              <w:rPr>
                <w:color w:val="000000" w:themeColor="text1"/>
                <w:lang w:val="ro-MD"/>
              </w:rPr>
              <w:t>ie cu privire la condi</w:t>
            </w:r>
            <w:r w:rsidRPr="00A51DE4">
              <w:rPr>
                <w:rFonts w:ascii="Cambria" w:hAnsi="Cambria" w:cs="Cambria"/>
                <w:color w:val="000000" w:themeColor="text1"/>
                <w:lang w:val="ro-MD"/>
              </w:rPr>
              <w:t>ț</w:t>
            </w:r>
            <w:r w:rsidRPr="00A51DE4">
              <w:rPr>
                <w:color w:val="000000" w:themeColor="text1"/>
                <w:lang w:val="ro-MD"/>
              </w:rPr>
              <w:t>iile de instituire a respectivei zone indemne sezonier de boal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la acceptarea transportului de material seminal;</w:t>
            </w:r>
          </w:p>
          <w:p w14:paraId="39076925" w14:textId="7A7A4B8E"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(c) au fost </w:t>
            </w:r>
            <w:r w:rsidRPr="00A51DE4">
              <w:rPr>
                <w:rFonts w:ascii="Cambria" w:hAnsi="Cambria" w:cs="Cambria"/>
                <w:color w:val="000000" w:themeColor="text1"/>
                <w:lang w:val="ro-MD"/>
              </w:rPr>
              <w:t>ț</w:t>
            </w:r>
            <w:r w:rsidRPr="00A51DE4">
              <w:rPr>
                <w:color w:val="000000" w:themeColor="text1"/>
                <w:lang w:val="ro-MD"/>
              </w:rPr>
              <w:t>inute într-o unitate protejat</w:t>
            </w:r>
            <w:r w:rsidRPr="00A51DE4">
              <w:rPr>
                <w:rFonts w:ascii="Cambria" w:hAnsi="Cambria" w:cs="Cambria"/>
                <w:color w:val="000000" w:themeColor="text1"/>
                <w:lang w:val="ro-MD"/>
              </w:rPr>
              <w:t>ă</w:t>
            </w:r>
            <w:r w:rsidRPr="00A51DE4">
              <w:rPr>
                <w:color w:val="000000" w:themeColor="text1"/>
                <w:lang w:val="ro-MD"/>
              </w:rPr>
              <w:t xml:space="preserve"> de vectori cel pu</w:t>
            </w:r>
            <w:r w:rsidRPr="00A51DE4">
              <w:rPr>
                <w:rFonts w:ascii="Cambria" w:hAnsi="Cambria" w:cs="Cambria"/>
                <w:color w:val="000000" w:themeColor="text1"/>
                <w:lang w:val="ro-MD"/>
              </w:rPr>
              <w:t>ț</w:t>
            </w:r>
            <w:r w:rsidRPr="00A51DE4">
              <w:rPr>
                <w:color w:val="000000" w:themeColor="text1"/>
                <w:lang w:val="ro-MD"/>
              </w:rPr>
              <w:t>in timp de 60 de zile înaintea colect</w:t>
            </w:r>
            <w:r w:rsidRPr="00A51DE4">
              <w:rPr>
                <w:rFonts w:ascii="Cambria" w:hAnsi="Cambria" w:cs="Cambria"/>
                <w:color w:val="000000" w:themeColor="text1"/>
                <w:lang w:val="ro-MD"/>
              </w:rPr>
              <w:t>ă</w:t>
            </w:r>
            <w:r w:rsidRPr="00A51DE4">
              <w:rPr>
                <w:color w:val="000000" w:themeColor="text1"/>
                <w:lang w:val="ro-MD"/>
              </w:rPr>
              <w:t xml:space="preserve">rii materialului seminal </w:t>
            </w:r>
            <w:r w:rsidRPr="00A51DE4">
              <w:rPr>
                <w:rFonts w:ascii="Cambria" w:hAnsi="Cambria" w:cs="Cambria"/>
                <w:color w:val="000000" w:themeColor="text1"/>
                <w:lang w:val="ro-MD"/>
              </w:rPr>
              <w:t>ș</w:t>
            </w:r>
            <w:r w:rsidRPr="00A51DE4">
              <w:rPr>
                <w:color w:val="000000" w:themeColor="text1"/>
                <w:lang w:val="ro-MD"/>
              </w:rPr>
              <w:t>i pe parcursul colect</w:t>
            </w:r>
            <w:r w:rsidRPr="00A51DE4">
              <w:rPr>
                <w:rFonts w:ascii="Cambria" w:hAnsi="Cambria" w:cs="Cambria"/>
                <w:color w:val="000000" w:themeColor="text1"/>
                <w:lang w:val="ro-MD"/>
              </w:rPr>
              <w:t>ă</w:t>
            </w:r>
            <w:r w:rsidRPr="00A51DE4">
              <w:rPr>
                <w:color w:val="000000" w:themeColor="text1"/>
                <w:lang w:val="ro-MD"/>
              </w:rPr>
              <w:t>rii acestuia;</w:t>
            </w:r>
          </w:p>
          <w:p w14:paraId="43D569E9" w14:textId="45056180"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(d) au fost supuse, cu rezultate negative, unui test serologic pentru depistarea anticorpilor împotriva virusului bolii limbii albastre serotipul 1-24, în intervalul cuprins între 28 </w:t>
            </w:r>
            <w:r w:rsidRPr="00A51DE4">
              <w:rPr>
                <w:rFonts w:ascii="Cambria" w:hAnsi="Cambria" w:cs="Cambria"/>
                <w:color w:val="000000" w:themeColor="text1"/>
                <w:lang w:val="ro-MD"/>
              </w:rPr>
              <w:t>ș</w:t>
            </w:r>
            <w:r w:rsidRPr="00A51DE4">
              <w:rPr>
                <w:color w:val="000000" w:themeColor="text1"/>
                <w:lang w:val="ro-MD"/>
              </w:rPr>
              <w:t>i 60 de zile de la data fiec</w:t>
            </w:r>
            <w:r w:rsidRPr="00A51DE4">
              <w:rPr>
                <w:rFonts w:ascii="Cambria" w:hAnsi="Cambria" w:cs="Cambria"/>
                <w:color w:val="000000" w:themeColor="text1"/>
                <w:lang w:val="ro-MD"/>
              </w:rPr>
              <w:t>ă</w:t>
            </w:r>
            <w:r w:rsidRPr="00A51DE4">
              <w:rPr>
                <w:color w:val="000000" w:themeColor="text1"/>
                <w:lang w:val="ro-MD"/>
              </w:rPr>
              <w:t>rei colect</w:t>
            </w:r>
            <w:r w:rsidRPr="00A51DE4">
              <w:rPr>
                <w:rFonts w:ascii="Cambria" w:hAnsi="Cambria" w:cs="Cambria"/>
                <w:color w:val="000000" w:themeColor="text1"/>
                <w:lang w:val="ro-MD"/>
              </w:rPr>
              <w:t>ă</w:t>
            </w:r>
            <w:r w:rsidRPr="00A51DE4">
              <w:rPr>
                <w:color w:val="000000" w:themeColor="text1"/>
                <w:lang w:val="ro-MD"/>
              </w:rPr>
              <w:t>ri a materialului seminal;</w:t>
            </w:r>
          </w:p>
          <w:p w14:paraId="3D356E3C" w14:textId="1DF46CF9"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(e) au fost supuse, cu rezultate negative, unui test de identificare a agentului pentru virusul bolii limbii albastre (serotipurile 1-24) efectuat pe probe de sânge prelevate în cursul primei </w:t>
            </w:r>
            <w:r w:rsidRPr="00A51DE4">
              <w:rPr>
                <w:rFonts w:ascii="Cambria" w:hAnsi="Cambria" w:cs="Cambria"/>
                <w:color w:val="000000" w:themeColor="text1"/>
                <w:lang w:val="ro-MD"/>
              </w:rPr>
              <w:t>ș</w:t>
            </w:r>
            <w:r w:rsidRPr="00A51DE4">
              <w:rPr>
                <w:color w:val="000000" w:themeColor="text1"/>
                <w:lang w:val="ro-MD"/>
              </w:rPr>
              <w:t>i ultimei colect</w:t>
            </w:r>
            <w:r w:rsidRPr="00A51DE4">
              <w:rPr>
                <w:rFonts w:ascii="Cambria" w:hAnsi="Cambria" w:cs="Cambria"/>
                <w:color w:val="000000" w:themeColor="text1"/>
                <w:lang w:val="ro-MD"/>
              </w:rPr>
              <w:t>ă</w:t>
            </w:r>
            <w:r w:rsidRPr="00A51DE4">
              <w:rPr>
                <w:color w:val="000000" w:themeColor="text1"/>
                <w:lang w:val="ro-MD"/>
              </w:rPr>
              <w:t xml:space="preserve">ri a materialului seminal </w:t>
            </w:r>
            <w:r w:rsidRPr="00A51DE4">
              <w:rPr>
                <w:rFonts w:ascii="Cambria" w:hAnsi="Cambria" w:cs="Cambria"/>
                <w:color w:val="000000" w:themeColor="text1"/>
                <w:lang w:val="ro-MD"/>
              </w:rPr>
              <w:t>ș</w:t>
            </w:r>
            <w:r w:rsidRPr="00A51DE4">
              <w:rPr>
                <w:color w:val="000000" w:themeColor="text1"/>
                <w:lang w:val="ro-MD"/>
              </w:rPr>
              <w:t>i în cursul colect</w:t>
            </w:r>
            <w:r w:rsidRPr="00A51DE4">
              <w:rPr>
                <w:rFonts w:ascii="Cambria" w:hAnsi="Cambria" w:cs="Cambria"/>
                <w:color w:val="000000" w:themeColor="text1"/>
                <w:lang w:val="ro-MD"/>
              </w:rPr>
              <w:t>ă</w:t>
            </w:r>
            <w:r w:rsidRPr="00A51DE4">
              <w:rPr>
                <w:color w:val="000000" w:themeColor="text1"/>
                <w:lang w:val="ro-MD"/>
              </w:rPr>
              <w:t>rii materialului seminal la intervale de:</w:t>
            </w:r>
          </w:p>
          <w:p w14:paraId="1F5C74D9" w14:textId="7091A1AD"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(i) cel pu</w:t>
            </w:r>
            <w:r w:rsidRPr="00A51DE4">
              <w:rPr>
                <w:rFonts w:ascii="Cambria" w:hAnsi="Cambria" w:cs="Cambria"/>
                <w:color w:val="000000" w:themeColor="text1"/>
                <w:lang w:val="ro-MD"/>
              </w:rPr>
              <w:t>ț</w:t>
            </w:r>
            <w:r w:rsidRPr="00A51DE4">
              <w:rPr>
                <w:color w:val="000000" w:themeColor="text1"/>
                <w:lang w:val="ro-MD"/>
              </w:rPr>
              <w:t>in o dat</w:t>
            </w:r>
            <w:r w:rsidRPr="00A51DE4">
              <w:rPr>
                <w:rFonts w:ascii="Cambria" w:hAnsi="Cambria" w:cs="Cambria"/>
                <w:color w:val="000000" w:themeColor="text1"/>
                <w:lang w:val="ro-MD"/>
              </w:rPr>
              <w:t>ă</w:t>
            </w:r>
            <w:r w:rsidRPr="00A51DE4">
              <w:rPr>
                <w:color w:val="000000" w:themeColor="text1"/>
                <w:lang w:val="ro-MD"/>
              </w:rPr>
              <w:t xml:space="preserve"> la </w:t>
            </w:r>
            <w:r w:rsidRPr="00A51DE4">
              <w:rPr>
                <w:rFonts w:ascii="Cambria" w:hAnsi="Cambria" w:cs="Cambria"/>
                <w:color w:val="000000" w:themeColor="text1"/>
                <w:lang w:val="ro-MD"/>
              </w:rPr>
              <w:t>ș</w:t>
            </w:r>
            <w:r w:rsidRPr="00A51DE4">
              <w:rPr>
                <w:color w:val="000000" w:themeColor="text1"/>
                <w:lang w:val="ro-MD"/>
              </w:rPr>
              <w:t>apte zile, în cazul testului de izolare a virusului; sau</w:t>
            </w:r>
          </w:p>
          <w:p w14:paraId="1F336750" w14:textId="45C836C5"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(ii) cel pu</w:t>
            </w:r>
            <w:r w:rsidRPr="00A51DE4">
              <w:rPr>
                <w:rFonts w:ascii="Cambria" w:hAnsi="Cambria" w:cs="Cambria"/>
                <w:color w:val="000000" w:themeColor="text1"/>
                <w:lang w:val="ro-MD"/>
              </w:rPr>
              <w:t>ț</w:t>
            </w:r>
            <w:r w:rsidRPr="00A51DE4">
              <w:rPr>
                <w:color w:val="000000" w:themeColor="text1"/>
                <w:lang w:val="ro-MD"/>
              </w:rPr>
              <w:t>in o dat</w:t>
            </w:r>
            <w:r w:rsidRPr="00A51DE4">
              <w:rPr>
                <w:rFonts w:ascii="Cambria" w:hAnsi="Cambria" w:cs="Cambria"/>
                <w:color w:val="000000" w:themeColor="text1"/>
                <w:lang w:val="ro-MD"/>
              </w:rPr>
              <w:t>ă</w:t>
            </w:r>
            <w:r w:rsidRPr="00A51DE4">
              <w:rPr>
                <w:color w:val="000000" w:themeColor="text1"/>
                <w:lang w:val="ro-MD"/>
              </w:rPr>
              <w:t xml:space="preserve"> la 28 de zile, în cazul PCR.</w:t>
            </w:r>
          </w:p>
          <w:p w14:paraId="120F20DC" w14:textId="77777777" w:rsidR="00866F4B" w:rsidRPr="00A51DE4" w:rsidRDefault="00866F4B" w:rsidP="00D7701E">
            <w:pPr>
              <w:tabs>
                <w:tab w:val="left" w:pos="29"/>
              </w:tabs>
              <w:ind w:left="29"/>
              <w:jc w:val="both"/>
              <w:rPr>
                <w:color w:val="000000" w:themeColor="text1"/>
                <w:lang w:val="ro-MD"/>
              </w:rPr>
            </w:pPr>
            <w:r w:rsidRPr="00A51DE4">
              <w:rPr>
                <w:color w:val="000000" w:themeColor="text1"/>
                <w:lang w:val="ro-MD"/>
              </w:rPr>
              <w:t xml:space="preserve">2. Ovinele </w:t>
            </w:r>
            <w:r w:rsidRPr="00A51DE4">
              <w:rPr>
                <w:rFonts w:ascii="Cambria" w:hAnsi="Cambria" w:cs="Cambria"/>
                <w:color w:val="000000" w:themeColor="text1"/>
                <w:lang w:val="ro-MD"/>
              </w:rPr>
              <w:t>ș</w:t>
            </w:r>
            <w:r w:rsidRPr="00A51DE4">
              <w:rPr>
                <w:color w:val="000000" w:themeColor="text1"/>
                <w:lang w:val="ro-MD"/>
              </w:rPr>
              <w:t xml:space="preserve">i caprinele </w:t>
            </w:r>
            <w:r w:rsidRPr="00A51DE4">
              <w:rPr>
                <w:rFonts w:ascii="Cambria" w:hAnsi="Cambria" w:cs="Cambria"/>
                <w:color w:val="000000" w:themeColor="text1"/>
                <w:lang w:val="ro-MD"/>
              </w:rPr>
              <w:t>ș</w:t>
            </w:r>
            <w:r w:rsidRPr="00A51DE4">
              <w:rPr>
                <w:color w:val="000000" w:themeColor="text1"/>
                <w:lang w:val="ro-MD"/>
              </w:rPr>
              <w:t xml:space="preserve">i animalele din familiile camelide </w:t>
            </w:r>
            <w:r w:rsidRPr="00A51DE4">
              <w:rPr>
                <w:rFonts w:ascii="Cambria" w:hAnsi="Cambria" w:cs="Cambria"/>
                <w:color w:val="000000" w:themeColor="text1"/>
                <w:lang w:val="ro-MD"/>
              </w:rPr>
              <w:t>ș</w:t>
            </w:r>
            <w:r w:rsidRPr="00A51DE4">
              <w:rPr>
                <w:color w:val="000000" w:themeColor="text1"/>
                <w:lang w:val="ro-MD"/>
              </w:rPr>
              <w:t>i cervide care sunt donatoare de embrioni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xml:space="preserve">, precum </w:t>
            </w:r>
            <w:r w:rsidRPr="00A51DE4">
              <w:rPr>
                <w:rFonts w:ascii="Cambria" w:hAnsi="Cambria" w:cs="Cambria"/>
                <w:color w:val="000000" w:themeColor="text1"/>
                <w:lang w:val="ro-MD"/>
              </w:rPr>
              <w:t>ș</w:t>
            </w:r>
            <w:r w:rsidRPr="00A51DE4">
              <w:rPr>
                <w:color w:val="000000" w:themeColor="text1"/>
                <w:lang w:val="ro-MD"/>
              </w:rPr>
              <w:t xml:space="preserve">i bovinele, ovinele </w:t>
            </w:r>
            <w:r w:rsidRPr="00A51DE4">
              <w:rPr>
                <w:rFonts w:ascii="Cambria" w:hAnsi="Cambria" w:cs="Cambria"/>
                <w:color w:val="000000" w:themeColor="text1"/>
                <w:lang w:val="ro-MD"/>
              </w:rPr>
              <w:t>ș</w:t>
            </w:r>
            <w:r w:rsidRPr="00A51DE4">
              <w:rPr>
                <w:color w:val="000000" w:themeColor="text1"/>
                <w:lang w:val="ro-MD"/>
              </w:rPr>
              <w:t xml:space="preserve">i caprinele </w:t>
            </w:r>
            <w:r w:rsidRPr="00A51DE4">
              <w:rPr>
                <w:rFonts w:ascii="Cambria" w:hAnsi="Cambria" w:cs="Cambria"/>
                <w:color w:val="000000" w:themeColor="text1"/>
                <w:lang w:val="ro-MD"/>
              </w:rPr>
              <w:t>ș</w:t>
            </w:r>
            <w:r w:rsidRPr="00A51DE4">
              <w:rPr>
                <w:color w:val="000000" w:themeColor="text1"/>
                <w:lang w:val="ro-MD"/>
              </w:rPr>
              <w:t xml:space="preserve">i animalele din familiile camelide </w:t>
            </w:r>
            <w:r w:rsidRPr="00A51DE4">
              <w:rPr>
                <w:rFonts w:ascii="Cambria" w:hAnsi="Cambria" w:cs="Cambria"/>
                <w:color w:val="000000" w:themeColor="text1"/>
                <w:lang w:val="ro-MD"/>
              </w:rPr>
              <w:t>ș</w:t>
            </w:r>
            <w:r w:rsidRPr="00A51DE4">
              <w:rPr>
                <w:color w:val="000000" w:themeColor="text1"/>
                <w:lang w:val="ro-MD"/>
              </w:rPr>
              <w:t>i cervide care sunt donatoare de oocite pentru produc</w:t>
            </w:r>
            <w:r w:rsidRPr="00A51DE4">
              <w:rPr>
                <w:rFonts w:ascii="Cambria" w:hAnsi="Cambria" w:cs="Cambria"/>
                <w:color w:val="000000" w:themeColor="text1"/>
                <w:lang w:val="ro-MD"/>
              </w:rPr>
              <w:t>ț</w:t>
            </w:r>
            <w:r w:rsidRPr="00A51DE4">
              <w:rPr>
                <w:color w:val="000000" w:themeColor="text1"/>
                <w:lang w:val="ro-MD"/>
              </w:rPr>
              <w:t>ia de embrioni </w:t>
            </w:r>
            <w:r w:rsidRPr="00A51DE4">
              <w:rPr>
                <w:i/>
                <w:iCs/>
                <w:color w:val="000000" w:themeColor="text1"/>
                <w:lang w:val="ro-MD"/>
              </w:rPr>
              <w:t>in vitro</w:t>
            </w:r>
            <w:r w:rsidRPr="00A51DE4">
              <w:rPr>
                <w:color w:val="000000" w:themeColor="text1"/>
                <w:lang w:val="ro-MD"/>
              </w:rPr>
              <w:t> trebuie s</w:t>
            </w:r>
            <w:r w:rsidRPr="00A51DE4">
              <w:rPr>
                <w:rFonts w:ascii="Cambria" w:hAnsi="Cambria" w:cs="Cambria"/>
                <w:color w:val="000000" w:themeColor="text1"/>
                <w:lang w:val="ro-MD"/>
              </w:rPr>
              <w:t>ă</w:t>
            </w:r>
            <w:r w:rsidRPr="00A51DE4">
              <w:rPr>
                <w:color w:val="000000" w:themeColor="text1"/>
                <w:lang w:val="ro-MD"/>
              </w:rPr>
              <w:t xml:space="preserve"> îndeplineasc</w:t>
            </w:r>
            <w:r w:rsidRPr="00A51DE4">
              <w:rPr>
                <w:rFonts w:ascii="Cambria" w:hAnsi="Cambria" w:cs="Cambria"/>
                <w:color w:val="000000" w:themeColor="text1"/>
                <w:lang w:val="ro-MD"/>
              </w:rPr>
              <w:t>ă</w:t>
            </w:r>
            <w:r w:rsidRPr="00A51DE4">
              <w:rPr>
                <w:color w:val="000000" w:themeColor="text1"/>
                <w:lang w:val="ro-MD"/>
              </w:rPr>
              <w:t xml:space="preserve"> cel pu</w:t>
            </w:r>
            <w:r w:rsidRPr="00A51DE4">
              <w:rPr>
                <w:rFonts w:ascii="Cambria" w:hAnsi="Cambria" w:cs="Cambria"/>
                <w:color w:val="000000" w:themeColor="text1"/>
                <w:lang w:val="ro-MD"/>
              </w:rPr>
              <w:t>ț</w:t>
            </w:r>
            <w:r w:rsidRPr="00A51DE4">
              <w:rPr>
                <w:color w:val="000000" w:themeColor="text1"/>
                <w:lang w:val="ro-MD"/>
              </w:rPr>
              <w:t>in una dintre urm</w:t>
            </w:r>
            <w:r w:rsidRPr="00A51DE4">
              <w:rPr>
                <w:rFonts w:ascii="Cambria" w:hAnsi="Cambria" w:cs="Cambria"/>
                <w:color w:val="000000" w:themeColor="text1"/>
                <w:lang w:val="ro-MD"/>
              </w:rPr>
              <w:t>ă</w:t>
            </w:r>
            <w:r w:rsidRPr="00A51DE4">
              <w:rPr>
                <w:color w:val="000000" w:themeColor="text1"/>
                <w:lang w:val="ro-MD"/>
              </w:rPr>
              <w:t>toarele condi</w:t>
            </w:r>
            <w:r w:rsidRPr="00A51DE4">
              <w:rPr>
                <w:rFonts w:ascii="Cambria" w:hAnsi="Cambria" w:cs="Cambria"/>
                <w:color w:val="000000" w:themeColor="text1"/>
                <w:lang w:val="ro-MD"/>
              </w:rPr>
              <w:t>ț</w:t>
            </w:r>
            <w:r w:rsidRPr="00A51DE4">
              <w:rPr>
                <w:color w:val="000000" w:themeColor="text1"/>
                <w:lang w:val="ro-MD"/>
              </w:rPr>
              <w:t>ii:</w:t>
            </w:r>
          </w:p>
          <w:p w14:paraId="696C659F" w14:textId="77777777" w:rsidR="00866F4B" w:rsidRPr="00A51DE4" w:rsidRDefault="0090295F" w:rsidP="00D7701E">
            <w:pPr>
              <w:tabs>
                <w:tab w:val="left" w:pos="29"/>
              </w:tabs>
              <w:ind w:left="29"/>
              <w:jc w:val="both"/>
              <w:rPr>
                <w:b/>
                <w:bCs/>
                <w:color w:val="000000" w:themeColor="text1"/>
                <w:lang w:val="ro-MD"/>
              </w:rPr>
            </w:pPr>
            <w:hyperlink r:id="rId101" w:tooltip="32021R0880: REPLACED" w:history="1">
              <w:r w:rsidR="00866F4B" w:rsidRPr="00A51DE4">
                <w:rPr>
                  <w:rStyle w:val="Hyperlink"/>
                  <w:b/>
                  <w:bCs/>
                  <w:lang w:val="ro-MD"/>
                </w:rPr>
                <w:t>▼M1</w:t>
              </w:r>
            </w:hyperlink>
          </w:p>
          <w:p w14:paraId="12E4D3B2" w14:textId="2760C091"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(a) au fost </w:t>
            </w:r>
            <w:r w:rsidRPr="00A51DE4">
              <w:rPr>
                <w:rFonts w:ascii="Cambria" w:hAnsi="Cambria" w:cs="Cambria"/>
                <w:color w:val="000000" w:themeColor="text1"/>
                <w:lang w:val="ro-MD"/>
              </w:rPr>
              <w:t>ț</w:t>
            </w:r>
            <w:r w:rsidRPr="00A51DE4">
              <w:rPr>
                <w:color w:val="000000" w:themeColor="text1"/>
                <w:lang w:val="ro-MD"/>
              </w:rPr>
              <w:t>inute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 xml:space="preserve">in 60 de zile înainte </w:t>
            </w:r>
            <w:r w:rsidRPr="00A51DE4">
              <w:rPr>
                <w:rFonts w:ascii="Cambria" w:hAnsi="Cambria" w:cs="Cambria"/>
                <w:color w:val="000000" w:themeColor="text1"/>
                <w:lang w:val="ro-MD"/>
              </w:rPr>
              <w:t>ș</w:t>
            </w:r>
            <w:r w:rsidRPr="00A51DE4">
              <w:rPr>
                <w:color w:val="000000" w:themeColor="text1"/>
                <w:lang w:val="ro-MD"/>
              </w:rPr>
              <w:t>i în timpul colect</w:t>
            </w:r>
            <w:r w:rsidRPr="00A51DE4">
              <w:rPr>
                <w:rFonts w:ascii="Cambria" w:hAnsi="Cambria" w:cs="Cambria"/>
                <w:color w:val="000000" w:themeColor="text1"/>
                <w:lang w:val="ro-MD"/>
              </w:rPr>
              <w:t>ă</w:t>
            </w:r>
            <w:r w:rsidRPr="00A51DE4">
              <w:rPr>
                <w:color w:val="000000" w:themeColor="text1"/>
                <w:lang w:val="ro-MD"/>
              </w:rPr>
              <w:t>rii oocitelor sau embrionilor într-un stat membru sau într-o zon</w:t>
            </w:r>
            <w:r w:rsidRPr="00A51DE4">
              <w:rPr>
                <w:rFonts w:ascii="Cambria" w:hAnsi="Cambria" w:cs="Cambria"/>
                <w:color w:val="000000" w:themeColor="text1"/>
                <w:lang w:val="ro-MD"/>
              </w:rPr>
              <w:t>ă</w:t>
            </w:r>
            <w:r w:rsidRPr="00A51DE4">
              <w:rPr>
                <w:color w:val="000000" w:themeColor="text1"/>
                <w:lang w:val="ro-MD"/>
              </w:rPr>
              <w:t xml:space="preserve"> a unui stat membru indemn(</w:t>
            </w:r>
            <w:r w:rsidRPr="00A51DE4">
              <w:rPr>
                <w:rFonts w:ascii="Cambria" w:hAnsi="Cambria" w:cs="Cambria"/>
                <w:color w:val="000000" w:themeColor="text1"/>
                <w:lang w:val="ro-MD"/>
              </w:rPr>
              <w:t>ă</w:t>
            </w:r>
            <w:r w:rsidRPr="00A51DE4">
              <w:rPr>
                <w:color w:val="000000" w:themeColor="text1"/>
                <w:lang w:val="ro-MD"/>
              </w:rPr>
              <w:t>) de infec</w:t>
            </w:r>
            <w:r w:rsidRPr="00A51DE4">
              <w:rPr>
                <w:rFonts w:ascii="Cambria" w:hAnsi="Cambria" w:cs="Cambria"/>
                <w:color w:val="000000" w:themeColor="text1"/>
                <w:lang w:val="ro-MD"/>
              </w:rPr>
              <w:t>ț</w:t>
            </w:r>
            <w:r w:rsidRPr="00A51DE4">
              <w:rPr>
                <w:color w:val="000000" w:themeColor="text1"/>
                <w:lang w:val="ro-MD"/>
              </w:rPr>
              <w:t>ia cu virusul bolii limbii albastre (serotipurile 1-24), în care nu s-a confirmat niciun caz de infec</w:t>
            </w:r>
            <w:r w:rsidRPr="00A51DE4">
              <w:rPr>
                <w:rFonts w:ascii="Cambria" w:hAnsi="Cambria" w:cs="Cambria"/>
                <w:color w:val="000000" w:themeColor="text1"/>
                <w:lang w:val="ro-MD"/>
              </w:rPr>
              <w:t>ț</w:t>
            </w:r>
            <w:r w:rsidRPr="00A51DE4">
              <w:rPr>
                <w:color w:val="000000" w:themeColor="text1"/>
                <w:lang w:val="ro-MD"/>
              </w:rPr>
              <w:t>ie cu virusul bolii limbii albastre (serotipurile 1-24) la popula</w:t>
            </w:r>
            <w:r w:rsidRPr="00A51DE4">
              <w:rPr>
                <w:rFonts w:ascii="Cambria" w:hAnsi="Cambria" w:cs="Cambria"/>
                <w:color w:val="000000" w:themeColor="text1"/>
                <w:lang w:val="ro-MD"/>
              </w:rPr>
              <w:t>ț</w:t>
            </w:r>
            <w:r w:rsidRPr="00A51DE4">
              <w:rPr>
                <w:color w:val="000000" w:themeColor="text1"/>
                <w:lang w:val="ro-MD"/>
              </w:rPr>
              <w:t>ia de animale vizat</w:t>
            </w:r>
            <w:r w:rsidRPr="00A51DE4">
              <w:rPr>
                <w:rFonts w:ascii="Cambria" w:hAnsi="Cambria" w:cs="Cambria"/>
                <w:color w:val="000000" w:themeColor="text1"/>
                <w:lang w:val="ro-MD"/>
              </w:rPr>
              <w:t>ă</w:t>
            </w:r>
            <w:r w:rsidRPr="00A51DE4">
              <w:rPr>
                <w:color w:val="000000" w:themeColor="text1"/>
                <w:lang w:val="ro-MD"/>
              </w:rPr>
              <w:t xml:space="preserve"> în ultimele 24 de luni;</w:t>
            </w:r>
          </w:p>
          <w:p w14:paraId="6F9A0BA2" w14:textId="77777777" w:rsidR="00866F4B" w:rsidRPr="00A51DE4" w:rsidRDefault="0090295F" w:rsidP="00D7701E">
            <w:pPr>
              <w:tabs>
                <w:tab w:val="left" w:pos="29"/>
              </w:tabs>
              <w:ind w:left="29"/>
              <w:jc w:val="both"/>
              <w:rPr>
                <w:b/>
                <w:bCs/>
                <w:color w:val="000000" w:themeColor="text1"/>
                <w:lang w:val="ro-MD"/>
              </w:rPr>
            </w:pPr>
            <w:hyperlink r:id="rId102" w:tooltip="32020R0686" w:history="1">
              <w:r w:rsidR="00866F4B" w:rsidRPr="00A51DE4">
                <w:rPr>
                  <w:rStyle w:val="Hyperlink"/>
                  <w:b/>
                  <w:bCs/>
                  <w:lang w:val="ro-MD"/>
                </w:rPr>
                <w:t>▼B</w:t>
              </w:r>
            </w:hyperlink>
          </w:p>
          <w:p w14:paraId="0D668DBC" w14:textId="42C55528"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lastRenderedPageBreak/>
              <w:t xml:space="preserve">(b) au fost </w:t>
            </w:r>
            <w:r w:rsidRPr="00A51DE4">
              <w:rPr>
                <w:rFonts w:ascii="Cambria" w:hAnsi="Cambria" w:cs="Cambria"/>
                <w:color w:val="000000" w:themeColor="text1"/>
                <w:lang w:val="ro-MD"/>
              </w:rPr>
              <w:t>ț</w:t>
            </w:r>
            <w:r w:rsidRPr="00A51DE4">
              <w:rPr>
                <w:color w:val="000000" w:themeColor="text1"/>
                <w:lang w:val="ro-MD"/>
              </w:rPr>
              <w:t>inute într-o zon</w:t>
            </w:r>
            <w:r w:rsidRPr="00A51DE4">
              <w:rPr>
                <w:rFonts w:ascii="Cambria" w:hAnsi="Cambria" w:cs="Cambria"/>
                <w:color w:val="000000" w:themeColor="text1"/>
                <w:lang w:val="ro-MD"/>
              </w:rPr>
              <w:t>ă</w:t>
            </w:r>
            <w:r w:rsidRPr="00A51DE4">
              <w:rPr>
                <w:color w:val="000000" w:themeColor="text1"/>
                <w:lang w:val="ro-MD"/>
              </w:rPr>
              <w:t xml:space="preserve"> indemn</w:t>
            </w:r>
            <w:r w:rsidRPr="00A51DE4">
              <w:rPr>
                <w:rFonts w:ascii="Cambria" w:hAnsi="Cambria" w:cs="Cambria"/>
                <w:color w:val="000000" w:themeColor="text1"/>
                <w:lang w:val="ro-MD"/>
              </w:rPr>
              <w:t>ă</w:t>
            </w:r>
            <w:r w:rsidRPr="00A51DE4">
              <w:rPr>
                <w:color w:val="000000" w:themeColor="text1"/>
                <w:lang w:val="ro-MD"/>
              </w:rPr>
              <w:t xml:space="preserve"> sezonier de boal</w:t>
            </w:r>
            <w:r w:rsidRPr="00A51DE4">
              <w:rPr>
                <w:rFonts w:ascii="Cambria" w:hAnsi="Cambria" w:cs="Cambria"/>
                <w:color w:val="000000" w:themeColor="text1"/>
                <w:lang w:val="ro-MD"/>
              </w:rPr>
              <w:t>ă</w:t>
            </w:r>
            <w:r w:rsidRPr="00A51DE4">
              <w:rPr>
                <w:color w:val="000000" w:themeColor="text1"/>
                <w:lang w:val="ro-MD"/>
              </w:rPr>
              <w:t xml:space="preserve"> în cursul perioadei indemne sezonier de boal</w:t>
            </w:r>
            <w:r w:rsidRPr="00A51DE4">
              <w:rPr>
                <w:rFonts w:ascii="Cambria" w:hAnsi="Cambria" w:cs="Cambria"/>
                <w:color w:val="000000" w:themeColor="text1"/>
                <w:lang w:val="ro-MD"/>
              </w:rPr>
              <w:t>ă</w:t>
            </w:r>
            <w:r w:rsidRPr="00A51DE4">
              <w:rPr>
                <w:color w:val="000000" w:themeColor="text1"/>
                <w:lang w:val="ro-MD"/>
              </w:rPr>
              <w:t xml:space="preserve"> pentru un interval de cel pu</w:t>
            </w:r>
            <w:r w:rsidRPr="00A51DE4">
              <w:rPr>
                <w:rFonts w:ascii="Cambria" w:hAnsi="Cambria" w:cs="Cambria"/>
                <w:color w:val="000000" w:themeColor="text1"/>
                <w:lang w:val="ro-MD"/>
              </w:rPr>
              <w:t>ț</w:t>
            </w:r>
            <w:r w:rsidRPr="00A51DE4">
              <w:rPr>
                <w:color w:val="000000" w:themeColor="text1"/>
                <w:lang w:val="ro-MD"/>
              </w:rPr>
              <w:t xml:space="preserve">in 60 de zile înainte </w:t>
            </w:r>
            <w:r w:rsidRPr="00A51DE4">
              <w:rPr>
                <w:rFonts w:ascii="Cambria" w:hAnsi="Cambria" w:cs="Cambria"/>
                <w:color w:val="000000" w:themeColor="text1"/>
                <w:lang w:val="ro-MD"/>
              </w:rPr>
              <w:t>ș</w:t>
            </w:r>
            <w:r w:rsidRPr="00A51DE4">
              <w:rPr>
                <w:color w:val="000000" w:themeColor="text1"/>
                <w:lang w:val="ro-MD"/>
              </w:rPr>
              <w:t>i în cursul colect</w:t>
            </w:r>
            <w:r w:rsidRPr="00A51DE4">
              <w:rPr>
                <w:rFonts w:ascii="Cambria" w:hAnsi="Cambria" w:cs="Cambria"/>
                <w:color w:val="000000" w:themeColor="text1"/>
                <w:lang w:val="ro-MD"/>
              </w:rPr>
              <w:t>ă</w:t>
            </w:r>
            <w:r w:rsidRPr="00A51DE4">
              <w:rPr>
                <w:color w:val="000000" w:themeColor="text1"/>
                <w:lang w:val="ro-MD"/>
              </w:rPr>
              <w:t>rii oocitelor sau embrionilor, într-un stat membru sau într-o zon</w:t>
            </w:r>
            <w:r w:rsidRPr="00A51DE4">
              <w:rPr>
                <w:rFonts w:ascii="Cambria" w:hAnsi="Cambria" w:cs="Cambria"/>
                <w:color w:val="000000" w:themeColor="text1"/>
                <w:lang w:val="ro-MD"/>
              </w:rPr>
              <w:t>ă</w:t>
            </w:r>
            <w:r w:rsidRPr="00A51DE4">
              <w:rPr>
                <w:color w:val="000000" w:themeColor="text1"/>
                <w:lang w:val="ro-MD"/>
              </w:rPr>
              <w:t xml:space="preserve"> a acestuia:</w:t>
            </w:r>
          </w:p>
          <w:p w14:paraId="76B2ED02" w14:textId="13C9E0E4"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(i) cu un program autorizat de eradicare a infec</w:t>
            </w:r>
            <w:r w:rsidRPr="00A51DE4">
              <w:rPr>
                <w:rFonts w:ascii="Cambria" w:hAnsi="Cambria" w:cs="Cambria"/>
                <w:color w:val="000000" w:themeColor="text1"/>
                <w:lang w:val="ro-MD"/>
              </w:rPr>
              <w:t>ț</w:t>
            </w:r>
            <w:r w:rsidRPr="00A51DE4">
              <w:rPr>
                <w:color w:val="000000" w:themeColor="text1"/>
                <w:lang w:val="ro-MD"/>
              </w:rPr>
              <w:t>iei cu virusul bolii limbii albastre (serotipurile 1-24); sau</w:t>
            </w:r>
          </w:p>
          <w:p w14:paraId="037DB2C5" w14:textId="2F5CBCF5"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(ii) în care autoritatea competent</w:t>
            </w:r>
            <w:r w:rsidRPr="00A51DE4">
              <w:rPr>
                <w:rFonts w:ascii="Cambria" w:hAnsi="Cambria" w:cs="Cambria"/>
                <w:color w:val="000000" w:themeColor="text1"/>
                <w:lang w:val="ro-MD"/>
              </w:rPr>
              <w:t>ă</w:t>
            </w:r>
            <w:r w:rsidRPr="00A51DE4">
              <w:rPr>
                <w:color w:val="000000" w:themeColor="text1"/>
                <w:lang w:val="ro-MD"/>
              </w:rPr>
              <w:t xml:space="preserve"> de la locul de origine a transportului de oocite sau embrioni a ob</w:t>
            </w:r>
            <w:r w:rsidRPr="00A51DE4">
              <w:rPr>
                <w:rFonts w:ascii="Cambria" w:hAnsi="Cambria" w:cs="Cambria"/>
                <w:color w:val="000000" w:themeColor="text1"/>
                <w:lang w:val="ro-MD"/>
              </w:rPr>
              <w:t>ț</w:t>
            </w:r>
            <w:r w:rsidRPr="00A51DE4">
              <w:rPr>
                <w:color w:val="000000" w:themeColor="text1"/>
                <w:lang w:val="ro-MD"/>
              </w:rPr>
              <w:t>inut acordul prealabil scris al autorit</w:t>
            </w:r>
            <w:r w:rsidRPr="00A51DE4">
              <w:rPr>
                <w:rFonts w:ascii="Cambria" w:hAnsi="Cambria" w:cs="Cambria"/>
                <w:color w:val="000000" w:themeColor="text1"/>
                <w:lang w:val="ro-MD"/>
              </w:rPr>
              <w:t>ăț</w:t>
            </w:r>
            <w:r w:rsidRPr="00A51DE4">
              <w:rPr>
                <w:color w:val="000000" w:themeColor="text1"/>
                <w:lang w:val="ro-MD"/>
              </w:rPr>
              <w:t>ii competente a statului membru de destina</w:t>
            </w:r>
            <w:r w:rsidRPr="00A51DE4">
              <w:rPr>
                <w:rFonts w:ascii="Cambria" w:hAnsi="Cambria" w:cs="Cambria"/>
                <w:color w:val="000000" w:themeColor="text1"/>
                <w:lang w:val="ro-MD"/>
              </w:rPr>
              <w:t>ț</w:t>
            </w:r>
            <w:r w:rsidRPr="00A51DE4">
              <w:rPr>
                <w:color w:val="000000" w:themeColor="text1"/>
                <w:lang w:val="ro-MD"/>
              </w:rPr>
              <w:t>ie cu privire la condi</w:t>
            </w:r>
            <w:r w:rsidRPr="00A51DE4">
              <w:rPr>
                <w:rFonts w:ascii="Cambria" w:hAnsi="Cambria" w:cs="Cambria"/>
                <w:color w:val="000000" w:themeColor="text1"/>
                <w:lang w:val="ro-MD"/>
              </w:rPr>
              <w:t>ț</w:t>
            </w:r>
            <w:r w:rsidRPr="00A51DE4">
              <w:rPr>
                <w:color w:val="000000" w:themeColor="text1"/>
                <w:lang w:val="ro-MD"/>
              </w:rPr>
              <w:t>iile de instituire a respectivei zone indemne sezonier de boal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la acceptarea transportului de oocite sau embrioni;</w:t>
            </w:r>
          </w:p>
          <w:p w14:paraId="1762FE3F" w14:textId="7F6DB8F0"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(c) au fost </w:t>
            </w:r>
            <w:r w:rsidRPr="00A51DE4">
              <w:rPr>
                <w:rFonts w:ascii="Cambria" w:hAnsi="Cambria" w:cs="Cambria"/>
                <w:color w:val="000000" w:themeColor="text1"/>
                <w:lang w:val="ro-MD"/>
              </w:rPr>
              <w:t>ț</w:t>
            </w:r>
            <w:r w:rsidRPr="00A51DE4">
              <w:rPr>
                <w:color w:val="000000" w:themeColor="text1"/>
                <w:lang w:val="ro-MD"/>
              </w:rPr>
              <w:t>inute într-o unitate protejat</w:t>
            </w:r>
            <w:r w:rsidRPr="00A51DE4">
              <w:rPr>
                <w:rFonts w:ascii="Cambria" w:hAnsi="Cambria" w:cs="Cambria"/>
                <w:color w:val="000000" w:themeColor="text1"/>
                <w:lang w:val="ro-MD"/>
              </w:rPr>
              <w:t>ă</w:t>
            </w:r>
            <w:r w:rsidRPr="00A51DE4">
              <w:rPr>
                <w:color w:val="000000" w:themeColor="text1"/>
                <w:lang w:val="ro-MD"/>
              </w:rPr>
              <w:t xml:space="preserve"> de vectori cel pu</w:t>
            </w:r>
            <w:r w:rsidRPr="00A51DE4">
              <w:rPr>
                <w:rFonts w:ascii="Cambria" w:hAnsi="Cambria" w:cs="Cambria"/>
                <w:color w:val="000000" w:themeColor="text1"/>
                <w:lang w:val="ro-MD"/>
              </w:rPr>
              <w:t>ț</w:t>
            </w:r>
            <w:r w:rsidRPr="00A51DE4">
              <w:rPr>
                <w:color w:val="000000" w:themeColor="text1"/>
                <w:lang w:val="ro-MD"/>
              </w:rPr>
              <w:t>in timp de 60 de zile înaintea colect</w:t>
            </w:r>
            <w:r w:rsidRPr="00A51DE4">
              <w:rPr>
                <w:rFonts w:ascii="Cambria" w:hAnsi="Cambria" w:cs="Cambria"/>
                <w:color w:val="000000" w:themeColor="text1"/>
                <w:lang w:val="ro-MD"/>
              </w:rPr>
              <w:t>ă</w:t>
            </w:r>
            <w:r w:rsidRPr="00A51DE4">
              <w:rPr>
                <w:color w:val="000000" w:themeColor="text1"/>
                <w:lang w:val="ro-MD"/>
              </w:rPr>
              <w:t xml:space="preserve">rii oocitelor sau a embrionilor </w:t>
            </w:r>
            <w:r w:rsidRPr="00A51DE4">
              <w:rPr>
                <w:rFonts w:ascii="Cambria" w:hAnsi="Cambria" w:cs="Cambria"/>
                <w:color w:val="000000" w:themeColor="text1"/>
                <w:lang w:val="ro-MD"/>
              </w:rPr>
              <w:t>ș</w:t>
            </w:r>
            <w:r w:rsidRPr="00A51DE4">
              <w:rPr>
                <w:color w:val="000000" w:themeColor="text1"/>
                <w:lang w:val="ro-MD"/>
              </w:rPr>
              <w:t>i pe parcursul colect</w:t>
            </w:r>
            <w:r w:rsidRPr="00A51DE4">
              <w:rPr>
                <w:rFonts w:ascii="Cambria" w:hAnsi="Cambria" w:cs="Cambria"/>
                <w:color w:val="000000" w:themeColor="text1"/>
                <w:lang w:val="ro-MD"/>
              </w:rPr>
              <w:t>ă</w:t>
            </w:r>
            <w:r w:rsidRPr="00A51DE4">
              <w:rPr>
                <w:color w:val="000000" w:themeColor="text1"/>
                <w:lang w:val="ro-MD"/>
              </w:rPr>
              <w:t>rii acestora;</w:t>
            </w:r>
          </w:p>
          <w:p w14:paraId="31BA0C91" w14:textId="63B705FD"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(d) au fost supuse, cu rezultate negative, unui test serologic pentru depistarea anticorpilor împotriva virusului bolii limbii albastre serotipurile 1-24, efectuat pe o prob</w:t>
            </w:r>
            <w:r w:rsidRPr="00A51DE4">
              <w:rPr>
                <w:rFonts w:ascii="Cambria" w:hAnsi="Cambria" w:cs="Cambria"/>
                <w:color w:val="000000" w:themeColor="text1"/>
                <w:lang w:val="ro-MD"/>
              </w:rPr>
              <w:t>ă</w:t>
            </w:r>
            <w:r w:rsidRPr="00A51DE4">
              <w:rPr>
                <w:color w:val="000000" w:themeColor="text1"/>
                <w:lang w:val="ro-MD"/>
              </w:rPr>
              <w:t xml:space="preserve"> de sânge prelevat</w:t>
            </w:r>
            <w:r w:rsidRPr="00A51DE4">
              <w:rPr>
                <w:rFonts w:ascii="Cambria" w:hAnsi="Cambria" w:cs="Cambria"/>
                <w:color w:val="000000" w:themeColor="text1"/>
                <w:lang w:val="ro-MD"/>
              </w:rPr>
              <w:t>ă</w:t>
            </w:r>
            <w:r w:rsidRPr="00A51DE4">
              <w:rPr>
                <w:color w:val="000000" w:themeColor="text1"/>
                <w:lang w:val="ro-MD"/>
              </w:rPr>
              <w:t xml:space="preserve"> în intervalul cuprins între 28 </w:t>
            </w:r>
            <w:r w:rsidRPr="00A51DE4">
              <w:rPr>
                <w:rFonts w:ascii="Cambria" w:hAnsi="Cambria" w:cs="Cambria"/>
                <w:color w:val="000000" w:themeColor="text1"/>
                <w:lang w:val="ro-MD"/>
              </w:rPr>
              <w:t>ș</w:t>
            </w:r>
            <w:r w:rsidRPr="00A51DE4">
              <w:rPr>
                <w:color w:val="000000" w:themeColor="text1"/>
                <w:lang w:val="ro-MD"/>
              </w:rPr>
              <w:t>i 60 de zile de la data colect</w:t>
            </w:r>
            <w:r w:rsidRPr="00A51DE4">
              <w:rPr>
                <w:rFonts w:ascii="Cambria" w:hAnsi="Cambria" w:cs="Cambria"/>
                <w:color w:val="000000" w:themeColor="text1"/>
                <w:lang w:val="ro-MD"/>
              </w:rPr>
              <w:t>ă</w:t>
            </w:r>
            <w:r w:rsidRPr="00A51DE4">
              <w:rPr>
                <w:color w:val="000000" w:themeColor="text1"/>
                <w:lang w:val="ro-MD"/>
              </w:rPr>
              <w:t>rii oocitelor sau a embrionilor;</w:t>
            </w:r>
          </w:p>
          <w:p w14:paraId="72726B4E" w14:textId="635C3701"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(e) au fost supuse, cu rezultate negative, unui test de identificare a agentului pentru virusul bolii limbii albastre (serotipurile 1-24) efectuat pe o prob</w:t>
            </w:r>
            <w:r w:rsidRPr="00A51DE4">
              <w:rPr>
                <w:rFonts w:ascii="Cambria" w:hAnsi="Cambria" w:cs="Cambria"/>
                <w:color w:val="000000" w:themeColor="text1"/>
                <w:lang w:val="ro-MD"/>
              </w:rPr>
              <w:t>ă</w:t>
            </w:r>
            <w:r w:rsidRPr="00A51DE4">
              <w:rPr>
                <w:color w:val="000000" w:themeColor="text1"/>
                <w:lang w:val="ro-MD"/>
              </w:rPr>
              <w:t xml:space="preserve"> de sânge prelevat</w:t>
            </w:r>
            <w:r w:rsidRPr="00A51DE4">
              <w:rPr>
                <w:rFonts w:ascii="Cambria" w:hAnsi="Cambria" w:cs="Cambria"/>
                <w:color w:val="000000" w:themeColor="text1"/>
                <w:lang w:val="ro-MD"/>
              </w:rPr>
              <w:t>ă</w:t>
            </w:r>
            <w:r w:rsidRPr="00A51DE4">
              <w:rPr>
                <w:color w:val="000000" w:themeColor="text1"/>
                <w:lang w:val="ro-MD"/>
              </w:rPr>
              <w:t xml:space="preserve"> la data colect</w:t>
            </w:r>
            <w:r w:rsidRPr="00A51DE4">
              <w:rPr>
                <w:rFonts w:ascii="Cambria" w:hAnsi="Cambria" w:cs="Cambria"/>
                <w:color w:val="000000" w:themeColor="text1"/>
                <w:lang w:val="ro-MD"/>
              </w:rPr>
              <w:t>ă</w:t>
            </w:r>
            <w:r w:rsidRPr="00A51DE4">
              <w:rPr>
                <w:color w:val="000000" w:themeColor="text1"/>
                <w:lang w:val="ro-MD"/>
              </w:rPr>
              <w:t>rii oocitelor sau a embrionilor.</w:t>
            </w:r>
          </w:p>
          <w:p w14:paraId="2A8B77F0" w14:textId="77777777" w:rsidR="00866F4B" w:rsidRPr="00A51DE4" w:rsidRDefault="00866F4B" w:rsidP="00D7701E">
            <w:pPr>
              <w:tabs>
                <w:tab w:val="left" w:pos="29"/>
              </w:tabs>
              <w:ind w:left="29"/>
              <w:jc w:val="both"/>
              <w:rPr>
                <w:color w:val="000000" w:themeColor="text1"/>
                <w:lang w:val="ro-MD"/>
              </w:rPr>
            </w:pPr>
            <w:r w:rsidRPr="00A51DE4">
              <w:rPr>
                <w:color w:val="000000" w:themeColor="text1"/>
                <w:lang w:val="ro-MD"/>
              </w:rPr>
              <w:t>3. Materialul seminal utilizat pentru fertilizarea oocitelor trebuie colectat de la animale care 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punctul 1.</w:t>
            </w:r>
          </w:p>
          <w:p w14:paraId="4384FB8B" w14:textId="77777777" w:rsidR="00866F4B" w:rsidRPr="00A51DE4" w:rsidRDefault="0090295F" w:rsidP="00D7701E">
            <w:pPr>
              <w:tabs>
                <w:tab w:val="left" w:pos="29"/>
              </w:tabs>
              <w:ind w:left="29"/>
              <w:jc w:val="both"/>
              <w:rPr>
                <w:b/>
                <w:bCs/>
                <w:color w:val="000000" w:themeColor="text1"/>
                <w:lang w:val="ro-MD"/>
              </w:rPr>
            </w:pPr>
            <w:hyperlink r:id="rId103" w:tooltip="32023R0647: REPLACED" w:history="1">
              <w:r w:rsidR="00866F4B" w:rsidRPr="00A51DE4">
                <w:rPr>
                  <w:rStyle w:val="Hyperlink"/>
                  <w:b/>
                  <w:bCs/>
                  <w:lang w:val="ro-MD"/>
                </w:rPr>
                <w:t>▼M2</w:t>
              </w:r>
            </w:hyperlink>
          </w:p>
          <w:p w14:paraId="25059626" w14:textId="77777777" w:rsidR="00866F4B" w:rsidRPr="00A51DE4" w:rsidRDefault="00866F4B" w:rsidP="00BA0576">
            <w:pPr>
              <w:tabs>
                <w:tab w:val="left" w:pos="29"/>
              </w:tabs>
              <w:ind w:left="29"/>
              <w:jc w:val="both"/>
              <w:rPr>
                <w:color w:val="000000" w:themeColor="text1"/>
                <w:lang w:val="ro-MD"/>
              </w:rPr>
            </w:pPr>
          </w:p>
        </w:tc>
        <w:tc>
          <w:tcPr>
            <w:tcW w:w="5245" w:type="dxa"/>
          </w:tcPr>
          <w:p w14:paraId="13BD2404" w14:textId="77777777" w:rsidR="00866F4B" w:rsidRPr="00DB36A5" w:rsidRDefault="00866F4B" w:rsidP="00DB36A5">
            <w:pPr>
              <w:shd w:val="clear" w:color="auto" w:fill="FFFFFF"/>
              <w:jc w:val="both"/>
              <w:rPr>
                <w:rFonts w:eastAsia="DengXian"/>
                <w:b/>
                <w:bCs/>
                <w:color w:val="000000" w:themeColor="text1"/>
                <w:lang w:val="ro-MD" w:eastAsia="zh-CN"/>
              </w:rPr>
            </w:pPr>
            <w:r w:rsidRPr="00DB36A5">
              <w:rPr>
                <w:rFonts w:eastAsia="DengXian"/>
                <w:b/>
                <w:bCs/>
                <w:color w:val="000000" w:themeColor="text1"/>
                <w:lang w:val="ro-MD" w:eastAsia="zh-CN"/>
              </w:rPr>
              <w:lastRenderedPageBreak/>
              <w:t>Capitolul II</w:t>
            </w:r>
          </w:p>
          <w:p w14:paraId="0D0A751B" w14:textId="4AE426D7" w:rsidR="00866F4B" w:rsidRPr="0051470F" w:rsidRDefault="003C3EEB" w:rsidP="00DB36A5">
            <w:pPr>
              <w:shd w:val="clear" w:color="auto" w:fill="FFFFFF"/>
              <w:jc w:val="both"/>
              <w:rPr>
                <w:rFonts w:eastAsia="DengXian"/>
                <w:b/>
                <w:bCs/>
                <w:color w:val="000000" w:themeColor="text1"/>
                <w:lang w:val="ro-MD" w:eastAsia="zh-CN"/>
              </w:rPr>
            </w:pPr>
            <w:r w:rsidRPr="00DB36A5">
              <w:rPr>
                <w:rFonts w:eastAsia="DengXian"/>
                <w:b/>
                <w:bCs/>
                <w:color w:val="000000" w:themeColor="text1"/>
                <w:lang w:val="ro-MD" w:eastAsia="zh-CN"/>
              </w:rPr>
              <w:t>CERINȚE PENTRU BOVINE, OVINE ȘI CAPRINE ȘI PENTRU ANIMALELE DIN FAMILIILE CAMELIDE ȘI CERVIDE ÎN CEEA CE PRIVEȘTE INFECȚIA CU VIRUSUL BOLII LIMB</w:t>
            </w:r>
            <w:r>
              <w:rPr>
                <w:rFonts w:eastAsia="DengXian"/>
                <w:b/>
                <w:bCs/>
                <w:color w:val="000000" w:themeColor="text1"/>
                <w:lang w:val="ro-MD" w:eastAsia="zh-CN"/>
              </w:rPr>
              <w:t>II ALBASTRE (SEROTIPURILE 1-24)</w:t>
            </w:r>
          </w:p>
          <w:p w14:paraId="4B4F2836"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1. Bovinele, ovinele și caprinele și animalele din familiile camelide și cervide care sunt donatoare de material seminal trebuie să îndeplinească cel puțin una dintre următoarele condiții:</w:t>
            </w:r>
          </w:p>
          <w:p w14:paraId="36C67317" w14:textId="77777777" w:rsidR="00866F4B" w:rsidRPr="00DB36A5" w:rsidRDefault="00866F4B" w:rsidP="00DB36A5">
            <w:pPr>
              <w:shd w:val="clear" w:color="auto" w:fill="FFFFFF"/>
              <w:jc w:val="both"/>
              <w:rPr>
                <w:rFonts w:eastAsia="DengXian"/>
                <w:b/>
                <w:bCs/>
                <w:color w:val="000000" w:themeColor="text1"/>
                <w:lang w:val="ro-MD" w:eastAsia="zh-CN"/>
              </w:rPr>
            </w:pPr>
          </w:p>
          <w:p w14:paraId="7639FA2A"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a) au fost ținute pentru o perioadă de cel puțin 60 de zile înainte și în timpul colectării materialului seminal într-o țară sau într-o zonă a altei țări indemn(ă) de infecția cu virusul bolii limbii albastre (serotipurile 1-24), în care nu s-a confirmat niciun caz de infecție cu virusul bolii limbii albastre (serotipurile 1-24) la populația de animale vizată în ultimele 24 de luni;</w:t>
            </w:r>
          </w:p>
          <w:p w14:paraId="293F2208"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b) au fost ținute într-o zonă indemnă sezonier de boală în cursul perioadei indemne sezonier de boală pentru un interval de cel puțin 60 de zile înainte și în cursul colectării materialului seminal, într-o țară sau într-o zonă a acestuia:</w:t>
            </w:r>
          </w:p>
          <w:p w14:paraId="760961A6"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 cu un program autorizat de eradicare a infecției cu virusul bolii limbii albastre (serotipurile 1-24); sau</w:t>
            </w:r>
          </w:p>
          <w:p w14:paraId="60F407DA"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lastRenderedPageBreak/>
              <w:t>-  în care autoritatea competentă de la locul de origine a transportului de material seminal a obținut acordul prealabil scris al autorității competente a țării de destinație cu privire la condițiile de instituire a respectivei zone indemne sezonier de boală și la acceptarea transportului de material seminal;</w:t>
            </w:r>
          </w:p>
          <w:p w14:paraId="0CDE1B6D"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c) au fost ținute într-o unitate protejată de vectori cel puțin timp de 60 de zile înaintea colectării materialului seminal și pe parcursul colectării acestuia;</w:t>
            </w:r>
          </w:p>
          <w:p w14:paraId="3FCEE749"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d) au fost supuse, cu rezultate negative, unui test serologic pentru depistarea anticorpilor împotriva virusului bolii limbii albastre serotipul 1-24, în intervalul cuprins între 28 și 60 de zile de la data fiecărei colectări a materialului seminal;</w:t>
            </w:r>
          </w:p>
          <w:p w14:paraId="7F8BA851"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e) au fost supuse, cu rezultate negative, unui test de identificare a agentului pentru virusul bolii limbii albastre (serotipurile 1-24) efectuat pe probe de sânge prelevate în cursul primei și ultimei colectări a materialului seminal și în cursul colectării materialului seminal la intervale de:</w:t>
            </w:r>
          </w:p>
          <w:p w14:paraId="2BC53299"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 cel puțin o dată la șapte zile, în cazul testului de izolare a virusului; sau</w:t>
            </w:r>
          </w:p>
          <w:p w14:paraId="4732E522"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 cel puțin o dată la 28 de zile, în cazul PCR.</w:t>
            </w:r>
          </w:p>
          <w:p w14:paraId="068D231F"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2. Ovinele și caprinele și animalele din familiile camelide și cervide care sunt donatoare de embrioni recoltați </w:t>
            </w:r>
            <w:r w:rsidRPr="00DB36A5">
              <w:rPr>
                <w:rFonts w:eastAsia="DengXian"/>
                <w:bCs/>
                <w:i/>
                <w:iCs/>
                <w:color w:val="000000" w:themeColor="text1"/>
                <w:lang w:val="ro-MD" w:eastAsia="zh-CN"/>
              </w:rPr>
              <w:t>in vivo</w:t>
            </w:r>
            <w:r w:rsidRPr="00DB36A5">
              <w:rPr>
                <w:rFonts w:eastAsia="DengXian"/>
                <w:bCs/>
                <w:color w:val="000000" w:themeColor="text1"/>
                <w:lang w:val="ro-MD" w:eastAsia="zh-CN"/>
              </w:rPr>
              <w:t>, precum și bovinele, ovinele și caprinele și animalele din familiile camelide și cervide care sunt donatoare de oocite pentru producția de embrioni </w:t>
            </w:r>
            <w:r w:rsidRPr="00DB36A5">
              <w:rPr>
                <w:rFonts w:eastAsia="DengXian"/>
                <w:bCs/>
                <w:i/>
                <w:iCs/>
                <w:color w:val="000000" w:themeColor="text1"/>
                <w:lang w:val="ro-MD" w:eastAsia="zh-CN"/>
              </w:rPr>
              <w:t>in vitro</w:t>
            </w:r>
            <w:r w:rsidRPr="00DB36A5">
              <w:rPr>
                <w:rFonts w:eastAsia="DengXian"/>
                <w:bCs/>
                <w:color w:val="000000" w:themeColor="text1"/>
                <w:lang w:val="ro-MD" w:eastAsia="zh-CN"/>
              </w:rPr>
              <w:t> trebuie să îndeplinească cel puțin una dintre următoarele condiții:</w:t>
            </w:r>
          </w:p>
          <w:p w14:paraId="6F890099"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a) au fost ținute pentru o perioadă de cel puțin 60 de zile înainte și în timpul colectării oocitelor sau embrionilor într-o țară sau într-o zonă a altei țări indemn(ă) de infecția cu virusul bolii limbii albastre (serotipurile 1-24), în care nu s-a confirmat niciun caz de infecție cu virusul bolii limbii albastre (serotipurile 1-24) la populația de animale vizată în ultimele 24 de luni;</w:t>
            </w:r>
          </w:p>
          <w:p w14:paraId="75E8F174"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b) au fost ținute într-o zonă indemnă sezonier de boală în cursul perioadei indemne sezonier de boală pentru un interval de cel puțin 60 de zile înainte și în cursul colectării oocitelor sau embrionilor, într-o țară sau într-o zonă a acestuia:</w:t>
            </w:r>
          </w:p>
          <w:p w14:paraId="0483E35C"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 cu un program autorizat de eradicare a infecției cu virusul bolii limbii albastre (serotipurile 1-24); sau</w:t>
            </w:r>
          </w:p>
          <w:p w14:paraId="52B5E968"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lastRenderedPageBreak/>
              <w:t>- în care autoritatea competentă de la locul de origine a transportului de oocite sau embrioni a obținut acordul prealabil scris al autorității competente a țării de destinație cu privire la condițiile de instituire a respectivei zone indemne sezonier de boală și la acceptarea transportului de oocite sau embrioni;</w:t>
            </w:r>
          </w:p>
          <w:p w14:paraId="27C82255"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c) au fost ținute într-o unitate protejată de vectori cel puțin timp de 60 de zile înaintea colectării oocitelor sau a embrionilor și pe parcursul colectării acestora;</w:t>
            </w:r>
          </w:p>
          <w:p w14:paraId="43D9F1C4"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d) au fost supuse, cu rezultate negative, unui test serologic pentru depistarea anticorpilor împotriva virusului bolii limbii albastre serotipurile 1-24, efectuat pe o probă de sânge prelevată în intervalul cuprins între 28 și 60 de zile de la data colectării oocitelor sau a embrionilor;</w:t>
            </w:r>
          </w:p>
          <w:p w14:paraId="1B1CD2B5"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e) au fost supuse, cu rezultate negative, unui test de identificare a agentului pentru virusul bolii limbii albastre (serotipurile 1-24) efectuat pe o probă de sânge prelevată la data colectării oocitelor sau a embrionilor.</w:t>
            </w:r>
          </w:p>
          <w:p w14:paraId="3BCC2FD0"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3. Materialul seminal utilizat pentru fertilizarea oocitelor trebuie colectat de la animale care respectă cerințele prevăzute la pct.1.</w:t>
            </w:r>
          </w:p>
          <w:p w14:paraId="625E02D3" w14:textId="77777777" w:rsidR="00866F4B" w:rsidRPr="00A51DE4" w:rsidRDefault="00866F4B" w:rsidP="00F23B91">
            <w:pPr>
              <w:shd w:val="clear" w:color="auto" w:fill="FFFFFF"/>
              <w:jc w:val="both"/>
              <w:rPr>
                <w:rFonts w:eastAsia="DengXian"/>
                <w:bCs/>
                <w:color w:val="000000" w:themeColor="text1"/>
                <w:lang w:val="ro-MD" w:eastAsia="zh-CN"/>
              </w:rPr>
            </w:pPr>
          </w:p>
        </w:tc>
        <w:tc>
          <w:tcPr>
            <w:tcW w:w="2693" w:type="dxa"/>
          </w:tcPr>
          <w:p w14:paraId="4B9F3C62" w14:textId="5C51DDF8" w:rsidR="00866F4B"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68EF02D3" w14:textId="77777777" w:rsidR="00866F4B" w:rsidRPr="00A51DE4" w:rsidRDefault="00866F4B" w:rsidP="002B1B20">
            <w:pPr>
              <w:tabs>
                <w:tab w:val="left" w:pos="284"/>
              </w:tabs>
              <w:jc w:val="both"/>
              <w:rPr>
                <w:b/>
                <w:color w:val="000000" w:themeColor="text1"/>
                <w:lang w:val="ro-MD"/>
              </w:rPr>
            </w:pPr>
          </w:p>
        </w:tc>
      </w:tr>
      <w:tr w:rsidR="00866F4B" w:rsidRPr="005E05AD" w14:paraId="2BFA26B0" w14:textId="77777777" w:rsidTr="00922267">
        <w:trPr>
          <w:trHeight w:val="372"/>
        </w:trPr>
        <w:tc>
          <w:tcPr>
            <w:tcW w:w="5098" w:type="dxa"/>
            <w:gridSpan w:val="2"/>
          </w:tcPr>
          <w:p w14:paraId="186997CD" w14:textId="77777777" w:rsidR="00866F4B" w:rsidRPr="00A51DE4" w:rsidRDefault="00866F4B" w:rsidP="00D7701E">
            <w:pPr>
              <w:tabs>
                <w:tab w:val="left" w:pos="29"/>
              </w:tabs>
              <w:ind w:left="29"/>
              <w:jc w:val="both"/>
              <w:rPr>
                <w:b/>
                <w:bCs/>
                <w:color w:val="000000" w:themeColor="text1"/>
                <w:lang w:val="ro-MD"/>
              </w:rPr>
            </w:pPr>
            <w:r w:rsidRPr="00A51DE4">
              <w:rPr>
                <w:b/>
                <w:bCs/>
                <w:color w:val="000000" w:themeColor="text1"/>
                <w:lang w:val="ro-MD"/>
              </w:rPr>
              <w:lastRenderedPageBreak/>
              <w:t>Capitolul III</w:t>
            </w:r>
          </w:p>
          <w:p w14:paraId="25F14BBF" w14:textId="77777777" w:rsidR="00866F4B" w:rsidRPr="00A51DE4" w:rsidRDefault="00866F4B" w:rsidP="00D7701E">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 xml:space="preserve">e pentru bovine, ovine </w:t>
            </w:r>
            <w:r w:rsidRPr="00A51DE4">
              <w:rPr>
                <w:rFonts w:ascii="Cambria" w:hAnsi="Cambria" w:cs="Cambria"/>
                <w:b/>
                <w:bCs/>
                <w:color w:val="000000" w:themeColor="text1"/>
                <w:lang w:val="ro-MD"/>
              </w:rPr>
              <w:t>ș</w:t>
            </w:r>
            <w:r w:rsidRPr="00A51DE4">
              <w:rPr>
                <w:b/>
                <w:bCs/>
                <w:color w:val="000000" w:themeColor="text1"/>
                <w:lang w:val="ro-MD"/>
              </w:rPr>
              <w:t>i caprine în ceea ce prive</w:t>
            </w:r>
            <w:r w:rsidRPr="00A51DE4">
              <w:rPr>
                <w:rFonts w:ascii="Cambria" w:hAnsi="Cambria" w:cs="Cambria"/>
                <w:b/>
                <w:bCs/>
                <w:color w:val="000000" w:themeColor="text1"/>
                <w:lang w:val="ro-MD"/>
              </w:rPr>
              <w:t>ș</w:t>
            </w:r>
            <w:r w:rsidRPr="00A51DE4">
              <w:rPr>
                <w:b/>
                <w:bCs/>
                <w:color w:val="000000" w:themeColor="text1"/>
                <w:lang w:val="ro-MD"/>
              </w:rPr>
              <w:t>te infec</w:t>
            </w:r>
            <w:r w:rsidRPr="00A51DE4">
              <w:rPr>
                <w:rFonts w:ascii="Cambria" w:hAnsi="Cambria" w:cs="Cambria"/>
                <w:b/>
                <w:bCs/>
                <w:color w:val="000000" w:themeColor="text1"/>
                <w:lang w:val="ro-MD"/>
              </w:rPr>
              <w:t>ț</w:t>
            </w:r>
            <w:r w:rsidRPr="00A51DE4">
              <w:rPr>
                <w:b/>
                <w:bCs/>
                <w:color w:val="000000" w:themeColor="text1"/>
                <w:lang w:val="ro-MD"/>
              </w:rPr>
              <w:t>ia cu virusul bolii hemoragice epizootice</w:t>
            </w:r>
          </w:p>
          <w:p w14:paraId="018E21AC" w14:textId="77BE875F"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1. Bovinele, ovinele </w:t>
            </w:r>
            <w:r w:rsidRPr="00A51DE4">
              <w:rPr>
                <w:rFonts w:ascii="Cambria" w:hAnsi="Cambria" w:cs="Cambria"/>
                <w:color w:val="000000" w:themeColor="text1"/>
                <w:lang w:val="ro-MD"/>
              </w:rPr>
              <w:t>ș</w:t>
            </w:r>
            <w:r w:rsidRPr="00A51DE4">
              <w:rPr>
                <w:color w:val="000000" w:themeColor="text1"/>
                <w:lang w:val="ro-MD"/>
              </w:rPr>
              <w:t>i caprinele care sunt donatoare de material seminal trebuie s</w:t>
            </w:r>
            <w:r w:rsidRPr="00A51DE4">
              <w:rPr>
                <w:rFonts w:ascii="Cambria" w:hAnsi="Cambria" w:cs="Cambria"/>
                <w:color w:val="000000" w:themeColor="text1"/>
                <w:lang w:val="ro-MD"/>
              </w:rPr>
              <w:t>ă</w:t>
            </w:r>
            <w:r w:rsidRPr="00A51DE4">
              <w:rPr>
                <w:color w:val="000000" w:themeColor="text1"/>
                <w:lang w:val="ro-MD"/>
              </w:rPr>
              <w:t xml:space="preserve"> îndeplineasc</w:t>
            </w:r>
            <w:r w:rsidRPr="00A51DE4">
              <w:rPr>
                <w:rFonts w:ascii="Cambria" w:hAnsi="Cambria" w:cs="Cambria"/>
                <w:color w:val="000000" w:themeColor="text1"/>
                <w:lang w:val="ro-MD"/>
              </w:rPr>
              <w:t>ă</w:t>
            </w:r>
            <w:r w:rsidRPr="00A51DE4">
              <w:rPr>
                <w:color w:val="000000" w:themeColor="text1"/>
                <w:lang w:val="ro-MD"/>
              </w:rPr>
              <w:t xml:space="preserve"> cel pu</w:t>
            </w:r>
            <w:r w:rsidRPr="00A51DE4">
              <w:rPr>
                <w:rFonts w:ascii="Cambria" w:hAnsi="Cambria" w:cs="Cambria"/>
                <w:color w:val="000000" w:themeColor="text1"/>
                <w:lang w:val="ro-MD"/>
              </w:rPr>
              <w:t>ț</w:t>
            </w:r>
            <w:r w:rsidRPr="00A51DE4">
              <w:rPr>
                <w:color w:val="000000" w:themeColor="text1"/>
                <w:lang w:val="ro-MD"/>
              </w:rPr>
              <w:t>in una dintre urm</w:t>
            </w:r>
            <w:r w:rsidRPr="00A51DE4">
              <w:rPr>
                <w:rFonts w:ascii="Cambria" w:hAnsi="Cambria" w:cs="Cambria"/>
                <w:color w:val="000000" w:themeColor="text1"/>
                <w:lang w:val="ro-MD"/>
              </w:rPr>
              <w:t>ă</w:t>
            </w:r>
            <w:r w:rsidRPr="00A51DE4">
              <w:rPr>
                <w:color w:val="000000" w:themeColor="text1"/>
                <w:lang w:val="ro-MD"/>
              </w:rPr>
              <w:t>toarele condi</w:t>
            </w:r>
            <w:r w:rsidRPr="00A51DE4">
              <w:rPr>
                <w:rFonts w:ascii="Cambria" w:hAnsi="Cambria" w:cs="Cambria"/>
                <w:color w:val="000000" w:themeColor="text1"/>
                <w:lang w:val="ro-MD"/>
              </w:rPr>
              <w:t>ț</w:t>
            </w:r>
            <w:r w:rsidRPr="00A51DE4">
              <w:rPr>
                <w:color w:val="000000" w:themeColor="text1"/>
                <w:lang w:val="ro-MD"/>
              </w:rPr>
              <w:t>ii:</w:t>
            </w:r>
          </w:p>
          <w:p w14:paraId="75F0D7B3" w14:textId="60960EB1"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(a) au fost </w:t>
            </w:r>
            <w:r w:rsidRPr="00A51DE4">
              <w:rPr>
                <w:rFonts w:ascii="Cambria" w:hAnsi="Cambria" w:cs="Cambria"/>
                <w:color w:val="000000" w:themeColor="text1"/>
                <w:lang w:val="ro-MD"/>
              </w:rPr>
              <w:t>ț</w:t>
            </w:r>
            <w:r w:rsidRPr="00A51DE4">
              <w:rPr>
                <w:color w:val="000000" w:themeColor="text1"/>
                <w:lang w:val="ro-MD"/>
              </w:rPr>
              <w:t>inute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 xml:space="preserve">in 60 de zile înainte de </w:t>
            </w:r>
            <w:r w:rsidRPr="00A51DE4">
              <w:rPr>
                <w:rFonts w:ascii="Cambria" w:hAnsi="Cambria" w:cs="Cambria"/>
                <w:color w:val="000000" w:themeColor="text1"/>
                <w:lang w:val="ro-MD"/>
              </w:rPr>
              <w:t>ș</w:t>
            </w:r>
            <w:r w:rsidRPr="00A51DE4">
              <w:rPr>
                <w:color w:val="000000" w:themeColor="text1"/>
                <w:lang w:val="ro-MD"/>
              </w:rPr>
              <w:t>i în cursul colect</w:t>
            </w:r>
            <w:r w:rsidRPr="00A51DE4">
              <w:rPr>
                <w:rFonts w:ascii="Cambria" w:hAnsi="Cambria" w:cs="Cambria"/>
                <w:color w:val="000000" w:themeColor="text1"/>
                <w:lang w:val="ro-MD"/>
              </w:rPr>
              <w:t>ă</w:t>
            </w:r>
            <w:r w:rsidRPr="00A51DE4">
              <w:rPr>
                <w:color w:val="000000" w:themeColor="text1"/>
                <w:lang w:val="ro-MD"/>
              </w:rPr>
              <w:t>rii materialului seminal într-un stat membru sau într-o zon</w:t>
            </w:r>
            <w:r w:rsidRPr="00A51DE4">
              <w:rPr>
                <w:rFonts w:ascii="Cambria" w:hAnsi="Cambria" w:cs="Cambria"/>
                <w:color w:val="000000" w:themeColor="text1"/>
                <w:lang w:val="ro-MD"/>
              </w:rPr>
              <w:t>ă</w:t>
            </w:r>
            <w:r w:rsidRPr="00A51DE4">
              <w:rPr>
                <w:color w:val="000000" w:themeColor="text1"/>
                <w:lang w:val="ro-MD"/>
              </w:rPr>
              <w:t xml:space="preserve"> a acestuia unde infec</w:t>
            </w:r>
            <w:r w:rsidRPr="00A51DE4">
              <w:rPr>
                <w:rFonts w:ascii="Cambria" w:hAnsi="Cambria" w:cs="Cambria"/>
                <w:color w:val="000000" w:themeColor="text1"/>
                <w:lang w:val="ro-MD"/>
              </w:rPr>
              <w:t>ț</w:t>
            </w:r>
            <w:r w:rsidRPr="00A51DE4">
              <w:rPr>
                <w:color w:val="000000" w:themeColor="text1"/>
                <w:lang w:val="ro-MD"/>
              </w:rPr>
              <w:t xml:space="preserve">ia cu virusul </w:t>
            </w:r>
            <w:r w:rsidRPr="00A51DE4">
              <w:rPr>
                <w:color w:val="000000" w:themeColor="text1"/>
                <w:lang w:val="ro-MD"/>
              </w:rPr>
              <w:lastRenderedPageBreak/>
              <w:t>bolii hemoragice epizootice nu a fost raportat</w:t>
            </w:r>
            <w:r w:rsidRPr="00A51DE4">
              <w:rPr>
                <w:rFonts w:ascii="Cambria" w:hAnsi="Cambria" w:cs="Cambria"/>
                <w:color w:val="000000" w:themeColor="text1"/>
                <w:lang w:val="ro-MD"/>
              </w:rPr>
              <w:t>ă</w:t>
            </w:r>
            <w:r w:rsidRPr="00A51DE4">
              <w:rPr>
                <w:color w:val="000000" w:themeColor="text1"/>
                <w:lang w:val="ro-MD"/>
              </w:rPr>
              <w:t xml:space="preserve"> cel pu</w:t>
            </w:r>
            <w:r w:rsidRPr="00A51DE4">
              <w:rPr>
                <w:rFonts w:ascii="Cambria" w:hAnsi="Cambria" w:cs="Cambria"/>
                <w:color w:val="000000" w:themeColor="text1"/>
                <w:lang w:val="ro-MD"/>
              </w:rPr>
              <w:t>ț</w:t>
            </w:r>
            <w:r w:rsidRPr="00A51DE4">
              <w:rPr>
                <w:color w:val="000000" w:themeColor="text1"/>
                <w:lang w:val="ro-MD"/>
              </w:rPr>
              <w:t>in în ultimii 2 ani pe o raz</w:t>
            </w:r>
            <w:r w:rsidRPr="00A51DE4">
              <w:rPr>
                <w:rFonts w:ascii="Cambria" w:hAnsi="Cambria" w:cs="Cambria"/>
                <w:color w:val="000000" w:themeColor="text1"/>
                <w:lang w:val="ro-MD"/>
              </w:rPr>
              <w:t>ă</w:t>
            </w:r>
            <w:r w:rsidRPr="00A51DE4">
              <w:rPr>
                <w:color w:val="000000" w:themeColor="text1"/>
                <w:lang w:val="ro-MD"/>
              </w:rPr>
              <w:t xml:space="preserve"> de 150 km în jurul unit</w:t>
            </w:r>
            <w:r w:rsidRPr="00A51DE4">
              <w:rPr>
                <w:rFonts w:ascii="Cambria" w:hAnsi="Cambria" w:cs="Cambria"/>
                <w:color w:val="000000" w:themeColor="text1"/>
                <w:lang w:val="ro-MD"/>
              </w:rPr>
              <w:t>ăț</w:t>
            </w:r>
            <w:r w:rsidRPr="00A51DE4">
              <w:rPr>
                <w:color w:val="000000" w:themeColor="text1"/>
                <w:lang w:val="ro-MD"/>
              </w:rPr>
              <w:t>ii;</w:t>
            </w:r>
          </w:p>
          <w:p w14:paraId="312F3C27" w14:textId="3113D318"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(b) au fost </w:t>
            </w:r>
            <w:r w:rsidRPr="00A51DE4">
              <w:rPr>
                <w:rFonts w:ascii="Cambria" w:hAnsi="Cambria" w:cs="Cambria"/>
                <w:color w:val="000000" w:themeColor="text1"/>
                <w:lang w:val="ro-MD"/>
              </w:rPr>
              <w:t>ț</w:t>
            </w:r>
            <w:r w:rsidRPr="00A51DE4">
              <w:rPr>
                <w:color w:val="000000" w:themeColor="text1"/>
                <w:lang w:val="ro-MD"/>
              </w:rPr>
              <w:t>inute timp de cel pu</w:t>
            </w:r>
            <w:r w:rsidRPr="00A51DE4">
              <w:rPr>
                <w:rFonts w:ascii="Cambria" w:hAnsi="Cambria" w:cs="Cambria"/>
                <w:color w:val="000000" w:themeColor="text1"/>
                <w:lang w:val="ro-MD"/>
              </w:rPr>
              <w:t>ț</w:t>
            </w:r>
            <w:r w:rsidRPr="00A51DE4">
              <w:rPr>
                <w:color w:val="000000" w:themeColor="text1"/>
                <w:lang w:val="ro-MD"/>
              </w:rPr>
              <w:t xml:space="preserve">in 60 de zile înainte de </w:t>
            </w:r>
            <w:r w:rsidRPr="00A51DE4">
              <w:rPr>
                <w:rFonts w:ascii="Cambria" w:hAnsi="Cambria" w:cs="Cambria"/>
                <w:color w:val="000000" w:themeColor="text1"/>
                <w:lang w:val="ro-MD"/>
              </w:rPr>
              <w:t>ș</w:t>
            </w:r>
            <w:r w:rsidRPr="00A51DE4">
              <w:rPr>
                <w:color w:val="000000" w:themeColor="text1"/>
                <w:lang w:val="ro-MD"/>
              </w:rPr>
              <w:t>i în cursul colect</w:t>
            </w:r>
            <w:r w:rsidRPr="00A51DE4">
              <w:rPr>
                <w:rFonts w:ascii="Cambria" w:hAnsi="Cambria" w:cs="Cambria"/>
                <w:color w:val="000000" w:themeColor="text1"/>
                <w:lang w:val="ro-MD"/>
              </w:rPr>
              <w:t>ă</w:t>
            </w:r>
            <w:r w:rsidRPr="00A51DE4">
              <w:rPr>
                <w:color w:val="000000" w:themeColor="text1"/>
                <w:lang w:val="ro-MD"/>
              </w:rPr>
              <w:t>rii materialului seminal într-un stat membru sau într-o zon</w:t>
            </w:r>
            <w:r w:rsidRPr="00A51DE4">
              <w:rPr>
                <w:rFonts w:ascii="Cambria" w:hAnsi="Cambria" w:cs="Cambria"/>
                <w:color w:val="000000" w:themeColor="text1"/>
                <w:lang w:val="ro-MD"/>
              </w:rPr>
              <w:t>ă</w:t>
            </w:r>
            <w:r w:rsidRPr="00A51DE4">
              <w:rPr>
                <w:color w:val="000000" w:themeColor="text1"/>
                <w:lang w:val="ro-MD"/>
              </w:rPr>
              <w:t xml:space="preserve"> a acestuia indemn(</w:t>
            </w:r>
            <w:r w:rsidRPr="00A51DE4">
              <w:rPr>
                <w:rFonts w:ascii="Cambria" w:hAnsi="Cambria" w:cs="Cambria"/>
                <w:color w:val="000000" w:themeColor="text1"/>
                <w:lang w:val="ro-MD"/>
              </w:rPr>
              <w:t>ă</w:t>
            </w:r>
            <w:r w:rsidRPr="00A51DE4">
              <w:rPr>
                <w:color w:val="000000" w:themeColor="text1"/>
                <w:lang w:val="ro-MD"/>
              </w:rPr>
              <w:t>) sezonier de infec</w:t>
            </w:r>
            <w:r w:rsidRPr="00A51DE4">
              <w:rPr>
                <w:rFonts w:ascii="Cambria" w:hAnsi="Cambria" w:cs="Cambria"/>
                <w:color w:val="000000" w:themeColor="text1"/>
                <w:lang w:val="ro-MD"/>
              </w:rPr>
              <w:t>ț</w:t>
            </w:r>
            <w:r w:rsidRPr="00A51DE4">
              <w:rPr>
                <w:color w:val="000000" w:themeColor="text1"/>
                <w:lang w:val="ro-MD"/>
              </w:rPr>
              <w:t>ia cu virusul bolii hemoragice epizootice;</w:t>
            </w:r>
          </w:p>
          <w:p w14:paraId="743C3738" w14:textId="041EFCA9"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(c) au fost </w:t>
            </w:r>
            <w:r w:rsidRPr="00A51DE4">
              <w:rPr>
                <w:rFonts w:ascii="Cambria" w:hAnsi="Cambria" w:cs="Cambria"/>
                <w:color w:val="000000" w:themeColor="text1"/>
                <w:lang w:val="ro-MD"/>
              </w:rPr>
              <w:t>ț</w:t>
            </w:r>
            <w:r w:rsidRPr="00A51DE4">
              <w:rPr>
                <w:color w:val="000000" w:themeColor="text1"/>
                <w:lang w:val="ro-MD"/>
              </w:rPr>
              <w:t>inute într-o unitate protejat</w:t>
            </w:r>
            <w:r w:rsidRPr="00A51DE4">
              <w:rPr>
                <w:rFonts w:ascii="Cambria" w:hAnsi="Cambria" w:cs="Cambria"/>
                <w:color w:val="000000" w:themeColor="text1"/>
                <w:lang w:val="ro-MD"/>
              </w:rPr>
              <w:t>ă</w:t>
            </w:r>
            <w:r w:rsidRPr="00A51DE4">
              <w:rPr>
                <w:color w:val="000000" w:themeColor="text1"/>
                <w:lang w:val="ro-MD"/>
              </w:rPr>
              <w:t xml:space="preserve"> de vectori cel pu</w:t>
            </w:r>
            <w:r w:rsidRPr="00A51DE4">
              <w:rPr>
                <w:rFonts w:ascii="Cambria" w:hAnsi="Cambria" w:cs="Cambria"/>
                <w:color w:val="000000" w:themeColor="text1"/>
                <w:lang w:val="ro-MD"/>
              </w:rPr>
              <w:t>ț</w:t>
            </w:r>
            <w:r w:rsidRPr="00A51DE4">
              <w:rPr>
                <w:color w:val="000000" w:themeColor="text1"/>
                <w:lang w:val="ro-MD"/>
              </w:rPr>
              <w:t xml:space="preserve">in timp de 60 de zile înainte de </w:t>
            </w:r>
            <w:r w:rsidRPr="00A51DE4">
              <w:rPr>
                <w:rFonts w:ascii="Cambria" w:hAnsi="Cambria" w:cs="Cambria"/>
                <w:color w:val="000000" w:themeColor="text1"/>
                <w:lang w:val="ro-MD"/>
              </w:rPr>
              <w:t>ș</w:t>
            </w:r>
            <w:r w:rsidRPr="00A51DE4">
              <w:rPr>
                <w:color w:val="000000" w:themeColor="text1"/>
                <w:lang w:val="ro-MD"/>
              </w:rPr>
              <w:t>i în cursul colect</w:t>
            </w:r>
            <w:r w:rsidRPr="00A51DE4">
              <w:rPr>
                <w:rFonts w:ascii="Cambria" w:hAnsi="Cambria" w:cs="Cambria"/>
                <w:color w:val="000000" w:themeColor="text1"/>
                <w:lang w:val="ro-MD"/>
              </w:rPr>
              <w:t>ă</w:t>
            </w:r>
            <w:r w:rsidRPr="00A51DE4">
              <w:rPr>
                <w:color w:val="000000" w:themeColor="text1"/>
                <w:lang w:val="ro-MD"/>
              </w:rPr>
              <w:t>rii materialului seminal;</w:t>
            </w:r>
          </w:p>
          <w:p w14:paraId="60D201E5" w14:textId="5AC9A07F"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(d) au fost supuse unui test serologic de depistare a anticorpilor genera</w:t>
            </w:r>
            <w:r w:rsidRPr="00A51DE4">
              <w:rPr>
                <w:rFonts w:ascii="Cambria" w:hAnsi="Cambria" w:cs="Cambria"/>
                <w:color w:val="000000" w:themeColor="text1"/>
                <w:lang w:val="ro-MD"/>
              </w:rPr>
              <w:t>ț</w:t>
            </w:r>
            <w:r w:rsidRPr="00A51DE4">
              <w:rPr>
                <w:color w:val="000000" w:themeColor="text1"/>
                <w:lang w:val="ro-MD"/>
              </w:rPr>
              <w:t>i de infec</w:t>
            </w:r>
            <w:r w:rsidRPr="00A51DE4">
              <w:rPr>
                <w:rFonts w:ascii="Cambria" w:hAnsi="Cambria" w:cs="Cambria"/>
                <w:color w:val="000000" w:themeColor="text1"/>
                <w:lang w:val="ro-MD"/>
              </w:rPr>
              <w:t>ț</w:t>
            </w:r>
            <w:r w:rsidRPr="00A51DE4">
              <w:rPr>
                <w:color w:val="000000" w:themeColor="text1"/>
                <w:lang w:val="ro-MD"/>
              </w:rPr>
              <w:t>ia cu virusul bolii hemoragice epizootice, cu rezultate negative, cel pu</w:t>
            </w:r>
            <w:r w:rsidRPr="00A51DE4">
              <w:rPr>
                <w:rFonts w:ascii="Cambria" w:hAnsi="Cambria" w:cs="Cambria"/>
                <w:color w:val="000000" w:themeColor="text1"/>
                <w:lang w:val="ro-MD"/>
              </w:rPr>
              <w:t>ț</w:t>
            </w:r>
            <w:r w:rsidRPr="00A51DE4">
              <w:rPr>
                <w:color w:val="000000" w:themeColor="text1"/>
                <w:lang w:val="ro-MD"/>
              </w:rPr>
              <w:t>in o dat</w:t>
            </w:r>
            <w:r w:rsidRPr="00A51DE4">
              <w:rPr>
                <w:rFonts w:ascii="Cambria" w:hAnsi="Cambria" w:cs="Cambria"/>
                <w:color w:val="000000" w:themeColor="text1"/>
                <w:lang w:val="ro-MD"/>
              </w:rPr>
              <w:t>ă</w:t>
            </w:r>
            <w:r w:rsidRPr="00A51DE4">
              <w:rPr>
                <w:color w:val="000000" w:themeColor="text1"/>
                <w:lang w:val="ro-MD"/>
              </w:rPr>
              <w:t xml:space="preserve"> la 60 de zile pe parcursul perioadei de colectare </w:t>
            </w:r>
            <w:r w:rsidRPr="00A51DE4">
              <w:rPr>
                <w:rFonts w:ascii="Cambria" w:hAnsi="Cambria" w:cs="Cambria"/>
                <w:color w:val="000000" w:themeColor="text1"/>
                <w:lang w:val="ro-MD"/>
              </w:rPr>
              <w:t>ș</w:t>
            </w:r>
            <w:r w:rsidRPr="00A51DE4">
              <w:rPr>
                <w:color w:val="000000" w:themeColor="text1"/>
                <w:lang w:val="ro-MD"/>
              </w:rPr>
              <w:t xml:space="preserve">i între 28 </w:t>
            </w:r>
            <w:r w:rsidRPr="00A51DE4">
              <w:rPr>
                <w:rFonts w:ascii="Cambria" w:hAnsi="Cambria" w:cs="Cambria"/>
                <w:color w:val="000000" w:themeColor="text1"/>
                <w:lang w:val="ro-MD"/>
              </w:rPr>
              <w:t>ș</w:t>
            </w:r>
            <w:r w:rsidRPr="00A51DE4">
              <w:rPr>
                <w:color w:val="000000" w:themeColor="text1"/>
                <w:lang w:val="ro-MD"/>
              </w:rPr>
              <w:t>i 60 de zile de la data colect</w:t>
            </w:r>
            <w:r w:rsidRPr="00A51DE4">
              <w:rPr>
                <w:rFonts w:ascii="Cambria" w:hAnsi="Cambria" w:cs="Cambria"/>
                <w:color w:val="000000" w:themeColor="text1"/>
                <w:lang w:val="ro-MD"/>
              </w:rPr>
              <w:t>ă</w:t>
            </w:r>
            <w:r w:rsidRPr="00A51DE4">
              <w:rPr>
                <w:color w:val="000000" w:themeColor="text1"/>
                <w:lang w:val="ro-MD"/>
              </w:rPr>
              <w:t>rii finale a materialului seminal;</w:t>
            </w:r>
          </w:p>
          <w:p w14:paraId="4EB318B8" w14:textId="410AEA41"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(e) au fost supuse unui test de identificare a agentului etiologic al infec</w:t>
            </w:r>
            <w:r w:rsidRPr="00A51DE4">
              <w:rPr>
                <w:rFonts w:ascii="Cambria" w:hAnsi="Cambria" w:cs="Cambria"/>
                <w:color w:val="000000" w:themeColor="text1"/>
                <w:lang w:val="ro-MD"/>
              </w:rPr>
              <w:t>ț</w:t>
            </w:r>
            <w:r w:rsidRPr="00A51DE4">
              <w:rPr>
                <w:color w:val="000000" w:themeColor="text1"/>
                <w:lang w:val="ro-MD"/>
              </w:rPr>
              <w:t>iei cu virusul bolii hemoragice epizootice, cu rezultate negative, efectuat pe e</w:t>
            </w:r>
            <w:r w:rsidRPr="00A51DE4">
              <w:rPr>
                <w:rFonts w:ascii="Cambria" w:hAnsi="Cambria" w:cs="Cambria"/>
                <w:color w:val="000000" w:themeColor="text1"/>
                <w:lang w:val="ro-MD"/>
              </w:rPr>
              <w:t>ș</w:t>
            </w:r>
            <w:r w:rsidRPr="00A51DE4">
              <w:rPr>
                <w:color w:val="000000" w:themeColor="text1"/>
                <w:lang w:val="ro-MD"/>
              </w:rPr>
              <w:t xml:space="preserve">antioane de sânge prelevate la începutul </w:t>
            </w:r>
            <w:r w:rsidRPr="00A51DE4">
              <w:rPr>
                <w:rFonts w:ascii="Cambria" w:hAnsi="Cambria" w:cs="Cambria"/>
                <w:color w:val="000000" w:themeColor="text1"/>
                <w:lang w:val="ro-MD"/>
              </w:rPr>
              <w:t>ș</w:t>
            </w:r>
            <w:r w:rsidRPr="00A51DE4">
              <w:rPr>
                <w:color w:val="000000" w:themeColor="text1"/>
                <w:lang w:val="ro-MD"/>
              </w:rPr>
              <w:t>i la sfâr</w:t>
            </w:r>
            <w:r w:rsidRPr="00A51DE4">
              <w:rPr>
                <w:rFonts w:ascii="Cambria" w:hAnsi="Cambria" w:cs="Cambria"/>
                <w:color w:val="000000" w:themeColor="text1"/>
                <w:lang w:val="ro-MD"/>
              </w:rPr>
              <w:t>ș</w:t>
            </w:r>
            <w:r w:rsidRPr="00A51DE4">
              <w:rPr>
                <w:color w:val="000000" w:themeColor="text1"/>
                <w:lang w:val="ro-MD"/>
              </w:rPr>
              <w:t>itul colect</w:t>
            </w:r>
            <w:r w:rsidRPr="00A51DE4">
              <w:rPr>
                <w:rFonts w:ascii="Cambria" w:hAnsi="Cambria" w:cs="Cambria"/>
                <w:color w:val="000000" w:themeColor="text1"/>
                <w:lang w:val="ro-MD"/>
              </w:rPr>
              <w:t>ă</w:t>
            </w:r>
            <w:r w:rsidRPr="00A51DE4">
              <w:rPr>
                <w:color w:val="000000" w:themeColor="text1"/>
                <w:lang w:val="ro-MD"/>
              </w:rPr>
              <w:t xml:space="preserve">rii materialului seminal </w:t>
            </w:r>
            <w:r w:rsidRPr="00A51DE4">
              <w:rPr>
                <w:rFonts w:ascii="Cambria" w:hAnsi="Cambria" w:cs="Cambria"/>
                <w:color w:val="000000" w:themeColor="text1"/>
                <w:lang w:val="ro-MD"/>
              </w:rPr>
              <w:t>ș</w:t>
            </w:r>
            <w:r w:rsidRPr="00A51DE4">
              <w:rPr>
                <w:color w:val="000000" w:themeColor="text1"/>
                <w:lang w:val="ro-MD"/>
              </w:rPr>
              <w:t>i în timpul colect</w:t>
            </w:r>
            <w:r w:rsidRPr="00A51DE4">
              <w:rPr>
                <w:rFonts w:ascii="Cambria" w:hAnsi="Cambria" w:cs="Cambria"/>
                <w:color w:val="000000" w:themeColor="text1"/>
                <w:lang w:val="ro-MD"/>
              </w:rPr>
              <w:t>ă</w:t>
            </w:r>
            <w:r w:rsidRPr="00A51DE4">
              <w:rPr>
                <w:color w:val="000000" w:themeColor="text1"/>
                <w:lang w:val="ro-MD"/>
              </w:rPr>
              <w:t>rii materialului seminal, la intervale de:</w:t>
            </w:r>
          </w:p>
          <w:p w14:paraId="63B5A4EF" w14:textId="5DBD44F2"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(i) cel pu</w:t>
            </w:r>
            <w:r w:rsidRPr="00A51DE4">
              <w:rPr>
                <w:rFonts w:ascii="Cambria" w:hAnsi="Cambria" w:cs="Cambria"/>
                <w:color w:val="000000" w:themeColor="text1"/>
                <w:lang w:val="ro-MD"/>
              </w:rPr>
              <w:t>ț</w:t>
            </w:r>
            <w:r w:rsidRPr="00A51DE4">
              <w:rPr>
                <w:color w:val="000000" w:themeColor="text1"/>
                <w:lang w:val="ro-MD"/>
              </w:rPr>
              <w:t>in o dat</w:t>
            </w:r>
            <w:r w:rsidRPr="00A51DE4">
              <w:rPr>
                <w:rFonts w:ascii="Cambria" w:hAnsi="Cambria" w:cs="Cambria"/>
                <w:color w:val="000000" w:themeColor="text1"/>
                <w:lang w:val="ro-MD"/>
              </w:rPr>
              <w:t>ă</w:t>
            </w:r>
            <w:r w:rsidRPr="00A51DE4">
              <w:rPr>
                <w:color w:val="000000" w:themeColor="text1"/>
                <w:lang w:val="ro-MD"/>
              </w:rPr>
              <w:t xml:space="preserve"> la 7 zile, în cazul testului de izolare a virusului; sau</w:t>
            </w:r>
          </w:p>
          <w:p w14:paraId="78DDE218" w14:textId="667626D9"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(ii) cel pu</w:t>
            </w:r>
            <w:r w:rsidRPr="00A51DE4">
              <w:rPr>
                <w:rFonts w:ascii="Cambria" w:hAnsi="Cambria" w:cs="Cambria"/>
                <w:color w:val="000000" w:themeColor="text1"/>
                <w:lang w:val="ro-MD"/>
              </w:rPr>
              <w:t>ț</w:t>
            </w:r>
            <w:r w:rsidRPr="00A51DE4">
              <w:rPr>
                <w:color w:val="000000" w:themeColor="text1"/>
                <w:lang w:val="ro-MD"/>
              </w:rPr>
              <w:t>in o dat</w:t>
            </w:r>
            <w:r w:rsidRPr="00A51DE4">
              <w:rPr>
                <w:rFonts w:ascii="Cambria" w:hAnsi="Cambria" w:cs="Cambria"/>
                <w:color w:val="000000" w:themeColor="text1"/>
                <w:lang w:val="ro-MD"/>
              </w:rPr>
              <w:t>ă</w:t>
            </w:r>
            <w:r w:rsidRPr="00A51DE4">
              <w:rPr>
                <w:color w:val="000000" w:themeColor="text1"/>
                <w:lang w:val="ro-MD"/>
              </w:rPr>
              <w:t xml:space="preserve"> la 28 de zile, în cazul PCR.</w:t>
            </w:r>
          </w:p>
          <w:p w14:paraId="38F4EF35" w14:textId="61F3F11F"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2. Bovinele, ovinele </w:t>
            </w:r>
            <w:r w:rsidRPr="00A51DE4">
              <w:rPr>
                <w:rFonts w:ascii="Cambria" w:hAnsi="Cambria" w:cs="Cambria"/>
                <w:color w:val="000000" w:themeColor="text1"/>
                <w:lang w:val="ro-MD"/>
              </w:rPr>
              <w:t>ș</w:t>
            </w:r>
            <w:r w:rsidRPr="00A51DE4">
              <w:rPr>
                <w:color w:val="000000" w:themeColor="text1"/>
                <w:lang w:val="ro-MD"/>
              </w:rPr>
              <w:t>i caprinele care sunt donatoare de oocite pentru produc</w:t>
            </w:r>
            <w:r w:rsidRPr="00A51DE4">
              <w:rPr>
                <w:rFonts w:ascii="Cambria" w:hAnsi="Cambria" w:cs="Cambria"/>
                <w:color w:val="000000" w:themeColor="text1"/>
                <w:lang w:val="ro-MD"/>
              </w:rPr>
              <w:t>ț</w:t>
            </w:r>
            <w:r w:rsidRPr="00A51DE4">
              <w:rPr>
                <w:color w:val="000000" w:themeColor="text1"/>
                <w:lang w:val="ro-MD"/>
              </w:rPr>
              <w:t>ia de embrioni </w:t>
            </w:r>
            <w:r w:rsidRPr="00A51DE4">
              <w:rPr>
                <w:i/>
                <w:iCs/>
                <w:color w:val="000000" w:themeColor="text1"/>
                <w:lang w:val="ro-MD"/>
              </w:rPr>
              <w:t>in vitro</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de embrioni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trebuie s</w:t>
            </w:r>
            <w:r w:rsidRPr="00A51DE4">
              <w:rPr>
                <w:rFonts w:ascii="Cambria" w:hAnsi="Cambria" w:cs="Cambria"/>
                <w:color w:val="000000" w:themeColor="text1"/>
                <w:lang w:val="ro-MD"/>
              </w:rPr>
              <w:t>ă</w:t>
            </w:r>
            <w:r w:rsidRPr="00A51DE4">
              <w:rPr>
                <w:color w:val="000000" w:themeColor="text1"/>
                <w:lang w:val="ro-MD"/>
              </w:rPr>
              <w:t xml:space="preserve"> îndeplineasc</w:t>
            </w:r>
            <w:r w:rsidRPr="00A51DE4">
              <w:rPr>
                <w:rFonts w:ascii="Cambria" w:hAnsi="Cambria" w:cs="Cambria"/>
                <w:color w:val="000000" w:themeColor="text1"/>
                <w:lang w:val="ro-MD"/>
              </w:rPr>
              <w:t>ă</w:t>
            </w:r>
            <w:r w:rsidRPr="00A51DE4">
              <w:rPr>
                <w:color w:val="000000" w:themeColor="text1"/>
                <w:lang w:val="ro-MD"/>
              </w:rPr>
              <w:t xml:space="preserve"> cel pu</w:t>
            </w:r>
            <w:r w:rsidRPr="00A51DE4">
              <w:rPr>
                <w:rFonts w:ascii="Cambria" w:hAnsi="Cambria" w:cs="Cambria"/>
                <w:color w:val="000000" w:themeColor="text1"/>
                <w:lang w:val="ro-MD"/>
              </w:rPr>
              <w:t>ț</w:t>
            </w:r>
            <w:r w:rsidRPr="00A51DE4">
              <w:rPr>
                <w:color w:val="000000" w:themeColor="text1"/>
                <w:lang w:val="ro-MD"/>
              </w:rPr>
              <w:t>in una dintre urm</w:t>
            </w:r>
            <w:r w:rsidRPr="00A51DE4">
              <w:rPr>
                <w:rFonts w:ascii="Cambria" w:hAnsi="Cambria" w:cs="Cambria"/>
                <w:color w:val="000000" w:themeColor="text1"/>
                <w:lang w:val="ro-MD"/>
              </w:rPr>
              <w:t>ă</w:t>
            </w:r>
            <w:r w:rsidRPr="00A51DE4">
              <w:rPr>
                <w:color w:val="000000" w:themeColor="text1"/>
                <w:lang w:val="ro-MD"/>
              </w:rPr>
              <w:t>toarele condi</w:t>
            </w:r>
            <w:r w:rsidRPr="00A51DE4">
              <w:rPr>
                <w:rFonts w:ascii="Cambria" w:hAnsi="Cambria" w:cs="Cambria"/>
                <w:color w:val="000000" w:themeColor="text1"/>
                <w:lang w:val="ro-MD"/>
              </w:rPr>
              <w:t>ț</w:t>
            </w:r>
            <w:r w:rsidRPr="00A51DE4">
              <w:rPr>
                <w:color w:val="000000" w:themeColor="text1"/>
                <w:lang w:val="ro-MD"/>
              </w:rPr>
              <w:t>ii:</w:t>
            </w:r>
          </w:p>
          <w:p w14:paraId="66C4C1E7" w14:textId="2AE302EC"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(a) au fost </w:t>
            </w:r>
            <w:r w:rsidRPr="00A51DE4">
              <w:rPr>
                <w:rFonts w:ascii="Cambria" w:hAnsi="Cambria" w:cs="Cambria"/>
                <w:color w:val="000000" w:themeColor="text1"/>
                <w:lang w:val="ro-MD"/>
              </w:rPr>
              <w:t>ț</w:t>
            </w:r>
            <w:r w:rsidRPr="00A51DE4">
              <w:rPr>
                <w:color w:val="000000" w:themeColor="text1"/>
                <w:lang w:val="ro-MD"/>
              </w:rPr>
              <w:t>inute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 xml:space="preserve">in 60 de zile înainte de </w:t>
            </w:r>
            <w:r w:rsidRPr="00A51DE4">
              <w:rPr>
                <w:rFonts w:ascii="Cambria" w:hAnsi="Cambria" w:cs="Cambria"/>
                <w:color w:val="000000" w:themeColor="text1"/>
                <w:lang w:val="ro-MD"/>
              </w:rPr>
              <w:t>ș</w:t>
            </w:r>
            <w:r w:rsidRPr="00A51DE4">
              <w:rPr>
                <w:color w:val="000000" w:themeColor="text1"/>
                <w:lang w:val="ro-MD"/>
              </w:rPr>
              <w:t>i în cursul colect</w:t>
            </w:r>
            <w:r w:rsidRPr="00A51DE4">
              <w:rPr>
                <w:rFonts w:ascii="Cambria" w:hAnsi="Cambria" w:cs="Cambria"/>
                <w:color w:val="000000" w:themeColor="text1"/>
                <w:lang w:val="ro-MD"/>
              </w:rPr>
              <w:t>ă</w:t>
            </w:r>
            <w:r w:rsidRPr="00A51DE4">
              <w:rPr>
                <w:color w:val="000000" w:themeColor="text1"/>
                <w:lang w:val="ro-MD"/>
              </w:rPr>
              <w:t xml:space="preserve">rii oocitelor </w:t>
            </w:r>
            <w:r w:rsidRPr="00A51DE4">
              <w:rPr>
                <w:rFonts w:ascii="Cambria" w:hAnsi="Cambria" w:cs="Cambria"/>
                <w:color w:val="000000" w:themeColor="text1"/>
                <w:lang w:val="ro-MD"/>
              </w:rPr>
              <w:t>ș</w:t>
            </w:r>
            <w:r w:rsidRPr="00A51DE4">
              <w:rPr>
                <w:color w:val="000000" w:themeColor="text1"/>
                <w:lang w:val="ro-MD"/>
              </w:rPr>
              <w:t>i embrionilor într-un stat membru sau într-o zon</w:t>
            </w:r>
            <w:r w:rsidRPr="00A51DE4">
              <w:rPr>
                <w:rFonts w:ascii="Cambria" w:hAnsi="Cambria" w:cs="Cambria"/>
                <w:color w:val="000000" w:themeColor="text1"/>
                <w:lang w:val="ro-MD"/>
              </w:rPr>
              <w:t>ă</w:t>
            </w:r>
            <w:r w:rsidRPr="00A51DE4">
              <w:rPr>
                <w:color w:val="000000" w:themeColor="text1"/>
                <w:lang w:val="ro-MD"/>
              </w:rPr>
              <w:t xml:space="preserve"> a acestuia unde infec</w:t>
            </w:r>
            <w:r w:rsidRPr="00A51DE4">
              <w:rPr>
                <w:rFonts w:ascii="Cambria" w:hAnsi="Cambria" w:cs="Cambria"/>
                <w:color w:val="000000" w:themeColor="text1"/>
                <w:lang w:val="ro-MD"/>
              </w:rPr>
              <w:t>ț</w:t>
            </w:r>
            <w:r w:rsidRPr="00A51DE4">
              <w:rPr>
                <w:color w:val="000000" w:themeColor="text1"/>
                <w:lang w:val="ro-MD"/>
              </w:rPr>
              <w:t>ia cu virusul bolii hemoragice epizootice nu a fost raportat</w:t>
            </w:r>
            <w:r w:rsidRPr="00A51DE4">
              <w:rPr>
                <w:rFonts w:ascii="Cambria" w:hAnsi="Cambria" w:cs="Cambria"/>
                <w:color w:val="000000" w:themeColor="text1"/>
                <w:lang w:val="ro-MD"/>
              </w:rPr>
              <w:t>ă</w:t>
            </w:r>
            <w:r w:rsidRPr="00A51DE4">
              <w:rPr>
                <w:color w:val="000000" w:themeColor="text1"/>
                <w:lang w:val="ro-MD"/>
              </w:rPr>
              <w:t xml:space="preserve"> cel pu</w:t>
            </w:r>
            <w:r w:rsidRPr="00A51DE4">
              <w:rPr>
                <w:rFonts w:ascii="Cambria" w:hAnsi="Cambria" w:cs="Cambria"/>
                <w:color w:val="000000" w:themeColor="text1"/>
                <w:lang w:val="ro-MD"/>
              </w:rPr>
              <w:t>ț</w:t>
            </w:r>
            <w:r w:rsidRPr="00A51DE4">
              <w:rPr>
                <w:color w:val="000000" w:themeColor="text1"/>
                <w:lang w:val="ro-MD"/>
              </w:rPr>
              <w:t>in în ultimii 2 ani pe o raz</w:t>
            </w:r>
            <w:r w:rsidRPr="00A51DE4">
              <w:rPr>
                <w:rFonts w:ascii="Cambria" w:hAnsi="Cambria" w:cs="Cambria"/>
                <w:color w:val="000000" w:themeColor="text1"/>
                <w:lang w:val="ro-MD"/>
              </w:rPr>
              <w:t>ă</w:t>
            </w:r>
            <w:r w:rsidRPr="00A51DE4">
              <w:rPr>
                <w:color w:val="000000" w:themeColor="text1"/>
                <w:lang w:val="ro-MD"/>
              </w:rPr>
              <w:t xml:space="preserve"> de 150 km în jurul unit</w:t>
            </w:r>
            <w:r w:rsidRPr="00A51DE4">
              <w:rPr>
                <w:rFonts w:ascii="Cambria" w:hAnsi="Cambria" w:cs="Cambria"/>
                <w:color w:val="000000" w:themeColor="text1"/>
                <w:lang w:val="ro-MD"/>
              </w:rPr>
              <w:t>ăț</w:t>
            </w:r>
            <w:r w:rsidRPr="00A51DE4">
              <w:rPr>
                <w:color w:val="000000" w:themeColor="text1"/>
                <w:lang w:val="ro-MD"/>
              </w:rPr>
              <w:t>ii;</w:t>
            </w:r>
          </w:p>
          <w:p w14:paraId="7E8B28C6" w14:textId="19C16240"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(b) au fost </w:t>
            </w:r>
            <w:r w:rsidRPr="00A51DE4">
              <w:rPr>
                <w:rFonts w:ascii="Cambria" w:hAnsi="Cambria" w:cs="Cambria"/>
                <w:color w:val="000000" w:themeColor="text1"/>
                <w:lang w:val="ro-MD"/>
              </w:rPr>
              <w:t>ț</w:t>
            </w:r>
            <w:r w:rsidRPr="00A51DE4">
              <w:rPr>
                <w:color w:val="000000" w:themeColor="text1"/>
                <w:lang w:val="ro-MD"/>
              </w:rPr>
              <w:t>inute timp de cel pu</w:t>
            </w:r>
            <w:r w:rsidRPr="00A51DE4">
              <w:rPr>
                <w:rFonts w:ascii="Cambria" w:hAnsi="Cambria" w:cs="Cambria"/>
                <w:color w:val="000000" w:themeColor="text1"/>
                <w:lang w:val="ro-MD"/>
              </w:rPr>
              <w:t>ț</w:t>
            </w:r>
            <w:r w:rsidRPr="00A51DE4">
              <w:rPr>
                <w:color w:val="000000" w:themeColor="text1"/>
                <w:lang w:val="ro-MD"/>
              </w:rPr>
              <w:t xml:space="preserve">in 60 de zile înainte de </w:t>
            </w:r>
            <w:r w:rsidRPr="00A51DE4">
              <w:rPr>
                <w:rFonts w:ascii="Cambria" w:hAnsi="Cambria" w:cs="Cambria"/>
                <w:color w:val="000000" w:themeColor="text1"/>
                <w:lang w:val="ro-MD"/>
              </w:rPr>
              <w:t>ș</w:t>
            </w:r>
            <w:r w:rsidRPr="00A51DE4">
              <w:rPr>
                <w:color w:val="000000" w:themeColor="text1"/>
                <w:lang w:val="ro-MD"/>
              </w:rPr>
              <w:t>i în cursul colect</w:t>
            </w:r>
            <w:r w:rsidRPr="00A51DE4">
              <w:rPr>
                <w:rFonts w:ascii="Cambria" w:hAnsi="Cambria" w:cs="Cambria"/>
                <w:color w:val="000000" w:themeColor="text1"/>
                <w:lang w:val="ro-MD"/>
              </w:rPr>
              <w:t>ă</w:t>
            </w:r>
            <w:r w:rsidRPr="00A51DE4">
              <w:rPr>
                <w:color w:val="000000" w:themeColor="text1"/>
                <w:lang w:val="ro-MD"/>
              </w:rPr>
              <w:t xml:space="preserve">rii oocitelor </w:t>
            </w:r>
            <w:r w:rsidRPr="00A51DE4">
              <w:rPr>
                <w:rFonts w:ascii="Cambria" w:hAnsi="Cambria" w:cs="Cambria"/>
                <w:color w:val="000000" w:themeColor="text1"/>
                <w:lang w:val="ro-MD"/>
              </w:rPr>
              <w:t>ș</w:t>
            </w:r>
            <w:r w:rsidRPr="00A51DE4">
              <w:rPr>
                <w:color w:val="000000" w:themeColor="text1"/>
                <w:lang w:val="ro-MD"/>
              </w:rPr>
              <w:t>i embrionilor într-un stat membru sau într-o zon</w:t>
            </w:r>
            <w:r w:rsidRPr="00A51DE4">
              <w:rPr>
                <w:rFonts w:ascii="Cambria" w:hAnsi="Cambria" w:cs="Cambria"/>
                <w:color w:val="000000" w:themeColor="text1"/>
                <w:lang w:val="ro-MD"/>
              </w:rPr>
              <w:t>ă</w:t>
            </w:r>
            <w:r w:rsidRPr="00A51DE4">
              <w:rPr>
                <w:color w:val="000000" w:themeColor="text1"/>
                <w:lang w:val="ro-MD"/>
              </w:rPr>
              <w:t xml:space="preserve"> a acestuia indemn(</w:t>
            </w:r>
            <w:r w:rsidRPr="00A51DE4">
              <w:rPr>
                <w:rFonts w:ascii="Cambria" w:hAnsi="Cambria" w:cs="Cambria"/>
                <w:color w:val="000000" w:themeColor="text1"/>
                <w:lang w:val="ro-MD"/>
              </w:rPr>
              <w:t>ă</w:t>
            </w:r>
            <w:r w:rsidRPr="00A51DE4">
              <w:rPr>
                <w:color w:val="000000" w:themeColor="text1"/>
                <w:lang w:val="ro-MD"/>
              </w:rPr>
              <w:t>) sezonier de infec</w:t>
            </w:r>
            <w:r w:rsidRPr="00A51DE4">
              <w:rPr>
                <w:rFonts w:ascii="Cambria" w:hAnsi="Cambria" w:cs="Cambria"/>
                <w:color w:val="000000" w:themeColor="text1"/>
                <w:lang w:val="ro-MD"/>
              </w:rPr>
              <w:t>ț</w:t>
            </w:r>
            <w:r w:rsidRPr="00A51DE4">
              <w:rPr>
                <w:color w:val="000000" w:themeColor="text1"/>
                <w:lang w:val="ro-MD"/>
              </w:rPr>
              <w:t>ia cu virusul bolii hemoragice epizootice;</w:t>
            </w:r>
          </w:p>
          <w:p w14:paraId="40EA36D2" w14:textId="0BD2317E"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 xml:space="preserve">(c) au fost </w:t>
            </w:r>
            <w:r w:rsidRPr="00A51DE4">
              <w:rPr>
                <w:rFonts w:ascii="Cambria" w:hAnsi="Cambria" w:cs="Cambria"/>
                <w:color w:val="000000" w:themeColor="text1"/>
                <w:lang w:val="ro-MD"/>
              </w:rPr>
              <w:t>ț</w:t>
            </w:r>
            <w:r w:rsidRPr="00A51DE4">
              <w:rPr>
                <w:color w:val="000000" w:themeColor="text1"/>
                <w:lang w:val="ro-MD"/>
              </w:rPr>
              <w:t>inute într-o unitate protejat</w:t>
            </w:r>
            <w:r w:rsidRPr="00A51DE4">
              <w:rPr>
                <w:rFonts w:ascii="Cambria" w:hAnsi="Cambria" w:cs="Cambria"/>
                <w:color w:val="000000" w:themeColor="text1"/>
                <w:lang w:val="ro-MD"/>
              </w:rPr>
              <w:t>ă</w:t>
            </w:r>
            <w:r w:rsidRPr="00A51DE4">
              <w:rPr>
                <w:color w:val="000000" w:themeColor="text1"/>
                <w:lang w:val="ro-MD"/>
              </w:rPr>
              <w:t xml:space="preserve"> de vectori timp de cel pu</w:t>
            </w:r>
            <w:r w:rsidRPr="00A51DE4">
              <w:rPr>
                <w:rFonts w:ascii="Cambria" w:hAnsi="Cambria" w:cs="Cambria"/>
                <w:color w:val="000000" w:themeColor="text1"/>
                <w:lang w:val="ro-MD"/>
              </w:rPr>
              <w:t>ț</w:t>
            </w:r>
            <w:r w:rsidRPr="00A51DE4">
              <w:rPr>
                <w:color w:val="000000" w:themeColor="text1"/>
                <w:lang w:val="ro-MD"/>
              </w:rPr>
              <w:t xml:space="preserve">in de 60 de zile înainte de </w:t>
            </w:r>
            <w:r w:rsidRPr="00A51DE4">
              <w:rPr>
                <w:rFonts w:ascii="Cambria" w:hAnsi="Cambria" w:cs="Cambria"/>
                <w:color w:val="000000" w:themeColor="text1"/>
                <w:lang w:val="ro-MD"/>
              </w:rPr>
              <w:t>ș</w:t>
            </w:r>
            <w:r w:rsidRPr="00A51DE4">
              <w:rPr>
                <w:color w:val="000000" w:themeColor="text1"/>
                <w:lang w:val="ro-MD"/>
              </w:rPr>
              <w:t>i în cursul colect</w:t>
            </w:r>
            <w:r w:rsidRPr="00A51DE4">
              <w:rPr>
                <w:rFonts w:ascii="Cambria" w:hAnsi="Cambria" w:cs="Cambria"/>
                <w:color w:val="000000" w:themeColor="text1"/>
                <w:lang w:val="ro-MD"/>
              </w:rPr>
              <w:t>ă</w:t>
            </w:r>
            <w:r w:rsidRPr="00A51DE4">
              <w:rPr>
                <w:color w:val="000000" w:themeColor="text1"/>
                <w:lang w:val="ro-MD"/>
              </w:rPr>
              <w:t>rii oocitelor sau a embrionilor;</w:t>
            </w:r>
          </w:p>
          <w:p w14:paraId="39259EA7" w14:textId="7A1ED4AF"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lastRenderedPageBreak/>
              <w:t>(d) au fost supuse unui test serologic de depistare a anticorpilor genera</w:t>
            </w:r>
            <w:r w:rsidRPr="00A51DE4">
              <w:rPr>
                <w:rFonts w:ascii="Cambria" w:hAnsi="Cambria" w:cs="Cambria"/>
                <w:color w:val="000000" w:themeColor="text1"/>
                <w:lang w:val="ro-MD"/>
              </w:rPr>
              <w:t>ț</w:t>
            </w:r>
            <w:r w:rsidRPr="00A51DE4">
              <w:rPr>
                <w:color w:val="000000" w:themeColor="text1"/>
                <w:lang w:val="ro-MD"/>
              </w:rPr>
              <w:t>i de infec</w:t>
            </w:r>
            <w:r w:rsidRPr="00A51DE4">
              <w:rPr>
                <w:rFonts w:ascii="Cambria" w:hAnsi="Cambria" w:cs="Cambria"/>
                <w:color w:val="000000" w:themeColor="text1"/>
                <w:lang w:val="ro-MD"/>
              </w:rPr>
              <w:t>ț</w:t>
            </w:r>
            <w:r w:rsidRPr="00A51DE4">
              <w:rPr>
                <w:color w:val="000000" w:themeColor="text1"/>
                <w:lang w:val="ro-MD"/>
              </w:rPr>
              <w:t>ia cu virusul bolii hemoragice epizootice, cu rezultate negative, efectuat pe un e</w:t>
            </w:r>
            <w:r w:rsidRPr="00A51DE4">
              <w:rPr>
                <w:rFonts w:ascii="Cambria" w:hAnsi="Cambria" w:cs="Cambria"/>
                <w:color w:val="000000" w:themeColor="text1"/>
                <w:lang w:val="ro-MD"/>
              </w:rPr>
              <w:t>ș</w:t>
            </w:r>
            <w:r w:rsidRPr="00A51DE4">
              <w:rPr>
                <w:color w:val="000000" w:themeColor="text1"/>
                <w:lang w:val="ro-MD"/>
              </w:rPr>
              <w:t xml:space="preserve">antion de sânge prelevat între 28 </w:t>
            </w:r>
            <w:r w:rsidRPr="00A51DE4">
              <w:rPr>
                <w:rFonts w:ascii="Cambria" w:hAnsi="Cambria" w:cs="Cambria"/>
                <w:color w:val="000000" w:themeColor="text1"/>
                <w:lang w:val="ro-MD"/>
              </w:rPr>
              <w:t>ș</w:t>
            </w:r>
            <w:r w:rsidRPr="00A51DE4">
              <w:rPr>
                <w:color w:val="000000" w:themeColor="text1"/>
                <w:lang w:val="ro-MD"/>
              </w:rPr>
              <w:t>i 60 de zile de la data colect</w:t>
            </w:r>
            <w:r w:rsidRPr="00A51DE4">
              <w:rPr>
                <w:rFonts w:ascii="Cambria" w:hAnsi="Cambria" w:cs="Cambria"/>
                <w:color w:val="000000" w:themeColor="text1"/>
                <w:lang w:val="ro-MD"/>
              </w:rPr>
              <w:t>ă</w:t>
            </w:r>
            <w:r w:rsidRPr="00A51DE4">
              <w:rPr>
                <w:color w:val="000000" w:themeColor="text1"/>
                <w:lang w:val="ro-MD"/>
              </w:rPr>
              <w:t>rii oocitelor sau embrionilor;</w:t>
            </w:r>
          </w:p>
          <w:p w14:paraId="1E03F2E2" w14:textId="4778A355"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(e) au fost supuse unui test de identificare a agentului etiologic al infec</w:t>
            </w:r>
            <w:r w:rsidRPr="00A51DE4">
              <w:rPr>
                <w:rFonts w:ascii="Cambria" w:hAnsi="Cambria" w:cs="Cambria"/>
                <w:color w:val="000000" w:themeColor="text1"/>
                <w:lang w:val="ro-MD"/>
              </w:rPr>
              <w:t>ț</w:t>
            </w:r>
            <w:r w:rsidRPr="00A51DE4">
              <w:rPr>
                <w:color w:val="000000" w:themeColor="text1"/>
                <w:lang w:val="ro-MD"/>
              </w:rPr>
              <w:t>iei cu virusul bolii hemoragice epizootice, cu rezultate negative, efectuat pe un e</w:t>
            </w:r>
            <w:r w:rsidRPr="00A51DE4">
              <w:rPr>
                <w:rFonts w:ascii="Cambria" w:hAnsi="Cambria" w:cs="Cambria"/>
                <w:color w:val="000000" w:themeColor="text1"/>
                <w:lang w:val="ro-MD"/>
              </w:rPr>
              <w:t>ș</w:t>
            </w:r>
            <w:r w:rsidRPr="00A51DE4">
              <w:rPr>
                <w:color w:val="000000" w:themeColor="text1"/>
                <w:lang w:val="ro-MD"/>
              </w:rPr>
              <w:t>antion de sânge prelevat la data colect</w:t>
            </w:r>
            <w:r w:rsidRPr="00A51DE4">
              <w:rPr>
                <w:rFonts w:ascii="Cambria" w:hAnsi="Cambria" w:cs="Cambria"/>
                <w:color w:val="000000" w:themeColor="text1"/>
                <w:lang w:val="ro-MD"/>
              </w:rPr>
              <w:t>ă</w:t>
            </w:r>
            <w:r w:rsidRPr="00A51DE4">
              <w:rPr>
                <w:color w:val="000000" w:themeColor="text1"/>
                <w:lang w:val="ro-MD"/>
              </w:rPr>
              <w:t>rii oocitelor sau embrionilor.</w:t>
            </w:r>
          </w:p>
          <w:p w14:paraId="6F3998B5" w14:textId="40EFB828" w:rsidR="00866F4B" w:rsidRPr="00A51DE4" w:rsidRDefault="00866F4B" w:rsidP="005D1675">
            <w:pPr>
              <w:tabs>
                <w:tab w:val="left" w:pos="29"/>
              </w:tabs>
              <w:ind w:left="29"/>
              <w:jc w:val="both"/>
              <w:rPr>
                <w:color w:val="000000" w:themeColor="text1"/>
                <w:lang w:val="ro-MD"/>
              </w:rPr>
            </w:pPr>
            <w:r w:rsidRPr="00A51DE4">
              <w:rPr>
                <w:color w:val="000000" w:themeColor="text1"/>
                <w:lang w:val="ro-MD"/>
              </w:rPr>
              <w:t>3. Materialul seminal utilizat pentru fertilizarea oocitelor trebuie colectat de la animale care respect</w:t>
            </w:r>
            <w:r w:rsidRPr="00A51DE4">
              <w:rPr>
                <w:rFonts w:ascii="Cambria" w:hAnsi="Cambria" w:cs="Cambria"/>
                <w:color w:val="000000" w:themeColor="text1"/>
                <w:lang w:val="ro-MD"/>
              </w:rPr>
              <w:t>ă</w:t>
            </w:r>
            <w:r w:rsidRPr="00A51DE4">
              <w:rPr>
                <w:color w:val="000000" w:themeColor="text1"/>
                <w:lang w:val="ro-MD"/>
              </w:rPr>
              <w:t xml:space="preserve">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punctul 1.</w:t>
            </w:r>
          </w:p>
          <w:p w14:paraId="0FA455B6" w14:textId="77777777" w:rsidR="00866F4B" w:rsidRPr="00A51DE4" w:rsidRDefault="0090295F" w:rsidP="00D7701E">
            <w:pPr>
              <w:tabs>
                <w:tab w:val="left" w:pos="29"/>
              </w:tabs>
              <w:ind w:left="29"/>
              <w:jc w:val="both"/>
              <w:rPr>
                <w:b/>
                <w:bCs/>
                <w:color w:val="000000" w:themeColor="text1"/>
                <w:lang w:val="ro-MD"/>
              </w:rPr>
            </w:pPr>
            <w:hyperlink r:id="rId104" w:tooltip="32020R0686" w:history="1">
              <w:r w:rsidR="00866F4B" w:rsidRPr="00A51DE4">
                <w:rPr>
                  <w:rStyle w:val="Hyperlink"/>
                  <w:b/>
                  <w:bCs/>
                  <w:lang w:val="ro-MD"/>
                </w:rPr>
                <w:t>▼B</w:t>
              </w:r>
            </w:hyperlink>
          </w:p>
          <w:p w14:paraId="797621B8" w14:textId="77777777" w:rsidR="00866F4B" w:rsidRPr="00A51DE4" w:rsidRDefault="00866F4B" w:rsidP="00BA0576">
            <w:pPr>
              <w:tabs>
                <w:tab w:val="left" w:pos="29"/>
              </w:tabs>
              <w:ind w:left="29"/>
              <w:jc w:val="both"/>
              <w:rPr>
                <w:color w:val="000000" w:themeColor="text1"/>
                <w:lang w:val="ro-MD"/>
              </w:rPr>
            </w:pPr>
          </w:p>
        </w:tc>
        <w:tc>
          <w:tcPr>
            <w:tcW w:w="5245" w:type="dxa"/>
          </w:tcPr>
          <w:p w14:paraId="130E5159" w14:textId="77777777" w:rsidR="00866F4B" w:rsidRPr="00DB36A5" w:rsidRDefault="00866F4B" w:rsidP="00DB36A5">
            <w:pPr>
              <w:shd w:val="clear" w:color="auto" w:fill="FFFFFF"/>
              <w:jc w:val="both"/>
              <w:rPr>
                <w:rFonts w:eastAsia="DengXian"/>
                <w:b/>
                <w:bCs/>
                <w:color w:val="000000" w:themeColor="text1"/>
                <w:lang w:val="ro-MD" w:eastAsia="zh-CN"/>
              </w:rPr>
            </w:pPr>
            <w:r w:rsidRPr="00DB36A5">
              <w:rPr>
                <w:rFonts w:eastAsia="DengXian"/>
                <w:b/>
                <w:bCs/>
                <w:color w:val="000000" w:themeColor="text1"/>
                <w:lang w:val="ro-MD" w:eastAsia="zh-CN"/>
              </w:rPr>
              <w:lastRenderedPageBreak/>
              <w:t>Capitolul III</w:t>
            </w:r>
          </w:p>
          <w:p w14:paraId="275374B6" w14:textId="4598F24E" w:rsidR="00866F4B" w:rsidRPr="00DB36A5" w:rsidRDefault="003C3EEB" w:rsidP="00DB36A5">
            <w:pPr>
              <w:shd w:val="clear" w:color="auto" w:fill="FFFFFF"/>
              <w:jc w:val="both"/>
              <w:rPr>
                <w:rFonts w:eastAsia="DengXian"/>
                <w:b/>
                <w:bCs/>
                <w:color w:val="000000" w:themeColor="text1"/>
                <w:lang w:val="ro-MD" w:eastAsia="zh-CN"/>
              </w:rPr>
            </w:pPr>
            <w:r w:rsidRPr="00DB36A5">
              <w:rPr>
                <w:rFonts w:eastAsia="DengXian"/>
                <w:b/>
                <w:bCs/>
                <w:color w:val="000000" w:themeColor="text1"/>
                <w:lang w:val="ro-MD" w:eastAsia="zh-CN"/>
              </w:rPr>
              <w:t>CERINȚE PENTRU BOVINE, OVINE ȘI CAPRINE ÎN CEEA CE PRIVEȘTE INFECȚIA CU VIRUSUL BOLII HEMORAGICE EPIZOOTICE</w:t>
            </w:r>
          </w:p>
          <w:p w14:paraId="47B1387E"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1. Bovinele, ovinele și caprinele care sunt donatoare de material seminal trebuie să îndeplinească cel puțin una dintre următoarele condiții:</w:t>
            </w:r>
          </w:p>
          <w:p w14:paraId="74D11376"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 xml:space="preserve">a) au fost ținute o perioadă de cel puțin 60 de zile înainte de și în cursul colectării materialului seminal într-o țară sau într-o zonă a acestuia unde infecția cu virusul bolii hemoragice </w:t>
            </w:r>
            <w:r w:rsidRPr="00DB36A5">
              <w:rPr>
                <w:rFonts w:eastAsia="DengXian"/>
                <w:bCs/>
                <w:color w:val="000000" w:themeColor="text1"/>
                <w:lang w:val="ro-MD" w:eastAsia="zh-CN"/>
              </w:rPr>
              <w:lastRenderedPageBreak/>
              <w:t>epizootice nu a fost raportată cel puțin în ultimii 2 ani pe o rază de 150 km în jurul unității;</w:t>
            </w:r>
          </w:p>
          <w:p w14:paraId="13E47FF8"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b) au fost ținute timp de cel puțin 60 de zile înainte de și în cursul colectării materialului seminal într-o țară sau într-o zonă a acestuia indemn(ă) sezonier de infecția cu virusul bolii hemoragice epizootice;</w:t>
            </w:r>
          </w:p>
          <w:p w14:paraId="400E085D"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c) au fost ținute într-o unitate protejată de vectori cel puțin timp de 60 de zile înainte de și în cursul colectării materialului seminal;</w:t>
            </w:r>
          </w:p>
          <w:p w14:paraId="7563A542"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d) au fost supuse unui test serologic de depistare a anticorpilor generați de infecția cu virusul bolii hemoragice epizootice, cu rezultate negative, cel puțin o dată la 60 de zile pe parcursul perioadei de colectare și între 28 și 60 de zile de la data colectării finale a materialului seminal;</w:t>
            </w:r>
          </w:p>
          <w:p w14:paraId="0AC7CE24"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e) au fost supuse unui test de identificare a agentului etiologic al infecției cu virusul bolii hemoragice epizootice, cu rezultate negative, efectuat pe eșantioane de sânge prelevate la începutul și la sfârșitul colectării materialului seminal și în timpul colectării materialului seminal, la intervale de:</w:t>
            </w:r>
          </w:p>
          <w:p w14:paraId="2E3BE39E"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 cel puțin o dată la 7 zile, în cazul testului de izolare a virusului; sau</w:t>
            </w:r>
          </w:p>
          <w:p w14:paraId="4A97E224"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 cel puțin o dată la 28 de zile, în cazul PCR.</w:t>
            </w:r>
          </w:p>
          <w:p w14:paraId="3FCB4C54"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2. Bovinele, ovinele și caprinele care sunt donatoare de oocite pentru producția de embrioni </w:t>
            </w:r>
            <w:r w:rsidRPr="00DB36A5">
              <w:rPr>
                <w:rFonts w:eastAsia="DengXian"/>
                <w:bCs/>
                <w:i/>
                <w:iCs/>
                <w:color w:val="000000" w:themeColor="text1"/>
                <w:lang w:val="ro-MD" w:eastAsia="zh-CN"/>
              </w:rPr>
              <w:t>in vitro</w:t>
            </w:r>
            <w:r w:rsidRPr="00DB36A5">
              <w:rPr>
                <w:rFonts w:eastAsia="DengXian"/>
                <w:bCs/>
                <w:color w:val="000000" w:themeColor="text1"/>
                <w:lang w:val="ro-MD" w:eastAsia="zh-CN"/>
              </w:rPr>
              <w:t> și de embrioni recoltați </w:t>
            </w:r>
            <w:r w:rsidRPr="00DB36A5">
              <w:rPr>
                <w:rFonts w:eastAsia="DengXian"/>
                <w:bCs/>
                <w:i/>
                <w:iCs/>
                <w:color w:val="000000" w:themeColor="text1"/>
                <w:lang w:val="ro-MD" w:eastAsia="zh-CN"/>
              </w:rPr>
              <w:t>in vivo</w:t>
            </w:r>
            <w:r w:rsidRPr="00DB36A5">
              <w:rPr>
                <w:rFonts w:eastAsia="DengXian"/>
                <w:bCs/>
                <w:color w:val="000000" w:themeColor="text1"/>
                <w:lang w:val="ro-MD" w:eastAsia="zh-CN"/>
              </w:rPr>
              <w:t> trebuie să îndeplinească cel puțin una dintre următoarele condiții:</w:t>
            </w:r>
          </w:p>
          <w:p w14:paraId="753C16C4"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a) au fost ținute o perioadă de cel puțin 60 de zile înainte de și în cursul colectării oocitelor și embrionilor într-o țară sau într-o zonă a acestuia unde infecția cu virusul bolii hemoragice epizootice nu a fost raportată cel puțin în ultimii 2 ani pe o rază de 150 km în jurul unității;</w:t>
            </w:r>
          </w:p>
          <w:p w14:paraId="1D425EC2"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b) au fost ținute timp de cel puțin 60 de zile înainte de și în cursul colectării oocitelor și embrionilor într-o țară sau într-o zonă a acestuia indemn(ă) sezonier de infecția cu virusul bolii hemoragice epizootice;</w:t>
            </w:r>
          </w:p>
          <w:p w14:paraId="1639EE34"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c) au fost ținute într-o unitate protejată de vectori timp de cel puțin de 60 de zile înainte de și în cursul colectării oocitelor sau a embrionilor;</w:t>
            </w:r>
          </w:p>
          <w:p w14:paraId="4773FD6F"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 xml:space="preserve">d) au fost supuse unui test serologic de depistare a anticorpilor generați de infecția cu virusul bolii hemoragice epizootice, cu </w:t>
            </w:r>
            <w:r w:rsidRPr="00DB36A5">
              <w:rPr>
                <w:rFonts w:eastAsia="DengXian"/>
                <w:bCs/>
                <w:color w:val="000000" w:themeColor="text1"/>
                <w:lang w:val="ro-MD" w:eastAsia="zh-CN"/>
              </w:rPr>
              <w:lastRenderedPageBreak/>
              <w:t>rezultate negative, efectuat pe un eșantion de sânge prelevat între 28 și 60 de zile de la data colectării oocitelor sau embrionilor;</w:t>
            </w:r>
          </w:p>
          <w:p w14:paraId="47CE5C2C"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e) au fost supuse unui test de identificare a agentului etiologic al infecției cu virusul bolii hemoragice epizootice, cu rezultate negative, efectuat pe un eșantion de sânge prelevat la data colectării oocitelor sau embrionilor.</w:t>
            </w:r>
          </w:p>
          <w:p w14:paraId="52B2DD73" w14:textId="77777777" w:rsidR="00866F4B" w:rsidRPr="00DB36A5" w:rsidRDefault="00866F4B"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3. Materialul seminal utilizat pentru fertilizarea oocitelor trebuie colectat de la animale care respectă cerințele prevăzute la pct.1.</w:t>
            </w:r>
          </w:p>
          <w:p w14:paraId="43F87D77" w14:textId="77777777" w:rsidR="00866F4B" w:rsidRPr="00A51DE4" w:rsidRDefault="00866F4B" w:rsidP="00F23B91">
            <w:pPr>
              <w:shd w:val="clear" w:color="auto" w:fill="FFFFFF"/>
              <w:jc w:val="both"/>
              <w:rPr>
                <w:rFonts w:eastAsia="DengXian"/>
                <w:bCs/>
                <w:color w:val="000000" w:themeColor="text1"/>
                <w:lang w:val="ro-MD" w:eastAsia="zh-CN"/>
              </w:rPr>
            </w:pPr>
          </w:p>
        </w:tc>
        <w:tc>
          <w:tcPr>
            <w:tcW w:w="2693" w:type="dxa"/>
          </w:tcPr>
          <w:p w14:paraId="2EF20E2E" w14:textId="0296AD4A" w:rsidR="00866F4B"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F32692F" w14:textId="77777777" w:rsidR="00866F4B" w:rsidRPr="00A51DE4" w:rsidRDefault="00866F4B" w:rsidP="002B1B20">
            <w:pPr>
              <w:tabs>
                <w:tab w:val="left" w:pos="284"/>
              </w:tabs>
              <w:jc w:val="both"/>
              <w:rPr>
                <w:b/>
                <w:color w:val="000000" w:themeColor="text1"/>
                <w:lang w:val="ro-MD"/>
              </w:rPr>
            </w:pPr>
          </w:p>
        </w:tc>
      </w:tr>
      <w:tr w:rsidR="00FB4239" w:rsidRPr="005E05AD" w14:paraId="7801476A" w14:textId="77777777" w:rsidTr="00922267">
        <w:trPr>
          <w:trHeight w:val="372"/>
        </w:trPr>
        <w:tc>
          <w:tcPr>
            <w:tcW w:w="5098" w:type="dxa"/>
            <w:gridSpan w:val="2"/>
          </w:tcPr>
          <w:p w14:paraId="30868DE7" w14:textId="77777777" w:rsidR="00FB4239" w:rsidRPr="00A51DE4" w:rsidRDefault="00FB4239" w:rsidP="00D7701E">
            <w:pPr>
              <w:tabs>
                <w:tab w:val="left" w:pos="29"/>
              </w:tabs>
              <w:ind w:left="29"/>
              <w:jc w:val="both"/>
              <w:rPr>
                <w:b/>
                <w:bCs/>
                <w:color w:val="000000" w:themeColor="text1"/>
                <w:lang w:val="ro-MD"/>
              </w:rPr>
            </w:pPr>
            <w:r w:rsidRPr="00A51DE4">
              <w:rPr>
                <w:b/>
                <w:bCs/>
                <w:color w:val="000000" w:themeColor="text1"/>
                <w:lang w:val="ro-MD"/>
              </w:rPr>
              <w:lastRenderedPageBreak/>
              <w:t>Capitolul IV</w:t>
            </w:r>
          </w:p>
          <w:p w14:paraId="34FEB69A" w14:textId="77777777" w:rsidR="00FB4239" w:rsidRPr="00A51DE4" w:rsidRDefault="00FB4239" w:rsidP="00D7701E">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pentru ca o unitate s</w:t>
            </w:r>
            <w:r w:rsidRPr="00A51DE4">
              <w:rPr>
                <w:rFonts w:ascii="Cambria" w:hAnsi="Cambria" w:cs="Cambria"/>
                <w:b/>
                <w:bCs/>
                <w:color w:val="000000" w:themeColor="text1"/>
                <w:lang w:val="ro-MD"/>
              </w:rPr>
              <w:t>ă</w:t>
            </w:r>
            <w:r w:rsidRPr="00A51DE4">
              <w:rPr>
                <w:b/>
                <w:bCs/>
                <w:color w:val="000000" w:themeColor="text1"/>
                <w:lang w:val="ro-MD"/>
              </w:rPr>
              <w:t xml:space="preserve"> fie considerat</w:t>
            </w:r>
            <w:r w:rsidRPr="00A51DE4">
              <w:rPr>
                <w:rFonts w:ascii="Cambria" w:hAnsi="Cambria" w:cs="Cambria"/>
                <w:b/>
                <w:bCs/>
                <w:color w:val="000000" w:themeColor="text1"/>
                <w:lang w:val="ro-MD"/>
              </w:rPr>
              <w:t>ă</w:t>
            </w:r>
            <w:r w:rsidRPr="00A51DE4">
              <w:rPr>
                <w:b/>
                <w:bCs/>
                <w:color w:val="000000" w:themeColor="text1"/>
                <w:lang w:val="ro-MD"/>
              </w:rPr>
              <w:t xml:space="preserve"> indemn</w:t>
            </w:r>
            <w:r w:rsidRPr="00A51DE4">
              <w:rPr>
                <w:rFonts w:ascii="Cambria" w:hAnsi="Cambria" w:cs="Cambria"/>
                <w:b/>
                <w:bCs/>
                <w:color w:val="000000" w:themeColor="text1"/>
                <w:lang w:val="ro-MD"/>
              </w:rPr>
              <w:t>ă</w:t>
            </w:r>
            <w:r w:rsidRPr="00A51DE4">
              <w:rPr>
                <w:b/>
                <w:bCs/>
                <w:color w:val="000000" w:themeColor="text1"/>
                <w:lang w:val="ro-MD"/>
              </w:rPr>
              <w:t xml:space="preserve"> de infec</w:t>
            </w:r>
            <w:r w:rsidRPr="00A51DE4">
              <w:rPr>
                <w:rFonts w:ascii="Cambria" w:hAnsi="Cambria" w:cs="Cambria"/>
                <w:b/>
                <w:bCs/>
                <w:color w:val="000000" w:themeColor="text1"/>
                <w:lang w:val="ro-MD"/>
              </w:rPr>
              <w:t>ț</w:t>
            </w:r>
            <w:r w:rsidRPr="00A51DE4">
              <w:rPr>
                <w:b/>
                <w:bCs/>
                <w:color w:val="000000" w:themeColor="text1"/>
                <w:lang w:val="ro-MD"/>
              </w:rPr>
              <w:t>ia cu </w:t>
            </w:r>
            <w:r w:rsidRPr="00A51DE4">
              <w:rPr>
                <w:b/>
                <w:bCs/>
                <w:i/>
                <w:iCs/>
                <w:color w:val="000000" w:themeColor="text1"/>
                <w:lang w:val="ro-MD"/>
              </w:rPr>
              <w:t>Brucella abortus, Brucella melitensis</w:t>
            </w:r>
            <w:r w:rsidRPr="00A51DE4">
              <w:rPr>
                <w:b/>
                <w:bCs/>
                <w:color w:val="000000" w:themeColor="text1"/>
                <w:lang w:val="ro-MD"/>
              </w:rPr>
              <w:t> </w:t>
            </w:r>
            <w:r w:rsidRPr="00A51DE4">
              <w:rPr>
                <w:rFonts w:ascii="Cambria" w:hAnsi="Cambria" w:cs="Cambria"/>
                <w:b/>
                <w:bCs/>
                <w:color w:val="000000" w:themeColor="text1"/>
                <w:lang w:val="ro-MD"/>
              </w:rPr>
              <w:t>ș</w:t>
            </w:r>
            <w:r w:rsidRPr="00A51DE4">
              <w:rPr>
                <w:b/>
                <w:bCs/>
                <w:color w:val="000000" w:themeColor="text1"/>
                <w:lang w:val="ro-MD"/>
              </w:rPr>
              <w:t>i </w:t>
            </w:r>
            <w:r w:rsidRPr="00A51DE4">
              <w:rPr>
                <w:b/>
                <w:bCs/>
                <w:i/>
                <w:iCs/>
                <w:color w:val="000000" w:themeColor="text1"/>
                <w:lang w:val="ro-MD"/>
              </w:rPr>
              <w:t>Brucella suis</w:t>
            </w:r>
            <w:r w:rsidRPr="00A51DE4">
              <w:rPr>
                <w:b/>
                <w:bCs/>
                <w:color w:val="000000" w:themeColor="text1"/>
                <w:lang w:val="ro-MD"/>
              </w:rPr>
              <w:t> la porcine</w:t>
            </w:r>
          </w:p>
          <w:p w14:paraId="2AB00A10" w14:textId="77777777" w:rsidR="00FB4239" w:rsidRPr="00A51DE4" w:rsidRDefault="00FB4239" w:rsidP="00D7701E">
            <w:pPr>
              <w:tabs>
                <w:tab w:val="left" w:pos="29"/>
              </w:tabs>
              <w:ind w:left="29"/>
              <w:jc w:val="both"/>
              <w:rPr>
                <w:color w:val="000000" w:themeColor="text1"/>
                <w:lang w:val="ro-MD"/>
              </w:rPr>
            </w:pPr>
            <w:r w:rsidRPr="00A51DE4">
              <w:rPr>
                <w:color w:val="000000" w:themeColor="text1"/>
                <w:lang w:val="ro-MD"/>
              </w:rPr>
              <w:t>Pentru a se califica drept indemn</w:t>
            </w:r>
            <w:r w:rsidRPr="00A51DE4">
              <w:rPr>
                <w:rFonts w:ascii="Cambria" w:hAnsi="Cambria" w:cs="Cambria"/>
                <w:color w:val="000000" w:themeColor="text1"/>
                <w:lang w:val="ro-MD"/>
              </w:rPr>
              <w:t>ă</w:t>
            </w:r>
            <w:r w:rsidRPr="00A51DE4">
              <w:rPr>
                <w:color w:val="000000" w:themeColor="text1"/>
                <w:lang w:val="ro-MD"/>
              </w:rPr>
              <w:t xml:space="preserve"> de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o unitate de porcine trebuie s</w:t>
            </w:r>
            <w:r w:rsidRPr="00A51DE4">
              <w:rPr>
                <w:rFonts w:ascii="Cambria" w:hAnsi="Cambria" w:cs="Cambria"/>
                <w:color w:val="000000" w:themeColor="text1"/>
                <w:lang w:val="ro-MD"/>
              </w:rPr>
              <w:t>ă</w:t>
            </w:r>
            <w:r w:rsidRPr="00A51DE4">
              <w:rPr>
                <w:color w:val="000000" w:themeColor="text1"/>
                <w:lang w:val="ro-MD"/>
              </w:rPr>
              <w:t xml:space="preserve"> îndeplineasc</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2264AF35" w14:textId="569583D7" w:rsidR="00FB4239" w:rsidRPr="00A51DE4" w:rsidRDefault="00FB4239" w:rsidP="005D1675">
            <w:pPr>
              <w:tabs>
                <w:tab w:val="left" w:pos="29"/>
              </w:tabs>
              <w:ind w:left="29"/>
              <w:jc w:val="both"/>
              <w:rPr>
                <w:color w:val="000000" w:themeColor="text1"/>
                <w:lang w:val="ro-MD"/>
              </w:rPr>
            </w:pPr>
            <w:r w:rsidRPr="00A51DE4">
              <w:rPr>
                <w:color w:val="000000" w:themeColor="text1"/>
                <w:lang w:val="ro-MD"/>
              </w:rPr>
              <w:t>(a)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trebuie s</w:t>
            </w:r>
            <w:r w:rsidRPr="00A51DE4">
              <w:rPr>
                <w:rFonts w:ascii="Cambria" w:hAnsi="Cambria" w:cs="Cambria"/>
                <w:color w:val="000000" w:themeColor="text1"/>
                <w:lang w:val="ro-MD"/>
              </w:rPr>
              <w:t>ă</w:t>
            </w:r>
            <w:r w:rsidRPr="00A51DE4">
              <w:rPr>
                <w:color w:val="000000" w:themeColor="text1"/>
                <w:lang w:val="ro-MD"/>
              </w:rPr>
              <w:t xml:space="preserve"> fie, în statul membru respectiv, o boal</w:t>
            </w:r>
            <w:r w:rsidRPr="00A51DE4">
              <w:rPr>
                <w:rFonts w:ascii="Cambria" w:hAnsi="Cambria" w:cs="Cambria"/>
                <w:color w:val="000000" w:themeColor="text1"/>
                <w:lang w:val="ro-MD"/>
              </w:rPr>
              <w:t>ă</w:t>
            </w:r>
            <w:r w:rsidRPr="00A51DE4">
              <w:rPr>
                <w:color w:val="000000" w:themeColor="text1"/>
                <w:lang w:val="ro-MD"/>
              </w:rPr>
              <w:t xml:space="preserve"> cu declarare obligatorie a porcinelor;</w:t>
            </w:r>
          </w:p>
          <w:p w14:paraId="6BF8734E" w14:textId="39AA5541" w:rsidR="00FB4239" w:rsidRPr="00A51DE4" w:rsidRDefault="00FB4239" w:rsidP="005D1675">
            <w:pPr>
              <w:tabs>
                <w:tab w:val="left" w:pos="29"/>
              </w:tabs>
              <w:ind w:left="29"/>
              <w:jc w:val="both"/>
              <w:rPr>
                <w:color w:val="000000" w:themeColor="text1"/>
                <w:lang w:val="ro-MD"/>
              </w:rPr>
            </w:pPr>
            <w:r w:rsidRPr="00A51DE4">
              <w:rPr>
                <w:color w:val="000000" w:themeColor="text1"/>
                <w:lang w:val="ro-MD"/>
              </w:rPr>
              <w:t>(b)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nu a fost confirmat</w:t>
            </w:r>
            <w:r w:rsidRPr="00A51DE4">
              <w:rPr>
                <w:rFonts w:ascii="Cambria" w:hAnsi="Cambria" w:cs="Cambria"/>
                <w:color w:val="000000" w:themeColor="text1"/>
                <w:lang w:val="ro-MD"/>
              </w:rPr>
              <w:t>ă</w:t>
            </w:r>
            <w:r w:rsidRPr="00A51DE4">
              <w:rPr>
                <w:color w:val="000000" w:themeColor="text1"/>
                <w:lang w:val="ro-MD"/>
              </w:rPr>
              <w:t xml:space="preserve"> în unitate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 ani preceden</w:t>
            </w:r>
            <w:r w:rsidRPr="00A51DE4">
              <w:rPr>
                <w:rFonts w:ascii="Cambria" w:hAnsi="Cambria" w:cs="Cambria"/>
                <w:color w:val="000000" w:themeColor="text1"/>
                <w:lang w:val="ro-MD"/>
              </w:rPr>
              <w:t>ț</w:t>
            </w:r>
            <w:r w:rsidRPr="00A51DE4">
              <w:rPr>
                <w:color w:val="000000" w:themeColor="text1"/>
                <w:lang w:val="ro-MD"/>
              </w:rPr>
              <w:t>i;</w:t>
            </w:r>
          </w:p>
          <w:p w14:paraId="1D273B66" w14:textId="702E4217" w:rsidR="00FB4239" w:rsidRPr="00A51DE4" w:rsidRDefault="00FB4239" w:rsidP="005D1675">
            <w:pPr>
              <w:tabs>
                <w:tab w:val="left" w:pos="29"/>
              </w:tabs>
              <w:ind w:left="29"/>
              <w:jc w:val="both"/>
              <w:rPr>
                <w:color w:val="000000" w:themeColor="text1"/>
                <w:lang w:val="ro-MD"/>
              </w:rPr>
            </w:pPr>
            <w:r w:rsidRPr="00A51DE4">
              <w:rPr>
                <w:color w:val="000000" w:themeColor="text1"/>
                <w:lang w:val="ro-MD"/>
              </w:rPr>
              <w:t>(c) animalele care prezint</w:t>
            </w:r>
            <w:r w:rsidRPr="00A51DE4">
              <w:rPr>
                <w:rFonts w:ascii="Cambria" w:hAnsi="Cambria" w:cs="Cambria"/>
                <w:color w:val="000000" w:themeColor="text1"/>
                <w:lang w:val="ro-MD"/>
              </w:rPr>
              <w:t>ă</w:t>
            </w:r>
            <w:r w:rsidRPr="00A51DE4">
              <w:rPr>
                <w:color w:val="000000" w:themeColor="text1"/>
                <w:lang w:val="ro-MD"/>
              </w:rPr>
              <w:t xml:space="preserve"> semne clinice caracteristice infec</w:t>
            </w:r>
            <w:r w:rsidRPr="00A51DE4">
              <w:rPr>
                <w:rFonts w:ascii="Cambria" w:hAnsi="Cambria" w:cs="Cambria"/>
                <w:color w:val="000000" w:themeColor="text1"/>
                <w:lang w:val="ro-MD"/>
              </w:rPr>
              <w:t>ț</w:t>
            </w:r>
            <w:r w:rsidRPr="00A51DE4">
              <w:rPr>
                <w:color w:val="000000" w:themeColor="text1"/>
                <w:lang w:val="ro-MD"/>
              </w:rPr>
              <w:t>iei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precum avorturile sau orhita sunt supuse testelor de diagnosticare necesare cu rezultate negative;</w:t>
            </w:r>
          </w:p>
          <w:p w14:paraId="7E828A5F" w14:textId="4501C6A3" w:rsidR="00FB4239" w:rsidRPr="00A51DE4" w:rsidRDefault="00FB4239" w:rsidP="005D1675">
            <w:pPr>
              <w:tabs>
                <w:tab w:val="left" w:pos="29"/>
              </w:tabs>
              <w:ind w:left="29"/>
              <w:jc w:val="both"/>
              <w:rPr>
                <w:color w:val="000000" w:themeColor="text1"/>
                <w:lang w:val="ro-MD"/>
              </w:rPr>
            </w:pPr>
            <w:r w:rsidRPr="00A51DE4">
              <w:rPr>
                <w:color w:val="000000" w:themeColor="text1"/>
                <w:lang w:val="ro-MD"/>
              </w:rPr>
              <w:t>(d) nicio porcin</w:t>
            </w:r>
            <w:r w:rsidRPr="00A51DE4">
              <w:rPr>
                <w:rFonts w:ascii="Cambria" w:hAnsi="Cambria" w:cs="Cambria"/>
                <w:color w:val="000000" w:themeColor="text1"/>
                <w:lang w:val="ro-MD"/>
              </w:rPr>
              <w:t>ă</w:t>
            </w:r>
            <w:r w:rsidRPr="00A51DE4">
              <w:rPr>
                <w:color w:val="000000" w:themeColor="text1"/>
                <w:lang w:val="ro-MD"/>
              </w:rPr>
              <w:t xml:space="preserve"> care apar</w:t>
            </w:r>
            <w:r w:rsidRPr="00A51DE4">
              <w:rPr>
                <w:rFonts w:ascii="Cambria" w:hAnsi="Cambria" w:cs="Cambria"/>
                <w:color w:val="000000" w:themeColor="text1"/>
                <w:lang w:val="ro-MD"/>
              </w:rPr>
              <w:t>ț</w:t>
            </w:r>
            <w:r w:rsidRPr="00A51DE4">
              <w:rPr>
                <w:color w:val="000000" w:themeColor="text1"/>
                <w:lang w:val="ro-MD"/>
              </w:rPr>
              <w:t>ine unit</w:t>
            </w:r>
            <w:r w:rsidRPr="00A51DE4">
              <w:rPr>
                <w:rFonts w:ascii="Cambria" w:hAnsi="Cambria" w:cs="Cambria"/>
                <w:color w:val="000000" w:themeColor="text1"/>
                <w:lang w:val="ro-MD"/>
              </w:rPr>
              <w:t>ăț</w:t>
            </w:r>
            <w:r w:rsidRPr="00A51DE4">
              <w:rPr>
                <w:color w:val="000000" w:themeColor="text1"/>
                <w:lang w:val="ro-MD"/>
              </w:rPr>
              <w:t>ii nu a fost vaccinat</w:t>
            </w:r>
            <w:r w:rsidRPr="00A51DE4">
              <w:rPr>
                <w:rFonts w:ascii="Cambria" w:hAnsi="Cambria" w:cs="Cambria"/>
                <w:color w:val="000000" w:themeColor="text1"/>
                <w:lang w:val="ro-MD"/>
              </w:rPr>
              <w:t>ă</w:t>
            </w:r>
            <w:r w:rsidRPr="00A51DE4">
              <w:rPr>
                <w:color w:val="000000" w:themeColor="text1"/>
                <w:lang w:val="ro-MD"/>
              </w:rPr>
              <w:t xml:space="preserve"> împotriva infec</w:t>
            </w:r>
            <w:r w:rsidRPr="00A51DE4">
              <w:rPr>
                <w:rFonts w:ascii="Cambria" w:hAnsi="Cambria" w:cs="Cambria"/>
                <w:color w:val="000000" w:themeColor="text1"/>
                <w:lang w:val="ro-MD"/>
              </w:rPr>
              <w:t>ț</w:t>
            </w:r>
            <w:r w:rsidRPr="00A51DE4">
              <w:rPr>
                <w:color w:val="000000" w:themeColor="text1"/>
                <w:lang w:val="ro-MD"/>
              </w:rPr>
              <w:t>iei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cel pu</w:t>
            </w:r>
            <w:r w:rsidRPr="00A51DE4">
              <w:rPr>
                <w:rFonts w:ascii="Cambria" w:hAnsi="Cambria" w:cs="Cambria"/>
                <w:color w:val="000000" w:themeColor="text1"/>
                <w:lang w:val="ro-MD"/>
              </w:rPr>
              <w:t>ț</w:t>
            </w:r>
            <w:r w:rsidRPr="00A51DE4">
              <w:rPr>
                <w:color w:val="000000" w:themeColor="text1"/>
                <w:lang w:val="ro-MD"/>
              </w:rPr>
              <w:t>in în cursul celor trei ani preceden</w:t>
            </w:r>
            <w:r w:rsidRPr="00A51DE4">
              <w:rPr>
                <w:rFonts w:ascii="Cambria" w:hAnsi="Cambria" w:cs="Cambria"/>
                <w:color w:val="000000" w:themeColor="text1"/>
                <w:lang w:val="ro-MD"/>
              </w:rPr>
              <w:t>ț</w:t>
            </w:r>
            <w:r w:rsidRPr="00A51DE4">
              <w:rPr>
                <w:color w:val="000000" w:themeColor="text1"/>
                <w:lang w:val="ro-MD"/>
              </w:rPr>
              <w:t>i;</w:t>
            </w:r>
          </w:p>
          <w:p w14:paraId="2963C382" w14:textId="3A7C136B" w:rsidR="00FB4239" w:rsidRPr="00A51DE4" w:rsidRDefault="00FB4239" w:rsidP="005D1675">
            <w:pPr>
              <w:tabs>
                <w:tab w:val="left" w:pos="29"/>
              </w:tabs>
              <w:ind w:left="29"/>
              <w:jc w:val="both"/>
              <w:rPr>
                <w:color w:val="000000" w:themeColor="text1"/>
                <w:lang w:val="ro-MD"/>
              </w:rPr>
            </w:pPr>
            <w:r w:rsidRPr="00A51DE4">
              <w:rPr>
                <w:color w:val="000000" w:themeColor="text1"/>
                <w:lang w:val="ro-MD"/>
              </w:rPr>
              <w:t>(e) porcinele care au fost introduse în unitate:</w:t>
            </w:r>
          </w:p>
          <w:p w14:paraId="28FAE1FD" w14:textId="085EDE1F" w:rsidR="00FB4239" w:rsidRPr="00A51DE4" w:rsidRDefault="00FB4239" w:rsidP="005D1675">
            <w:pPr>
              <w:tabs>
                <w:tab w:val="left" w:pos="29"/>
              </w:tabs>
              <w:ind w:left="29"/>
              <w:jc w:val="both"/>
              <w:rPr>
                <w:color w:val="000000" w:themeColor="text1"/>
                <w:lang w:val="ro-MD"/>
              </w:rPr>
            </w:pPr>
            <w:r w:rsidRPr="00A51DE4">
              <w:rPr>
                <w:color w:val="000000" w:themeColor="text1"/>
                <w:lang w:val="ro-MD"/>
              </w:rPr>
              <w:t>(i) fie provin din unit</w:t>
            </w:r>
            <w:r w:rsidRPr="00A51DE4">
              <w:rPr>
                <w:rFonts w:ascii="Cambria" w:hAnsi="Cambria" w:cs="Cambria"/>
                <w:color w:val="000000" w:themeColor="text1"/>
                <w:lang w:val="ro-MD"/>
              </w:rPr>
              <w:t>ăț</w:t>
            </w:r>
            <w:r w:rsidRPr="00A51DE4">
              <w:rPr>
                <w:color w:val="000000" w:themeColor="text1"/>
                <w:lang w:val="ro-MD"/>
              </w:rPr>
              <w:t>i indemne de infec</w:t>
            </w:r>
            <w:r w:rsidRPr="00A51DE4">
              <w:rPr>
                <w:rFonts w:ascii="Cambria" w:hAnsi="Cambria" w:cs="Cambria"/>
                <w:color w:val="000000" w:themeColor="text1"/>
                <w:lang w:val="ro-MD"/>
              </w:rPr>
              <w:t>ț</w:t>
            </w:r>
            <w:r w:rsidRPr="00A51DE4">
              <w:rPr>
                <w:color w:val="000000" w:themeColor="text1"/>
                <w:lang w:val="ro-MD"/>
              </w:rPr>
              <w:t>ia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trei ani preceden</w:t>
            </w:r>
            <w:r w:rsidRPr="00A51DE4">
              <w:rPr>
                <w:rFonts w:ascii="Cambria" w:hAnsi="Cambria" w:cs="Cambria"/>
                <w:color w:val="000000" w:themeColor="text1"/>
                <w:lang w:val="ro-MD"/>
              </w:rPr>
              <w:t>ț</w:t>
            </w:r>
            <w:r w:rsidRPr="00A51DE4">
              <w:rPr>
                <w:color w:val="000000" w:themeColor="text1"/>
                <w:lang w:val="ro-MD"/>
              </w:rPr>
              <w:t xml:space="preserve">i, fie au fost testate, </w:t>
            </w:r>
            <w:r w:rsidRPr="00A51DE4">
              <w:rPr>
                <w:color w:val="000000" w:themeColor="text1"/>
                <w:lang w:val="ro-MD"/>
              </w:rPr>
              <w:lastRenderedPageBreak/>
              <w:t xml:space="preserve">cu rezultate negative, prin prelevarea unei mostre în cursul intervalului de 30 de zile anterioare datei expedierii; </w:t>
            </w:r>
            <w:r w:rsidRPr="00A51DE4">
              <w:rPr>
                <w:rFonts w:ascii="Cambria" w:hAnsi="Cambria" w:cs="Cambria"/>
                <w:color w:val="000000" w:themeColor="text1"/>
                <w:lang w:val="ro-MD"/>
              </w:rPr>
              <w:t>ș</w:t>
            </w:r>
            <w:r w:rsidRPr="00A51DE4">
              <w:rPr>
                <w:color w:val="000000" w:themeColor="text1"/>
                <w:lang w:val="ro-MD"/>
              </w:rPr>
              <w:t>i</w:t>
            </w:r>
          </w:p>
          <w:p w14:paraId="45C4640A" w14:textId="254BCE0E" w:rsidR="00FB4239" w:rsidRPr="00A51DE4" w:rsidRDefault="00FB4239" w:rsidP="005D1675">
            <w:pPr>
              <w:tabs>
                <w:tab w:val="left" w:pos="29"/>
              </w:tabs>
              <w:ind w:left="29"/>
              <w:jc w:val="both"/>
              <w:rPr>
                <w:color w:val="000000" w:themeColor="text1"/>
                <w:lang w:val="ro-MD"/>
              </w:rPr>
            </w:pPr>
            <w:r w:rsidRPr="00A51DE4">
              <w:rPr>
                <w:color w:val="000000" w:themeColor="text1"/>
                <w:lang w:val="ro-MD"/>
              </w:rPr>
              <w:t>(ii) nu au fost vaccinate împotriva infec</w:t>
            </w:r>
            <w:r w:rsidRPr="00A51DE4">
              <w:rPr>
                <w:rFonts w:ascii="Cambria" w:hAnsi="Cambria" w:cs="Cambria"/>
                <w:color w:val="000000" w:themeColor="text1"/>
                <w:lang w:val="ro-MD"/>
              </w:rPr>
              <w:t>ț</w:t>
            </w:r>
            <w:r w:rsidRPr="00A51DE4">
              <w:rPr>
                <w:color w:val="000000" w:themeColor="text1"/>
                <w:lang w:val="ro-MD"/>
              </w:rPr>
              <w:t>iei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cel pu</w:t>
            </w:r>
            <w:r w:rsidRPr="00A51DE4">
              <w:rPr>
                <w:rFonts w:ascii="Cambria" w:hAnsi="Cambria" w:cs="Cambria"/>
                <w:color w:val="000000" w:themeColor="text1"/>
                <w:lang w:val="ro-MD"/>
              </w:rPr>
              <w:t>ț</w:t>
            </w:r>
            <w:r w:rsidRPr="00A51DE4">
              <w:rPr>
                <w:color w:val="000000" w:themeColor="text1"/>
                <w:lang w:val="ro-MD"/>
              </w:rPr>
              <w:t>in în cursul celor trei ani preceden</w:t>
            </w:r>
            <w:r w:rsidRPr="00A51DE4">
              <w:rPr>
                <w:rFonts w:ascii="Cambria" w:hAnsi="Cambria" w:cs="Cambria"/>
                <w:color w:val="000000" w:themeColor="text1"/>
                <w:lang w:val="ro-MD"/>
              </w:rPr>
              <w:t>ț</w:t>
            </w:r>
            <w:r w:rsidRPr="00A51DE4">
              <w:rPr>
                <w:color w:val="000000" w:themeColor="text1"/>
                <w:lang w:val="ro-MD"/>
              </w:rPr>
              <w:t>i;</w:t>
            </w:r>
          </w:p>
          <w:p w14:paraId="71D9A965" w14:textId="3E10CB16" w:rsidR="00FB4239" w:rsidRPr="00A51DE4" w:rsidRDefault="00FB4239" w:rsidP="005D1675">
            <w:pPr>
              <w:tabs>
                <w:tab w:val="left" w:pos="29"/>
              </w:tabs>
              <w:ind w:left="29"/>
              <w:jc w:val="both"/>
              <w:rPr>
                <w:color w:val="000000" w:themeColor="text1"/>
                <w:lang w:val="ro-MD"/>
              </w:rPr>
            </w:pPr>
            <w:r w:rsidRPr="00A51DE4">
              <w:rPr>
                <w:color w:val="000000" w:themeColor="text1"/>
                <w:lang w:val="ro-MD"/>
              </w:rPr>
              <w:t>(f)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trei ani preceden</w:t>
            </w:r>
            <w:r w:rsidRPr="00A51DE4">
              <w:rPr>
                <w:rFonts w:ascii="Cambria" w:hAnsi="Cambria" w:cs="Cambria"/>
                <w:color w:val="000000" w:themeColor="text1"/>
                <w:lang w:val="ro-MD"/>
              </w:rPr>
              <w:t>ț</w:t>
            </w:r>
            <w:r w:rsidRPr="00A51DE4">
              <w:rPr>
                <w:color w:val="000000" w:themeColor="text1"/>
                <w:lang w:val="ro-MD"/>
              </w:rPr>
              <w:t>i, nu a existat nicio dovad</w:t>
            </w:r>
            <w:r w:rsidRPr="00A51DE4">
              <w:rPr>
                <w:rFonts w:ascii="Cambria" w:hAnsi="Cambria" w:cs="Cambria"/>
                <w:color w:val="000000" w:themeColor="text1"/>
                <w:lang w:val="ro-MD"/>
              </w:rPr>
              <w:t>ă</w:t>
            </w:r>
            <w:r w:rsidRPr="00A51DE4">
              <w:rPr>
                <w:color w:val="000000" w:themeColor="text1"/>
                <w:lang w:val="ro-MD"/>
              </w:rPr>
              <w:t xml:space="preserve"> a infec</w:t>
            </w:r>
            <w:r w:rsidRPr="00A51DE4">
              <w:rPr>
                <w:rFonts w:ascii="Cambria" w:hAnsi="Cambria" w:cs="Cambria"/>
                <w:color w:val="000000" w:themeColor="text1"/>
                <w:lang w:val="ro-MD"/>
              </w:rPr>
              <w:t>ț</w:t>
            </w:r>
            <w:r w:rsidRPr="00A51DE4">
              <w:rPr>
                <w:color w:val="000000" w:themeColor="text1"/>
                <w:lang w:val="ro-MD"/>
              </w:rPr>
              <w:t>iei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în alte unit</w:t>
            </w:r>
            <w:r w:rsidRPr="00A51DE4">
              <w:rPr>
                <w:rFonts w:ascii="Cambria" w:hAnsi="Cambria" w:cs="Cambria"/>
                <w:color w:val="000000" w:themeColor="text1"/>
                <w:lang w:val="ro-MD"/>
              </w:rPr>
              <w:t>ăț</w:t>
            </w:r>
            <w:r w:rsidRPr="00A51DE4">
              <w:rPr>
                <w:color w:val="000000" w:themeColor="text1"/>
                <w:lang w:val="ro-MD"/>
              </w:rPr>
              <w:t>i epidemiologice ale acelea</w:t>
            </w:r>
            <w:r w:rsidRPr="00A51DE4">
              <w:rPr>
                <w:rFonts w:ascii="Cambria" w:hAnsi="Cambria" w:cs="Cambria"/>
                <w:color w:val="000000" w:themeColor="text1"/>
                <w:lang w:val="ro-MD"/>
              </w:rPr>
              <w:t>ș</w:t>
            </w:r>
            <w:r w:rsidRPr="00A51DE4">
              <w:rPr>
                <w:color w:val="000000" w:themeColor="text1"/>
                <w:lang w:val="ro-MD"/>
              </w:rPr>
              <w:t>i unit</w:t>
            </w:r>
            <w:r w:rsidRPr="00A51DE4">
              <w:rPr>
                <w:rFonts w:ascii="Cambria" w:hAnsi="Cambria" w:cs="Cambria"/>
                <w:color w:val="000000" w:themeColor="text1"/>
                <w:lang w:val="ro-MD"/>
              </w:rPr>
              <w:t>ăț</w:t>
            </w:r>
            <w:r w:rsidRPr="00A51DE4">
              <w:rPr>
                <w:color w:val="000000" w:themeColor="text1"/>
                <w:lang w:val="ro-MD"/>
              </w:rPr>
              <w:t>i sau au fost puse în aplicare m</w:t>
            </w:r>
            <w:r w:rsidRPr="00A51DE4">
              <w:rPr>
                <w:rFonts w:ascii="Cambria" w:hAnsi="Cambria" w:cs="Cambria"/>
                <w:color w:val="000000" w:themeColor="text1"/>
                <w:lang w:val="ro-MD"/>
              </w:rPr>
              <w:t>ă</w:t>
            </w:r>
            <w:r w:rsidRPr="00A51DE4">
              <w:rPr>
                <w:color w:val="000000" w:themeColor="text1"/>
                <w:lang w:val="ro-MD"/>
              </w:rPr>
              <w:t>suri pentru a preveni orice transmitere a infec</w:t>
            </w:r>
            <w:r w:rsidRPr="00A51DE4">
              <w:rPr>
                <w:rFonts w:ascii="Cambria" w:hAnsi="Cambria" w:cs="Cambria"/>
                <w:color w:val="000000" w:themeColor="text1"/>
                <w:lang w:val="ro-MD"/>
              </w:rPr>
              <w:t>ț</w:t>
            </w:r>
            <w:r w:rsidRPr="00A51DE4">
              <w:rPr>
                <w:color w:val="000000" w:themeColor="text1"/>
                <w:lang w:val="ro-MD"/>
              </w:rPr>
              <w:t>iei cu </w:t>
            </w:r>
            <w:r w:rsidRPr="00A51DE4">
              <w:rPr>
                <w:i/>
                <w:iCs/>
                <w:color w:val="000000" w:themeColor="text1"/>
                <w:lang w:val="ro-MD"/>
              </w:rPr>
              <w:t>Brucella abortus, Brucella melitensis</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Brucella suis</w:t>
            </w:r>
            <w:r w:rsidRPr="00A51DE4">
              <w:rPr>
                <w:color w:val="000000" w:themeColor="text1"/>
                <w:lang w:val="ro-MD"/>
              </w:rPr>
              <w:t> din aceste alte unit</w:t>
            </w:r>
            <w:r w:rsidRPr="00A51DE4">
              <w:rPr>
                <w:rFonts w:ascii="Cambria" w:hAnsi="Cambria" w:cs="Cambria"/>
                <w:color w:val="000000" w:themeColor="text1"/>
                <w:lang w:val="ro-MD"/>
              </w:rPr>
              <w:t>ăț</w:t>
            </w:r>
            <w:r w:rsidRPr="00A51DE4">
              <w:rPr>
                <w:color w:val="000000" w:themeColor="text1"/>
                <w:lang w:val="ro-MD"/>
              </w:rPr>
              <w:t>i epidemiologice.</w:t>
            </w:r>
          </w:p>
          <w:p w14:paraId="739F5638" w14:textId="77777777" w:rsidR="00FB4239" w:rsidRPr="00A51DE4" w:rsidRDefault="00FB4239" w:rsidP="00D7701E">
            <w:pPr>
              <w:tabs>
                <w:tab w:val="left" w:pos="29"/>
              </w:tabs>
              <w:jc w:val="both"/>
              <w:rPr>
                <w:color w:val="000000" w:themeColor="text1"/>
                <w:lang w:val="ro-MD"/>
              </w:rPr>
            </w:pPr>
          </w:p>
        </w:tc>
        <w:tc>
          <w:tcPr>
            <w:tcW w:w="5245" w:type="dxa"/>
          </w:tcPr>
          <w:p w14:paraId="31287C5D" w14:textId="77777777" w:rsidR="00FB4239" w:rsidRPr="00DB36A5" w:rsidRDefault="00FB4239" w:rsidP="00DB36A5">
            <w:pPr>
              <w:shd w:val="clear" w:color="auto" w:fill="FFFFFF"/>
              <w:jc w:val="both"/>
              <w:rPr>
                <w:rFonts w:eastAsia="DengXian"/>
                <w:b/>
                <w:bCs/>
                <w:color w:val="000000" w:themeColor="text1"/>
                <w:lang w:val="ro-MD" w:eastAsia="zh-CN"/>
              </w:rPr>
            </w:pPr>
            <w:r w:rsidRPr="00DB36A5">
              <w:rPr>
                <w:rFonts w:eastAsia="DengXian"/>
                <w:b/>
                <w:bCs/>
                <w:color w:val="000000" w:themeColor="text1"/>
                <w:lang w:val="ro-MD" w:eastAsia="zh-CN"/>
              </w:rPr>
              <w:lastRenderedPageBreak/>
              <w:t>Capitolul IV</w:t>
            </w:r>
          </w:p>
          <w:p w14:paraId="7937BADF" w14:textId="356ECCFB" w:rsidR="00FB4239" w:rsidRPr="00DB36A5" w:rsidRDefault="003C3EEB" w:rsidP="00DB36A5">
            <w:pPr>
              <w:shd w:val="clear" w:color="auto" w:fill="FFFFFF"/>
              <w:jc w:val="both"/>
              <w:rPr>
                <w:rFonts w:eastAsia="DengXian"/>
                <w:b/>
                <w:bCs/>
                <w:color w:val="000000" w:themeColor="text1"/>
                <w:lang w:val="ro-MD" w:eastAsia="zh-CN"/>
              </w:rPr>
            </w:pPr>
            <w:r w:rsidRPr="00DB36A5">
              <w:rPr>
                <w:rFonts w:eastAsia="DengXian"/>
                <w:b/>
                <w:bCs/>
                <w:color w:val="000000" w:themeColor="text1"/>
                <w:lang w:val="ro-MD" w:eastAsia="zh-CN"/>
              </w:rPr>
              <w:t>CERINȚE PENTRU CA O UNITATE SĂ FIE CONSIDERATĂ INDEMNĂ DE INFECȚIA CU </w:t>
            </w:r>
            <w:r w:rsidRPr="00DB36A5">
              <w:rPr>
                <w:rFonts w:eastAsia="DengXian"/>
                <w:b/>
                <w:bCs/>
                <w:i/>
                <w:iCs/>
                <w:color w:val="000000" w:themeColor="text1"/>
                <w:lang w:val="ro-MD" w:eastAsia="zh-CN"/>
              </w:rPr>
              <w:t>BRUCELLA ABORTUS, BRUCELLA MELITENSIS</w:t>
            </w:r>
            <w:r w:rsidRPr="00DB36A5">
              <w:rPr>
                <w:rFonts w:eastAsia="DengXian"/>
                <w:b/>
                <w:bCs/>
                <w:color w:val="000000" w:themeColor="text1"/>
                <w:lang w:val="ro-MD" w:eastAsia="zh-CN"/>
              </w:rPr>
              <w:t> ȘI </w:t>
            </w:r>
            <w:r w:rsidRPr="00DB36A5">
              <w:rPr>
                <w:rFonts w:eastAsia="DengXian"/>
                <w:b/>
                <w:bCs/>
                <w:i/>
                <w:iCs/>
                <w:color w:val="000000" w:themeColor="text1"/>
                <w:lang w:val="ro-MD" w:eastAsia="zh-CN"/>
              </w:rPr>
              <w:t>BRUCELLA SUIS</w:t>
            </w:r>
            <w:r w:rsidRPr="00DB36A5">
              <w:rPr>
                <w:rFonts w:eastAsia="DengXian"/>
                <w:b/>
                <w:bCs/>
                <w:color w:val="000000" w:themeColor="text1"/>
                <w:lang w:val="ro-MD" w:eastAsia="zh-CN"/>
              </w:rPr>
              <w:t> LA PORCINE</w:t>
            </w:r>
          </w:p>
          <w:p w14:paraId="6A08FAF7" w14:textId="77777777" w:rsidR="00FB4239" w:rsidRPr="00DB36A5" w:rsidRDefault="00FB4239" w:rsidP="00DB36A5">
            <w:pPr>
              <w:shd w:val="clear" w:color="auto" w:fill="FFFFFF"/>
              <w:jc w:val="both"/>
              <w:rPr>
                <w:rFonts w:eastAsia="DengXian"/>
                <w:b/>
                <w:bCs/>
                <w:color w:val="000000" w:themeColor="text1"/>
                <w:lang w:val="ro-MD" w:eastAsia="zh-CN"/>
              </w:rPr>
            </w:pPr>
          </w:p>
          <w:p w14:paraId="7590BC9B" w14:textId="77777777" w:rsidR="00FB4239" w:rsidRPr="00DB36A5" w:rsidRDefault="00FB4239"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Pentru a se califica drept indemnă de infecția cu </w:t>
            </w:r>
            <w:r w:rsidRPr="00DB36A5">
              <w:rPr>
                <w:rFonts w:eastAsia="DengXian"/>
                <w:bCs/>
                <w:i/>
                <w:iCs/>
                <w:color w:val="000000" w:themeColor="text1"/>
                <w:lang w:val="ro-MD" w:eastAsia="zh-CN"/>
              </w:rPr>
              <w:t>Brucella abortus, Brucella melitensis</w:t>
            </w:r>
            <w:r w:rsidRPr="00DB36A5">
              <w:rPr>
                <w:rFonts w:eastAsia="DengXian"/>
                <w:bCs/>
                <w:color w:val="000000" w:themeColor="text1"/>
                <w:lang w:val="ro-MD" w:eastAsia="zh-CN"/>
              </w:rPr>
              <w:t> și </w:t>
            </w:r>
            <w:r w:rsidRPr="00DB36A5">
              <w:rPr>
                <w:rFonts w:eastAsia="DengXian"/>
                <w:bCs/>
                <w:i/>
                <w:iCs/>
                <w:color w:val="000000" w:themeColor="text1"/>
                <w:lang w:val="ro-MD" w:eastAsia="zh-CN"/>
              </w:rPr>
              <w:t>Brucella suis</w:t>
            </w:r>
            <w:r w:rsidRPr="00DB36A5">
              <w:rPr>
                <w:rFonts w:eastAsia="DengXian"/>
                <w:bCs/>
                <w:color w:val="000000" w:themeColor="text1"/>
                <w:lang w:val="ro-MD" w:eastAsia="zh-CN"/>
              </w:rPr>
              <w:t>, o unitate de porcine trebuie să îndeplinească următoarele cerințe:</w:t>
            </w:r>
          </w:p>
          <w:p w14:paraId="4CA06F35" w14:textId="77777777" w:rsidR="00FB4239" w:rsidRPr="00DB36A5" w:rsidRDefault="00FB4239"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a) infecția cu </w:t>
            </w:r>
            <w:r w:rsidRPr="00DB36A5">
              <w:rPr>
                <w:rFonts w:eastAsia="DengXian"/>
                <w:bCs/>
                <w:i/>
                <w:iCs/>
                <w:color w:val="000000" w:themeColor="text1"/>
                <w:lang w:val="ro-MD" w:eastAsia="zh-CN"/>
              </w:rPr>
              <w:t>Brucella abortus, Brucella melitensis</w:t>
            </w:r>
            <w:r w:rsidRPr="00DB36A5">
              <w:rPr>
                <w:rFonts w:eastAsia="DengXian"/>
                <w:bCs/>
                <w:color w:val="000000" w:themeColor="text1"/>
                <w:lang w:val="ro-MD" w:eastAsia="zh-CN"/>
              </w:rPr>
              <w:t> și </w:t>
            </w:r>
            <w:r w:rsidRPr="00DB36A5">
              <w:rPr>
                <w:rFonts w:eastAsia="DengXian"/>
                <w:bCs/>
                <w:i/>
                <w:iCs/>
                <w:color w:val="000000" w:themeColor="text1"/>
                <w:lang w:val="ro-MD" w:eastAsia="zh-CN"/>
              </w:rPr>
              <w:t>Brucella suis</w:t>
            </w:r>
            <w:r w:rsidRPr="00DB36A5">
              <w:rPr>
                <w:rFonts w:eastAsia="DengXian"/>
                <w:bCs/>
                <w:color w:val="000000" w:themeColor="text1"/>
                <w:lang w:val="ro-MD" w:eastAsia="zh-CN"/>
              </w:rPr>
              <w:t> trebuie să fie, în țara respectivă, o boală cu declarare obligatorie a porcinelor;</w:t>
            </w:r>
          </w:p>
          <w:p w14:paraId="41D7297B" w14:textId="77777777" w:rsidR="00FB4239" w:rsidRPr="00DB36A5" w:rsidRDefault="00FB4239"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b) infecția cu </w:t>
            </w:r>
            <w:r w:rsidRPr="00DB36A5">
              <w:rPr>
                <w:rFonts w:eastAsia="DengXian"/>
                <w:bCs/>
                <w:i/>
                <w:iCs/>
                <w:color w:val="000000" w:themeColor="text1"/>
                <w:lang w:val="ro-MD" w:eastAsia="zh-CN"/>
              </w:rPr>
              <w:t>Brucella abortus, Brucella melitensis</w:t>
            </w:r>
            <w:r w:rsidRPr="00DB36A5">
              <w:rPr>
                <w:rFonts w:eastAsia="DengXian"/>
                <w:bCs/>
                <w:color w:val="000000" w:themeColor="text1"/>
                <w:lang w:val="ro-MD" w:eastAsia="zh-CN"/>
              </w:rPr>
              <w:t> și </w:t>
            </w:r>
            <w:r w:rsidRPr="00DB36A5">
              <w:rPr>
                <w:rFonts w:eastAsia="DengXian"/>
                <w:bCs/>
                <w:i/>
                <w:iCs/>
                <w:color w:val="000000" w:themeColor="text1"/>
                <w:lang w:val="ro-MD" w:eastAsia="zh-CN"/>
              </w:rPr>
              <w:t>Brucella suis</w:t>
            </w:r>
            <w:r w:rsidRPr="00DB36A5">
              <w:rPr>
                <w:rFonts w:eastAsia="DengXian"/>
                <w:bCs/>
                <w:color w:val="000000" w:themeColor="text1"/>
                <w:lang w:val="ro-MD" w:eastAsia="zh-CN"/>
              </w:rPr>
              <w:t> nu a fost confirmată în unitate pentru o perioadă de cel puțin 3 ani precedenți;</w:t>
            </w:r>
          </w:p>
          <w:p w14:paraId="765F3CBB" w14:textId="77777777" w:rsidR="00FB4239" w:rsidRPr="00DB36A5" w:rsidRDefault="00FB4239"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c) animalele care prezintă semne clinice caracteristice infecției cu </w:t>
            </w:r>
            <w:r w:rsidRPr="00DB36A5">
              <w:rPr>
                <w:rFonts w:eastAsia="DengXian"/>
                <w:bCs/>
                <w:i/>
                <w:iCs/>
                <w:color w:val="000000" w:themeColor="text1"/>
                <w:lang w:val="ro-MD" w:eastAsia="zh-CN"/>
              </w:rPr>
              <w:t>Brucella abortus, Brucella melitensis</w:t>
            </w:r>
            <w:r w:rsidRPr="00DB36A5">
              <w:rPr>
                <w:rFonts w:eastAsia="DengXian"/>
                <w:bCs/>
                <w:color w:val="000000" w:themeColor="text1"/>
                <w:lang w:val="ro-MD" w:eastAsia="zh-CN"/>
              </w:rPr>
              <w:t> și </w:t>
            </w:r>
            <w:r w:rsidRPr="00DB36A5">
              <w:rPr>
                <w:rFonts w:eastAsia="DengXian"/>
                <w:bCs/>
                <w:i/>
                <w:iCs/>
                <w:color w:val="000000" w:themeColor="text1"/>
                <w:lang w:val="ro-MD" w:eastAsia="zh-CN"/>
              </w:rPr>
              <w:t>Brucella suis</w:t>
            </w:r>
            <w:r w:rsidRPr="00DB36A5">
              <w:rPr>
                <w:rFonts w:eastAsia="DengXian"/>
                <w:bCs/>
                <w:color w:val="000000" w:themeColor="text1"/>
                <w:lang w:val="ro-MD" w:eastAsia="zh-CN"/>
              </w:rPr>
              <w:t> precum avorturile sau orhita sunt supuse testelor de diagnosticare necesare cu rezultate negative;</w:t>
            </w:r>
          </w:p>
          <w:p w14:paraId="3EA9C519" w14:textId="77777777" w:rsidR="00FB4239" w:rsidRPr="00DB36A5" w:rsidRDefault="00FB4239"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d) nicio porcină care aparține unității nu a fost vaccinată împotriva infecției cu </w:t>
            </w:r>
            <w:r w:rsidRPr="00DB36A5">
              <w:rPr>
                <w:rFonts w:eastAsia="DengXian"/>
                <w:bCs/>
                <w:i/>
                <w:iCs/>
                <w:color w:val="000000" w:themeColor="text1"/>
                <w:lang w:val="ro-MD" w:eastAsia="zh-CN"/>
              </w:rPr>
              <w:t>Brucella abortus, Brucella melitensis</w:t>
            </w:r>
            <w:r w:rsidRPr="00DB36A5">
              <w:rPr>
                <w:rFonts w:eastAsia="DengXian"/>
                <w:bCs/>
                <w:color w:val="000000" w:themeColor="text1"/>
                <w:lang w:val="ro-MD" w:eastAsia="zh-CN"/>
              </w:rPr>
              <w:t> și </w:t>
            </w:r>
            <w:r w:rsidRPr="00DB36A5">
              <w:rPr>
                <w:rFonts w:eastAsia="DengXian"/>
                <w:bCs/>
                <w:i/>
                <w:iCs/>
                <w:color w:val="000000" w:themeColor="text1"/>
                <w:lang w:val="ro-MD" w:eastAsia="zh-CN"/>
              </w:rPr>
              <w:t>Brucella suis</w:t>
            </w:r>
            <w:r w:rsidRPr="00DB36A5">
              <w:rPr>
                <w:rFonts w:eastAsia="DengXian"/>
                <w:bCs/>
                <w:color w:val="000000" w:themeColor="text1"/>
                <w:lang w:val="ro-MD" w:eastAsia="zh-CN"/>
              </w:rPr>
              <w:t> cel puțin în cursul celor trei ani precedenți;</w:t>
            </w:r>
          </w:p>
          <w:p w14:paraId="11FB30F8" w14:textId="77777777" w:rsidR="00FB4239" w:rsidRPr="00DB36A5" w:rsidRDefault="00FB4239"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e) porcinele care au fost introduse în unitate:</w:t>
            </w:r>
          </w:p>
          <w:p w14:paraId="6C92483F" w14:textId="77777777" w:rsidR="00FB4239" w:rsidRPr="00DB36A5" w:rsidRDefault="00FB4239"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 fie provin din unități indemne de infecția cu </w:t>
            </w:r>
            <w:r w:rsidRPr="00DB36A5">
              <w:rPr>
                <w:rFonts w:eastAsia="DengXian"/>
                <w:bCs/>
                <w:i/>
                <w:iCs/>
                <w:color w:val="000000" w:themeColor="text1"/>
                <w:lang w:val="ro-MD" w:eastAsia="zh-CN"/>
              </w:rPr>
              <w:t>Brucella abortus, Brucella melitensis</w:t>
            </w:r>
            <w:r w:rsidRPr="00DB36A5">
              <w:rPr>
                <w:rFonts w:eastAsia="DengXian"/>
                <w:bCs/>
                <w:color w:val="000000" w:themeColor="text1"/>
                <w:lang w:val="ro-MD" w:eastAsia="zh-CN"/>
              </w:rPr>
              <w:t> și </w:t>
            </w:r>
            <w:r w:rsidRPr="00DB36A5">
              <w:rPr>
                <w:rFonts w:eastAsia="DengXian"/>
                <w:bCs/>
                <w:i/>
                <w:iCs/>
                <w:color w:val="000000" w:themeColor="text1"/>
                <w:lang w:val="ro-MD" w:eastAsia="zh-CN"/>
              </w:rPr>
              <w:t>Brucella suis</w:t>
            </w:r>
            <w:r w:rsidRPr="00DB36A5">
              <w:rPr>
                <w:rFonts w:eastAsia="DengXian"/>
                <w:bCs/>
                <w:color w:val="000000" w:themeColor="text1"/>
                <w:lang w:val="ro-MD" w:eastAsia="zh-CN"/>
              </w:rPr>
              <w:t xml:space="preserve"> pentru o perioadă de cel </w:t>
            </w:r>
            <w:r w:rsidRPr="00DB36A5">
              <w:rPr>
                <w:rFonts w:eastAsia="DengXian"/>
                <w:bCs/>
                <w:color w:val="000000" w:themeColor="text1"/>
                <w:lang w:val="ro-MD" w:eastAsia="zh-CN"/>
              </w:rPr>
              <w:lastRenderedPageBreak/>
              <w:t>puțin trei ani precedenți, fie au fost testate, cu rezultate negative, prin prelevarea unei mostre în cursul intervalului de 30 de zile anterioare datei expedierii; și</w:t>
            </w:r>
          </w:p>
          <w:p w14:paraId="42EA94E5" w14:textId="77777777" w:rsidR="00FB4239" w:rsidRPr="00DB36A5" w:rsidRDefault="00FB4239"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 nu au fost vaccinate împotriva infecției cu </w:t>
            </w:r>
            <w:r w:rsidRPr="00DB36A5">
              <w:rPr>
                <w:rFonts w:eastAsia="DengXian"/>
                <w:bCs/>
                <w:i/>
                <w:iCs/>
                <w:color w:val="000000" w:themeColor="text1"/>
                <w:lang w:val="ro-MD" w:eastAsia="zh-CN"/>
              </w:rPr>
              <w:t>Brucella abortus, Brucella melitensis</w:t>
            </w:r>
            <w:r w:rsidRPr="00DB36A5">
              <w:rPr>
                <w:rFonts w:eastAsia="DengXian"/>
                <w:bCs/>
                <w:color w:val="000000" w:themeColor="text1"/>
                <w:lang w:val="ro-MD" w:eastAsia="zh-CN"/>
              </w:rPr>
              <w:t> și </w:t>
            </w:r>
            <w:r w:rsidRPr="00DB36A5">
              <w:rPr>
                <w:rFonts w:eastAsia="DengXian"/>
                <w:bCs/>
                <w:i/>
                <w:iCs/>
                <w:color w:val="000000" w:themeColor="text1"/>
                <w:lang w:val="ro-MD" w:eastAsia="zh-CN"/>
              </w:rPr>
              <w:t>Brucella suis</w:t>
            </w:r>
            <w:r w:rsidRPr="00DB36A5">
              <w:rPr>
                <w:rFonts w:eastAsia="DengXian"/>
                <w:bCs/>
                <w:color w:val="000000" w:themeColor="text1"/>
                <w:lang w:val="ro-MD" w:eastAsia="zh-CN"/>
              </w:rPr>
              <w:t> cel puțin în cursul celor trei ani precedenți;</w:t>
            </w:r>
          </w:p>
          <w:p w14:paraId="3C5EE058" w14:textId="77777777" w:rsidR="00FB4239" w:rsidRPr="00DB36A5" w:rsidRDefault="00FB4239" w:rsidP="00DB36A5">
            <w:pPr>
              <w:shd w:val="clear" w:color="auto" w:fill="FFFFFF"/>
              <w:jc w:val="both"/>
              <w:rPr>
                <w:rFonts w:eastAsia="DengXian"/>
                <w:bCs/>
                <w:color w:val="000000" w:themeColor="text1"/>
                <w:lang w:val="ro-MD" w:eastAsia="zh-CN"/>
              </w:rPr>
            </w:pPr>
            <w:r w:rsidRPr="00DB36A5">
              <w:rPr>
                <w:rFonts w:eastAsia="DengXian"/>
                <w:bCs/>
                <w:color w:val="000000" w:themeColor="text1"/>
                <w:lang w:val="ro-MD" w:eastAsia="zh-CN"/>
              </w:rPr>
              <w:t>f) pentru o perioadă de cel puțin trei ani precedenți, nu a existat nicio dovadă a infecției cu </w:t>
            </w:r>
            <w:r w:rsidRPr="00DB36A5">
              <w:rPr>
                <w:rFonts w:eastAsia="DengXian"/>
                <w:bCs/>
                <w:i/>
                <w:iCs/>
                <w:color w:val="000000" w:themeColor="text1"/>
                <w:lang w:val="ro-MD" w:eastAsia="zh-CN"/>
              </w:rPr>
              <w:t>Brucella abortus, Brucella melitensis</w:t>
            </w:r>
            <w:r w:rsidRPr="00DB36A5">
              <w:rPr>
                <w:rFonts w:eastAsia="DengXian"/>
                <w:bCs/>
                <w:color w:val="000000" w:themeColor="text1"/>
                <w:lang w:val="ro-MD" w:eastAsia="zh-CN"/>
              </w:rPr>
              <w:t> și </w:t>
            </w:r>
            <w:r w:rsidRPr="00DB36A5">
              <w:rPr>
                <w:rFonts w:eastAsia="DengXian"/>
                <w:bCs/>
                <w:i/>
                <w:iCs/>
                <w:color w:val="000000" w:themeColor="text1"/>
                <w:lang w:val="ro-MD" w:eastAsia="zh-CN"/>
              </w:rPr>
              <w:t>Brucella suis</w:t>
            </w:r>
            <w:r w:rsidRPr="00DB36A5">
              <w:rPr>
                <w:rFonts w:eastAsia="DengXian"/>
                <w:bCs/>
                <w:color w:val="000000" w:themeColor="text1"/>
                <w:lang w:val="ro-MD" w:eastAsia="zh-CN"/>
              </w:rPr>
              <w:t> în alte unități epidemiologice ale aceleași unități sau au fost puse în aplicare măsuri pentru a preveni orice transmitere a infecției cu </w:t>
            </w:r>
            <w:r w:rsidRPr="00DB36A5">
              <w:rPr>
                <w:rFonts w:eastAsia="DengXian"/>
                <w:bCs/>
                <w:i/>
                <w:iCs/>
                <w:color w:val="000000" w:themeColor="text1"/>
                <w:lang w:val="ro-MD" w:eastAsia="zh-CN"/>
              </w:rPr>
              <w:t>Brucella abortus, Brucella melitensis</w:t>
            </w:r>
            <w:r w:rsidRPr="00DB36A5">
              <w:rPr>
                <w:rFonts w:eastAsia="DengXian"/>
                <w:bCs/>
                <w:color w:val="000000" w:themeColor="text1"/>
                <w:lang w:val="ro-MD" w:eastAsia="zh-CN"/>
              </w:rPr>
              <w:t> și </w:t>
            </w:r>
            <w:r w:rsidRPr="00DB36A5">
              <w:rPr>
                <w:rFonts w:eastAsia="DengXian"/>
                <w:bCs/>
                <w:i/>
                <w:iCs/>
                <w:color w:val="000000" w:themeColor="text1"/>
                <w:lang w:val="ro-MD" w:eastAsia="zh-CN"/>
              </w:rPr>
              <w:t>Brucella suis</w:t>
            </w:r>
            <w:r w:rsidRPr="00DB36A5">
              <w:rPr>
                <w:rFonts w:eastAsia="DengXian"/>
                <w:bCs/>
                <w:color w:val="000000" w:themeColor="text1"/>
                <w:lang w:val="ro-MD" w:eastAsia="zh-CN"/>
              </w:rPr>
              <w:t> din aceste alte unități epidemiologice.</w:t>
            </w:r>
          </w:p>
          <w:p w14:paraId="1ED170EE" w14:textId="77777777" w:rsidR="00FB4239" w:rsidRPr="00DB36A5" w:rsidRDefault="00FB4239" w:rsidP="00DB36A5">
            <w:pPr>
              <w:shd w:val="clear" w:color="auto" w:fill="FFFFFF"/>
              <w:jc w:val="both"/>
              <w:rPr>
                <w:rFonts w:eastAsia="DengXian"/>
                <w:bCs/>
                <w:color w:val="000000" w:themeColor="text1"/>
                <w:lang w:val="ro-MD" w:eastAsia="zh-CN"/>
              </w:rPr>
            </w:pPr>
          </w:p>
          <w:p w14:paraId="42BB895F" w14:textId="77777777" w:rsidR="00FB4239" w:rsidRPr="00A51DE4" w:rsidRDefault="00FB4239" w:rsidP="00F23B91">
            <w:pPr>
              <w:shd w:val="clear" w:color="auto" w:fill="FFFFFF"/>
              <w:jc w:val="both"/>
              <w:rPr>
                <w:rFonts w:eastAsia="DengXian"/>
                <w:bCs/>
                <w:color w:val="000000" w:themeColor="text1"/>
                <w:lang w:val="ro-MD" w:eastAsia="zh-CN"/>
              </w:rPr>
            </w:pPr>
          </w:p>
        </w:tc>
        <w:tc>
          <w:tcPr>
            <w:tcW w:w="2693" w:type="dxa"/>
          </w:tcPr>
          <w:p w14:paraId="2F91D210" w14:textId="6982A4EE" w:rsidR="00FB4239"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219BFB38" w14:textId="77777777" w:rsidR="00FB4239" w:rsidRPr="00A51DE4" w:rsidRDefault="00FB4239" w:rsidP="002B1B20">
            <w:pPr>
              <w:tabs>
                <w:tab w:val="left" w:pos="284"/>
              </w:tabs>
              <w:jc w:val="both"/>
              <w:rPr>
                <w:b/>
                <w:color w:val="000000" w:themeColor="text1"/>
                <w:lang w:val="ro-MD"/>
              </w:rPr>
            </w:pPr>
          </w:p>
        </w:tc>
      </w:tr>
      <w:tr w:rsidR="00310C73" w:rsidRPr="005E05AD" w14:paraId="2EC55F4C" w14:textId="77777777" w:rsidTr="007629E5">
        <w:trPr>
          <w:trHeight w:val="372"/>
        </w:trPr>
        <w:tc>
          <w:tcPr>
            <w:tcW w:w="5098" w:type="dxa"/>
            <w:gridSpan w:val="2"/>
          </w:tcPr>
          <w:p w14:paraId="517FDFAB" w14:textId="77777777" w:rsidR="00D7701E" w:rsidRPr="00A51DE4" w:rsidRDefault="00D7701E" w:rsidP="00D7701E">
            <w:pPr>
              <w:tabs>
                <w:tab w:val="left" w:pos="29"/>
              </w:tabs>
              <w:ind w:left="29"/>
              <w:jc w:val="both"/>
              <w:rPr>
                <w:i/>
                <w:iCs/>
                <w:color w:val="000000" w:themeColor="text1"/>
                <w:lang w:val="ro-MD"/>
              </w:rPr>
            </w:pPr>
            <w:r w:rsidRPr="00A51DE4">
              <w:rPr>
                <w:i/>
                <w:iCs/>
                <w:color w:val="000000" w:themeColor="text1"/>
                <w:lang w:val="ro-MD"/>
              </w:rPr>
              <w:lastRenderedPageBreak/>
              <w:t>ANEXA III</w:t>
            </w:r>
          </w:p>
          <w:p w14:paraId="31B477B7" w14:textId="77777777" w:rsidR="00D7701E" w:rsidRPr="00A51DE4" w:rsidRDefault="00D7701E" w:rsidP="00D7701E">
            <w:pPr>
              <w:tabs>
                <w:tab w:val="left" w:pos="29"/>
              </w:tabs>
              <w:ind w:left="29"/>
              <w:jc w:val="both"/>
              <w:rPr>
                <w:b/>
                <w:bCs/>
                <w:color w:val="000000" w:themeColor="text1"/>
                <w:lang w:val="ro-MD"/>
              </w:rPr>
            </w:pPr>
            <w:r w:rsidRPr="00A51DE4">
              <w:rPr>
                <w:b/>
                <w:bCs/>
                <w:color w:val="000000" w:themeColor="text1"/>
                <w:lang w:val="ro-MD"/>
              </w:rPr>
              <w:t>CERIN</w:t>
            </w:r>
            <w:r w:rsidRPr="00A51DE4">
              <w:rPr>
                <w:rFonts w:ascii="Cambria" w:hAnsi="Cambria" w:cs="Cambria"/>
                <w:b/>
                <w:bCs/>
                <w:color w:val="000000" w:themeColor="text1"/>
                <w:lang w:val="ro-MD"/>
              </w:rPr>
              <w:t>Ț</w:t>
            </w:r>
            <w:r w:rsidRPr="00A51DE4">
              <w:rPr>
                <w:b/>
                <w:bCs/>
                <w:color w:val="000000" w:themeColor="text1"/>
                <w:lang w:val="ro-MD"/>
              </w:rPr>
              <w:t>E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PRIVIND COLECTAREA, PRODUCEREA, PRELUCRAREA </w:t>
            </w:r>
            <w:r w:rsidRPr="00A51DE4">
              <w:rPr>
                <w:rFonts w:ascii="Cambria" w:hAnsi="Cambria" w:cs="Cambria"/>
                <w:b/>
                <w:bCs/>
                <w:color w:val="000000" w:themeColor="text1"/>
                <w:lang w:val="ro-MD"/>
              </w:rPr>
              <w:t>Ș</w:t>
            </w:r>
            <w:r w:rsidRPr="00A51DE4">
              <w:rPr>
                <w:b/>
                <w:bCs/>
                <w:color w:val="000000" w:themeColor="text1"/>
                <w:lang w:val="ro-MD"/>
              </w:rPr>
              <w:t xml:space="preserve">I DEPOZITAREA MATERIALULUI GERMINATIV PROVENIT DE LA BOVINE, PORCINE, OVINE, CAPRINE </w:t>
            </w:r>
            <w:r w:rsidRPr="00A51DE4">
              <w:rPr>
                <w:rFonts w:ascii="Cambria" w:hAnsi="Cambria" w:cs="Cambria"/>
                <w:b/>
                <w:bCs/>
                <w:color w:val="000000" w:themeColor="text1"/>
                <w:lang w:val="ro-MD"/>
              </w:rPr>
              <w:t>Ș</w:t>
            </w:r>
            <w:r w:rsidRPr="00A51DE4">
              <w:rPr>
                <w:b/>
                <w:bCs/>
                <w:color w:val="000000" w:themeColor="text1"/>
                <w:lang w:val="ro-MD"/>
              </w:rPr>
              <w:t>I ECVIDEE, ASTFEL CUM SE MEN</w:t>
            </w:r>
            <w:r w:rsidRPr="00A51DE4">
              <w:rPr>
                <w:rFonts w:ascii="Cambria" w:hAnsi="Cambria" w:cs="Cambria"/>
                <w:b/>
                <w:bCs/>
                <w:color w:val="000000" w:themeColor="text1"/>
                <w:lang w:val="ro-MD"/>
              </w:rPr>
              <w:t>Ț</w:t>
            </w:r>
            <w:r w:rsidRPr="00A51DE4">
              <w:rPr>
                <w:b/>
                <w:bCs/>
                <w:color w:val="000000" w:themeColor="text1"/>
                <w:lang w:val="ro-MD"/>
              </w:rPr>
              <w:t>IONEAZ</w:t>
            </w:r>
            <w:r w:rsidRPr="00A51DE4">
              <w:rPr>
                <w:rFonts w:ascii="Cambria" w:hAnsi="Cambria" w:cs="Cambria"/>
                <w:b/>
                <w:bCs/>
                <w:color w:val="000000" w:themeColor="text1"/>
                <w:lang w:val="ro-MD"/>
              </w:rPr>
              <w:t>Ă</w:t>
            </w:r>
            <w:r w:rsidRPr="00A51DE4">
              <w:rPr>
                <w:b/>
                <w:bCs/>
                <w:color w:val="000000" w:themeColor="text1"/>
                <w:lang w:val="ro-MD"/>
              </w:rPr>
              <w:t xml:space="preserve"> LA ARTICOLUL 26</w:t>
            </w:r>
          </w:p>
          <w:p w14:paraId="73618417" w14:textId="77777777" w:rsidR="00D7701E" w:rsidRPr="00A51DE4" w:rsidRDefault="00D7701E" w:rsidP="00D7701E">
            <w:pPr>
              <w:tabs>
                <w:tab w:val="left" w:pos="29"/>
              </w:tabs>
              <w:ind w:left="29"/>
              <w:jc w:val="both"/>
              <w:rPr>
                <w:i/>
                <w:iCs/>
                <w:color w:val="000000" w:themeColor="text1"/>
                <w:lang w:val="ro-MD"/>
              </w:rPr>
            </w:pPr>
            <w:r w:rsidRPr="00A51DE4">
              <w:rPr>
                <w:i/>
                <w:iCs/>
                <w:color w:val="000000" w:themeColor="text1"/>
                <w:lang w:val="ro-MD"/>
              </w:rPr>
              <w:t>PARTEA 1</w:t>
            </w:r>
          </w:p>
          <w:p w14:paraId="7F1553AC" w14:textId="77777777" w:rsidR="00D7701E" w:rsidRPr="00A51DE4" w:rsidRDefault="00D7701E" w:rsidP="00D7701E">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PENTRU COLECTAREA, PRELUCRAREA </w:t>
            </w:r>
            <w:r w:rsidRPr="00A51DE4">
              <w:rPr>
                <w:rFonts w:ascii="Cambria" w:hAnsi="Cambria" w:cs="Cambria"/>
                <w:b/>
                <w:bCs/>
                <w:i/>
                <w:iCs/>
                <w:color w:val="000000" w:themeColor="text1"/>
                <w:lang w:val="ro-MD"/>
              </w:rPr>
              <w:t>Ș</w:t>
            </w:r>
            <w:r w:rsidRPr="00A51DE4">
              <w:rPr>
                <w:b/>
                <w:bCs/>
                <w:i/>
                <w:iCs/>
                <w:color w:val="000000" w:themeColor="text1"/>
                <w:lang w:val="ro-MD"/>
              </w:rPr>
              <w:t>I DEPOZITAREA MATERIALULUI SEMINAL PROASP</w:t>
            </w:r>
            <w:r w:rsidRPr="00A51DE4">
              <w:rPr>
                <w:rFonts w:ascii="Cambria" w:hAnsi="Cambria" w:cs="Cambria"/>
                <w:b/>
                <w:bCs/>
                <w:i/>
                <w:iCs/>
                <w:color w:val="000000" w:themeColor="text1"/>
                <w:lang w:val="ro-MD"/>
              </w:rPr>
              <w:t>Ă</w:t>
            </w:r>
            <w:r w:rsidRPr="00A51DE4">
              <w:rPr>
                <w:b/>
                <w:bCs/>
                <w:i/>
                <w:iCs/>
                <w:color w:val="000000" w:themeColor="text1"/>
                <w:lang w:val="ro-MD"/>
              </w:rPr>
              <w:t xml:space="preserve">T, REFRIGERAT SAU CONGELAT PROVENIT DE LA BOVINE, PORCINE, OVINE, CAPRINE </w:t>
            </w:r>
            <w:r w:rsidRPr="00A51DE4">
              <w:rPr>
                <w:rFonts w:ascii="Cambria" w:hAnsi="Cambria" w:cs="Cambria"/>
                <w:b/>
                <w:bCs/>
                <w:i/>
                <w:iCs/>
                <w:color w:val="000000" w:themeColor="text1"/>
                <w:lang w:val="ro-MD"/>
              </w:rPr>
              <w:t>Ș</w:t>
            </w:r>
            <w:r w:rsidRPr="00A51DE4">
              <w:rPr>
                <w:b/>
                <w:bCs/>
                <w:i/>
                <w:iCs/>
                <w:color w:val="000000" w:themeColor="text1"/>
                <w:lang w:val="ro-MD"/>
              </w:rPr>
              <w:t xml:space="preserve">I ECVIDEE </w:t>
            </w:r>
            <w:r w:rsidRPr="00A51DE4">
              <w:rPr>
                <w:rFonts w:ascii="Cambria" w:hAnsi="Cambria" w:cs="Cambria"/>
                <w:b/>
                <w:bCs/>
                <w:i/>
                <w:iCs/>
                <w:color w:val="000000" w:themeColor="text1"/>
                <w:lang w:val="ro-MD"/>
              </w:rPr>
              <w:t>Ș</w:t>
            </w:r>
            <w:r w:rsidRPr="00A51DE4">
              <w:rPr>
                <w:b/>
                <w:bCs/>
                <w:i/>
                <w:iCs/>
                <w:color w:val="000000" w:themeColor="text1"/>
                <w:lang w:val="ro-MD"/>
              </w:rPr>
              <w:t>I PENTRU TRANSPORTUL ACESTUI MATERIAL SEMINAL</w:t>
            </w:r>
          </w:p>
          <w:p w14:paraId="7037EE49" w14:textId="77777777" w:rsidR="00D7701E" w:rsidRPr="00A51DE4" w:rsidRDefault="00D7701E" w:rsidP="00D7701E">
            <w:pPr>
              <w:tabs>
                <w:tab w:val="left" w:pos="29"/>
              </w:tabs>
              <w:ind w:left="29"/>
              <w:jc w:val="both"/>
              <w:rPr>
                <w:color w:val="000000" w:themeColor="text1"/>
                <w:lang w:val="ro-MD"/>
              </w:rPr>
            </w:pPr>
            <w:r w:rsidRPr="00A51DE4">
              <w:rPr>
                <w:color w:val="000000" w:themeColor="text1"/>
                <w:lang w:val="ro-MD"/>
              </w:rPr>
              <w:t>1. Toate instrumentele utilizate pentru colectarea, prelucrarea, conservarea sau congelarea materialului seminal trebuie cur</w:t>
            </w:r>
            <w:r w:rsidRPr="00A51DE4">
              <w:rPr>
                <w:rFonts w:ascii="Cambria" w:hAnsi="Cambria" w:cs="Cambria"/>
                <w:color w:val="000000" w:themeColor="text1"/>
                <w:lang w:val="ro-MD"/>
              </w:rPr>
              <w:t>ăț</w:t>
            </w:r>
            <w:r w:rsidRPr="00A51DE4">
              <w:rPr>
                <w:color w:val="000000" w:themeColor="text1"/>
                <w:lang w:val="ro-MD"/>
              </w:rPr>
              <w:t xml:space="preserve">ate </w:t>
            </w:r>
            <w:r w:rsidRPr="00A51DE4">
              <w:rPr>
                <w:rFonts w:ascii="Cambria" w:hAnsi="Cambria" w:cs="Cambria"/>
                <w:color w:val="000000" w:themeColor="text1"/>
                <w:lang w:val="ro-MD"/>
              </w:rPr>
              <w:t>ș</w:t>
            </w:r>
            <w:r w:rsidRPr="00A51DE4">
              <w:rPr>
                <w:color w:val="000000" w:themeColor="text1"/>
                <w:lang w:val="ro-MD"/>
              </w:rPr>
              <w:t>i fie dezinfectate, fie sterilizate înainte de utilizare, cu excep</w:t>
            </w:r>
            <w:r w:rsidRPr="00A51DE4">
              <w:rPr>
                <w:rFonts w:ascii="Cambria" w:hAnsi="Cambria" w:cs="Cambria"/>
                <w:color w:val="000000" w:themeColor="text1"/>
                <w:lang w:val="ro-MD"/>
              </w:rPr>
              <w:t>ț</w:t>
            </w:r>
            <w:r w:rsidRPr="00A51DE4">
              <w:rPr>
                <w:color w:val="000000" w:themeColor="text1"/>
                <w:lang w:val="ro-MD"/>
              </w:rPr>
              <w:t>ia instrumentelor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noi.</w:t>
            </w:r>
          </w:p>
          <w:p w14:paraId="2CBD49A7" w14:textId="77777777" w:rsidR="00D7701E" w:rsidRPr="00A51DE4" w:rsidRDefault="00D7701E" w:rsidP="00D7701E">
            <w:pPr>
              <w:tabs>
                <w:tab w:val="left" w:pos="29"/>
              </w:tabs>
              <w:ind w:left="29"/>
              <w:jc w:val="both"/>
              <w:rPr>
                <w:color w:val="000000" w:themeColor="text1"/>
                <w:lang w:val="ro-MD"/>
              </w:rPr>
            </w:pPr>
            <w:r w:rsidRPr="00A51DE4">
              <w:rPr>
                <w:color w:val="000000" w:themeColor="text1"/>
                <w:lang w:val="ro-MD"/>
              </w:rPr>
              <w:t>2. Materialul seminal congelat trebuie:</w:t>
            </w:r>
          </w:p>
          <w:p w14:paraId="69B22B6B" w14:textId="13EE6D18"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(a) s</w:t>
            </w:r>
            <w:r w:rsidRPr="00A51DE4">
              <w:rPr>
                <w:rFonts w:ascii="Cambria" w:hAnsi="Cambria" w:cs="Cambria"/>
                <w:color w:val="000000" w:themeColor="text1"/>
                <w:lang w:val="ro-MD"/>
              </w:rPr>
              <w:t>ă</w:t>
            </w:r>
            <w:r w:rsidRPr="00A51DE4">
              <w:rPr>
                <w:color w:val="000000" w:themeColor="text1"/>
                <w:lang w:val="ro-MD"/>
              </w:rPr>
              <w:t xml:space="preserve"> fie introdus </w:t>
            </w:r>
            <w:r w:rsidRPr="00A51DE4">
              <w:rPr>
                <w:rFonts w:ascii="Cambria" w:hAnsi="Cambria" w:cs="Cambria"/>
                <w:color w:val="000000" w:themeColor="text1"/>
                <w:lang w:val="ro-MD"/>
              </w:rPr>
              <w:t>ș</w:t>
            </w:r>
            <w:r w:rsidRPr="00A51DE4">
              <w:rPr>
                <w:color w:val="000000" w:themeColor="text1"/>
                <w:lang w:val="ro-MD"/>
              </w:rPr>
              <w:t>i depozitat în containere de depozitare care:</w:t>
            </w:r>
          </w:p>
          <w:p w14:paraId="5E753F81" w14:textId="444486A6"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(i) au fost cur</w:t>
            </w:r>
            <w:r w:rsidRPr="00A51DE4">
              <w:rPr>
                <w:rFonts w:ascii="Cambria" w:hAnsi="Cambria" w:cs="Cambria"/>
                <w:color w:val="000000" w:themeColor="text1"/>
                <w:lang w:val="ro-MD"/>
              </w:rPr>
              <w:t>ăț</w:t>
            </w:r>
            <w:r w:rsidRPr="00A51DE4">
              <w:rPr>
                <w:color w:val="000000" w:themeColor="text1"/>
                <w:lang w:val="ro-MD"/>
              </w:rPr>
              <w:t xml:space="preserve">ate </w:t>
            </w:r>
            <w:r w:rsidRPr="00A51DE4">
              <w:rPr>
                <w:rFonts w:ascii="Cambria" w:hAnsi="Cambria" w:cs="Cambria"/>
                <w:color w:val="000000" w:themeColor="text1"/>
                <w:lang w:val="ro-MD"/>
              </w:rPr>
              <w:t>ș</w:t>
            </w:r>
            <w:r w:rsidRPr="00A51DE4">
              <w:rPr>
                <w:color w:val="000000" w:themeColor="text1"/>
                <w:lang w:val="ro-MD"/>
              </w:rPr>
              <w:t>i fie dezinfectate, fie sterilizate înainte de utilizare sau sunt containere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noi;</w:t>
            </w:r>
          </w:p>
          <w:p w14:paraId="7B76C76F" w14:textId="0B11C879"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lastRenderedPageBreak/>
              <w:t>(ii) con</w:t>
            </w:r>
            <w:r w:rsidRPr="00A51DE4">
              <w:rPr>
                <w:rFonts w:ascii="Cambria" w:hAnsi="Cambria" w:cs="Cambria"/>
                <w:color w:val="000000" w:themeColor="text1"/>
                <w:lang w:val="ro-MD"/>
              </w:rPr>
              <w:t>ț</w:t>
            </w:r>
            <w:r w:rsidRPr="00A51DE4">
              <w:rPr>
                <w:color w:val="000000" w:themeColor="text1"/>
                <w:lang w:val="ro-MD"/>
              </w:rPr>
              <w:t>in un agent criogenic, care nu trebuie s</w:t>
            </w:r>
            <w:r w:rsidRPr="00A51DE4">
              <w:rPr>
                <w:rFonts w:ascii="Cambria" w:hAnsi="Cambria" w:cs="Cambria"/>
                <w:color w:val="000000" w:themeColor="text1"/>
                <w:lang w:val="ro-MD"/>
              </w:rPr>
              <w:t>ă</w:t>
            </w:r>
            <w:r w:rsidRPr="00A51DE4">
              <w:rPr>
                <w:color w:val="000000" w:themeColor="text1"/>
                <w:lang w:val="ro-MD"/>
              </w:rPr>
              <w:t xml:space="preserve"> fi fost utilizat anterior pentru alte produse biologice de origine animal</w:t>
            </w:r>
            <w:r w:rsidRPr="00A51DE4">
              <w:rPr>
                <w:rFonts w:ascii="Cambria" w:hAnsi="Cambria" w:cs="Cambria"/>
                <w:color w:val="000000" w:themeColor="text1"/>
                <w:lang w:val="ro-MD"/>
              </w:rPr>
              <w:t>ă</w:t>
            </w:r>
            <w:r w:rsidRPr="00A51DE4">
              <w:rPr>
                <w:color w:val="000000" w:themeColor="text1"/>
                <w:lang w:val="ro-MD"/>
              </w:rPr>
              <w:t>;</w:t>
            </w:r>
          </w:p>
          <w:p w14:paraId="72CE006E" w14:textId="433CB5A8"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(b) înainte de expediere sau utilizare, s</w:t>
            </w:r>
            <w:r w:rsidRPr="00A51DE4">
              <w:rPr>
                <w:rFonts w:ascii="Cambria" w:hAnsi="Cambria" w:cs="Cambria"/>
                <w:color w:val="000000" w:themeColor="text1"/>
                <w:lang w:val="ro-MD"/>
              </w:rPr>
              <w:t>ă</w:t>
            </w:r>
            <w:r w:rsidRPr="00A51DE4">
              <w:rPr>
                <w:color w:val="000000" w:themeColor="text1"/>
                <w:lang w:val="ro-MD"/>
              </w:rPr>
              <w:t xml:space="preserve"> fie depozitat în condi</w:t>
            </w:r>
            <w:r w:rsidRPr="00A51DE4">
              <w:rPr>
                <w:rFonts w:ascii="Cambria" w:hAnsi="Cambria" w:cs="Cambria"/>
                <w:color w:val="000000" w:themeColor="text1"/>
                <w:lang w:val="ro-MD"/>
              </w:rPr>
              <w:t>ț</w:t>
            </w:r>
            <w:r w:rsidRPr="00A51DE4">
              <w:rPr>
                <w:color w:val="000000" w:themeColor="text1"/>
                <w:lang w:val="ro-MD"/>
              </w:rPr>
              <w:t>ii autorizate timp de cel pu</w:t>
            </w:r>
            <w:r w:rsidRPr="00A51DE4">
              <w:rPr>
                <w:rFonts w:ascii="Cambria" w:hAnsi="Cambria" w:cs="Cambria"/>
                <w:color w:val="000000" w:themeColor="text1"/>
                <w:lang w:val="ro-MD"/>
              </w:rPr>
              <w:t>ț</w:t>
            </w:r>
            <w:r w:rsidRPr="00A51DE4">
              <w:rPr>
                <w:color w:val="000000" w:themeColor="text1"/>
                <w:lang w:val="ro-MD"/>
              </w:rPr>
              <w:t>in 30 de zile de la data colect</w:t>
            </w:r>
            <w:r w:rsidRPr="00A51DE4">
              <w:rPr>
                <w:rFonts w:ascii="Cambria" w:hAnsi="Cambria" w:cs="Cambria"/>
                <w:color w:val="000000" w:themeColor="text1"/>
                <w:lang w:val="ro-MD"/>
              </w:rPr>
              <w:t>ă</w:t>
            </w:r>
            <w:r w:rsidRPr="00A51DE4">
              <w:rPr>
                <w:color w:val="000000" w:themeColor="text1"/>
                <w:lang w:val="ro-MD"/>
              </w:rPr>
              <w:t>rii.</w:t>
            </w:r>
          </w:p>
          <w:p w14:paraId="63F36143" w14:textId="77777777" w:rsidR="00D7701E" w:rsidRPr="00A51DE4" w:rsidRDefault="0090295F" w:rsidP="00D7701E">
            <w:pPr>
              <w:tabs>
                <w:tab w:val="left" w:pos="29"/>
              </w:tabs>
              <w:ind w:left="29"/>
              <w:jc w:val="both"/>
              <w:rPr>
                <w:b/>
                <w:bCs/>
                <w:color w:val="000000" w:themeColor="text1"/>
                <w:lang w:val="ro-MD"/>
              </w:rPr>
            </w:pPr>
            <w:hyperlink r:id="rId105" w:tooltip="32023R0647: REPLACED" w:history="1">
              <w:r w:rsidR="00D7701E" w:rsidRPr="00A51DE4">
                <w:rPr>
                  <w:rStyle w:val="Hyperlink"/>
                  <w:b/>
                  <w:bCs/>
                  <w:lang w:val="ro-MD"/>
                </w:rPr>
                <w:t>▼M2</w:t>
              </w:r>
            </w:hyperlink>
          </w:p>
          <w:p w14:paraId="0AE7375C" w14:textId="77777777" w:rsidR="00D7701E" w:rsidRPr="00A51DE4" w:rsidRDefault="00D7701E" w:rsidP="00D7701E">
            <w:pPr>
              <w:tabs>
                <w:tab w:val="left" w:pos="29"/>
              </w:tabs>
              <w:ind w:left="29"/>
              <w:jc w:val="both"/>
              <w:rPr>
                <w:color w:val="000000" w:themeColor="text1"/>
                <w:lang w:val="ro-MD"/>
              </w:rPr>
            </w:pPr>
            <w:r w:rsidRPr="00A51DE4">
              <w:rPr>
                <w:color w:val="000000" w:themeColor="text1"/>
                <w:lang w:val="ro-MD"/>
              </w:rPr>
              <w:t>3. Dac</w:t>
            </w:r>
            <w:r w:rsidRPr="00A51DE4">
              <w:rPr>
                <w:rFonts w:ascii="Cambria" w:hAnsi="Cambria" w:cs="Cambria"/>
                <w:color w:val="000000" w:themeColor="text1"/>
                <w:lang w:val="ro-MD"/>
              </w:rPr>
              <w:t>ă</w:t>
            </w:r>
            <w:r w:rsidRPr="00A51DE4">
              <w:rPr>
                <w:color w:val="000000" w:themeColor="text1"/>
                <w:lang w:val="ro-MD"/>
              </w:rPr>
              <w:t xml:space="preserve"> este necesar, se pot ad</w:t>
            </w:r>
            <w:r w:rsidRPr="00A51DE4">
              <w:rPr>
                <w:rFonts w:ascii="Cambria" w:hAnsi="Cambria" w:cs="Cambria"/>
                <w:color w:val="000000" w:themeColor="text1"/>
                <w:lang w:val="ro-MD"/>
              </w:rPr>
              <w:t>ă</w:t>
            </w:r>
            <w:r w:rsidRPr="00A51DE4">
              <w:rPr>
                <w:color w:val="000000" w:themeColor="text1"/>
                <w:lang w:val="ro-MD"/>
              </w:rPr>
              <w:t>uga antibiotice sau amestecuri de antibiotice materialului seminal sau ele pot fi prezente în diluan</w:t>
            </w:r>
            <w:r w:rsidRPr="00A51DE4">
              <w:rPr>
                <w:rFonts w:ascii="Cambria" w:hAnsi="Cambria" w:cs="Cambria"/>
                <w:color w:val="000000" w:themeColor="text1"/>
                <w:lang w:val="ro-MD"/>
              </w:rPr>
              <w:t>ț</w:t>
            </w:r>
            <w:r w:rsidRPr="00A51DE4">
              <w:rPr>
                <w:color w:val="000000" w:themeColor="text1"/>
                <w:lang w:val="ro-MD"/>
              </w:rPr>
              <w:t>ii materialului seminal.</w:t>
            </w:r>
          </w:p>
          <w:p w14:paraId="63438D1A" w14:textId="77777777" w:rsidR="00D7701E" w:rsidRPr="00A51DE4" w:rsidRDefault="0090295F" w:rsidP="00D7701E">
            <w:pPr>
              <w:tabs>
                <w:tab w:val="left" w:pos="29"/>
              </w:tabs>
              <w:ind w:left="29"/>
              <w:jc w:val="both"/>
              <w:rPr>
                <w:b/>
                <w:bCs/>
                <w:color w:val="000000" w:themeColor="text1"/>
                <w:lang w:val="ro-MD"/>
              </w:rPr>
            </w:pPr>
            <w:hyperlink r:id="rId106" w:tooltip="32023R0647: DELETED" w:history="1">
              <w:r w:rsidR="00D7701E" w:rsidRPr="00A51DE4">
                <w:rPr>
                  <w:rStyle w:val="Hyperlink"/>
                  <w:b/>
                  <w:bCs/>
                  <w:lang w:val="ro-MD"/>
                </w:rPr>
                <w:t>▼M2</w:t>
              </w:r>
            </w:hyperlink>
            <w:r w:rsidR="00D7701E" w:rsidRPr="00A51DE4">
              <w:rPr>
                <w:b/>
                <w:bCs/>
                <w:color w:val="000000" w:themeColor="text1"/>
                <w:lang w:val="ro-MD"/>
              </w:rPr>
              <w:t> —————</w:t>
            </w:r>
          </w:p>
          <w:p w14:paraId="3188FFA1" w14:textId="77777777" w:rsidR="00D7701E" w:rsidRPr="00A51DE4" w:rsidRDefault="0090295F" w:rsidP="00D7701E">
            <w:pPr>
              <w:tabs>
                <w:tab w:val="left" w:pos="29"/>
              </w:tabs>
              <w:ind w:left="29"/>
              <w:jc w:val="both"/>
              <w:rPr>
                <w:b/>
                <w:bCs/>
                <w:color w:val="000000" w:themeColor="text1"/>
                <w:lang w:val="ro-MD"/>
              </w:rPr>
            </w:pPr>
            <w:hyperlink r:id="rId107" w:tooltip="32020R0686" w:history="1">
              <w:r w:rsidR="00D7701E" w:rsidRPr="00A51DE4">
                <w:rPr>
                  <w:rStyle w:val="Hyperlink"/>
                  <w:b/>
                  <w:bCs/>
                  <w:lang w:val="ro-MD"/>
                </w:rPr>
                <w:t>▼B</w:t>
              </w:r>
            </w:hyperlink>
          </w:p>
          <w:p w14:paraId="6FC38D84" w14:textId="77777777" w:rsidR="00D7701E" w:rsidRPr="00A51DE4" w:rsidRDefault="00D7701E" w:rsidP="00D7701E">
            <w:pPr>
              <w:tabs>
                <w:tab w:val="left" w:pos="29"/>
              </w:tabs>
              <w:ind w:left="29"/>
              <w:jc w:val="both"/>
              <w:rPr>
                <w:color w:val="000000" w:themeColor="text1"/>
                <w:lang w:val="ro-MD"/>
              </w:rPr>
            </w:pPr>
            <w:r w:rsidRPr="00A51DE4">
              <w:rPr>
                <w:color w:val="000000" w:themeColor="text1"/>
                <w:lang w:val="ro-MD"/>
              </w:rPr>
              <w:t>6. În cazul în care în materialul seminal se adaug</w:t>
            </w:r>
            <w:r w:rsidRPr="00A51DE4">
              <w:rPr>
                <w:rFonts w:ascii="Cambria" w:hAnsi="Cambria" w:cs="Cambria"/>
                <w:color w:val="000000" w:themeColor="text1"/>
                <w:lang w:val="ro-MD"/>
              </w:rPr>
              <w:t>ă</w:t>
            </w:r>
            <w:r w:rsidRPr="00A51DE4">
              <w:rPr>
                <w:color w:val="000000" w:themeColor="text1"/>
                <w:lang w:val="ro-MD"/>
              </w:rPr>
              <w:t xml:space="preserve"> un antibiotic sau o combina</w:t>
            </w:r>
            <w:r w:rsidRPr="00A51DE4">
              <w:rPr>
                <w:rFonts w:ascii="Cambria" w:hAnsi="Cambria" w:cs="Cambria"/>
                <w:color w:val="000000" w:themeColor="text1"/>
                <w:lang w:val="ro-MD"/>
              </w:rPr>
              <w:t>ț</w:t>
            </w:r>
            <w:r w:rsidRPr="00A51DE4">
              <w:rPr>
                <w:color w:val="000000" w:themeColor="text1"/>
                <w:lang w:val="ro-MD"/>
              </w:rPr>
              <w:t>ie de antibiotice:</w:t>
            </w:r>
          </w:p>
          <w:p w14:paraId="2334D0F9" w14:textId="4E6CE93D"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(a) în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care înso</w:t>
            </w:r>
            <w:r w:rsidRPr="00A51DE4">
              <w:rPr>
                <w:rFonts w:ascii="Cambria" w:hAnsi="Cambria" w:cs="Cambria"/>
                <w:color w:val="000000" w:themeColor="text1"/>
                <w:lang w:val="ro-MD"/>
              </w:rPr>
              <w:t>ț</w:t>
            </w:r>
            <w:r w:rsidRPr="00A51DE4">
              <w:rPr>
                <w:color w:val="000000" w:themeColor="text1"/>
                <w:lang w:val="ro-MD"/>
              </w:rPr>
              <w:t>e</w:t>
            </w:r>
            <w:r w:rsidRPr="00A51DE4">
              <w:rPr>
                <w:rFonts w:ascii="Cambria" w:hAnsi="Cambria" w:cs="Cambria"/>
                <w:color w:val="000000" w:themeColor="text1"/>
                <w:lang w:val="ro-MD"/>
              </w:rPr>
              <w:t>ș</w:t>
            </w:r>
            <w:r w:rsidRPr="00A51DE4">
              <w:rPr>
                <w:color w:val="000000" w:themeColor="text1"/>
                <w:lang w:val="ro-MD"/>
              </w:rPr>
              <w:t>te transportul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numele antibioticului sau antibioticelor ad</w:t>
            </w:r>
            <w:r w:rsidRPr="00A51DE4">
              <w:rPr>
                <w:rFonts w:ascii="Cambria" w:hAnsi="Cambria" w:cs="Cambria"/>
                <w:color w:val="000000" w:themeColor="text1"/>
                <w:lang w:val="ro-MD"/>
              </w:rPr>
              <w:t>ă</w:t>
            </w:r>
            <w:r w:rsidRPr="00A51DE4">
              <w:rPr>
                <w:color w:val="000000" w:themeColor="text1"/>
                <w:lang w:val="ro-MD"/>
              </w:rPr>
              <w:t xml:space="preserve">ugate </w:t>
            </w:r>
            <w:r w:rsidRPr="00A51DE4">
              <w:rPr>
                <w:rFonts w:ascii="Cambria" w:hAnsi="Cambria" w:cs="Cambria"/>
                <w:color w:val="000000" w:themeColor="text1"/>
                <w:lang w:val="ro-MD"/>
              </w:rPr>
              <w:t>ș</w:t>
            </w:r>
            <w:r w:rsidRPr="00A51DE4">
              <w:rPr>
                <w:color w:val="000000" w:themeColor="text1"/>
                <w:lang w:val="ro-MD"/>
              </w:rPr>
              <w:t>i concentra</w:t>
            </w:r>
            <w:r w:rsidRPr="00A51DE4">
              <w:rPr>
                <w:rFonts w:ascii="Cambria" w:hAnsi="Cambria" w:cs="Cambria"/>
                <w:color w:val="000000" w:themeColor="text1"/>
                <w:lang w:val="ro-MD"/>
              </w:rPr>
              <w:t>ț</w:t>
            </w:r>
            <w:r w:rsidRPr="00A51DE4">
              <w:rPr>
                <w:color w:val="000000" w:themeColor="text1"/>
                <w:lang w:val="ro-MD"/>
              </w:rPr>
              <w:t>ia acestora sau denumirea comercial</w:t>
            </w:r>
            <w:r w:rsidRPr="00A51DE4">
              <w:rPr>
                <w:rFonts w:ascii="Cambria" w:hAnsi="Cambria" w:cs="Cambria"/>
                <w:color w:val="000000" w:themeColor="text1"/>
                <w:lang w:val="ro-MD"/>
              </w:rPr>
              <w:t>ă</w:t>
            </w:r>
            <w:r w:rsidRPr="00A51DE4">
              <w:rPr>
                <w:color w:val="000000" w:themeColor="text1"/>
                <w:lang w:val="ro-MD"/>
              </w:rPr>
              <w:t xml:space="preserve"> a agentului de diluare a materialului seminal care con</w:t>
            </w:r>
            <w:r w:rsidRPr="00A51DE4">
              <w:rPr>
                <w:rFonts w:ascii="Cambria" w:hAnsi="Cambria" w:cs="Cambria"/>
                <w:color w:val="000000" w:themeColor="text1"/>
                <w:lang w:val="ro-MD"/>
              </w:rPr>
              <w:t>ț</w:t>
            </w:r>
            <w:r w:rsidRPr="00A51DE4">
              <w:rPr>
                <w:color w:val="000000" w:themeColor="text1"/>
                <w:lang w:val="ro-MD"/>
              </w:rPr>
              <w:t>ine antibioticele;</w:t>
            </w:r>
          </w:p>
          <w:p w14:paraId="3F89734F" w14:textId="5F86B8D0"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(b) acesta (acestea) se adaug</w:t>
            </w:r>
            <w:r w:rsidRPr="00A51DE4">
              <w:rPr>
                <w:rFonts w:ascii="Cambria" w:hAnsi="Cambria" w:cs="Cambria"/>
                <w:color w:val="000000" w:themeColor="text1"/>
                <w:lang w:val="ro-MD"/>
              </w:rPr>
              <w:t>ă</w:t>
            </w:r>
            <w:r w:rsidRPr="00A51DE4">
              <w:rPr>
                <w:color w:val="000000" w:themeColor="text1"/>
                <w:lang w:val="ro-MD"/>
              </w:rPr>
              <w:t xml:space="preserve"> în materialul seminal dup</w:t>
            </w:r>
            <w:r w:rsidRPr="00A51DE4">
              <w:rPr>
                <w:rFonts w:ascii="Cambria" w:hAnsi="Cambria" w:cs="Cambria"/>
                <w:color w:val="000000" w:themeColor="text1"/>
                <w:lang w:val="ro-MD"/>
              </w:rPr>
              <w:t>ă</w:t>
            </w:r>
            <w:r w:rsidRPr="00A51DE4">
              <w:rPr>
                <w:color w:val="000000" w:themeColor="text1"/>
                <w:lang w:val="ro-MD"/>
              </w:rPr>
              <w:t xml:space="preserve"> diluarea final</w:t>
            </w:r>
            <w:r w:rsidRPr="00A51DE4">
              <w:rPr>
                <w:rFonts w:ascii="Cambria" w:hAnsi="Cambria" w:cs="Cambria"/>
                <w:color w:val="000000" w:themeColor="text1"/>
                <w:lang w:val="ro-MD"/>
              </w:rPr>
              <w:t>ă</w:t>
            </w:r>
            <w:r w:rsidRPr="00A51DE4">
              <w:rPr>
                <w:color w:val="000000" w:themeColor="text1"/>
                <w:lang w:val="ro-MD"/>
              </w:rPr>
              <w:t xml:space="preserve"> sau în agentul de diluare;</w:t>
            </w:r>
          </w:p>
          <w:p w14:paraId="46EC1C3A" w14:textId="1EB6A28D"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(c) în cazul materialului seminal congelat, acesta (acestea) trebuie ad</w:t>
            </w:r>
            <w:r w:rsidRPr="00A51DE4">
              <w:rPr>
                <w:rFonts w:ascii="Cambria" w:hAnsi="Cambria" w:cs="Cambria"/>
                <w:color w:val="000000" w:themeColor="text1"/>
                <w:lang w:val="ro-MD"/>
              </w:rPr>
              <w:t>ă</w:t>
            </w:r>
            <w:r w:rsidRPr="00A51DE4">
              <w:rPr>
                <w:color w:val="000000" w:themeColor="text1"/>
                <w:lang w:val="ro-MD"/>
              </w:rPr>
              <w:t>ugate înainte de congelarea materialului seminal.</w:t>
            </w:r>
          </w:p>
          <w:p w14:paraId="6B03BD6D" w14:textId="77777777" w:rsidR="00D7701E" w:rsidRPr="00A51DE4" w:rsidRDefault="00D7701E" w:rsidP="00D7701E">
            <w:pPr>
              <w:tabs>
                <w:tab w:val="left" w:pos="29"/>
              </w:tabs>
              <w:ind w:left="29"/>
              <w:jc w:val="both"/>
              <w:rPr>
                <w:color w:val="000000" w:themeColor="text1"/>
                <w:lang w:val="ro-MD"/>
              </w:rPr>
            </w:pPr>
            <w:r w:rsidRPr="00A51DE4">
              <w:rPr>
                <w:color w:val="000000" w:themeColor="text1"/>
                <w:lang w:val="ro-MD"/>
              </w:rPr>
              <w:t>7. Pentru materialul seminal congelat sau refrigerat, imediat dup</w:t>
            </w:r>
            <w:r w:rsidRPr="00A51DE4">
              <w:rPr>
                <w:rFonts w:ascii="Cambria" w:hAnsi="Cambria" w:cs="Cambria"/>
                <w:color w:val="000000" w:themeColor="text1"/>
                <w:lang w:val="ro-MD"/>
              </w:rPr>
              <w:t>ă</w:t>
            </w:r>
            <w:r w:rsidRPr="00A51DE4">
              <w:rPr>
                <w:color w:val="000000" w:themeColor="text1"/>
                <w:lang w:val="ro-MD"/>
              </w:rPr>
              <w:t xml:space="preserve"> ad</w:t>
            </w:r>
            <w:r w:rsidRPr="00A51DE4">
              <w:rPr>
                <w:rFonts w:ascii="Cambria" w:hAnsi="Cambria" w:cs="Cambria"/>
                <w:color w:val="000000" w:themeColor="text1"/>
                <w:lang w:val="ro-MD"/>
              </w:rPr>
              <w:t>ă</w:t>
            </w:r>
            <w:r w:rsidRPr="00A51DE4">
              <w:rPr>
                <w:color w:val="000000" w:themeColor="text1"/>
                <w:lang w:val="ro-MD"/>
              </w:rPr>
              <w:t>ugarea de antibiotice, materialul seminal diluat trebuie p</w:t>
            </w:r>
            <w:r w:rsidRPr="00A51DE4">
              <w:rPr>
                <w:rFonts w:ascii="Cambria" w:hAnsi="Cambria" w:cs="Cambria"/>
                <w:color w:val="000000" w:themeColor="text1"/>
                <w:lang w:val="ro-MD"/>
              </w:rPr>
              <w:t>ă</w:t>
            </w:r>
            <w:r w:rsidRPr="00A51DE4">
              <w:rPr>
                <w:color w:val="000000" w:themeColor="text1"/>
                <w:lang w:val="ro-MD"/>
              </w:rPr>
              <w:t>strat la:</w:t>
            </w:r>
          </w:p>
          <w:p w14:paraId="188E2B61" w14:textId="2DCFFA00"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(a) o temperatur</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5 °C, cu excep</w:t>
            </w:r>
            <w:r w:rsidRPr="00A51DE4">
              <w:rPr>
                <w:rFonts w:ascii="Cambria" w:hAnsi="Cambria" w:cs="Cambria"/>
                <w:color w:val="000000" w:themeColor="text1"/>
                <w:lang w:val="ro-MD"/>
              </w:rPr>
              <w:t>ț</w:t>
            </w:r>
            <w:r w:rsidRPr="00A51DE4">
              <w:rPr>
                <w:color w:val="000000" w:themeColor="text1"/>
                <w:lang w:val="ro-MD"/>
              </w:rPr>
              <w:t>ia materialului seminal provenit de la porcine, care poate fi p</w:t>
            </w:r>
            <w:r w:rsidRPr="00A51DE4">
              <w:rPr>
                <w:rFonts w:ascii="Cambria" w:hAnsi="Cambria" w:cs="Cambria"/>
                <w:color w:val="000000" w:themeColor="text1"/>
                <w:lang w:val="ro-MD"/>
              </w:rPr>
              <w:t>ă</w:t>
            </w:r>
            <w:r w:rsidRPr="00A51DE4">
              <w:rPr>
                <w:color w:val="000000" w:themeColor="text1"/>
                <w:lang w:val="ro-MD"/>
              </w:rPr>
              <w:t>strat la o temperatur</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15 °C, pe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45 de minute; sau</w:t>
            </w:r>
          </w:p>
          <w:p w14:paraId="5583FCEA" w14:textId="67150E3C"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(b) un regim de temperatur</w:t>
            </w:r>
            <w:r w:rsidRPr="00A51DE4">
              <w:rPr>
                <w:rFonts w:ascii="Cambria" w:hAnsi="Cambria" w:cs="Cambria"/>
                <w:color w:val="000000" w:themeColor="text1"/>
                <w:lang w:val="ro-MD"/>
              </w:rPr>
              <w:t>ă</w:t>
            </w:r>
            <w:r w:rsidRPr="00A51DE4">
              <w:rPr>
                <w:color w:val="000000" w:themeColor="text1"/>
                <w:lang w:val="ro-MD"/>
              </w:rPr>
              <w:t>-timp cu o activitate bactericid</w:t>
            </w:r>
            <w:r w:rsidRPr="00A51DE4">
              <w:rPr>
                <w:rFonts w:ascii="Cambria" w:hAnsi="Cambria" w:cs="Cambria"/>
                <w:color w:val="000000" w:themeColor="text1"/>
                <w:lang w:val="ro-MD"/>
              </w:rPr>
              <w:t>ă</w:t>
            </w:r>
            <w:r w:rsidRPr="00A51DE4">
              <w:rPr>
                <w:color w:val="000000" w:themeColor="text1"/>
                <w:lang w:val="ro-MD"/>
              </w:rPr>
              <w:t xml:space="preserve"> echivalent</w:t>
            </w:r>
            <w:r w:rsidRPr="00A51DE4">
              <w:rPr>
                <w:rFonts w:ascii="Cambria" w:hAnsi="Cambria" w:cs="Cambria"/>
                <w:color w:val="000000" w:themeColor="text1"/>
                <w:lang w:val="ro-MD"/>
              </w:rPr>
              <w:t>ă</w:t>
            </w:r>
            <w:r w:rsidRPr="00A51DE4">
              <w:rPr>
                <w:color w:val="000000" w:themeColor="text1"/>
                <w:lang w:val="ro-MD"/>
              </w:rPr>
              <w:t xml:space="preserve"> documentat</w:t>
            </w:r>
            <w:r w:rsidRPr="00A51DE4">
              <w:rPr>
                <w:rFonts w:ascii="Cambria" w:hAnsi="Cambria" w:cs="Cambria"/>
                <w:color w:val="000000" w:themeColor="text1"/>
                <w:lang w:val="ro-MD"/>
              </w:rPr>
              <w:t>ă</w:t>
            </w:r>
            <w:r w:rsidRPr="00A51DE4">
              <w:rPr>
                <w:color w:val="000000" w:themeColor="text1"/>
                <w:lang w:val="ro-MD"/>
              </w:rPr>
              <w:t>.</w:t>
            </w:r>
          </w:p>
          <w:p w14:paraId="48B4536D" w14:textId="77777777" w:rsidR="00310C73" w:rsidRPr="00A51DE4" w:rsidRDefault="00310C73" w:rsidP="00BA0576">
            <w:pPr>
              <w:tabs>
                <w:tab w:val="left" w:pos="29"/>
              </w:tabs>
              <w:ind w:left="29"/>
              <w:jc w:val="both"/>
              <w:rPr>
                <w:color w:val="000000" w:themeColor="text1"/>
                <w:lang w:val="ro-MD"/>
              </w:rPr>
            </w:pPr>
          </w:p>
        </w:tc>
        <w:tc>
          <w:tcPr>
            <w:tcW w:w="5245" w:type="dxa"/>
          </w:tcPr>
          <w:p w14:paraId="01AE1D13" w14:textId="76BA8EAC" w:rsidR="00D879E3" w:rsidRPr="003C3EEB" w:rsidRDefault="005E0674" w:rsidP="003C3EEB">
            <w:pPr>
              <w:shd w:val="clear" w:color="auto" w:fill="FFFFFF"/>
              <w:jc w:val="right"/>
              <w:rPr>
                <w:rFonts w:eastAsia="DengXian"/>
                <w:b/>
                <w:bCs/>
                <w:iCs/>
                <w:color w:val="000000" w:themeColor="text1"/>
                <w:lang w:val="ro-MD" w:eastAsia="zh-CN"/>
              </w:rPr>
            </w:pPr>
            <w:r w:rsidRPr="003C3EEB">
              <w:rPr>
                <w:rFonts w:eastAsia="DengXian"/>
                <w:b/>
                <w:bCs/>
                <w:iCs/>
                <w:color w:val="000000" w:themeColor="text1"/>
                <w:lang w:val="ro-MD" w:eastAsia="zh-CN"/>
              </w:rPr>
              <w:lastRenderedPageBreak/>
              <w:t>Anexa nr.3</w:t>
            </w:r>
          </w:p>
          <w:p w14:paraId="0F9E002D" w14:textId="77777777" w:rsidR="00D879E3" w:rsidRPr="00D879E3" w:rsidRDefault="00D879E3" w:rsidP="00D879E3">
            <w:pPr>
              <w:shd w:val="clear" w:color="auto" w:fill="FFFFFF"/>
              <w:jc w:val="both"/>
              <w:rPr>
                <w:rFonts w:eastAsia="DengXian"/>
                <w:b/>
                <w:bCs/>
                <w:iCs/>
                <w:color w:val="000000" w:themeColor="text1"/>
                <w:lang w:val="ro-MD" w:eastAsia="zh-CN"/>
              </w:rPr>
            </w:pPr>
            <w:r w:rsidRPr="00D879E3">
              <w:rPr>
                <w:rFonts w:eastAsia="DengXian"/>
                <w:b/>
                <w:bCs/>
                <w:color w:val="000000" w:themeColor="text1"/>
                <w:lang w:val="ro-MD" w:eastAsia="zh-CN"/>
              </w:rPr>
              <w:t xml:space="preserve">CERINȚE DE SĂNĂTATE ANIMALĂ PRIVIND COLECTAREA, PRODUCEREA, PRELUCRAREA ȘI DEPOZITAREA MATERIALULUI GERMINATIV PROVENIT DE LA BOVINE, PORCINE, OVINE, CAPRINE ȘI ECVIDEE, ASTFEL CUM SE MENȚIONEAZĂ LA </w:t>
            </w:r>
            <w:r w:rsidRPr="00D879E3">
              <w:rPr>
                <w:rFonts w:eastAsia="DengXian"/>
                <w:b/>
                <w:bCs/>
                <w:iCs/>
                <w:color w:val="000000" w:themeColor="text1"/>
                <w:lang w:val="ro-MD" w:eastAsia="zh-CN"/>
              </w:rPr>
              <w:t>PUNCTUL 45</w:t>
            </w:r>
          </w:p>
          <w:p w14:paraId="3F43FAFB" w14:textId="77777777" w:rsidR="00D879E3" w:rsidRPr="00D879E3" w:rsidRDefault="00D879E3" w:rsidP="00D879E3">
            <w:pPr>
              <w:shd w:val="clear" w:color="auto" w:fill="FFFFFF"/>
              <w:jc w:val="both"/>
              <w:rPr>
                <w:rFonts w:eastAsia="DengXian"/>
                <w:b/>
                <w:bCs/>
                <w:color w:val="000000" w:themeColor="text1"/>
                <w:lang w:val="ro-MD" w:eastAsia="zh-CN"/>
              </w:rPr>
            </w:pPr>
          </w:p>
          <w:p w14:paraId="20636CEE" w14:textId="77777777" w:rsidR="003C3EEB" w:rsidRPr="003C3EEB" w:rsidRDefault="003C3EEB" w:rsidP="003C3EEB">
            <w:pPr>
              <w:shd w:val="clear" w:color="auto" w:fill="FFFFFF"/>
              <w:jc w:val="both"/>
              <w:rPr>
                <w:rFonts w:eastAsia="DengXian"/>
                <w:b/>
                <w:bCs/>
                <w:iCs/>
                <w:color w:val="000000" w:themeColor="text1"/>
                <w:lang w:val="ro-MD" w:eastAsia="zh-CN"/>
              </w:rPr>
            </w:pPr>
            <w:r w:rsidRPr="003C3EEB">
              <w:rPr>
                <w:rFonts w:eastAsia="DengXian"/>
                <w:b/>
                <w:bCs/>
                <w:iCs/>
                <w:color w:val="000000" w:themeColor="text1"/>
                <w:lang w:val="ro-MD" w:eastAsia="zh-CN"/>
              </w:rPr>
              <w:t>TITLUL I</w:t>
            </w:r>
          </w:p>
          <w:p w14:paraId="5A40B0E5" w14:textId="77777777" w:rsidR="00D879E3" w:rsidRPr="00D879E3" w:rsidRDefault="00D879E3" w:rsidP="00D879E3">
            <w:pPr>
              <w:shd w:val="clear" w:color="auto" w:fill="FFFFFF"/>
              <w:jc w:val="both"/>
              <w:rPr>
                <w:rFonts w:eastAsia="DengXian"/>
                <w:b/>
                <w:bCs/>
                <w:iCs/>
                <w:color w:val="000000" w:themeColor="text1"/>
                <w:lang w:val="ro-MD" w:eastAsia="zh-CN"/>
              </w:rPr>
            </w:pPr>
            <w:r w:rsidRPr="00D879E3">
              <w:rPr>
                <w:rFonts w:eastAsia="DengXian"/>
                <w:b/>
                <w:bCs/>
                <w:iCs/>
                <w:color w:val="000000" w:themeColor="text1"/>
                <w:lang w:val="ro-MD" w:eastAsia="zh-CN"/>
              </w:rPr>
              <w:t>CERINȚE DE SĂNĂTATE ANIMALĂ PENTRU COLECTAREA, PRELUCRAREA ȘI DEPOZITAREA MATERIALULUI SEMINAL PROASPĂT, REFRIGERAT SAU CONGELAT PROVENIT DE LA BOVINE, PORCINE, OVINE, CAPRINE ȘI ECVIDEE ȘI PENTRU TRANSPORTUL ACESTUI MATERIAL SEMINAL</w:t>
            </w:r>
          </w:p>
          <w:p w14:paraId="7ECF3387" w14:textId="77777777" w:rsidR="00D879E3" w:rsidRPr="00D879E3" w:rsidRDefault="00D879E3" w:rsidP="00D879E3">
            <w:pPr>
              <w:shd w:val="clear" w:color="auto" w:fill="FFFFFF"/>
              <w:jc w:val="both"/>
              <w:rPr>
                <w:rFonts w:eastAsia="DengXian"/>
                <w:bCs/>
                <w:iCs/>
                <w:color w:val="000000" w:themeColor="text1"/>
                <w:lang w:val="ro-MD" w:eastAsia="zh-CN"/>
              </w:rPr>
            </w:pPr>
          </w:p>
          <w:p w14:paraId="6DF8C949"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1. Toate instrumentele utilizate pentru colectarea, prelucrarea, conservarea sau congelarea materialului seminal trebuie curățate și fie dezinfectate, fie sterilizate înainte de utilizare, cu excepția instrumentelor de unică folosință noi.</w:t>
            </w:r>
          </w:p>
          <w:p w14:paraId="7C4EF079"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2. Materialul seminal congelat trebuie:</w:t>
            </w:r>
          </w:p>
          <w:p w14:paraId="7B6C5501"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a) să fie introdus și depozitat în containere de depozitare care:</w:t>
            </w:r>
          </w:p>
          <w:p w14:paraId="0605FBBB"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 au fost curățate și fie dezinfectate, fie sterilizate înainte de utilizare sau sunt containere de unică folosință noi;</w:t>
            </w:r>
          </w:p>
          <w:p w14:paraId="2E96EBDC"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lastRenderedPageBreak/>
              <w:t>- conțin un agent criogenic, care nu trebuie să fi fost utilizat anterior pentru alte produse biologice de origine animală;</w:t>
            </w:r>
          </w:p>
          <w:p w14:paraId="6EE30FDD"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b) înainte de expediere sau utilizare, să fie depozitat în condiții autorizate timp de cel puțin 30 de zile de la data colectării.</w:t>
            </w:r>
          </w:p>
          <w:p w14:paraId="17E4934A"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3. Dacă este necesar, se pot adăuga antibiotice sau amestecuri de antibiotice materialului seminal sau ele pot fi prezente în diluanții materialului seminal.</w:t>
            </w:r>
          </w:p>
          <w:p w14:paraId="36F3370E"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4. În cazul în care în materialul seminal se adaugă un antibiotic sau o combinație de antibiotice:</w:t>
            </w:r>
          </w:p>
          <w:p w14:paraId="2B93DE44"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a) în certificatul de sănătate animală care însoțește transportul se menționează numele antibioticului sau antibioticelor adăugate și concentrația acestora sau denumirea comercială a agentului de diluare a materialului seminal care conține antibioticele;</w:t>
            </w:r>
          </w:p>
          <w:p w14:paraId="62C2A9CC"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b) acesta (acestea) se adaugă în materialul seminal după diluarea finală sau în agentul de diluare;</w:t>
            </w:r>
          </w:p>
          <w:p w14:paraId="60F8E1CE"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c) în cazul materialului seminal congelat, acesta (acestea) trebuie adăugate înainte de congelarea materialului seminal.</w:t>
            </w:r>
          </w:p>
          <w:p w14:paraId="46FB8EDA"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5. Pentru materialul seminal congelat sau refrigerat, imediat după adăugarea de antibiotice, materialul seminal diluat trebuie păstrat la:</w:t>
            </w:r>
          </w:p>
          <w:p w14:paraId="3BA41411"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a) o temperatură de cel puțin 5 °C, cu excepția materialului seminal provenit de la porcine, care poate fi păstrat la o temperatură de cel puțin 15 °C, pe o perioadă de cel puțin 45 de minute; sau</w:t>
            </w:r>
          </w:p>
          <w:p w14:paraId="20A2A5F9" w14:textId="77777777" w:rsidR="00D879E3" w:rsidRPr="00D879E3" w:rsidRDefault="00D879E3" w:rsidP="00D879E3">
            <w:pPr>
              <w:shd w:val="clear" w:color="auto" w:fill="FFFFFF"/>
              <w:jc w:val="both"/>
              <w:rPr>
                <w:rFonts w:eastAsia="DengXian"/>
                <w:bCs/>
                <w:color w:val="000000" w:themeColor="text1"/>
                <w:lang w:val="ro-MD" w:eastAsia="zh-CN"/>
              </w:rPr>
            </w:pPr>
            <w:r w:rsidRPr="00D879E3">
              <w:rPr>
                <w:rFonts w:eastAsia="DengXian"/>
                <w:bCs/>
                <w:color w:val="000000" w:themeColor="text1"/>
                <w:lang w:val="ro-MD" w:eastAsia="zh-CN"/>
              </w:rPr>
              <w:t>b) un regim de temperatură-timp cu o activitate bactericidă echivalentă documentată.</w:t>
            </w:r>
          </w:p>
          <w:p w14:paraId="48F14773" w14:textId="77777777" w:rsidR="00310C73" w:rsidRPr="00A51DE4" w:rsidRDefault="00310C73" w:rsidP="00F23B91">
            <w:pPr>
              <w:shd w:val="clear" w:color="auto" w:fill="FFFFFF"/>
              <w:jc w:val="both"/>
              <w:rPr>
                <w:rFonts w:eastAsia="DengXian"/>
                <w:bCs/>
                <w:color w:val="000000" w:themeColor="text1"/>
                <w:lang w:val="ro-MD" w:eastAsia="zh-CN"/>
              </w:rPr>
            </w:pPr>
          </w:p>
        </w:tc>
        <w:tc>
          <w:tcPr>
            <w:tcW w:w="2693" w:type="dxa"/>
          </w:tcPr>
          <w:p w14:paraId="6B4EF239" w14:textId="53FE2F61" w:rsidR="00310C73"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708" w:type="dxa"/>
          </w:tcPr>
          <w:p w14:paraId="4EAF60AE" w14:textId="77777777" w:rsidR="00310C73" w:rsidRPr="00A51DE4" w:rsidRDefault="00310C73" w:rsidP="002B1B20">
            <w:pPr>
              <w:tabs>
                <w:tab w:val="left" w:pos="284"/>
              </w:tabs>
              <w:ind w:left="284"/>
              <w:jc w:val="both"/>
              <w:rPr>
                <w:color w:val="000000" w:themeColor="text1"/>
                <w:lang w:val="ro-MD" w:eastAsia="zh-CN"/>
              </w:rPr>
            </w:pPr>
          </w:p>
        </w:tc>
        <w:tc>
          <w:tcPr>
            <w:tcW w:w="236" w:type="dxa"/>
          </w:tcPr>
          <w:p w14:paraId="391CC34F" w14:textId="77777777" w:rsidR="00310C73" w:rsidRPr="00A51DE4" w:rsidRDefault="00310C73" w:rsidP="002B1B20">
            <w:pPr>
              <w:tabs>
                <w:tab w:val="left" w:pos="284"/>
              </w:tabs>
              <w:jc w:val="both"/>
              <w:rPr>
                <w:b/>
                <w:color w:val="000000" w:themeColor="text1"/>
                <w:lang w:val="ro-MD"/>
              </w:rPr>
            </w:pPr>
          </w:p>
        </w:tc>
        <w:tc>
          <w:tcPr>
            <w:tcW w:w="1276" w:type="dxa"/>
            <w:gridSpan w:val="2"/>
          </w:tcPr>
          <w:p w14:paraId="1F7D8E36" w14:textId="77777777" w:rsidR="00310C73" w:rsidRPr="00A51DE4" w:rsidRDefault="00310C73" w:rsidP="002B1B20">
            <w:pPr>
              <w:tabs>
                <w:tab w:val="left" w:pos="284"/>
              </w:tabs>
              <w:jc w:val="both"/>
              <w:rPr>
                <w:b/>
                <w:color w:val="000000" w:themeColor="text1"/>
                <w:lang w:val="ro-MD"/>
              </w:rPr>
            </w:pPr>
          </w:p>
        </w:tc>
      </w:tr>
      <w:tr w:rsidR="00310C73" w:rsidRPr="005E05AD" w14:paraId="417D5287" w14:textId="77777777" w:rsidTr="007629E5">
        <w:trPr>
          <w:trHeight w:val="372"/>
        </w:trPr>
        <w:tc>
          <w:tcPr>
            <w:tcW w:w="5098" w:type="dxa"/>
            <w:gridSpan w:val="2"/>
          </w:tcPr>
          <w:p w14:paraId="715E3EAB" w14:textId="77777777" w:rsidR="00D7701E" w:rsidRPr="00A51DE4" w:rsidRDefault="00D7701E" w:rsidP="00D7701E">
            <w:pPr>
              <w:tabs>
                <w:tab w:val="left" w:pos="29"/>
              </w:tabs>
              <w:ind w:left="29"/>
              <w:jc w:val="both"/>
              <w:rPr>
                <w:i/>
                <w:iCs/>
                <w:color w:val="000000" w:themeColor="text1"/>
                <w:lang w:val="ro-MD"/>
              </w:rPr>
            </w:pPr>
            <w:r w:rsidRPr="00A51DE4">
              <w:rPr>
                <w:i/>
                <w:iCs/>
                <w:color w:val="000000" w:themeColor="text1"/>
                <w:lang w:val="ro-MD"/>
              </w:rPr>
              <w:lastRenderedPageBreak/>
              <w:t>PARTEA 2</w:t>
            </w:r>
          </w:p>
          <w:p w14:paraId="47971889" w14:textId="77777777" w:rsidR="00D7701E" w:rsidRPr="00A51DE4" w:rsidRDefault="00D7701E" w:rsidP="00D7701E">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PENTRU COLECTAREA </w:t>
            </w:r>
            <w:r w:rsidRPr="00A51DE4">
              <w:rPr>
                <w:rFonts w:ascii="Cambria" w:hAnsi="Cambria" w:cs="Cambria"/>
                <w:b/>
                <w:bCs/>
                <w:i/>
                <w:iCs/>
                <w:color w:val="000000" w:themeColor="text1"/>
                <w:lang w:val="ro-MD"/>
              </w:rPr>
              <w:t>Ș</w:t>
            </w:r>
            <w:r w:rsidRPr="00A51DE4">
              <w:rPr>
                <w:b/>
                <w:bCs/>
                <w:i/>
                <w:iCs/>
                <w:color w:val="000000" w:themeColor="text1"/>
                <w:lang w:val="ro-MD"/>
              </w:rPr>
              <w:t>I PRELUCRAREA EMBRIONILOR RECOLTA</w:t>
            </w:r>
            <w:r w:rsidRPr="00A51DE4">
              <w:rPr>
                <w:rFonts w:ascii="Cambria" w:hAnsi="Cambria" w:cs="Cambria"/>
                <w:b/>
                <w:bCs/>
                <w:i/>
                <w:iCs/>
                <w:color w:val="000000" w:themeColor="text1"/>
                <w:lang w:val="ro-MD"/>
              </w:rPr>
              <w:t>Ț</w:t>
            </w:r>
            <w:r w:rsidRPr="00A51DE4">
              <w:rPr>
                <w:b/>
                <w:bCs/>
                <w:i/>
                <w:iCs/>
                <w:color w:val="000000" w:themeColor="text1"/>
                <w:lang w:val="ro-MD"/>
              </w:rPr>
              <w:t>I IN VIVO PROVENI</w:t>
            </w:r>
            <w:r w:rsidRPr="00A51DE4">
              <w:rPr>
                <w:rFonts w:ascii="Cambria" w:hAnsi="Cambria" w:cs="Cambria"/>
                <w:b/>
                <w:bCs/>
                <w:i/>
                <w:iCs/>
                <w:color w:val="000000" w:themeColor="text1"/>
                <w:lang w:val="ro-MD"/>
              </w:rPr>
              <w:t>Ț</w:t>
            </w:r>
            <w:r w:rsidRPr="00A51DE4">
              <w:rPr>
                <w:b/>
                <w:bCs/>
                <w:i/>
                <w:iCs/>
                <w:color w:val="000000" w:themeColor="text1"/>
                <w:lang w:val="ro-MD"/>
              </w:rPr>
              <w:t xml:space="preserve">I DE LA BOVINE, PORCINE, OVINE, CAPRINE </w:t>
            </w:r>
            <w:r w:rsidRPr="00A51DE4">
              <w:rPr>
                <w:rFonts w:ascii="Cambria" w:hAnsi="Cambria" w:cs="Cambria"/>
                <w:b/>
                <w:bCs/>
                <w:i/>
                <w:iCs/>
                <w:color w:val="000000" w:themeColor="text1"/>
                <w:lang w:val="ro-MD"/>
              </w:rPr>
              <w:t>Ș</w:t>
            </w:r>
            <w:r w:rsidRPr="00A51DE4">
              <w:rPr>
                <w:b/>
                <w:bCs/>
                <w:i/>
                <w:iCs/>
                <w:color w:val="000000" w:themeColor="text1"/>
                <w:lang w:val="ro-MD"/>
              </w:rPr>
              <w:t>I ECVIDEE</w:t>
            </w:r>
          </w:p>
          <w:p w14:paraId="0A9527B3" w14:textId="77777777" w:rsidR="00D7701E" w:rsidRPr="00A51DE4" w:rsidRDefault="00D7701E" w:rsidP="00D7701E">
            <w:pPr>
              <w:tabs>
                <w:tab w:val="left" w:pos="29"/>
              </w:tabs>
              <w:ind w:left="29"/>
              <w:jc w:val="both"/>
              <w:rPr>
                <w:color w:val="000000" w:themeColor="text1"/>
                <w:lang w:val="ro-MD"/>
              </w:rPr>
            </w:pPr>
            <w:r w:rsidRPr="00A51DE4">
              <w:rPr>
                <w:color w:val="000000" w:themeColor="text1"/>
                <w:lang w:val="ro-MD"/>
              </w:rPr>
              <w:t>Embrionii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se colecteaz</w:t>
            </w:r>
            <w:r w:rsidRPr="00A51DE4">
              <w:rPr>
                <w:rFonts w:ascii="Cambria" w:hAnsi="Cambria" w:cs="Cambria"/>
                <w:color w:val="000000" w:themeColor="text1"/>
                <w:lang w:val="ro-MD"/>
              </w:rPr>
              <w:t>ă</w:t>
            </w:r>
            <w:r w:rsidRPr="00A51DE4">
              <w:rPr>
                <w:color w:val="000000" w:themeColor="text1"/>
                <w:lang w:val="ro-MD"/>
              </w:rPr>
              <w:t>, se prelucreaz</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se conserv</w:t>
            </w:r>
            <w:r w:rsidRPr="00A51DE4">
              <w:rPr>
                <w:rFonts w:ascii="Cambria" w:hAnsi="Cambria" w:cs="Cambria"/>
                <w:color w:val="000000" w:themeColor="text1"/>
                <w:lang w:val="ro-MD"/>
              </w:rPr>
              <w:t>ă</w:t>
            </w:r>
            <w:r w:rsidRPr="00A51DE4">
              <w:rPr>
                <w:color w:val="000000" w:themeColor="text1"/>
                <w:lang w:val="ro-MD"/>
              </w:rPr>
              <w:t xml:space="preserve"> în conformitate cu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5BE797CD" w14:textId="1C7246DB"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lastRenderedPageBreak/>
              <w:t>1. Embrionii trebuie colecta</w:t>
            </w:r>
            <w:r w:rsidRPr="00A51DE4">
              <w:rPr>
                <w:rFonts w:ascii="Cambria" w:hAnsi="Cambria" w:cs="Cambria"/>
                <w:color w:val="000000" w:themeColor="text1"/>
                <w:lang w:val="ro-MD"/>
              </w:rPr>
              <w:t>ț</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i prelucra</w:t>
            </w:r>
            <w:r w:rsidRPr="00A51DE4">
              <w:rPr>
                <w:rFonts w:ascii="Cambria" w:hAnsi="Cambria" w:cs="Cambria"/>
                <w:color w:val="000000" w:themeColor="text1"/>
                <w:lang w:val="ro-MD"/>
              </w:rPr>
              <w:t>ț</w:t>
            </w:r>
            <w:r w:rsidRPr="00A51DE4">
              <w:rPr>
                <w:color w:val="000000" w:themeColor="text1"/>
                <w:lang w:val="ro-MD"/>
              </w:rPr>
              <w:t>i de c</w:t>
            </w:r>
            <w:r w:rsidRPr="00A51DE4">
              <w:rPr>
                <w:rFonts w:ascii="Cambria" w:hAnsi="Cambria" w:cs="Cambria"/>
                <w:color w:val="000000" w:themeColor="text1"/>
                <w:lang w:val="ro-MD"/>
              </w:rPr>
              <w:t>ă</w:t>
            </w:r>
            <w:r w:rsidRPr="00A51DE4">
              <w:rPr>
                <w:color w:val="000000" w:themeColor="text1"/>
                <w:lang w:val="ro-MD"/>
              </w:rPr>
              <w:t>tre o echip</w:t>
            </w:r>
            <w:r w:rsidRPr="00A51DE4">
              <w:rPr>
                <w:rFonts w:ascii="Cambria" w:hAnsi="Cambria" w:cs="Cambria"/>
                <w:color w:val="000000" w:themeColor="text1"/>
                <w:lang w:val="ro-MD"/>
              </w:rPr>
              <w:t>ă</w:t>
            </w:r>
            <w:r w:rsidRPr="00A51DE4">
              <w:rPr>
                <w:color w:val="000000" w:themeColor="text1"/>
                <w:lang w:val="ro-MD"/>
              </w:rPr>
              <w:t xml:space="preserve"> de colectare de embrioni, f</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 xml:space="preserve"> a intra în contact cu alte transporturi de embrioni care nu îndeplinesc condi</w:t>
            </w:r>
            <w:r w:rsidRPr="00A51DE4">
              <w:rPr>
                <w:rFonts w:ascii="Cambria" w:hAnsi="Cambria" w:cs="Cambria"/>
                <w:color w:val="000000" w:themeColor="text1"/>
                <w:lang w:val="ro-MD"/>
              </w:rPr>
              <w:t>ț</w:t>
            </w:r>
            <w:r w:rsidRPr="00A51DE4">
              <w:rPr>
                <w:color w:val="000000" w:themeColor="text1"/>
                <w:lang w:val="ro-MD"/>
              </w:rPr>
              <w:t>iile prezentului regulament.</w:t>
            </w:r>
          </w:p>
          <w:p w14:paraId="40FA246E" w14:textId="0324237E"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2. Embrionii trebuie colecta</w:t>
            </w:r>
            <w:r w:rsidRPr="00A51DE4">
              <w:rPr>
                <w:rFonts w:ascii="Cambria" w:hAnsi="Cambria" w:cs="Cambria"/>
                <w:color w:val="000000" w:themeColor="text1"/>
                <w:lang w:val="ro-MD"/>
              </w:rPr>
              <w:t>ț</w:t>
            </w:r>
            <w:r w:rsidRPr="00A51DE4">
              <w:rPr>
                <w:color w:val="000000" w:themeColor="text1"/>
                <w:lang w:val="ro-MD"/>
              </w:rPr>
              <w:t>i într-un spa</w:t>
            </w:r>
            <w:r w:rsidRPr="00A51DE4">
              <w:rPr>
                <w:rFonts w:ascii="Cambria" w:hAnsi="Cambria" w:cs="Cambria"/>
                <w:color w:val="000000" w:themeColor="text1"/>
                <w:lang w:val="ro-MD"/>
              </w:rPr>
              <w:t>ț</w:t>
            </w:r>
            <w:r w:rsidRPr="00A51DE4">
              <w:rPr>
                <w:color w:val="000000" w:themeColor="text1"/>
                <w:lang w:val="ro-MD"/>
              </w:rPr>
              <w:t>iu care este separat de alte zone ale exploata</w:t>
            </w:r>
            <w:r w:rsidRPr="00A51DE4">
              <w:rPr>
                <w:rFonts w:ascii="Cambria" w:hAnsi="Cambria" w:cs="Cambria"/>
                <w:color w:val="000000" w:themeColor="text1"/>
                <w:lang w:val="ro-MD"/>
              </w:rPr>
              <w:t>ț</w:t>
            </w:r>
            <w:r w:rsidRPr="00A51DE4">
              <w:rPr>
                <w:color w:val="000000" w:themeColor="text1"/>
                <w:lang w:val="ro-MD"/>
              </w:rPr>
              <w:t>iei sau ale unit</w:t>
            </w:r>
            <w:r w:rsidRPr="00A51DE4">
              <w:rPr>
                <w:rFonts w:ascii="Cambria" w:hAnsi="Cambria" w:cs="Cambria"/>
                <w:color w:val="000000" w:themeColor="text1"/>
                <w:lang w:val="ro-MD"/>
              </w:rPr>
              <w:t>ăț</w:t>
            </w:r>
            <w:r w:rsidRPr="00A51DE4">
              <w:rPr>
                <w:color w:val="000000" w:themeColor="text1"/>
                <w:lang w:val="ro-MD"/>
              </w:rPr>
              <w:t xml:space="preserve">ii </w:t>
            </w:r>
            <w:r w:rsidRPr="00A51DE4">
              <w:rPr>
                <w:rFonts w:ascii="Cambria" w:hAnsi="Cambria" w:cs="Cambria"/>
                <w:color w:val="000000" w:themeColor="text1"/>
                <w:lang w:val="ro-MD"/>
              </w:rPr>
              <w:t>ș</w:t>
            </w:r>
            <w:r w:rsidRPr="00A51DE4">
              <w:rPr>
                <w:color w:val="000000" w:themeColor="text1"/>
                <w:lang w:val="ro-MD"/>
              </w:rPr>
              <w:t>i care trebuie s</w:t>
            </w:r>
            <w:r w:rsidRPr="00A51DE4">
              <w:rPr>
                <w:rFonts w:ascii="Cambria" w:hAnsi="Cambria" w:cs="Cambria"/>
                <w:color w:val="000000" w:themeColor="text1"/>
                <w:lang w:val="ro-MD"/>
              </w:rPr>
              <w:t>ă</w:t>
            </w:r>
            <w:r w:rsidRPr="00A51DE4">
              <w:rPr>
                <w:color w:val="000000" w:themeColor="text1"/>
                <w:lang w:val="ro-MD"/>
              </w:rPr>
              <w:t xml:space="preserve"> fie bine între</w:t>
            </w:r>
            <w:r w:rsidRPr="00A51DE4">
              <w:rPr>
                <w:rFonts w:ascii="Cambria" w:hAnsi="Cambria" w:cs="Cambria"/>
                <w:color w:val="000000" w:themeColor="text1"/>
                <w:lang w:val="ro-MD"/>
              </w:rPr>
              <w:t>ț</w:t>
            </w:r>
            <w:r w:rsidRPr="00A51DE4">
              <w:rPr>
                <w:color w:val="000000" w:themeColor="text1"/>
                <w:lang w:val="ro-MD"/>
              </w:rPr>
              <w:t xml:space="preserve">inut </w:t>
            </w:r>
            <w:r w:rsidRPr="00A51DE4">
              <w:rPr>
                <w:rFonts w:ascii="Cambria" w:hAnsi="Cambria" w:cs="Cambria"/>
                <w:color w:val="000000" w:themeColor="text1"/>
                <w:lang w:val="ro-MD"/>
              </w:rPr>
              <w:t>ș</w:t>
            </w:r>
            <w:r w:rsidRPr="00A51DE4">
              <w:rPr>
                <w:color w:val="000000" w:themeColor="text1"/>
                <w:lang w:val="ro-MD"/>
              </w:rPr>
              <w:t>i construit cu materiale care s</w:t>
            </w:r>
            <w:r w:rsidRPr="00A51DE4">
              <w:rPr>
                <w:rFonts w:ascii="Cambria" w:hAnsi="Cambria" w:cs="Cambria"/>
                <w:color w:val="000000" w:themeColor="text1"/>
                <w:lang w:val="ro-MD"/>
              </w:rPr>
              <w:t>ă</w:t>
            </w:r>
            <w:r w:rsidRPr="00A51DE4">
              <w:rPr>
                <w:color w:val="000000" w:themeColor="text1"/>
                <w:lang w:val="ro-MD"/>
              </w:rPr>
              <w:t xml:space="preserve"> permit</w:t>
            </w:r>
            <w:r w:rsidRPr="00A51DE4">
              <w:rPr>
                <w:rFonts w:ascii="Cambria" w:hAnsi="Cambria" w:cs="Cambria"/>
                <w:color w:val="000000" w:themeColor="text1"/>
                <w:lang w:val="ro-MD"/>
              </w:rPr>
              <w:t>ă</w:t>
            </w:r>
            <w:r w:rsidRPr="00A51DE4">
              <w:rPr>
                <w:color w:val="000000" w:themeColor="text1"/>
                <w:lang w:val="ro-MD"/>
              </w:rPr>
              <w:t xml:space="preserve"> cur</w:t>
            </w:r>
            <w:r w:rsidRPr="00A51DE4">
              <w:rPr>
                <w:rFonts w:ascii="Cambria" w:hAnsi="Cambria" w:cs="Cambria"/>
                <w:color w:val="000000" w:themeColor="text1"/>
                <w:lang w:val="ro-MD"/>
              </w:rPr>
              <w:t>ăț</w:t>
            </w:r>
            <w:r w:rsidRPr="00A51DE4">
              <w:rPr>
                <w:color w:val="000000" w:themeColor="text1"/>
                <w:lang w:val="ro-MD"/>
              </w:rPr>
              <w:t xml:space="preserve">area </w:t>
            </w:r>
            <w:r w:rsidRPr="00A51DE4">
              <w:rPr>
                <w:rFonts w:ascii="Cambria" w:hAnsi="Cambria" w:cs="Cambria"/>
                <w:color w:val="000000" w:themeColor="text1"/>
                <w:lang w:val="ro-MD"/>
              </w:rPr>
              <w:t>ș</w:t>
            </w:r>
            <w:r w:rsidRPr="00A51DE4">
              <w:rPr>
                <w:color w:val="000000" w:themeColor="text1"/>
                <w:lang w:val="ro-MD"/>
              </w:rPr>
              <w:t>i dezinfectarea eficient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cu u</w:t>
            </w:r>
            <w:r w:rsidRPr="00A51DE4">
              <w:rPr>
                <w:rFonts w:ascii="Cambria" w:hAnsi="Cambria" w:cs="Cambria"/>
                <w:color w:val="000000" w:themeColor="text1"/>
                <w:lang w:val="ro-MD"/>
              </w:rPr>
              <w:t>ș</w:t>
            </w:r>
            <w:r w:rsidRPr="00A51DE4">
              <w:rPr>
                <w:color w:val="000000" w:themeColor="text1"/>
                <w:lang w:val="ro-MD"/>
              </w:rPr>
              <w:t>urin</w:t>
            </w:r>
            <w:r w:rsidRPr="00A51DE4">
              <w:rPr>
                <w:rFonts w:ascii="Cambria" w:hAnsi="Cambria" w:cs="Cambria"/>
                <w:color w:val="000000" w:themeColor="text1"/>
                <w:lang w:val="ro-MD"/>
              </w:rPr>
              <w:t>ță</w:t>
            </w:r>
            <w:r w:rsidRPr="00A51DE4">
              <w:rPr>
                <w:color w:val="000000" w:themeColor="text1"/>
                <w:lang w:val="ro-MD"/>
              </w:rPr>
              <w:t>.</w:t>
            </w:r>
          </w:p>
          <w:p w14:paraId="5A7A6584" w14:textId="5AD39C68"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3. Embrionii trebuie prelucra</w:t>
            </w:r>
            <w:r w:rsidRPr="00A51DE4">
              <w:rPr>
                <w:rFonts w:ascii="Cambria" w:hAnsi="Cambria" w:cs="Cambria"/>
                <w:color w:val="000000" w:themeColor="text1"/>
                <w:lang w:val="ro-MD"/>
              </w:rPr>
              <w:t>ț</w:t>
            </w:r>
            <w:r w:rsidRPr="00A51DE4">
              <w:rPr>
                <w:color w:val="000000" w:themeColor="text1"/>
                <w:lang w:val="ro-MD"/>
              </w:rPr>
              <w:t>i (examina</w:t>
            </w:r>
            <w:r w:rsidRPr="00A51DE4">
              <w:rPr>
                <w:rFonts w:ascii="Cambria" w:hAnsi="Cambria" w:cs="Cambria"/>
                <w:color w:val="000000" w:themeColor="text1"/>
                <w:lang w:val="ro-MD"/>
              </w:rPr>
              <w:t>ț</w:t>
            </w:r>
            <w:r w:rsidRPr="00A51DE4">
              <w:rPr>
                <w:color w:val="000000" w:themeColor="text1"/>
                <w:lang w:val="ro-MD"/>
              </w:rPr>
              <w:t>i, sp</w:t>
            </w:r>
            <w:r w:rsidRPr="00A51DE4">
              <w:rPr>
                <w:rFonts w:ascii="Cambria" w:hAnsi="Cambria" w:cs="Cambria"/>
                <w:color w:val="000000" w:themeColor="text1"/>
                <w:lang w:val="ro-MD"/>
              </w:rPr>
              <w:t>ă</w:t>
            </w:r>
            <w:r w:rsidRPr="00A51DE4">
              <w:rPr>
                <w:color w:val="000000" w:themeColor="text1"/>
                <w:lang w:val="ro-MD"/>
              </w:rPr>
              <w:t>la</w:t>
            </w:r>
            <w:r w:rsidRPr="00A51DE4">
              <w:rPr>
                <w:rFonts w:ascii="Cambria" w:hAnsi="Cambria" w:cs="Cambria"/>
                <w:color w:val="000000" w:themeColor="text1"/>
                <w:lang w:val="ro-MD"/>
              </w:rPr>
              <w:t>ț</w:t>
            </w:r>
            <w:r w:rsidRPr="00A51DE4">
              <w:rPr>
                <w:color w:val="000000" w:themeColor="text1"/>
                <w:lang w:val="ro-MD"/>
              </w:rPr>
              <w:t>i, trata</w:t>
            </w:r>
            <w:r w:rsidRPr="00A51DE4">
              <w:rPr>
                <w:rFonts w:ascii="Cambria" w:hAnsi="Cambria" w:cs="Cambria"/>
                <w:color w:val="000000" w:themeColor="text1"/>
                <w:lang w:val="ro-MD"/>
              </w:rPr>
              <w:t>ț</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i introdu</w:t>
            </w:r>
            <w:r w:rsidRPr="00A51DE4">
              <w:rPr>
                <w:rFonts w:ascii="Cambria" w:hAnsi="Cambria" w:cs="Cambria"/>
                <w:color w:val="000000" w:themeColor="text1"/>
                <w:lang w:val="ro-MD"/>
              </w:rPr>
              <w:t>ș</w:t>
            </w:r>
            <w:r w:rsidRPr="00A51DE4">
              <w:rPr>
                <w:color w:val="000000" w:themeColor="text1"/>
                <w:lang w:val="ro-MD"/>
              </w:rPr>
              <w:t>i în paiete sau în alte ambalaje) fie într-un laborator fix, fie într-un laborator mobil.</w:t>
            </w:r>
          </w:p>
          <w:p w14:paraId="12E04187" w14:textId="08AFC98B"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4. Toate echipamentele utilizate pentru colectarea, manipularea, sp</w:t>
            </w:r>
            <w:r w:rsidRPr="00A51DE4">
              <w:rPr>
                <w:rFonts w:ascii="Cambria" w:hAnsi="Cambria" w:cs="Cambria"/>
                <w:color w:val="000000" w:themeColor="text1"/>
                <w:lang w:val="ro-MD"/>
              </w:rPr>
              <w:t>ă</w:t>
            </w:r>
            <w:r w:rsidRPr="00A51DE4">
              <w:rPr>
                <w:color w:val="000000" w:themeColor="text1"/>
                <w:lang w:val="ro-MD"/>
              </w:rPr>
              <w:t xml:space="preserve">larea, congelarea </w:t>
            </w:r>
            <w:r w:rsidRPr="00A51DE4">
              <w:rPr>
                <w:rFonts w:ascii="Cambria" w:hAnsi="Cambria" w:cs="Cambria"/>
                <w:color w:val="000000" w:themeColor="text1"/>
                <w:lang w:val="ro-MD"/>
              </w:rPr>
              <w:t>ș</w:t>
            </w:r>
            <w:r w:rsidRPr="00A51DE4">
              <w:rPr>
                <w:color w:val="000000" w:themeColor="text1"/>
                <w:lang w:val="ro-MD"/>
              </w:rPr>
              <w:t>i depozitarea embrionilor trebuie cur</w:t>
            </w:r>
            <w:r w:rsidRPr="00A51DE4">
              <w:rPr>
                <w:rFonts w:ascii="Cambria" w:hAnsi="Cambria" w:cs="Cambria"/>
                <w:color w:val="000000" w:themeColor="text1"/>
                <w:lang w:val="ro-MD"/>
              </w:rPr>
              <w:t>ăț</w:t>
            </w:r>
            <w:r w:rsidRPr="00A51DE4">
              <w:rPr>
                <w:color w:val="000000" w:themeColor="text1"/>
                <w:lang w:val="ro-MD"/>
              </w:rPr>
              <w:t xml:space="preserve">ate </w:t>
            </w:r>
            <w:r w:rsidRPr="00A51DE4">
              <w:rPr>
                <w:rFonts w:ascii="Cambria" w:hAnsi="Cambria" w:cs="Cambria"/>
                <w:color w:val="000000" w:themeColor="text1"/>
                <w:lang w:val="ro-MD"/>
              </w:rPr>
              <w:t>ș</w:t>
            </w:r>
            <w:r w:rsidRPr="00A51DE4">
              <w:rPr>
                <w:color w:val="000000" w:themeColor="text1"/>
                <w:lang w:val="ro-MD"/>
              </w:rPr>
              <w:t>i fie dezinfectate, fie sterilizate înainte de utilizare, în conformitate cu manualul IETS, sau trebuie s</w:t>
            </w:r>
            <w:r w:rsidRPr="00A51DE4">
              <w:rPr>
                <w:rFonts w:ascii="Cambria" w:hAnsi="Cambria" w:cs="Cambria"/>
                <w:color w:val="000000" w:themeColor="text1"/>
                <w:lang w:val="ro-MD"/>
              </w:rPr>
              <w:t>ă</w:t>
            </w:r>
            <w:r w:rsidRPr="00A51DE4">
              <w:rPr>
                <w:color w:val="000000" w:themeColor="text1"/>
                <w:lang w:val="ro-MD"/>
              </w:rPr>
              <w:t xml:space="preserve"> fie echipamente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noi.</w:t>
            </w:r>
          </w:p>
          <w:p w14:paraId="3D6F3CFA" w14:textId="6CA1726E"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5. Orice produs biologic de origine animal</w:t>
            </w:r>
            <w:r w:rsidRPr="00A51DE4">
              <w:rPr>
                <w:rFonts w:ascii="Cambria" w:hAnsi="Cambria" w:cs="Cambria"/>
                <w:color w:val="000000" w:themeColor="text1"/>
                <w:lang w:val="ro-MD"/>
              </w:rPr>
              <w:t>ă</w:t>
            </w:r>
            <w:r w:rsidRPr="00A51DE4">
              <w:rPr>
                <w:color w:val="000000" w:themeColor="text1"/>
                <w:lang w:val="ro-MD"/>
              </w:rPr>
              <w:t xml:space="preserve"> utilizat în mediile </w:t>
            </w:r>
            <w:r w:rsidRPr="00A51DE4">
              <w:rPr>
                <w:rFonts w:ascii="Cambria" w:hAnsi="Cambria" w:cs="Cambria"/>
                <w:color w:val="000000" w:themeColor="text1"/>
                <w:lang w:val="ro-MD"/>
              </w:rPr>
              <w:t>ș</w:t>
            </w:r>
            <w:r w:rsidRPr="00A51DE4">
              <w:rPr>
                <w:color w:val="000000" w:themeColor="text1"/>
                <w:lang w:val="ro-MD"/>
              </w:rPr>
              <w:t>i în solu</w:t>
            </w:r>
            <w:r w:rsidRPr="00A51DE4">
              <w:rPr>
                <w:rFonts w:ascii="Cambria" w:hAnsi="Cambria" w:cs="Cambria"/>
                <w:color w:val="000000" w:themeColor="text1"/>
                <w:lang w:val="ro-MD"/>
              </w:rPr>
              <w:t>ț</w:t>
            </w:r>
            <w:r w:rsidRPr="00A51DE4">
              <w:rPr>
                <w:color w:val="000000" w:themeColor="text1"/>
                <w:lang w:val="ro-MD"/>
              </w:rPr>
              <w:t>iile pentru colectarea, prelucrarea, sp</w:t>
            </w:r>
            <w:r w:rsidRPr="00A51DE4">
              <w:rPr>
                <w:rFonts w:ascii="Cambria" w:hAnsi="Cambria" w:cs="Cambria"/>
                <w:color w:val="000000" w:themeColor="text1"/>
                <w:lang w:val="ro-MD"/>
              </w:rPr>
              <w:t>ă</w:t>
            </w:r>
            <w:r w:rsidRPr="00A51DE4">
              <w:rPr>
                <w:color w:val="000000" w:themeColor="text1"/>
                <w:lang w:val="ro-MD"/>
              </w:rPr>
              <w:t>larea sau depozitarea embrionilor trebuie s</w:t>
            </w:r>
            <w:r w:rsidRPr="00A51DE4">
              <w:rPr>
                <w:rFonts w:ascii="Cambria" w:hAnsi="Cambria" w:cs="Cambria"/>
                <w:color w:val="000000" w:themeColor="text1"/>
                <w:lang w:val="ro-MD"/>
              </w:rPr>
              <w:t>ă</w:t>
            </w:r>
            <w:r w:rsidRPr="00A51DE4">
              <w:rPr>
                <w:color w:val="000000" w:themeColor="text1"/>
                <w:lang w:val="ro-MD"/>
              </w:rPr>
              <w:t xml:space="preserve"> fie indemn de microorganisme patogene. Mediile </w:t>
            </w:r>
            <w:r w:rsidRPr="00A51DE4">
              <w:rPr>
                <w:rFonts w:ascii="Cambria" w:hAnsi="Cambria" w:cs="Cambria"/>
                <w:color w:val="000000" w:themeColor="text1"/>
                <w:lang w:val="ro-MD"/>
              </w:rPr>
              <w:t>ș</w:t>
            </w:r>
            <w:r w:rsidRPr="00A51DE4">
              <w:rPr>
                <w:color w:val="000000" w:themeColor="text1"/>
                <w:lang w:val="ro-MD"/>
              </w:rPr>
              <w:t>i solu</w:t>
            </w:r>
            <w:r w:rsidRPr="00A51DE4">
              <w:rPr>
                <w:rFonts w:ascii="Cambria" w:hAnsi="Cambria" w:cs="Cambria"/>
                <w:color w:val="000000" w:themeColor="text1"/>
                <w:lang w:val="ro-MD"/>
              </w:rPr>
              <w:t>ț</w:t>
            </w:r>
            <w:r w:rsidRPr="00A51DE4">
              <w:rPr>
                <w:color w:val="000000" w:themeColor="text1"/>
                <w:lang w:val="ro-MD"/>
              </w:rPr>
              <w:t xml:space="preserve">iile utilizate pentru colectarea, congelarea </w:t>
            </w:r>
            <w:r w:rsidRPr="00A51DE4">
              <w:rPr>
                <w:rFonts w:ascii="Cambria" w:hAnsi="Cambria" w:cs="Cambria"/>
                <w:color w:val="000000" w:themeColor="text1"/>
                <w:lang w:val="ro-MD"/>
              </w:rPr>
              <w:t>ș</w:t>
            </w:r>
            <w:r w:rsidRPr="00A51DE4">
              <w:rPr>
                <w:color w:val="000000" w:themeColor="text1"/>
                <w:lang w:val="ro-MD"/>
              </w:rPr>
              <w:t>i depozitarea embrionilor trebuie s</w:t>
            </w:r>
            <w:r w:rsidRPr="00A51DE4">
              <w:rPr>
                <w:rFonts w:ascii="Cambria" w:hAnsi="Cambria" w:cs="Cambria"/>
                <w:color w:val="000000" w:themeColor="text1"/>
                <w:lang w:val="ro-MD"/>
              </w:rPr>
              <w:t>ă</w:t>
            </w:r>
            <w:r w:rsidRPr="00A51DE4">
              <w:rPr>
                <w:color w:val="000000" w:themeColor="text1"/>
                <w:lang w:val="ro-MD"/>
              </w:rPr>
              <w:t xml:space="preserve"> fie sterilizate prin metode autorizate în conformitate cu manualul IETS </w:t>
            </w:r>
            <w:r w:rsidRPr="00A51DE4">
              <w:rPr>
                <w:rFonts w:ascii="Cambria" w:hAnsi="Cambria" w:cs="Cambria"/>
                <w:color w:val="000000" w:themeColor="text1"/>
                <w:lang w:val="ro-MD"/>
              </w:rPr>
              <w:t>ș</w:t>
            </w:r>
            <w:r w:rsidRPr="00A51DE4">
              <w:rPr>
                <w:color w:val="000000" w:themeColor="text1"/>
                <w:lang w:val="ro-MD"/>
              </w:rPr>
              <w:t>i trebuie manipulate astfel încât s</w:t>
            </w:r>
            <w:r w:rsidRPr="00A51DE4">
              <w:rPr>
                <w:rFonts w:ascii="Cambria" w:hAnsi="Cambria" w:cs="Cambria"/>
                <w:color w:val="000000" w:themeColor="text1"/>
                <w:lang w:val="ro-MD"/>
              </w:rPr>
              <w:t>ă</w:t>
            </w:r>
            <w:r w:rsidRPr="00A51DE4">
              <w:rPr>
                <w:color w:val="000000" w:themeColor="text1"/>
                <w:lang w:val="ro-MD"/>
              </w:rPr>
              <w:t xml:space="preserve"> se asigure sterilitatea.</w:t>
            </w:r>
          </w:p>
          <w:p w14:paraId="126B4287" w14:textId="40CF529F"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6. În cazul în care, conform manualului IETS, la mediile pentru colectare, prelucrare, sp</w:t>
            </w:r>
            <w:r w:rsidRPr="00A51DE4">
              <w:rPr>
                <w:rFonts w:ascii="Cambria" w:hAnsi="Cambria" w:cs="Cambria"/>
                <w:color w:val="000000" w:themeColor="text1"/>
                <w:lang w:val="ro-MD"/>
              </w:rPr>
              <w:t>ă</w:t>
            </w:r>
            <w:r w:rsidRPr="00A51DE4">
              <w:rPr>
                <w:color w:val="000000" w:themeColor="text1"/>
                <w:lang w:val="ro-MD"/>
              </w:rPr>
              <w:t xml:space="preserve">lare </w:t>
            </w:r>
            <w:r w:rsidRPr="00A51DE4">
              <w:rPr>
                <w:rFonts w:ascii="Cambria" w:hAnsi="Cambria" w:cs="Cambria"/>
                <w:color w:val="000000" w:themeColor="text1"/>
                <w:lang w:val="ro-MD"/>
              </w:rPr>
              <w:t>ș</w:t>
            </w:r>
            <w:r w:rsidRPr="00A51DE4">
              <w:rPr>
                <w:color w:val="000000" w:themeColor="text1"/>
                <w:lang w:val="ro-MD"/>
              </w:rPr>
              <w:t>i depozitare se adaug</w:t>
            </w:r>
            <w:r w:rsidRPr="00A51DE4">
              <w:rPr>
                <w:rFonts w:ascii="Cambria" w:hAnsi="Cambria" w:cs="Cambria"/>
                <w:color w:val="000000" w:themeColor="text1"/>
                <w:lang w:val="ro-MD"/>
              </w:rPr>
              <w:t>ă</w:t>
            </w:r>
            <w:r w:rsidRPr="00A51DE4">
              <w:rPr>
                <w:color w:val="000000" w:themeColor="text1"/>
                <w:lang w:val="ro-MD"/>
              </w:rPr>
              <w:t xml:space="preserve"> antibiotice sau o combina</w:t>
            </w:r>
            <w:r w:rsidRPr="00A51DE4">
              <w:rPr>
                <w:rFonts w:ascii="Cambria" w:hAnsi="Cambria" w:cs="Cambria"/>
                <w:color w:val="000000" w:themeColor="text1"/>
                <w:lang w:val="ro-MD"/>
              </w:rPr>
              <w:t>ț</w:t>
            </w:r>
            <w:r w:rsidRPr="00A51DE4">
              <w:rPr>
                <w:color w:val="000000" w:themeColor="text1"/>
                <w:lang w:val="ro-MD"/>
              </w:rPr>
              <w:t>ie de antibiotice, denumirea antibioticelor ad</w:t>
            </w:r>
            <w:r w:rsidRPr="00A51DE4">
              <w:rPr>
                <w:rFonts w:ascii="Cambria" w:hAnsi="Cambria" w:cs="Cambria"/>
                <w:color w:val="000000" w:themeColor="text1"/>
                <w:lang w:val="ro-MD"/>
              </w:rPr>
              <w:t>ă</w:t>
            </w:r>
            <w:r w:rsidRPr="00A51DE4">
              <w:rPr>
                <w:color w:val="000000" w:themeColor="text1"/>
                <w:lang w:val="ro-MD"/>
              </w:rPr>
              <w:t xml:space="preserve">ugate </w:t>
            </w:r>
            <w:r w:rsidRPr="00A51DE4">
              <w:rPr>
                <w:rFonts w:ascii="Cambria" w:hAnsi="Cambria" w:cs="Cambria"/>
                <w:color w:val="000000" w:themeColor="text1"/>
                <w:lang w:val="ro-MD"/>
              </w:rPr>
              <w:t>ș</w:t>
            </w:r>
            <w:r w:rsidRPr="00A51DE4">
              <w:rPr>
                <w:color w:val="000000" w:themeColor="text1"/>
                <w:lang w:val="ro-MD"/>
              </w:rPr>
              <w:t>i concentra</w:t>
            </w:r>
            <w:r w:rsidRPr="00A51DE4">
              <w:rPr>
                <w:rFonts w:ascii="Cambria" w:hAnsi="Cambria" w:cs="Cambria"/>
                <w:color w:val="000000" w:themeColor="text1"/>
                <w:lang w:val="ro-MD"/>
              </w:rPr>
              <w:t>ț</w:t>
            </w:r>
            <w:r w:rsidRPr="00A51DE4">
              <w:rPr>
                <w:color w:val="000000" w:themeColor="text1"/>
                <w:lang w:val="ro-MD"/>
              </w:rPr>
              <w:t>iile acestora trebuie men</w:t>
            </w:r>
            <w:r w:rsidRPr="00A51DE4">
              <w:rPr>
                <w:rFonts w:ascii="Cambria" w:hAnsi="Cambria" w:cs="Cambria"/>
                <w:color w:val="000000" w:themeColor="text1"/>
                <w:lang w:val="ro-MD"/>
              </w:rPr>
              <w:t>ț</w:t>
            </w:r>
            <w:r w:rsidRPr="00A51DE4">
              <w:rPr>
                <w:color w:val="000000" w:themeColor="text1"/>
                <w:lang w:val="ro-MD"/>
              </w:rPr>
              <w:t>ionate în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care înso</w:t>
            </w:r>
            <w:r w:rsidRPr="00A51DE4">
              <w:rPr>
                <w:rFonts w:ascii="Cambria" w:hAnsi="Cambria" w:cs="Cambria"/>
                <w:color w:val="000000" w:themeColor="text1"/>
                <w:lang w:val="ro-MD"/>
              </w:rPr>
              <w:t>ț</w:t>
            </w:r>
            <w:r w:rsidRPr="00A51DE4">
              <w:rPr>
                <w:color w:val="000000" w:themeColor="text1"/>
                <w:lang w:val="ro-MD"/>
              </w:rPr>
              <w:t>e</w:t>
            </w:r>
            <w:r w:rsidRPr="00A51DE4">
              <w:rPr>
                <w:rFonts w:ascii="Cambria" w:hAnsi="Cambria" w:cs="Cambria"/>
                <w:color w:val="000000" w:themeColor="text1"/>
                <w:lang w:val="ro-MD"/>
              </w:rPr>
              <w:t>ș</w:t>
            </w:r>
            <w:r w:rsidRPr="00A51DE4">
              <w:rPr>
                <w:color w:val="000000" w:themeColor="text1"/>
                <w:lang w:val="ro-MD"/>
              </w:rPr>
              <w:t>te transportul.</w:t>
            </w:r>
          </w:p>
          <w:p w14:paraId="40306766" w14:textId="03B7E4C0"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7. Agen</w:t>
            </w:r>
            <w:r w:rsidRPr="00A51DE4">
              <w:rPr>
                <w:rFonts w:ascii="Cambria" w:hAnsi="Cambria" w:cs="Cambria"/>
                <w:color w:val="000000" w:themeColor="text1"/>
                <w:lang w:val="ro-MD"/>
              </w:rPr>
              <w:t>ț</w:t>
            </w:r>
            <w:r w:rsidRPr="00A51DE4">
              <w:rPr>
                <w:color w:val="000000" w:themeColor="text1"/>
                <w:lang w:val="ro-MD"/>
              </w:rPr>
              <w:t>ii criogenici utiliza</w:t>
            </w:r>
            <w:r w:rsidRPr="00A51DE4">
              <w:rPr>
                <w:rFonts w:ascii="Cambria" w:hAnsi="Cambria" w:cs="Cambria"/>
                <w:color w:val="000000" w:themeColor="text1"/>
                <w:lang w:val="ro-MD"/>
              </w:rPr>
              <w:t>ț</w:t>
            </w:r>
            <w:r w:rsidRPr="00A51DE4">
              <w:rPr>
                <w:color w:val="000000" w:themeColor="text1"/>
                <w:lang w:val="ro-MD"/>
              </w:rPr>
              <w:t>i pentru conservarea sau depozitarea embrionilor nu trebuie s</w:t>
            </w:r>
            <w:r w:rsidRPr="00A51DE4">
              <w:rPr>
                <w:rFonts w:ascii="Cambria" w:hAnsi="Cambria" w:cs="Cambria"/>
                <w:color w:val="000000" w:themeColor="text1"/>
                <w:lang w:val="ro-MD"/>
              </w:rPr>
              <w:t>ă</w:t>
            </w:r>
            <w:r w:rsidRPr="00A51DE4">
              <w:rPr>
                <w:color w:val="000000" w:themeColor="text1"/>
                <w:lang w:val="ro-MD"/>
              </w:rPr>
              <w:t xml:space="preserve"> fi fost utiliza</w:t>
            </w:r>
            <w:r w:rsidRPr="00A51DE4">
              <w:rPr>
                <w:rFonts w:ascii="Cambria" w:hAnsi="Cambria" w:cs="Cambria"/>
                <w:color w:val="000000" w:themeColor="text1"/>
                <w:lang w:val="ro-MD"/>
              </w:rPr>
              <w:t>ț</w:t>
            </w:r>
            <w:r w:rsidRPr="00A51DE4">
              <w:rPr>
                <w:color w:val="000000" w:themeColor="text1"/>
                <w:lang w:val="ro-MD"/>
              </w:rPr>
              <w:t>i anterior pentru alte produse biologice de origine animal</w:t>
            </w:r>
            <w:r w:rsidRPr="00A51DE4">
              <w:rPr>
                <w:rFonts w:ascii="Cambria" w:hAnsi="Cambria" w:cs="Cambria"/>
                <w:color w:val="000000" w:themeColor="text1"/>
                <w:lang w:val="ro-MD"/>
              </w:rPr>
              <w:t>ă</w:t>
            </w:r>
            <w:r w:rsidRPr="00A51DE4">
              <w:rPr>
                <w:color w:val="000000" w:themeColor="text1"/>
                <w:lang w:val="ro-MD"/>
              </w:rPr>
              <w:t>.</w:t>
            </w:r>
          </w:p>
          <w:p w14:paraId="1C06A14C" w14:textId="7EAB10FE"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8. Embrionii trebuie sp</w:t>
            </w:r>
            <w:r w:rsidRPr="00A51DE4">
              <w:rPr>
                <w:rFonts w:ascii="Cambria" w:hAnsi="Cambria" w:cs="Cambria"/>
                <w:color w:val="000000" w:themeColor="text1"/>
                <w:lang w:val="ro-MD"/>
              </w:rPr>
              <w:t>ă</w:t>
            </w:r>
            <w:r w:rsidRPr="00A51DE4">
              <w:rPr>
                <w:color w:val="000000" w:themeColor="text1"/>
                <w:lang w:val="ro-MD"/>
              </w:rPr>
              <w:t>la</w:t>
            </w:r>
            <w:r w:rsidRPr="00A51DE4">
              <w:rPr>
                <w:rFonts w:ascii="Cambria" w:hAnsi="Cambria" w:cs="Cambria"/>
                <w:color w:val="000000" w:themeColor="text1"/>
                <w:lang w:val="ro-MD"/>
              </w:rPr>
              <w:t>ț</w:t>
            </w:r>
            <w:r w:rsidRPr="00A51DE4">
              <w:rPr>
                <w:color w:val="000000" w:themeColor="text1"/>
                <w:lang w:val="ro-MD"/>
              </w:rPr>
              <w:t xml:space="preserve">i în conformitate cu manualul IETS </w:t>
            </w:r>
            <w:r w:rsidRPr="00A51DE4">
              <w:rPr>
                <w:rFonts w:ascii="Cambria" w:hAnsi="Cambria" w:cs="Cambria"/>
                <w:color w:val="000000" w:themeColor="text1"/>
                <w:lang w:val="ro-MD"/>
              </w:rPr>
              <w:t>ș</w:t>
            </w:r>
            <w:r w:rsidRPr="00A51DE4">
              <w:rPr>
                <w:color w:val="000000" w:themeColor="text1"/>
                <w:lang w:val="ro-MD"/>
              </w:rPr>
              <w:t>i trebuie s</w:t>
            </w:r>
            <w:r w:rsidRPr="00A51DE4">
              <w:rPr>
                <w:rFonts w:ascii="Cambria" w:hAnsi="Cambria" w:cs="Cambria"/>
                <w:color w:val="000000" w:themeColor="text1"/>
                <w:lang w:val="ro-MD"/>
              </w:rPr>
              <w:t>ă</w:t>
            </w:r>
            <w:r w:rsidRPr="00A51DE4">
              <w:rPr>
                <w:color w:val="000000" w:themeColor="text1"/>
                <w:lang w:val="ro-MD"/>
              </w:rPr>
              <w:t xml:space="preserve"> prezinte o </w:t>
            </w:r>
            <w:r w:rsidRPr="00A51DE4">
              <w:rPr>
                <w:i/>
                <w:iCs/>
                <w:color w:val="000000" w:themeColor="text1"/>
                <w:lang w:val="ro-MD"/>
              </w:rPr>
              <w:t>zona pellucida</w:t>
            </w:r>
            <w:r w:rsidRPr="00A51DE4">
              <w:rPr>
                <w:color w:val="000000" w:themeColor="text1"/>
                <w:lang w:val="ro-MD"/>
              </w:rPr>
              <w:t> intact</w:t>
            </w:r>
            <w:r w:rsidRPr="00A51DE4">
              <w:rPr>
                <w:rFonts w:ascii="Cambria" w:hAnsi="Cambria" w:cs="Cambria"/>
                <w:color w:val="000000" w:themeColor="text1"/>
                <w:lang w:val="ro-MD"/>
              </w:rPr>
              <w:t>ă</w:t>
            </w:r>
            <w:r w:rsidRPr="00A51DE4">
              <w:rPr>
                <w:color w:val="000000" w:themeColor="text1"/>
                <w:lang w:val="ro-MD"/>
              </w:rPr>
              <w:t xml:space="preserve"> sau, în cazul embrionilor de ecvidee, o membrana pellucida intact</w:t>
            </w:r>
            <w:r w:rsidRPr="00A51DE4">
              <w:rPr>
                <w:rFonts w:ascii="Cambria" w:hAnsi="Cambria" w:cs="Cambria"/>
                <w:color w:val="000000" w:themeColor="text1"/>
                <w:lang w:val="ro-MD"/>
              </w:rPr>
              <w:t>ă</w:t>
            </w:r>
            <w:r w:rsidRPr="00A51DE4">
              <w:rPr>
                <w:color w:val="000000" w:themeColor="text1"/>
                <w:lang w:val="ro-MD"/>
              </w:rPr>
              <w:t xml:space="preserve">, atât înainte, cât </w:t>
            </w:r>
            <w:r w:rsidRPr="00A51DE4">
              <w:rPr>
                <w:rFonts w:ascii="Cambria" w:hAnsi="Cambria" w:cs="Cambria"/>
                <w:color w:val="000000" w:themeColor="text1"/>
                <w:lang w:val="ro-MD"/>
              </w:rPr>
              <w:t>ș</w:t>
            </w:r>
            <w:r w:rsidRPr="00A51DE4">
              <w:rPr>
                <w:color w:val="000000" w:themeColor="text1"/>
                <w:lang w:val="ro-MD"/>
              </w:rPr>
              <w:t>i imediat dup</w:t>
            </w:r>
            <w:r w:rsidRPr="00A51DE4">
              <w:rPr>
                <w:rFonts w:ascii="Cambria" w:hAnsi="Cambria" w:cs="Cambria"/>
                <w:color w:val="000000" w:themeColor="text1"/>
                <w:lang w:val="ro-MD"/>
              </w:rPr>
              <w:t>ă</w:t>
            </w:r>
            <w:r w:rsidRPr="00A51DE4">
              <w:rPr>
                <w:color w:val="000000" w:themeColor="text1"/>
                <w:lang w:val="ro-MD"/>
              </w:rPr>
              <w:t xml:space="preserve"> sp</w:t>
            </w:r>
            <w:r w:rsidRPr="00A51DE4">
              <w:rPr>
                <w:rFonts w:ascii="Cambria" w:hAnsi="Cambria" w:cs="Cambria"/>
                <w:color w:val="000000" w:themeColor="text1"/>
                <w:lang w:val="ro-MD"/>
              </w:rPr>
              <w:t>ă</w:t>
            </w:r>
            <w:r w:rsidRPr="00A51DE4">
              <w:rPr>
                <w:color w:val="000000" w:themeColor="text1"/>
                <w:lang w:val="ro-MD"/>
              </w:rPr>
              <w:t>lare. Fiecare embrion trebuie sp</w:t>
            </w:r>
            <w:r w:rsidRPr="00A51DE4">
              <w:rPr>
                <w:rFonts w:ascii="Cambria" w:hAnsi="Cambria" w:cs="Cambria"/>
                <w:color w:val="000000" w:themeColor="text1"/>
                <w:lang w:val="ro-MD"/>
              </w:rPr>
              <w:t>ă</w:t>
            </w:r>
            <w:r w:rsidRPr="00A51DE4">
              <w:rPr>
                <w:color w:val="000000" w:themeColor="text1"/>
                <w:lang w:val="ro-MD"/>
              </w:rPr>
              <w:t>lat de cel pu</w:t>
            </w:r>
            <w:r w:rsidRPr="00A51DE4">
              <w:rPr>
                <w:rFonts w:ascii="Cambria" w:hAnsi="Cambria" w:cs="Cambria"/>
                <w:color w:val="000000" w:themeColor="text1"/>
                <w:lang w:val="ro-MD"/>
              </w:rPr>
              <w:t>ț</w:t>
            </w:r>
            <w:r w:rsidRPr="00A51DE4">
              <w:rPr>
                <w:color w:val="000000" w:themeColor="text1"/>
                <w:lang w:val="ro-MD"/>
              </w:rPr>
              <w:t>in 10 ori într-un lichid special pentru embrioni, care trebuie schimbat de fiecare dat</w:t>
            </w:r>
            <w:r w:rsidRPr="00A51DE4">
              <w:rPr>
                <w:rFonts w:ascii="Cambria" w:hAnsi="Cambria" w:cs="Cambria"/>
                <w:color w:val="000000" w:themeColor="text1"/>
                <w:lang w:val="ro-MD"/>
              </w:rPr>
              <w:t>ă</w:t>
            </w:r>
            <w:r w:rsidRPr="00A51DE4">
              <w:rPr>
                <w:color w:val="000000" w:themeColor="text1"/>
                <w:lang w:val="ro-MD"/>
              </w:rPr>
              <w:t xml:space="preserve">. Fiecare </w:t>
            </w:r>
            <w:r w:rsidRPr="00A51DE4">
              <w:rPr>
                <w:color w:val="000000" w:themeColor="text1"/>
                <w:lang w:val="ro-MD"/>
              </w:rPr>
              <w:lastRenderedPageBreak/>
              <w:t>sp</w:t>
            </w:r>
            <w:r w:rsidRPr="00A51DE4">
              <w:rPr>
                <w:rFonts w:ascii="Cambria" w:hAnsi="Cambria" w:cs="Cambria"/>
                <w:color w:val="000000" w:themeColor="text1"/>
                <w:lang w:val="ro-MD"/>
              </w:rPr>
              <w:t>ă</w:t>
            </w:r>
            <w:r w:rsidRPr="00A51DE4">
              <w:rPr>
                <w:color w:val="000000" w:themeColor="text1"/>
                <w:lang w:val="ro-MD"/>
              </w:rPr>
              <w:t>lare constituie o dilu</w:t>
            </w:r>
            <w:r w:rsidRPr="00A51DE4">
              <w:rPr>
                <w:rFonts w:ascii="Cambria" w:hAnsi="Cambria" w:cs="Cambria"/>
                <w:color w:val="000000" w:themeColor="text1"/>
                <w:lang w:val="ro-MD"/>
              </w:rPr>
              <w:t>ț</w:t>
            </w:r>
            <w:r w:rsidRPr="00A51DE4">
              <w:rPr>
                <w:color w:val="000000" w:themeColor="text1"/>
                <w:lang w:val="ro-MD"/>
              </w:rPr>
              <w:t>ie de 1/100 a sp</w:t>
            </w:r>
            <w:r w:rsidRPr="00A51DE4">
              <w:rPr>
                <w:rFonts w:ascii="Cambria" w:hAnsi="Cambria" w:cs="Cambria"/>
                <w:color w:val="000000" w:themeColor="text1"/>
                <w:lang w:val="ro-MD"/>
              </w:rPr>
              <w:t>ă</w:t>
            </w:r>
            <w:r w:rsidRPr="00A51DE4">
              <w:rPr>
                <w:color w:val="000000" w:themeColor="text1"/>
                <w:lang w:val="ro-MD"/>
              </w:rPr>
              <w:t>l</w:t>
            </w:r>
            <w:r w:rsidRPr="00A51DE4">
              <w:rPr>
                <w:rFonts w:ascii="Cambria" w:hAnsi="Cambria" w:cs="Cambria"/>
                <w:color w:val="000000" w:themeColor="text1"/>
                <w:lang w:val="ro-MD"/>
              </w:rPr>
              <w:t>ă</w:t>
            </w:r>
            <w:r w:rsidRPr="00A51DE4">
              <w:rPr>
                <w:color w:val="000000" w:themeColor="text1"/>
                <w:lang w:val="ro-MD"/>
              </w:rPr>
              <w:t xml:space="preserve">rii precedente </w:t>
            </w:r>
            <w:r w:rsidRPr="00A51DE4">
              <w:rPr>
                <w:rFonts w:ascii="Cambria" w:hAnsi="Cambria" w:cs="Cambria"/>
                <w:color w:val="000000" w:themeColor="text1"/>
                <w:lang w:val="ro-MD"/>
              </w:rPr>
              <w:t>ș</w:t>
            </w:r>
            <w:r w:rsidRPr="00A51DE4">
              <w:rPr>
                <w:color w:val="000000" w:themeColor="text1"/>
                <w:lang w:val="ro-MD"/>
              </w:rPr>
              <w:t>i fiecare transfer de embrioni se realizeaz</w:t>
            </w:r>
            <w:r w:rsidRPr="00A51DE4">
              <w:rPr>
                <w:rFonts w:ascii="Cambria" w:hAnsi="Cambria" w:cs="Cambria"/>
                <w:color w:val="000000" w:themeColor="text1"/>
                <w:lang w:val="ro-MD"/>
              </w:rPr>
              <w:t>ă</w:t>
            </w:r>
            <w:r w:rsidRPr="00A51DE4">
              <w:rPr>
                <w:color w:val="000000" w:themeColor="text1"/>
                <w:lang w:val="ro-MD"/>
              </w:rPr>
              <w:t xml:space="preserve"> cu ajutorul unei micropipete sterile.</w:t>
            </w:r>
          </w:p>
          <w:p w14:paraId="4566A744" w14:textId="77777777" w:rsidR="00D7701E" w:rsidRPr="00A51DE4" w:rsidRDefault="00D7701E" w:rsidP="00D7701E">
            <w:pPr>
              <w:tabs>
                <w:tab w:val="left" w:pos="29"/>
              </w:tabs>
              <w:ind w:left="29"/>
              <w:jc w:val="both"/>
              <w:rPr>
                <w:color w:val="000000" w:themeColor="text1"/>
                <w:lang w:val="ro-MD"/>
              </w:rPr>
            </w:pPr>
            <w:r w:rsidRPr="00A51DE4">
              <w:rPr>
                <w:color w:val="000000" w:themeColor="text1"/>
                <w:lang w:val="ro-MD"/>
              </w:rPr>
              <w:t>Procedura de sp</w:t>
            </w:r>
            <w:r w:rsidRPr="00A51DE4">
              <w:rPr>
                <w:rFonts w:ascii="Cambria" w:hAnsi="Cambria" w:cs="Cambria"/>
                <w:color w:val="000000" w:themeColor="text1"/>
                <w:lang w:val="ro-MD"/>
              </w:rPr>
              <w:t>ă</w:t>
            </w:r>
            <w:r w:rsidRPr="00A51DE4">
              <w:rPr>
                <w:color w:val="000000" w:themeColor="text1"/>
                <w:lang w:val="ro-MD"/>
              </w:rPr>
              <w:t>lare standard trebuie modificat</w:t>
            </w:r>
            <w:r w:rsidRPr="00A51DE4">
              <w:rPr>
                <w:rFonts w:ascii="Cambria" w:hAnsi="Cambria" w:cs="Cambria"/>
                <w:color w:val="000000" w:themeColor="text1"/>
                <w:lang w:val="ro-MD"/>
              </w:rPr>
              <w:t>ă</w:t>
            </w:r>
            <w:r w:rsidRPr="00A51DE4">
              <w:rPr>
                <w:color w:val="000000" w:themeColor="text1"/>
                <w:lang w:val="ro-MD"/>
              </w:rPr>
              <w:t xml:space="preserve"> pentru a include sp</w:t>
            </w:r>
            <w:r w:rsidRPr="00A51DE4">
              <w:rPr>
                <w:rFonts w:ascii="Cambria" w:hAnsi="Cambria" w:cs="Cambria"/>
                <w:color w:val="000000" w:themeColor="text1"/>
                <w:lang w:val="ro-MD"/>
              </w:rPr>
              <w:t>ă</w:t>
            </w:r>
            <w:r w:rsidRPr="00A51DE4">
              <w:rPr>
                <w:color w:val="000000" w:themeColor="text1"/>
                <w:lang w:val="ro-MD"/>
              </w:rPr>
              <w:t>l</w:t>
            </w:r>
            <w:r w:rsidRPr="00A51DE4">
              <w:rPr>
                <w:rFonts w:ascii="Cambria" w:hAnsi="Cambria" w:cs="Cambria"/>
                <w:color w:val="000000" w:themeColor="text1"/>
                <w:lang w:val="ro-MD"/>
              </w:rPr>
              <w:t>ă</w:t>
            </w:r>
            <w:r w:rsidRPr="00A51DE4">
              <w:rPr>
                <w:color w:val="000000" w:themeColor="text1"/>
                <w:lang w:val="ro-MD"/>
              </w:rPr>
              <w:t>ri suplimentare cu enzima tripsin</w:t>
            </w:r>
            <w:r w:rsidRPr="00A51DE4">
              <w:rPr>
                <w:rFonts w:ascii="Cambria" w:hAnsi="Cambria" w:cs="Cambria"/>
                <w:color w:val="000000" w:themeColor="text1"/>
                <w:lang w:val="ro-MD"/>
              </w:rPr>
              <w:t>ă</w:t>
            </w:r>
            <w:r w:rsidRPr="00A51DE4">
              <w:rPr>
                <w:color w:val="000000" w:themeColor="text1"/>
                <w:lang w:val="ro-MD"/>
              </w:rPr>
              <w:t>, conform manualului IETS, atunci când este necesar</w:t>
            </w:r>
            <w:r w:rsidRPr="00A51DE4">
              <w:rPr>
                <w:rFonts w:ascii="Cambria" w:hAnsi="Cambria" w:cs="Cambria"/>
                <w:color w:val="000000" w:themeColor="text1"/>
                <w:lang w:val="ro-MD"/>
              </w:rPr>
              <w:t>ă</w:t>
            </w:r>
            <w:r w:rsidRPr="00A51DE4">
              <w:rPr>
                <w:color w:val="000000" w:themeColor="text1"/>
                <w:lang w:val="ro-MD"/>
              </w:rPr>
              <w:t xml:space="preserve"> inactivarea sau îndep</w:t>
            </w:r>
            <w:r w:rsidRPr="00A51DE4">
              <w:rPr>
                <w:rFonts w:ascii="Cambria" w:hAnsi="Cambria" w:cs="Cambria"/>
                <w:color w:val="000000" w:themeColor="text1"/>
                <w:lang w:val="ro-MD"/>
              </w:rPr>
              <w:t>ă</w:t>
            </w:r>
            <w:r w:rsidRPr="00A51DE4">
              <w:rPr>
                <w:color w:val="000000" w:themeColor="text1"/>
                <w:lang w:val="ro-MD"/>
              </w:rPr>
              <w:t>rtarea anumitor agen</w:t>
            </w:r>
            <w:r w:rsidRPr="00A51DE4">
              <w:rPr>
                <w:rFonts w:ascii="Cambria" w:hAnsi="Cambria" w:cs="Cambria"/>
                <w:color w:val="000000" w:themeColor="text1"/>
                <w:lang w:val="ro-MD"/>
              </w:rPr>
              <w:t>ț</w:t>
            </w:r>
            <w:r w:rsidRPr="00A51DE4">
              <w:rPr>
                <w:color w:val="000000" w:themeColor="text1"/>
                <w:lang w:val="ro-MD"/>
              </w:rPr>
              <w:t>i patogeni.</w:t>
            </w:r>
          </w:p>
          <w:p w14:paraId="3F86F428" w14:textId="2B628C3F"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9. Embrionii proveni</w:t>
            </w:r>
            <w:r w:rsidRPr="00A51DE4">
              <w:rPr>
                <w:rFonts w:ascii="Cambria" w:hAnsi="Cambria" w:cs="Cambria"/>
                <w:color w:val="000000" w:themeColor="text1"/>
                <w:lang w:val="ro-MD"/>
              </w:rPr>
              <w:t>ț</w:t>
            </w:r>
            <w:r w:rsidRPr="00A51DE4">
              <w:rPr>
                <w:color w:val="000000" w:themeColor="text1"/>
                <w:lang w:val="ro-MD"/>
              </w:rPr>
              <w:t>i de la animale donatoare diferite nu pot fi sp</w:t>
            </w:r>
            <w:r w:rsidRPr="00A51DE4">
              <w:rPr>
                <w:rFonts w:ascii="Cambria" w:hAnsi="Cambria" w:cs="Cambria"/>
                <w:color w:val="000000" w:themeColor="text1"/>
                <w:lang w:val="ro-MD"/>
              </w:rPr>
              <w:t>ă</w:t>
            </w:r>
            <w:r w:rsidRPr="00A51DE4">
              <w:rPr>
                <w:color w:val="000000" w:themeColor="text1"/>
                <w:lang w:val="ro-MD"/>
              </w:rPr>
              <w:t>la</w:t>
            </w:r>
            <w:r w:rsidRPr="00A51DE4">
              <w:rPr>
                <w:rFonts w:ascii="Cambria" w:hAnsi="Cambria" w:cs="Cambria"/>
                <w:color w:val="000000" w:themeColor="text1"/>
                <w:lang w:val="ro-MD"/>
              </w:rPr>
              <w:t>ț</w:t>
            </w:r>
            <w:r w:rsidRPr="00A51DE4">
              <w:rPr>
                <w:color w:val="000000" w:themeColor="text1"/>
                <w:lang w:val="ro-MD"/>
              </w:rPr>
              <w:t>i împreun</w:t>
            </w:r>
            <w:r w:rsidRPr="00A51DE4">
              <w:rPr>
                <w:rFonts w:ascii="Cambria" w:hAnsi="Cambria" w:cs="Cambria"/>
                <w:color w:val="000000" w:themeColor="text1"/>
                <w:lang w:val="ro-MD"/>
              </w:rPr>
              <w:t>ă</w:t>
            </w:r>
            <w:r w:rsidRPr="00A51DE4">
              <w:rPr>
                <w:color w:val="000000" w:themeColor="text1"/>
                <w:lang w:val="ro-MD"/>
              </w:rPr>
              <w:t>.</w:t>
            </w:r>
          </w:p>
          <w:p w14:paraId="4D3F6D1F" w14:textId="45C82C91"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10. </w:t>
            </w:r>
            <w:r w:rsidRPr="00A51DE4">
              <w:rPr>
                <w:i/>
                <w:iCs/>
                <w:color w:val="000000" w:themeColor="text1"/>
                <w:lang w:val="ro-MD"/>
              </w:rPr>
              <w:t>Zona pellucida</w:t>
            </w:r>
            <w:r w:rsidRPr="00A51DE4">
              <w:rPr>
                <w:color w:val="000000" w:themeColor="text1"/>
                <w:lang w:val="ro-MD"/>
              </w:rPr>
              <w:t> sau, în cazul embrionilor de ecvidee, membrana pellucida a fiec</w:t>
            </w:r>
            <w:r w:rsidRPr="00A51DE4">
              <w:rPr>
                <w:rFonts w:ascii="Cambria" w:hAnsi="Cambria" w:cs="Cambria"/>
                <w:color w:val="000000" w:themeColor="text1"/>
                <w:lang w:val="ro-MD"/>
              </w:rPr>
              <w:t>ă</w:t>
            </w:r>
            <w:r w:rsidRPr="00A51DE4">
              <w:rPr>
                <w:color w:val="000000" w:themeColor="text1"/>
                <w:lang w:val="ro-MD"/>
              </w:rPr>
              <w:t>rui embrion trebuie examinat</w:t>
            </w:r>
            <w:r w:rsidRPr="00A51DE4">
              <w:rPr>
                <w:rFonts w:ascii="Cambria" w:hAnsi="Cambria" w:cs="Cambria"/>
                <w:color w:val="000000" w:themeColor="text1"/>
                <w:lang w:val="ro-MD"/>
              </w:rPr>
              <w:t>ă</w:t>
            </w:r>
            <w:r w:rsidRPr="00A51DE4">
              <w:rPr>
                <w:color w:val="000000" w:themeColor="text1"/>
                <w:lang w:val="ro-MD"/>
              </w:rPr>
              <w:t xml:space="preserve"> pe întreaga sa suprafa</w:t>
            </w:r>
            <w:r w:rsidRPr="00A51DE4">
              <w:rPr>
                <w:rFonts w:ascii="Cambria" w:hAnsi="Cambria" w:cs="Cambria"/>
                <w:color w:val="000000" w:themeColor="text1"/>
                <w:lang w:val="ro-MD"/>
              </w:rPr>
              <w:t>ță</w:t>
            </w:r>
            <w:r w:rsidRPr="00A51DE4">
              <w:rPr>
                <w:color w:val="000000" w:themeColor="text1"/>
                <w:lang w:val="ro-MD"/>
              </w:rPr>
              <w:t xml:space="preserve"> la o m</w:t>
            </w:r>
            <w:r w:rsidRPr="00A51DE4">
              <w:rPr>
                <w:rFonts w:ascii="Cambria" w:hAnsi="Cambria" w:cs="Cambria"/>
                <w:color w:val="000000" w:themeColor="text1"/>
                <w:lang w:val="ro-MD"/>
              </w:rPr>
              <w:t>ă</w:t>
            </w:r>
            <w:r w:rsidRPr="00A51DE4">
              <w:rPr>
                <w:color w:val="000000" w:themeColor="text1"/>
                <w:lang w:val="ro-MD"/>
              </w:rPr>
              <w:t>rire de cel pu</w:t>
            </w:r>
            <w:r w:rsidRPr="00A51DE4">
              <w:rPr>
                <w:rFonts w:ascii="Cambria" w:hAnsi="Cambria" w:cs="Cambria"/>
                <w:color w:val="000000" w:themeColor="text1"/>
                <w:lang w:val="ro-MD"/>
              </w:rPr>
              <w:t>ț</w:t>
            </w:r>
            <w:r w:rsidRPr="00A51DE4">
              <w:rPr>
                <w:color w:val="000000" w:themeColor="text1"/>
                <w:lang w:val="ro-MD"/>
              </w:rPr>
              <w:t xml:space="preserve">in 50× </w:t>
            </w:r>
            <w:r w:rsidRPr="00A51DE4">
              <w:rPr>
                <w:rFonts w:ascii="Cambria" w:hAnsi="Cambria" w:cs="Cambria"/>
                <w:color w:val="000000" w:themeColor="text1"/>
                <w:lang w:val="ro-MD"/>
              </w:rPr>
              <w:t>ș</w:t>
            </w:r>
            <w:r w:rsidRPr="00A51DE4">
              <w:rPr>
                <w:color w:val="000000" w:themeColor="text1"/>
                <w:lang w:val="ro-MD"/>
              </w:rPr>
              <w:t>i trebuie certificat faptul c</w:t>
            </w:r>
            <w:r w:rsidRPr="00A51DE4">
              <w:rPr>
                <w:rFonts w:ascii="Cambria" w:hAnsi="Cambria" w:cs="Cambria"/>
                <w:color w:val="000000" w:themeColor="text1"/>
                <w:lang w:val="ro-MD"/>
              </w:rPr>
              <w:t>ă</w:t>
            </w:r>
            <w:r w:rsidRPr="00A51DE4">
              <w:rPr>
                <w:color w:val="000000" w:themeColor="text1"/>
                <w:lang w:val="ro-MD"/>
              </w:rPr>
              <w:t xml:space="preserve"> aceasta este intact</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nu prezint</w:t>
            </w:r>
            <w:r w:rsidRPr="00A51DE4">
              <w:rPr>
                <w:rFonts w:ascii="Cambria" w:hAnsi="Cambria" w:cs="Cambria"/>
                <w:color w:val="000000" w:themeColor="text1"/>
                <w:lang w:val="ro-MD"/>
              </w:rPr>
              <w:t>ă</w:t>
            </w:r>
            <w:r w:rsidRPr="00A51DE4">
              <w:rPr>
                <w:color w:val="000000" w:themeColor="text1"/>
                <w:lang w:val="ro-MD"/>
              </w:rPr>
              <w:t xml:space="preserve"> material aderent.</w:t>
            </w:r>
          </w:p>
          <w:p w14:paraId="575785EF" w14:textId="43AFAE8D"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11. Embrionii care au trecut cu succes examinarea prev</w:t>
            </w:r>
            <w:r w:rsidRPr="00A51DE4">
              <w:rPr>
                <w:rFonts w:ascii="Cambria" w:hAnsi="Cambria" w:cs="Cambria"/>
                <w:color w:val="000000" w:themeColor="text1"/>
                <w:lang w:val="ro-MD"/>
              </w:rPr>
              <w:t>ă</w:t>
            </w:r>
            <w:r w:rsidRPr="00A51DE4">
              <w:rPr>
                <w:color w:val="000000" w:themeColor="text1"/>
                <w:lang w:val="ro-MD"/>
              </w:rPr>
              <w:t>zut</w:t>
            </w:r>
            <w:r w:rsidRPr="00A51DE4">
              <w:rPr>
                <w:rFonts w:ascii="Cambria" w:hAnsi="Cambria" w:cs="Cambria"/>
                <w:color w:val="000000" w:themeColor="text1"/>
                <w:lang w:val="ro-MD"/>
              </w:rPr>
              <w:t>ă</w:t>
            </w:r>
            <w:r w:rsidRPr="00A51DE4">
              <w:rPr>
                <w:color w:val="000000" w:themeColor="text1"/>
                <w:lang w:val="ro-MD"/>
              </w:rPr>
              <w:t xml:space="preserve"> la punctul 10 sunt introdu</w:t>
            </w:r>
            <w:r w:rsidRPr="00A51DE4">
              <w:rPr>
                <w:rFonts w:ascii="Cambria" w:hAnsi="Cambria" w:cs="Cambria"/>
                <w:color w:val="000000" w:themeColor="text1"/>
                <w:lang w:val="ro-MD"/>
              </w:rPr>
              <w:t>ș</w:t>
            </w:r>
            <w:r w:rsidRPr="00A51DE4">
              <w:rPr>
                <w:color w:val="000000" w:themeColor="text1"/>
                <w:lang w:val="ro-MD"/>
              </w:rPr>
              <w:t>i în paiete sau în alte ambalaje cur</w:t>
            </w:r>
            <w:r w:rsidRPr="00A51DE4">
              <w:rPr>
                <w:rFonts w:ascii="Cambria" w:hAnsi="Cambria" w:cs="Cambria"/>
                <w:color w:val="000000" w:themeColor="text1"/>
                <w:lang w:val="ro-MD"/>
              </w:rPr>
              <w:t>ăț</w:t>
            </w:r>
            <w:r w:rsidRPr="00A51DE4">
              <w:rPr>
                <w:color w:val="000000" w:themeColor="text1"/>
                <w:lang w:val="ro-MD"/>
              </w:rPr>
              <w:t xml:space="preserve">ate </w:t>
            </w:r>
            <w:r w:rsidRPr="00A51DE4">
              <w:rPr>
                <w:rFonts w:ascii="Cambria" w:hAnsi="Cambria" w:cs="Cambria"/>
                <w:color w:val="000000" w:themeColor="text1"/>
                <w:lang w:val="ro-MD"/>
              </w:rPr>
              <w:t>ș</w:t>
            </w:r>
            <w:r w:rsidRPr="00A51DE4">
              <w:rPr>
                <w:color w:val="000000" w:themeColor="text1"/>
                <w:lang w:val="ro-MD"/>
              </w:rPr>
              <w:t>i fie dezinfectate, fie sterile, cu excep</w:t>
            </w:r>
            <w:r w:rsidRPr="00A51DE4">
              <w:rPr>
                <w:rFonts w:ascii="Cambria" w:hAnsi="Cambria" w:cs="Cambria"/>
                <w:color w:val="000000" w:themeColor="text1"/>
                <w:lang w:val="ro-MD"/>
              </w:rPr>
              <w:t>ț</w:t>
            </w:r>
            <w:r w:rsidRPr="00A51DE4">
              <w:rPr>
                <w:color w:val="000000" w:themeColor="text1"/>
                <w:lang w:val="ro-MD"/>
              </w:rPr>
              <w:t>ia celor 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noi, care sunt marcate în conformitate cu articolul 10 alineatele (1) </w:t>
            </w:r>
            <w:r w:rsidRPr="00A51DE4">
              <w:rPr>
                <w:rFonts w:ascii="Cambria" w:hAnsi="Cambria" w:cs="Cambria"/>
                <w:color w:val="000000" w:themeColor="text1"/>
                <w:lang w:val="ro-MD"/>
              </w:rPr>
              <w:t>ș</w:t>
            </w:r>
            <w:r w:rsidRPr="00A51DE4">
              <w:rPr>
                <w:color w:val="000000" w:themeColor="text1"/>
                <w:lang w:val="ro-MD"/>
              </w:rPr>
              <w:t xml:space="preserve">i (5) </w:t>
            </w:r>
            <w:r w:rsidRPr="00A51DE4">
              <w:rPr>
                <w:rFonts w:ascii="Cambria" w:hAnsi="Cambria" w:cs="Cambria"/>
                <w:color w:val="000000" w:themeColor="text1"/>
                <w:lang w:val="ro-MD"/>
              </w:rPr>
              <w:t>ș</w:t>
            </w:r>
            <w:r w:rsidRPr="00A51DE4">
              <w:rPr>
                <w:color w:val="000000" w:themeColor="text1"/>
                <w:lang w:val="ro-MD"/>
              </w:rPr>
              <w:t>i care trebuie sigilate imediat.</w:t>
            </w:r>
          </w:p>
          <w:p w14:paraId="230C4282" w14:textId="2673CDEC"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12. Dac</w:t>
            </w:r>
            <w:r w:rsidRPr="00A51DE4">
              <w:rPr>
                <w:rFonts w:ascii="Cambria" w:hAnsi="Cambria" w:cs="Cambria"/>
                <w:color w:val="000000" w:themeColor="text1"/>
                <w:lang w:val="ro-MD"/>
              </w:rPr>
              <w:t>ă</w:t>
            </w:r>
            <w:r w:rsidRPr="00A51DE4">
              <w:rPr>
                <w:color w:val="000000" w:themeColor="text1"/>
                <w:lang w:val="ro-MD"/>
              </w:rPr>
              <w:t xml:space="preserve"> este necesar, fiecare embrion se congeleaz</w:t>
            </w:r>
            <w:r w:rsidRPr="00A51DE4">
              <w:rPr>
                <w:rFonts w:ascii="Cambria" w:hAnsi="Cambria" w:cs="Cambria"/>
                <w:color w:val="000000" w:themeColor="text1"/>
                <w:lang w:val="ro-MD"/>
              </w:rPr>
              <w:t>ă</w:t>
            </w:r>
            <w:r w:rsidRPr="00A51DE4">
              <w:rPr>
                <w:color w:val="000000" w:themeColor="text1"/>
                <w:lang w:val="ro-MD"/>
              </w:rPr>
              <w:t xml:space="preserve"> cât mai repede posibil </w:t>
            </w:r>
            <w:r w:rsidRPr="00A51DE4">
              <w:rPr>
                <w:rFonts w:ascii="Cambria" w:hAnsi="Cambria" w:cs="Cambria"/>
                <w:color w:val="000000" w:themeColor="text1"/>
                <w:lang w:val="ro-MD"/>
              </w:rPr>
              <w:t>ș</w:t>
            </w:r>
            <w:r w:rsidRPr="00A51DE4">
              <w:rPr>
                <w:color w:val="000000" w:themeColor="text1"/>
                <w:lang w:val="ro-MD"/>
              </w:rPr>
              <w:t>i se depoziteaz</w:t>
            </w:r>
            <w:r w:rsidRPr="00A51DE4">
              <w:rPr>
                <w:rFonts w:ascii="Cambria" w:hAnsi="Cambria" w:cs="Cambria"/>
                <w:color w:val="000000" w:themeColor="text1"/>
                <w:lang w:val="ro-MD"/>
              </w:rPr>
              <w:t>ă</w:t>
            </w:r>
            <w:r w:rsidRPr="00A51DE4">
              <w:rPr>
                <w:color w:val="000000" w:themeColor="text1"/>
                <w:lang w:val="ro-MD"/>
              </w:rPr>
              <w:t xml:space="preserve"> într-un spa</w:t>
            </w:r>
            <w:r w:rsidRPr="00A51DE4">
              <w:rPr>
                <w:rFonts w:ascii="Cambria" w:hAnsi="Cambria" w:cs="Cambria"/>
                <w:color w:val="000000" w:themeColor="text1"/>
                <w:lang w:val="ro-MD"/>
              </w:rPr>
              <w:t>ț</w:t>
            </w:r>
            <w:r w:rsidRPr="00A51DE4">
              <w:rPr>
                <w:color w:val="000000" w:themeColor="text1"/>
                <w:lang w:val="ro-MD"/>
              </w:rPr>
              <w:t>iu de depozitare prev</w:t>
            </w:r>
            <w:r w:rsidRPr="00A51DE4">
              <w:rPr>
                <w:rFonts w:ascii="Cambria" w:hAnsi="Cambria" w:cs="Cambria"/>
                <w:color w:val="000000" w:themeColor="text1"/>
                <w:lang w:val="ro-MD"/>
              </w:rPr>
              <w:t>ă</w:t>
            </w:r>
            <w:r w:rsidRPr="00A51DE4">
              <w:rPr>
                <w:color w:val="000000" w:themeColor="text1"/>
                <w:lang w:val="ro-MD"/>
              </w:rPr>
              <w:t xml:space="preserve">zut în anexa I partea 2 punctul 2 litera (b), care </w:t>
            </w:r>
            <w:r w:rsidRPr="00A51DE4">
              <w:rPr>
                <w:rFonts w:ascii="Cambria" w:hAnsi="Cambria" w:cs="Cambria"/>
                <w:color w:val="000000" w:themeColor="text1"/>
                <w:lang w:val="ro-MD"/>
              </w:rPr>
              <w:t>ț</w:t>
            </w:r>
            <w:r w:rsidRPr="00A51DE4">
              <w:rPr>
                <w:color w:val="000000" w:themeColor="text1"/>
                <w:lang w:val="ro-MD"/>
              </w:rPr>
              <w:t>ine de responsabilitatea medicului veterinar al echipei.</w:t>
            </w:r>
          </w:p>
          <w:p w14:paraId="0CAFEB70" w14:textId="6321E5A5" w:rsidR="00D7701E" w:rsidRPr="00A51DE4" w:rsidRDefault="00D7701E" w:rsidP="00BF7161">
            <w:pPr>
              <w:tabs>
                <w:tab w:val="left" w:pos="29"/>
              </w:tabs>
              <w:ind w:left="29"/>
              <w:jc w:val="both"/>
              <w:rPr>
                <w:color w:val="000000" w:themeColor="text1"/>
                <w:lang w:val="ro-MD"/>
              </w:rPr>
            </w:pPr>
            <w:r w:rsidRPr="00A51DE4">
              <w:rPr>
                <w:color w:val="000000" w:themeColor="text1"/>
                <w:lang w:val="ro-MD"/>
              </w:rPr>
              <w:t>13. În cazul în care nu exist</w:t>
            </w:r>
            <w:r w:rsidRPr="00A51DE4">
              <w:rPr>
                <w:rFonts w:ascii="Cambria" w:hAnsi="Cambria" w:cs="Cambria"/>
                <w:color w:val="000000" w:themeColor="text1"/>
                <w:lang w:val="ro-MD"/>
              </w:rPr>
              <w:t>ă</w:t>
            </w:r>
            <w:r w:rsidRPr="00A51DE4">
              <w:rPr>
                <w:color w:val="000000" w:themeColor="text1"/>
                <w:lang w:val="ro-MD"/>
              </w:rPr>
              <w:t xml:space="preserve"> nicio alt</w:t>
            </w:r>
            <w:r w:rsidRPr="00A51DE4">
              <w:rPr>
                <w:rFonts w:ascii="Cambria" w:hAnsi="Cambria" w:cs="Cambria"/>
                <w:color w:val="000000" w:themeColor="text1"/>
                <w:lang w:val="ro-MD"/>
              </w:rPr>
              <w:t>ă</w:t>
            </w:r>
            <w:r w:rsidRPr="00A51DE4">
              <w:rPr>
                <w:color w:val="000000" w:themeColor="text1"/>
                <w:lang w:val="ro-MD"/>
              </w:rPr>
              <w:t xml:space="preserve"> procedur</w:t>
            </w:r>
            <w:r w:rsidRPr="00A51DE4">
              <w:rPr>
                <w:rFonts w:ascii="Cambria" w:hAnsi="Cambria" w:cs="Cambria"/>
                <w:color w:val="000000" w:themeColor="text1"/>
                <w:lang w:val="ro-MD"/>
              </w:rPr>
              <w:t>ă</w:t>
            </w:r>
            <w:r w:rsidRPr="00A51DE4">
              <w:rPr>
                <w:color w:val="000000" w:themeColor="text1"/>
                <w:lang w:val="ro-MD"/>
              </w:rPr>
              <w:t xml:space="preserve"> de verificare a st</w:t>
            </w:r>
            <w:r w:rsidRPr="00A51DE4">
              <w:rPr>
                <w:rFonts w:ascii="Cambria" w:hAnsi="Cambria" w:cs="Cambria"/>
                <w:color w:val="000000" w:themeColor="text1"/>
                <w:lang w:val="ro-MD"/>
              </w:rPr>
              <w:t>ă</w:t>
            </w:r>
            <w:r w:rsidRPr="00A51DE4">
              <w:rPr>
                <w:color w:val="000000" w:themeColor="text1"/>
                <w:lang w:val="ro-MD"/>
              </w:rPr>
              <w:t>rii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 animalelor donatoare, sau pentru a verifica conformitatea cu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i de biosecuritate prev</w:t>
            </w:r>
            <w:r w:rsidRPr="00A51DE4">
              <w:rPr>
                <w:rFonts w:ascii="Cambria" w:hAnsi="Cambria" w:cs="Cambria"/>
                <w:color w:val="000000" w:themeColor="text1"/>
                <w:lang w:val="ro-MD"/>
              </w:rPr>
              <w:t>ă</w:t>
            </w:r>
            <w:r w:rsidRPr="00A51DE4">
              <w:rPr>
                <w:color w:val="000000" w:themeColor="text1"/>
                <w:lang w:val="ro-MD"/>
              </w:rPr>
              <w:t>zute de medicul veterinar al echipei, inclusiv în cadrul schemei de control al calit</w:t>
            </w:r>
            <w:r w:rsidRPr="00A51DE4">
              <w:rPr>
                <w:rFonts w:ascii="Cambria" w:hAnsi="Cambria" w:cs="Cambria"/>
                <w:color w:val="000000" w:themeColor="text1"/>
                <w:lang w:val="ro-MD"/>
              </w:rPr>
              <w:t>ăț</w:t>
            </w:r>
            <w:r w:rsidRPr="00A51DE4">
              <w:rPr>
                <w:color w:val="000000" w:themeColor="text1"/>
                <w:lang w:val="ro-MD"/>
              </w:rPr>
              <w:t>ii prev</w:t>
            </w:r>
            <w:r w:rsidRPr="00A51DE4">
              <w:rPr>
                <w:rFonts w:ascii="Cambria" w:hAnsi="Cambria" w:cs="Cambria"/>
                <w:color w:val="000000" w:themeColor="text1"/>
                <w:lang w:val="ro-MD"/>
              </w:rPr>
              <w:t>ă</w:t>
            </w:r>
            <w:r w:rsidRPr="00A51DE4">
              <w:rPr>
                <w:color w:val="000000" w:themeColor="text1"/>
                <w:lang w:val="ro-MD"/>
              </w:rPr>
              <w:t>zut</w:t>
            </w:r>
            <w:r w:rsidRPr="00A51DE4">
              <w:rPr>
                <w:rFonts w:ascii="Cambria" w:hAnsi="Cambria" w:cs="Cambria"/>
                <w:color w:val="000000" w:themeColor="text1"/>
                <w:lang w:val="ro-MD"/>
              </w:rPr>
              <w:t>ă</w:t>
            </w:r>
            <w:r w:rsidRPr="00A51DE4">
              <w:rPr>
                <w:color w:val="000000" w:themeColor="text1"/>
                <w:lang w:val="ro-MD"/>
              </w:rPr>
              <w:t xml:space="preserve"> în anexa I partea 2 punctul 1 litera (b), echipele de colectare de embrioni trebuie, în conformitate cu manualul IETS, s</w:t>
            </w:r>
            <w:r w:rsidRPr="00A51DE4">
              <w:rPr>
                <w:rFonts w:ascii="Cambria" w:hAnsi="Cambria" w:cs="Cambria"/>
                <w:color w:val="000000" w:themeColor="text1"/>
                <w:lang w:val="ro-MD"/>
              </w:rPr>
              <w:t>ă</w:t>
            </w:r>
            <w:r w:rsidRPr="00A51DE4">
              <w:rPr>
                <w:color w:val="000000" w:themeColor="text1"/>
                <w:lang w:val="ro-MD"/>
              </w:rPr>
              <w:t xml:space="preserve"> trimit</w:t>
            </w:r>
            <w:r w:rsidRPr="00A51DE4">
              <w:rPr>
                <w:rFonts w:ascii="Cambria" w:hAnsi="Cambria" w:cs="Cambria"/>
                <w:color w:val="000000" w:themeColor="text1"/>
                <w:lang w:val="ro-MD"/>
              </w:rPr>
              <w:t>ă</w:t>
            </w:r>
            <w:r w:rsidRPr="00A51DE4">
              <w:rPr>
                <w:color w:val="000000" w:themeColor="text1"/>
                <w:lang w:val="ro-MD"/>
              </w:rPr>
              <w:t xml:space="preserve"> unui laborator oficial sau autorizat de autoritatea competent</w:t>
            </w:r>
            <w:r w:rsidRPr="00A51DE4">
              <w:rPr>
                <w:rFonts w:ascii="Cambria" w:hAnsi="Cambria" w:cs="Cambria"/>
                <w:color w:val="000000" w:themeColor="text1"/>
                <w:lang w:val="ro-MD"/>
              </w:rPr>
              <w:t>ă</w:t>
            </w:r>
            <w:r w:rsidRPr="00A51DE4">
              <w:rPr>
                <w:color w:val="000000" w:themeColor="text1"/>
                <w:lang w:val="ro-MD"/>
              </w:rPr>
              <w:t xml:space="preserve"> probe de laborator de rutin</w:t>
            </w:r>
            <w:r w:rsidRPr="00A51DE4">
              <w:rPr>
                <w:rFonts w:ascii="Cambria" w:hAnsi="Cambria" w:cs="Cambria"/>
                <w:color w:val="000000" w:themeColor="text1"/>
                <w:lang w:val="ro-MD"/>
              </w:rPr>
              <w:t>ă</w:t>
            </w:r>
            <w:r w:rsidRPr="00A51DE4">
              <w:rPr>
                <w:color w:val="000000" w:themeColor="text1"/>
                <w:lang w:val="ro-MD"/>
              </w:rPr>
              <w:t xml:space="preserve"> cu embrioni sau oocite neviabile, lichide de limpezire sau lichide de sp</w:t>
            </w:r>
            <w:r w:rsidRPr="00A51DE4">
              <w:rPr>
                <w:rFonts w:ascii="Cambria" w:hAnsi="Cambria" w:cs="Cambria"/>
                <w:color w:val="000000" w:themeColor="text1"/>
                <w:lang w:val="ro-MD"/>
              </w:rPr>
              <w:t>ă</w:t>
            </w:r>
            <w:r w:rsidRPr="00A51DE4">
              <w:rPr>
                <w:color w:val="000000" w:themeColor="text1"/>
                <w:lang w:val="ro-MD"/>
              </w:rPr>
              <w:t>lare rezultate din activit</w:t>
            </w:r>
            <w:r w:rsidRPr="00A51DE4">
              <w:rPr>
                <w:rFonts w:ascii="Cambria" w:hAnsi="Cambria" w:cs="Cambria"/>
                <w:color w:val="000000" w:themeColor="text1"/>
                <w:lang w:val="ro-MD"/>
              </w:rPr>
              <w:t>ăț</w:t>
            </w:r>
            <w:r w:rsidRPr="00A51DE4">
              <w:rPr>
                <w:color w:val="000000" w:themeColor="text1"/>
                <w:lang w:val="ro-MD"/>
              </w:rPr>
              <w:t>ile sale, în vederea depist</w:t>
            </w:r>
            <w:r w:rsidRPr="00A51DE4">
              <w:rPr>
                <w:rFonts w:ascii="Cambria" w:hAnsi="Cambria" w:cs="Cambria"/>
                <w:color w:val="000000" w:themeColor="text1"/>
                <w:lang w:val="ro-MD"/>
              </w:rPr>
              <w:t>ă</w:t>
            </w:r>
            <w:r w:rsidRPr="00A51DE4">
              <w:rPr>
                <w:color w:val="000000" w:themeColor="text1"/>
                <w:lang w:val="ro-MD"/>
              </w:rPr>
              <w:t>rii contamin</w:t>
            </w:r>
            <w:r w:rsidRPr="00A51DE4">
              <w:rPr>
                <w:rFonts w:ascii="Cambria" w:hAnsi="Cambria" w:cs="Cambria"/>
                <w:color w:val="000000" w:themeColor="text1"/>
                <w:lang w:val="ro-MD"/>
              </w:rPr>
              <w:t>ă</w:t>
            </w:r>
            <w:r w:rsidRPr="00A51DE4">
              <w:rPr>
                <w:color w:val="000000" w:themeColor="text1"/>
                <w:lang w:val="ro-MD"/>
              </w:rPr>
              <w:t xml:space="preserve">rii bacteriene </w:t>
            </w:r>
            <w:r w:rsidRPr="00A51DE4">
              <w:rPr>
                <w:rFonts w:ascii="Cambria" w:hAnsi="Cambria" w:cs="Cambria"/>
                <w:color w:val="000000" w:themeColor="text1"/>
                <w:lang w:val="ro-MD"/>
              </w:rPr>
              <w:t>ș</w:t>
            </w:r>
            <w:r w:rsidRPr="00A51DE4">
              <w:rPr>
                <w:color w:val="000000" w:themeColor="text1"/>
                <w:lang w:val="ro-MD"/>
              </w:rPr>
              <w:t>i virale, cu o frecven</w:t>
            </w:r>
            <w:r w:rsidRPr="00A51DE4">
              <w:rPr>
                <w:rFonts w:ascii="Cambria" w:hAnsi="Cambria" w:cs="Cambria"/>
                <w:color w:val="000000" w:themeColor="text1"/>
                <w:lang w:val="ro-MD"/>
              </w:rPr>
              <w:t>ță</w:t>
            </w:r>
            <w:r w:rsidRPr="00A51DE4">
              <w:rPr>
                <w:color w:val="000000" w:themeColor="text1"/>
                <w:lang w:val="ro-MD"/>
              </w:rPr>
              <w:t xml:space="preserve"> stabilit</w:t>
            </w:r>
            <w:r w:rsidRPr="00A51DE4">
              <w:rPr>
                <w:rFonts w:ascii="Cambria" w:hAnsi="Cambria" w:cs="Cambria"/>
                <w:color w:val="000000" w:themeColor="text1"/>
                <w:lang w:val="ro-MD"/>
              </w:rPr>
              <w:t>ă</w:t>
            </w:r>
            <w:r w:rsidRPr="00A51DE4">
              <w:rPr>
                <w:color w:val="000000" w:themeColor="text1"/>
                <w:lang w:val="ro-MD"/>
              </w:rPr>
              <w:t xml:space="preserve"> de medicul veterinar al echipei.</w:t>
            </w:r>
          </w:p>
          <w:p w14:paraId="2617F659" w14:textId="77777777" w:rsidR="00310C73" w:rsidRPr="00A51DE4" w:rsidRDefault="00310C73" w:rsidP="00BA0576">
            <w:pPr>
              <w:tabs>
                <w:tab w:val="left" w:pos="29"/>
              </w:tabs>
              <w:ind w:left="29"/>
              <w:jc w:val="both"/>
              <w:rPr>
                <w:color w:val="000000" w:themeColor="text1"/>
                <w:lang w:val="ro-MD"/>
              </w:rPr>
            </w:pPr>
          </w:p>
        </w:tc>
        <w:tc>
          <w:tcPr>
            <w:tcW w:w="5245" w:type="dxa"/>
          </w:tcPr>
          <w:p w14:paraId="473DBAE0" w14:textId="77777777" w:rsidR="003C3EEB" w:rsidRPr="003C3EEB" w:rsidRDefault="003C3EEB" w:rsidP="003C3EEB">
            <w:pPr>
              <w:shd w:val="clear" w:color="auto" w:fill="FFFFFF"/>
              <w:jc w:val="both"/>
              <w:rPr>
                <w:rFonts w:eastAsia="DengXian"/>
                <w:b/>
                <w:bCs/>
                <w:iCs/>
                <w:color w:val="000000" w:themeColor="text1"/>
                <w:lang w:val="ro-MD" w:eastAsia="zh-CN"/>
              </w:rPr>
            </w:pPr>
            <w:r w:rsidRPr="003C3EEB">
              <w:rPr>
                <w:rFonts w:eastAsia="DengXian"/>
                <w:b/>
                <w:bCs/>
                <w:iCs/>
                <w:color w:val="000000" w:themeColor="text1"/>
                <w:lang w:val="ro-MD" w:eastAsia="zh-CN"/>
              </w:rPr>
              <w:lastRenderedPageBreak/>
              <w:t>TITLUL II</w:t>
            </w:r>
          </w:p>
          <w:p w14:paraId="40B5B0CD" w14:textId="77777777" w:rsidR="0071328F" w:rsidRPr="0071328F" w:rsidRDefault="0071328F" w:rsidP="0071328F">
            <w:pPr>
              <w:shd w:val="clear" w:color="auto" w:fill="FFFFFF"/>
              <w:jc w:val="both"/>
              <w:rPr>
                <w:rFonts w:eastAsia="DengXian"/>
                <w:b/>
                <w:bCs/>
                <w:iCs/>
                <w:color w:val="000000" w:themeColor="text1"/>
                <w:lang w:val="ro-MD" w:eastAsia="zh-CN"/>
              </w:rPr>
            </w:pPr>
            <w:r w:rsidRPr="0071328F">
              <w:rPr>
                <w:rFonts w:eastAsia="DengXian"/>
                <w:b/>
                <w:bCs/>
                <w:iCs/>
                <w:color w:val="000000" w:themeColor="text1"/>
                <w:lang w:val="ro-MD" w:eastAsia="zh-CN"/>
              </w:rPr>
              <w:t>CERINȚE DE SĂNĂTATE ANIMALĂ PENTRU COLECTAREA ȘI PRELUCRAREA EMBRIONILOR RECOLTAȚI IN VIVO PROVENIȚI DE LA BOVINE, PORCINE, OVINE, CAPRINE ȘI ECVIDEE</w:t>
            </w:r>
          </w:p>
          <w:p w14:paraId="154C6F95" w14:textId="77777777" w:rsidR="0071328F" w:rsidRPr="0071328F" w:rsidRDefault="0071328F" w:rsidP="0071328F">
            <w:pPr>
              <w:shd w:val="clear" w:color="auto" w:fill="FFFFFF"/>
              <w:jc w:val="both"/>
              <w:rPr>
                <w:rFonts w:eastAsia="DengXian"/>
                <w:bCs/>
                <w:iCs/>
                <w:color w:val="000000" w:themeColor="text1"/>
                <w:lang w:val="ro-MD" w:eastAsia="zh-CN"/>
              </w:rPr>
            </w:pPr>
          </w:p>
          <w:p w14:paraId="30616911"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Embrionii recoltați </w:t>
            </w:r>
            <w:r w:rsidRPr="0071328F">
              <w:rPr>
                <w:rFonts w:eastAsia="DengXian"/>
                <w:bCs/>
                <w:i/>
                <w:iCs/>
                <w:color w:val="000000" w:themeColor="text1"/>
                <w:lang w:val="ro-MD" w:eastAsia="zh-CN"/>
              </w:rPr>
              <w:t>in vivo</w:t>
            </w:r>
            <w:r w:rsidRPr="0071328F">
              <w:rPr>
                <w:rFonts w:eastAsia="DengXian"/>
                <w:bCs/>
                <w:color w:val="000000" w:themeColor="text1"/>
                <w:lang w:val="ro-MD" w:eastAsia="zh-CN"/>
              </w:rPr>
              <w:t> se colectează, se prelucrează și se conservă în conformitate cu următoarele cerințe:</w:t>
            </w:r>
          </w:p>
          <w:p w14:paraId="24088506"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lastRenderedPageBreak/>
              <w:t>1. Embrionii trebuie colectați și prelucrați de către o echipă de colectare de embrioni, fără a intra în contact cu alte transporturi de embrioni care nu îndeplinesc condițiile prezenta normă.</w:t>
            </w:r>
          </w:p>
          <w:p w14:paraId="75E3F478"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2. Embrionii trebuie colectați într-un spațiu care este separat de alte zone ale exploatației sau ale unității și care trebuie să fie bine întreținut și construit cu materiale care să permită curățarea și dezinfectarea eficientă și cu ușurință.</w:t>
            </w:r>
          </w:p>
          <w:p w14:paraId="45268FC3"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3. Embrionii trebuie prelucrați (examinați, spălați, tratați și introduși în paiete sau în alte ambalaje) fie într-un laborator fix, fie într-un laborator mobil.</w:t>
            </w:r>
          </w:p>
          <w:p w14:paraId="73660287"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4. Toate echipamentele utilizate pentru colectarea, manipularea, spălarea, congelarea și depozitarea embrionilor trebuie curățate și fie dezinfectate, fie sterilizate înainte de utilizare, sau trebuie să fie echipamente de unică folosință noi.</w:t>
            </w:r>
          </w:p>
          <w:p w14:paraId="2B7BFB51"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5. Orice produs biologic de origine animală utilizat în mediile și în soluțiile pentru colectarea, prelucrarea, spălarea sau depozitarea embrionilor trebuie să fie indemn de microorganisme patogene. Mediile și soluțiile utilizate pentru colectarea, congelarea și depozitarea embrionilor trebuie să fie sterilizate și trebuie manipulate astfel încât să se asigure sterilitatea.</w:t>
            </w:r>
          </w:p>
          <w:p w14:paraId="4E651915"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6. În cazul în care, la mediile pentru colectare, prelucrare, spălare și depozitare se adaugă antibiotice sau o combinație de antibiotice, denumirea antibioticelor adăugate și concentrațiile acestora trebuie menționate în certificatul de sănătate animală care însoțește transportul.</w:t>
            </w:r>
          </w:p>
          <w:p w14:paraId="17801F7C"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7. Agenții criogenici utilizați pentru conservarea sau depozitarea embrionilor nu trebuie să fi fost utilizați anterior pentru alte produse biologice de origine animală.</w:t>
            </w:r>
          </w:p>
          <w:p w14:paraId="29449E42"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8. Embrionii trebuie spălați și trebuie să prezinte o </w:t>
            </w:r>
            <w:r w:rsidRPr="0071328F">
              <w:rPr>
                <w:rFonts w:eastAsia="DengXian"/>
                <w:bCs/>
                <w:i/>
                <w:iCs/>
                <w:color w:val="000000" w:themeColor="text1"/>
                <w:lang w:val="ro-MD" w:eastAsia="zh-CN"/>
              </w:rPr>
              <w:t>zona pellucida</w:t>
            </w:r>
            <w:r w:rsidRPr="0071328F">
              <w:rPr>
                <w:rFonts w:eastAsia="DengXian"/>
                <w:bCs/>
                <w:color w:val="000000" w:themeColor="text1"/>
                <w:lang w:val="ro-MD" w:eastAsia="zh-CN"/>
              </w:rPr>
              <w:t> intactă sau, în cazul embrionilor de ecvidee, o membrana pellucida intactă, atât înainte, cât și imediat după spălare. Fiecare embrion trebuie spălat de cel puțin 10 ori într-un lichid special pentru embrioni, care trebuie schimbat de fiecare dată. Fiecare spălare constituie o diluție de 1/100 a spălării precedente și fiecare transfer de embrioni se realizează cu ajutorul unei micropipete sterile.</w:t>
            </w:r>
          </w:p>
          <w:p w14:paraId="48780505"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 xml:space="preserve">Procedura de spălare standard trebuie modificată pentru a include spălări suplimentare cu enzima tripsină, atunci când </w:t>
            </w:r>
            <w:r w:rsidRPr="0071328F">
              <w:rPr>
                <w:rFonts w:eastAsia="DengXian"/>
                <w:bCs/>
                <w:color w:val="000000" w:themeColor="text1"/>
                <w:lang w:val="ro-MD" w:eastAsia="zh-CN"/>
              </w:rPr>
              <w:lastRenderedPageBreak/>
              <w:t>este necesară inactivarea sau îndepărtarea anumitor agenți patogeni.</w:t>
            </w:r>
          </w:p>
          <w:p w14:paraId="3F656FC0"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9. Embrionii proveniți de la animale donatoare diferite nu pot fi spălați împreună.</w:t>
            </w:r>
          </w:p>
          <w:p w14:paraId="317CF7E9"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10. </w:t>
            </w:r>
            <w:r w:rsidRPr="0071328F">
              <w:rPr>
                <w:rFonts w:eastAsia="DengXian"/>
                <w:bCs/>
                <w:i/>
                <w:iCs/>
                <w:color w:val="000000" w:themeColor="text1"/>
                <w:lang w:val="ro-MD" w:eastAsia="zh-CN"/>
              </w:rPr>
              <w:t>Zona pellucida</w:t>
            </w:r>
            <w:r w:rsidRPr="0071328F">
              <w:rPr>
                <w:rFonts w:eastAsia="DengXian"/>
                <w:bCs/>
                <w:color w:val="000000" w:themeColor="text1"/>
                <w:lang w:val="ro-MD" w:eastAsia="zh-CN"/>
              </w:rPr>
              <w:t> sau, în cazul embrionilor de ecvidee, membrana pellucida a fiecărui embrion trebuie examinată pe întreaga sa suprafață la o mărire de cel puțin 50× și trebuie certificat faptul că aceasta este intactă și nu prezintă material aderent.</w:t>
            </w:r>
          </w:p>
          <w:p w14:paraId="223F7359" w14:textId="77777777" w:rsidR="0071328F" w:rsidRPr="0071328F" w:rsidRDefault="0071328F"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11. Embrionii care au trecut cu succes examinarea prevăzută la pct.10 sunt introduși în paiete sau în alte ambalaje curățate și fie dezinfectate, fie sterile, cu excepția celor de unică folosință noi, care sunt marcate în conformitate cu pct.21 și pct.22-25) și care trebuie sigilate imediat.</w:t>
            </w:r>
          </w:p>
          <w:p w14:paraId="214D2BBE" w14:textId="77777777" w:rsidR="00DA2854" w:rsidRPr="00DA2854" w:rsidRDefault="00DA2854" w:rsidP="00DA2854">
            <w:pPr>
              <w:shd w:val="clear" w:color="auto" w:fill="FFFFFF"/>
              <w:jc w:val="both"/>
              <w:rPr>
                <w:rFonts w:eastAsia="DengXian"/>
                <w:bCs/>
                <w:color w:val="000000" w:themeColor="text1"/>
                <w:lang w:val="ro-MD" w:eastAsia="zh-CN"/>
              </w:rPr>
            </w:pPr>
            <w:r w:rsidRPr="00DA2854">
              <w:rPr>
                <w:rFonts w:eastAsia="DengXian"/>
                <w:bCs/>
                <w:color w:val="000000" w:themeColor="text1"/>
                <w:lang w:val="ro-MD" w:eastAsia="zh-CN"/>
              </w:rPr>
              <w:t>12. Dacă este necesar, fiecare embrion se congelează cât mai repede posibil și se depozitează într-un spațiu de depozitare prevăzut în anexa nr.1 titlul II pct.2 sbp.2), care ține de responsabilitatea medicului veterinar al echipei.</w:t>
            </w:r>
          </w:p>
          <w:p w14:paraId="5BC32EF2" w14:textId="2893D9BD" w:rsidR="0071328F" w:rsidRPr="0071328F" w:rsidRDefault="00DA2854" w:rsidP="00DA2854">
            <w:pPr>
              <w:shd w:val="clear" w:color="auto" w:fill="FFFFFF"/>
              <w:jc w:val="both"/>
              <w:rPr>
                <w:rFonts w:eastAsia="DengXian"/>
                <w:bCs/>
                <w:color w:val="000000" w:themeColor="text1"/>
                <w:lang w:val="ro-MD" w:eastAsia="zh-CN"/>
              </w:rPr>
            </w:pPr>
            <w:r w:rsidRPr="00DA2854">
              <w:rPr>
                <w:rFonts w:eastAsia="DengXian"/>
                <w:bCs/>
                <w:color w:val="000000" w:themeColor="text1"/>
                <w:lang w:val="ro-MD" w:eastAsia="zh-CN"/>
              </w:rPr>
              <w:t>13. În cazul în care nu există nicio altă procedură de verificare a stării de sănătate a animalelor donatoare, sau pentru a verifica conformitatea cu cerințele de sănătate animală și de biosecuritate prevăzute de medicul veterinar al echipei, inclusiv în cadrul schemei de control al calității prevăzută în anexa nr.1 Titlul II pct.1 sbp.2)</w:t>
            </w:r>
            <w:bookmarkStart w:id="1" w:name="_GoBack"/>
            <w:bookmarkEnd w:id="1"/>
            <w:r w:rsidR="0071328F" w:rsidRPr="0071328F">
              <w:rPr>
                <w:rFonts w:eastAsia="DengXian"/>
                <w:bCs/>
                <w:color w:val="000000" w:themeColor="text1"/>
                <w:lang w:val="ro-MD" w:eastAsia="zh-CN"/>
              </w:rPr>
              <w:t>, echipele de colectare de embrioni trebuie, să trimită unui laborator oficial sau autorizat de autoritatea competentă probe de laborator de rutină cu embrioni sau oocite neviabile, lichide de limpezire sau lichide de spălare rezultate din activitățile sale, în vederea depistării contaminării bacteriene și virale, cu o frecvență stabilită de medicul veterinar al echipei.</w:t>
            </w:r>
          </w:p>
          <w:p w14:paraId="00527586" w14:textId="77777777" w:rsidR="00310C73" w:rsidRPr="00A51DE4" w:rsidRDefault="00310C73" w:rsidP="00F23B91">
            <w:pPr>
              <w:shd w:val="clear" w:color="auto" w:fill="FFFFFF"/>
              <w:jc w:val="both"/>
              <w:rPr>
                <w:rFonts w:eastAsia="DengXian"/>
                <w:bCs/>
                <w:color w:val="000000" w:themeColor="text1"/>
                <w:lang w:val="ro-MD" w:eastAsia="zh-CN"/>
              </w:rPr>
            </w:pPr>
          </w:p>
        </w:tc>
        <w:tc>
          <w:tcPr>
            <w:tcW w:w="2693" w:type="dxa"/>
          </w:tcPr>
          <w:p w14:paraId="76734A34" w14:textId="596C82D0" w:rsidR="00310C73"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708" w:type="dxa"/>
          </w:tcPr>
          <w:p w14:paraId="3FF29365" w14:textId="77777777" w:rsidR="00310C73" w:rsidRPr="00A51DE4" w:rsidRDefault="00310C73" w:rsidP="002B1B20">
            <w:pPr>
              <w:tabs>
                <w:tab w:val="left" w:pos="284"/>
              </w:tabs>
              <w:ind w:left="284"/>
              <w:jc w:val="both"/>
              <w:rPr>
                <w:color w:val="000000" w:themeColor="text1"/>
                <w:lang w:val="ro-MD" w:eastAsia="zh-CN"/>
              </w:rPr>
            </w:pPr>
          </w:p>
        </w:tc>
        <w:tc>
          <w:tcPr>
            <w:tcW w:w="236" w:type="dxa"/>
          </w:tcPr>
          <w:p w14:paraId="580D5E22" w14:textId="77777777" w:rsidR="00310C73" w:rsidRPr="00A51DE4" w:rsidRDefault="00310C73" w:rsidP="002B1B20">
            <w:pPr>
              <w:tabs>
                <w:tab w:val="left" w:pos="284"/>
              </w:tabs>
              <w:jc w:val="both"/>
              <w:rPr>
                <w:b/>
                <w:color w:val="000000" w:themeColor="text1"/>
                <w:lang w:val="ro-MD"/>
              </w:rPr>
            </w:pPr>
          </w:p>
        </w:tc>
        <w:tc>
          <w:tcPr>
            <w:tcW w:w="1276" w:type="dxa"/>
            <w:gridSpan w:val="2"/>
          </w:tcPr>
          <w:p w14:paraId="13E13364" w14:textId="77777777" w:rsidR="00310C73" w:rsidRPr="00A51DE4" w:rsidRDefault="00310C73" w:rsidP="002B1B20">
            <w:pPr>
              <w:tabs>
                <w:tab w:val="left" w:pos="284"/>
              </w:tabs>
              <w:jc w:val="both"/>
              <w:rPr>
                <w:b/>
                <w:color w:val="000000" w:themeColor="text1"/>
                <w:lang w:val="ro-MD"/>
              </w:rPr>
            </w:pPr>
          </w:p>
        </w:tc>
      </w:tr>
      <w:tr w:rsidR="00D42EAD" w:rsidRPr="005E05AD" w14:paraId="79C38C41" w14:textId="77777777" w:rsidTr="00922267">
        <w:trPr>
          <w:trHeight w:val="372"/>
        </w:trPr>
        <w:tc>
          <w:tcPr>
            <w:tcW w:w="5098" w:type="dxa"/>
            <w:gridSpan w:val="2"/>
          </w:tcPr>
          <w:p w14:paraId="0B59CCCE" w14:textId="77777777" w:rsidR="00D42EAD" w:rsidRPr="00A51DE4" w:rsidRDefault="00D42EAD" w:rsidP="00D7701E">
            <w:pPr>
              <w:tabs>
                <w:tab w:val="left" w:pos="29"/>
              </w:tabs>
              <w:ind w:left="29"/>
              <w:jc w:val="both"/>
              <w:rPr>
                <w:i/>
                <w:iCs/>
                <w:color w:val="000000" w:themeColor="text1"/>
                <w:lang w:val="ro-MD"/>
              </w:rPr>
            </w:pPr>
            <w:r w:rsidRPr="00A51DE4">
              <w:rPr>
                <w:i/>
                <w:iCs/>
                <w:color w:val="000000" w:themeColor="text1"/>
                <w:lang w:val="ro-MD"/>
              </w:rPr>
              <w:lastRenderedPageBreak/>
              <w:t>PARTEA 3</w:t>
            </w:r>
          </w:p>
          <w:p w14:paraId="0F12A0E7" w14:textId="77777777" w:rsidR="00D42EAD" w:rsidRPr="00A51DE4" w:rsidRDefault="00D42EAD" w:rsidP="00D7701E">
            <w:pPr>
              <w:tabs>
                <w:tab w:val="left" w:pos="29"/>
              </w:tabs>
              <w:ind w:left="29"/>
              <w:jc w:val="both"/>
              <w:rPr>
                <w:i/>
                <w:iCs/>
                <w:color w:val="000000" w:themeColor="text1"/>
                <w:lang w:val="ro-MD"/>
              </w:rPr>
            </w:pPr>
            <w:r w:rsidRPr="00A51DE4">
              <w:rPr>
                <w:b/>
                <w:bCs/>
                <w:i/>
                <w:iCs/>
                <w:color w:val="000000" w:themeColor="text1"/>
                <w:lang w:val="ro-MD"/>
              </w:rPr>
              <w:lastRenderedPageBreak/>
              <w:t>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PENTRU COLECTAREA </w:t>
            </w:r>
            <w:r w:rsidRPr="00A51DE4">
              <w:rPr>
                <w:rFonts w:ascii="Cambria" w:hAnsi="Cambria" w:cs="Cambria"/>
                <w:b/>
                <w:bCs/>
                <w:i/>
                <w:iCs/>
                <w:color w:val="000000" w:themeColor="text1"/>
                <w:lang w:val="ro-MD"/>
              </w:rPr>
              <w:t>Ș</w:t>
            </w:r>
            <w:r w:rsidRPr="00A51DE4">
              <w:rPr>
                <w:b/>
                <w:bCs/>
                <w:i/>
                <w:iCs/>
                <w:color w:val="000000" w:themeColor="text1"/>
                <w:lang w:val="ro-MD"/>
              </w:rPr>
              <w:t xml:space="preserve">I PRELUCRAREA OOCITELOR, A OVARELOR </w:t>
            </w:r>
            <w:r w:rsidRPr="00A51DE4">
              <w:rPr>
                <w:rFonts w:ascii="Cambria" w:hAnsi="Cambria" w:cs="Cambria"/>
                <w:b/>
                <w:bCs/>
                <w:i/>
                <w:iCs/>
                <w:color w:val="000000" w:themeColor="text1"/>
                <w:lang w:val="ro-MD"/>
              </w:rPr>
              <w:t>Ș</w:t>
            </w:r>
            <w:r w:rsidRPr="00A51DE4">
              <w:rPr>
                <w:b/>
                <w:bCs/>
                <w:i/>
                <w:iCs/>
                <w:color w:val="000000" w:themeColor="text1"/>
                <w:lang w:val="ro-MD"/>
              </w:rPr>
              <w:t xml:space="preserve">I A ALTOR </w:t>
            </w:r>
            <w:r w:rsidRPr="00A51DE4">
              <w:rPr>
                <w:rFonts w:ascii="Cambria" w:hAnsi="Cambria" w:cs="Cambria"/>
                <w:b/>
                <w:bCs/>
                <w:i/>
                <w:iCs/>
                <w:color w:val="000000" w:themeColor="text1"/>
                <w:lang w:val="ro-MD"/>
              </w:rPr>
              <w:t>Ț</w:t>
            </w:r>
            <w:r w:rsidRPr="00A51DE4">
              <w:rPr>
                <w:b/>
                <w:bCs/>
                <w:i/>
                <w:iCs/>
                <w:color w:val="000000" w:themeColor="text1"/>
                <w:lang w:val="ro-MD"/>
              </w:rPr>
              <w:t>ESUTURI PENTRU PRODUC</w:t>
            </w:r>
            <w:r w:rsidRPr="00A51DE4">
              <w:rPr>
                <w:rFonts w:ascii="Cambria" w:hAnsi="Cambria" w:cs="Cambria"/>
                <w:b/>
                <w:bCs/>
                <w:i/>
                <w:iCs/>
                <w:color w:val="000000" w:themeColor="text1"/>
                <w:lang w:val="ro-MD"/>
              </w:rPr>
              <w:t>Ț</w:t>
            </w:r>
            <w:r w:rsidRPr="00A51DE4">
              <w:rPr>
                <w:b/>
                <w:bCs/>
                <w:i/>
                <w:iCs/>
                <w:color w:val="000000" w:themeColor="text1"/>
                <w:lang w:val="ro-MD"/>
              </w:rPr>
              <w:t>IA IN VITRO DE EMBRIONI PROVENI</w:t>
            </w:r>
            <w:r w:rsidRPr="00A51DE4">
              <w:rPr>
                <w:rFonts w:ascii="Cambria" w:hAnsi="Cambria" w:cs="Cambria"/>
                <w:b/>
                <w:bCs/>
                <w:i/>
                <w:iCs/>
                <w:color w:val="000000" w:themeColor="text1"/>
                <w:lang w:val="ro-MD"/>
              </w:rPr>
              <w:t>Ț</w:t>
            </w:r>
            <w:r w:rsidRPr="00A51DE4">
              <w:rPr>
                <w:b/>
                <w:bCs/>
                <w:i/>
                <w:iCs/>
                <w:color w:val="000000" w:themeColor="text1"/>
                <w:lang w:val="ro-MD"/>
              </w:rPr>
              <w:t xml:space="preserve">I DE LA BOVINE, PORCINE, OVINE, CAPRINE </w:t>
            </w:r>
            <w:r w:rsidRPr="00A51DE4">
              <w:rPr>
                <w:rFonts w:ascii="Cambria" w:hAnsi="Cambria" w:cs="Cambria"/>
                <w:b/>
                <w:bCs/>
                <w:i/>
                <w:iCs/>
                <w:color w:val="000000" w:themeColor="text1"/>
                <w:lang w:val="ro-MD"/>
              </w:rPr>
              <w:t>Ș</w:t>
            </w:r>
            <w:r w:rsidRPr="00A51DE4">
              <w:rPr>
                <w:b/>
                <w:bCs/>
                <w:i/>
                <w:iCs/>
                <w:color w:val="000000" w:themeColor="text1"/>
                <w:lang w:val="ro-MD"/>
              </w:rPr>
              <w:t>I ECVIDEE</w:t>
            </w:r>
          </w:p>
          <w:p w14:paraId="58B37BE2" w14:textId="77777777" w:rsidR="00D42EAD" w:rsidRPr="00A51DE4" w:rsidRDefault="00D42EAD" w:rsidP="00D7701E">
            <w:pPr>
              <w:tabs>
                <w:tab w:val="left" w:pos="29"/>
              </w:tabs>
              <w:ind w:left="29"/>
              <w:jc w:val="both"/>
              <w:rPr>
                <w:color w:val="000000" w:themeColor="text1"/>
                <w:lang w:val="ro-MD"/>
              </w:rPr>
            </w:pPr>
            <w:r w:rsidRPr="00A51DE4">
              <w:rPr>
                <w:color w:val="000000" w:themeColor="text1"/>
                <w:lang w:val="ro-MD"/>
              </w:rPr>
              <w:t>În plus fa</w:t>
            </w:r>
            <w:r w:rsidRPr="00A51DE4">
              <w:rPr>
                <w:rFonts w:ascii="Cambria" w:hAnsi="Cambria" w:cs="Cambria"/>
                <w:color w:val="000000" w:themeColor="text1"/>
                <w:lang w:val="ro-MD"/>
              </w:rPr>
              <w:t>ță</w:t>
            </w:r>
            <w:r w:rsidRPr="00A51DE4">
              <w:rPr>
                <w:color w:val="000000" w:themeColor="text1"/>
                <w:lang w:val="ro-MD"/>
              </w:rPr>
              <w:t xml:space="preserve"> de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în partea 2,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 suplimentare se aplic</w:t>
            </w:r>
            <w:r w:rsidRPr="00A51DE4">
              <w:rPr>
                <w:rFonts w:ascii="Cambria" w:hAnsi="Cambria" w:cs="Cambria"/>
                <w:color w:val="000000" w:themeColor="text1"/>
                <w:lang w:val="ro-MD"/>
              </w:rPr>
              <w:t>ă</w:t>
            </w:r>
            <w:r w:rsidRPr="00A51DE4">
              <w:rPr>
                <w:color w:val="000000" w:themeColor="text1"/>
                <w:lang w:val="ro-MD"/>
              </w:rPr>
              <w:t xml:space="preserve"> în cazul colect</w:t>
            </w:r>
            <w:r w:rsidRPr="00A51DE4">
              <w:rPr>
                <w:rFonts w:ascii="Cambria" w:hAnsi="Cambria" w:cs="Cambria"/>
                <w:color w:val="000000" w:themeColor="text1"/>
                <w:lang w:val="ro-MD"/>
              </w:rPr>
              <w:t>ă</w:t>
            </w:r>
            <w:r w:rsidRPr="00A51DE4">
              <w:rPr>
                <w:color w:val="000000" w:themeColor="text1"/>
                <w:lang w:val="ro-MD"/>
              </w:rPr>
              <w:t>rii, prelucr</w:t>
            </w:r>
            <w:r w:rsidRPr="00A51DE4">
              <w:rPr>
                <w:rFonts w:ascii="Cambria" w:hAnsi="Cambria" w:cs="Cambria"/>
                <w:color w:val="000000" w:themeColor="text1"/>
                <w:lang w:val="ro-MD"/>
              </w:rPr>
              <w:t>ă</w:t>
            </w:r>
            <w:r w:rsidRPr="00A51DE4">
              <w:rPr>
                <w:color w:val="000000" w:themeColor="text1"/>
                <w:lang w:val="ro-MD"/>
              </w:rPr>
              <w:t xml:space="preserve">rii </w:t>
            </w:r>
            <w:r w:rsidRPr="00A51DE4">
              <w:rPr>
                <w:rFonts w:ascii="Cambria" w:hAnsi="Cambria" w:cs="Cambria"/>
                <w:color w:val="000000" w:themeColor="text1"/>
                <w:lang w:val="ro-MD"/>
              </w:rPr>
              <w:t>ș</w:t>
            </w:r>
            <w:r w:rsidRPr="00A51DE4">
              <w:rPr>
                <w:color w:val="000000" w:themeColor="text1"/>
                <w:lang w:val="ro-MD"/>
              </w:rPr>
              <w:t xml:space="preserve">i transportului de oocite, ovare </w:t>
            </w:r>
            <w:r w:rsidRPr="00A51DE4">
              <w:rPr>
                <w:rFonts w:ascii="Cambria" w:hAnsi="Cambria" w:cs="Cambria"/>
                <w:color w:val="000000" w:themeColor="text1"/>
                <w:lang w:val="ro-MD"/>
              </w:rPr>
              <w:t>ș</w:t>
            </w:r>
            <w:r w:rsidRPr="00A51DE4">
              <w:rPr>
                <w:color w:val="000000" w:themeColor="text1"/>
                <w:lang w:val="ro-MD"/>
              </w:rPr>
              <w:t xml:space="preserve">i alte </w:t>
            </w:r>
            <w:r w:rsidRPr="00A51DE4">
              <w:rPr>
                <w:rFonts w:ascii="Cambria" w:hAnsi="Cambria" w:cs="Cambria"/>
                <w:color w:val="000000" w:themeColor="text1"/>
                <w:lang w:val="ro-MD"/>
              </w:rPr>
              <w:t>ț</w:t>
            </w:r>
            <w:r w:rsidRPr="00A51DE4">
              <w:rPr>
                <w:color w:val="000000" w:themeColor="text1"/>
                <w:lang w:val="ro-MD"/>
              </w:rPr>
              <w:t>esuturi utilizate pentru fertilizarea </w:t>
            </w:r>
            <w:r w:rsidRPr="00A51DE4">
              <w:rPr>
                <w:i/>
                <w:iCs/>
                <w:color w:val="000000" w:themeColor="text1"/>
                <w:lang w:val="ro-MD"/>
              </w:rPr>
              <w:t>in vitro</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cultura </w:t>
            </w:r>
            <w:r w:rsidRPr="00A51DE4">
              <w:rPr>
                <w:i/>
                <w:iCs/>
                <w:color w:val="000000" w:themeColor="text1"/>
                <w:lang w:val="ro-MD"/>
              </w:rPr>
              <w:t>in vitro</w:t>
            </w:r>
            <w:r w:rsidRPr="00A51DE4">
              <w:rPr>
                <w:color w:val="000000" w:themeColor="text1"/>
                <w:lang w:val="ro-MD"/>
              </w:rPr>
              <w:t>:</w:t>
            </w:r>
          </w:p>
          <w:p w14:paraId="574D0EDE" w14:textId="0C3B89CB" w:rsidR="00D42EAD" w:rsidRPr="00A51DE4" w:rsidRDefault="00D42EAD" w:rsidP="00BF7161">
            <w:pPr>
              <w:tabs>
                <w:tab w:val="left" w:pos="29"/>
              </w:tabs>
              <w:ind w:left="29"/>
              <w:jc w:val="both"/>
              <w:rPr>
                <w:color w:val="000000" w:themeColor="text1"/>
                <w:lang w:val="ro-MD"/>
              </w:rPr>
            </w:pPr>
            <w:r w:rsidRPr="00A51DE4">
              <w:rPr>
                <w:color w:val="000000" w:themeColor="text1"/>
                <w:lang w:val="ro-MD"/>
              </w:rPr>
              <w:t xml:space="preserve">1. Ovarele </w:t>
            </w:r>
            <w:r w:rsidRPr="00A51DE4">
              <w:rPr>
                <w:rFonts w:ascii="Cambria" w:hAnsi="Cambria" w:cs="Cambria"/>
                <w:color w:val="000000" w:themeColor="text1"/>
                <w:lang w:val="ro-MD"/>
              </w:rPr>
              <w:t>ș</w:t>
            </w:r>
            <w:r w:rsidRPr="00A51DE4">
              <w:rPr>
                <w:color w:val="000000" w:themeColor="text1"/>
                <w:lang w:val="ro-MD"/>
              </w:rPr>
              <w:t xml:space="preserve">i alte </w:t>
            </w:r>
            <w:r w:rsidRPr="00A51DE4">
              <w:rPr>
                <w:rFonts w:ascii="Cambria" w:hAnsi="Cambria" w:cs="Cambria"/>
                <w:color w:val="000000" w:themeColor="text1"/>
                <w:lang w:val="ro-MD"/>
              </w:rPr>
              <w:t>ț</w:t>
            </w:r>
            <w:r w:rsidRPr="00A51DE4">
              <w:rPr>
                <w:color w:val="000000" w:themeColor="text1"/>
                <w:lang w:val="ro-MD"/>
              </w:rPr>
              <w:t>esuturi colectate în cadrul unui abator, fie de la un animal donator individual, fie de la un lot de animale donatoare trebuie colectate în cadrul unui abator autorizat în conformitate cu articolul 148 din Regulamentul (UE) 2017/625.</w:t>
            </w:r>
          </w:p>
          <w:p w14:paraId="42403709" w14:textId="77777777" w:rsidR="00D42EAD" w:rsidRPr="00A51DE4" w:rsidRDefault="00D42EAD" w:rsidP="00D7701E">
            <w:pPr>
              <w:tabs>
                <w:tab w:val="left" w:pos="29"/>
              </w:tabs>
              <w:ind w:left="29"/>
              <w:jc w:val="both"/>
              <w:rPr>
                <w:color w:val="000000" w:themeColor="text1"/>
                <w:lang w:val="ro-MD"/>
              </w:rPr>
            </w:pPr>
            <w:r w:rsidRPr="00A51DE4">
              <w:rPr>
                <w:color w:val="000000" w:themeColor="text1"/>
                <w:lang w:val="ro-MD"/>
              </w:rPr>
              <w:t>Aceste animale donatoare poten</w:t>
            </w:r>
            <w:r w:rsidRPr="00A51DE4">
              <w:rPr>
                <w:rFonts w:ascii="Cambria" w:hAnsi="Cambria" w:cs="Cambria"/>
                <w:color w:val="000000" w:themeColor="text1"/>
                <w:lang w:val="ro-MD"/>
              </w:rPr>
              <w:t>ț</w:t>
            </w:r>
            <w:r w:rsidRPr="00A51DE4">
              <w:rPr>
                <w:color w:val="000000" w:themeColor="text1"/>
                <w:lang w:val="ro-MD"/>
              </w:rPr>
              <w:t>iale trebuie s</w:t>
            </w:r>
            <w:r w:rsidRPr="00A51DE4">
              <w:rPr>
                <w:rFonts w:ascii="Cambria" w:hAnsi="Cambria" w:cs="Cambria"/>
                <w:color w:val="000000" w:themeColor="text1"/>
                <w:lang w:val="ro-MD"/>
              </w:rPr>
              <w:t>ă</w:t>
            </w:r>
            <w:r w:rsidRPr="00A51DE4">
              <w:rPr>
                <w:color w:val="000000" w:themeColor="text1"/>
                <w:lang w:val="ro-MD"/>
              </w:rPr>
              <w:t xml:space="preserve"> fi fost supuse unor examin</w:t>
            </w:r>
            <w:r w:rsidRPr="00A51DE4">
              <w:rPr>
                <w:rFonts w:ascii="Cambria" w:hAnsi="Cambria" w:cs="Cambria"/>
                <w:color w:val="000000" w:themeColor="text1"/>
                <w:lang w:val="ro-MD"/>
              </w:rPr>
              <w:t>ă</w:t>
            </w:r>
            <w:r w:rsidRPr="00A51DE4">
              <w:rPr>
                <w:color w:val="000000" w:themeColor="text1"/>
                <w:lang w:val="ro-MD"/>
              </w:rPr>
              <w:t>ri </w:t>
            </w:r>
            <w:r w:rsidRPr="00A51DE4">
              <w:rPr>
                <w:i/>
                <w:iCs/>
                <w:color w:val="000000" w:themeColor="text1"/>
                <w:lang w:val="ro-MD"/>
              </w:rPr>
              <w:t>ante-mortem</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post-mortem</w:t>
            </w:r>
            <w:r w:rsidRPr="00A51DE4">
              <w:rPr>
                <w:color w:val="000000" w:themeColor="text1"/>
                <w:lang w:val="ro-MD"/>
              </w:rPr>
              <w:t> efectuate în cadrul abatorului de un medic veterinar, care trebuie s</w:t>
            </w:r>
            <w:r w:rsidRPr="00A51DE4">
              <w:rPr>
                <w:rFonts w:ascii="Cambria" w:hAnsi="Cambria" w:cs="Cambria"/>
                <w:color w:val="000000" w:themeColor="text1"/>
                <w:lang w:val="ro-MD"/>
              </w:rPr>
              <w:t>ă</w:t>
            </w:r>
            <w:r w:rsidRPr="00A51DE4">
              <w:rPr>
                <w:color w:val="000000" w:themeColor="text1"/>
                <w:lang w:val="ro-MD"/>
              </w:rPr>
              <w:t xml:space="preserve"> fi certificat faptul c</w:t>
            </w:r>
            <w:r w:rsidRPr="00A51DE4">
              <w:rPr>
                <w:rFonts w:ascii="Cambria" w:hAnsi="Cambria" w:cs="Cambria"/>
                <w:color w:val="000000" w:themeColor="text1"/>
                <w:lang w:val="ro-MD"/>
              </w:rPr>
              <w:t>ă</w:t>
            </w:r>
            <w:r w:rsidRPr="00A51DE4">
              <w:rPr>
                <w:color w:val="000000" w:themeColor="text1"/>
                <w:lang w:val="ro-MD"/>
              </w:rPr>
              <w:t xml:space="preserve"> aceste animale nu prezentau simptome </w:t>
            </w:r>
            <w:r w:rsidRPr="00A51DE4">
              <w:rPr>
                <w:rFonts w:ascii="Cambria" w:hAnsi="Cambria" w:cs="Cambria"/>
                <w:color w:val="000000" w:themeColor="text1"/>
                <w:lang w:val="ro-MD"/>
              </w:rPr>
              <w:t>ș</w:t>
            </w:r>
            <w:r w:rsidRPr="00A51DE4">
              <w:rPr>
                <w:color w:val="000000" w:themeColor="text1"/>
                <w:lang w:val="ro-MD"/>
              </w:rPr>
              <w:t xml:space="preserve">i semne ale bolilor de categoria A, B, C </w:t>
            </w:r>
            <w:r w:rsidRPr="00A51DE4">
              <w:rPr>
                <w:rFonts w:ascii="Cambria" w:hAnsi="Cambria" w:cs="Cambria"/>
                <w:color w:val="000000" w:themeColor="text1"/>
                <w:lang w:val="ro-MD"/>
              </w:rPr>
              <w:t>ș</w:t>
            </w:r>
            <w:r w:rsidRPr="00A51DE4">
              <w:rPr>
                <w:color w:val="000000" w:themeColor="text1"/>
                <w:lang w:val="ro-MD"/>
              </w:rPr>
              <w:t>i D relevante pentru bovine, porcine, ovine, caprine sau ecvidee.</w:t>
            </w:r>
          </w:p>
          <w:p w14:paraId="348C2CB0" w14:textId="77777777" w:rsidR="00D42EAD" w:rsidRPr="00A51DE4" w:rsidRDefault="00D42EAD" w:rsidP="00D7701E">
            <w:pPr>
              <w:tabs>
                <w:tab w:val="left" w:pos="29"/>
              </w:tabs>
              <w:ind w:left="29"/>
              <w:jc w:val="both"/>
              <w:rPr>
                <w:color w:val="000000" w:themeColor="text1"/>
                <w:lang w:val="ro-MD"/>
              </w:rPr>
            </w:pPr>
            <w:r w:rsidRPr="00A51DE4">
              <w:rPr>
                <w:color w:val="000000" w:themeColor="text1"/>
                <w:lang w:val="ro-MD"/>
              </w:rPr>
              <w:t>Abatorul trebuie s</w:t>
            </w:r>
            <w:r w:rsidRPr="00A51DE4">
              <w:rPr>
                <w:rFonts w:ascii="Cambria" w:hAnsi="Cambria" w:cs="Cambria"/>
                <w:color w:val="000000" w:themeColor="text1"/>
                <w:lang w:val="ro-MD"/>
              </w:rPr>
              <w:t>ă</w:t>
            </w:r>
            <w:r w:rsidRPr="00A51DE4">
              <w:rPr>
                <w:color w:val="000000" w:themeColor="text1"/>
                <w:lang w:val="ro-MD"/>
              </w:rPr>
              <w:t xml:space="preserve"> fie situat într-o zon</w:t>
            </w:r>
            <w:r w:rsidRPr="00A51DE4">
              <w:rPr>
                <w:rFonts w:ascii="Cambria" w:hAnsi="Cambria" w:cs="Cambria"/>
                <w:color w:val="000000" w:themeColor="text1"/>
                <w:lang w:val="ro-MD"/>
              </w:rPr>
              <w:t>ă</w:t>
            </w:r>
            <w:r w:rsidRPr="00A51DE4">
              <w:rPr>
                <w:color w:val="000000" w:themeColor="text1"/>
                <w:lang w:val="ro-MD"/>
              </w:rPr>
              <w:t xml:space="preserve"> în care nu a fost raportat niciun focar de febr</w:t>
            </w:r>
            <w:r w:rsidRPr="00A51DE4">
              <w:rPr>
                <w:rFonts w:ascii="Cambria" w:hAnsi="Cambria" w:cs="Cambria"/>
                <w:color w:val="000000" w:themeColor="text1"/>
                <w:lang w:val="ro-MD"/>
              </w:rPr>
              <w:t>ă</w:t>
            </w:r>
            <w:r w:rsidRPr="00A51DE4">
              <w:rPr>
                <w:color w:val="000000" w:themeColor="text1"/>
                <w:lang w:val="ro-MD"/>
              </w:rPr>
              <w:t xml:space="preserve"> aftoas</w:t>
            </w:r>
            <w:r w:rsidRPr="00A51DE4">
              <w:rPr>
                <w:rFonts w:ascii="Cambria" w:hAnsi="Cambria" w:cs="Cambria"/>
                <w:color w:val="000000" w:themeColor="text1"/>
                <w:lang w:val="ro-MD"/>
              </w:rPr>
              <w:t>ă</w:t>
            </w:r>
            <w:r w:rsidRPr="00A51DE4">
              <w:rPr>
                <w:color w:val="000000" w:themeColor="text1"/>
                <w:lang w:val="ro-MD"/>
              </w:rPr>
              <w:t xml:space="preserve"> pe o raz</w:t>
            </w:r>
            <w:r w:rsidRPr="00A51DE4">
              <w:rPr>
                <w:rFonts w:ascii="Cambria" w:hAnsi="Cambria" w:cs="Cambria"/>
                <w:color w:val="000000" w:themeColor="text1"/>
                <w:lang w:val="ro-MD"/>
              </w:rPr>
              <w:t>ă</w:t>
            </w:r>
            <w:r w:rsidRPr="00A51DE4">
              <w:rPr>
                <w:color w:val="000000" w:themeColor="text1"/>
                <w:lang w:val="ro-MD"/>
              </w:rPr>
              <w:t xml:space="preserve"> de 10 kilometri,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anterioare datei colect</w:t>
            </w:r>
            <w:r w:rsidRPr="00A51DE4">
              <w:rPr>
                <w:rFonts w:ascii="Cambria" w:hAnsi="Cambria" w:cs="Cambria"/>
                <w:color w:val="000000" w:themeColor="text1"/>
                <w:lang w:val="ro-MD"/>
              </w:rPr>
              <w:t>ă</w:t>
            </w:r>
            <w:r w:rsidRPr="00A51DE4">
              <w:rPr>
                <w:color w:val="000000" w:themeColor="text1"/>
                <w:lang w:val="ro-MD"/>
              </w:rPr>
              <w:t xml:space="preserve">rii ovarelor </w:t>
            </w:r>
            <w:r w:rsidRPr="00A51DE4">
              <w:rPr>
                <w:rFonts w:ascii="Cambria" w:hAnsi="Cambria" w:cs="Cambria"/>
                <w:color w:val="000000" w:themeColor="text1"/>
                <w:lang w:val="ro-MD"/>
              </w:rPr>
              <w:t>ș</w:t>
            </w:r>
            <w:r w:rsidRPr="00A51DE4">
              <w:rPr>
                <w:color w:val="000000" w:themeColor="text1"/>
                <w:lang w:val="ro-MD"/>
              </w:rPr>
              <w:t xml:space="preserve">i a altor </w:t>
            </w:r>
            <w:r w:rsidRPr="00A51DE4">
              <w:rPr>
                <w:rFonts w:ascii="Cambria" w:hAnsi="Cambria" w:cs="Cambria"/>
                <w:color w:val="000000" w:themeColor="text1"/>
                <w:lang w:val="ro-MD"/>
              </w:rPr>
              <w:t>ț</w:t>
            </w:r>
            <w:r w:rsidRPr="00A51DE4">
              <w:rPr>
                <w:color w:val="000000" w:themeColor="text1"/>
                <w:lang w:val="ro-MD"/>
              </w:rPr>
              <w:t>esuturi.</w:t>
            </w:r>
          </w:p>
          <w:p w14:paraId="599990EF" w14:textId="221EA20D" w:rsidR="00D42EAD" w:rsidRPr="00A51DE4" w:rsidRDefault="00D42EAD" w:rsidP="00BF7161">
            <w:pPr>
              <w:tabs>
                <w:tab w:val="left" w:pos="29"/>
              </w:tabs>
              <w:ind w:left="29"/>
              <w:jc w:val="both"/>
              <w:rPr>
                <w:color w:val="000000" w:themeColor="text1"/>
                <w:lang w:val="ro-MD"/>
              </w:rPr>
            </w:pPr>
            <w:r w:rsidRPr="00A51DE4">
              <w:rPr>
                <w:color w:val="000000" w:themeColor="text1"/>
                <w:lang w:val="ro-MD"/>
              </w:rPr>
              <w:t>2. Ovarele nu sunt aduse în vederea prelucr</w:t>
            </w:r>
            <w:r w:rsidRPr="00A51DE4">
              <w:rPr>
                <w:rFonts w:ascii="Cambria" w:hAnsi="Cambria" w:cs="Cambria"/>
                <w:color w:val="000000" w:themeColor="text1"/>
                <w:lang w:val="ro-MD"/>
              </w:rPr>
              <w:t>ă</w:t>
            </w:r>
            <w:r w:rsidRPr="00A51DE4">
              <w:rPr>
                <w:color w:val="000000" w:themeColor="text1"/>
                <w:lang w:val="ro-MD"/>
              </w:rPr>
              <w:t>rii în laboratorul unei echipe de produc</w:t>
            </w:r>
            <w:r w:rsidRPr="00A51DE4">
              <w:rPr>
                <w:rFonts w:ascii="Cambria" w:hAnsi="Cambria" w:cs="Cambria"/>
                <w:color w:val="000000" w:themeColor="text1"/>
                <w:lang w:val="ro-MD"/>
              </w:rPr>
              <w:t>ț</w:t>
            </w:r>
            <w:r w:rsidRPr="00A51DE4">
              <w:rPr>
                <w:color w:val="000000" w:themeColor="text1"/>
                <w:lang w:val="ro-MD"/>
              </w:rPr>
              <w:t>ie de embrioni decât în momentul finaliz</w:t>
            </w:r>
            <w:r w:rsidRPr="00A51DE4">
              <w:rPr>
                <w:rFonts w:ascii="Cambria" w:hAnsi="Cambria" w:cs="Cambria"/>
                <w:color w:val="000000" w:themeColor="text1"/>
                <w:lang w:val="ro-MD"/>
              </w:rPr>
              <w:t>ă</w:t>
            </w:r>
            <w:r w:rsidRPr="00A51DE4">
              <w:rPr>
                <w:color w:val="000000" w:themeColor="text1"/>
                <w:lang w:val="ro-MD"/>
              </w:rPr>
              <w:t>rii unei inspec</w:t>
            </w:r>
            <w:r w:rsidRPr="00A51DE4">
              <w:rPr>
                <w:rFonts w:ascii="Cambria" w:hAnsi="Cambria" w:cs="Cambria"/>
                <w:color w:val="000000" w:themeColor="text1"/>
                <w:lang w:val="ro-MD"/>
              </w:rPr>
              <w:t>ț</w:t>
            </w:r>
            <w:r w:rsidRPr="00A51DE4">
              <w:rPr>
                <w:color w:val="000000" w:themeColor="text1"/>
                <w:lang w:val="ro-MD"/>
              </w:rPr>
              <w:t>ii </w:t>
            </w:r>
            <w:r w:rsidRPr="00A51DE4">
              <w:rPr>
                <w:i/>
                <w:iCs/>
                <w:color w:val="000000" w:themeColor="text1"/>
                <w:lang w:val="ro-MD"/>
              </w:rPr>
              <w:t>post-mortem</w:t>
            </w:r>
            <w:r w:rsidRPr="00A51DE4">
              <w:rPr>
                <w:color w:val="000000" w:themeColor="text1"/>
                <w:lang w:val="ro-MD"/>
              </w:rPr>
              <w:t> a animalelor donatoare cu rezultate satisf</w:t>
            </w:r>
            <w:r w:rsidRPr="00A51DE4">
              <w:rPr>
                <w:rFonts w:ascii="Cambria" w:hAnsi="Cambria" w:cs="Cambria"/>
                <w:color w:val="000000" w:themeColor="text1"/>
                <w:lang w:val="ro-MD"/>
              </w:rPr>
              <w:t>ă</w:t>
            </w:r>
            <w:r w:rsidRPr="00A51DE4">
              <w:rPr>
                <w:color w:val="000000" w:themeColor="text1"/>
                <w:lang w:val="ro-MD"/>
              </w:rPr>
              <w:t>c</w:t>
            </w:r>
            <w:r w:rsidRPr="00A51DE4">
              <w:rPr>
                <w:rFonts w:ascii="Cambria" w:hAnsi="Cambria" w:cs="Cambria"/>
                <w:color w:val="000000" w:themeColor="text1"/>
                <w:lang w:val="ro-MD"/>
              </w:rPr>
              <w:t>ă</w:t>
            </w:r>
            <w:r w:rsidRPr="00A51DE4">
              <w:rPr>
                <w:color w:val="000000" w:themeColor="text1"/>
                <w:lang w:val="ro-MD"/>
              </w:rPr>
              <w:t>toare.</w:t>
            </w:r>
          </w:p>
          <w:p w14:paraId="735A0E4B" w14:textId="77777777" w:rsidR="00D42EAD" w:rsidRPr="00A51DE4" w:rsidRDefault="00D42EAD" w:rsidP="00D7701E">
            <w:pPr>
              <w:tabs>
                <w:tab w:val="left" w:pos="29"/>
              </w:tabs>
              <w:ind w:left="29"/>
              <w:jc w:val="both"/>
              <w:rPr>
                <w:color w:val="000000" w:themeColor="text1"/>
                <w:lang w:val="ro-MD"/>
              </w:rPr>
            </w:pPr>
            <w:r w:rsidRPr="00A51DE4">
              <w:rPr>
                <w:color w:val="000000" w:themeColor="text1"/>
                <w:lang w:val="ro-MD"/>
              </w:rPr>
              <w:t>În cazul în care se constat</w:t>
            </w:r>
            <w:r w:rsidRPr="00A51DE4">
              <w:rPr>
                <w:rFonts w:ascii="Cambria" w:hAnsi="Cambria" w:cs="Cambria"/>
                <w:color w:val="000000" w:themeColor="text1"/>
                <w:lang w:val="ro-MD"/>
              </w:rPr>
              <w:t>ă</w:t>
            </w:r>
            <w:r w:rsidRPr="00A51DE4">
              <w:rPr>
                <w:color w:val="000000" w:themeColor="text1"/>
                <w:lang w:val="ro-MD"/>
              </w:rPr>
              <w:t xml:space="preserve"> una dintre bolile men</w:t>
            </w:r>
            <w:r w:rsidRPr="00A51DE4">
              <w:rPr>
                <w:rFonts w:ascii="Cambria" w:hAnsi="Cambria" w:cs="Cambria"/>
                <w:color w:val="000000" w:themeColor="text1"/>
                <w:lang w:val="ro-MD"/>
              </w:rPr>
              <w:t>ț</w:t>
            </w:r>
            <w:r w:rsidRPr="00A51DE4">
              <w:rPr>
                <w:color w:val="000000" w:themeColor="text1"/>
                <w:lang w:val="ro-MD"/>
              </w:rPr>
              <w:t>ionate la punctul 1 la animalul donator individual, la lotul de animale donatoare sau la oricare dintre animalele sacrificate în abatorul respectiv în ziua respectiv</w:t>
            </w:r>
            <w:r w:rsidRPr="00A51DE4">
              <w:rPr>
                <w:rFonts w:ascii="Cambria" w:hAnsi="Cambria" w:cs="Cambria"/>
                <w:color w:val="000000" w:themeColor="text1"/>
                <w:lang w:val="ro-MD"/>
              </w:rPr>
              <w:t>ă</w:t>
            </w:r>
            <w:r w:rsidRPr="00A51DE4">
              <w:rPr>
                <w:color w:val="000000" w:themeColor="text1"/>
                <w:lang w:val="ro-MD"/>
              </w:rPr>
              <w:t xml:space="preserve">, toate ovarele </w:t>
            </w:r>
            <w:r w:rsidRPr="00A51DE4">
              <w:rPr>
                <w:rFonts w:ascii="Cambria" w:hAnsi="Cambria" w:cs="Cambria"/>
                <w:color w:val="000000" w:themeColor="text1"/>
                <w:lang w:val="ro-MD"/>
              </w:rPr>
              <w:t>ș</w:t>
            </w:r>
            <w:r w:rsidRPr="00A51DE4">
              <w:rPr>
                <w:color w:val="000000" w:themeColor="text1"/>
                <w:lang w:val="ro-MD"/>
              </w:rPr>
              <w:t xml:space="preserve">i celelalte </w:t>
            </w:r>
            <w:r w:rsidRPr="00A51DE4">
              <w:rPr>
                <w:rFonts w:ascii="Cambria" w:hAnsi="Cambria" w:cs="Cambria"/>
                <w:color w:val="000000" w:themeColor="text1"/>
                <w:lang w:val="ro-MD"/>
              </w:rPr>
              <w:t>ț</w:t>
            </w:r>
            <w:r w:rsidRPr="00A51DE4">
              <w:rPr>
                <w:color w:val="000000" w:themeColor="text1"/>
                <w:lang w:val="ro-MD"/>
              </w:rPr>
              <w:t>esuturi prelevate de la aceste animale donatoare trebuie urm</w:t>
            </w:r>
            <w:r w:rsidRPr="00A51DE4">
              <w:rPr>
                <w:rFonts w:ascii="Cambria" w:hAnsi="Cambria" w:cs="Cambria"/>
                <w:color w:val="000000" w:themeColor="text1"/>
                <w:lang w:val="ro-MD"/>
              </w:rPr>
              <w:t>ă</w:t>
            </w:r>
            <w:r w:rsidRPr="00A51DE4">
              <w:rPr>
                <w:color w:val="000000" w:themeColor="text1"/>
                <w:lang w:val="ro-MD"/>
              </w:rPr>
              <w:t xml:space="preserve">rite </w:t>
            </w:r>
            <w:r w:rsidRPr="00A51DE4">
              <w:rPr>
                <w:rFonts w:ascii="Cambria" w:hAnsi="Cambria" w:cs="Cambria"/>
                <w:color w:val="000000" w:themeColor="text1"/>
                <w:lang w:val="ro-MD"/>
              </w:rPr>
              <w:t>ș</w:t>
            </w:r>
            <w:r w:rsidRPr="00A51DE4">
              <w:rPr>
                <w:color w:val="000000" w:themeColor="text1"/>
                <w:lang w:val="ro-MD"/>
              </w:rPr>
              <w:t>i eliminate.</w:t>
            </w:r>
          </w:p>
          <w:p w14:paraId="0A2809FF" w14:textId="514368F7" w:rsidR="00D42EAD" w:rsidRPr="00A51DE4" w:rsidRDefault="00D42EAD" w:rsidP="00BF7161">
            <w:pPr>
              <w:tabs>
                <w:tab w:val="left" w:pos="29"/>
              </w:tabs>
              <w:ind w:left="29"/>
              <w:jc w:val="both"/>
              <w:rPr>
                <w:color w:val="000000" w:themeColor="text1"/>
                <w:lang w:val="ro-MD"/>
              </w:rPr>
            </w:pPr>
            <w:r w:rsidRPr="00A51DE4">
              <w:rPr>
                <w:color w:val="000000" w:themeColor="text1"/>
                <w:lang w:val="ro-MD"/>
              </w:rPr>
              <w:t xml:space="preserve">3. Echipamentele utilizate pentru eliminarea </w:t>
            </w:r>
            <w:r w:rsidRPr="00A51DE4">
              <w:rPr>
                <w:rFonts w:ascii="Cambria" w:hAnsi="Cambria" w:cs="Cambria"/>
                <w:color w:val="000000" w:themeColor="text1"/>
                <w:lang w:val="ro-MD"/>
              </w:rPr>
              <w:t>ș</w:t>
            </w:r>
            <w:r w:rsidRPr="00A51DE4">
              <w:rPr>
                <w:color w:val="000000" w:themeColor="text1"/>
                <w:lang w:val="ro-MD"/>
              </w:rPr>
              <w:t xml:space="preserve">i transportul ovarelor </w:t>
            </w:r>
            <w:r w:rsidRPr="00A51DE4">
              <w:rPr>
                <w:rFonts w:ascii="Cambria" w:hAnsi="Cambria" w:cs="Cambria"/>
                <w:color w:val="000000" w:themeColor="text1"/>
                <w:lang w:val="ro-MD"/>
              </w:rPr>
              <w:t>ș</w:t>
            </w:r>
            <w:r w:rsidRPr="00A51DE4">
              <w:rPr>
                <w:color w:val="000000" w:themeColor="text1"/>
                <w:lang w:val="ro-MD"/>
              </w:rPr>
              <w:t xml:space="preserve">i al celorlalte </w:t>
            </w:r>
            <w:r w:rsidRPr="00A51DE4">
              <w:rPr>
                <w:rFonts w:ascii="Cambria" w:hAnsi="Cambria" w:cs="Cambria"/>
                <w:color w:val="000000" w:themeColor="text1"/>
                <w:lang w:val="ro-MD"/>
              </w:rPr>
              <w:t>ț</w:t>
            </w:r>
            <w:r w:rsidRPr="00A51DE4">
              <w:rPr>
                <w:color w:val="000000" w:themeColor="text1"/>
                <w:lang w:val="ro-MD"/>
              </w:rPr>
              <w:t>esuturi este cur</w:t>
            </w:r>
            <w:r w:rsidRPr="00A51DE4">
              <w:rPr>
                <w:rFonts w:ascii="Cambria" w:hAnsi="Cambria" w:cs="Cambria"/>
                <w:color w:val="000000" w:themeColor="text1"/>
                <w:lang w:val="ro-MD"/>
              </w:rPr>
              <w:t>ăț</w:t>
            </w:r>
            <w:r w:rsidRPr="00A51DE4">
              <w:rPr>
                <w:color w:val="000000" w:themeColor="text1"/>
                <w:lang w:val="ro-MD"/>
              </w:rPr>
              <w:t xml:space="preserve">at </w:t>
            </w:r>
            <w:r w:rsidRPr="00A51DE4">
              <w:rPr>
                <w:rFonts w:ascii="Cambria" w:hAnsi="Cambria" w:cs="Cambria"/>
                <w:color w:val="000000" w:themeColor="text1"/>
                <w:lang w:val="ro-MD"/>
              </w:rPr>
              <w:t>ș</w:t>
            </w:r>
            <w:r w:rsidRPr="00A51DE4">
              <w:rPr>
                <w:color w:val="000000" w:themeColor="text1"/>
                <w:lang w:val="ro-MD"/>
              </w:rPr>
              <w:t>i fie dezinfectat, fie sterilizat înainte de utilizare, cu excep</w:t>
            </w:r>
            <w:r w:rsidRPr="00A51DE4">
              <w:rPr>
                <w:rFonts w:ascii="Cambria" w:hAnsi="Cambria" w:cs="Cambria"/>
                <w:color w:val="000000" w:themeColor="text1"/>
                <w:lang w:val="ro-MD"/>
              </w:rPr>
              <w:t>ț</w:t>
            </w:r>
            <w:r w:rsidRPr="00A51DE4">
              <w:rPr>
                <w:color w:val="000000" w:themeColor="text1"/>
                <w:lang w:val="ro-MD"/>
              </w:rPr>
              <w:t xml:space="preserve">ia echipamentelor </w:t>
            </w:r>
            <w:r w:rsidRPr="00A51DE4">
              <w:rPr>
                <w:color w:val="000000" w:themeColor="text1"/>
                <w:lang w:val="ro-MD"/>
              </w:rPr>
              <w:lastRenderedPageBreak/>
              <w:t>de unic</w:t>
            </w:r>
            <w:r w:rsidRPr="00A51DE4">
              <w:rPr>
                <w:rFonts w:ascii="Cambria" w:hAnsi="Cambria" w:cs="Cambria"/>
                <w:color w:val="000000" w:themeColor="text1"/>
                <w:lang w:val="ro-MD"/>
              </w:rPr>
              <w:t>ă</w:t>
            </w:r>
            <w:r w:rsidRPr="00A51DE4">
              <w:rPr>
                <w:color w:val="000000" w:themeColor="text1"/>
                <w:lang w:val="ro-MD"/>
              </w:rPr>
              <w:t xml:space="preserve"> folosin</w:t>
            </w:r>
            <w:r w:rsidRPr="00A51DE4">
              <w:rPr>
                <w:rFonts w:ascii="Cambria" w:hAnsi="Cambria" w:cs="Cambria"/>
                <w:color w:val="000000" w:themeColor="text1"/>
                <w:lang w:val="ro-MD"/>
              </w:rPr>
              <w:t>ță</w:t>
            </w:r>
            <w:r w:rsidRPr="00A51DE4">
              <w:rPr>
                <w:color w:val="000000" w:themeColor="text1"/>
                <w:lang w:val="ro-MD"/>
              </w:rPr>
              <w:t xml:space="preserve"> noi, iar acestea trebuie s</w:t>
            </w:r>
            <w:r w:rsidRPr="00A51DE4">
              <w:rPr>
                <w:rFonts w:ascii="Cambria" w:hAnsi="Cambria" w:cs="Cambria"/>
                <w:color w:val="000000" w:themeColor="text1"/>
                <w:lang w:val="ro-MD"/>
              </w:rPr>
              <w:t>ă</w:t>
            </w:r>
            <w:r w:rsidRPr="00A51DE4">
              <w:rPr>
                <w:color w:val="000000" w:themeColor="text1"/>
                <w:lang w:val="ro-MD"/>
              </w:rPr>
              <w:t xml:space="preserve"> fie utilizate exclusiv în aceste scopuri.</w:t>
            </w:r>
          </w:p>
          <w:p w14:paraId="3D142F30" w14:textId="77777777" w:rsidR="00D42EAD" w:rsidRPr="00A51DE4" w:rsidRDefault="00D42EAD" w:rsidP="00D7701E">
            <w:pPr>
              <w:tabs>
                <w:tab w:val="left" w:pos="29"/>
              </w:tabs>
              <w:ind w:left="29"/>
              <w:jc w:val="both"/>
              <w:rPr>
                <w:color w:val="000000" w:themeColor="text1"/>
                <w:lang w:val="ro-MD"/>
              </w:rPr>
            </w:pPr>
            <w:r w:rsidRPr="00A51DE4">
              <w:rPr>
                <w:color w:val="000000" w:themeColor="text1"/>
                <w:lang w:val="ro-MD"/>
              </w:rPr>
              <w:t xml:space="preserve">Pentru manipularea oocitelor </w:t>
            </w:r>
            <w:r w:rsidRPr="00A51DE4">
              <w:rPr>
                <w:rFonts w:ascii="Cambria" w:hAnsi="Cambria" w:cs="Cambria"/>
                <w:color w:val="000000" w:themeColor="text1"/>
                <w:lang w:val="ro-MD"/>
              </w:rPr>
              <w:t>ș</w:t>
            </w:r>
            <w:r w:rsidRPr="00A51DE4">
              <w:rPr>
                <w:color w:val="000000" w:themeColor="text1"/>
                <w:lang w:val="ro-MD"/>
              </w:rPr>
              <w:t>i a embrionilor proveni</w:t>
            </w:r>
            <w:r w:rsidRPr="00A51DE4">
              <w:rPr>
                <w:rFonts w:ascii="Cambria" w:hAnsi="Cambria" w:cs="Cambria"/>
                <w:color w:val="000000" w:themeColor="text1"/>
                <w:lang w:val="ro-MD"/>
              </w:rPr>
              <w:t>ț</w:t>
            </w:r>
            <w:r w:rsidRPr="00A51DE4">
              <w:rPr>
                <w:color w:val="000000" w:themeColor="text1"/>
                <w:lang w:val="ro-MD"/>
              </w:rPr>
              <w:t xml:space="preserve">i de la animale donatoare individuale diferite </w:t>
            </w:r>
            <w:r w:rsidRPr="00A51DE4">
              <w:rPr>
                <w:rFonts w:ascii="Cambria" w:hAnsi="Cambria" w:cs="Cambria"/>
                <w:color w:val="000000" w:themeColor="text1"/>
                <w:lang w:val="ro-MD"/>
              </w:rPr>
              <w:t>ș</w:t>
            </w:r>
            <w:r w:rsidRPr="00A51DE4">
              <w:rPr>
                <w:color w:val="000000" w:themeColor="text1"/>
                <w:lang w:val="ro-MD"/>
              </w:rPr>
              <w:t>i de la loturi diferite de animale donatoare se utilizeaz</w:t>
            </w:r>
            <w:r w:rsidRPr="00A51DE4">
              <w:rPr>
                <w:rFonts w:ascii="Cambria" w:hAnsi="Cambria" w:cs="Cambria"/>
                <w:color w:val="000000" w:themeColor="text1"/>
                <w:lang w:val="ro-MD"/>
              </w:rPr>
              <w:t>ă</w:t>
            </w:r>
            <w:r w:rsidRPr="00A51DE4">
              <w:rPr>
                <w:color w:val="000000" w:themeColor="text1"/>
                <w:lang w:val="ro-MD"/>
              </w:rPr>
              <w:t xml:space="preserve"> echipamente distincte.</w:t>
            </w:r>
          </w:p>
          <w:p w14:paraId="3ADA7721" w14:textId="77777777" w:rsidR="00D42EAD" w:rsidRPr="00A51DE4" w:rsidRDefault="00D42EAD" w:rsidP="00BA0576">
            <w:pPr>
              <w:tabs>
                <w:tab w:val="left" w:pos="29"/>
              </w:tabs>
              <w:ind w:left="29"/>
              <w:jc w:val="both"/>
              <w:rPr>
                <w:color w:val="000000" w:themeColor="text1"/>
                <w:lang w:val="ro-MD"/>
              </w:rPr>
            </w:pPr>
          </w:p>
        </w:tc>
        <w:tc>
          <w:tcPr>
            <w:tcW w:w="5245" w:type="dxa"/>
          </w:tcPr>
          <w:p w14:paraId="0EDC3325" w14:textId="27B5CCDE" w:rsidR="00D42EAD" w:rsidRPr="003C3EEB" w:rsidRDefault="003C3EEB" w:rsidP="0071328F">
            <w:pPr>
              <w:shd w:val="clear" w:color="auto" w:fill="FFFFFF"/>
              <w:jc w:val="both"/>
              <w:rPr>
                <w:rFonts w:eastAsia="DengXian"/>
                <w:b/>
                <w:bCs/>
                <w:iCs/>
                <w:color w:val="000000" w:themeColor="text1"/>
                <w:lang w:val="ro-MD" w:eastAsia="zh-CN"/>
              </w:rPr>
            </w:pPr>
            <w:r w:rsidRPr="003C3EEB">
              <w:rPr>
                <w:rFonts w:eastAsia="DengXian"/>
                <w:b/>
                <w:bCs/>
                <w:iCs/>
                <w:color w:val="000000" w:themeColor="text1"/>
                <w:lang w:val="ro-MD" w:eastAsia="zh-CN"/>
              </w:rPr>
              <w:lastRenderedPageBreak/>
              <w:t>TITLUL III</w:t>
            </w:r>
          </w:p>
          <w:p w14:paraId="30A2C35F" w14:textId="77777777" w:rsidR="00D42EAD" w:rsidRPr="0071328F" w:rsidRDefault="00D42EAD" w:rsidP="0071328F">
            <w:pPr>
              <w:shd w:val="clear" w:color="auto" w:fill="FFFFFF"/>
              <w:jc w:val="both"/>
              <w:rPr>
                <w:rFonts w:eastAsia="DengXian"/>
                <w:b/>
                <w:bCs/>
                <w:iCs/>
                <w:color w:val="000000" w:themeColor="text1"/>
                <w:lang w:val="ro-MD" w:eastAsia="zh-CN"/>
              </w:rPr>
            </w:pPr>
            <w:r w:rsidRPr="0071328F">
              <w:rPr>
                <w:rFonts w:eastAsia="DengXian"/>
                <w:b/>
                <w:bCs/>
                <w:iCs/>
                <w:color w:val="000000" w:themeColor="text1"/>
                <w:lang w:val="ro-MD" w:eastAsia="zh-CN"/>
              </w:rPr>
              <w:lastRenderedPageBreak/>
              <w:t>CERINȚE DE SĂNĂTATE ANIMALĂ PENTRU COLECTAREA ȘI PRELUCRAREA OOCITELOR, A OVARELOR ȘI A ALTOR ȚESUTURI PENTRU PRODUCȚIA IN VITRO DE EMBRIONI PROVENIȚI DE LA BOVINE, PORCINE, OVINE, CAPRINE ȘI ECVIDEE</w:t>
            </w:r>
          </w:p>
          <w:p w14:paraId="6F2DDE70" w14:textId="77777777" w:rsidR="00D42EAD" w:rsidRPr="0071328F" w:rsidRDefault="00D42EAD" w:rsidP="0071328F">
            <w:pPr>
              <w:shd w:val="clear" w:color="auto" w:fill="FFFFFF"/>
              <w:jc w:val="both"/>
              <w:rPr>
                <w:rFonts w:eastAsia="DengXian"/>
                <w:bCs/>
                <w:iCs/>
                <w:color w:val="000000" w:themeColor="text1"/>
                <w:lang w:val="ro-MD" w:eastAsia="zh-CN"/>
              </w:rPr>
            </w:pPr>
          </w:p>
          <w:p w14:paraId="4DBB611A" w14:textId="66F41B5B" w:rsidR="00D42EAD" w:rsidRPr="0071328F" w:rsidRDefault="00D42EAD"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În plus față de</w:t>
            </w:r>
            <w:r w:rsidR="00DA2854">
              <w:rPr>
                <w:rFonts w:eastAsia="DengXian"/>
                <w:bCs/>
                <w:color w:val="000000" w:themeColor="text1"/>
                <w:lang w:val="ro-MD" w:eastAsia="zh-CN"/>
              </w:rPr>
              <w:t xml:space="preserve"> cerințele prevăzute în Titlul II</w:t>
            </w:r>
            <w:r w:rsidRPr="0071328F">
              <w:rPr>
                <w:rFonts w:eastAsia="DengXian"/>
                <w:bCs/>
                <w:color w:val="000000" w:themeColor="text1"/>
                <w:lang w:val="ro-MD" w:eastAsia="zh-CN"/>
              </w:rPr>
              <w:t>, următoarele cerințe suplimentare se aplică în cazul colectării, prelucrării și transportului de oocite, ovare și alte țesuturi utilizate pentru fertilizarea </w:t>
            </w:r>
            <w:r w:rsidRPr="0071328F">
              <w:rPr>
                <w:rFonts w:eastAsia="DengXian"/>
                <w:bCs/>
                <w:i/>
                <w:iCs/>
                <w:color w:val="000000" w:themeColor="text1"/>
                <w:lang w:val="ro-MD" w:eastAsia="zh-CN"/>
              </w:rPr>
              <w:t>in vitro</w:t>
            </w:r>
            <w:r w:rsidRPr="0071328F">
              <w:rPr>
                <w:rFonts w:eastAsia="DengXian"/>
                <w:bCs/>
                <w:color w:val="000000" w:themeColor="text1"/>
                <w:lang w:val="ro-MD" w:eastAsia="zh-CN"/>
              </w:rPr>
              <w:t> și cultura </w:t>
            </w:r>
            <w:r w:rsidRPr="0071328F">
              <w:rPr>
                <w:rFonts w:eastAsia="DengXian"/>
                <w:bCs/>
                <w:i/>
                <w:iCs/>
                <w:color w:val="000000" w:themeColor="text1"/>
                <w:lang w:val="ro-MD" w:eastAsia="zh-CN"/>
              </w:rPr>
              <w:t>in vitro</w:t>
            </w:r>
            <w:r w:rsidRPr="0071328F">
              <w:rPr>
                <w:rFonts w:eastAsia="DengXian"/>
                <w:bCs/>
                <w:color w:val="000000" w:themeColor="text1"/>
                <w:lang w:val="ro-MD" w:eastAsia="zh-CN"/>
              </w:rPr>
              <w:t>:</w:t>
            </w:r>
          </w:p>
          <w:p w14:paraId="28890A5F" w14:textId="77777777" w:rsidR="00D42EAD" w:rsidRPr="0071328F" w:rsidRDefault="00D42EAD"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Aceste animale donatoare potențiale trebuie să fi fost supuse unor examinări </w:t>
            </w:r>
            <w:r w:rsidRPr="0071328F">
              <w:rPr>
                <w:rFonts w:eastAsia="DengXian"/>
                <w:bCs/>
                <w:i/>
                <w:iCs/>
                <w:color w:val="000000" w:themeColor="text1"/>
                <w:lang w:val="ro-MD" w:eastAsia="zh-CN"/>
              </w:rPr>
              <w:t>ante-mortem</w:t>
            </w:r>
            <w:r w:rsidRPr="0071328F">
              <w:rPr>
                <w:rFonts w:eastAsia="DengXian"/>
                <w:bCs/>
                <w:color w:val="000000" w:themeColor="text1"/>
                <w:lang w:val="ro-MD" w:eastAsia="zh-CN"/>
              </w:rPr>
              <w:t> și </w:t>
            </w:r>
            <w:r w:rsidRPr="0071328F">
              <w:rPr>
                <w:rFonts w:eastAsia="DengXian"/>
                <w:bCs/>
                <w:i/>
                <w:iCs/>
                <w:color w:val="000000" w:themeColor="text1"/>
                <w:lang w:val="ro-MD" w:eastAsia="zh-CN"/>
              </w:rPr>
              <w:t>post-mortem</w:t>
            </w:r>
            <w:r w:rsidRPr="0071328F">
              <w:rPr>
                <w:rFonts w:eastAsia="DengXian"/>
                <w:bCs/>
                <w:color w:val="000000" w:themeColor="text1"/>
                <w:lang w:val="ro-MD" w:eastAsia="zh-CN"/>
              </w:rPr>
              <w:t> efectuate în cadrul abatorului de un medic veterinar, care trebuie să fi certificat faptul că aceste animale nu prezentau simptome și semne ale bolilor de categoria A, B, C și D relevante pentru bovine, porcine, ovine, caprine sau ecvidee.</w:t>
            </w:r>
          </w:p>
          <w:p w14:paraId="2C5FB5E1" w14:textId="77777777" w:rsidR="00D42EAD" w:rsidRPr="0071328F" w:rsidRDefault="00D42EAD"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Abatorul trebuie să fie situat într-o zonă în care nu a fost raportat niciun focar de febră aftoasă pe o rază de 10 kilometri, pentru o perioadă de cel puțin 30 de zile anterioare datei colectării ovarelor și a altor țesuturi.</w:t>
            </w:r>
          </w:p>
          <w:p w14:paraId="6ED14AA2" w14:textId="77777777" w:rsidR="00D42EAD" w:rsidRPr="0071328F" w:rsidRDefault="00D42EAD"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2. Ovarele nu sunt aduse în vederea prelucrării în laboratorul unei echipe de producție de embrioni decât în momentul finalizării unei inspecții </w:t>
            </w:r>
            <w:r w:rsidRPr="0071328F">
              <w:rPr>
                <w:rFonts w:eastAsia="DengXian"/>
                <w:bCs/>
                <w:i/>
                <w:iCs/>
                <w:color w:val="000000" w:themeColor="text1"/>
                <w:lang w:val="ro-MD" w:eastAsia="zh-CN"/>
              </w:rPr>
              <w:t>post-mortem</w:t>
            </w:r>
            <w:r w:rsidRPr="0071328F">
              <w:rPr>
                <w:rFonts w:eastAsia="DengXian"/>
                <w:bCs/>
                <w:color w:val="000000" w:themeColor="text1"/>
                <w:lang w:val="ro-MD" w:eastAsia="zh-CN"/>
              </w:rPr>
              <w:t> a animalelor donatoare cu rezultate satisfăcătoare.</w:t>
            </w:r>
          </w:p>
          <w:p w14:paraId="6E291725" w14:textId="77777777" w:rsidR="00D42EAD" w:rsidRPr="0071328F" w:rsidRDefault="00D42EAD"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În cazul în care se constată una dintre bolile menționate la pct.1 la animalul donator individual, la lotul de animale donatoare sau la oricare dintre animalele sacrificate în abatorul respectiv în ziua respectivă, toate ovarele și celelalte țesuturi prelevate de la aceste animale donatoare trebuie urmărite și eliminate.</w:t>
            </w:r>
          </w:p>
          <w:p w14:paraId="3969CEAB" w14:textId="77777777" w:rsidR="00D42EAD" w:rsidRPr="0071328F" w:rsidRDefault="00D42EAD"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3. Echipamentele utilizate pentru eliminarea și transportul ovarelor și al celorlalte țesuturi este curățat și fie dezinfectat, fie sterilizat înainte de utilizare, cu excepția echipamentelor de unică folosință noi, iar acestea trebuie să fie utilizate exclusiv în aceste scopuri.</w:t>
            </w:r>
          </w:p>
          <w:p w14:paraId="2B2A4313" w14:textId="77777777" w:rsidR="00D42EAD" w:rsidRPr="0071328F" w:rsidRDefault="00D42EAD"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Pentru manipularea oocitelor și a embrionilor proveniți de la animale donatoare individuale diferite și de la loturi diferite de animale donatoare se utilizează echipamente distincte.</w:t>
            </w:r>
          </w:p>
          <w:p w14:paraId="6A18F538" w14:textId="0EFD88D2" w:rsidR="00D42EAD" w:rsidRDefault="00D42EAD" w:rsidP="00F23B91">
            <w:pPr>
              <w:shd w:val="clear" w:color="auto" w:fill="FFFFFF"/>
              <w:jc w:val="both"/>
              <w:rPr>
                <w:rFonts w:eastAsia="DengXian"/>
                <w:bCs/>
                <w:color w:val="000000" w:themeColor="text1"/>
                <w:lang w:val="ro-MD" w:eastAsia="zh-CN"/>
              </w:rPr>
            </w:pPr>
          </w:p>
          <w:p w14:paraId="2F769590" w14:textId="77777777" w:rsidR="00D42EAD" w:rsidRPr="0071328F" w:rsidRDefault="00D42EAD" w:rsidP="0071328F">
            <w:pPr>
              <w:rPr>
                <w:rFonts w:eastAsia="DengXian"/>
                <w:lang w:val="ro-MD" w:eastAsia="zh-CN"/>
              </w:rPr>
            </w:pPr>
          </w:p>
        </w:tc>
        <w:tc>
          <w:tcPr>
            <w:tcW w:w="2693" w:type="dxa"/>
          </w:tcPr>
          <w:p w14:paraId="5A844314" w14:textId="32E358F4" w:rsidR="00D42EAD"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5F5C7A0F" w14:textId="77777777" w:rsidR="00D42EAD" w:rsidRPr="00A51DE4" w:rsidRDefault="00D42EAD" w:rsidP="002B1B20">
            <w:pPr>
              <w:tabs>
                <w:tab w:val="left" w:pos="284"/>
              </w:tabs>
              <w:jc w:val="both"/>
              <w:rPr>
                <w:b/>
                <w:color w:val="000000" w:themeColor="text1"/>
                <w:lang w:val="ro-MD"/>
              </w:rPr>
            </w:pPr>
          </w:p>
        </w:tc>
      </w:tr>
      <w:tr w:rsidR="00C64ED4" w:rsidRPr="005E05AD" w14:paraId="3D741674" w14:textId="77777777" w:rsidTr="00922267">
        <w:trPr>
          <w:trHeight w:val="372"/>
        </w:trPr>
        <w:tc>
          <w:tcPr>
            <w:tcW w:w="5098" w:type="dxa"/>
            <w:gridSpan w:val="2"/>
          </w:tcPr>
          <w:p w14:paraId="370EC7C1" w14:textId="77777777" w:rsidR="00C64ED4" w:rsidRPr="00A51DE4" w:rsidRDefault="00C64ED4" w:rsidP="00D7701E">
            <w:pPr>
              <w:tabs>
                <w:tab w:val="left" w:pos="29"/>
              </w:tabs>
              <w:ind w:left="29"/>
              <w:jc w:val="both"/>
              <w:rPr>
                <w:i/>
                <w:iCs/>
                <w:color w:val="000000" w:themeColor="text1"/>
                <w:lang w:val="ro-MD"/>
              </w:rPr>
            </w:pPr>
            <w:r w:rsidRPr="00A51DE4">
              <w:rPr>
                <w:i/>
                <w:iCs/>
                <w:color w:val="000000" w:themeColor="text1"/>
                <w:lang w:val="ro-MD"/>
              </w:rPr>
              <w:lastRenderedPageBreak/>
              <w:t>PARTEA 4</w:t>
            </w:r>
          </w:p>
          <w:p w14:paraId="4D120C28" w14:textId="77777777" w:rsidR="00C64ED4" w:rsidRPr="00A51DE4" w:rsidRDefault="00C64ED4" w:rsidP="00D7701E">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PENTRU PRELUCRAREA EMBRIONILOR PRODU</w:t>
            </w:r>
            <w:r w:rsidRPr="00A51DE4">
              <w:rPr>
                <w:rFonts w:ascii="Cambria" w:hAnsi="Cambria" w:cs="Cambria"/>
                <w:b/>
                <w:bCs/>
                <w:i/>
                <w:iCs/>
                <w:color w:val="000000" w:themeColor="text1"/>
                <w:lang w:val="ro-MD"/>
              </w:rPr>
              <w:t>Ș</w:t>
            </w:r>
            <w:r w:rsidRPr="00A51DE4">
              <w:rPr>
                <w:b/>
                <w:bCs/>
                <w:i/>
                <w:iCs/>
                <w:color w:val="000000" w:themeColor="text1"/>
                <w:lang w:val="ro-MD"/>
              </w:rPr>
              <w:t>I IN VITRO PROVENI</w:t>
            </w:r>
            <w:r w:rsidRPr="00A51DE4">
              <w:rPr>
                <w:rFonts w:ascii="Cambria" w:hAnsi="Cambria" w:cs="Cambria"/>
                <w:b/>
                <w:bCs/>
                <w:i/>
                <w:iCs/>
                <w:color w:val="000000" w:themeColor="text1"/>
                <w:lang w:val="ro-MD"/>
              </w:rPr>
              <w:t>Ț</w:t>
            </w:r>
            <w:r w:rsidRPr="00A51DE4">
              <w:rPr>
                <w:b/>
                <w:bCs/>
                <w:i/>
                <w:iCs/>
                <w:color w:val="000000" w:themeColor="text1"/>
                <w:lang w:val="ro-MD"/>
              </w:rPr>
              <w:t xml:space="preserve">I DE LA BOVINE, PORCINE, OVINE, CAPRINE </w:t>
            </w:r>
            <w:r w:rsidRPr="00A51DE4">
              <w:rPr>
                <w:rFonts w:ascii="Cambria" w:hAnsi="Cambria" w:cs="Cambria"/>
                <w:b/>
                <w:bCs/>
                <w:i/>
                <w:iCs/>
                <w:color w:val="000000" w:themeColor="text1"/>
                <w:lang w:val="ro-MD"/>
              </w:rPr>
              <w:t>Ș</w:t>
            </w:r>
            <w:r w:rsidRPr="00A51DE4">
              <w:rPr>
                <w:b/>
                <w:bCs/>
                <w:i/>
                <w:iCs/>
                <w:color w:val="000000" w:themeColor="text1"/>
                <w:lang w:val="ro-MD"/>
              </w:rPr>
              <w:t>I ECVIDEE</w:t>
            </w:r>
          </w:p>
          <w:p w14:paraId="48693A97"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În plus fa</w:t>
            </w:r>
            <w:r w:rsidRPr="00A51DE4">
              <w:rPr>
                <w:rFonts w:ascii="Cambria" w:hAnsi="Cambria" w:cs="Cambria"/>
                <w:color w:val="000000" w:themeColor="text1"/>
                <w:lang w:val="ro-MD"/>
              </w:rPr>
              <w:t>ță</w:t>
            </w:r>
            <w:r w:rsidRPr="00A51DE4">
              <w:rPr>
                <w:color w:val="000000" w:themeColor="text1"/>
                <w:lang w:val="ro-MD"/>
              </w:rPr>
              <w:t xml:space="preserve"> de cerin</w:t>
            </w:r>
            <w:r w:rsidRPr="00A51DE4">
              <w:rPr>
                <w:rFonts w:ascii="Cambria" w:hAnsi="Cambria" w:cs="Cambria"/>
                <w:color w:val="000000" w:themeColor="text1"/>
                <w:lang w:val="ro-MD"/>
              </w:rPr>
              <w:t>ț</w:t>
            </w:r>
            <w:r w:rsidRPr="00A51DE4">
              <w:rPr>
                <w:color w:val="000000" w:themeColor="text1"/>
                <w:lang w:val="ro-MD"/>
              </w:rPr>
              <w:t>ele men</w:t>
            </w:r>
            <w:r w:rsidRPr="00A51DE4">
              <w:rPr>
                <w:rFonts w:ascii="Cambria" w:hAnsi="Cambria" w:cs="Cambria"/>
                <w:color w:val="000000" w:themeColor="text1"/>
                <w:lang w:val="ro-MD"/>
              </w:rPr>
              <w:t>ț</w:t>
            </w:r>
            <w:r w:rsidRPr="00A51DE4">
              <w:rPr>
                <w:color w:val="000000" w:themeColor="text1"/>
                <w:lang w:val="ro-MD"/>
              </w:rPr>
              <w:t>ionate în partea 2,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 suplimentare se aplic</w:t>
            </w:r>
            <w:r w:rsidRPr="00A51DE4">
              <w:rPr>
                <w:rFonts w:ascii="Cambria" w:hAnsi="Cambria" w:cs="Cambria"/>
                <w:color w:val="000000" w:themeColor="text1"/>
                <w:lang w:val="ro-MD"/>
              </w:rPr>
              <w:t>ă</w:t>
            </w:r>
            <w:r w:rsidRPr="00A51DE4">
              <w:rPr>
                <w:color w:val="000000" w:themeColor="text1"/>
                <w:lang w:val="ro-MD"/>
              </w:rPr>
              <w:t xml:space="preserve"> în cazul prelucr</w:t>
            </w:r>
            <w:r w:rsidRPr="00A51DE4">
              <w:rPr>
                <w:rFonts w:ascii="Cambria" w:hAnsi="Cambria" w:cs="Cambria"/>
                <w:color w:val="000000" w:themeColor="text1"/>
                <w:lang w:val="ro-MD"/>
              </w:rPr>
              <w:t>ă</w:t>
            </w:r>
            <w:r w:rsidRPr="00A51DE4">
              <w:rPr>
                <w:color w:val="000000" w:themeColor="text1"/>
                <w:lang w:val="ro-MD"/>
              </w:rPr>
              <w:t>rii embrionilor produ</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in vitro</w:t>
            </w:r>
            <w:r w:rsidRPr="00A51DE4">
              <w:rPr>
                <w:color w:val="000000" w:themeColor="text1"/>
                <w:lang w:val="ro-MD"/>
              </w:rPr>
              <w:t>:</w:t>
            </w:r>
          </w:p>
          <w:p w14:paraId="0ACE2364" w14:textId="2B0DF381"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1. La sfâr</w:t>
            </w:r>
            <w:r w:rsidRPr="00A51DE4">
              <w:rPr>
                <w:rFonts w:ascii="Cambria" w:hAnsi="Cambria" w:cs="Cambria"/>
                <w:color w:val="000000" w:themeColor="text1"/>
                <w:lang w:val="ro-MD"/>
              </w:rPr>
              <w:t>ș</w:t>
            </w:r>
            <w:r w:rsidRPr="00A51DE4">
              <w:rPr>
                <w:color w:val="000000" w:themeColor="text1"/>
                <w:lang w:val="ro-MD"/>
              </w:rPr>
              <w:t>itul perioadei de cultur</w:t>
            </w:r>
            <w:r w:rsidRPr="00A51DE4">
              <w:rPr>
                <w:rFonts w:ascii="Cambria" w:hAnsi="Cambria" w:cs="Cambria"/>
                <w:color w:val="000000" w:themeColor="text1"/>
                <w:lang w:val="ro-MD"/>
              </w:rPr>
              <w:t>ă</w:t>
            </w:r>
            <w:r w:rsidRPr="00A51DE4">
              <w:rPr>
                <w:color w:val="000000" w:themeColor="text1"/>
                <w:lang w:val="ro-MD"/>
              </w:rPr>
              <w:t> </w:t>
            </w:r>
            <w:r w:rsidRPr="00A51DE4">
              <w:rPr>
                <w:i/>
                <w:iCs/>
                <w:color w:val="000000" w:themeColor="text1"/>
                <w:lang w:val="ro-MD"/>
              </w:rPr>
              <w:t>in vitro</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 xml:space="preserve">i înainte de congelarea, depozitarea </w:t>
            </w:r>
            <w:r w:rsidRPr="00A51DE4">
              <w:rPr>
                <w:rFonts w:ascii="Cambria" w:hAnsi="Cambria" w:cs="Cambria"/>
                <w:color w:val="000000" w:themeColor="text1"/>
                <w:lang w:val="ro-MD"/>
              </w:rPr>
              <w:t>ș</w:t>
            </w:r>
            <w:r w:rsidRPr="00A51DE4">
              <w:rPr>
                <w:color w:val="000000" w:themeColor="text1"/>
                <w:lang w:val="ro-MD"/>
              </w:rPr>
              <w:t>i transportul embrionilor, ace</w:t>
            </w:r>
            <w:r w:rsidRPr="00A51DE4">
              <w:rPr>
                <w:rFonts w:ascii="Cambria" w:hAnsi="Cambria" w:cs="Cambria"/>
                <w:color w:val="000000" w:themeColor="text1"/>
                <w:lang w:val="ro-MD"/>
              </w:rPr>
              <w:t>ș</w:t>
            </w:r>
            <w:r w:rsidRPr="00A51DE4">
              <w:rPr>
                <w:color w:val="000000" w:themeColor="text1"/>
                <w:lang w:val="ro-MD"/>
              </w:rPr>
              <w:t>tia trebuie sp</w:t>
            </w:r>
            <w:r w:rsidRPr="00A51DE4">
              <w:rPr>
                <w:rFonts w:ascii="Cambria" w:hAnsi="Cambria" w:cs="Cambria"/>
                <w:color w:val="000000" w:themeColor="text1"/>
                <w:lang w:val="ro-MD"/>
              </w:rPr>
              <w:t>ă</w:t>
            </w:r>
            <w:r w:rsidRPr="00A51DE4">
              <w:rPr>
                <w:color w:val="000000" w:themeColor="text1"/>
                <w:lang w:val="ro-MD"/>
              </w:rPr>
              <w:t>la</w:t>
            </w:r>
            <w:r w:rsidRPr="00A51DE4">
              <w:rPr>
                <w:rFonts w:ascii="Cambria" w:hAnsi="Cambria" w:cs="Cambria"/>
                <w:color w:val="000000" w:themeColor="text1"/>
                <w:lang w:val="ro-MD"/>
              </w:rPr>
              <w:t>ț</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i supu</w:t>
            </w:r>
            <w:r w:rsidRPr="00A51DE4">
              <w:rPr>
                <w:rFonts w:ascii="Cambria" w:hAnsi="Cambria" w:cs="Cambria"/>
                <w:color w:val="000000" w:themeColor="text1"/>
                <w:lang w:val="ro-MD"/>
              </w:rPr>
              <w:t>ș</w:t>
            </w:r>
            <w:r w:rsidRPr="00A51DE4">
              <w:rPr>
                <w:color w:val="000000" w:themeColor="text1"/>
                <w:lang w:val="ro-MD"/>
              </w:rPr>
              <w:t>i tratamentelor men</w:t>
            </w:r>
            <w:r w:rsidRPr="00A51DE4">
              <w:rPr>
                <w:rFonts w:ascii="Cambria" w:hAnsi="Cambria" w:cs="Cambria"/>
                <w:color w:val="000000" w:themeColor="text1"/>
                <w:lang w:val="ro-MD"/>
              </w:rPr>
              <w:t>ț</w:t>
            </w:r>
            <w:r w:rsidRPr="00A51DE4">
              <w:rPr>
                <w:color w:val="000000" w:themeColor="text1"/>
                <w:lang w:val="ro-MD"/>
              </w:rPr>
              <w:t xml:space="preserve">ionate în partea 2 punctele 7, 10 </w:t>
            </w:r>
            <w:r w:rsidRPr="00A51DE4">
              <w:rPr>
                <w:rFonts w:ascii="Cambria" w:hAnsi="Cambria" w:cs="Cambria"/>
                <w:color w:val="000000" w:themeColor="text1"/>
                <w:lang w:val="ro-MD"/>
              </w:rPr>
              <w:t>ș</w:t>
            </w:r>
            <w:r w:rsidRPr="00A51DE4">
              <w:rPr>
                <w:color w:val="000000" w:themeColor="text1"/>
                <w:lang w:val="ro-MD"/>
              </w:rPr>
              <w:t>i 11.</w:t>
            </w:r>
          </w:p>
          <w:p w14:paraId="5BD01CE2" w14:textId="0FA0E8C1"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2. Embrionii proveni</w:t>
            </w:r>
            <w:r w:rsidRPr="00A51DE4">
              <w:rPr>
                <w:rFonts w:ascii="Cambria" w:hAnsi="Cambria" w:cs="Cambria"/>
                <w:color w:val="000000" w:themeColor="text1"/>
                <w:lang w:val="ro-MD"/>
              </w:rPr>
              <w:t>ț</w:t>
            </w:r>
            <w:r w:rsidRPr="00A51DE4">
              <w:rPr>
                <w:color w:val="000000" w:themeColor="text1"/>
                <w:lang w:val="ro-MD"/>
              </w:rPr>
              <w:t>i de la animale donatoare individuale diferite sau de la loturi diferite de animale donatoare,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în partea 3 punctul 1, nu trebuie sp</w:t>
            </w:r>
            <w:r w:rsidRPr="00A51DE4">
              <w:rPr>
                <w:rFonts w:ascii="Cambria" w:hAnsi="Cambria" w:cs="Cambria"/>
                <w:color w:val="000000" w:themeColor="text1"/>
                <w:lang w:val="ro-MD"/>
              </w:rPr>
              <w:t>ă</w:t>
            </w:r>
            <w:r w:rsidRPr="00A51DE4">
              <w:rPr>
                <w:color w:val="000000" w:themeColor="text1"/>
                <w:lang w:val="ro-MD"/>
              </w:rPr>
              <w:t>la</w:t>
            </w:r>
            <w:r w:rsidRPr="00A51DE4">
              <w:rPr>
                <w:rFonts w:ascii="Cambria" w:hAnsi="Cambria" w:cs="Cambria"/>
                <w:color w:val="000000" w:themeColor="text1"/>
                <w:lang w:val="ro-MD"/>
              </w:rPr>
              <w:t>ț</w:t>
            </w:r>
            <w:r w:rsidRPr="00A51DE4">
              <w:rPr>
                <w:color w:val="000000" w:themeColor="text1"/>
                <w:lang w:val="ro-MD"/>
              </w:rPr>
              <w:t>i împreun</w:t>
            </w:r>
            <w:r w:rsidRPr="00A51DE4">
              <w:rPr>
                <w:rFonts w:ascii="Cambria" w:hAnsi="Cambria" w:cs="Cambria"/>
                <w:color w:val="000000" w:themeColor="text1"/>
                <w:lang w:val="ro-MD"/>
              </w:rPr>
              <w:t>ă</w:t>
            </w:r>
            <w:r w:rsidRPr="00A51DE4">
              <w:rPr>
                <w:color w:val="000000" w:themeColor="text1"/>
                <w:lang w:val="ro-MD"/>
              </w:rPr>
              <w:t>.</w:t>
            </w:r>
          </w:p>
          <w:p w14:paraId="09BBA259" w14:textId="5431A557"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3. Embrionii proveni</w:t>
            </w:r>
            <w:r w:rsidRPr="00A51DE4">
              <w:rPr>
                <w:rFonts w:ascii="Cambria" w:hAnsi="Cambria" w:cs="Cambria"/>
                <w:color w:val="000000" w:themeColor="text1"/>
                <w:lang w:val="ro-MD"/>
              </w:rPr>
              <w:t>ț</w:t>
            </w:r>
            <w:r w:rsidRPr="00A51DE4">
              <w:rPr>
                <w:color w:val="000000" w:themeColor="text1"/>
                <w:lang w:val="ro-MD"/>
              </w:rPr>
              <w:t>i de la animale donatoare individuale diferite sau de la loturi diferite de animale donatoare nu se introduc în aceea</w:t>
            </w:r>
            <w:r w:rsidRPr="00A51DE4">
              <w:rPr>
                <w:rFonts w:ascii="Cambria" w:hAnsi="Cambria" w:cs="Cambria"/>
                <w:color w:val="000000" w:themeColor="text1"/>
                <w:lang w:val="ro-MD"/>
              </w:rPr>
              <w:t>ș</w:t>
            </w:r>
            <w:r w:rsidRPr="00A51DE4">
              <w:rPr>
                <w:color w:val="000000" w:themeColor="text1"/>
                <w:lang w:val="ro-MD"/>
              </w:rPr>
              <w:t>i paiet</w:t>
            </w:r>
            <w:r w:rsidRPr="00A51DE4">
              <w:rPr>
                <w:rFonts w:ascii="Cambria" w:hAnsi="Cambria" w:cs="Cambria"/>
                <w:color w:val="000000" w:themeColor="text1"/>
                <w:lang w:val="ro-MD"/>
              </w:rPr>
              <w:t>ă</w:t>
            </w:r>
            <w:r w:rsidRPr="00A51DE4">
              <w:rPr>
                <w:color w:val="000000" w:themeColor="text1"/>
                <w:lang w:val="ro-MD"/>
              </w:rPr>
              <w:t xml:space="preserve"> sau ambalaj.</w:t>
            </w:r>
          </w:p>
          <w:p w14:paraId="54D1FEB6" w14:textId="77777777" w:rsidR="00C64ED4" w:rsidRPr="00A51DE4" w:rsidRDefault="00C64ED4" w:rsidP="00BA0576">
            <w:pPr>
              <w:tabs>
                <w:tab w:val="left" w:pos="29"/>
              </w:tabs>
              <w:ind w:left="29"/>
              <w:jc w:val="both"/>
              <w:rPr>
                <w:color w:val="000000" w:themeColor="text1"/>
                <w:lang w:val="ro-MD"/>
              </w:rPr>
            </w:pPr>
          </w:p>
        </w:tc>
        <w:tc>
          <w:tcPr>
            <w:tcW w:w="5245" w:type="dxa"/>
          </w:tcPr>
          <w:p w14:paraId="68804F30" w14:textId="77777777" w:rsidR="003C3EEB" w:rsidRPr="003C3EEB" w:rsidRDefault="003C3EEB" w:rsidP="003C3EEB">
            <w:pPr>
              <w:shd w:val="clear" w:color="auto" w:fill="FFFFFF"/>
              <w:jc w:val="both"/>
              <w:rPr>
                <w:rFonts w:eastAsia="DengXian"/>
                <w:b/>
                <w:bCs/>
                <w:iCs/>
                <w:color w:val="000000" w:themeColor="text1"/>
                <w:lang w:val="ro-MD" w:eastAsia="zh-CN"/>
              </w:rPr>
            </w:pPr>
            <w:r w:rsidRPr="003C3EEB">
              <w:rPr>
                <w:rFonts w:eastAsia="DengXian"/>
                <w:b/>
                <w:bCs/>
                <w:iCs/>
                <w:color w:val="000000" w:themeColor="text1"/>
                <w:lang w:val="ro-MD" w:eastAsia="zh-CN"/>
              </w:rPr>
              <w:t>TITLUL IV</w:t>
            </w:r>
          </w:p>
          <w:p w14:paraId="638B2560" w14:textId="23FF365C" w:rsidR="00C64ED4" w:rsidRPr="0071328F" w:rsidRDefault="00C64ED4" w:rsidP="0071328F">
            <w:pPr>
              <w:shd w:val="clear" w:color="auto" w:fill="FFFFFF"/>
              <w:jc w:val="both"/>
              <w:rPr>
                <w:rFonts w:eastAsia="DengXian"/>
                <w:b/>
                <w:bCs/>
                <w:iCs/>
                <w:color w:val="000000" w:themeColor="text1"/>
                <w:lang w:val="ro-MD" w:eastAsia="zh-CN"/>
              </w:rPr>
            </w:pPr>
            <w:r w:rsidRPr="0071328F">
              <w:rPr>
                <w:rFonts w:eastAsia="DengXian"/>
                <w:b/>
                <w:bCs/>
                <w:iCs/>
                <w:color w:val="000000" w:themeColor="text1"/>
                <w:lang w:val="ro-MD" w:eastAsia="zh-CN"/>
              </w:rPr>
              <w:t>CERINȚE DE SĂNĂTATE ANIMALĂ PENTRU PRELUCRAREA EMBRIONILOR PRODUȘI IN VITRO PROVENIȚI DE LA BOVINE, PORCINE, OVINE, CAPRINE ȘI ECVIDEE</w:t>
            </w:r>
          </w:p>
          <w:p w14:paraId="151B6FB5" w14:textId="77777777" w:rsidR="00894002" w:rsidRPr="00894002" w:rsidRDefault="00894002" w:rsidP="00894002">
            <w:pPr>
              <w:shd w:val="clear" w:color="auto" w:fill="FFFFFF"/>
              <w:jc w:val="both"/>
              <w:rPr>
                <w:rFonts w:eastAsia="DengXian"/>
                <w:bCs/>
                <w:color w:val="000000" w:themeColor="text1"/>
                <w:lang w:val="ro-MD" w:eastAsia="zh-CN"/>
              </w:rPr>
            </w:pPr>
            <w:r w:rsidRPr="00894002">
              <w:rPr>
                <w:rFonts w:eastAsia="DengXian"/>
                <w:bCs/>
                <w:color w:val="000000" w:themeColor="text1"/>
                <w:lang w:val="ro-MD" w:eastAsia="zh-CN"/>
              </w:rPr>
              <w:t>În plus față de cerințele menționate în Titlul II, următoarele cerințe suplimentare se aplică în cazul prelucrării embrionilor produși </w:t>
            </w:r>
            <w:r w:rsidRPr="00894002">
              <w:rPr>
                <w:rFonts w:eastAsia="DengXian"/>
                <w:bCs/>
                <w:i/>
                <w:iCs/>
                <w:color w:val="000000" w:themeColor="text1"/>
                <w:lang w:val="ro-MD" w:eastAsia="zh-CN"/>
              </w:rPr>
              <w:t>in vitro</w:t>
            </w:r>
            <w:r w:rsidRPr="00894002">
              <w:rPr>
                <w:rFonts w:eastAsia="DengXian"/>
                <w:bCs/>
                <w:color w:val="000000" w:themeColor="text1"/>
                <w:lang w:val="ro-MD" w:eastAsia="zh-CN"/>
              </w:rPr>
              <w:t>:</w:t>
            </w:r>
          </w:p>
          <w:p w14:paraId="58991DC3" w14:textId="55F8676F" w:rsidR="00894002" w:rsidRPr="00894002" w:rsidRDefault="00894002" w:rsidP="00894002">
            <w:pPr>
              <w:shd w:val="clear" w:color="auto" w:fill="FFFFFF"/>
              <w:jc w:val="both"/>
              <w:rPr>
                <w:rFonts w:eastAsia="DengXian"/>
                <w:bCs/>
                <w:color w:val="000000" w:themeColor="text1"/>
                <w:lang w:val="ro-MD" w:eastAsia="zh-CN"/>
              </w:rPr>
            </w:pPr>
            <w:r w:rsidRPr="00894002">
              <w:rPr>
                <w:rFonts w:eastAsia="DengXian"/>
                <w:bCs/>
                <w:color w:val="000000" w:themeColor="text1"/>
                <w:lang w:val="ro-MD" w:eastAsia="zh-CN"/>
              </w:rPr>
              <w:t>1. La sfârșitul perioadei de cultură </w:t>
            </w:r>
            <w:r w:rsidRPr="00894002">
              <w:rPr>
                <w:rFonts w:eastAsia="DengXian"/>
                <w:bCs/>
                <w:i/>
                <w:iCs/>
                <w:color w:val="000000" w:themeColor="text1"/>
                <w:lang w:val="ro-MD" w:eastAsia="zh-CN"/>
              </w:rPr>
              <w:t>in vitro</w:t>
            </w:r>
            <w:r w:rsidRPr="00894002">
              <w:rPr>
                <w:rFonts w:eastAsia="DengXian"/>
                <w:bCs/>
                <w:color w:val="000000" w:themeColor="text1"/>
                <w:lang w:val="ro-MD" w:eastAsia="zh-CN"/>
              </w:rPr>
              <w:t> și înainte de congelarea, depozitarea și transportul embrionilor, aceștia trebuie spălați și supuși tratamentelor menționate în Titlul II</w:t>
            </w:r>
            <w:r>
              <w:rPr>
                <w:rFonts w:eastAsia="DengXian"/>
                <w:bCs/>
                <w:color w:val="000000" w:themeColor="text1"/>
                <w:lang w:val="ro-MD" w:eastAsia="zh-CN"/>
              </w:rPr>
              <w:t xml:space="preserve"> pct.</w:t>
            </w:r>
            <w:r w:rsidRPr="00894002">
              <w:rPr>
                <w:rFonts w:eastAsia="DengXian"/>
                <w:bCs/>
                <w:color w:val="000000" w:themeColor="text1"/>
                <w:lang w:val="ro-MD" w:eastAsia="zh-CN"/>
              </w:rPr>
              <w:t>7, 10 și 11.</w:t>
            </w:r>
          </w:p>
          <w:p w14:paraId="0517A5B9" w14:textId="167257D3" w:rsidR="00894002" w:rsidRPr="00894002" w:rsidRDefault="00894002" w:rsidP="00894002">
            <w:pPr>
              <w:shd w:val="clear" w:color="auto" w:fill="FFFFFF"/>
              <w:jc w:val="both"/>
              <w:rPr>
                <w:rFonts w:eastAsia="DengXian"/>
                <w:bCs/>
                <w:color w:val="000000" w:themeColor="text1"/>
                <w:lang w:val="ro-MD" w:eastAsia="zh-CN"/>
              </w:rPr>
            </w:pPr>
            <w:r w:rsidRPr="00894002">
              <w:rPr>
                <w:rFonts w:eastAsia="DengXian"/>
                <w:bCs/>
                <w:color w:val="000000" w:themeColor="text1"/>
                <w:lang w:val="ro-MD" w:eastAsia="zh-CN"/>
              </w:rPr>
              <w:t>2. Embrionii proveniți de la animale donatoare individuale diferite sau de la loturi diferite de animale donatoare, astfel cum se menționează în Titlul III</w:t>
            </w:r>
            <w:r>
              <w:rPr>
                <w:rFonts w:eastAsia="DengXian"/>
                <w:bCs/>
                <w:color w:val="000000" w:themeColor="text1"/>
                <w:lang w:val="ro-MD" w:eastAsia="zh-CN"/>
              </w:rPr>
              <w:t xml:space="preserve"> pct.</w:t>
            </w:r>
            <w:r w:rsidRPr="00894002">
              <w:rPr>
                <w:rFonts w:eastAsia="DengXian"/>
                <w:bCs/>
                <w:color w:val="000000" w:themeColor="text1"/>
                <w:lang w:val="ro-MD" w:eastAsia="zh-CN"/>
              </w:rPr>
              <w:t>1, nu trebuie spălați împreună.</w:t>
            </w:r>
          </w:p>
          <w:p w14:paraId="773D628D" w14:textId="77777777" w:rsidR="00894002" w:rsidRPr="00894002" w:rsidRDefault="00894002" w:rsidP="00894002">
            <w:pPr>
              <w:shd w:val="clear" w:color="auto" w:fill="FFFFFF"/>
              <w:jc w:val="both"/>
              <w:rPr>
                <w:rFonts w:eastAsia="DengXian"/>
                <w:bCs/>
                <w:color w:val="000000" w:themeColor="text1"/>
                <w:lang w:val="ro-MD" w:eastAsia="zh-CN"/>
              </w:rPr>
            </w:pPr>
            <w:r w:rsidRPr="00894002">
              <w:rPr>
                <w:rFonts w:eastAsia="DengXian"/>
                <w:bCs/>
                <w:color w:val="000000" w:themeColor="text1"/>
                <w:lang w:val="ro-MD" w:eastAsia="zh-CN"/>
              </w:rPr>
              <w:t>3. Embrionii proveniți de la animale donatoare individuale diferite sau de la loturi diferite de animale donatoare nu se introduc în aceeași paietă sau ambalaj.</w:t>
            </w:r>
          </w:p>
          <w:p w14:paraId="08FAABD8" w14:textId="77777777" w:rsidR="00894002" w:rsidRPr="00894002" w:rsidRDefault="00894002" w:rsidP="00894002">
            <w:pPr>
              <w:shd w:val="clear" w:color="auto" w:fill="FFFFFF"/>
              <w:jc w:val="both"/>
              <w:rPr>
                <w:rFonts w:eastAsia="DengXian"/>
                <w:bCs/>
                <w:color w:val="000000" w:themeColor="text1"/>
                <w:lang w:val="ro-MD" w:eastAsia="zh-CN"/>
              </w:rPr>
            </w:pPr>
          </w:p>
          <w:p w14:paraId="17255D58" w14:textId="77777777" w:rsidR="00C64ED4" w:rsidRPr="00A51DE4" w:rsidRDefault="00C64ED4" w:rsidP="00F23B91">
            <w:pPr>
              <w:shd w:val="clear" w:color="auto" w:fill="FFFFFF"/>
              <w:jc w:val="both"/>
              <w:rPr>
                <w:rFonts w:eastAsia="DengXian"/>
                <w:bCs/>
                <w:color w:val="000000" w:themeColor="text1"/>
                <w:lang w:val="ro-MD" w:eastAsia="zh-CN"/>
              </w:rPr>
            </w:pPr>
          </w:p>
        </w:tc>
        <w:tc>
          <w:tcPr>
            <w:tcW w:w="2693" w:type="dxa"/>
          </w:tcPr>
          <w:p w14:paraId="0F7AA88D" w14:textId="56D857FD" w:rsidR="00C64ED4"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t>Compatibil</w:t>
            </w:r>
          </w:p>
        </w:tc>
        <w:tc>
          <w:tcPr>
            <w:tcW w:w="2220" w:type="dxa"/>
            <w:gridSpan w:val="4"/>
          </w:tcPr>
          <w:p w14:paraId="48C15F5C" w14:textId="77777777" w:rsidR="00C64ED4" w:rsidRPr="00A51DE4" w:rsidRDefault="00C64ED4" w:rsidP="002B1B20">
            <w:pPr>
              <w:tabs>
                <w:tab w:val="left" w:pos="284"/>
              </w:tabs>
              <w:jc w:val="both"/>
              <w:rPr>
                <w:b/>
                <w:color w:val="000000" w:themeColor="text1"/>
                <w:lang w:val="ro-MD"/>
              </w:rPr>
            </w:pPr>
          </w:p>
        </w:tc>
      </w:tr>
      <w:tr w:rsidR="00C64ED4" w:rsidRPr="005E05AD" w14:paraId="462E676B" w14:textId="77777777" w:rsidTr="00922267">
        <w:trPr>
          <w:trHeight w:val="372"/>
        </w:trPr>
        <w:tc>
          <w:tcPr>
            <w:tcW w:w="5098" w:type="dxa"/>
            <w:gridSpan w:val="2"/>
          </w:tcPr>
          <w:p w14:paraId="6C7A1633" w14:textId="77777777" w:rsidR="00C64ED4" w:rsidRPr="00A51DE4" w:rsidRDefault="00C64ED4" w:rsidP="00D7701E">
            <w:pPr>
              <w:tabs>
                <w:tab w:val="left" w:pos="29"/>
              </w:tabs>
              <w:ind w:left="29"/>
              <w:jc w:val="both"/>
              <w:rPr>
                <w:i/>
                <w:iCs/>
                <w:color w:val="000000" w:themeColor="text1"/>
                <w:lang w:val="ro-MD"/>
              </w:rPr>
            </w:pPr>
            <w:r w:rsidRPr="00A51DE4">
              <w:rPr>
                <w:i/>
                <w:iCs/>
                <w:color w:val="000000" w:themeColor="text1"/>
                <w:lang w:val="ro-MD"/>
              </w:rPr>
              <w:t>PARTEA 5</w:t>
            </w:r>
          </w:p>
          <w:p w14:paraId="22B29BEA" w14:textId="77777777" w:rsidR="00C64ED4" w:rsidRPr="00A51DE4" w:rsidRDefault="00C64ED4" w:rsidP="00D7701E">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PENTRU PRELUCRAREA EMBRIONILOR MICROMANIPULA</w:t>
            </w:r>
            <w:r w:rsidRPr="00A51DE4">
              <w:rPr>
                <w:rFonts w:ascii="Cambria" w:hAnsi="Cambria" w:cs="Cambria"/>
                <w:b/>
                <w:bCs/>
                <w:i/>
                <w:iCs/>
                <w:color w:val="000000" w:themeColor="text1"/>
                <w:lang w:val="ro-MD"/>
              </w:rPr>
              <w:t>Ț</w:t>
            </w:r>
            <w:r w:rsidRPr="00A51DE4">
              <w:rPr>
                <w:b/>
                <w:bCs/>
                <w:i/>
                <w:iCs/>
                <w:color w:val="000000" w:themeColor="text1"/>
                <w:lang w:val="ro-MD"/>
              </w:rPr>
              <w:t>I PROVENI</w:t>
            </w:r>
            <w:r w:rsidRPr="00A51DE4">
              <w:rPr>
                <w:rFonts w:ascii="Cambria" w:hAnsi="Cambria" w:cs="Cambria"/>
                <w:b/>
                <w:bCs/>
                <w:i/>
                <w:iCs/>
                <w:color w:val="000000" w:themeColor="text1"/>
                <w:lang w:val="ro-MD"/>
              </w:rPr>
              <w:t>Ț</w:t>
            </w:r>
            <w:r w:rsidRPr="00A51DE4">
              <w:rPr>
                <w:b/>
                <w:bCs/>
                <w:i/>
                <w:iCs/>
                <w:color w:val="000000" w:themeColor="text1"/>
                <w:lang w:val="ro-MD"/>
              </w:rPr>
              <w:t xml:space="preserve">I DE LA BOVINE, PORCINE, OVINE, CAPRINE </w:t>
            </w:r>
            <w:r w:rsidRPr="00A51DE4">
              <w:rPr>
                <w:rFonts w:ascii="Cambria" w:hAnsi="Cambria" w:cs="Cambria"/>
                <w:b/>
                <w:bCs/>
                <w:i/>
                <w:iCs/>
                <w:color w:val="000000" w:themeColor="text1"/>
                <w:lang w:val="ro-MD"/>
              </w:rPr>
              <w:t>Ș</w:t>
            </w:r>
            <w:r w:rsidRPr="00A51DE4">
              <w:rPr>
                <w:b/>
                <w:bCs/>
                <w:i/>
                <w:iCs/>
                <w:color w:val="000000" w:themeColor="text1"/>
                <w:lang w:val="ro-MD"/>
              </w:rPr>
              <w:t>I ECVIDEE</w:t>
            </w:r>
          </w:p>
          <w:p w14:paraId="39141D60"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Înainte de orice micromanipulare care compromite integritatea </w:t>
            </w:r>
            <w:r w:rsidRPr="00A51DE4">
              <w:rPr>
                <w:i/>
                <w:iCs/>
                <w:color w:val="000000" w:themeColor="text1"/>
                <w:lang w:val="ro-MD"/>
              </w:rPr>
              <w:t>zona pellucida</w:t>
            </w:r>
            <w:r w:rsidRPr="00A51DE4">
              <w:rPr>
                <w:color w:val="000000" w:themeColor="text1"/>
                <w:lang w:val="ro-MD"/>
              </w:rPr>
              <w:t> sau, în cazul embrionilor de ecvidee, membrana pellucida, to</w:t>
            </w:r>
            <w:r w:rsidRPr="00A51DE4">
              <w:rPr>
                <w:rFonts w:ascii="Cambria" w:hAnsi="Cambria" w:cs="Cambria"/>
                <w:color w:val="000000" w:themeColor="text1"/>
                <w:lang w:val="ro-MD"/>
              </w:rPr>
              <w:t>ț</w:t>
            </w:r>
            <w:r w:rsidRPr="00A51DE4">
              <w:rPr>
                <w:color w:val="000000" w:themeColor="text1"/>
                <w:lang w:val="ro-MD"/>
              </w:rPr>
              <w:t xml:space="preserve">i embrionii sau toate oocitele trebuie colectate </w:t>
            </w:r>
            <w:r w:rsidRPr="00A51DE4">
              <w:rPr>
                <w:rFonts w:ascii="Cambria" w:hAnsi="Cambria" w:cs="Cambria"/>
                <w:color w:val="000000" w:themeColor="text1"/>
                <w:lang w:val="ro-MD"/>
              </w:rPr>
              <w:t>ș</w:t>
            </w:r>
            <w:r w:rsidRPr="00A51DE4">
              <w:rPr>
                <w:color w:val="000000" w:themeColor="text1"/>
                <w:lang w:val="ro-MD"/>
              </w:rPr>
              <w:t>i prelucrate în conformitate cu cerin</w:t>
            </w:r>
            <w:r w:rsidRPr="00A51DE4">
              <w:rPr>
                <w:rFonts w:ascii="Cambria" w:hAnsi="Cambria" w:cs="Cambria"/>
                <w:color w:val="000000" w:themeColor="text1"/>
                <w:lang w:val="ro-MD"/>
              </w:rPr>
              <w:t>ț</w:t>
            </w:r>
            <w:r w:rsidRPr="00A51DE4">
              <w:rPr>
                <w:color w:val="000000" w:themeColor="text1"/>
                <w:lang w:val="ro-MD"/>
              </w:rPr>
              <w:t>ele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prev</w:t>
            </w:r>
            <w:r w:rsidRPr="00A51DE4">
              <w:rPr>
                <w:rFonts w:ascii="Cambria" w:hAnsi="Cambria" w:cs="Cambria"/>
                <w:color w:val="000000" w:themeColor="text1"/>
                <w:lang w:val="ro-MD"/>
              </w:rPr>
              <w:t>ă</w:t>
            </w:r>
            <w:r w:rsidRPr="00A51DE4">
              <w:rPr>
                <w:color w:val="000000" w:themeColor="text1"/>
                <w:lang w:val="ro-MD"/>
              </w:rPr>
              <w:t>zute în p</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ț</w:t>
            </w:r>
            <w:r w:rsidRPr="00A51DE4">
              <w:rPr>
                <w:color w:val="000000" w:themeColor="text1"/>
                <w:lang w:val="ro-MD"/>
              </w:rPr>
              <w:t xml:space="preserve">ile 2, 3 </w:t>
            </w:r>
            <w:r w:rsidRPr="00A51DE4">
              <w:rPr>
                <w:rFonts w:ascii="Cambria" w:hAnsi="Cambria" w:cs="Cambria"/>
                <w:color w:val="000000" w:themeColor="text1"/>
                <w:lang w:val="ro-MD"/>
              </w:rPr>
              <w:t>ș</w:t>
            </w:r>
            <w:r w:rsidRPr="00A51DE4">
              <w:rPr>
                <w:color w:val="000000" w:themeColor="text1"/>
                <w:lang w:val="ro-MD"/>
              </w:rPr>
              <w:t>i 4.</w:t>
            </w:r>
          </w:p>
          <w:p w14:paraId="53B7BCA6"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În plus, se aplic</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toarele cerin</w:t>
            </w:r>
            <w:r w:rsidRPr="00A51DE4">
              <w:rPr>
                <w:rFonts w:ascii="Cambria" w:hAnsi="Cambria" w:cs="Cambria"/>
                <w:color w:val="000000" w:themeColor="text1"/>
                <w:lang w:val="ro-MD"/>
              </w:rPr>
              <w:t>ț</w:t>
            </w:r>
            <w:r w:rsidRPr="00A51DE4">
              <w:rPr>
                <w:color w:val="000000" w:themeColor="text1"/>
                <w:lang w:val="ro-MD"/>
              </w:rPr>
              <w:t>e:</w:t>
            </w:r>
          </w:p>
          <w:p w14:paraId="3557D7CA" w14:textId="01A5E43D"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1. În cazul în care are loc o micromanipulare a embrionului care implic</w:t>
            </w:r>
            <w:r w:rsidRPr="00A51DE4">
              <w:rPr>
                <w:rFonts w:ascii="Cambria" w:hAnsi="Cambria" w:cs="Cambria"/>
                <w:color w:val="000000" w:themeColor="text1"/>
                <w:lang w:val="ro-MD"/>
              </w:rPr>
              <w:t>ă</w:t>
            </w:r>
            <w:r w:rsidRPr="00A51DE4">
              <w:rPr>
                <w:color w:val="000000" w:themeColor="text1"/>
                <w:lang w:val="ro-MD"/>
              </w:rPr>
              <w:t xml:space="preserve"> penetrarea </w:t>
            </w:r>
            <w:r w:rsidRPr="00A51DE4">
              <w:rPr>
                <w:i/>
                <w:iCs/>
                <w:color w:val="000000" w:themeColor="text1"/>
                <w:lang w:val="ro-MD"/>
              </w:rPr>
              <w:t>zona pellucida</w:t>
            </w:r>
            <w:r w:rsidRPr="00A51DE4">
              <w:rPr>
                <w:color w:val="000000" w:themeColor="text1"/>
                <w:lang w:val="ro-MD"/>
              </w:rPr>
              <w:t xml:space="preserve"> sau, în cazul </w:t>
            </w:r>
            <w:r w:rsidRPr="00A51DE4">
              <w:rPr>
                <w:color w:val="000000" w:themeColor="text1"/>
                <w:lang w:val="ro-MD"/>
              </w:rPr>
              <w:lastRenderedPageBreak/>
              <w:t>embrionilor de ecvidee, membrana pellucida, aceasta se efectueaz</w:t>
            </w:r>
            <w:r w:rsidRPr="00A51DE4">
              <w:rPr>
                <w:rFonts w:ascii="Cambria" w:hAnsi="Cambria" w:cs="Cambria"/>
                <w:color w:val="000000" w:themeColor="text1"/>
                <w:lang w:val="ro-MD"/>
              </w:rPr>
              <w:t>ă</w:t>
            </w:r>
            <w:r w:rsidRPr="00A51DE4">
              <w:rPr>
                <w:color w:val="000000" w:themeColor="text1"/>
                <w:lang w:val="ro-MD"/>
              </w:rPr>
              <w:t xml:space="preserve"> într-un laborator men</w:t>
            </w:r>
            <w:r w:rsidRPr="00A51DE4">
              <w:rPr>
                <w:rFonts w:ascii="Cambria" w:hAnsi="Cambria" w:cs="Cambria"/>
                <w:color w:val="000000" w:themeColor="text1"/>
                <w:lang w:val="ro-MD"/>
              </w:rPr>
              <w:t>ț</w:t>
            </w:r>
            <w:r w:rsidRPr="00A51DE4">
              <w:rPr>
                <w:color w:val="000000" w:themeColor="text1"/>
                <w:lang w:val="ro-MD"/>
              </w:rPr>
              <w:t>ionat în anexa I partea 3 punctul 2 litera (a), opera</w:t>
            </w:r>
            <w:r w:rsidRPr="00A51DE4">
              <w:rPr>
                <w:rFonts w:ascii="Cambria" w:hAnsi="Cambria" w:cs="Cambria"/>
                <w:color w:val="000000" w:themeColor="text1"/>
                <w:lang w:val="ro-MD"/>
              </w:rPr>
              <w:t>ț</w:t>
            </w:r>
            <w:r w:rsidRPr="00A51DE4">
              <w:rPr>
                <w:color w:val="000000" w:themeColor="text1"/>
                <w:lang w:val="ro-MD"/>
              </w:rPr>
              <w:t>iune care intr</w:t>
            </w:r>
            <w:r w:rsidRPr="00A51DE4">
              <w:rPr>
                <w:rFonts w:ascii="Cambria" w:hAnsi="Cambria" w:cs="Cambria"/>
                <w:color w:val="000000" w:themeColor="text1"/>
                <w:lang w:val="ro-MD"/>
              </w:rPr>
              <w:t>ă</w:t>
            </w:r>
            <w:r w:rsidRPr="00A51DE4">
              <w:rPr>
                <w:color w:val="000000" w:themeColor="text1"/>
                <w:lang w:val="ro-MD"/>
              </w:rPr>
              <w:t xml:space="preserve"> în responsabilitatea medicului veterinar al echipei.</w:t>
            </w:r>
          </w:p>
          <w:p w14:paraId="02438E75" w14:textId="7C23BA10"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2. Fiecare echip</w:t>
            </w:r>
            <w:r w:rsidRPr="00A51DE4">
              <w:rPr>
                <w:rFonts w:ascii="Cambria" w:hAnsi="Cambria" w:cs="Cambria"/>
                <w:color w:val="000000" w:themeColor="text1"/>
                <w:lang w:val="ro-MD"/>
              </w:rPr>
              <w:t>ă</w:t>
            </w:r>
            <w:r w:rsidRPr="00A51DE4">
              <w:rPr>
                <w:color w:val="000000" w:themeColor="text1"/>
                <w:lang w:val="ro-MD"/>
              </w:rPr>
              <w:t xml:space="preserve"> de produc</w:t>
            </w:r>
            <w:r w:rsidRPr="00A51DE4">
              <w:rPr>
                <w:rFonts w:ascii="Cambria" w:hAnsi="Cambria" w:cs="Cambria"/>
                <w:color w:val="000000" w:themeColor="text1"/>
                <w:lang w:val="ro-MD"/>
              </w:rPr>
              <w:t>ț</w:t>
            </w:r>
            <w:r w:rsidRPr="00A51DE4">
              <w:rPr>
                <w:color w:val="000000" w:themeColor="text1"/>
                <w:lang w:val="ro-MD"/>
              </w:rPr>
              <w:t xml:space="preserve">ie de embrioni </w:t>
            </w:r>
            <w:r w:rsidRPr="00A51DE4">
              <w:rPr>
                <w:rFonts w:ascii="Cambria" w:hAnsi="Cambria" w:cs="Cambria"/>
                <w:color w:val="000000" w:themeColor="text1"/>
                <w:lang w:val="ro-MD"/>
              </w:rPr>
              <w:t>ț</w:t>
            </w:r>
            <w:r w:rsidRPr="00A51DE4">
              <w:rPr>
                <w:color w:val="000000" w:themeColor="text1"/>
                <w:lang w:val="ro-MD"/>
              </w:rPr>
              <w:t>ine eviden</w:t>
            </w:r>
            <w:r w:rsidRPr="00A51DE4">
              <w:rPr>
                <w:rFonts w:ascii="Cambria" w:hAnsi="Cambria" w:cs="Cambria"/>
                <w:color w:val="000000" w:themeColor="text1"/>
                <w:lang w:val="ro-MD"/>
              </w:rPr>
              <w:t>ț</w:t>
            </w:r>
            <w:r w:rsidRPr="00A51DE4">
              <w:rPr>
                <w:color w:val="000000" w:themeColor="text1"/>
                <w:lang w:val="ro-MD"/>
              </w:rPr>
              <w:t>ele activit</w:t>
            </w:r>
            <w:r w:rsidRPr="00A51DE4">
              <w:rPr>
                <w:rFonts w:ascii="Cambria" w:hAnsi="Cambria" w:cs="Cambria"/>
                <w:color w:val="000000" w:themeColor="text1"/>
                <w:lang w:val="ro-MD"/>
              </w:rPr>
              <w:t>ăț</w:t>
            </w:r>
            <w:r w:rsidRPr="00A51DE4">
              <w:rPr>
                <w:color w:val="000000" w:themeColor="text1"/>
                <w:lang w:val="ro-MD"/>
              </w:rPr>
              <w:t>ilor sale în conformitate cu articolul 8 alineatul (1) litera (b).</w:t>
            </w:r>
          </w:p>
          <w:p w14:paraId="74BCC3BE"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Pentru embrionii produ</w:t>
            </w:r>
            <w:r w:rsidRPr="00A51DE4">
              <w:rPr>
                <w:rFonts w:ascii="Cambria" w:hAnsi="Cambria" w:cs="Cambria"/>
                <w:color w:val="000000" w:themeColor="text1"/>
                <w:lang w:val="ro-MD"/>
              </w:rPr>
              <w:t>ș</w:t>
            </w:r>
            <w:r w:rsidRPr="00A51DE4">
              <w:rPr>
                <w:color w:val="000000" w:themeColor="text1"/>
                <w:lang w:val="ro-MD"/>
              </w:rPr>
              <w:t>i prin fertilizare </w:t>
            </w:r>
            <w:r w:rsidRPr="00A51DE4">
              <w:rPr>
                <w:i/>
                <w:iCs/>
                <w:color w:val="000000" w:themeColor="text1"/>
                <w:lang w:val="ro-MD"/>
              </w:rPr>
              <w:t>in vitro</w:t>
            </w:r>
            <w:r w:rsidRPr="00A51DE4">
              <w:rPr>
                <w:color w:val="000000" w:themeColor="text1"/>
                <w:lang w:val="ro-MD"/>
              </w:rPr>
              <w:t>, identificarea embrionilor se poate face pe baza lotului de animale donatoare, dar aceasta trebuie s</w:t>
            </w:r>
            <w:r w:rsidRPr="00A51DE4">
              <w:rPr>
                <w:rFonts w:ascii="Cambria" w:hAnsi="Cambria" w:cs="Cambria"/>
                <w:color w:val="000000" w:themeColor="text1"/>
                <w:lang w:val="ro-MD"/>
              </w:rPr>
              <w:t>ă</w:t>
            </w:r>
            <w:r w:rsidRPr="00A51DE4">
              <w:rPr>
                <w:color w:val="000000" w:themeColor="text1"/>
                <w:lang w:val="ro-MD"/>
              </w:rPr>
              <w:t xml:space="preserve"> indice data </w:t>
            </w:r>
            <w:r w:rsidRPr="00A51DE4">
              <w:rPr>
                <w:rFonts w:ascii="Cambria" w:hAnsi="Cambria" w:cs="Cambria"/>
                <w:color w:val="000000" w:themeColor="text1"/>
                <w:lang w:val="ro-MD"/>
              </w:rPr>
              <w:t>ș</w:t>
            </w:r>
            <w:r w:rsidRPr="00A51DE4">
              <w:rPr>
                <w:color w:val="000000" w:themeColor="text1"/>
                <w:lang w:val="ro-MD"/>
              </w:rPr>
              <w:t xml:space="preserve">i locul de colectare a ovarelor </w:t>
            </w:r>
            <w:r w:rsidRPr="00A51DE4">
              <w:rPr>
                <w:rFonts w:ascii="Cambria" w:hAnsi="Cambria" w:cs="Cambria"/>
                <w:color w:val="000000" w:themeColor="text1"/>
                <w:lang w:val="ro-MD"/>
              </w:rPr>
              <w:t>ș</w:t>
            </w:r>
            <w:r w:rsidRPr="00A51DE4">
              <w:rPr>
                <w:color w:val="000000" w:themeColor="text1"/>
                <w:lang w:val="ro-MD"/>
              </w:rPr>
              <w:t>i a oocitelor. De asemenea, identificarea trebuie s</w:t>
            </w:r>
            <w:r w:rsidRPr="00A51DE4">
              <w:rPr>
                <w:rFonts w:ascii="Cambria" w:hAnsi="Cambria" w:cs="Cambria"/>
                <w:color w:val="000000" w:themeColor="text1"/>
                <w:lang w:val="ro-MD"/>
              </w:rPr>
              <w:t>ă</w:t>
            </w:r>
            <w:r w:rsidRPr="00A51DE4">
              <w:rPr>
                <w:color w:val="000000" w:themeColor="text1"/>
                <w:lang w:val="ro-MD"/>
              </w:rPr>
              <w:t xml:space="preserve"> permit</w:t>
            </w:r>
            <w:r w:rsidRPr="00A51DE4">
              <w:rPr>
                <w:rFonts w:ascii="Cambria" w:hAnsi="Cambria" w:cs="Cambria"/>
                <w:color w:val="000000" w:themeColor="text1"/>
                <w:lang w:val="ro-MD"/>
              </w:rPr>
              <w:t>ă</w:t>
            </w:r>
            <w:r w:rsidRPr="00A51DE4">
              <w:rPr>
                <w:color w:val="000000" w:themeColor="text1"/>
                <w:lang w:val="ro-MD"/>
              </w:rPr>
              <w:t xml:space="preserve"> urm</w:t>
            </w:r>
            <w:r w:rsidRPr="00A51DE4">
              <w:rPr>
                <w:rFonts w:ascii="Cambria" w:hAnsi="Cambria" w:cs="Cambria"/>
                <w:color w:val="000000" w:themeColor="text1"/>
                <w:lang w:val="ro-MD"/>
              </w:rPr>
              <w:t>ă</w:t>
            </w:r>
            <w:r w:rsidRPr="00A51DE4">
              <w:rPr>
                <w:color w:val="000000" w:themeColor="text1"/>
                <w:lang w:val="ro-MD"/>
              </w:rPr>
              <w:t>rirea unit</w:t>
            </w:r>
            <w:r w:rsidRPr="00A51DE4">
              <w:rPr>
                <w:rFonts w:ascii="Cambria" w:hAnsi="Cambria" w:cs="Cambria"/>
                <w:color w:val="000000" w:themeColor="text1"/>
                <w:lang w:val="ro-MD"/>
              </w:rPr>
              <w:t>ăț</w:t>
            </w:r>
            <w:r w:rsidRPr="00A51DE4">
              <w:rPr>
                <w:color w:val="000000" w:themeColor="text1"/>
                <w:lang w:val="ro-MD"/>
              </w:rPr>
              <w:t>ii de origine a animalelor donatoare.</w:t>
            </w:r>
          </w:p>
          <w:p w14:paraId="1E1E39CD" w14:textId="410BC8D0"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3. Orice micromanipulare care implic</w:t>
            </w:r>
            <w:r w:rsidRPr="00A51DE4">
              <w:rPr>
                <w:rFonts w:ascii="Cambria" w:hAnsi="Cambria" w:cs="Cambria"/>
                <w:color w:val="000000" w:themeColor="text1"/>
                <w:lang w:val="ro-MD"/>
              </w:rPr>
              <w:t>ă</w:t>
            </w:r>
            <w:r w:rsidRPr="00A51DE4">
              <w:rPr>
                <w:color w:val="000000" w:themeColor="text1"/>
                <w:lang w:val="ro-MD"/>
              </w:rPr>
              <w:t xml:space="preserve"> penetrarea </w:t>
            </w:r>
            <w:r w:rsidRPr="00A51DE4">
              <w:rPr>
                <w:i/>
                <w:iCs/>
                <w:color w:val="000000" w:themeColor="text1"/>
                <w:lang w:val="ro-MD"/>
              </w:rPr>
              <w:t>zona pellucida</w:t>
            </w:r>
            <w:r w:rsidRPr="00A51DE4">
              <w:rPr>
                <w:color w:val="000000" w:themeColor="text1"/>
                <w:lang w:val="ro-MD"/>
              </w:rPr>
              <w:t> sau, în cazul embrionilor de ecvidee, membrana pellucida, se va efectua în instala</w:t>
            </w:r>
            <w:r w:rsidRPr="00A51DE4">
              <w:rPr>
                <w:rFonts w:ascii="Cambria" w:hAnsi="Cambria" w:cs="Cambria"/>
                <w:color w:val="000000" w:themeColor="text1"/>
                <w:lang w:val="ro-MD"/>
              </w:rPr>
              <w:t>ț</w:t>
            </w:r>
            <w:r w:rsidRPr="00A51DE4">
              <w:rPr>
                <w:color w:val="000000" w:themeColor="text1"/>
                <w:lang w:val="ro-MD"/>
              </w:rPr>
              <w:t xml:space="preserve">iile autorizate în acest scop </w:t>
            </w:r>
            <w:r w:rsidRPr="00A51DE4">
              <w:rPr>
                <w:rFonts w:ascii="Cambria" w:hAnsi="Cambria" w:cs="Cambria"/>
                <w:color w:val="000000" w:themeColor="text1"/>
                <w:lang w:val="ro-MD"/>
              </w:rPr>
              <w:t>ș</w:t>
            </w:r>
            <w:r w:rsidRPr="00A51DE4">
              <w:rPr>
                <w:color w:val="000000" w:themeColor="text1"/>
                <w:lang w:val="ro-MD"/>
              </w:rPr>
              <w:t>i dup</w:t>
            </w:r>
            <w:r w:rsidRPr="00A51DE4">
              <w:rPr>
                <w:rFonts w:ascii="Cambria" w:hAnsi="Cambria" w:cs="Cambria"/>
                <w:color w:val="000000" w:themeColor="text1"/>
                <w:lang w:val="ro-MD"/>
              </w:rPr>
              <w:t>ă</w:t>
            </w:r>
            <w:r w:rsidRPr="00A51DE4">
              <w:rPr>
                <w:color w:val="000000" w:themeColor="text1"/>
                <w:lang w:val="ro-MD"/>
              </w:rPr>
              <w:t xml:space="preserve"> ultima sp</w:t>
            </w:r>
            <w:r w:rsidRPr="00A51DE4">
              <w:rPr>
                <w:rFonts w:ascii="Cambria" w:hAnsi="Cambria" w:cs="Cambria"/>
                <w:color w:val="000000" w:themeColor="text1"/>
                <w:lang w:val="ro-MD"/>
              </w:rPr>
              <w:t>ă</w:t>
            </w:r>
            <w:r w:rsidRPr="00A51DE4">
              <w:rPr>
                <w:color w:val="000000" w:themeColor="text1"/>
                <w:lang w:val="ro-MD"/>
              </w:rPr>
              <w:t xml:space="preserve">lare </w:t>
            </w:r>
            <w:r w:rsidRPr="00A51DE4">
              <w:rPr>
                <w:rFonts w:ascii="Cambria" w:hAnsi="Cambria" w:cs="Cambria"/>
                <w:color w:val="000000" w:themeColor="text1"/>
                <w:lang w:val="ro-MD"/>
              </w:rPr>
              <w:t>ș</w:t>
            </w:r>
            <w:r w:rsidRPr="00A51DE4">
              <w:rPr>
                <w:color w:val="000000" w:themeColor="text1"/>
                <w:lang w:val="ro-MD"/>
              </w:rPr>
              <w:t>i examinare.</w:t>
            </w:r>
          </w:p>
          <w:p w14:paraId="089C3F26"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Aceast</w:t>
            </w:r>
            <w:r w:rsidRPr="00A51DE4">
              <w:rPr>
                <w:rFonts w:ascii="Cambria" w:hAnsi="Cambria" w:cs="Cambria"/>
                <w:color w:val="000000" w:themeColor="text1"/>
                <w:lang w:val="ro-MD"/>
              </w:rPr>
              <w:t>ă</w:t>
            </w:r>
            <w:r w:rsidRPr="00A51DE4">
              <w:rPr>
                <w:color w:val="000000" w:themeColor="text1"/>
                <w:lang w:val="ro-MD"/>
              </w:rPr>
              <w:t xml:space="preserve"> micromanipulare poate fi efectuat</w:t>
            </w:r>
            <w:r w:rsidRPr="00A51DE4">
              <w:rPr>
                <w:rFonts w:ascii="Cambria" w:hAnsi="Cambria" w:cs="Cambria"/>
                <w:color w:val="000000" w:themeColor="text1"/>
                <w:lang w:val="ro-MD"/>
              </w:rPr>
              <w:t>ă</w:t>
            </w:r>
            <w:r w:rsidRPr="00A51DE4">
              <w:rPr>
                <w:color w:val="000000" w:themeColor="text1"/>
                <w:lang w:val="ro-MD"/>
              </w:rPr>
              <w:t xml:space="preserve"> numai asupra unui embrion care prezint</w:t>
            </w:r>
            <w:r w:rsidRPr="00A51DE4">
              <w:rPr>
                <w:rFonts w:ascii="Cambria" w:hAnsi="Cambria" w:cs="Cambria"/>
                <w:color w:val="000000" w:themeColor="text1"/>
                <w:lang w:val="ro-MD"/>
              </w:rPr>
              <w:t>ă</w:t>
            </w:r>
            <w:r w:rsidRPr="00A51DE4">
              <w:rPr>
                <w:color w:val="000000" w:themeColor="text1"/>
                <w:lang w:val="ro-MD"/>
              </w:rPr>
              <w:t xml:space="preserve"> o </w:t>
            </w:r>
            <w:r w:rsidRPr="00A51DE4">
              <w:rPr>
                <w:i/>
                <w:iCs/>
                <w:color w:val="000000" w:themeColor="text1"/>
                <w:lang w:val="ro-MD"/>
              </w:rPr>
              <w:t>zona pellucida</w:t>
            </w:r>
            <w:r w:rsidRPr="00A51DE4">
              <w:rPr>
                <w:color w:val="000000" w:themeColor="text1"/>
                <w:lang w:val="ro-MD"/>
              </w:rPr>
              <w:t> intact</w:t>
            </w:r>
            <w:r w:rsidRPr="00A51DE4">
              <w:rPr>
                <w:rFonts w:ascii="Cambria" w:hAnsi="Cambria" w:cs="Cambria"/>
                <w:color w:val="000000" w:themeColor="text1"/>
                <w:lang w:val="ro-MD"/>
              </w:rPr>
              <w:t>ă</w:t>
            </w:r>
            <w:r w:rsidRPr="00A51DE4">
              <w:rPr>
                <w:color w:val="000000" w:themeColor="text1"/>
                <w:lang w:val="ro-MD"/>
              </w:rPr>
              <w:t xml:space="preserve"> sau, în cazul embrionilor de ecvidee, o </w:t>
            </w:r>
            <w:r w:rsidRPr="00A51DE4">
              <w:rPr>
                <w:i/>
                <w:iCs/>
                <w:color w:val="000000" w:themeColor="text1"/>
                <w:lang w:val="ro-MD"/>
              </w:rPr>
              <w:t>membrana pellucida</w:t>
            </w:r>
            <w:r w:rsidRPr="00A51DE4">
              <w:rPr>
                <w:color w:val="000000" w:themeColor="text1"/>
                <w:lang w:val="ro-MD"/>
              </w:rPr>
              <w:t> intact</w:t>
            </w:r>
            <w:r w:rsidRPr="00A51DE4">
              <w:rPr>
                <w:rFonts w:ascii="Cambria" w:hAnsi="Cambria" w:cs="Cambria"/>
                <w:color w:val="000000" w:themeColor="text1"/>
                <w:lang w:val="ro-MD"/>
              </w:rPr>
              <w:t>ă</w:t>
            </w:r>
            <w:r w:rsidRPr="00A51DE4">
              <w:rPr>
                <w:color w:val="000000" w:themeColor="text1"/>
                <w:lang w:val="ro-MD"/>
              </w:rPr>
              <w:t>.</w:t>
            </w:r>
          </w:p>
          <w:p w14:paraId="5924B513" w14:textId="77777777" w:rsidR="00C64ED4" w:rsidRPr="00A51DE4" w:rsidRDefault="00C64ED4" w:rsidP="00BA0576">
            <w:pPr>
              <w:tabs>
                <w:tab w:val="left" w:pos="29"/>
              </w:tabs>
              <w:ind w:left="29"/>
              <w:jc w:val="both"/>
              <w:rPr>
                <w:color w:val="000000" w:themeColor="text1"/>
                <w:lang w:val="ro-MD"/>
              </w:rPr>
            </w:pPr>
          </w:p>
        </w:tc>
        <w:tc>
          <w:tcPr>
            <w:tcW w:w="5245" w:type="dxa"/>
          </w:tcPr>
          <w:p w14:paraId="4A550502" w14:textId="77777777" w:rsidR="003C3EEB" w:rsidRPr="003C3EEB" w:rsidRDefault="003C3EEB" w:rsidP="003C3EEB">
            <w:pPr>
              <w:shd w:val="clear" w:color="auto" w:fill="FFFFFF"/>
              <w:jc w:val="both"/>
              <w:rPr>
                <w:rFonts w:eastAsia="DengXian"/>
                <w:b/>
                <w:bCs/>
                <w:iCs/>
                <w:color w:val="000000" w:themeColor="text1"/>
                <w:lang w:val="ro-MD" w:eastAsia="zh-CN"/>
              </w:rPr>
            </w:pPr>
            <w:r w:rsidRPr="003C3EEB">
              <w:rPr>
                <w:rFonts w:eastAsia="DengXian"/>
                <w:b/>
                <w:bCs/>
                <w:iCs/>
                <w:color w:val="000000" w:themeColor="text1"/>
                <w:lang w:val="ro-MD" w:eastAsia="zh-CN"/>
              </w:rPr>
              <w:lastRenderedPageBreak/>
              <w:t>TITLUL V</w:t>
            </w:r>
          </w:p>
          <w:p w14:paraId="6CCE1B6A" w14:textId="6F8C9747" w:rsidR="00C64ED4" w:rsidRPr="0071328F" w:rsidRDefault="00C64ED4" w:rsidP="0071328F">
            <w:pPr>
              <w:shd w:val="clear" w:color="auto" w:fill="FFFFFF"/>
              <w:jc w:val="both"/>
              <w:rPr>
                <w:rFonts w:eastAsia="DengXian"/>
                <w:b/>
                <w:bCs/>
                <w:iCs/>
                <w:color w:val="000000" w:themeColor="text1"/>
                <w:lang w:val="ro-MD" w:eastAsia="zh-CN"/>
              </w:rPr>
            </w:pPr>
            <w:r w:rsidRPr="0071328F">
              <w:rPr>
                <w:rFonts w:eastAsia="DengXian"/>
                <w:b/>
                <w:bCs/>
                <w:iCs/>
                <w:color w:val="000000" w:themeColor="text1"/>
                <w:lang w:val="ro-MD" w:eastAsia="zh-CN"/>
              </w:rPr>
              <w:t>CERINȚE DE SĂNĂTATE ANIMALĂ PENTRU PRELUCRAREA EMBRIONILOR MICROMANIPULAȚI PROVENIȚI DE LA BOVINE, PORCINE, OVINE, CAPRINE ȘI ECVIDEE</w:t>
            </w:r>
          </w:p>
          <w:p w14:paraId="39FE9D2E" w14:textId="77777777" w:rsidR="00C64ED4" w:rsidRPr="0071328F" w:rsidRDefault="00C64ED4"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Înainte de orice micromanipulare care compromite integritatea </w:t>
            </w:r>
            <w:r w:rsidRPr="0071328F">
              <w:rPr>
                <w:rFonts w:eastAsia="DengXian"/>
                <w:bCs/>
                <w:i/>
                <w:iCs/>
                <w:color w:val="000000" w:themeColor="text1"/>
                <w:lang w:val="ro-MD" w:eastAsia="zh-CN"/>
              </w:rPr>
              <w:t>zona pellucida</w:t>
            </w:r>
            <w:r w:rsidRPr="0071328F">
              <w:rPr>
                <w:rFonts w:eastAsia="DengXian"/>
                <w:bCs/>
                <w:color w:val="000000" w:themeColor="text1"/>
                <w:lang w:val="ro-MD" w:eastAsia="zh-CN"/>
              </w:rPr>
              <w:t> sau, în cazul embrionilor de ecvidee, membrana pellucida, toți embrionii sau toate oocitele trebuie colectate și prelucrate în conformitate cu cerințele de sănătate animală prevăzute în părțile 2, 3 și 4.</w:t>
            </w:r>
          </w:p>
          <w:p w14:paraId="77E0C84C" w14:textId="77777777" w:rsidR="00C64ED4" w:rsidRPr="0071328F" w:rsidRDefault="00C64ED4"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În plus, se aplică următoarele cerințe:</w:t>
            </w:r>
          </w:p>
          <w:p w14:paraId="0570FC9B" w14:textId="63FB99E6" w:rsidR="00C64ED4" w:rsidRPr="0071328F" w:rsidRDefault="00C64ED4"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1. În cazul în care are loc o micromanipulare a embrionului care implică penetrarea </w:t>
            </w:r>
            <w:r w:rsidRPr="0071328F">
              <w:rPr>
                <w:rFonts w:eastAsia="DengXian"/>
                <w:bCs/>
                <w:i/>
                <w:iCs/>
                <w:color w:val="000000" w:themeColor="text1"/>
                <w:lang w:val="ro-MD" w:eastAsia="zh-CN"/>
              </w:rPr>
              <w:t>zona pellucida</w:t>
            </w:r>
            <w:r w:rsidRPr="0071328F">
              <w:rPr>
                <w:rFonts w:eastAsia="DengXian"/>
                <w:bCs/>
                <w:color w:val="000000" w:themeColor="text1"/>
                <w:lang w:val="ro-MD" w:eastAsia="zh-CN"/>
              </w:rPr>
              <w:t xml:space="preserve"> sau, în cazul embrionilor de ecvidee, membrana pellucida, aceasta se efectuează într-un </w:t>
            </w:r>
            <w:r w:rsidRPr="0071328F">
              <w:rPr>
                <w:rFonts w:eastAsia="DengXian"/>
                <w:bCs/>
                <w:color w:val="000000" w:themeColor="text1"/>
                <w:lang w:val="ro-MD" w:eastAsia="zh-CN"/>
              </w:rPr>
              <w:lastRenderedPageBreak/>
              <w:t xml:space="preserve">laborator menționat în anexa I partea 3 pct.2 </w:t>
            </w:r>
            <w:r w:rsidR="00935F69">
              <w:rPr>
                <w:rFonts w:eastAsia="DengXian"/>
                <w:bCs/>
                <w:color w:val="000000" w:themeColor="text1"/>
                <w:lang w:val="ro-MD" w:eastAsia="zh-CN"/>
              </w:rPr>
              <w:t>sbp</w:t>
            </w:r>
            <w:r w:rsidRPr="0071328F">
              <w:rPr>
                <w:rFonts w:eastAsia="DengXian"/>
                <w:bCs/>
                <w:color w:val="000000" w:themeColor="text1"/>
                <w:lang w:val="ro-MD" w:eastAsia="zh-CN"/>
              </w:rPr>
              <w:t>.1), operațiune care intră în responsabilitatea medicului veterinar al echipei.</w:t>
            </w:r>
          </w:p>
          <w:p w14:paraId="5A97767C" w14:textId="6B847A53" w:rsidR="00C64ED4" w:rsidRPr="0071328F" w:rsidRDefault="00C64ED4"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 xml:space="preserve">2. Fiecare echipă de producție de embrioni ține evidențele activităților sale în conformitate cu pct.17 </w:t>
            </w:r>
            <w:r w:rsidR="00935F69">
              <w:rPr>
                <w:rFonts w:eastAsia="DengXian"/>
                <w:bCs/>
                <w:color w:val="000000" w:themeColor="text1"/>
                <w:lang w:val="ro-MD" w:eastAsia="zh-CN"/>
              </w:rPr>
              <w:t>sbp</w:t>
            </w:r>
            <w:r w:rsidRPr="0071328F">
              <w:rPr>
                <w:rFonts w:eastAsia="DengXian"/>
                <w:bCs/>
                <w:color w:val="000000" w:themeColor="text1"/>
                <w:lang w:val="ro-MD" w:eastAsia="zh-CN"/>
              </w:rPr>
              <w:t>.2).</w:t>
            </w:r>
          </w:p>
          <w:p w14:paraId="7FA96B61" w14:textId="77777777" w:rsidR="00C64ED4" w:rsidRPr="0071328F" w:rsidRDefault="00C64ED4"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Pentru embrionii produși prin fertilizare </w:t>
            </w:r>
            <w:r w:rsidRPr="0071328F">
              <w:rPr>
                <w:rFonts w:eastAsia="DengXian"/>
                <w:bCs/>
                <w:i/>
                <w:iCs/>
                <w:color w:val="000000" w:themeColor="text1"/>
                <w:lang w:val="ro-MD" w:eastAsia="zh-CN"/>
              </w:rPr>
              <w:t>in vitro</w:t>
            </w:r>
            <w:r w:rsidRPr="0071328F">
              <w:rPr>
                <w:rFonts w:eastAsia="DengXian"/>
                <w:bCs/>
                <w:color w:val="000000" w:themeColor="text1"/>
                <w:lang w:val="ro-MD" w:eastAsia="zh-CN"/>
              </w:rPr>
              <w:t>, identificarea embrionilor se poate face pe baza lotului de animale donatoare, dar aceasta trebuie să indice data și locul de colectare a ovarelor și a oocitelor. De asemenea, identificarea trebuie să permită urmărirea unității de origine a animalelor donatoare.</w:t>
            </w:r>
          </w:p>
          <w:p w14:paraId="21895D81" w14:textId="77777777" w:rsidR="00C64ED4" w:rsidRPr="0071328F" w:rsidRDefault="00C64ED4"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3. Orice micromanipulare care implică penetrarea </w:t>
            </w:r>
            <w:r w:rsidRPr="0071328F">
              <w:rPr>
                <w:rFonts w:eastAsia="DengXian"/>
                <w:bCs/>
                <w:i/>
                <w:iCs/>
                <w:color w:val="000000" w:themeColor="text1"/>
                <w:lang w:val="ro-MD" w:eastAsia="zh-CN"/>
              </w:rPr>
              <w:t>zona pellucida</w:t>
            </w:r>
            <w:r w:rsidRPr="0071328F">
              <w:rPr>
                <w:rFonts w:eastAsia="DengXian"/>
                <w:bCs/>
                <w:color w:val="000000" w:themeColor="text1"/>
                <w:lang w:val="ro-MD" w:eastAsia="zh-CN"/>
              </w:rPr>
              <w:t> sau, în cazul embrionilor de ecvidee, membrana pellucida, se va efectua în instalațiile autorizate în acest scop și după ultima spălare și examinare.</w:t>
            </w:r>
          </w:p>
          <w:p w14:paraId="2DD4DBAE" w14:textId="77777777" w:rsidR="00C64ED4" w:rsidRPr="0071328F" w:rsidRDefault="00C64ED4" w:rsidP="0071328F">
            <w:pPr>
              <w:shd w:val="clear" w:color="auto" w:fill="FFFFFF"/>
              <w:jc w:val="both"/>
              <w:rPr>
                <w:rFonts w:eastAsia="DengXian"/>
                <w:bCs/>
                <w:color w:val="000000" w:themeColor="text1"/>
                <w:lang w:val="ro-MD" w:eastAsia="zh-CN"/>
              </w:rPr>
            </w:pPr>
            <w:r w:rsidRPr="0071328F">
              <w:rPr>
                <w:rFonts w:eastAsia="DengXian"/>
                <w:bCs/>
                <w:color w:val="000000" w:themeColor="text1"/>
                <w:lang w:val="ro-MD" w:eastAsia="zh-CN"/>
              </w:rPr>
              <w:t>Această micromanipulare poate fi efectuată numai asupra unui embrion care prezintă o </w:t>
            </w:r>
            <w:r w:rsidRPr="0071328F">
              <w:rPr>
                <w:rFonts w:eastAsia="DengXian"/>
                <w:bCs/>
                <w:i/>
                <w:iCs/>
                <w:color w:val="000000" w:themeColor="text1"/>
                <w:lang w:val="ro-MD" w:eastAsia="zh-CN"/>
              </w:rPr>
              <w:t>zona pellucida</w:t>
            </w:r>
            <w:r w:rsidRPr="0071328F">
              <w:rPr>
                <w:rFonts w:eastAsia="DengXian"/>
                <w:bCs/>
                <w:color w:val="000000" w:themeColor="text1"/>
                <w:lang w:val="ro-MD" w:eastAsia="zh-CN"/>
              </w:rPr>
              <w:t> intactă sau, în cazul embrionilor de ecvidee, o </w:t>
            </w:r>
            <w:r w:rsidRPr="0071328F">
              <w:rPr>
                <w:rFonts w:eastAsia="DengXian"/>
                <w:bCs/>
                <w:i/>
                <w:iCs/>
                <w:color w:val="000000" w:themeColor="text1"/>
                <w:lang w:val="ro-MD" w:eastAsia="zh-CN"/>
              </w:rPr>
              <w:t>membrana pellucida</w:t>
            </w:r>
            <w:r w:rsidRPr="0071328F">
              <w:rPr>
                <w:rFonts w:eastAsia="DengXian"/>
                <w:bCs/>
                <w:color w:val="000000" w:themeColor="text1"/>
                <w:lang w:val="ro-MD" w:eastAsia="zh-CN"/>
              </w:rPr>
              <w:t> intactă.</w:t>
            </w:r>
          </w:p>
          <w:p w14:paraId="70436E0B" w14:textId="1291539C" w:rsidR="00C64ED4" w:rsidRDefault="00C64ED4" w:rsidP="00F23B91">
            <w:pPr>
              <w:shd w:val="clear" w:color="auto" w:fill="FFFFFF"/>
              <w:jc w:val="both"/>
              <w:rPr>
                <w:rFonts w:eastAsia="DengXian"/>
                <w:bCs/>
                <w:color w:val="000000" w:themeColor="text1"/>
                <w:lang w:val="ro-MD" w:eastAsia="zh-CN"/>
              </w:rPr>
            </w:pPr>
          </w:p>
          <w:p w14:paraId="6C41324E" w14:textId="77777777" w:rsidR="00C64ED4" w:rsidRPr="0071328F" w:rsidRDefault="00C64ED4" w:rsidP="0071328F">
            <w:pPr>
              <w:rPr>
                <w:rFonts w:eastAsia="DengXian"/>
                <w:lang w:val="ro-MD" w:eastAsia="zh-CN"/>
              </w:rPr>
            </w:pPr>
          </w:p>
        </w:tc>
        <w:tc>
          <w:tcPr>
            <w:tcW w:w="2693" w:type="dxa"/>
          </w:tcPr>
          <w:p w14:paraId="65E19B86" w14:textId="44B46C76" w:rsidR="00C64ED4"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7684228D" w14:textId="77777777" w:rsidR="00C64ED4" w:rsidRPr="00A51DE4" w:rsidRDefault="00C64ED4" w:rsidP="002B1B20">
            <w:pPr>
              <w:tabs>
                <w:tab w:val="left" w:pos="284"/>
              </w:tabs>
              <w:jc w:val="both"/>
              <w:rPr>
                <w:b/>
                <w:color w:val="000000" w:themeColor="text1"/>
                <w:lang w:val="ro-MD"/>
              </w:rPr>
            </w:pPr>
          </w:p>
        </w:tc>
      </w:tr>
      <w:tr w:rsidR="00C64ED4" w:rsidRPr="005E05AD" w14:paraId="4B5B22EB" w14:textId="77777777" w:rsidTr="00922267">
        <w:trPr>
          <w:trHeight w:val="372"/>
        </w:trPr>
        <w:tc>
          <w:tcPr>
            <w:tcW w:w="5098" w:type="dxa"/>
            <w:gridSpan w:val="2"/>
          </w:tcPr>
          <w:p w14:paraId="666A7451" w14:textId="77777777" w:rsidR="00C64ED4" w:rsidRPr="00A51DE4" w:rsidRDefault="00C64ED4" w:rsidP="00D7701E">
            <w:pPr>
              <w:tabs>
                <w:tab w:val="left" w:pos="29"/>
              </w:tabs>
              <w:ind w:left="29"/>
              <w:jc w:val="both"/>
              <w:rPr>
                <w:i/>
                <w:iCs/>
                <w:color w:val="000000" w:themeColor="text1"/>
                <w:lang w:val="ro-MD"/>
              </w:rPr>
            </w:pPr>
            <w:r w:rsidRPr="00A51DE4">
              <w:rPr>
                <w:i/>
                <w:iCs/>
                <w:color w:val="000000" w:themeColor="text1"/>
                <w:lang w:val="ro-MD"/>
              </w:rPr>
              <w:lastRenderedPageBreak/>
              <w:t>PARTEA 6</w:t>
            </w:r>
          </w:p>
          <w:p w14:paraId="1CFD3220" w14:textId="77777777" w:rsidR="00C64ED4" w:rsidRPr="00A51DE4" w:rsidRDefault="00C64ED4" w:rsidP="00D7701E">
            <w:pPr>
              <w:tabs>
                <w:tab w:val="left" w:pos="29"/>
              </w:tabs>
              <w:ind w:left="29"/>
              <w:jc w:val="both"/>
              <w:rPr>
                <w:i/>
                <w:iCs/>
                <w:color w:val="000000" w:themeColor="text1"/>
                <w:lang w:val="ro-MD"/>
              </w:rPr>
            </w:pPr>
            <w:r w:rsidRPr="00A51DE4">
              <w:rPr>
                <w:b/>
                <w:bCs/>
                <w:i/>
                <w:iCs/>
                <w:color w:val="000000" w:themeColor="text1"/>
                <w:lang w:val="ro-MD"/>
              </w:rPr>
              <w:t>CERIN</w:t>
            </w:r>
            <w:r w:rsidRPr="00A51DE4">
              <w:rPr>
                <w:rFonts w:ascii="Cambria" w:hAnsi="Cambria" w:cs="Cambria"/>
                <w:b/>
                <w:bCs/>
                <w:i/>
                <w:iCs/>
                <w:color w:val="000000" w:themeColor="text1"/>
                <w:lang w:val="ro-MD"/>
              </w:rPr>
              <w:t>Ț</w:t>
            </w:r>
            <w:r w:rsidRPr="00A51DE4">
              <w:rPr>
                <w:b/>
                <w:bCs/>
                <w:i/>
                <w:iCs/>
                <w:color w:val="000000" w:themeColor="text1"/>
                <w:lang w:val="ro-MD"/>
              </w:rPr>
              <w:t>E DE S</w:t>
            </w:r>
            <w:r w:rsidRPr="00A51DE4">
              <w:rPr>
                <w:rFonts w:ascii="Cambria" w:hAnsi="Cambria" w:cs="Cambria"/>
                <w:b/>
                <w:bCs/>
                <w:i/>
                <w:iCs/>
                <w:color w:val="000000" w:themeColor="text1"/>
                <w:lang w:val="ro-MD"/>
              </w:rPr>
              <w:t>Ă</w:t>
            </w:r>
            <w:r w:rsidRPr="00A51DE4">
              <w:rPr>
                <w:b/>
                <w:bCs/>
                <w:i/>
                <w:iCs/>
                <w:color w:val="000000" w:themeColor="text1"/>
                <w:lang w:val="ro-MD"/>
              </w:rPr>
              <w:t>N</w:t>
            </w:r>
            <w:r w:rsidRPr="00A51DE4">
              <w:rPr>
                <w:rFonts w:ascii="Cambria" w:hAnsi="Cambria" w:cs="Cambria"/>
                <w:b/>
                <w:bCs/>
                <w:i/>
                <w:iCs/>
                <w:color w:val="000000" w:themeColor="text1"/>
                <w:lang w:val="ro-MD"/>
              </w:rPr>
              <w:t>Ă</w:t>
            </w:r>
            <w:r w:rsidRPr="00A51DE4">
              <w:rPr>
                <w:b/>
                <w:bCs/>
                <w:i/>
                <w:iCs/>
                <w:color w:val="000000" w:themeColor="text1"/>
                <w:lang w:val="ro-MD"/>
              </w:rPr>
              <w:t>TATE ANIMAL</w:t>
            </w:r>
            <w:r w:rsidRPr="00A51DE4">
              <w:rPr>
                <w:rFonts w:ascii="Cambria" w:hAnsi="Cambria" w:cs="Cambria"/>
                <w:b/>
                <w:bCs/>
                <w:i/>
                <w:iCs/>
                <w:color w:val="000000" w:themeColor="text1"/>
                <w:lang w:val="ro-MD"/>
              </w:rPr>
              <w:t>Ă</w:t>
            </w:r>
            <w:r w:rsidRPr="00A51DE4">
              <w:rPr>
                <w:b/>
                <w:bCs/>
                <w:i/>
                <w:iCs/>
                <w:color w:val="000000" w:themeColor="text1"/>
                <w:lang w:val="ro-MD"/>
              </w:rPr>
              <w:t xml:space="preserve"> PENTRU DEPOZITAREA EMBRIONILOR RECOLTA</w:t>
            </w:r>
            <w:r w:rsidRPr="00A51DE4">
              <w:rPr>
                <w:rFonts w:ascii="Cambria" w:hAnsi="Cambria" w:cs="Cambria"/>
                <w:b/>
                <w:bCs/>
                <w:i/>
                <w:iCs/>
                <w:color w:val="000000" w:themeColor="text1"/>
                <w:lang w:val="ro-MD"/>
              </w:rPr>
              <w:t>Ț</w:t>
            </w:r>
            <w:r w:rsidRPr="00A51DE4">
              <w:rPr>
                <w:b/>
                <w:bCs/>
                <w:i/>
                <w:iCs/>
                <w:color w:val="000000" w:themeColor="text1"/>
                <w:lang w:val="ro-MD"/>
              </w:rPr>
              <w:t>I IN VIVO </w:t>
            </w:r>
            <w:r w:rsidRPr="00A51DE4">
              <w:rPr>
                <w:rFonts w:ascii="Cambria" w:hAnsi="Cambria" w:cs="Cambria"/>
                <w:b/>
                <w:bCs/>
                <w:i/>
                <w:iCs/>
                <w:color w:val="000000" w:themeColor="text1"/>
                <w:lang w:val="ro-MD"/>
              </w:rPr>
              <w:t>Ș</w:t>
            </w:r>
            <w:r w:rsidRPr="00A51DE4">
              <w:rPr>
                <w:b/>
                <w:bCs/>
                <w:i/>
                <w:iCs/>
                <w:color w:val="000000" w:themeColor="text1"/>
                <w:lang w:val="ro-MD"/>
              </w:rPr>
              <w:t>I A EMBRIONILOR PRODU</w:t>
            </w:r>
            <w:r w:rsidRPr="00A51DE4">
              <w:rPr>
                <w:rFonts w:ascii="Cambria" w:hAnsi="Cambria" w:cs="Cambria"/>
                <w:b/>
                <w:bCs/>
                <w:i/>
                <w:iCs/>
                <w:color w:val="000000" w:themeColor="text1"/>
                <w:lang w:val="ro-MD"/>
              </w:rPr>
              <w:t>Ș</w:t>
            </w:r>
            <w:r w:rsidRPr="00A51DE4">
              <w:rPr>
                <w:b/>
                <w:bCs/>
                <w:i/>
                <w:iCs/>
                <w:color w:val="000000" w:themeColor="text1"/>
                <w:lang w:val="ro-MD"/>
              </w:rPr>
              <w:t xml:space="preserve">I IN VITRO, PRECUM </w:t>
            </w:r>
            <w:r w:rsidRPr="00A51DE4">
              <w:rPr>
                <w:rFonts w:ascii="Cambria" w:hAnsi="Cambria" w:cs="Cambria"/>
                <w:b/>
                <w:bCs/>
                <w:i/>
                <w:iCs/>
                <w:color w:val="000000" w:themeColor="text1"/>
                <w:lang w:val="ro-MD"/>
              </w:rPr>
              <w:t>Ș</w:t>
            </w:r>
            <w:r w:rsidRPr="00A51DE4">
              <w:rPr>
                <w:b/>
                <w:bCs/>
                <w:i/>
                <w:iCs/>
                <w:color w:val="000000" w:themeColor="text1"/>
                <w:lang w:val="ro-MD"/>
              </w:rPr>
              <w:t xml:space="preserve">I A OOCITELOR PROVENITE DE LA BOVINE, PORCINE, OVINE, CAPRINE </w:t>
            </w:r>
            <w:r w:rsidRPr="00A51DE4">
              <w:rPr>
                <w:rFonts w:ascii="Cambria" w:hAnsi="Cambria" w:cs="Cambria"/>
                <w:b/>
                <w:bCs/>
                <w:i/>
                <w:iCs/>
                <w:color w:val="000000" w:themeColor="text1"/>
                <w:lang w:val="ro-MD"/>
              </w:rPr>
              <w:t>Ș</w:t>
            </w:r>
            <w:r w:rsidRPr="00A51DE4">
              <w:rPr>
                <w:b/>
                <w:bCs/>
                <w:i/>
                <w:iCs/>
                <w:color w:val="000000" w:themeColor="text1"/>
                <w:lang w:val="ro-MD"/>
              </w:rPr>
              <w:t>I ECVIDEE</w:t>
            </w:r>
          </w:p>
          <w:p w14:paraId="3878C247"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1. Fiecare echip</w:t>
            </w:r>
            <w:r w:rsidRPr="00A51DE4">
              <w:rPr>
                <w:rFonts w:ascii="Cambria" w:hAnsi="Cambria" w:cs="Cambria"/>
                <w:color w:val="000000" w:themeColor="text1"/>
                <w:lang w:val="ro-MD"/>
              </w:rPr>
              <w:t>ă</w:t>
            </w:r>
            <w:r w:rsidRPr="00A51DE4">
              <w:rPr>
                <w:color w:val="000000" w:themeColor="text1"/>
                <w:lang w:val="ro-MD"/>
              </w:rPr>
              <w:t xml:space="preserve"> de colectare de embrioni </w:t>
            </w:r>
            <w:r w:rsidRPr="00A51DE4">
              <w:rPr>
                <w:rFonts w:ascii="Cambria" w:hAnsi="Cambria" w:cs="Cambria"/>
                <w:color w:val="000000" w:themeColor="text1"/>
                <w:lang w:val="ro-MD"/>
              </w:rPr>
              <w:t>ș</w:t>
            </w:r>
            <w:r w:rsidRPr="00A51DE4">
              <w:rPr>
                <w:color w:val="000000" w:themeColor="text1"/>
                <w:lang w:val="ro-MD"/>
              </w:rPr>
              <w:t>i fiecare echip</w:t>
            </w:r>
            <w:r w:rsidRPr="00A51DE4">
              <w:rPr>
                <w:rFonts w:ascii="Cambria" w:hAnsi="Cambria" w:cs="Cambria"/>
                <w:color w:val="000000" w:themeColor="text1"/>
                <w:lang w:val="ro-MD"/>
              </w:rPr>
              <w:t>ă</w:t>
            </w:r>
            <w:r w:rsidRPr="00A51DE4">
              <w:rPr>
                <w:color w:val="000000" w:themeColor="text1"/>
                <w:lang w:val="ro-MD"/>
              </w:rPr>
              <w:t xml:space="preserve"> de produc</w:t>
            </w:r>
            <w:r w:rsidRPr="00A51DE4">
              <w:rPr>
                <w:rFonts w:ascii="Cambria" w:hAnsi="Cambria" w:cs="Cambria"/>
                <w:color w:val="000000" w:themeColor="text1"/>
                <w:lang w:val="ro-MD"/>
              </w:rPr>
              <w:t>ț</w:t>
            </w:r>
            <w:r w:rsidRPr="00A51DE4">
              <w:rPr>
                <w:color w:val="000000" w:themeColor="text1"/>
                <w:lang w:val="ro-MD"/>
              </w:rPr>
              <w:t>ie de embrioni se asigur</w:t>
            </w:r>
            <w:r w:rsidRPr="00A51DE4">
              <w:rPr>
                <w:rFonts w:ascii="Cambria" w:hAnsi="Cambria" w:cs="Cambria"/>
                <w:color w:val="000000" w:themeColor="text1"/>
                <w:lang w:val="ro-MD"/>
              </w:rPr>
              <w:t>ă</w:t>
            </w:r>
            <w:r w:rsidRPr="00A51DE4">
              <w:rPr>
                <w:color w:val="000000" w:themeColor="text1"/>
                <w:lang w:val="ro-MD"/>
              </w:rPr>
              <w:t xml:space="preserve"> c</w:t>
            </w:r>
            <w:r w:rsidRPr="00A51DE4">
              <w:rPr>
                <w:rFonts w:ascii="Cambria" w:hAnsi="Cambria" w:cs="Cambria"/>
                <w:color w:val="000000" w:themeColor="text1"/>
                <w:lang w:val="ro-MD"/>
              </w:rPr>
              <w:t>ă</w:t>
            </w:r>
            <w:r w:rsidRPr="00A51DE4">
              <w:rPr>
                <w:color w:val="000000" w:themeColor="text1"/>
                <w:lang w:val="ro-MD"/>
              </w:rPr>
              <w:t xml:space="preserve"> embrionii </w:t>
            </w:r>
            <w:r w:rsidRPr="00A51DE4">
              <w:rPr>
                <w:rFonts w:ascii="Cambria" w:hAnsi="Cambria" w:cs="Cambria"/>
                <w:color w:val="000000" w:themeColor="text1"/>
                <w:lang w:val="ro-MD"/>
              </w:rPr>
              <w:t>ș</w:t>
            </w:r>
            <w:r w:rsidRPr="00A51DE4">
              <w:rPr>
                <w:color w:val="000000" w:themeColor="text1"/>
                <w:lang w:val="ro-MD"/>
              </w:rPr>
              <w:t>i oocitele sunt depozitate la temperaturile corespunz</w:t>
            </w:r>
            <w:r w:rsidRPr="00A51DE4">
              <w:rPr>
                <w:rFonts w:ascii="Cambria" w:hAnsi="Cambria" w:cs="Cambria"/>
                <w:color w:val="000000" w:themeColor="text1"/>
                <w:lang w:val="ro-MD"/>
              </w:rPr>
              <w:t>ă</w:t>
            </w:r>
            <w:r w:rsidRPr="00A51DE4">
              <w:rPr>
                <w:color w:val="000000" w:themeColor="text1"/>
                <w:lang w:val="ro-MD"/>
              </w:rPr>
              <w:t>toare în spa</w:t>
            </w:r>
            <w:r w:rsidRPr="00A51DE4">
              <w:rPr>
                <w:rFonts w:ascii="Cambria" w:hAnsi="Cambria" w:cs="Cambria"/>
                <w:color w:val="000000" w:themeColor="text1"/>
                <w:lang w:val="ro-MD"/>
              </w:rPr>
              <w:t>ț</w:t>
            </w:r>
            <w:r w:rsidRPr="00A51DE4">
              <w:rPr>
                <w:color w:val="000000" w:themeColor="text1"/>
                <w:lang w:val="ro-MD"/>
              </w:rPr>
              <w:t>iile de depozitare men</w:t>
            </w:r>
            <w:r w:rsidRPr="00A51DE4">
              <w:rPr>
                <w:rFonts w:ascii="Cambria" w:hAnsi="Cambria" w:cs="Cambria"/>
                <w:color w:val="000000" w:themeColor="text1"/>
                <w:lang w:val="ro-MD"/>
              </w:rPr>
              <w:t>ț</w:t>
            </w:r>
            <w:r w:rsidRPr="00A51DE4">
              <w:rPr>
                <w:color w:val="000000" w:themeColor="text1"/>
                <w:lang w:val="ro-MD"/>
              </w:rPr>
              <w:t>ionate în anexa I partea 2 punctul 2 litera (b).</w:t>
            </w:r>
          </w:p>
          <w:p w14:paraId="0BC1F0AB"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2. În spa</w:t>
            </w:r>
            <w:r w:rsidRPr="00A51DE4">
              <w:rPr>
                <w:rFonts w:ascii="Cambria" w:hAnsi="Cambria" w:cs="Cambria"/>
                <w:color w:val="000000" w:themeColor="text1"/>
                <w:lang w:val="ro-MD"/>
              </w:rPr>
              <w:t>ț</w:t>
            </w:r>
            <w:r w:rsidRPr="00A51DE4">
              <w:rPr>
                <w:color w:val="000000" w:themeColor="text1"/>
                <w:lang w:val="ro-MD"/>
              </w:rPr>
              <w:t>iile de depozitare men</w:t>
            </w:r>
            <w:r w:rsidRPr="00A51DE4">
              <w:rPr>
                <w:rFonts w:ascii="Cambria" w:hAnsi="Cambria" w:cs="Cambria"/>
                <w:color w:val="000000" w:themeColor="text1"/>
                <w:lang w:val="ro-MD"/>
              </w:rPr>
              <w:t>ț</w:t>
            </w:r>
            <w:r w:rsidRPr="00A51DE4">
              <w:rPr>
                <w:color w:val="000000" w:themeColor="text1"/>
                <w:lang w:val="ro-MD"/>
              </w:rPr>
              <w:t>ionate în anexa I partea 2 punctul 2 litera (b) pot fi adu</w:t>
            </w:r>
            <w:r w:rsidRPr="00A51DE4">
              <w:rPr>
                <w:rFonts w:ascii="Cambria" w:hAnsi="Cambria" w:cs="Cambria"/>
                <w:color w:val="000000" w:themeColor="text1"/>
                <w:lang w:val="ro-MD"/>
              </w:rPr>
              <w:t>ș</w:t>
            </w:r>
            <w:r w:rsidRPr="00A51DE4">
              <w:rPr>
                <w:color w:val="000000" w:themeColor="text1"/>
                <w:lang w:val="ro-MD"/>
              </w:rPr>
              <w:t>i numai embrionii colecta</w:t>
            </w:r>
            <w:r w:rsidRPr="00A51DE4">
              <w:rPr>
                <w:rFonts w:ascii="Cambria" w:hAnsi="Cambria" w:cs="Cambria"/>
                <w:color w:val="000000" w:themeColor="text1"/>
                <w:lang w:val="ro-MD"/>
              </w:rPr>
              <w:t>ț</w:t>
            </w:r>
            <w:r w:rsidRPr="00A51DE4">
              <w:rPr>
                <w:color w:val="000000" w:themeColor="text1"/>
                <w:lang w:val="ro-MD"/>
              </w:rPr>
              <w:t>i de o echip</w:t>
            </w:r>
            <w:r w:rsidRPr="00A51DE4">
              <w:rPr>
                <w:rFonts w:ascii="Cambria" w:hAnsi="Cambria" w:cs="Cambria"/>
                <w:color w:val="000000" w:themeColor="text1"/>
                <w:lang w:val="ro-MD"/>
              </w:rPr>
              <w:t>ă</w:t>
            </w:r>
            <w:r w:rsidRPr="00A51DE4">
              <w:rPr>
                <w:color w:val="000000" w:themeColor="text1"/>
                <w:lang w:val="ro-MD"/>
              </w:rPr>
              <w:t xml:space="preserve"> de colectare de embrioni sau oocitele colectate </w:t>
            </w:r>
            <w:r w:rsidRPr="00A51DE4">
              <w:rPr>
                <w:rFonts w:ascii="Cambria" w:hAnsi="Cambria" w:cs="Cambria"/>
                <w:color w:val="000000" w:themeColor="text1"/>
                <w:lang w:val="ro-MD"/>
              </w:rPr>
              <w:t>ș</w:t>
            </w:r>
            <w:r w:rsidRPr="00A51DE4">
              <w:rPr>
                <w:color w:val="000000" w:themeColor="text1"/>
                <w:lang w:val="ro-MD"/>
              </w:rPr>
              <w:t>i embrionii produ</w:t>
            </w:r>
            <w:r w:rsidRPr="00A51DE4">
              <w:rPr>
                <w:rFonts w:ascii="Cambria" w:hAnsi="Cambria" w:cs="Cambria"/>
                <w:color w:val="000000" w:themeColor="text1"/>
                <w:lang w:val="ro-MD"/>
              </w:rPr>
              <w:t>ș</w:t>
            </w:r>
            <w:r w:rsidRPr="00A51DE4">
              <w:rPr>
                <w:color w:val="000000" w:themeColor="text1"/>
                <w:lang w:val="ro-MD"/>
              </w:rPr>
              <w:t>i de o echip</w:t>
            </w:r>
            <w:r w:rsidRPr="00A51DE4">
              <w:rPr>
                <w:rFonts w:ascii="Cambria" w:hAnsi="Cambria" w:cs="Cambria"/>
                <w:color w:val="000000" w:themeColor="text1"/>
                <w:lang w:val="ro-MD"/>
              </w:rPr>
              <w:t>ă</w:t>
            </w:r>
            <w:r w:rsidRPr="00A51DE4">
              <w:rPr>
                <w:color w:val="000000" w:themeColor="text1"/>
                <w:lang w:val="ro-MD"/>
              </w:rPr>
              <w:t xml:space="preserve"> de produc</w:t>
            </w:r>
            <w:r w:rsidRPr="00A51DE4">
              <w:rPr>
                <w:rFonts w:ascii="Cambria" w:hAnsi="Cambria" w:cs="Cambria"/>
                <w:color w:val="000000" w:themeColor="text1"/>
                <w:lang w:val="ro-MD"/>
              </w:rPr>
              <w:t>ț</w:t>
            </w:r>
            <w:r w:rsidRPr="00A51DE4">
              <w:rPr>
                <w:color w:val="000000" w:themeColor="text1"/>
                <w:lang w:val="ro-MD"/>
              </w:rPr>
              <w:t>ie de embrioni, transporta</w:t>
            </w:r>
            <w:r w:rsidRPr="00A51DE4">
              <w:rPr>
                <w:rFonts w:ascii="Cambria" w:hAnsi="Cambria" w:cs="Cambria"/>
                <w:color w:val="000000" w:themeColor="text1"/>
                <w:lang w:val="ro-MD"/>
              </w:rPr>
              <w:t>ț</w:t>
            </w:r>
            <w:r w:rsidRPr="00A51DE4">
              <w:rPr>
                <w:color w:val="000000" w:themeColor="text1"/>
                <w:lang w:val="ro-MD"/>
              </w:rPr>
              <w:t>i în condi</w:t>
            </w:r>
            <w:r w:rsidRPr="00A51DE4">
              <w:rPr>
                <w:rFonts w:ascii="Cambria" w:hAnsi="Cambria" w:cs="Cambria"/>
                <w:color w:val="000000" w:themeColor="text1"/>
                <w:lang w:val="ro-MD"/>
              </w:rPr>
              <w:t>ț</w:t>
            </w:r>
            <w:r w:rsidRPr="00A51DE4">
              <w:rPr>
                <w:color w:val="000000" w:themeColor="text1"/>
                <w:lang w:val="ro-MD"/>
              </w:rPr>
              <w:t>ii care asigur</w:t>
            </w:r>
            <w:r w:rsidRPr="00A51DE4">
              <w:rPr>
                <w:rFonts w:ascii="Cambria" w:hAnsi="Cambria" w:cs="Cambria"/>
                <w:color w:val="000000" w:themeColor="text1"/>
                <w:lang w:val="ro-MD"/>
              </w:rPr>
              <w:t>ă</w:t>
            </w:r>
            <w:r w:rsidRPr="00A51DE4">
              <w:rPr>
                <w:color w:val="000000" w:themeColor="text1"/>
                <w:lang w:val="ro-MD"/>
              </w:rPr>
              <w:t xml:space="preserve"> prevenirea contamin</w:t>
            </w:r>
            <w:r w:rsidRPr="00A51DE4">
              <w:rPr>
                <w:rFonts w:ascii="Cambria" w:hAnsi="Cambria" w:cs="Cambria"/>
                <w:color w:val="000000" w:themeColor="text1"/>
                <w:lang w:val="ro-MD"/>
              </w:rPr>
              <w:t>ă</w:t>
            </w:r>
            <w:r w:rsidRPr="00A51DE4">
              <w:rPr>
                <w:color w:val="000000" w:themeColor="text1"/>
                <w:lang w:val="ro-MD"/>
              </w:rPr>
              <w:t>rii încruci</w:t>
            </w:r>
            <w:r w:rsidRPr="00A51DE4">
              <w:rPr>
                <w:rFonts w:ascii="Cambria" w:hAnsi="Cambria" w:cs="Cambria"/>
                <w:color w:val="000000" w:themeColor="text1"/>
                <w:lang w:val="ro-MD"/>
              </w:rPr>
              <w:t>ș</w:t>
            </w:r>
            <w:r w:rsidRPr="00A51DE4">
              <w:rPr>
                <w:color w:val="000000" w:themeColor="text1"/>
                <w:lang w:val="ro-MD"/>
              </w:rPr>
              <w:t xml:space="preserve">ate a embrionilor </w:t>
            </w:r>
            <w:r w:rsidRPr="00A51DE4">
              <w:rPr>
                <w:rFonts w:ascii="Cambria" w:hAnsi="Cambria" w:cs="Cambria"/>
                <w:color w:val="000000" w:themeColor="text1"/>
                <w:lang w:val="ro-MD"/>
              </w:rPr>
              <w:t>ș</w:t>
            </w:r>
            <w:r w:rsidRPr="00A51DE4">
              <w:rPr>
                <w:color w:val="000000" w:themeColor="text1"/>
                <w:lang w:val="ro-MD"/>
              </w:rPr>
              <w:t xml:space="preserve">i oocitelor </w:t>
            </w:r>
            <w:r w:rsidRPr="00A51DE4">
              <w:rPr>
                <w:rFonts w:ascii="Cambria" w:hAnsi="Cambria" w:cs="Cambria"/>
                <w:color w:val="000000" w:themeColor="text1"/>
                <w:lang w:val="ro-MD"/>
              </w:rPr>
              <w:t>ș</w:t>
            </w:r>
            <w:r w:rsidRPr="00A51DE4">
              <w:rPr>
                <w:color w:val="000000" w:themeColor="text1"/>
                <w:lang w:val="ro-MD"/>
              </w:rPr>
              <w:t>i f</w:t>
            </w:r>
            <w:r w:rsidRPr="00A51DE4">
              <w:rPr>
                <w:rFonts w:ascii="Cambria" w:hAnsi="Cambria" w:cs="Cambria"/>
                <w:color w:val="000000" w:themeColor="text1"/>
                <w:lang w:val="ro-MD"/>
              </w:rPr>
              <w:t>ă</w:t>
            </w:r>
            <w:r w:rsidRPr="00A51DE4">
              <w:rPr>
                <w:color w:val="000000" w:themeColor="text1"/>
                <w:lang w:val="ro-MD"/>
              </w:rPr>
              <w:t>r</w:t>
            </w:r>
            <w:r w:rsidRPr="00A51DE4">
              <w:rPr>
                <w:rFonts w:ascii="Cambria" w:hAnsi="Cambria" w:cs="Cambria"/>
                <w:color w:val="000000" w:themeColor="text1"/>
                <w:lang w:val="ro-MD"/>
              </w:rPr>
              <w:t>ă</w:t>
            </w:r>
            <w:r w:rsidRPr="00A51DE4">
              <w:rPr>
                <w:color w:val="000000" w:themeColor="text1"/>
                <w:lang w:val="ro-MD"/>
              </w:rPr>
              <w:t xml:space="preserve"> s</w:t>
            </w:r>
            <w:r w:rsidRPr="00A51DE4">
              <w:rPr>
                <w:rFonts w:ascii="Cambria" w:hAnsi="Cambria" w:cs="Cambria"/>
                <w:color w:val="000000" w:themeColor="text1"/>
                <w:lang w:val="ro-MD"/>
              </w:rPr>
              <w:t>ă</w:t>
            </w:r>
            <w:r w:rsidRPr="00A51DE4">
              <w:rPr>
                <w:color w:val="000000" w:themeColor="text1"/>
                <w:lang w:val="ro-MD"/>
              </w:rPr>
              <w:t xml:space="preserve"> intre în </w:t>
            </w:r>
            <w:r w:rsidRPr="00A51DE4">
              <w:rPr>
                <w:color w:val="000000" w:themeColor="text1"/>
                <w:lang w:val="ro-MD"/>
              </w:rPr>
              <w:lastRenderedPageBreak/>
              <w:t xml:space="preserve">contact cu embrioni </w:t>
            </w:r>
            <w:r w:rsidRPr="00A51DE4">
              <w:rPr>
                <w:rFonts w:ascii="Cambria" w:hAnsi="Cambria" w:cs="Cambria"/>
                <w:color w:val="000000" w:themeColor="text1"/>
                <w:lang w:val="ro-MD"/>
              </w:rPr>
              <w:t>ș</w:t>
            </w:r>
            <w:r w:rsidRPr="00A51DE4">
              <w:rPr>
                <w:color w:val="000000" w:themeColor="text1"/>
                <w:lang w:val="ro-MD"/>
              </w:rPr>
              <w:t>i oocite care nu respect</w:t>
            </w:r>
            <w:r w:rsidRPr="00A51DE4">
              <w:rPr>
                <w:rFonts w:ascii="Cambria" w:hAnsi="Cambria" w:cs="Cambria"/>
                <w:color w:val="000000" w:themeColor="text1"/>
                <w:lang w:val="ro-MD"/>
              </w:rPr>
              <w:t>ă</w:t>
            </w:r>
            <w:r w:rsidRPr="00A51DE4">
              <w:rPr>
                <w:color w:val="000000" w:themeColor="text1"/>
                <w:lang w:val="ro-MD"/>
              </w:rPr>
              <w:t xml:space="preserve"> condi</w:t>
            </w:r>
            <w:r w:rsidRPr="00A51DE4">
              <w:rPr>
                <w:rFonts w:ascii="Cambria" w:hAnsi="Cambria" w:cs="Cambria"/>
                <w:color w:val="000000" w:themeColor="text1"/>
                <w:lang w:val="ro-MD"/>
              </w:rPr>
              <w:t>ț</w:t>
            </w:r>
            <w:r w:rsidRPr="00A51DE4">
              <w:rPr>
                <w:color w:val="000000" w:themeColor="text1"/>
                <w:lang w:val="ro-MD"/>
              </w:rPr>
              <w:t>iile prev</w:t>
            </w:r>
            <w:r w:rsidRPr="00A51DE4">
              <w:rPr>
                <w:rFonts w:ascii="Cambria" w:hAnsi="Cambria" w:cs="Cambria"/>
                <w:color w:val="000000" w:themeColor="text1"/>
                <w:lang w:val="ro-MD"/>
              </w:rPr>
              <w:t>ă</w:t>
            </w:r>
            <w:r w:rsidRPr="00A51DE4">
              <w:rPr>
                <w:color w:val="000000" w:themeColor="text1"/>
                <w:lang w:val="ro-MD"/>
              </w:rPr>
              <w:t>zute în prezentul regulament.</w:t>
            </w:r>
          </w:p>
          <w:p w14:paraId="2A3A7F8D"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Embrionii recolta</w:t>
            </w:r>
            <w:r w:rsidRPr="00A51DE4">
              <w:rPr>
                <w:rFonts w:ascii="Cambria" w:hAnsi="Cambria" w:cs="Cambria"/>
                <w:color w:val="000000" w:themeColor="text1"/>
                <w:lang w:val="ro-MD"/>
              </w:rPr>
              <w:t>ț</w:t>
            </w:r>
            <w:r w:rsidRPr="00A51DE4">
              <w:rPr>
                <w:color w:val="000000" w:themeColor="text1"/>
                <w:lang w:val="ro-MD"/>
              </w:rPr>
              <w:t>i </w:t>
            </w:r>
            <w:r w:rsidRPr="00A51DE4">
              <w:rPr>
                <w:i/>
                <w:iCs/>
                <w:color w:val="000000" w:themeColor="text1"/>
                <w:lang w:val="ro-MD"/>
              </w:rPr>
              <w:t>in vivo</w:t>
            </w:r>
            <w:r w:rsidRPr="00A51DE4">
              <w:rPr>
                <w:color w:val="000000" w:themeColor="text1"/>
                <w:lang w:val="ro-MD"/>
              </w:rPr>
              <w:t>, embrionii produ</w:t>
            </w:r>
            <w:r w:rsidRPr="00A51DE4">
              <w:rPr>
                <w:rFonts w:ascii="Cambria" w:hAnsi="Cambria" w:cs="Cambria"/>
                <w:color w:val="000000" w:themeColor="text1"/>
                <w:lang w:val="ro-MD"/>
              </w:rPr>
              <w:t>ș</w:t>
            </w:r>
            <w:r w:rsidRPr="00A51DE4">
              <w:rPr>
                <w:color w:val="000000" w:themeColor="text1"/>
                <w:lang w:val="ro-MD"/>
              </w:rPr>
              <w:t>i </w:t>
            </w:r>
            <w:r w:rsidRPr="00A51DE4">
              <w:rPr>
                <w:i/>
                <w:iCs/>
                <w:color w:val="000000" w:themeColor="text1"/>
                <w:lang w:val="ro-MD"/>
              </w:rPr>
              <w:t>in vitro</w:t>
            </w:r>
            <w:r w:rsidRPr="00A51DE4">
              <w:rPr>
                <w:color w:val="000000" w:themeColor="text1"/>
                <w:lang w:val="ro-MD"/>
              </w:rPr>
              <w:t> </w:t>
            </w:r>
            <w:r w:rsidRPr="00A51DE4">
              <w:rPr>
                <w:rFonts w:ascii="Cambria" w:hAnsi="Cambria" w:cs="Cambria"/>
                <w:color w:val="000000" w:themeColor="text1"/>
                <w:lang w:val="ro-MD"/>
              </w:rPr>
              <w:t>ș</w:t>
            </w:r>
            <w:r w:rsidRPr="00A51DE4">
              <w:rPr>
                <w:color w:val="000000" w:themeColor="text1"/>
                <w:lang w:val="ro-MD"/>
              </w:rPr>
              <w:t>i oocitele se depoziteaz</w:t>
            </w:r>
            <w:r w:rsidRPr="00A51DE4">
              <w:rPr>
                <w:rFonts w:ascii="Cambria" w:hAnsi="Cambria" w:cs="Cambria"/>
                <w:color w:val="000000" w:themeColor="text1"/>
                <w:lang w:val="ro-MD"/>
              </w:rPr>
              <w:t>ă</w:t>
            </w:r>
            <w:r w:rsidRPr="00A51DE4">
              <w:rPr>
                <w:color w:val="000000" w:themeColor="text1"/>
                <w:lang w:val="ro-MD"/>
              </w:rPr>
              <w:t xml:space="preserve"> în containere de depozitare distincte atribuite pentru fiecare tip de material germinativ </w:t>
            </w:r>
            <w:r w:rsidRPr="00A51DE4">
              <w:rPr>
                <w:rFonts w:ascii="Cambria" w:hAnsi="Cambria" w:cs="Cambria"/>
                <w:color w:val="000000" w:themeColor="text1"/>
                <w:lang w:val="ro-MD"/>
              </w:rPr>
              <w:t>ș</w:t>
            </w:r>
            <w:r w:rsidRPr="00A51DE4">
              <w:rPr>
                <w:color w:val="000000" w:themeColor="text1"/>
                <w:lang w:val="ro-MD"/>
              </w:rPr>
              <w:t xml:space="preserve">i manipularea materialului germinativ depozitat de diferite tipuri </w:t>
            </w:r>
            <w:r w:rsidRPr="00A51DE4">
              <w:rPr>
                <w:rFonts w:ascii="Cambria" w:hAnsi="Cambria" w:cs="Cambria"/>
                <w:color w:val="000000" w:themeColor="text1"/>
                <w:lang w:val="ro-MD"/>
              </w:rPr>
              <w:t>ș</w:t>
            </w:r>
            <w:r w:rsidRPr="00A51DE4">
              <w:rPr>
                <w:color w:val="000000" w:themeColor="text1"/>
                <w:lang w:val="ro-MD"/>
              </w:rPr>
              <w:t>i provenit de la specii diferite trebuie s</w:t>
            </w:r>
            <w:r w:rsidRPr="00A51DE4">
              <w:rPr>
                <w:rFonts w:ascii="Cambria" w:hAnsi="Cambria" w:cs="Cambria"/>
                <w:color w:val="000000" w:themeColor="text1"/>
                <w:lang w:val="ro-MD"/>
              </w:rPr>
              <w:t>ă</w:t>
            </w:r>
            <w:r w:rsidRPr="00A51DE4">
              <w:rPr>
                <w:color w:val="000000" w:themeColor="text1"/>
                <w:lang w:val="ro-MD"/>
              </w:rPr>
              <w:t xml:space="preserve"> fie gestionat</w:t>
            </w:r>
            <w:r w:rsidRPr="00A51DE4">
              <w:rPr>
                <w:rFonts w:ascii="Cambria" w:hAnsi="Cambria" w:cs="Cambria"/>
                <w:color w:val="000000" w:themeColor="text1"/>
                <w:lang w:val="ro-MD"/>
              </w:rPr>
              <w:t>ă</w:t>
            </w:r>
            <w:r w:rsidRPr="00A51DE4">
              <w:rPr>
                <w:color w:val="000000" w:themeColor="text1"/>
                <w:lang w:val="ro-MD"/>
              </w:rPr>
              <w:t xml:space="preserve"> de personal diferit sau separat în timp.</w:t>
            </w:r>
          </w:p>
          <w:p w14:paraId="213C1D3D"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3. Medicul veterinar al echipei poate decide ca embrionii care nu au fost colecta</w:t>
            </w:r>
            <w:r w:rsidRPr="00A51DE4">
              <w:rPr>
                <w:rFonts w:ascii="Cambria" w:hAnsi="Cambria" w:cs="Cambria"/>
                <w:color w:val="000000" w:themeColor="text1"/>
                <w:lang w:val="ro-MD"/>
              </w:rPr>
              <w:t>ț</w:t>
            </w:r>
            <w:r w:rsidRPr="00A51DE4">
              <w:rPr>
                <w:color w:val="000000" w:themeColor="text1"/>
                <w:lang w:val="ro-MD"/>
              </w:rPr>
              <w:t>i de o echip</w:t>
            </w:r>
            <w:r w:rsidRPr="00A51DE4">
              <w:rPr>
                <w:rFonts w:ascii="Cambria" w:hAnsi="Cambria" w:cs="Cambria"/>
                <w:color w:val="000000" w:themeColor="text1"/>
                <w:lang w:val="ro-MD"/>
              </w:rPr>
              <w:t>ă</w:t>
            </w:r>
            <w:r w:rsidRPr="00A51DE4">
              <w:rPr>
                <w:color w:val="000000" w:themeColor="text1"/>
                <w:lang w:val="ro-MD"/>
              </w:rPr>
              <w:t xml:space="preserve"> de colectare de embrioni sau oocitele care nu au fost colectate </w:t>
            </w:r>
            <w:r w:rsidRPr="00A51DE4">
              <w:rPr>
                <w:rFonts w:ascii="Cambria" w:hAnsi="Cambria" w:cs="Cambria"/>
                <w:color w:val="000000" w:themeColor="text1"/>
                <w:lang w:val="ro-MD"/>
              </w:rPr>
              <w:t>ș</w:t>
            </w:r>
            <w:r w:rsidRPr="00A51DE4">
              <w:rPr>
                <w:color w:val="000000" w:themeColor="text1"/>
                <w:lang w:val="ro-MD"/>
              </w:rPr>
              <w:t>i embrionii care nu au fost produ</w:t>
            </w:r>
            <w:r w:rsidRPr="00A51DE4">
              <w:rPr>
                <w:rFonts w:ascii="Cambria" w:hAnsi="Cambria" w:cs="Cambria"/>
                <w:color w:val="000000" w:themeColor="text1"/>
                <w:lang w:val="ro-MD"/>
              </w:rPr>
              <w:t>ș</w:t>
            </w:r>
            <w:r w:rsidRPr="00A51DE4">
              <w:rPr>
                <w:color w:val="000000" w:themeColor="text1"/>
                <w:lang w:val="ro-MD"/>
              </w:rPr>
              <w:t>i de o echip</w:t>
            </w:r>
            <w:r w:rsidRPr="00A51DE4">
              <w:rPr>
                <w:rFonts w:ascii="Cambria" w:hAnsi="Cambria" w:cs="Cambria"/>
                <w:color w:val="000000" w:themeColor="text1"/>
                <w:lang w:val="ro-MD"/>
              </w:rPr>
              <w:t>ă</w:t>
            </w:r>
            <w:r w:rsidRPr="00A51DE4">
              <w:rPr>
                <w:color w:val="000000" w:themeColor="text1"/>
                <w:lang w:val="ro-MD"/>
              </w:rPr>
              <w:t xml:space="preserve"> de produc</w:t>
            </w:r>
            <w:r w:rsidRPr="00A51DE4">
              <w:rPr>
                <w:rFonts w:ascii="Cambria" w:hAnsi="Cambria" w:cs="Cambria"/>
                <w:color w:val="000000" w:themeColor="text1"/>
                <w:lang w:val="ro-MD"/>
              </w:rPr>
              <w:t>ț</w:t>
            </w:r>
            <w:r w:rsidRPr="00A51DE4">
              <w:rPr>
                <w:color w:val="000000" w:themeColor="text1"/>
                <w:lang w:val="ro-MD"/>
              </w:rPr>
              <w:t>ie de embrioni s</w:t>
            </w:r>
            <w:r w:rsidRPr="00A51DE4">
              <w:rPr>
                <w:rFonts w:ascii="Cambria" w:hAnsi="Cambria" w:cs="Cambria"/>
                <w:color w:val="000000" w:themeColor="text1"/>
                <w:lang w:val="ro-MD"/>
              </w:rPr>
              <w:t>ă</w:t>
            </w:r>
            <w:r w:rsidRPr="00A51DE4">
              <w:rPr>
                <w:color w:val="000000" w:themeColor="text1"/>
                <w:lang w:val="ro-MD"/>
              </w:rPr>
              <w:t xml:space="preserve"> fie prelucra</w:t>
            </w:r>
            <w:r w:rsidRPr="00A51DE4">
              <w:rPr>
                <w:rFonts w:ascii="Cambria" w:hAnsi="Cambria" w:cs="Cambria"/>
                <w:color w:val="000000" w:themeColor="text1"/>
                <w:lang w:val="ro-MD"/>
              </w:rPr>
              <w:t>ț</w:t>
            </w:r>
            <w:r w:rsidRPr="00A51DE4">
              <w:rPr>
                <w:color w:val="000000" w:themeColor="text1"/>
                <w:lang w:val="ro-MD"/>
              </w:rPr>
              <w:t>i de echipa de colectare de embrioni sau de echipa de produc</w:t>
            </w:r>
            <w:r w:rsidRPr="00A51DE4">
              <w:rPr>
                <w:rFonts w:ascii="Cambria" w:hAnsi="Cambria" w:cs="Cambria"/>
                <w:color w:val="000000" w:themeColor="text1"/>
                <w:lang w:val="ro-MD"/>
              </w:rPr>
              <w:t>ț</w:t>
            </w:r>
            <w:r w:rsidRPr="00A51DE4">
              <w:rPr>
                <w:color w:val="000000" w:themeColor="text1"/>
                <w:lang w:val="ro-MD"/>
              </w:rPr>
              <w:t>ie de embrioni cu condi</w:t>
            </w:r>
            <w:r w:rsidRPr="00A51DE4">
              <w:rPr>
                <w:rFonts w:ascii="Cambria" w:hAnsi="Cambria" w:cs="Cambria"/>
                <w:color w:val="000000" w:themeColor="text1"/>
                <w:lang w:val="ro-MD"/>
              </w:rPr>
              <w:t>ț</w:t>
            </w:r>
            <w:r w:rsidRPr="00A51DE4">
              <w:rPr>
                <w:color w:val="000000" w:themeColor="text1"/>
                <w:lang w:val="ro-MD"/>
              </w:rPr>
              <w:t>ia ca:</w:t>
            </w:r>
          </w:p>
          <w:p w14:paraId="51236AA3" w14:textId="64AC4CD1"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(a) aceste oocite </w:t>
            </w:r>
            <w:r w:rsidRPr="00A51DE4">
              <w:rPr>
                <w:rFonts w:ascii="Cambria" w:hAnsi="Cambria" w:cs="Cambria"/>
                <w:color w:val="000000" w:themeColor="text1"/>
                <w:lang w:val="ro-MD"/>
              </w:rPr>
              <w:t>ș</w:t>
            </w:r>
            <w:r w:rsidRPr="00A51DE4">
              <w:rPr>
                <w:color w:val="000000" w:themeColor="text1"/>
                <w:lang w:val="ro-MD"/>
              </w:rPr>
              <w:t>i embrioni s</w:t>
            </w:r>
            <w:r w:rsidRPr="00A51DE4">
              <w:rPr>
                <w:rFonts w:ascii="Cambria" w:hAnsi="Cambria" w:cs="Cambria"/>
                <w:color w:val="000000" w:themeColor="text1"/>
                <w:lang w:val="ro-MD"/>
              </w:rPr>
              <w:t>ă</w:t>
            </w:r>
            <w:r w:rsidRPr="00A51DE4">
              <w:rPr>
                <w:color w:val="000000" w:themeColor="text1"/>
                <w:lang w:val="ro-MD"/>
              </w:rPr>
              <w:t xml:space="preserve"> fie colecta</w:t>
            </w:r>
            <w:r w:rsidRPr="00A51DE4">
              <w:rPr>
                <w:rFonts w:ascii="Cambria" w:hAnsi="Cambria" w:cs="Cambria"/>
                <w:color w:val="000000" w:themeColor="text1"/>
                <w:lang w:val="ro-MD"/>
              </w:rPr>
              <w:t>ț</w:t>
            </w:r>
            <w:r w:rsidRPr="00A51DE4">
              <w:rPr>
                <w:color w:val="000000" w:themeColor="text1"/>
                <w:lang w:val="ro-MD"/>
              </w:rPr>
              <w:t>i de la animale care îndeplinesc condi</w:t>
            </w:r>
            <w:r w:rsidRPr="00A51DE4">
              <w:rPr>
                <w:rFonts w:ascii="Cambria" w:hAnsi="Cambria" w:cs="Cambria"/>
                <w:color w:val="000000" w:themeColor="text1"/>
                <w:lang w:val="ro-MD"/>
              </w:rPr>
              <w:t>ț</w:t>
            </w:r>
            <w:r w:rsidRPr="00A51DE4">
              <w:rPr>
                <w:color w:val="000000" w:themeColor="text1"/>
                <w:lang w:val="ro-MD"/>
              </w:rPr>
              <w:t>iile prev</w:t>
            </w:r>
            <w:r w:rsidRPr="00A51DE4">
              <w:rPr>
                <w:rFonts w:ascii="Cambria" w:hAnsi="Cambria" w:cs="Cambria"/>
                <w:color w:val="000000" w:themeColor="text1"/>
                <w:lang w:val="ro-MD"/>
              </w:rPr>
              <w:t>ă</w:t>
            </w:r>
            <w:r w:rsidRPr="00A51DE4">
              <w:rPr>
                <w:color w:val="000000" w:themeColor="text1"/>
                <w:lang w:val="ro-MD"/>
              </w:rPr>
              <w:t>zute:</w:t>
            </w:r>
          </w:p>
          <w:p w14:paraId="739808B3" w14:textId="7991AD25"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 în ceea ce prive</w:t>
            </w:r>
            <w:r w:rsidRPr="00A51DE4">
              <w:rPr>
                <w:rFonts w:ascii="Cambria" w:hAnsi="Cambria" w:cs="Cambria"/>
                <w:color w:val="000000" w:themeColor="text1"/>
                <w:lang w:val="ro-MD"/>
              </w:rPr>
              <w:t>ș</w:t>
            </w:r>
            <w:r w:rsidRPr="00A51DE4">
              <w:rPr>
                <w:color w:val="000000" w:themeColor="text1"/>
                <w:lang w:val="ro-MD"/>
              </w:rPr>
              <w:t xml:space="preserve">te bovinele, în anexa II partea 1 capitolul II punctul 1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cazul, în anexa II partea 5 capitolele I, II </w:t>
            </w:r>
            <w:r w:rsidRPr="00A51DE4">
              <w:rPr>
                <w:rFonts w:ascii="Cambria" w:hAnsi="Cambria" w:cs="Cambria"/>
                <w:color w:val="000000" w:themeColor="text1"/>
                <w:lang w:val="ro-MD"/>
              </w:rPr>
              <w:t>ș</w:t>
            </w:r>
            <w:r w:rsidRPr="00A51DE4">
              <w:rPr>
                <w:color w:val="000000" w:themeColor="text1"/>
                <w:lang w:val="ro-MD"/>
              </w:rPr>
              <w:t>i III;</w:t>
            </w:r>
          </w:p>
          <w:p w14:paraId="578AB62F" w14:textId="3FBABA81"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(ii) în ceea ce prive</w:t>
            </w:r>
            <w:r w:rsidRPr="00A51DE4">
              <w:rPr>
                <w:rFonts w:ascii="Cambria" w:hAnsi="Cambria" w:cs="Cambria"/>
                <w:color w:val="000000" w:themeColor="text1"/>
                <w:lang w:val="ro-MD"/>
              </w:rPr>
              <w:t>ș</w:t>
            </w:r>
            <w:r w:rsidRPr="00A51DE4">
              <w:rPr>
                <w:color w:val="000000" w:themeColor="text1"/>
                <w:lang w:val="ro-MD"/>
              </w:rPr>
              <w:t xml:space="preserve">te porcinele, în anexa II partea 2 capitolul II punctele 1, 2 </w:t>
            </w:r>
            <w:r w:rsidRPr="00A51DE4">
              <w:rPr>
                <w:rFonts w:ascii="Cambria" w:hAnsi="Cambria" w:cs="Cambria"/>
                <w:color w:val="000000" w:themeColor="text1"/>
                <w:lang w:val="ro-MD"/>
              </w:rPr>
              <w:t>ș</w:t>
            </w:r>
            <w:r w:rsidRPr="00A51DE4">
              <w:rPr>
                <w:color w:val="000000" w:themeColor="text1"/>
                <w:lang w:val="ro-MD"/>
              </w:rPr>
              <w:t xml:space="preserve">i 3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cazul, în anexa II partea 5 capitolele I </w:t>
            </w:r>
            <w:r w:rsidRPr="00A51DE4">
              <w:rPr>
                <w:rFonts w:ascii="Cambria" w:hAnsi="Cambria" w:cs="Cambria"/>
                <w:color w:val="000000" w:themeColor="text1"/>
                <w:lang w:val="ro-MD"/>
              </w:rPr>
              <w:t>ș</w:t>
            </w:r>
            <w:r w:rsidRPr="00A51DE4">
              <w:rPr>
                <w:color w:val="000000" w:themeColor="text1"/>
                <w:lang w:val="ro-MD"/>
              </w:rPr>
              <w:t>i IV;</w:t>
            </w:r>
          </w:p>
          <w:p w14:paraId="540FB69A" w14:textId="67DDB6CD"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(iii) în ceea ce prive</w:t>
            </w:r>
            <w:r w:rsidRPr="00A51DE4">
              <w:rPr>
                <w:rFonts w:ascii="Cambria" w:hAnsi="Cambria" w:cs="Cambria"/>
                <w:color w:val="000000" w:themeColor="text1"/>
                <w:lang w:val="ro-MD"/>
              </w:rPr>
              <w:t>ș</w:t>
            </w:r>
            <w:r w:rsidRPr="00A51DE4">
              <w:rPr>
                <w:color w:val="000000" w:themeColor="text1"/>
                <w:lang w:val="ro-MD"/>
              </w:rPr>
              <w:t xml:space="preserve">te ovinele </w:t>
            </w:r>
            <w:r w:rsidRPr="00A51DE4">
              <w:rPr>
                <w:rFonts w:ascii="Cambria" w:hAnsi="Cambria" w:cs="Cambria"/>
                <w:color w:val="000000" w:themeColor="text1"/>
                <w:lang w:val="ro-MD"/>
              </w:rPr>
              <w:t>ș</w:t>
            </w:r>
            <w:r w:rsidRPr="00A51DE4">
              <w:rPr>
                <w:color w:val="000000" w:themeColor="text1"/>
                <w:lang w:val="ro-MD"/>
              </w:rPr>
              <w:t xml:space="preserve">i caprinele, în anexa II partea 3 capitolul II punctul 1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cazul, în anexa II partea 5 capitolele I-III;</w:t>
            </w:r>
          </w:p>
          <w:p w14:paraId="2FC3B393" w14:textId="6FFD6A23"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(iv) în ceea ce prive</w:t>
            </w:r>
            <w:r w:rsidRPr="00A51DE4">
              <w:rPr>
                <w:rFonts w:ascii="Cambria" w:hAnsi="Cambria" w:cs="Cambria"/>
                <w:color w:val="000000" w:themeColor="text1"/>
                <w:lang w:val="ro-MD"/>
              </w:rPr>
              <w:t>ș</w:t>
            </w:r>
            <w:r w:rsidRPr="00A51DE4">
              <w:rPr>
                <w:color w:val="000000" w:themeColor="text1"/>
                <w:lang w:val="ro-MD"/>
              </w:rPr>
              <w:t xml:space="preserve">te ecvideele, în anexa II partea 4 capitolul II punctele 1 </w:t>
            </w:r>
            <w:r w:rsidRPr="00A51DE4">
              <w:rPr>
                <w:rFonts w:ascii="Cambria" w:hAnsi="Cambria" w:cs="Cambria"/>
                <w:color w:val="000000" w:themeColor="text1"/>
                <w:lang w:val="ro-MD"/>
              </w:rPr>
              <w:t>ș</w:t>
            </w:r>
            <w:r w:rsidRPr="00A51DE4">
              <w:rPr>
                <w:color w:val="000000" w:themeColor="text1"/>
                <w:lang w:val="ro-MD"/>
              </w:rPr>
              <w:t>i 2;</w:t>
            </w:r>
          </w:p>
          <w:p w14:paraId="286D1872" w14:textId="2F371A6C"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(b) prelucrarea se efectueaz</w:t>
            </w:r>
            <w:r w:rsidRPr="00A51DE4">
              <w:rPr>
                <w:rFonts w:ascii="Cambria" w:hAnsi="Cambria" w:cs="Cambria"/>
                <w:color w:val="000000" w:themeColor="text1"/>
                <w:lang w:val="ro-MD"/>
              </w:rPr>
              <w:t>ă</w:t>
            </w:r>
            <w:r w:rsidRPr="00A51DE4">
              <w:rPr>
                <w:color w:val="000000" w:themeColor="text1"/>
                <w:lang w:val="ro-MD"/>
              </w:rPr>
              <w:t xml:space="preserve"> cu echipamente distincte sau în alt moment decât cel în care se prelucreaz</w:t>
            </w:r>
            <w:r w:rsidRPr="00A51DE4">
              <w:rPr>
                <w:rFonts w:ascii="Cambria" w:hAnsi="Cambria" w:cs="Cambria"/>
                <w:color w:val="000000" w:themeColor="text1"/>
                <w:lang w:val="ro-MD"/>
              </w:rPr>
              <w:t>ă</w:t>
            </w:r>
            <w:r w:rsidRPr="00A51DE4">
              <w:rPr>
                <w:color w:val="000000" w:themeColor="text1"/>
                <w:lang w:val="ro-MD"/>
              </w:rPr>
              <w:t xml:space="preserve"> oocitele </w:t>
            </w:r>
            <w:r w:rsidRPr="00A51DE4">
              <w:rPr>
                <w:rFonts w:ascii="Cambria" w:hAnsi="Cambria" w:cs="Cambria"/>
                <w:color w:val="000000" w:themeColor="text1"/>
                <w:lang w:val="ro-MD"/>
              </w:rPr>
              <w:t>ș</w:t>
            </w:r>
            <w:r w:rsidRPr="00A51DE4">
              <w:rPr>
                <w:color w:val="000000" w:themeColor="text1"/>
                <w:lang w:val="ro-MD"/>
              </w:rPr>
              <w:t>i embrionii destina</w:t>
            </w:r>
            <w:r w:rsidRPr="00A51DE4">
              <w:rPr>
                <w:rFonts w:ascii="Cambria" w:hAnsi="Cambria" w:cs="Cambria"/>
                <w:color w:val="000000" w:themeColor="text1"/>
                <w:lang w:val="ro-MD"/>
              </w:rPr>
              <w:t>ț</w:t>
            </w:r>
            <w:r w:rsidRPr="00A51DE4">
              <w:rPr>
                <w:color w:val="000000" w:themeColor="text1"/>
                <w:lang w:val="ro-MD"/>
              </w:rPr>
              <w:t>i circula</w:t>
            </w:r>
            <w:r w:rsidRPr="00A51DE4">
              <w:rPr>
                <w:rFonts w:ascii="Cambria" w:hAnsi="Cambria" w:cs="Cambria"/>
                <w:color w:val="000000" w:themeColor="text1"/>
                <w:lang w:val="ro-MD"/>
              </w:rPr>
              <w:t>ț</w:t>
            </w:r>
            <w:r w:rsidRPr="00A51DE4">
              <w:rPr>
                <w:color w:val="000000" w:themeColor="text1"/>
                <w:lang w:val="ro-MD"/>
              </w:rPr>
              <w:t>iei c</w:t>
            </w:r>
            <w:r w:rsidRPr="00A51DE4">
              <w:rPr>
                <w:rFonts w:ascii="Cambria" w:hAnsi="Cambria" w:cs="Cambria"/>
                <w:color w:val="000000" w:themeColor="text1"/>
                <w:lang w:val="ro-MD"/>
              </w:rPr>
              <w:t>ă</w:t>
            </w:r>
            <w:r w:rsidRPr="00A51DE4">
              <w:rPr>
                <w:color w:val="000000" w:themeColor="text1"/>
                <w:lang w:val="ro-MD"/>
              </w:rPr>
              <w:t>tre alt stat membru, iar în cazul din urm</w:t>
            </w:r>
            <w:r w:rsidRPr="00A51DE4">
              <w:rPr>
                <w:rFonts w:ascii="Cambria" w:hAnsi="Cambria" w:cs="Cambria"/>
                <w:color w:val="000000" w:themeColor="text1"/>
                <w:lang w:val="ro-MD"/>
              </w:rPr>
              <w:t>ă</w:t>
            </w:r>
            <w:r w:rsidRPr="00A51DE4">
              <w:rPr>
                <w:color w:val="000000" w:themeColor="text1"/>
                <w:lang w:val="ro-MD"/>
              </w:rPr>
              <w:t>, echipamentele trebuie cur</w:t>
            </w:r>
            <w:r w:rsidRPr="00A51DE4">
              <w:rPr>
                <w:rFonts w:ascii="Cambria" w:hAnsi="Cambria" w:cs="Cambria"/>
                <w:color w:val="000000" w:themeColor="text1"/>
                <w:lang w:val="ro-MD"/>
              </w:rPr>
              <w:t>ăț</w:t>
            </w:r>
            <w:r w:rsidRPr="00A51DE4">
              <w:rPr>
                <w:color w:val="000000" w:themeColor="text1"/>
                <w:lang w:val="ro-MD"/>
              </w:rPr>
              <w:t xml:space="preserve">ate </w:t>
            </w:r>
            <w:r w:rsidRPr="00A51DE4">
              <w:rPr>
                <w:rFonts w:ascii="Cambria" w:hAnsi="Cambria" w:cs="Cambria"/>
                <w:color w:val="000000" w:themeColor="text1"/>
                <w:lang w:val="ro-MD"/>
              </w:rPr>
              <w:t>ș</w:t>
            </w:r>
            <w:r w:rsidRPr="00A51DE4">
              <w:rPr>
                <w:color w:val="000000" w:themeColor="text1"/>
                <w:lang w:val="ro-MD"/>
              </w:rPr>
              <w:t>i sterilizate dup</w:t>
            </w:r>
            <w:r w:rsidRPr="00A51DE4">
              <w:rPr>
                <w:rFonts w:ascii="Cambria" w:hAnsi="Cambria" w:cs="Cambria"/>
                <w:color w:val="000000" w:themeColor="text1"/>
                <w:lang w:val="ro-MD"/>
              </w:rPr>
              <w:t>ă</w:t>
            </w:r>
            <w:r w:rsidRPr="00A51DE4">
              <w:rPr>
                <w:color w:val="000000" w:themeColor="text1"/>
                <w:lang w:val="ro-MD"/>
              </w:rPr>
              <w:t xml:space="preserve"> utilizare;</w:t>
            </w:r>
          </w:p>
          <w:p w14:paraId="1349B9E6" w14:textId="45FA5261"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(c) aceste oocite </w:t>
            </w:r>
            <w:r w:rsidRPr="00A51DE4">
              <w:rPr>
                <w:rFonts w:ascii="Cambria" w:hAnsi="Cambria" w:cs="Cambria"/>
                <w:color w:val="000000" w:themeColor="text1"/>
                <w:lang w:val="ro-MD"/>
              </w:rPr>
              <w:t>ș</w:t>
            </w:r>
            <w:r w:rsidRPr="00A51DE4">
              <w:rPr>
                <w:color w:val="000000" w:themeColor="text1"/>
                <w:lang w:val="ro-MD"/>
              </w:rPr>
              <w:t>i embrioni nu trebuie deplasa</w:t>
            </w:r>
            <w:r w:rsidRPr="00A51DE4">
              <w:rPr>
                <w:rFonts w:ascii="Cambria" w:hAnsi="Cambria" w:cs="Cambria"/>
                <w:color w:val="000000" w:themeColor="text1"/>
                <w:lang w:val="ro-MD"/>
              </w:rPr>
              <w:t>ț</w:t>
            </w:r>
            <w:r w:rsidRPr="00A51DE4">
              <w:rPr>
                <w:color w:val="000000" w:themeColor="text1"/>
                <w:lang w:val="ro-MD"/>
              </w:rPr>
              <w:t>i c</w:t>
            </w:r>
            <w:r w:rsidRPr="00A51DE4">
              <w:rPr>
                <w:rFonts w:ascii="Cambria" w:hAnsi="Cambria" w:cs="Cambria"/>
                <w:color w:val="000000" w:themeColor="text1"/>
                <w:lang w:val="ro-MD"/>
              </w:rPr>
              <w:t>ă</w:t>
            </w:r>
            <w:r w:rsidRPr="00A51DE4">
              <w:rPr>
                <w:color w:val="000000" w:themeColor="text1"/>
                <w:lang w:val="ro-MD"/>
              </w:rPr>
              <w:t xml:space="preserve">tre alt stat membru </w:t>
            </w:r>
            <w:r w:rsidRPr="00A51DE4">
              <w:rPr>
                <w:rFonts w:ascii="Cambria" w:hAnsi="Cambria" w:cs="Cambria"/>
                <w:color w:val="000000" w:themeColor="text1"/>
                <w:lang w:val="ro-MD"/>
              </w:rPr>
              <w:t>ș</w:t>
            </w:r>
            <w:r w:rsidRPr="00A51DE4">
              <w:rPr>
                <w:color w:val="000000" w:themeColor="text1"/>
                <w:lang w:val="ro-MD"/>
              </w:rPr>
              <w:t>i nu trebuie s</w:t>
            </w:r>
            <w:r w:rsidRPr="00A51DE4">
              <w:rPr>
                <w:rFonts w:ascii="Cambria" w:hAnsi="Cambria" w:cs="Cambria"/>
                <w:color w:val="000000" w:themeColor="text1"/>
                <w:lang w:val="ro-MD"/>
              </w:rPr>
              <w:t>ă</w:t>
            </w:r>
            <w:r w:rsidRPr="00A51DE4">
              <w:rPr>
                <w:color w:val="000000" w:themeColor="text1"/>
                <w:lang w:val="ro-MD"/>
              </w:rPr>
              <w:t xml:space="preserve"> intre în niciun moment în contact </w:t>
            </w:r>
            <w:r w:rsidRPr="00A51DE4">
              <w:rPr>
                <w:rFonts w:ascii="Cambria" w:hAnsi="Cambria" w:cs="Cambria"/>
                <w:color w:val="000000" w:themeColor="text1"/>
                <w:lang w:val="ro-MD"/>
              </w:rPr>
              <w:t>ș</w:t>
            </w:r>
            <w:r w:rsidRPr="00A51DE4">
              <w:rPr>
                <w:color w:val="000000" w:themeColor="text1"/>
                <w:lang w:val="ro-MD"/>
              </w:rPr>
              <w:t>i nici s</w:t>
            </w:r>
            <w:r w:rsidRPr="00A51DE4">
              <w:rPr>
                <w:rFonts w:ascii="Cambria" w:hAnsi="Cambria" w:cs="Cambria"/>
                <w:color w:val="000000" w:themeColor="text1"/>
                <w:lang w:val="ro-MD"/>
              </w:rPr>
              <w:t>ă</w:t>
            </w:r>
            <w:r w:rsidRPr="00A51DE4">
              <w:rPr>
                <w:color w:val="000000" w:themeColor="text1"/>
                <w:lang w:val="ro-MD"/>
              </w:rPr>
              <w:t xml:space="preserve"> fie depozita</w:t>
            </w:r>
            <w:r w:rsidRPr="00A51DE4">
              <w:rPr>
                <w:rFonts w:ascii="Cambria" w:hAnsi="Cambria" w:cs="Cambria"/>
                <w:color w:val="000000" w:themeColor="text1"/>
                <w:lang w:val="ro-MD"/>
              </w:rPr>
              <w:t>ț</w:t>
            </w:r>
            <w:r w:rsidRPr="00A51DE4">
              <w:rPr>
                <w:color w:val="000000" w:themeColor="text1"/>
                <w:lang w:val="ro-MD"/>
              </w:rPr>
              <w:t>i împreun</w:t>
            </w:r>
            <w:r w:rsidRPr="00A51DE4">
              <w:rPr>
                <w:rFonts w:ascii="Cambria" w:hAnsi="Cambria" w:cs="Cambria"/>
                <w:color w:val="000000" w:themeColor="text1"/>
                <w:lang w:val="ro-MD"/>
              </w:rPr>
              <w:t>ă</w:t>
            </w:r>
            <w:r w:rsidRPr="00A51DE4">
              <w:rPr>
                <w:color w:val="000000" w:themeColor="text1"/>
                <w:lang w:val="ro-MD"/>
              </w:rPr>
              <w:t xml:space="preserve"> cu oocitele </w:t>
            </w:r>
            <w:r w:rsidRPr="00A51DE4">
              <w:rPr>
                <w:rFonts w:ascii="Cambria" w:hAnsi="Cambria" w:cs="Cambria"/>
                <w:color w:val="000000" w:themeColor="text1"/>
                <w:lang w:val="ro-MD"/>
              </w:rPr>
              <w:t>ș</w:t>
            </w:r>
            <w:r w:rsidRPr="00A51DE4">
              <w:rPr>
                <w:color w:val="000000" w:themeColor="text1"/>
                <w:lang w:val="ro-MD"/>
              </w:rPr>
              <w:t>i embrionii destina</w:t>
            </w:r>
            <w:r w:rsidRPr="00A51DE4">
              <w:rPr>
                <w:rFonts w:ascii="Cambria" w:hAnsi="Cambria" w:cs="Cambria"/>
                <w:color w:val="000000" w:themeColor="text1"/>
                <w:lang w:val="ro-MD"/>
              </w:rPr>
              <w:t>ț</w:t>
            </w:r>
            <w:r w:rsidRPr="00A51DE4">
              <w:rPr>
                <w:color w:val="000000" w:themeColor="text1"/>
                <w:lang w:val="ro-MD"/>
              </w:rPr>
              <w:t>i circula</w:t>
            </w:r>
            <w:r w:rsidRPr="00A51DE4">
              <w:rPr>
                <w:rFonts w:ascii="Cambria" w:hAnsi="Cambria" w:cs="Cambria"/>
                <w:color w:val="000000" w:themeColor="text1"/>
                <w:lang w:val="ro-MD"/>
              </w:rPr>
              <w:t>ț</w:t>
            </w:r>
            <w:r w:rsidRPr="00A51DE4">
              <w:rPr>
                <w:color w:val="000000" w:themeColor="text1"/>
                <w:lang w:val="ro-MD"/>
              </w:rPr>
              <w:t>iei c</w:t>
            </w:r>
            <w:r w:rsidRPr="00A51DE4">
              <w:rPr>
                <w:rFonts w:ascii="Cambria" w:hAnsi="Cambria" w:cs="Cambria"/>
                <w:color w:val="000000" w:themeColor="text1"/>
                <w:lang w:val="ro-MD"/>
              </w:rPr>
              <w:t>ă</w:t>
            </w:r>
            <w:r w:rsidRPr="00A51DE4">
              <w:rPr>
                <w:color w:val="000000" w:themeColor="text1"/>
                <w:lang w:val="ro-MD"/>
              </w:rPr>
              <w:t>tre alt stat membru;</w:t>
            </w:r>
          </w:p>
          <w:p w14:paraId="17D2C482" w14:textId="0AADBB62"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(d) aceste oocite </w:t>
            </w:r>
            <w:r w:rsidRPr="00A51DE4">
              <w:rPr>
                <w:rFonts w:ascii="Cambria" w:hAnsi="Cambria" w:cs="Cambria"/>
                <w:color w:val="000000" w:themeColor="text1"/>
                <w:lang w:val="ro-MD"/>
              </w:rPr>
              <w:t>ș</w:t>
            </w:r>
            <w:r w:rsidRPr="00A51DE4">
              <w:rPr>
                <w:color w:val="000000" w:themeColor="text1"/>
                <w:lang w:val="ro-MD"/>
              </w:rPr>
              <w:t>i embrioni trebuie s</w:t>
            </w:r>
            <w:r w:rsidRPr="00A51DE4">
              <w:rPr>
                <w:rFonts w:ascii="Cambria" w:hAnsi="Cambria" w:cs="Cambria"/>
                <w:color w:val="000000" w:themeColor="text1"/>
                <w:lang w:val="ro-MD"/>
              </w:rPr>
              <w:t>ă</w:t>
            </w:r>
            <w:r w:rsidRPr="00A51DE4">
              <w:rPr>
                <w:color w:val="000000" w:themeColor="text1"/>
                <w:lang w:val="ro-MD"/>
              </w:rPr>
              <w:t xml:space="preserve"> poat</w:t>
            </w:r>
            <w:r w:rsidRPr="00A51DE4">
              <w:rPr>
                <w:rFonts w:ascii="Cambria" w:hAnsi="Cambria" w:cs="Cambria"/>
                <w:color w:val="000000" w:themeColor="text1"/>
                <w:lang w:val="ro-MD"/>
              </w:rPr>
              <w:t>ă</w:t>
            </w:r>
            <w:r w:rsidRPr="00A51DE4">
              <w:rPr>
                <w:color w:val="000000" w:themeColor="text1"/>
                <w:lang w:val="ro-MD"/>
              </w:rPr>
              <w:t xml:space="preserve"> fi identifica</w:t>
            </w:r>
            <w:r w:rsidRPr="00A51DE4">
              <w:rPr>
                <w:rFonts w:ascii="Cambria" w:hAnsi="Cambria" w:cs="Cambria"/>
                <w:color w:val="000000" w:themeColor="text1"/>
                <w:lang w:val="ro-MD"/>
              </w:rPr>
              <w:t>ț</w:t>
            </w:r>
            <w:r w:rsidRPr="00A51DE4">
              <w:rPr>
                <w:color w:val="000000" w:themeColor="text1"/>
                <w:lang w:val="ro-MD"/>
              </w:rPr>
              <w:t>i printr-un marcaj care este diferit fa</w:t>
            </w:r>
            <w:r w:rsidRPr="00A51DE4">
              <w:rPr>
                <w:rFonts w:ascii="Cambria" w:hAnsi="Cambria" w:cs="Cambria"/>
                <w:color w:val="000000" w:themeColor="text1"/>
                <w:lang w:val="ro-MD"/>
              </w:rPr>
              <w:t>ță</w:t>
            </w:r>
            <w:r w:rsidRPr="00A51DE4">
              <w:rPr>
                <w:color w:val="000000" w:themeColor="text1"/>
                <w:lang w:val="ro-MD"/>
              </w:rPr>
              <w:t xml:space="preserve"> de cel men</w:t>
            </w:r>
            <w:r w:rsidRPr="00A51DE4">
              <w:rPr>
                <w:rFonts w:ascii="Cambria" w:hAnsi="Cambria" w:cs="Cambria"/>
                <w:color w:val="000000" w:themeColor="text1"/>
                <w:lang w:val="ro-MD"/>
              </w:rPr>
              <w:t>ț</w:t>
            </w:r>
            <w:r w:rsidRPr="00A51DE4">
              <w:rPr>
                <w:color w:val="000000" w:themeColor="text1"/>
                <w:lang w:val="ro-MD"/>
              </w:rPr>
              <w:t>ionat în anexa I partea 1 punctul 1 litera (a) punctul (v).</w:t>
            </w:r>
          </w:p>
          <w:p w14:paraId="0BC9700B"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lastRenderedPageBreak/>
              <w:t>4. Înainte de expedierea c</w:t>
            </w:r>
            <w:r w:rsidRPr="00A51DE4">
              <w:rPr>
                <w:rFonts w:ascii="Cambria" w:hAnsi="Cambria" w:cs="Cambria"/>
                <w:color w:val="000000" w:themeColor="text1"/>
                <w:lang w:val="ro-MD"/>
              </w:rPr>
              <w:t>ă</w:t>
            </w:r>
            <w:r w:rsidRPr="00A51DE4">
              <w:rPr>
                <w:color w:val="000000" w:themeColor="text1"/>
                <w:lang w:val="ro-MD"/>
              </w:rPr>
              <w:t>tre alt stat membru, embrionii sau oocitele congelate se depoziteaz</w:t>
            </w:r>
            <w:r w:rsidRPr="00A51DE4">
              <w:rPr>
                <w:rFonts w:ascii="Cambria" w:hAnsi="Cambria" w:cs="Cambria"/>
                <w:color w:val="000000" w:themeColor="text1"/>
                <w:lang w:val="ro-MD"/>
              </w:rPr>
              <w:t>ă</w:t>
            </w:r>
            <w:r w:rsidRPr="00A51DE4">
              <w:rPr>
                <w:color w:val="000000" w:themeColor="text1"/>
                <w:lang w:val="ro-MD"/>
              </w:rPr>
              <w:t xml:space="preserve"> în spa</w:t>
            </w:r>
            <w:r w:rsidRPr="00A51DE4">
              <w:rPr>
                <w:rFonts w:ascii="Cambria" w:hAnsi="Cambria" w:cs="Cambria"/>
                <w:color w:val="000000" w:themeColor="text1"/>
                <w:lang w:val="ro-MD"/>
              </w:rPr>
              <w:t>ț</w:t>
            </w:r>
            <w:r w:rsidRPr="00A51DE4">
              <w:rPr>
                <w:color w:val="000000" w:themeColor="text1"/>
                <w:lang w:val="ro-MD"/>
              </w:rPr>
              <w:t>iile de depozitare men</w:t>
            </w:r>
            <w:r w:rsidRPr="00A51DE4">
              <w:rPr>
                <w:rFonts w:ascii="Cambria" w:hAnsi="Cambria" w:cs="Cambria"/>
                <w:color w:val="000000" w:themeColor="text1"/>
                <w:lang w:val="ro-MD"/>
              </w:rPr>
              <w:t>ț</w:t>
            </w:r>
            <w:r w:rsidRPr="00A51DE4">
              <w:rPr>
                <w:color w:val="000000" w:themeColor="text1"/>
                <w:lang w:val="ro-MD"/>
              </w:rPr>
              <w:t>ionate în anexa I partea 2 punctul 2 litera (b) pentru o perioad</w:t>
            </w:r>
            <w:r w:rsidRPr="00A51DE4">
              <w:rPr>
                <w:rFonts w:ascii="Cambria" w:hAnsi="Cambria" w:cs="Cambria"/>
                <w:color w:val="000000" w:themeColor="text1"/>
                <w:lang w:val="ro-MD"/>
              </w:rPr>
              <w:t>ă</w:t>
            </w:r>
            <w:r w:rsidRPr="00A51DE4">
              <w:rPr>
                <w:color w:val="000000" w:themeColor="text1"/>
                <w:lang w:val="ro-MD"/>
              </w:rPr>
              <w:t xml:space="preserve"> de cel pu</w:t>
            </w:r>
            <w:r w:rsidRPr="00A51DE4">
              <w:rPr>
                <w:rFonts w:ascii="Cambria" w:hAnsi="Cambria" w:cs="Cambria"/>
                <w:color w:val="000000" w:themeColor="text1"/>
                <w:lang w:val="ro-MD"/>
              </w:rPr>
              <w:t>ț</w:t>
            </w:r>
            <w:r w:rsidRPr="00A51DE4">
              <w:rPr>
                <w:color w:val="000000" w:themeColor="text1"/>
                <w:lang w:val="ro-MD"/>
              </w:rPr>
              <w:t>in 30 de zile de la data colect</w:t>
            </w:r>
            <w:r w:rsidRPr="00A51DE4">
              <w:rPr>
                <w:rFonts w:ascii="Cambria" w:hAnsi="Cambria" w:cs="Cambria"/>
                <w:color w:val="000000" w:themeColor="text1"/>
                <w:lang w:val="ro-MD"/>
              </w:rPr>
              <w:t>ă</w:t>
            </w:r>
            <w:r w:rsidRPr="00A51DE4">
              <w:rPr>
                <w:color w:val="000000" w:themeColor="text1"/>
                <w:lang w:val="ro-MD"/>
              </w:rPr>
              <w:t>rii sau producerii lor.</w:t>
            </w:r>
          </w:p>
          <w:p w14:paraId="49DC0E0B"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5. Numai embrionii sau oocitele provenite de la un animal donator individual sau de la un lot de animale donatoare,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în partea 3 punctul 1, se introduc în aceea</w:t>
            </w:r>
            <w:r w:rsidRPr="00A51DE4">
              <w:rPr>
                <w:rFonts w:ascii="Cambria" w:hAnsi="Cambria" w:cs="Cambria"/>
                <w:color w:val="000000" w:themeColor="text1"/>
                <w:lang w:val="ro-MD"/>
              </w:rPr>
              <w:t>ș</w:t>
            </w:r>
            <w:r w:rsidRPr="00A51DE4">
              <w:rPr>
                <w:color w:val="000000" w:themeColor="text1"/>
                <w:lang w:val="ro-MD"/>
              </w:rPr>
              <w:t>i paiet</w:t>
            </w:r>
            <w:r w:rsidRPr="00A51DE4">
              <w:rPr>
                <w:rFonts w:ascii="Cambria" w:hAnsi="Cambria" w:cs="Cambria"/>
                <w:color w:val="000000" w:themeColor="text1"/>
                <w:lang w:val="ro-MD"/>
              </w:rPr>
              <w:t>ă</w:t>
            </w:r>
            <w:r w:rsidRPr="00A51DE4">
              <w:rPr>
                <w:color w:val="000000" w:themeColor="text1"/>
                <w:lang w:val="ro-MD"/>
              </w:rPr>
              <w:t xml:space="preserve"> sau în acela</w:t>
            </w:r>
            <w:r w:rsidRPr="00A51DE4">
              <w:rPr>
                <w:rFonts w:ascii="Cambria" w:hAnsi="Cambria" w:cs="Cambria"/>
                <w:color w:val="000000" w:themeColor="text1"/>
                <w:lang w:val="ro-MD"/>
              </w:rPr>
              <w:t>ș</w:t>
            </w:r>
            <w:r w:rsidRPr="00A51DE4">
              <w:rPr>
                <w:color w:val="000000" w:themeColor="text1"/>
                <w:lang w:val="ro-MD"/>
              </w:rPr>
              <w:t>i ambalaj.</w:t>
            </w:r>
          </w:p>
          <w:p w14:paraId="513D7398" w14:textId="77777777" w:rsidR="00C64ED4" w:rsidRPr="00A51DE4" w:rsidRDefault="00C64ED4" w:rsidP="00BA0576">
            <w:pPr>
              <w:tabs>
                <w:tab w:val="left" w:pos="29"/>
              </w:tabs>
              <w:ind w:left="29"/>
              <w:jc w:val="both"/>
              <w:rPr>
                <w:color w:val="000000" w:themeColor="text1"/>
                <w:lang w:val="ro-MD"/>
              </w:rPr>
            </w:pPr>
          </w:p>
        </w:tc>
        <w:tc>
          <w:tcPr>
            <w:tcW w:w="5245" w:type="dxa"/>
          </w:tcPr>
          <w:p w14:paraId="7A4262A6" w14:textId="77777777" w:rsidR="003C3EEB" w:rsidRPr="003C3EEB" w:rsidRDefault="003C3EEB" w:rsidP="003C3EEB">
            <w:pPr>
              <w:shd w:val="clear" w:color="auto" w:fill="FFFFFF"/>
              <w:jc w:val="both"/>
              <w:rPr>
                <w:rFonts w:eastAsia="DengXian"/>
                <w:b/>
                <w:bCs/>
                <w:iCs/>
                <w:color w:val="000000" w:themeColor="text1"/>
                <w:lang w:val="ro-MD" w:eastAsia="zh-CN"/>
              </w:rPr>
            </w:pPr>
            <w:r w:rsidRPr="003C3EEB">
              <w:rPr>
                <w:rFonts w:eastAsia="DengXian"/>
                <w:b/>
                <w:bCs/>
                <w:iCs/>
                <w:color w:val="000000" w:themeColor="text1"/>
                <w:lang w:val="ro-MD" w:eastAsia="zh-CN"/>
              </w:rPr>
              <w:lastRenderedPageBreak/>
              <w:t>TITLUL VI</w:t>
            </w:r>
          </w:p>
          <w:p w14:paraId="766BC7FC" w14:textId="77777777" w:rsidR="00C64ED4" w:rsidRPr="005544F0" w:rsidRDefault="00C64ED4" w:rsidP="005544F0">
            <w:pPr>
              <w:shd w:val="clear" w:color="auto" w:fill="FFFFFF"/>
              <w:jc w:val="both"/>
              <w:rPr>
                <w:rFonts w:eastAsia="DengXian"/>
                <w:b/>
                <w:bCs/>
                <w:iCs/>
                <w:color w:val="000000" w:themeColor="text1"/>
                <w:lang w:val="ro-MD" w:eastAsia="zh-CN"/>
              </w:rPr>
            </w:pPr>
            <w:r w:rsidRPr="005544F0">
              <w:rPr>
                <w:rFonts w:eastAsia="DengXian"/>
                <w:b/>
                <w:bCs/>
                <w:iCs/>
                <w:color w:val="000000" w:themeColor="text1"/>
                <w:lang w:val="ro-MD" w:eastAsia="zh-CN"/>
              </w:rPr>
              <w:t>CERINȚE DE SĂNĂTATE ANIMALĂ PENTRU DEPOZITAREA EMBRIONILOR RECOLTAȚI IN VIVO ȘI A EMBRIONILOR PRODUȘI IN VITRO, PRECUM ȘI A OOCITELOR PROVENITE DE LA BOVINE, PORCINE, OVINE, CAPRINE ȘI ECVIDEE</w:t>
            </w:r>
          </w:p>
          <w:p w14:paraId="1FE4168B" w14:textId="77777777" w:rsidR="00C64ED4" w:rsidRPr="005544F0" w:rsidRDefault="00C64ED4" w:rsidP="005544F0">
            <w:pPr>
              <w:shd w:val="clear" w:color="auto" w:fill="FFFFFF"/>
              <w:jc w:val="both"/>
              <w:rPr>
                <w:rFonts w:eastAsia="DengXian"/>
                <w:bCs/>
                <w:iCs/>
                <w:color w:val="000000" w:themeColor="text1"/>
                <w:lang w:val="ro-MD" w:eastAsia="zh-CN"/>
              </w:rPr>
            </w:pPr>
          </w:p>
          <w:p w14:paraId="0AE69D53"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1. Fiecare echipă de colectare de embrioni și fiecare echipă de producție de embrioni se asigură că embrionii și oocitele sunt depozitate la temperaturile corespunzătoare în spațiile de depozitare menționate în anexa nr.1 Titlul II pct.2 sbp.2).</w:t>
            </w:r>
          </w:p>
          <w:p w14:paraId="4C2E3325"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 xml:space="preserve">2. În spațiile de depozitare menționate în anexa nr.1 Titlul II pct.2 sbp.2) pot fi aduși numai embrionii colectați de o echipă de colectare de embrioni sau oocitele colectate și embrionii produși de o echipă de producție de embrioni, transportați în condiții care asigură prevenirea contaminării încrucișate a embrionilor și oocitelor și fără să intre în contact cu embrioni și oocite care nu respectă condițiile prevăzute în prezenta normă. </w:t>
            </w:r>
          </w:p>
          <w:p w14:paraId="236D02E9"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lastRenderedPageBreak/>
              <w:t>Embrionii recoltați </w:t>
            </w:r>
            <w:r w:rsidRPr="0016237C">
              <w:rPr>
                <w:rFonts w:eastAsia="DengXian"/>
                <w:bCs/>
                <w:i/>
                <w:iCs/>
                <w:color w:val="000000" w:themeColor="text1"/>
                <w:lang w:val="ro-MD" w:eastAsia="zh-CN"/>
              </w:rPr>
              <w:t>in vivo</w:t>
            </w:r>
            <w:r w:rsidRPr="0016237C">
              <w:rPr>
                <w:rFonts w:eastAsia="DengXian"/>
                <w:bCs/>
                <w:color w:val="000000" w:themeColor="text1"/>
                <w:lang w:val="ro-MD" w:eastAsia="zh-CN"/>
              </w:rPr>
              <w:t>, embrionii produși </w:t>
            </w:r>
            <w:r w:rsidRPr="0016237C">
              <w:rPr>
                <w:rFonts w:eastAsia="DengXian"/>
                <w:bCs/>
                <w:i/>
                <w:iCs/>
                <w:color w:val="000000" w:themeColor="text1"/>
                <w:lang w:val="ro-MD" w:eastAsia="zh-CN"/>
              </w:rPr>
              <w:t>in vitro</w:t>
            </w:r>
            <w:r w:rsidRPr="0016237C">
              <w:rPr>
                <w:rFonts w:eastAsia="DengXian"/>
                <w:bCs/>
                <w:color w:val="000000" w:themeColor="text1"/>
                <w:lang w:val="ro-MD" w:eastAsia="zh-CN"/>
              </w:rPr>
              <w:t> și oocitele se depozitează în containere de depozitare distincte atribuite pentru fiecare tip de material germinativ și manipularea materialului germinativ depozitat de diferite tipuri și provenit de la specii diferite trebuie să fie gestionată de personal diferit sau separat în timp.</w:t>
            </w:r>
          </w:p>
          <w:p w14:paraId="281570C6"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3. Medicul veterinar al echipei decide ca embrionii care nu au fost colectați de o echipă de colectare de embrioni sau oocitele care nu au fost colectate și embrionii care nu au fost produși de o echipă de producție de embrioni să fie prelucrați de echipa de colectare de embrioni sau de echipa de producție de embrioni cu condiția ca:</w:t>
            </w:r>
          </w:p>
          <w:p w14:paraId="59942462"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(a) aceste oocite și embrioni să fie colectați de la animale care îndeplinesc condițiile prevăzute:</w:t>
            </w:r>
          </w:p>
          <w:p w14:paraId="2344B63E"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 în ceea ce privește bovinele, în anexa nr. 2 Titlul I Cap. II punctul 1 și, dacă este cazul, în anexa nr. 2 Titlul V capitolele I, II și III;</w:t>
            </w:r>
          </w:p>
          <w:p w14:paraId="1E103EEB"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 în ceea ce privește porcinele, în anexa nr.2 Titlul II Cap. II punctele 1, 2 și 3 și, dacă este cazul, în anexa nr.2  Titlul V capitolele I și IV;</w:t>
            </w:r>
          </w:p>
          <w:p w14:paraId="704A8167"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 în ceea ce privește ovinele și caprinele, în anexa nr.2  Titlul 3 Cap. II punctul 1 și, dacă este cazul, în anexa nr.2  Titlul V capitolele I-III;</w:t>
            </w:r>
          </w:p>
          <w:p w14:paraId="755349EC"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 în ceea ce privește ecvideele, în anexa nr.2 Titlul IV Cap. II punctele 1 și 2;</w:t>
            </w:r>
          </w:p>
          <w:p w14:paraId="1747C62B"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(b) prelucrarea se efectuează cu echipamente distincte sau în alt moment decât cel în care se prelucrează oocitele și embrionii destinați circulației către altă țară, iar în cazul din urmă, echipamentele trebuie curățate și sterilizate după utilizare;</w:t>
            </w:r>
          </w:p>
          <w:p w14:paraId="378A1499"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(c) aceste oocite și embrioni nu trebuie deplasați către altă țară și nu trebuie să intre în niciun moment în contact și nici să fie depozitați împreună cu oocitele și embrionii destinați circulației către altă țară;</w:t>
            </w:r>
          </w:p>
          <w:p w14:paraId="4744F52B"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(d) aceste oocite și embrioni trebuie să poată fi identificați printr-un marcaj care este diferit față de cel menționat în anexa nr.1 Titlul I pct.1 sbp.1) lit.e).</w:t>
            </w:r>
          </w:p>
          <w:p w14:paraId="3B7E4651"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t>4. Înainte de expedierea către altă țară, embrionii sau oocitele congelate se depozitează în spațiile de depozitare menționate în anexa nr.1 Titlul II pct.2 sbp.2) pentru o perioadă de cel puțin 30 de zile de la data colectării sau producerii lor.</w:t>
            </w:r>
          </w:p>
          <w:p w14:paraId="765C6724" w14:textId="77777777" w:rsidR="0016237C" w:rsidRPr="0016237C" w:rsidRDefault="0016237C" w:rsidP="0016237C">
            <w:pPr>
              <w:shd w:val="clear" w:color="auto" w:fill="FFFFFF"/>
              <w:jc w:val="both"/>
              <w:rPr>
                <w:rFonts w:eastAsia="DengXian"/>
                <w:bCs/>
                <w:color w:val="000000" w:themeColor="text1"/>
                <w:lang w:val="ro-MD" w:eastAsia="zh-CN"/>
              </w:rPr>
            </w:pPr>
            <w:r w:rsidRPr="0016237C">
              <w:rPr>
                <w:rFonts w:eastAsia="DengXian"/>
                <w:bCs/>
                <w:color w:val="000000" w:themeColor="text1"/>
                <w:lang w:val="ro-MD" w:eastAsia="zh-CN"/>
              </w:rPr>
              <w:lastRenderedPageBreak/>
              <w:t>5. Numai embrionii sau oocitele provenite de la un animal donator individual sau de la un lot de animale donatoare, astfel cum se menționează în Titlul III pct.1, se introduc în aceeași paietă sau în același ambalaj.</w:t>
            </w:r>
          </w:p>
          <w:p w14:paraId="3D8875C5" w14:textId="77777777" w:rsidR="00C64ED4" w:rsidRPr="00A51DE4" w:rsidRDefault="00C64ED4" w:rsidP="00F23B91">
            <w:pPr>
              <w:shd w:val="clear" w:color="auto" w:fill="FFFFFF"/>
              <w:jc w:val="both"/>
              <w:rPr>
                <w:rFonts w:eastAsia="DengXian"/>
                <w:bCs/>
                <w:color w:val="000000" w:themeColor="text1"/>
                <w:lang w:val="ro-MD" w:eastAsia="zh-CN"/>
              </w:rPr>
            </w:pPr>
          </w:p>
        </w:tc>
        <w:tc>
          <w:tcPr>
            <w:tcW w:w="2693" w:type="dxa"/>
          </w:tcPr>
          <w:p w14:paraId="371AE175" w14:textId="58B1C5C1" w:rsidR="00C64ED4"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6CE94078" w14:textId="77777777" w:rsidR="00C64ED4" w:rsidRPr="00A51DE4" w:rsidRDefault="00C64ED4" w:rsidP="002B1B20">
            <w:pPr>
              <w:tabs>
                <w:tab w:val="left" w:pos="284"/>
              </w:tabs>
              <w:jc w:val="both"/>
              <w:rPr>
                <w:b/>
                <w:color w:val="000000" w:themeColor="text1"/>
                <w:lang w:val="ro-MD"/>
              </w:rPr>
            </w:pPr>
          </w:p>
        </w:tc>
      </w:tr>
      <w:tr w:rsidR="00C64ED4" w:rsidRPr="00BB7C81" w14:paraId="016ABCE7" w14:textId="77777777" w:rsidTr="00922267">
        <w:trPr>
          <w:trHeight w:val="372"/>
        </w:trPr>
        <w:tc>
          <w:tcPr>
            <w:tcW w:w="5098" w:type="dxa"/>
            <w:gridSpan w:val="2"/>
          </w:tcPr>
          <w:p w14:paraId="16976F99" w14:textId="77777777" w:rsidR="00C64ED4" w:rsidRPr="00A51DE4" w:rsidRDefault="00C64ED4" w:rsidP="00D7701E">
            <w:pPr>
              <w:tabs>
                <w:tab w:val="left" w:pos="29"/>
              </w:tabs>
              <w:ind w:left="29"/>
              <w:jc w:val="both"/>
              <w:rPr>
                <w:i/>
                <w:iCs/>
                <w:color w:val="000000" w:themeColor="text1"/>
                <w:lang w:val="ro-MD"/>
              </w:rPr>
            </w:pPr>
            <w:r w:rsidRPr="00A51DE4">
              <w:rPr>
                <w:i/>
                <w:iCs/>
                <w:color w:val="000000" w:themeColor="text1"/>
                <w:lang w:val="ro-MD"/>
              </w:rPr>
              <w:lastRenderedPageBreak/>
              <w:t>ANEXA IV</w:t>
            </w:r>
          </w:p>
          <w:p w14:paraId="4AA0F34F" w14:textId="77777777" w:rsidR="00C64ED4" w:rsidRPr="00A51DE4" w:rsidRDefault="00C64ED4" w:rsidP="00D7701E">
            <w:pPr>
              <w:tabs>
                <w:tab w:val="left" w:pos="29"/>
              </w:tabs>
              <w:ind w:left="29"/>
              <w:jc w:val="both"/>
              <w:rPr>
                <w:b/>
                <w:bCs/>
                <w:color w:val="000000" w:themeColor="text1"/>
                <w:lang w:val="ro-MD"/>
              </w:rPr>
            </w:pPr>
            <w:r w:rsidRPr="00A51DE4">
              <w:rPr>
                <w:b/>
                <w:bCs/>
                <w:color w:val="000000" w:themeColor="text1"/>
                <w:lang w:val="ro-MD"/>
              </w:rPr>
              <w:t>INFORMA</w:t>
            </w:r>
            <w:r w:rsidRPr="00A51DE4">
              <w:rPr>
                <w:rFonts w:ascii="Cambria" w:hAnsi="Cambria" w:cs="Cambria"/>
                <w:b/>
                <w:bCs/>
                <w:color w:val="000000" w:themeColor="text1"/>
                <w:lang w:val="ro-MD"/>
              </w:rPr>
              <w:t>Ț</w:t>
            </w:r>
            <w:r w:rsidRPr="00A51DE4">
              <w:rPr>
                <w:b/>
                <w:bCs/>
                <w:color w:val="000000" w:themeColor="text1"/>
                <w:lang w:val="ro-MD"/>
              </w:rPr>
              <w:t>IILE CARE TREBUIE INCLUSE ÎN CERTIFICATUL DE S</w:t>
            </w:r>
            <w:r w:rsidRPr="00A51DE4">
              <w:rPr>
                <w:rFonts w:ascii="Cambria" w:hAnsi="Cambria" w:cs="Cambria"/>
                <w:b/>
                <w:bCs/>
                <w:color w:val="000000" w:themeColor="text1"/>
                <w:lang w:val="ro-MD"/>
              </w:rPr>
              <w:t>Ă</w:t>
            </w:r>
            <w:r w:rsidRPr="00A51DE4">
              <w:rPr>
                <w:b/>
                <w:bCs/>
                <w:color w:val="000000" w:themeColor="text1"/>
                <w:lang w:val="ro-MD"/>
              </w:rPr>
              <w:t>N</w:t>
            </w:r>
            <w:r w:rsidRPr="00A51DE4">
              <w:rPr>
                <w:rFonts w:ascii="Cambria" w:hAnsi="Cambria" w:cs="Cambria"/>
                <w:b/>
                <w:bCs/>
                <w:color w:val="000000" w:themeColor="text1"/>
                <w:lang w:val="ro-MD"/>
              </w:rPr>
              <w:t>Ă</w:t>
            </w:r>
            <w:r w:rsidRPr="00A51DE4">
              <w:rPr>
                <w:b/>
                <w:bCs/>
                <w:color w:val="000000" w:themeColor="text1"/>
                <w:lang w:val="ro-MD"/>
              </w:rPr>
              <w:t>TATE ANIMAL</w:t>
            </w:r>
            <w:r w:rsidRPr="00A51DE4">
              <w:rPr>
                <w:rFonts w:ascii="Cambria" w:hAnsi="Cambria" w:cs="Cambria"/>
                <w:b/>
                <w:bCs/>
                <w:color w:val="000000" w:themeColor="text1"/>
                <w:lang w:val="ro-MD"/>
              </w:rPr>
              <w:t>Ă</w:t>
            </w:r>
            <w:r w:rsidRPr="00A51DE4">
              <w:rPr>
                <w:b/>
                <w:bCs/>
                <w:color w:val="000000" w:themeColor="text1"/>
                <w:lang w:val="ro-MD"/>
              </w:rPr>
              <w:t xml:space="preserve"> PENTRU MATERIALUL GERMINATIV DEPLASAT ÎNTRE STATELE MEMBRE, ASTFEL CUM SE MEN</w:t>
            </w:r>
            <w:r w:rsidRPr="00A51DE4">
              <w:rPr>
                <w:rFonts w:ascii="Cambria" w:hAnsi="Cambria" w:cs="Cambria"/>
                <w:b/>
                <w:bCs/>
                <w:color w:val="000000" w:themeColor="text1"/>
                <w:lang w:val="ro-MD"/>
              </w:rPr>
              <w:t>Ț</w:t>
            </w:r>
            <w:r w:rsidRPr="00A51DE4">
              <w:rPr>
                <w:b/>
                <w:bCs/>
                <w:color w:val="000000" w:themeColor="text1"/>
                <w:lang w:val="ro-MD"/>
              </w:rPr>
              <w:t>IONEAZ</w:t>
            </w:r>
            <w:r w:rsidRPr="00A51DE4">
              <w:rPr>
                <w:rFonts w:ascii="Cambria" w:hAnsi="Cambria" w:cs="Cambria"/>
                <w:b/>
                <w:bCs/>
                <w:color w:val="000000" w:themeColor="text1"/>
                <w:lang w:val="ro-MD"/>
              </w:rPr>
              <w:t>Ă</w:t>
            </w:r>
            <w:r w:rsidRPr="00A51DE4">
              <w:rPr>
                <w:b/>
                <w:bCs/>
                <w:color w:val="000000" w:themeColor="text1"/>
                <w:lang w:val="ro-MD"/>
              </w:rPr>
              <w:t xml:space="preserve"> LA ARTICOLELE 31 </w:t>
            </w:r>
            <w:r w:rsidRPr="00A51DE4">
              <w:rPr>
                <w:rFonts w:ascii="Cambria" w:hAnsi="Cambria" w:cs="Cambria"/>
                <w:b/>
                <w:bCs/>
                <w:color w:val="000000" w:themeColor="text1"/>
                <w:lang w:val="ro-MD"/>
              </w:rPr>
              <w:t>Ș</w:t>
            </w:r>
            <w:r w:rsidRPr="00A51DE4">
              <w:rPr>
                <w:b/>
                <w:bCs/>
                <w:color w:val="000000" w:themeColor="text1"/>
                <w:lang w:val="ro-MD"/>
              </w:rPr>
              <w:t>I 40</w:t>
            </w:r>
          </w:p>
          <w:p w14:paraId="1BA2F66B"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1.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materialul germinativ provenit de la bovine, porcine, ovine, caprine </w:t>
            </w:r>
            <w:r w:rsidRPr="00A51DE4">
              <w:rPr>
                <w:rFonts w:ascii="Cambria" w:hAnsi="Cambria" w:cs="Cambria"/>
                <w:color w:val="000000" w:themeColor="text1"/>
                <w:lang w:val="ro-MD"/>
              </w:rPr>
              <w:t>ș</w:t>
            </w:r>
            <w:r w:rsidRPr="00A51DE4">
              <w:rPr>
                <w:color w:val="000000" w:themeColor="text1"/>
                <w:lang w:val="ro-MD"/>
              </w:rPr>
              <w:t>i ecvidee deplasat între statele membre,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31, con</w:t>
            </w:r>
            <w:r w:rsidRPr="00A51DE4">
              <w:rPr>
                <w:rFonts w:ascii="Cambria" w:hAnsi="Cambria" w:cs="Cambria"/>
                <w:color w:val="000000" w:themeColor="text1"/>
                <w:lang w:val="ro-MD"/>
              </w:rPr>
              <w:t>ț</w:t>
            </w:r>
            <w:r w:rsidRPr="00A51DE4">
              <w:rPr>
                <w:color w:val="000000" w:themeColor="text1"/>
                <w:lang w:val="ro-MD"/>
              </w:rPr>
              <w:t>ine cel pu</w:t>
            </w:r>
            <w:r w:rsidRPr="00A51DE4">
              <w:rPr>
                <w:rFonts w:ascii="Cambria" w:hAnsi="Cambria" w:cs="Cambria"/>
                <w:color w:val="000000" w:themeColor="text1"/>
                <w:lang w:val="ro-MD"/>
              </w:rPr>
              <w:t>ț</w:t>
            </w:r>
            <w:r w:rsidRPr="00A51DE4">
              <w:rPr>
                <w:color w:val="000000" w:themeColor="text1"/>
                <w:lang w:val="ro-MD"/>
              </w:rPr>
              <w:t>in urm</w:t>
            </w:r>
            <w:r w:rsidRPr="00A51DE4">
              <w:rPr>
                <w:rFonts w:ascii="Cambria" w:hAnsi="Cambria" w:cs="Cambria"/>
                <w:color w:val="000000" w:themeColor="text1"/>
                <w:lang w:val="ro-MD"/>
              </w:rPr>
              <w:t>ă</w:t>
            </w:r>
            <w:r w:rsidRPr="00A51DE4">
              <w:rPr>
                <w:color w:val="000000" w:themeColor="text1"/>
                <w:lang w:val="ro-MD"/>
              </w:rPr>
              <w:t>toarele informa</w:t>
            </w:r>
            <w:r w:rsidRPr="00A51DE4">
              <w:rPr>
                <w:rFonts w:ascii="Cambria" w:hAnsi="Cambria" w:cs="Cambria"/>
                <w:color w:val="000000" w:themeColor="text1"/>
                <w:lang w:val="ro-MD"/>
              </w:rPr>
              <w:t>ț</w:t>
            </w:r>
            <w:r w:rsidRPr="00A51DE4">
              <w:rPr>
                <w:color w:val="000000" w:themeColor="text1"/>
                <w:lang w:val="ro-MD"/>
              </w:rPr>
              <w:t>ii:</w:t>
            </w:r>
          </w:p>
          <w:p w14:paraId="455F95DE" w14:textId="3579548F"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(a) numele </w:t>
            </w:r>
            <w:r w:rsidRPr="00A51DE4">
              <w:rPr>
                <w:rFonts w:ascii="Cambria" w:hAnsi="Cambria" w:cs="Cambria"/>
                <w:color w:val="000000" w:themeColor="text1"/>
                <w:lang w:val="ro-MD"/>
              </w:rPr>
              <w:t>ș</w:t>
            </w:r>
            <w:r w:rsidRPr="00A51DE4">
              <w:rPr>
                <w:color w:val="000000" w:themeColor="text1"/>
                <w:lang w:val="ro-MD"/>
              </w:rPr>
              <w:t xml:space="preserve">i adresa expeditorului </w:t>
            </w:r>
            <w:r w:rsidRPr="00A51DE4">
              <w:rPr>
                <w:rFonts w:ascii="Cambria" w:hAnsi="Cambria" w:cs="Cambria"/>
                <w:color w:val="000000" w:themeColor="text1"/>
                <w:lang w:val="ro-MD"/>
              </w:rPr>
              <w:t>ș</w:t>
            </w:r>
            <w:r w:rsidRPr="00A51DE4">
              <w:rPr>
                <w:color w:val="000000" w:themeColor="text1"/>
                <w:lang w:val="ro-MD"/>
              </w:rPr>
              <w:t>i destinatarului;</w:t>
            </w:r>
          </w:p>
          <w:p w14:paraId="04CC4DD5" w14:textId="5774C368"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(b) numele </w:t>
            </w:r>
            <w:r w:rsidRPr="00A51DE4">
              <w:rPr>
                <w:rFonts w:ascii="Cambria" w:hAnsi="Cambria" w:cs="Cambria"/>
                <w:color w:val="000000" w:themeColor="text1"/>
                <w:lang w:val="ro-MD"/>
              </w:rPr>
              <w:t>ș</w:t>
            </w:r>
            <w:r w:rsidRPr="00A51DE4">
              <w:rPr>
                <w:color w:val="000000" w:themeColor="text1"/>
                <w:lang w:val="ro-MD"/>
              </w:rPr>
              <w:t>i adresa unit</w:t>
            </w:r>
            <w:r w:rsidRPr="00A51DE4">
              <w:rPr>
                <w:rFonts w:ascii="Cambria" w:hAnsi="Cambria" w:cs="Cambria"/>
                <w:color w:val="000000" w:themeColor="text1"/>
                <w:lang w:val="ro-MD"/>
              </w:rPr>
              <w:t>ăț</w:t>
            </w:r>
            <w:r w:rsidRPr="00A51DE4">
              <w:rPr>
                <w:color w:val="000000" w:themeColor="text1"/>
                <w:lang w:val="ro-MD"/>
              </w:rPr>
              <w:t xml:space="preserve">ii de expediere </w:t>
            </w:r>
            <w:r w:rsidRPr="00A51DE4">
              <w:rPr>
                <w:rFonts w:ascii="Cambria" w:hAnsi="Cambria" w:cs="Cambria"/>
                <w:color w:val="000000" w:themeColor="text1"/>
                <w:lang w:val="ro-MD"/>
              </w:rPr>
              <w:t>ș</w:t>
            </w:r>
            <w:r w:rsidRPr="00A51DE4">
              <w:rPr>
                <w:color w:val="000000" w:themeColor="text1"/>
                <w:lang w:val="ro-MD"/>
              </w:rPr>
              <w:t>i:</w:t>
            </w:r>
          </w:p>
          <w:p w14:paraId="61C6EFE1" w14:textId="54DA5827"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rul de autorizare unic al unit</w:t>
            </w:r>
            <w:r w:rsidRPr="00A51DE4">
              <w:rPr>
                <w:rFonts w:ascii="Cambria" w:hAnsi="Cambria" w:cs="Cambria"/>
                <w:color w:val="000000" w:themeColor="text1"/>
                <w:lang w:val="ro-MD"/>
              </w:rPr>
              <w:t>ăț</w:t>
            </w:r>
            <w:r w:rsidRPr="00A51DE4">
              <w:rPr>
                <w:color w:val="000000" w:themeColor="text1"/>
                <w:lang w:val="ro-MD"/>
              </w:rPr>
              <w:t>ii respective, în cazul în care unitatea de expediere este o unitate de material germinativ autorizat</w:t>
            </w:r>
            <w:r w:rsidRPr="00A51DE4">
              <w:rPr>
                <w:rFonts w:ascii="Cambria" w:hAnsi="Cambria" w:cs="Cambria"/>
                <w:color w:val="000000" w:themeColor="text1"/>
                <w:lang w:val="ro-MD"/>
              </w:rPr>
              <w:t>ă</w:t>
            </w:r>
            <w:r w:rsidRPr="00A51DE4">
              <w:rPr>
                <w:color w:val="000000" w:themeColor="text1"/>
                <w:lang w:val="ro-MD"/>
              </w:rPr>
              <w:t xml:space="preserve"> sau o unitate izolat</w:t>
            </w:r>
            <w:r w:rsidRPr="00A51DE4">
              <w:rPr>
                <w:rFonts w:ascii="Cambria" w:hAnsi="Cambria" w:cs="Cambria"/>
                <w:color w:val="000000" w:themeColor="text1"/>
                <w:lang w:val="ro-MD"/>
              </w:rPr>
              <w:t>ă</w:t>
            </w:r>
            <w:r w:rsidRPr="00A51DE4">
              <w:rPr>
                <w:color w:val="000000" w:themeColor="text1"/>
                <w:lang w:val="ro-MD"/>
              </w:rPr>
              <w:t>,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14;sau</w:t>
            </w:r>
          </w:p>
          <w:p w14:paraId="5A3827ED" w14:textId="477382B8"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(ii) num</w:t>
            </w:r>
            <w:r w:rsidRPr="00A51DE4">
              <w:rPr>
                <w:rFonts w:ascii="Cambria" w:hAnsi="Cambria" w:cs="Cambria"/>
                <w:color w:val="000000" w:themeColor="text1"/>
                <w:lang w:val="ro-MD"/>
              </w:rPr>
              <w:t>ă</w:t>
            </w:r>
            <w:r w:rsidRPr="00A51DE4">
              <w:rPr>
                <w:color w:val="000000" w:themeColor="text1"/>
                <w:lang w:val="ro-MD"/>
              </w:rPr>
              <w:t>rul de înregistrare unic al unit</w:t>
            </w:r>
            <w:r w:rsidRPr="00A51DE4">
              <w:rPr>
                <w:rFonts w:ascii="Cambria" w:hAnsi="Cambria" w:cs="Cambria"/>
                <w:color w:val="000000" w:themeColor="text1"/>
                <w:lang w:val="ro-MD"/>
              </w:rPr>
              <w:t>ăț</w:t>
            </w:r>
            <w:r w:rsidRPr="00A51DE4">
              <w:rPr>
                <w:color w:val="000000" w:themeColor="text1"/>
                <w:lang w:val="ro-MD"/>
              </w:rPr>
              <w:t xml:space="preserve">ii respective, în cazul în care unitatea de expediere este o unitate în care sunt </w:t>
            </w:r>
            <w:r w:rsidRPr="00A51DE4">
              <w:rPr>
                <w:rFonts w:ascii="Cambria" w:hAnsi="Cambria" w:cs="Cambria"/>
                <w:color w:val="000000" w:themeColor="text1"/>
                <w:lang w:val="ro-MD"/>
              </w:rPr>
              <w:t>ț</w:t>
            </w:r>
            <w:r w:rsidRPr="00A51DE4">
              <w:rPr>
                <w:color w:val="000000" w:themeColor="text1"/>
                <w:lang w:val="ro-MD"/>
              </w:rPr>
              <w:t xml:space="preserve">inute ovine </w:t>
            </w:r>
            <w:r w:rsidRPr="00A51DE4">
              <w:rPr>
                <w:rFonts w:ascii="Cambria" w:hAnsi="Cambria" w:cs="Cambria"/>
                <w:color w:val="000000" w:themeColor="text1"/>
                <w:lang w:val="ro-MD"/>
              </w:rPr>
              <w:t>ș</w:t>
            </w:r>
            <w:r w:rsidRPr="00A51DE4">
              <w:rPr>
                <w:color w:val="000000" w:themeColor="text1"/>
                <w:lang w:val="ro-MD"/>
              </w:rPr>
              <w:t>i caprine, astfel cum se men</w:t>
            </w:r>
            <w:r w:rsidRPr="00A51DE4">
              <w:rPr>
                <w:rFonts w:ascii="Cambria" w:hAnsi="Cambria" w:cs="Cambria"/>
                <w:color w:val="000000" w:themeColor="text1"/>
                <w:lang w:val="ro-MD"/>
              </w:rPr>
              <w:t>ț</w:t>
            </w:r>
            <w:r w:rsidRPr="00A51DE4">
              <w:rPr>
                <w:color w:val="000000" w:themeColor="text1"/>
                <w:lang w:val="ro-MD"/>
              </w:rPr>
              <w:t>ioneaz</w:t>
            </w:r>
            <w:r w:rsidRPr="00A51DE4">
              <w:rPr>
                <w:rFonts w:ascii="Cambria" w:hAnsi="Cambria" w:cs="Cambria"/>
                <w:color w:val="000000" w:themeColor="text1"/>
                <w:lang w:val="ro-MD"/>
              </w:rPr>
              <w:t>ă</w:t>
            </w:r>
            <w:r w:rsidRPr="00A51DE4">
              <w:rPr>
                <w:color w:val="000000" w:themeColor="text1"/>
                <w:lang w:val="ro-MD"/>
              </w:rPr>
              <w:t xml:space="preserve"> la articolul 13;</w:t>
            </w:r>
          </w:p>
          <w:p w14:paraId="0FE7B48A" w14:textId="237E82FA"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(c) numele </w:t>
            </w:r>
            <w:r w:rsidRPr="00A51DE4">
              <w:rPr>
                <w:rFonts w:ascii="Cambria" w:hAnsi="Cambria" w:cs="Cambria"/>
                <w:color w:val="000000" w:themeColor="text1"/>
                <w:lang w:val="ro-MD"/>
              </w:rPr>
              <w:t>ș</w:t>
            </w:r>
            <w:r w:rsidRPr="00A51DE4">
              <w:rPr>
                <w:color w:val="000000" w:themeColor="text1"/>
                <w:lang w:val="ro-MD"/>
              </w:rPr>
              <w:t>i adresa unit</w:t>
            </w:r>
            <w:r w:rsidRPr="00A51DE4">
              <w:rPr>
                <w:rFonts w:ascii="Cambria" w:hAnsi="Cambria" w:cs="Cambria"/>
                <w:color w:val="000000" w:themeColor="text1"/>
                <w:lang w:val="ro-MD"/>
              </w:rPr>
              <w:t>ăț</w:t>
            </w:r>
            <w:r w:rsidRPr="00A51DE4">
              <w:rPr>
                <w:color w:val="000000" w:themeColor="text1"/>
                <w:lang w:val="ro-MD"/>
              </w:rPr>
              <w:t>ii de destina</w:t>
            </w:r>
            <w:r w:rsidRPr="00A51DE4">
              <w:rPr>
                <w:rFonts w:ascii="Cambria" w:hAnsi="Cambria" w:cs="Cambria"/>
                <w:color w:val="000000" w:themeColor="text1"/>
                <w:lang w:val="ro-MD"/>
              </w:rPr>
              <w:t>ț</w:t>
            </w:r>
            <w:r w:rsidRPr="00A51DE4">
              <w:rPr>
                <w:color w:val="000000" w:themeColor="text1"/>
                <w:lang w:val="ro-MD"/>
              </w:rPr>
              <w:t xml:space="preserve">ie </w:t>
            </w:r>
            <w:r w:rsidRPr="00A51DE4">
              <w:rPr>
                <w:rFonts w:ascii="Cambria" w:hAnsi="Cambria" w:cs="Cambria"/>
                <w:color w:val="000000" w:themeColor="text1"/>
                <w:lang w:val="ro-MD"/>
              </w:rPr>
              <w:t>ș</w:t>
            </w:r>
            <w:r w:rsidRPr="00A51DE4">
              <w:rPr>
                <w:color w:val="000000" w:themeColor="text1"/>
                <w:lang w:val="ro-MD"/>
              </w:rPr>
              <w:t>i:</w:t>
            </w:r>
          </w:p>
          <w:p w14:paraId="6ED4E871" w14:textId="1E0AE84D"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rul de autorizare unic al unit</w:t>
            </w:r>
            <w:r w:rsidRPr="00A51DE4">
              <w:rPr>
                <w:rFonts w:ascii="Cambria" w:hAnsi="Cambria" w:cs="Cambria"/>
                <w:color w:val="000000" w:themeColor="text1"/>
                <w:lang w:val="ro-MD"/>
              </w:rPr>
              <w:t>ăț</w:t>
            </w:r>
            <w:r w:rsidRPr="00A51DE4">
              <w:rPr>
                <w:color w:val="000000" w:themeColor="text1"/>
                <w:lang w:val="ro-MD"/>
              </w:rPr>
              <w:t>ii respective, în cazul în care unitatea de destina</w:t>
            </w:r>
            <w:r w:rsidRPr="00A51DE4">
              <w:rPr>
                <w:rFonts w:ascii="Cambria" w:hAnsi="Cambria" w:cs="Cambria"/>
                <w:color w:val="000000" w:themeColor="text1"/>
                <w:lang w:val="ro-MD"/>
              </w:rPr>
              <w:t>ț</w:t>
            </w:r>
            <w:r w:rsidRPr="00A51DE4">
              <w:rPr>
                <w:color w:val="000000" w:themeColor="text1"/>
                <w:lang w:val="ro-MD"/>
              </w:rPr>
              <w:t>ie este o unitate de material germinativ autorizat</w:t>
            </w:r>
            <w:r w:rsidRPr="00A51DE4">
              <w:rPr>
                <w:rFonts w:ascii="Cambria" w:hAnsi="Cambria" w:cs="Cambria"/>
                <w:color w:val="000000" w:themeColor="text1"/>
                <w:lang w:val="ro-MD"/>
              </w:rPr>
              <w:t>ă</w:t>
            </w:r>
            <w:r w:rsidRPr="00A51DE4">
              <w:rPr>
                <w:color w:val="000000" w:themeColor="text1"/>
                <w:lang w:val="ro-MD"/>
              </w:rPr>
              <w:t xml:space="preserve"> sau o unitate izolat</w:t>
            </w:r>
            <w:r w:rsidRPr="00A51DE4">
              <w:rPr>
                <w:rFonts w:ascii="Cambria" w:hAnsi="Cambria" w:cs="Cambria"/>
                <w:color w:val="000000" w:themeColor="text1"/>
                <w:lang w:val="ro-MD"/>
              </w:rPr>
              <w:t>ă</w:t>
            </w:r>
            <w:r w:rsidRPr="00A51DE4">
              <w:rPr>
                <w:color w:val="000000" w:themeColor="text1"/>
                <w:lang w:val="ro-MD"/>
              </w:rPr>
              <w:t>; sau</w:t>
            </w:r>
          </w:p>
          <w:p w14:paraId="32F3C996" w14:textId="3CB7EE28"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(ii) num</w:t>
            </w:r>
            <w:r w:rsidRPr="00A51DE4">
              <w:rPr>
                <w:rFonts w:ascii="Cambria" w:hAnsi="Cambria" w:cs="Cambria"/>
                <w:color w:val="000000" w:themeColor="text1"/>
                <w:lang w:val="ro-MD"/>
              </w:rPr>
              <w:t>ă</w:t>
            </w:r>
            <w:r w:rsidRPr="00A51DE4">
              <w:rPr>
                <w:color w:val="000000" w:themeColor="text1"/>
                <w:lang w:val="ro-MD"/>
              </w:rPr>
              <w:t>rul de înregistrare unic al unit</w:t>
            </w:r>
            <w:r w:rsidRPr="00A51DE4">
              <w:rPr>
                <w:rFonts w:ascii="Cambria" w:hAnsi="Cambria" w:cs="Cambria"/>
                <w:color w:val="000000" w:themeColor="text1"/>
                <w:lang w:val="ro-MD"/>
              </w:rPr>
              <w:t>ăț</w:t>
            </w:r>
            <w:r w:rsidRPr="00A51DE4">
              <w:rPr>
                <w:color w:val="000000" w:themeColor="text1"/>
                <w:lang w:val="ro-MD"/>
              </w:rPr>
              <w:t>ii respective, în cazul în care unitatea de destina</w:t>
            </w:r>
            <w:r w:rsidRPr="00A51DE4">
              <w:rPr>
                <w:rFonts w:ascii="Cambria" w:hAnsi="Cambria" w:cs="Cambria"/>
                <w:color w:val="000000" w:themeColor="text1"/>
                <w:lang w:val="ro-MD"/>
              </w:rPr>
              <w:t>ț</w:t>
            </w:r>
            <w:r w:rsidRPr="00A51DE4">
              <w:rPr>
                <w:color w:val="000000" w:themeColor="text1"/>
                <w:lang w:val="ro-MD"/>
              </w:rPr>
              <w:t>ie este o unitate de material germinativ înregistrat</w:t>
            </w:r>
            <w:r w:rsidRPr="00A51DE4">
              <w:rPr>
                <w:rFonts w:ascii="Cambria" w:hAnsi="Cambria" w:cs="Cambria"/>
                <w:color w:val="000000" w:themeColor="text1"/>
                <w:lang w:val="ro-MD"/>
              </w:rPr>
              <w:t>ă</w:t>
            </w:r>
            <w:r w:rsidRPr="00A51DE4">
              <w:rPr>
                <w:color w:val="000000" w:themeColor="text1"/>
                <w:lang w:val="ro-MD"/>
              </w:rPr>
              <w:t xml:space="preserve"> sau orice alt</w:t>
            </w:r>
            <w:r w:rsidRPr="00A51DE4">
              <w:rPr>
                <w:rFonts w:ascii="Cambria" w:hAnsi="Cambria" w:cs="Cambria"/>
                <w:color w:val="000000" w:themeColor="text1"/>
                <w:lang w:val="ro-MD"/>
              </w:rPr>
              <w:t>ă</w:t>
            </w:r>
            <w:r w:rsidRPr="00A51DE4">
              <w:rPr>
                <w:color w:val="000000" w:themeColor="text1"/>
                <w:lang w:val="ro-MD"/>
              </w:rPr>
              <w:t xml:space="preserve"> unitate înregistrat</w:t>
            </w:r>
            <w:r w:rsidRPr="00A51DE4">
              <w:rPr>
                <w:rFonts w:ascii="Cambria" w:hAnsi="Cambria" w:cs="Cambria"/>
                <w:color w:val="000000" w:themeColor="text1"/>
                <w:lang w:val="ro-MD"/>
              </w:rPr>
              <w:t>ă</w:t>
            </w:r>
            <w:r w:rsidRPr="00A51DE4">
              <w:rPr>
                <w:color w:val="000000" w:themeColor="text1"/>
                <w:lang w:val="ro-MD"/>
              </w:rPr>
              <w:t>;</w:t>
            </w:r>
          </w:p>
          <w:p w14:paraId="267D42D9" w14:textId="2AB6AA81"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lastRenderedPageBreak/>
              <w:t xml:space="preserve">(d) tipul de material germinativ </w:t>
            </w:r>
            <w:r w:rsidRPr="00A51DE4">
              <w:rPr>
                <w:rFonts w:ascii="Cambria" w:hAnsi="Cambria" w:cs="Cambria"/>
                <w:color w:val="000000" w:themeColor="text1"/>
                <w:lang w:val="ro-MD"/>
              </w:rPr>
              <w:t>ș</w:t>
            </w:r>
            <w:r w:rsidRPr="00A51DE4">
              <w:rPr>
                <w:color w:val="000000" w:themeColor="text1"/>
                <w:lang w:val="ro-MD"/>
              </w:rPr>
              <w:t>i specia animalelor donatoare;</w:t>
            </w:r>
          </w:p>
          <w:p w14:paraId="26919131" w14:textId="3C0F1C1F"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(e) num</w:t>
            </w:r>
            <w:r w:rsidRPr="00A51DE4">
              <w:rPr>
                <w:rFonts w:ascii="Cambria" w:hAnsi="Cambria" w:cs="Cambria"/>
                <w:color w:val="000000" w:themeColor="text1"/>
                <w:lang w:val="ro-MD"/>
              </w:rPr>
              <w:t>ă</w:t>
            </w:r>
            <w:r w:rsidRPr="00A51DE4">
              <w:rPr>
                <w:color w:val="000000" w:themeColor="text1"/>
                <w:lang w:val="ro-MD"/>
              </w:rPr>
              <w:t>rul de paiete sau de alte ambalaje care urmeaz</w:t>
            </w:r>
            <w:r w:rsidRPr="00A51DE4">
              <w:rPr>
                <w:rFonts w:ascii="Cambria" w:hAnsi="Cambria" w:cs="Cambria"/>
                <w:color w:val="000000" w:themeColor="text1"/>
                <w:lang w:val="ro-MD"/>
              </w:rPr>
              <w:t>ă</w:t>
            </w:r>
            <w:r w:rsidRPr="00A51DE4">
              <w:rPr>
                <w:color w:val="000000" w:themeColor="text1"/>
                <w:lang w:val="ro-MD"/>
              </w:rPr>
              <w:t xml:space="preserve"> a fi expediate;</w:t>
            </w:r>
          </w:p>
          <w:p w14:paraId="5F38D556" w14:textId="0335A532"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(f) informa</w:t>
            </w:r>
            <w:r w:rsidRPr="00A51DE4">
              <w:rPr>
                <w:rFonts w:ascii="Cambria" w:hAnsi="Cambria" w:cs="Cambria"/>
                <w:color w:val="000000" w:themeColor="text1"/>
                <w:lang w:val="ro-MD"/>
              </w:rPr>
              <w:t>ț</w:t>
            </w:r>
            <w:r w:rsidRPr="00A51DE4">
              <w:rPr>
                <w:color w:val="000000" w:themeColor="text1"/>
                <w:lang w:val="ro-MD"/>
              </w:rPr>
              <w:t>iile care permit identificarea materialului germinativ:</w:t>
            </w:r>
          </w:p>
          <w:p w14:paraId="225D2C2B" w14:textId="77777777" w:rsidR="00C64ED4" w:rsidRPr="00A51DE4" w:rsidRDefault="0090295F" w:rsidP="00D7701E">
            <w:pPr>
              <w:tabs>
                <w:tab w:val="left" w:pos="29"/>
              </w:tabs>
              <w:ind w:left="29"/>
              <w:jc w:val="both"/>
              <w:rPr>
                <w:b/>
                <w:bCs/>
                <w:color w:val="000000" w:themeColor="text1"/>
                <w:lang w:val="ro-MD"/>
              </w:rPr>
            </w:pPr>
            <w:hyperlink r:id="rId108" w:tooltip="32021R0880: REPLACED" w:history="1">
              <w:r w:rsidR="00C64ED4" w:rsidRPr="00A51DE4">
                <w:rPr>
                  <w:rStyle w:val="Hyperlink"/>
                  <w:b/>
                  <w:bCs/>
                  <w:lang w:val="ro-MD"/>
                </w:rPr>
                <w:t>▼M1</w:t>
              </w:r>
            </w:hyperlink>
          </w:p>
          <w:p w14:paraId="66876FCE" w14:textId="42B70B34"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(i) specia </w:t>
            </w:r>
            <w:r w:rsidRPr="00A51DE4">
              <w:rPr>
                <w:rFonts w:ascii="Cambria" w:hAnsi="Cambria" w:cs="Cambria"/>
                <w:color w:val="000000" w:themeColor="text1"/>
                <w:lang w:val="ro-MD"/>
              </w:rPr>
              <w:t>ș</w:t>
            </w:r>
            <w:r w:rsidRPr="00A51DE4">
              <w:rPr>
                <w:color w:val="000000" w:themeColor="text1"/>
                <w:lang w:val="ro-MD"/>
              </w:rPr>
              <w:t>i identificarea,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în partea III titlurile I, II, III sau IV din Regulamentul delegat (UE) 2019/2035, a animalelor donatoare de la care s-a colectat materialul germinativ;</w:t>
            </w:r>
          </w:p>
          <w:p w14:paraId="74D92034" w14:textId="77777777" w:rsidR="00C64ED4" w:rsidRPr="00A51DE4" w:rsidRDefault="0090295F" w:rsidP="00D7701E">
            <w:pPr>
              <w:tabs>
                <w:tab w:val="left" w:pos="29"/>
              </w:tabs>
              <w:ind w:left="29"/>
              <w:jc w:val="both"/>
              <w:rPr>
                <w:b/>
                <w:bCs/>
                <w:color w:val="000000" w:themeColor="text1"/>
                <w:lang w:val="ro-MD"/>
              </w:rPr>
            </w:pPr>
            <w:hyperlink r:id="rId109" w:tooltip="32020R0686" w:history="1">
              <w:r w:rsidR="00C64ED4" w:rsidRPr="00A51DE4">
                <w:rPr>
                  <w:rStyle w:val="Hyperlink"/>
                  <w:b/>
                  <w:bCs/>
                  <w:lang w:val="ro-MD"/>
                </w:rPr>
                <w:t>▼B</w:t>
              </w:r>
            </w:hyperlink>
          </w:p>
          <w:p w14:paraId="704DC6BF" w14:textId="12C8F6F7"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(ii) marcajul aplicat pe paiete sau pe alte ambalaje în conformitate cu cerin</w:t>
            </w:r>
            <w:r w:rsidRPr="00A51DE4">
              <w:rPr>
                <w:rFonts w:ascii="Cambria" w:hAnsi="Cambria" w:cs="Cambria"/>
                <w:color w:val="000000" w:themeColor="text1"/>
                <w:lang w:val="ro-MD"/>
              </w:rPr>
              <w:t>ț</w:t>
            </w:r>
            <w:r w:rsidRPr="00A51DE4">
              <w:rPr>
                <w:color w:val="000000" w:themeColor="text1"/>
                <w:lang w:val="ro-MD"/>
              </w:rPr>
              <w:t>ele prev</w:t>
            </w:r>
            <w:r w:rsidRPr="00A51DE4">
              <w:rPr>
                <w:rFonts w:ascii="Cambria" w:hAnsi="Cambria" w:cs="Cambria"/>
                <w:color w:val="000000" w:themeColor="text1"/>
                <w:lang w:val="ro-MD"/>
              </w:rPr>
              <w:t>ă</w:t>
            </w:r>
            <w:r w:rsidRPr="00A51DE4">
              <w:rPr>
                <w:color w:val="000000" w:themeColor="text1"/>
                <w:lang w:val="ro-MD"/>
              </w:rPr>
              <w:t>zute la articolul 10;</w:t>
            </w:r>
          </w:p>
          <w:p w14:paraId="757FF530" w14:textId="3024E744"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(iii) locul </w:t>
            </w:r>
            <w:r w:rsidRPr="00A51DE4">
              <w:rPr>
                <w:rFonts w:ascii="Cambria" w:hAnsi="Cambria" w:cs="Cambria"/>
                <w:color w:val="000000" w:themeColor="text1"/>
                <w:lang w:val="ro-MD"/>
              </w:rPr>
              <w:t>ș</w:t>
            </w:r>
            <w:r w:rsidRPr="00A51DE4">
              <w:rPr>
                <w:color w:val="000000" w:themeColor="text1"/>
                <w:lang w:val="ro-MD"/>
              </w:rPr>
              <w:t>i data colect</w:t>
            </w:r>
            <w:r w:rsidRPr="00A51DE4">
              <w:rPr>
                <w:rFonts w:ascii="Cambria" w:hAnsi="Cambria" w:cs="Cambria"/>
                <w:color w:val="000000" w:themeColor="text1"/>
                <w:lang w:val="ro-MD"/>
              </w:rPr>
              <w:t>ă</w:t>
            </w:r>
            <w:r w:rsidRPr="00A51DE4">
              <w:rPr>
                <w:color w:val="000000" w:themeColor="text1"/>
                <w:lang w:val="ro-MD"/>
              </w:rPr>
              <w:t>rii sau producerii acestuia;</w:t>
            </w:r>
          </w:p>
          <w:p w14:paraId="74281A2F" w14:textId="01157B39"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(g) num</w:t>
            </w:r>
            <w:r w:rsidRPr="00A51DE4">
              <w:rPr>
                <w:rFonts w:ascii="Cambria" w:hAnsi="Cambria" w:cs="Cambria"/>
                <w:color w:val="000000" w:themeColor="text1"/>
                <w:lang w:val="ro-MD"/>
              </w:rPr>
              <w:t>ă</w:t>
            </w:r>
            <w:r w:rsidRPr="00A51DE4">
              <w:rPr>
                <w:color w:val="000000" w:themeColor="text1"/>
                <w:lang w:val="ro-MD"/>
              </w:rPr>
              <w:t>rul de pe sigiliul aplicat pe containerul de transport;</w:t>
            </w:r>
          </w:p>
          <w:p w14:paraId="20CC71D0" w14:textId="01BE6AD7"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(h) informa</w:t>
            </w:r>
            <w:r w:rsidRPr="00A51DE4">
              <w:rPr>
                <w:rFonts w:ascii="Cambria" w:hAnsi="Cambria" w:cs="Cambria"/>
                <w:color w:val="000000" w:themeColor="text1"/>
                <w:lang w:val="ro-MD"/>
              </w:rPr>
              <w:t>ț</w:t>
            </w:r>
            <w:r w:rsidRPr="00A51DE4">
              <w:rPr>
                <w:color w:val="000000" w:themeColor="text1"/>
                <w:lang w:val="ro-MD"/>
              </w:rPr>
              <w:t>ii cu privire la starea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garan</w:t>
            </w:r>
            <w:r w:rsidRPr="00A51DE4">
              <w:rPr>
                <w:rFonts w:ascii="Cambria" w:hAnsi="Cambria" w:cs="Cambria"/>
                <w:color w:val="000000" w:themeColor="text1"/>
                <w:lang w:val="ro-MD"/>
              </w:rPr>
              <w:t>ț</w:t>
            </w:r>
            <w:r w:rsidRPr="00A51DE4">
              <w:rPr>
                <w:color w:val="000000" w:themeColor="text1"/>
                <w:lang w:val="ro-MD"/>
              </w:rPr>
              <w:t xml:space="preserve">ii suplimentare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necesar, rezultatele la testele privind:</w:t>
            </w:r>
          </w:p>
          <w:p w14:paraId="0028FDD9" w14:textId="27E7C6B2"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 statul membru sau zona statului membru;</w:t>
            </w:r>
          </w:p>
          <w:p w14:paraId="544CA236" w14:textId="3A31E9EC"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(ii) unitatea de origine a animalelor donatoare;</w:t>
            </w:r>
          </w:p>
          <w:p w14:paraId="3119A419" w14:textId="1BD44A45"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(iii) unitatea de material germinativ sau, în cazul prev</w:t>
            </w:r>
            <w:r w:rsidRPr="00A51DE4">
              <w:rPr>
                <w:rFonts w:ascii="Cambria" w:hAnsi="Cambria" w:cs="Cambria"/>
                <w:color w:val="000000" w:themeColor="text1"/>
                <w:lang w:val="ro-MD"/>
              </w:rPr>
              <w:t>ă</w:t>
            </w:r>
            <w:r w:rsidRPr="00A51DE4">
              <w:rPr>
                <w:color w:val="000000" w:themeColor="text1"/>
                <w:lang w:val="ro-MD"/>
              </w:rPr>
              <w:t>zut la articolul 14, unitatea izolat</w:t>
            </w:r>
            <w:r w:rsidRPr="00A51DE4">
              <w:rPr>
                <w:rFonts w:ascii="Cambria" w:hAnsi="Cambria" w:cs="Cambria"/>
                <w:color w:val="000000" w:themeColor="text1"/>
                <w:lang w:val="ro-MD"/>
              </w:rPr>
              <w:t>ă</w:t>
            </w:r>
            <w:r w:rsidRPr="00A51DE4">
              <w:rPr>
                <w:color w:val="000000" w:themeColor="text1"/>
                <w:lang w:val="ro-MD"/>
              </w:rPr>
              <w:t xml:space="preserve"> de colectare sau producere, prelucrare </w:t>
            </w:r>
            <w:r w:rsidRPr="00A51DE4">
              <w:rPr>
                <w:rFonts w:ascii="Cambria" w:hAnsi="Cambria" w:cs="Cambria"/>
                <w:color w:val="000000" w:themeColor="text1"/>
                <w:lang w:val="ro-MD"/>
              </w:rPr>
              <w:t>ș</w:t>
            </w:r>
            <w:r w:rsidRPr="00A51DE4">
              <w:rPr>
                <w:color w:val="000000" w:themeColor="text1"/>
                <w:lang w:val="ro-MD"/>
              </w:rPr>
              <w:t>i depozitare a materialului germinativ;</w:t>
            </w:r>
          </w:p>
          <w:p w14:paraId="3AFDADF0" w14:textId="3BD95666"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(iv) animalele donatoare de la care a fost colectat materialul germinativ;</w:t>
            </w:r>
          </w:p>
          <w:p w14:paraId="65CFD612" w14:textId="3F4B03B0"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(v) materialul germinativ care urmeaz</w:t>
            </w:r>
            <w:r w:rsidRPr="00A51DE4">
              <w:rPr>
                <w:rFonts w:ascii="Cambria" w:hAnsi="Cambria" w:cs="Cambria"/>
                <w:color w:val="000000" w:themeColor="text1"/>
                <w:lang w:val="ro-MD"/>
              </w:rPr>
              <w:t>ă</w:t>
            </w:r>
            <w:r w:rsidRPr="00A51DE4">
              <w:rPr>
                <w:color w:val="000000" w:themeColor="text1"/>
                <w:lang w:val="ro-MD"/>
              </w:rPr>
              <w:t xml:space="preserve"> a fi expediat;</w:t>
            </w:r>
          </w:p>
          <w:p w14:paraId="71544FD8" w14:textId="77777777" w:rsidR="00C64ED4" w:rsidRPr="00A51DE4" w:rsidRDefault="0090295F" w:rsidP="00D7701E">
            <w:pPr>
              <w:tabs>
                <w:tab w:val="left" w:pos="29"/>
              </w:tabs>
              <w:ind w:left="29"/>
              <w:jc w:val="both"/>
              <w:rPr>
                <w:b/>
                <w:bCs/>
                <w:color w:val="000000" w:themeColor="text1"/>
                <w:lang w:val="ro-MD"/>
              </w:rPr>
            </w:pPr>
            <w:hyperlink r:id="rId110" w:tooltip="32021R0880: REPLACED" w:history="1">
              <w:r w:rsidR="00C64ED4" w:rsidRPr="00A51DE4">
                <w:rPr>
                  <w:rStyle w:val="Hyperlink"/>
                  <w:b/>
                  <w:bCs/>
                  <w:lang w:val="ro-MD"/>
                </w:rPr>
                <w:t>▼M1</w:t>
              </w:r>
            </w:hyperlink>
          </w:p>
          <w:p w14:paraId="615FC220" w14:textId="7A4DE689"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(i) data </w:t>
            </w:r>
            <w:r w:rsidRPr="00A51DE4">
              <w:rPr>
                <w:rFonts w:ascii="Cambria" w:hAnsi="Cambria" w:cs="Cambria"/>
                <w:color w:val="000000" w:themeColor="text1"/>
                <w:lang w:val="ro-MD"/>
              </w:rPr>
              <w:t>ș</w:t>
            </w:r>
            <w:r w:rsidRPr="00A51DE4">
              <w:rPr>
                <w:color w:val="000000" w:themeColor="text1"/>
                <w:lang w:val="ro-MD"/>
              </w:rPr>
              <w:t>i locul emiterii certificatului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 xml:space="preserve">i numele, calitatea </w:t>
            </w:r>
            <w:r w:rsidRPr="00A51DE4">
              <w:rPr>
                <w:rFonts w:ascii="Cambria" w:hAnsi="Cambria" w:cs="Cambria"/>
                <w:color w:val="000000" w:themeColor="text1"/>
                <w:lang w:val="ro-MD"/>
              </w:rPr>
              <w:t>ș</w:t>
            </w:r>
            <w:r w:rsidRPr="00A51DE4">
              <w:rPr>
                <w:color w:val="000000" w:themeColor="text1"/>
                <w:lang w:val="ro-MD"/>
              </w:rPr>
              <w:t>i semn</w:t>
            </w:r>
            <w:r w:rsidRPr="00A51DE4">
              <w:rPr>
                <w:rFonts w:ascii="Cambria" w:hAnsi="Cambria" w:cs="Cambria"/>
                <w:color w:val="000000" w:themeColor="text1"/>
                <w:lang w:val="ro-MD"/>
              </w:rPr>
              <w:t>ă</w:t>
            </w:r>
            <w:r w:rsidRPr="00A51DE4">
              <w:rPr>
                <w:color w:val="000000" w:themeColor="text1"/>
                <w:lang w:val="ro-MD"/>
              </w:rPr>
              <w:t xml:space="preserve">tura medicului veterinar oficial, precum </w:t>
            </w:r>
            <w:r w:rsidRPr="00A51DE4">
              <w:rPr>
                <w:rFonts w:ascii="Cambria" w:hAnsi="Cambria" w:cs="Cambria"/>
                <w:color w:val="000000" w:themeColor="text1"/>
                <w:lang w:val="ro-MD"/>
              </w:rPr>
              <w:t>ș</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tampila autorit</w:t>
            </w:r>
            <w:r w:rsidRPr="00A51DE4">
              <w:rPr>
                <w:rFonts w:ascii="Cambria" w:hAnsi="Cambria" w:cs="Cambria"/>
                <w:color w:val="000000" w:themeColor="text1"/>
                <w:lang w:val="ro-MD"/>
              </w:rPr>
              <w:t>ăț</w:t>
            </w:r>
            <w:r w:rsidRPr="00A51DE4">
              <w:rPr>
                <w:color w:val="000000" w:themeColor="text1"/>
                <w:lang w:val="ro-MD"/>
              </w:rPr>
              <w:t>ii competente de la locul de origine a transportului;</w:t>
            </w:r>
          </w:p>
          <w:p w14:paraId="31A7362B" w14:textId="77777777" w:rsidR="00C64ED4" w:rsidRPr="00A51DE4" w:rsidRDefault="0090295F" w:rsidP="00D7701E">
            <w:pPr>
              <w:tabs>
                <w:tab w:val="left" w:pos="29"/>
              </w:tabs>
              <w:ind w:left="29"/>
              <w:jc w:val="both"/>
              <w:rPr>
                <w:b/>
                <w:bCs/>
                <w:color w:val="000000" w:themeColor="text1"/>
                <w:lang w:val="ro-MD"/>
              </w:rPr>
            </w:pPr>
            <w:hyperlink r:id="rId111" w:tooltip="32021R0880: INSERTED" w:history="1">
              <w:r w:rsidR="00C64ED4" w:rsidRPr="00A51DE4">
                <w:rPr>
                  <w:rStyle w:val="Hyperlink"/>
                  <w:b/>
                  <w:bCs/>
                  <w:lang w:val="ro-MD"/>
                </w:rPr>
                <w:t>▼M1</w:t>
              </w:r>
            </w:hyperlink>
          </w:p>
          <w:p w14:paraId="0667712F" w14:textId="280F9EDA"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(j) data expedierii transportului.</w:t>
            </w:r>
          </w:p>
          <w:p w14:paraId="496DBE5D" w14:textId="77777777" w:rsidR="00C64ED4" w:rsidRPr="00A51DE4" w:rsidRDefault="0090295F" w:rsidP="00D7701E">
            <w:pPr>
              <w:tabs>
                <w:tab w:val="left" w:pos="29"/>
              </w:tabs>
              <w:ind w:left="29"/>
              <w:jc w:val="both"/>
              <w:rPr>
                <w:b/>
                <w:bCs/>
                <w:color w:val="000000" w:themeColor="text1"/>
                <w:lang w:val="ro-MD"/>
              </w:rPr>
            </w:pPr>
            <w:hyperlink r:id="rId112" w:tooltip="32020R0686" w:history="1">
              <w:r w:rsidR="00C64ED4" w:rsidRPr="00A51DE4">
                <w:rPr>
                  <w:rStyle w:val="Hyperlink"/>
                  <w:b/>
                  <w:bCs/>
                  <w:lang w:val="ro-MD"/>
                </w:rPr>
                <w:t>▼B</w:t>
              </w:r>
            </w:hyperlink>
          </w:p>
          <w:p w14:paraId="122CC8A9"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2.  </w:t>
            </w:r>
            <w:hyperlink r:id="rId113" w:tooltip="32023R0647: REPLACED" w:history="1">
              <w:r w:rsidRPr="00A51DE4">
                <w:rPr>
                  <w:rStyle w:val="Hyperlink"/>
                  <w:rFonts w:ascii="MS Gothic" w:eastAsia="MS Gothic" w:hAnsi="MS Gothic" w:cs="MS Gothic"/>
                  <w:b/>
                  <w:bCs/>
                  <w:lang w:val="ro-MD"/>
                </w:rPr>
                <w:t>►</w:t>
              </w:r>
              <w:r w:rsidRPr="00A51DE4">
                <w:rPr>
                  <w:rStyle w:val="Hyperlink"/>
                  <w:b/>
                  <w:bCs/>
                  <w:lang w:val="ro-MD"/>
                </w:rPr>
                <w:t>M2</w:t>
              </w:r>
              <w:r w:rsidRPr="00A51DE4">
                <w:rPr>
                  <w:rStyle w:val="Hyperlink"/>
                  <w:lang w:val="ro-MD"/>
                </w:rPr>
                <w:t> </w:t>
              </w:r>
            </w:hyperlink>
            <w:r w:rsidRPr="00A51DE4">
              <w:rPr>
                <w:color w:val="000000" w:themeColor="text1"/>
                <w:lang w:val="ro-MD"/>
              </w:rPr>
              <w:t>  Certificatul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pentru materialul germinativ provenit de la alte animale terestre decât bovinele, porcinele, ovinele, caprinele sau ecvideele de</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 xml:space="preserve">i izolate </w:t>
            </w:r>
            <w:r w:rsidRPr="00A51DE4">
              <w:rPr>
                <w:rFonts w:ascii="Cambria" w:hAnsi="Cambria" w:cs="Cambria"/>
                <w:color w:val="000000" w:themeColor="text1"/>
                <w:lang w:val="ro-MD"/>
              </w:rPr>
              <w:t>ș</w:t>
            </w:r>
            <w:r w:rsidRPr="00A51DE4">
              <w:rPr>
                <w:color w:val="000000" w:themeColor="text1"/>
                <w:lang w:val="ro-MD"/>
              </w:rPr>
              <w:t>i de la animale din familia </w:t>
            </w:r>
            <w:r w:rsidRPr="00A51DE4">
              <w:rPr>
                <w:i/>
                <w:iCs/>
                <w:color w:val="000000" w:themeColor="text1"/>
                <w:lang w:val="ro-MD"/>
              </w:rPr>
              <w:t>Camelidae</w:t>
            </w:r>
            <w:r w:rsidRPr="00A51DE4">
              <w:rPr>
                <w:color w:val="000000" w:themeColor="text1"/>
                <w:lang w:val="ro-MD"/>
              </w:rPr>
              <w:t> sau </w:t>
            </w:r>
            <w:r w:rsidRPr="00A51DE4">
              <w:rPr>
                <w:i/>
                <w:iCs/>
                <w:color w:val="000000" w:themeColor="text1"/>
                <w:lang w:val="ro-MD"/>
              </w:rPr>
              <w:t>Cervidae</w:t>
            </w:r>
            <w:r w:rsidRPr="00A51DE4">
              <w:rPr>
                <w:color w:val="000000" w:themeColor="text1"/>
                <w:lang w:val="ro-MD"/>
              </w:rPr>
              <w:t xml:space="preserve"> deplasate între state </w:t>
            </w:r>
            <w:r w:rsidRPr="00A51DE4">
              <w:rPr>
                <w:color w:val="000000" w:themeColor="text1"/>
                <w:lang w:val="ro-MD"/>
              </w:rPr>
              <w:lastRenderedPageBreak/>
              <w:t>membre, men</w:t>
            </w:r>
            <w:r w:rsidRPr="00A51DE4">
              <w:rPr>
                <w:rFonts w:ascii="Cambria" w:hAnsi="Cambria" w:cs="Cambria"/>
                <w:color w:val="000000" w:themeColor="text1"/>
                <w:lang w:val="ro-MD"/>
              </w:rPr>
              <w:t>ț</w:t>
            </w:r>
            <w:r w:rsidRPr="00A51DE4">
              <w:rPr>
                <w:color w:val="000000" w:themeColor="text1"/>
                <w:lang w:val="ro-MD"/>
              </w:rPr>
              <w:t>ionat la articolul 40, con</w:t>
            </w:r>
            <w:r w:rsidRPr="00A51DE4">
              <w:rPr>
                <w:rFonts w:ascii="Cambria" w:hAnsi="Cambria" w:cs="Cambria"/>
                <w:color w:val="000000" w:themeColor="text1"/>
                <w:lang w:val="ro-MD"/>
              </w:rPr>
              <w:t>ț</w:t>
            </w:r>
            <w:r w:rsidRPr="00A51DE4">
              <w:rPr>
                <w:color w:val="000000" w:themeColor="text1"/>
                <w:lang w:val="ro-MD"/>
              </w:rPr>
              <w:t>ine cel pu</w:t>
            </w:r>
            <w:r w:rsidRPr="00A51DE4">
              <w:rPr>
                <w:rFonts w:ascii="Cambria" w:hAnsi="Cambria" w:cs="Cambria"/>
                <w:color w:val="000000" w:themeColor="text1"/>
                <w:lang w:val="ro-MD"/>
              </w:rPr>
              <w:t>ț</w:t>
            </w:r>
            <w:r w:rsidRPr="00A51DE4">
              <w:rPr>
                <w:color w:val="000000" w:themeColor="text1"/>
                <w:lang w:val="ro-MD"/>
              </w:rPr>
              <w:t>in urm</w:t>
            </w:r>
            <w:r w:rsidRPr="00A51DE4">
              <w:rPr>
                <w:rFonts w:ascii="Cambria" w:hAnsi="Cambria" w:cs="Cambria"/>
                <w:color w:val="000000" w:themeColor="text1"/>
                <w:lang w:val="ro-MD"/>
              </w:rPr>
              <w:t>ă</w:t>
            </w:r>
            <w:r w:rsidRPr="00A51DE4">
              <w:rPr>
                <w:color w:val="000000" w:themeColor="text1"/>
                <w:lang w:val="ro-MD"/>
              </w:rPr>
              <w:t>toarele informa</w:t>
            </w:r>
            <w:r w:rsidRPr="00A51DE4">
              <w:rPr>
                <w:rFonts w:ascii="Cambria" w:hAnsi="Cambria" w:cs="Cambria"/>
                <w:color w:val="000000" w:themeColor="text1"/>
                <w:lang w:val="ro-MD"/>
              </w:rPr>
              <w:t>ț</w:t>
            </w:r>
            <w:r w:rsidRPr="00A51DE4">
              <w:rPr>
                <w:color w:val="000000" w:themeColor="text1"/>
                <w:lang w:val="ro-MD"/>
              </w:rPr>
              <w:t>ii:</w:t>
            </w:r>
            <w:r w:rsidRPr="00A51DE4">
              <w:rPr>
                <w:b/>
                <w:bCs/>
                <w:color w:val="000000" w:themeColor="text1"/>
                <w:lang w:val="ro-MD"/>
              </w:rPr>
              <w:t> </w:t>
            </w:r>
            <w:r w:rsidRPr="00A51DE4">
              <w:rPr>
                <w:rFonts w:ascii="MS Gothic" w:eastAsia="MS Gothic" w:hAnsi="MS Gothic" w:cs="MS Gothic"/>
                <w:b/>
                <w:bCs/>
                <w:color w:val="000000" w:themeColor="text1"/>
                <w:lang w:val="ro-MD"/>
              </w:rPr>
              <w:t>◄</w:t>
            </w:r>
          </w:p>
          <w:p w14:paraId="291839AB" w14:textId="6D105EBE"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(a) numele </w:t>
            </w:r>
            <w:r w:rsidRPr="00A51DE4">
              <w:rPr>
                <w:rFonts w:ascii="Cambria" w:hAnsi="Cambria" w:cs="Cambria"/>
                <w:color w:val="000000" w:themeColor="text1"/>
                <w:lang w:val="ro-MD"/>
              </w:rPr>
              <w:t>ș</w:t>
            </w:r>
            <w:r w:rsidRPr="00A51DE4">
              <w:rPr>
                <w:color w:val="000000" w:themeColor="text1"/>
                <w:lang w:val="ro-MD"/>
              </w:rPr>
              <w:t xml:space="preserve">i adresa expeditorului </w:t>
            </w:r>
            <w:r w:rsidRPr="00A51DE4">
              <w:rPr>
                <w:rFonts w:ascii="Cambria" w:hAnsi="Cambria" w:cs="Cambria"/>
                <w:color w:val="000000" w:themeColor="text1"/>
                <w:lang w:val="ro-MD"/>
              </w:rPr>
              <w:t>ș</w:t>
            </w:r>
            <w:r w:rsidRPr="00A51DE4">
              <w:rPr>
                <w:color w:val="000000" w:themeColor="text1"/>
                <w:lang w:val="ro-MD"/>
              </w:rPr>
              <w:t>i destinatarului;</w:t>
            </w:r>
          </w:p>
          <w:p w14:paraId="5A04F301" w14:textId="53FB5C4A"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(b) numele </w:t>
            </w:r>
            <w:r w:rsidRPr="00A51DE4">
              <w:rPr>
                <w:rFonts w:ascii="Cambria" w:hAnsi="Cambria" w:cs="Cambria"/>
                <w:color w:val="000000" w:themeColor="text1"/>
                <w:lang w:val="ro-MD"/>
              </w:rPr>
              <w:t>ș</w:t>
            </w:r>
            <w:r w:rsidRPr="00A51DE4">
              <w:rPr>
                <w:color w:val="000000" w:themeColor="text1"/>
                <w:lang w:val="ro-MD"/>
              </w:rPr>
              <w:t>i adresa unit</w:t>
            </w:r>
            <w:r w:rsidRPr="00A51DE4">
              <w:rPr>
                <w:rFonts w:ascii="Cambria" w:hAnsi="Cambria" w:cs="Cambria"/>
                <w:color w:val="000000" w:themeColor="text1"/>
                <w:lang w:val="ro-MD"/>
              </w:rPr>
              <w:t>ăț</w:t>
            </w:r>
            <w:r w:rsidRPr="00A51DE4">
              <w:rPr>
                <w:color w:val="000000" w:themeColor="text1"/>
                <w:lang w:val="ro-MD"/>
              </w:rPr>
              <w:t xml:space="preserve">ii de expediere </w:t>
            </w:r>
            <w:r w:rsidRPr="00A51DE4">
              <w:rPr>
                <w:rFonts w:ascii="Cambria" w:hAnsi="Cambria" w:cs="Cambria"/>
                <w:color w:val="000000" w:themeColor="text1"/>
                <w:lang w:val="ro-MD"/>
              </w:rPr>
              <w:t>ș</w:t>
            </w:r>
            <w:r w:rsidRPr="00A51DE4">
              <w:rPr>
                <w:color w:val="000000" w:themeColor="text1"/>
                <w:lang w:val="ro-MD"/>
              </w:rPr>
              <w:t>i:</w:t>
            </w:r>
          </w:p>
          <w:p w14:paraId="56FDC3AE" w14:textId="013B1E05"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 num</w:t>
            </w:r>
            <w:r w:rsidRPr="00A51DE4">
              <w:rPr>
                <w:rFonts w:ascii="Cambria" w:hAnsi="Cambria" w:cs="Cambria"/>
                <w:color w:val="000000" w:themeColor="text1"/>
                <w:lang w:val="ro-MD"/>
              </w:rPr>
              <w:t>ă</w:t>
            </w:r>
            <w:r w:rsidRPr="00A51DE4">
              <w:rPr>
                <w:color w:val="000000" w:themeColor="text1"/>
                <w:lang w:val="ro-MD"/>
              </w:rPr>
              <w:t>rul unic de înregistrare, în cazul în care unit</w:t>
            </w:r>
            <w:r w:rsidRPr="00A51DE4">
              <w:rPr>
                <w:rFonts w:ascii="Cambria" w:hAnsi="Cambria" w:cs="Cambria"/>
                <w:color w:val="000000" w:themeColor="text1"/>
                <w:lang w:val="ro-MD"/>
              </w:rPr>
              <w:t>ăț</w:t>
            </w:r>
            <w:r w:rsidRPr="00A51DE4">
              <w:rPr>
                <w:color w:val="000000" w:themeColor="text1"/>
                <w:lang w:val="ro-MD"/>
              </w:rPr>
              <w:t>ii de expediere i s-a atribuit un astfel de num</w:t>
            </w:r>
            <w:r w:rsidRPr="00A51DE4">
              <w:rPr>
                <w:rFonts w:ascii="Cambria" w:hAnsi="Cambria" w:cs="Cambria"/>
                <w:color w:val="000000" w:themeColor="text1"/>
                <w:lang w:val="ro-MD"/>
              </w:rPr>
              <w:t>ă</w:t>
            </w:r>
            <w:r w:rsidRPr="00A51DE4">
              <w:rPr>
                <w:color w:val="000000" w:themeColor="text1"/>
                <w:lang w:val="ro-MD"/>
              </w:rPr>
              <w:t>r de înregistrare;sau</w:t>
            </w:r>
          </w:p>
          <w:p w14:paraId="664D8497" w14:textId="2DFD7028"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(ii) num</w:t>
            </w:r>
            <w:r w:rsidRPr="00A51DE4">
              <w:rPr>
                <w:rFonts w:ascii="Cambria" w:hAnsi="Cambria" w:cs="Cambria"/>
                <w:color w:val="000000" w:themeColor="text1"/>
                <w:lang w:val="ro-MD"/>
              </w:rPr>
              <w:t>ă</w:t>
            </w:r>
            <w:r w:rsidRPr="00A51DE4">
              <w:rPr>
                <w:color w:val="000000" w:themeColor="text1"/>
                <w:lang w:val="ro-MD"/>
              </w:rPr>
              <w:t>rul de autorizare unic al unit</w:t>
            </w:r>
            <w:r w:rsidRPr="00A51DE4">
              <w:rPr>
                <w:rFonts w:ascii="Cambria" w:hAnsi="Cambria" w:cs="Cambria"/>
                <w:color w:val="000000" w:themeColor="text1"/>
                <w:lang w:val="ro-MD"/>
              </w:rPr>
              <w:t>ăț</w:t>
            </w:r>
            <w:r w:rsidRPr="00A51DE4">
              <w:rPr>
                <w:color w:val="000000" w:themeColor="text1"/>
                <w:lang w:val="ro-MD"/>
              </w:rPr>
              <w:t>ii izolate respective, în cazul în care unitatea de expediere este o unitate izolat</w:t>
            </w:r>
            <w:r w:rsidRPr="00A51DE4">
              <w:rPr>
                <w:rFonts w:ascii="Cambria" w:hAnsi="Cambria" w:cs="Cambria"/>
                <w:color w:val="000000" w:themeColor="text1"/>
                <w:lang w:val="ro-MD"/>
              </w:rPr>
              <w:t>ă</w:t>
            </w:r>
            <w:r w:rsidRPr="00A51DE4">
              <w:rPr>
                <w:color w:val="000000" w:themeColor="text1"/>
                <w:lang w:val="ro-MD"/>
              </w:rPr>
              <w:t>;</w:t>
            </w:r>
          </w:p>
          <w:p w14:paraId="4596E767" w14:textId="5C9A7EC0"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(c) numele </w:t>
            </w:r>
            <w:r w:rsidRPr="00A51DE4">
              <w:rPr>
                <w:rFonts w:ascii="Cambria" w:hAnsi="Cambria" w:cs="Cambria"/>
                <w:color w:val="000000" w:themeColor="text1"/>
                <w:lang w:val="ro-MD"/>
              </w:rPr>
              <w:t>ș</w:t>
            </w:r>
            <w:r w:rsidRPr="00A51DE4">
              <w:rPr>
                <w:color w:val="000000" w:themeColor="text1"/>
                <w:lang w:val="ro-MD"/>
              </w:rPr>
              <w:t>i adresa unit</w:t>
            </w:r>
            <w:r w:rsidRPr="00A51DE4">
              <w:rPr>
                <w:rFonts w:ascii="Cambria" w:hAnsi="Cambria" w:cs="Cambria"/>
                <w:color w:val="000000" w:themeColor="text1"/>
                <w:lang w:val="ro-MD"/>
              </w:rPr>
              <w:t>ăț</w:t>
            </w:r>
            <w:r w:rsidRPr="00A51DE4">
              <w:rPr>
                <w:color w:val="000000" w:themeColor="text1"/>
                <w:lang w:val="ro-MD"/>
              </w:rPr>
              <w:t>ii de destina</w:t>
            </w:r>
            <w:r w:rsidRPr="00A51DE4">
              <w:rPr>
                <w:rFonts w:ascii="Cambria" w:hAnsi="Cambria" w:cs="Cambria"/>
                <w:color w:val="000000" w:themeColor="text1"/>
                <w:lang w:val="ro-MD"/>
              </w:rPr>
              <w:t>ț</w:t>
            </w:r>
            <w:r w:rsidRPr="00A51DE4">
              <w:rPr>
                <w:color w:val="000000" w:themeColor="text1"/>
                <w:lang w:val="ro-MD"/>
              </w:rPr>
              <w:t xml:space="preserve">ie </w:t>
            </w:r>
            <w:r w:rsidRPr="00A51DE4">
              <w:rPr>
                <w:rFonts w:ascii="Cambria" w:hAnsi="Cambria" w:cs="Cambria"/>
                <w:color w:val="000000" w:themeColor="text1"/>
                <w:lang w:val="ro-MD"/>
              </w:rPr>
              <w:t>ș</w:t>
            </w:r>
            <w:r w:rsidRPr="00A51DE4">
              <w:rPr>
                <w:color w:val="000000" w:themeColor="text1"/>
                <w:lang w:val="ro-MD"/>
              </w:rPr>
              <w:t>i, în cazul în care unitatea de destina</w:t>
            </w:r>
            <w:r w:rsidRPr="00A51DE4">
              <w:rPr>
                <w:rFonts w:ascii="Cambria" w:hAnsi="Cambria" w:cs="Cambria"/>
                <w:color w:val="000000" w:themeColor="text1"/>
                <w:lang w:val="ro-MD"/>
              </w:rPr>
              <w:t>ț</w:t>
            </w:r>
            <w:r w:rsidRPr="00A51DE4">
              <w:rPr>
                <w:color w:val="000000" w:themeColor="text1"/>
                <w:lang w:val="ro-MD"/>
              </w:rPr>
              <w:t>ie este o unitate izolat</w:t>
            </w:r>
            <w:r w:rsidRPr="00A51DE4">
              <w:rPr>
                <w:rFonts w:ascii="Cambria" w:hAnsi="Cambria" w:cs="Cambria"/>
                <w:color w:val="000000" w:themeColor="text1"/>
                <w:lang w:val="ro-MD"/>
              </w:rPr>
              <w:t>ă</w:t>
            </w:r>
            <w:r w:rsidRPr="00A51DE4">
              <w:rPr>
                <w:color w:val="000000" w:themeColor="text1"/>
                <w:lang w:val="ro-MD"/>
              </w:rPr>
              <w:t>, num</w:t>
            </w:r>
            <w:r w:rsidRPr="00A51DE4">
              <w:rPr>
                <w:rFonts w:ascii="Cambria" w:hAnsi="Cambria" w:cs="Cambria"/>
                <w:color w:val="000000" w:themeColor="text1"/>
                <w:lang w:val="ro-MD"/>
              </w:rPr>
              <w:t>ă</w:t>
            </w:r>
            <w:r w:rsidRPr="00A51DE4">
              <w:rPr>
                <w:color w:val="000000" w:themeColor="text1"/>
                <w:lang w:val="ro-MD"/>
              </w:rPr>
              <w:t>rul de autorizare unic al respectivei unit</w:t>
            </w:r>
            <w:r w:rsidRPr="00A51DE4">
              <w:rPr>
                <w:rFonts w:ascii="Cambria" w:hAnsi="Cambria" w:cs="Cambria"/>
                <w:color w:val="000000" w:themeColor="text1"/>
                <w:lang w:val="ro-MD"/>
              </w:rPr>
              <w:t>ăț</w:t>
            </w:r>
            <w:r w:rsidRPr="00A51DE4">
              <w:rPr>
                <w:color w:val="000000" w:themeColor="text1"/>
                <w:lang w:val="ro-MD"/>
              </w:rPr>
              <w:t>i izolate;</w:t>
            </w:r>
          </w:p>
          <w:p w14:paraId="0DA3C95B" w14:textId="56AA415D"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(d) tipul de material germinativ </w:t>
            </w:r>
            <w:r w:rsidRPr="00A51DE4">
              <w:rPr>
                <w:rFonts w:ascii="Cambria" w:hAnsi="Cambria" w:cs="Cambria"/>
                <w:color w:val="000000" w:themeColor="text1"/>
                <w:lang w:val="ro-MD"/>
              </w:rPr>
              <w:t>ș</w:t>
            </w:r>
            <w:r w:rsidRPr="00A51DE4">
              <w:rPr>
                <w:color w:val="000000" w:themeColor="text1"/>
                <w:lang w:val="ro-MD"/>
              </w:rPr>
              <w:t>i specia animalelor donatoare;</w:t>
            </w:r>
          </w:p>
          <w:p w14:paraId="770F4A6F" w14:textId="6F3B72A6"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(e) num</w:t>
            </w:r>
            <w:r w:rsidRPr="00A51DE4">
              <w:rPr>
                <w:rFonts w:ascii="Cambria" w:hAnsi="Cambria" w:cs="Cambria"/>
                <w:color w:val="000000" w:themeColor="text1"/>
                <w:lang w:val="ro-MD"/>
              </w:rPr>
              <w:t>ă</w:t>
            </w:r>
            <w:r w:rsidRPr="00A51DE4">
              <w:rPr>
                <w:color w:val="000000" w:themeColor="text1"/>
                <w:lang w:val="ro-MD"/>
              </w:rPr>
              <w:t>rul de paiete sau de alte ambalaje care urmeaz</w:t>
            </w:r>
            <w:r w:rsidRPr="00A51DE4">
              <w:rPr>
                <w:rFonts w:ascii="Cambria" w:hAnsi="Cambria" w:cs="Cambria"/>
                <w:color w:val="000000" w:themeColor="text1"/>
                <w:lang w:val="ro-MD"/>
              </w:rPr>
              <w:t>ă</w:t>
            </w:r>
            <w:r w:rsidRPr="00A51DE4">
              <w:rPr>
                <w:color w:val="000000" w:themeColor="text1"/>
                <w:lang w:val="ro-MD"/>
              </w:rPr>
              <w:t xml:space="preserve"> a fi expediate;</w:t>
            </w:r>
          </w:p>
          <w:p w14:paraId="55F5BC64" w14:textId="403292ED"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(f) informa</w:t>
            </w:r>
            <w:r w:rsidRPr="00A51DE4">
              <w:rPr>
                <w:rFonts w:ascii="Cambria" w:hAnsi="Cambria" w:cs="Cambria"/>
                <w:color w:val="000000" w:themeColor="text1"/>
                <w:lang w:val="ro-MD"/>
              </w:rPr>
              <w:t>ț</w:t>
            </w:r>
            <w:r w:rsidRPr="00A51DE4">
              <w:rPr>
                <w:color w:val="000000" w:themeColor="text1"/>
                <w:lang w:val="ro-MD"/>
              </w:rPr>
              <w:t>iile care permit identificarea materialului germinativ:</w:t>
            </w:r>
          </w:p>
          <w:p w14:paraId="46AA5B06" w14:textId="09814B4E"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(i) specia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necesar, subspecia, </w:t>
            </w:r>
            <w:r w:rsidRPr="00A51DE4">
              <w:rPr>
                <w:rFonts w:ascii="Cambria" w:hAnsi="Cambria" w:cs="Cambria"/>
                <w:color w:val="000000" w:themeColor="text1"/>
                <w:lang w:val="ro-MD"/>
              </w:rPr>
              <w:t>ș</w:t>
            </w:r>
            <w:r w:rsidRPr="00A51DE4">
              <w:rPr>
                <w:color w:val="000000" w:themeColor="text1"/>
                <w:lang w:val="ro-MD"/>
              </w:rPr>
              <w:t>i identificarea animalelor donatoare de la care a fost colectat materialul germinativ,</w:t>
            </w:r>
          </w:p>
          <w:p w14:paraId="1CBC842D" w14:textId="6D0F92D8" w:rsidR="00C64ED4" w:rsidRPr="00A51DE4" w:rsidRDefault="00C64ED4" w:rsidP="00BF7161">
            <w:pPr>
              <w:tabs>
                <w:tab w:val="left" w:pos="29"/>
              </w:tabs>
              <w:ind w:left="29"/>
              <w:jc w:val="both"/>
              <w:rPr>
                <w:color w:val="000000" w:themeColor="text1"/>
                <w:lang w:val="ro-MD"/>
              </w:rPr>
            </w:pPr>
            <w:r w:rsidRPr="00A51DE4">
              <w:rPr>
                <w:color w:val="000000" w:themeColor="text1"/>
                <w:lang w:val="ro-MD"/>
              </w:rPr>
              <w:t xml:space="preserve">— în cazul câinilor </w:t>
            </w:r>
            <w:r w:rsidRPr="00A51DE4">
              <w:rPr>
                <w:rFonts w:ascii="Cambria" w:hAnsi="Cambria" w:cs="Cambria"/>
                <w:color w:val="000000" w:themeColor="text1"/>
                <w:lang w:val="ro-MD"/>
              </w:rPr>
              <w:t>ș</w:t>
            </w:r>
            <w:r w:rsidRPr="00A51DE4">
              <w:rPr>
                <w:color w:val="000000" w:themeColor="text1"/>
                <w:lang w:val="ro-MD"/>
              </w:rPr>
              <w:t>i pisicilor, în conformitate cu articolul 17 alineatul (1) din Regulamentul (UE) nr. 576/2013 sau cu articolul 70 din Regulamentul (UE) 2019/2035;</w:t>
            </w:r>
          </w:p>
          <w:p w14:paraId="07277197"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sau</w:t>
            </w:r>
          </w:p>
          <w:p w14:paraId="428C3760" w14:textId="0F150C7C"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 xml:space="preserve">— în cazul altor animale terestre decât bovinele, porcinele, ovinele, caprinele </w:t>
            </w:r>
            <w:r w:rsidRPr="00A51DE4">
              <w:rPr>
                <w:rFonts w:ascii="Cambria" w:hAnsi="Cambria" w:cs="Cambria"/>
                <w:color w:val="000000" w:themeColor="text1"/>
                <w:lang w:val="ro-MD"/>
              </w:rPr>
              <w:t>ș</w:t>
            </w:r>
            <w:r w:rsidRPr="00A51DE4">
              <w:rPr>
                <w:color w:val="000000" w:themeColor="text1"/>
                <w:lang w:val="ro-MD"/>
              </w:rPr>
              <w:t xml:space="preserve">i ecvideele </w:t>
            </w:r>
            <w:r w:rsidRPr="00A51DE4">
              <w:rPr>
                <w:rFonts w:ascii="Cambria" w:hAnsi="Cambria" w:cs="Cambria"/>
                <w:color w:val="000000" w:themeColor="text1"/>
                <w:lang w:val="ro-MD"/>
              </w:rPr>
              <w:t>ț</w:t>
            </w:r>
            <w:r w:rsidRPr="00A51DE4">
              <w:rPr>
                <w:color w:val="000000" w:themeColor="text1"/>
                <w:lang w:val="ro-MD"/>
              </w:rPr>
              <w:t>inute în unit</w:t>
            </w:r>
            <w:r w:rsidRPr="00A51DE4">
              <w:rPr>
                <w:rFonts w:ascii="Cambria" w:hAnsi="Cambria" w:cs="Cambria"/>
                <w:color w:val="000000" w:themeColor="text1"/>
                <w:lang w:val="ro-MD"/>
              </w:rPr>
              <w:t>ăț</w:t>
            </w:r>
            <w:r w:rsidRPr="00A51DE4">
              <w:rPr>
                <w:color w:val="000000" w:themeColor="text1"/>
                <w:lang w:val="ro-MD"/>
              </w:rPr>
              <w:t>i izolate, în conformitate cu normele respectivei unit</w:t>
            </w:r>
            <w:r w:rsidRPr="00A51DE4">
              <w:rPr>
                <w:rFonts w:ascii="Cambria" w:hAnsi="Cambria" w:cs="Cambria"/>
                <w:color w:val="000000" w:themeColor="text1"/>
                <w:lang w:val="ro-MD"/>
              </w:rPr>
              <w:t>ăț</w:t>
            </w:r>
            <w:r w:rsidRPr="00A51DE4">
              <w:rPr>
                <w:color w:val="000000" w:themeColor="text1"/>
                <w:lang w:val="ro-MD"/>
              </w:rPr>
              <w:t>i izolate;</w:t>
            </w:r>
          </w:p>
          <w:p w14:paraId="1835408F" w14:textId="77777777" w:rsidR="00C64ED4" w:rsidRPr="00A51DE4" w:rsidRDefault="00C64ED4" w:rsidP="00D7701E">
            <w:pPr>
              <w:tabs>
                <w:tab w:val="left" w:pos="29"/>
              </w:tabs>
              <w:ind w:left="29"/>
              <w:jc w:val="both"/>
              <w:rPr>
                <w:color w:val="000000" w:themeColor="text1"/>
                <w:lang w:val="ro-MD"/>
              </w:rPr>
            </w:pPr>
            <w:r w:rsidRPr="00A51DE4">
              <w:rPr>
                <w:color w:val="000000" w:themeColor="text1"/>
                <w:lang w:val="ro-MD"/>
              </w:rPr>
              <w:t>sau</w:t>
            </w:r>
          </w:p>
          <w:p w14:paraId="1ABD35A9" w14:textId="4AB7FA95"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 xml:space="preserve">— în cazul animalelor din familia camelide </w:t>
            </w:r>
            <w:r w:rsidRPr="00A51DE4">
              <w:rPr>
                <w:rFonts w:ascii="Cambria" w:hAnsi="Cambria" w:cs="Cambria"/>
                <w:color w:val="000000" w:themeColor="text1"/>
                <w:lang w:val="ro-MD"/>
              </w:rPr>
              <w:t>ș</w:t>
            </w:r>
            <w:r w:rsidRPr="00A51DE4">
              <w:rPr>
                <w:color w:val="000000" w:themeColor="text1"/>
                <w:lang w:val="ro-MD"/>
              </w:rPr>
              <w:t>i cervide, în conformitate cu articolul 73 alineatul (1) sau (2) sau cu articolul 74 din Regulamentul (UE) 2019/2035;</w:t>
            </w:r>
          </w:p>
          <w:p w14:paraId="55B4B1A4" w14:textId="24401D7D"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(ii) marcajul aplicat pe paiete sau pe alte ambalaje în conformitate cu articolul 11;</w:t>
            </w:r>
          </w:p>
          <w:p w14:paraId="47EDBB58" w14:textId="6D3BA544"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 xml:space="preserve">(iii) locul </w:t>
            </w:r>
            <w:r w:rsidRPr="00A51DE4">
              <w:rPr>
                <w:rFonts w:ascii="Cambria" w:hAnsi="Cambria" w:cs="Cambria"/>
                <w:color w:val="000000" w:themeColor="text1"/>
                <w:lang w:val="ro-MD"/>
              </w:rPr>
              <w:t>ș</w:t>
            </w:r>
            <w:r w:rsidRPr="00A51DE4">
              <w:rPr>
                <w:color w:val="000000" w:themeColor="text1"/>
                <w:lang w:val="ro-MD"/>
              </w:rPr>
              <w:t>i data colect</w:t>
            </w:r>
            <w:r w:rsidRPr="00A51DE4">
              <w:rPr>
                <w:rFonts w:ascii="Cambria" w:hAnsi="Cambria" w:cs="Cambria"/>
                <w:color w:val="000000" w:themeColor="text1"/>
                <w:lang w:val="ro-MD"/>
              </w:rPr>
              <w:t>ă</w:t>
            </w:r>
            <w:r w:rsidRPr="00A51DE4">
              <w:rPr>
                <w:color w:val="000000" w:themeColor="text1"/>
                <w:lang w:val="ro-MD"/>
              </w:rPr>
              <w:t>rii sau producerii acestuia;</w:t>
            </w:r>
          </w:p>
          <w:p w14:paraId="50F622A8" w14:textId="6045B4F3"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(g) num</w:t>
            </w:r>
            <w:r w:rsidRPr="00A51DE4">
              <w:rPr>
                <w:rFonts w:ascii="Cambria" w:hAnsi="Cambria" w:cs="Cambria"/>
                <w:color w:val="000000" w:themeColor="text1"/>
                <w:lang w:val="ro-MD"/>
              </w:rPr>
              <w:t>ă</w:t>
            </w:r>
            <w:r w:rsidRPr="00A51DE4">
              <w:rPr>
                <w:color w:val="000000" w:themeColor="text1"/>
                <w:lang w:val="ro-MD"/>
              </w:rPr>
              <w:t>rul de pe sigiliul aplicat pe containerul de transport;</w:t>
            </w:r>
          </w:p>
          <w:p w14:paraId="45ACE09F" w14:textId="3CCEB014"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(h) informa</w:t>
            </w:r>
            <w:r w:rsidRPr="00A51DE4">
              <w:rPr>
                <w:rFonts w:ascii="Cambria" w:hAnsi="Cambria" w:cs="Cambria"/>
                <w:color w:val="000000" w:themeColor="text1"/>
                <w:lang w:val="ro-MD"/>
              </w:rPr>
              <w:t>ț</w:t>
            </w:r>
            <w:r w:rsidRPr="00A51DE4">
              <w:rPr>
                <w:color w:val="000000" w:themeColor="text1"/>
                <w:lang w:val="ro-MD"/>
              </w:rPr>
              <w:t>ii cu privire la starea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garan</w:t>
            </w:r>
            <w:r w:rsidRPr="00A51DE4">
              <w:rPr>
                <w:rFonts w:ascii="Cambria" w:hAnsi="Cambria" w:cs="Cambria"/>
                <w:color w:val="000000" w:themeColor="text1"/>
                <w:lang w:val="ro-MD"/>
              </w:rPr>
              <w:t>ț</w:t>
            </w:r>
            <w:r w:rsidRPr="00A51DE4">
              <w:rPr>
                <w:color w:val="000000" w:themeColor="text1"/>
                <w:lang w:val="ro-MD"/>
              </w:rPr>
              <w:t xml:space="preserve">ii suplimentare </w:t>
            </w:r>
            <w:r w:rsidRPr="00A51DE4">
              <w:rPr>
                <w:rFonts w:ascii="Cambria" w:hAnsi="Cambria" w:cs="Cambria"/>
                <w:color w:val="000000" w:themeColor="text1"/>
                <w:lang w:val="ro-MD"/>
              </w:rPr>
              <w:t>ș</w:t>
            </w:r>
            <w:r w:rsidRPr="00A51DE4">
              <w:rPr>
                <w:color w:val="000000" w:themeColor="text1"/>
                <w:lang w:val="ro-MD"/>
              </w:rPr>
              <w:t>i, dac</w:t>
            </w:r>
            <w:r w:rsidRPr="00A51DE4">
              <w:rPr>
                <w:rFonts w:ascii="Cambria" w:hAnsi="Cambria" w:cs="Cambria"/>
                <w:color w:val="000000" w:themeColor="text1"/>
                <w:lang w:val="ro-MD"/>
              </w:rPr>
              <w:t>ă</w:t>
            </w:r>
            <w:r w:rsidRPr="00A51DE4">
              <w:rPr>
                <w:color w:val="000000" w:themeColor="text1"/>
                <w:lang w:val="ro-MD"/>
              </w:rPr>
              <w:t xml:space="preserve"> este necesar, rezultatele la testele privind:</w:t>
            </w:r>
          </w:p>
          <w:p w14:paraId="5D6653F4" w14:textId="3CDB1C05"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(i) statul membru sau zona statului membru;</w:t>
            </w:r>
          </w:p>
          <w:p w14:paraId="23861E27" w14:textId="67A194EC"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lastRenderedPageBreak/>
              <w:t>(ii) unitatea de origine a animalelor donatoare;</w:t>
            </w:r>
          </w:p>
          <w:p w14:paraId="00728504" w14:textId="5F19460F"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(iii) animalele donatoare de la care a fost colectat materialul germinativ;</w:t>
            </w:r>
          </w:p>
          <w:p w14:paraId="0A263C9A" w14:textId="740AD84F"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(iv) materialul germinativ care urmeaz</w:t>
            </w:r>
            <w:r w:rsidRPr="00A51DE4">
              <w:rPr>
                <w:rFonts w:ascii="Cambria" w:hAnsi="Cambria" w:cs="Cambria"/>
                <w:color w:val="000000" w:themeColor="text1"/>
                <w:lang w:val="ro-MD"/>
              </w:rPr>
              <w:t>ă</w:t>
            </w:r>
            <w:r w:rsidRPr="00A51DE4">
              <w:rPr>
                <w:color w:val="000000" w:themeColor="text1"/>
                <w:lang w:val="ro-MD"/>
              </w:rPr>
              <w:t xml:space="preserve"> a fi expediat;</w:t>
            </w:r>
          </w:p>
          <w:p w14:paraId="77EF9AFC" w14:textId="77777777" w:rsidR="00C64ED4" w:rsidRPr="00A51DE4" w:rsidRDefault="0090295F" w:rsidP="00D7701E">
            <w:pPr>
              <w:tabs>
                <w:tab w:val="left" w:pos="29"/>
              </w:tabs>
              <w:ind w:left="29"/>
              <w:jc w:val="both"/>
              <w:rPr>
                <w:b/>
                <w:bCs/>
                <w:color w:val="000000" w:themeColor="text1"/>
                <w:lang w:val="ro-MD"/>
              </w:rPr>
            </w:pPr>
            <w:hyperlink r:id="rId114" w:tooltip="32021R0880: REPLACED" w:history="1">
              <w:r w:rsidR="00C64ED4" w:rsidRPr="00A51DE4">
                <w:rPr>
                  <w:rStyle w:val="Hyperlink"/>
                  <w:b/>
                  <w:bCs/>
                  <w:lang w:val="ro-MD"/>
                </w:rPr>
                <w:t>▼M1</w:t>
              </w:r>
            </w:hyperlink>
          </w:p>
          <w:p w14:paraId="7C21CFB3" w14:textId="16A28667"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 xml:space="preserve">(i) data </w:t>
            </w:r>
            <w:r w:rsidRPr="00A51DE4">
              <w:rPr>
                <w:rFonts w:ascii="Cambria" w:hAnsi="Cambria" w:cs="Cambria"/>
                <w:color w:val="000000" w:themeColor="text1"/>
                <w:lang w:val="ro-MD"/>
              </w:rPr>
              <w:t>ș</w:t>
            </w:r>
            <w:r w:rsidRPr="00A51DE4">
              <w:rPr>
                <w:color w:val="000000" w:themeColor="text1"/>
                <w:lang w:val="ro-MD"/>
              </w:rPr>
              <w:t>i locul emiterii certificatului de s</w:t>
            </w:r>
            <w:r w:rsidRPr="00A51DE4">
              <w:rPr>
                <w:rFonts w:ascii="Cambria" w:hAnsi="Cambria" w:cs="Cambria"/>
                <w:color w:val="000000" w:themeColor="text1"/>
                <w:lang w:val="ro-MD"/>
              </w:rPr>
              <w:t>ă</w:t>
            </w:r>
            <w:r w:rsidRPr="00A51DE4">
              <w:rPr>
                <w:color w:val="000000" w:themeColor="text1"/>
                <w:lang w:val="ro-MD"/>
              </w:rPr>
              <w:t>n</w:t>
            </w:r>
            <w:r w:rsidRPr="00A51DE4">
              <w:rPr>
                <w:rFonts w:ascii="Cambria" w:hAnsi="Cambria" w:cs="Cambria"/>
                <w:color w:val="000000" w:themeColor="text1"/>
                <w:lang w:val="ro-MD"/>
              </w:rPr>
              <w:t>ă</w:t>
            </w:r>
            <w:r w:rsidRPr="00A51DE4">
              <w:rPr>
                <w:color w:val="000000" w:themeColor="text1"/>
                <w:lang w:val="ro-MD"/>
              </w:rPr>
              <w:t>tate animal</w:t>
            </w:r>
            <w:r w:rsidRPr="00A51DE4">
              <w:rPr>
                <w:rFonts w:ascii="Cambria" w:hAnsi="Cambria" w:cs="Cambria"/>
                <w:color w:val="000000" w:themeColor="text1"/>
                <w:lang w:val="ro-MD"/>
              </w:rPr>
              <w:t>ă</w:t>
            </w:r>
            <w:r w:rsidRPr="00A51DE4">
              <w:rPr>
                <w:color w:val="000000" w:themeColor="text1"/>
                <w:lang w:val="ro-MD"/>
              </w:rPr>
              <w:t xml:space="preserve"> </w:t>
            </w:r>
            <w:r w:rsidRPr="00A51DE4">
              <w:rPr>
                <w:rFonts w:ascii="Cambria" w:hAnsi="Cambria" w:cs="Cambria"/>
                <w:color w:val="000000" w:themeColor="text1"/>
                <w:lang w:val="ro-MD"/>
              </w:rPr>
              <w:t>ș</w:t>
            </w:r>
            <w:r w:rsidRPr="00A51DE4">
              <w:rPr>
                <w:color w:val="000000" w:themeColor="text1"/>
                <w:lang w:val="ro-MD"/>
              </w:rPr>
              <w:t xml:space="preserve">i numele, calitatea </w:t>
            </w:r>
            <w:r w:rsidRPr="00A51DE4">
              <w:rPr>
                <w:rFonts w:ascii="Cambria" w:hAnsi="Cambria" w:cs="Cambria"/>
                <w:color w:val="000000" w:themeColor="text1"/>
                <w:lang w:val="ro-MD"/>
              </w:rPr>
              <w:t>ș</w:t>
            </w:r>
            <w:r w:rsidRPr="00A51DE4">
              <w:rPr>
                <w:color w:val="000000" w:themeColor="text1"/>
                <w:lang w:val="ro-MD"/>
              </w:rPr>
              <w:t>i semn</w:t>
            </w:r>
            <w:r w:rsidRPr="00A51DE4">
              <w:rPr>
                <w:rFonts w:ascii="Cambria" w:hAnsi="Cambria" w:cs="Cambria"/>
                <w:color w:val="000000" w:themeColor="text1"/>
                <w:lang w:val="ro-MD"/>
              </w:rPr>
              <w:t>ă</w:t>
            </w:r>
            <w:r w:rsidRPr="00A51DE4">
              <w:rPr>
                <w:color w:val="000000" w:themeColor="text1"/>
                <w:lang w:val="ro-MD"/>
              </w:rPr>
              <w:t xml:space="preserve">tura medicului veterinar oficial, precum </w:t>
            </w:r>
            <w:r w:rsidRPr="00A51DE4">
              <w:rPr>
                <w:rFonts w:ascii="Cambria" w:hAnsi="Cambria" w:cs="Cambria"/>
                <w:color w:val="000000" w:themeColor="text1"/>
                <w:lang w:val="ro-MD"/>
              </w:rPr>
              <w:t>ș</w:t>
            </w:r>
            <w:r w:rsidRPr="00A51DE4">
              <w:rPr>
                <w:color w:val="000000" w:themeColor="text1"/>
                <w:lang w:val="ro-MD"/>
              </w:rPr>
              <w:t xml:space="preserve">i </w:t>
            </w:r>
            <w:r w:rsidRPr="00A51DE4">
              <w:rPr>
                <w:rFonts w:ascii="Cambria" w:hAnsi="Cambria" w:cs="Cambria"/>
                <w:color w:val="000000" w:themeColor="text1"/>
                <w:lang w:val="ro-MD"/>
              </w:rPr>
              <w:t>ș</w:t>
            </w:r>
            <w:r w:rsidRPr="00A51DE4">
              <w:rPr>
                <w:color w:val="000000" w:themeColor="text1"/>
                <w:lang w:val="ro-MD"/>
              </w:rPr>
              <w:t>tampila autorit</w:t>
            </w:r>
            <w:r w:rsidRPr="00A51DE4">
              <w:rPr>
                <w:rFonts w:ascii="Cambria" w:hAnsi="Cambria" w:cs="Cambria"/>
                <w:color w:val="000000" w:themeColor="text1"/>
                <w:lang w:val="ro-MD"/>
              </w:rPr>
              <w:t>ăț</w:t>
            </w:r>
            <w:r w:rsidRPr="00A51DE4">
              <w:rPr>
                <w:color w:val="000000" w:themeColor="text1"/>
                <w:lang w:val="ro-MD"/>
              </w:rPr>
              <w:t>ii competente de la locul de origine a transportului;</w:t>
            </w:r>
          </w:p>
          <w:p w14:paraId="382A010F" w14:textId="77777777" w:rsidR="00C64ED4" w:rsidRPr="00A51DE4" w:rsidRDefault="0090295F" w:rsidP="00D7701E">
            <w:pPr>
              <w:tabs>
                <w:tab w:val="left" w:pos="29"/>
              </w:tabs>
              <w:ind w:left="29"/>
              <w:jc w:val="both"/>
              <w:rPr>
                <w:b/>
                <w:bCs/>
                <w:color w:val="000000" w:themeColor="text1"/>
                <w:lang w:val="ro-MD"/>
              </w:rPr>
            </w:pPr>
            <w:hyperlink r:id="rId115" w:tooltip="32021R0880: INSERTED" w:history="1">
              <w:r w:rsidR="00C64ED4" w:rsidRPr="00A51DE4">
                <w:rPr>
                  <w:rStyle w:val="Hyperlink"/>
                  <w:b/>
                  <w:bCs/>
                  <w:lang w:val="ro-MD"/>
                </w:rPr>
                <w:t>▼M1</w:t>
              </w:r>
            </w:hyperlink>
          </w:p>
          <w:p w14:paraId="097D357D" w14:textId="14F85A07" w:rsidR="00C64ED4" w:rsidRPr="00A51DE4" w:rsidRDefault="00C64ED4" w:rsidP="00F337C4">
            <w:pPr>
              <w:tabs>
                <w:tab w:val="left" w:pos="29"/>
              </w:tabs>
              <w:ind w:left="29"/>
              <w:jc w:val="both"/>
              <w:rPr>
                <w:color w:val="000000" w:themeColor="text1"/>
                <w:lang w:val="ro-MD"/>
              </w:rPr>
            </w:pPr>
            <w:r w:rsidRPr="00A51DE4">
              <w:rPr>
                <w:color w:val="000000" w:themeColor="text1"/>
                <w:lang w:val="ro-MD"/>
              </w:rPr>
              <w:t>(j) data expedierii transportului.</w:t>
            </w:r>
          </w:p>
          <w:p w14:paraId="330FFBFF" w14:textId="77777777" w:rsidR="00C64ED4" w:rsidRPr="00A51DE4" w:rsidRDefault="00C64ED4" w:rsidP="00BA0576">
            <w:pPr>
              <w:tabs>
                <w:tab w:val="left" w:pos="29"/>
              </w:tabs>
              <w:ind w:left="29"/>
              <w:jc w:val="both"/>
              <w:rPr>
                <w:color w:val="000000" w:themeColor="text1"/>
                <w:lang w:val="ro-MD"/>
              </w:rPr>
            </w:pPr>
          </w:p>
        </w:tc>
        <w:tc>
          <w:tcPr>
            <w:tcW w:w="5245" w:type="dxa"/>
          </w:tcPr>
          <w:p w14:paraId="702C2EB7" w14:textId="0FDEC8D2" w:rsidR="00C64ED4" w:rsidRPr="004A399D" w:rsidRDefault="004A399D" w:rsidP="00BC2911">
            <w:pPr>
              <w:shd w:val="clear" w:color="auto" w:fill="FFFFFF"/>
              <w:jc w:val="right"/>
              <w:rPr>
                <w:rFonts w:eastAsia="DengXian"/>
                <w:b/>
                <w:bCs/>
                <w:iCs/>
                <w:color w:val="000000" w:themeColor="text1"/>
                <w:sz w:val="22"/>
                <w:lang w:val="ro-MD" w:eastAsia="zh-CN"/>
              </w:rPr>
            </w:pPr>
            <w:r w:rsidRPr="004A399D">
              <w:rPr>
                <w:rFonts w:eastAsia="DengXian"/>
                <w:b/>
                <w:bCs/>
                <w:iCs/>
                <w:color w:val="000000" w:themeColor="text1"/>
                <w:sz w:val="22"/>
                <w:lang w:val="ro-MD" w:eastAsia="zh-CN"/>
              </w:rPr>
              <w:lastRenderedPageBreak/>
              <w:t>A</w:t>
            </w:r>
            <w:r w:rsidR="00BC2911" w:rsidRPr="004A399D">
              <w:rPr>
                <w:rFonts w:eastAsia="DengXian"/>
                <w:b/>
                <w:bCs/>
                <w:iCs/>
                <w:color w:val="000000" w:themeColor="text1"/>
                <w:sz w:val="22"/>
                <w:lang w:val="ro-MD" w:eastAsia="zh-CN"/>
              </w:rPr>
              <w:t>nexa</w:t>
            </w:r>
            <w:r w:rsidRPr="004A399D">
              <w:rPr>
                <w:rFonts w:eastAsia="DengXian"/>
                <w:b/>
                <w:bCs/>
                <w:iCs/>
                <w:color w:val="000000" w:themeColor="text1"/>
                <w:sz w:val="22"/>
                <w:lang w:val="ro-MD" w:eastAsia="zh-CN"/>
              </w:rPr>
              <w:t> nr.4</w:t>
            </w:r>
          </w:p>
          <w:p w14:paraId="78374B57" w14:textId="513B55F4" w:rsidR="00C64ED4" w:rsidRPr="005544F0" w:rsidRDefault="00C64ED4" w:rsidP="005544F0">
            <w:pPr>
              <w:shd w:val="clear" w:color="auto" w:fill="FFFFFF"/>
              <w:jc w:val="both"/>
              <w:rPr>
                <w:rFonts w:eastAsia="DengXian"/>
                <w:b/>
                <w:bCs/>
                <w:color w:val="000000" w:themeColor="text1"/>
                <w:lang w:val="ro-MD" w:eastAsia="zh-CN"/>
              </w:rPr>
            </w:pPr>
            <w:r w:rsidRPr="005544F0">
              <w:rPr>
                <w:rFonts w:eastAsia="DengXian"/>
                <w:b/>
                <w:bCs/>
                <w:color w:val="000000" w:themeColor="text1"/>
                <w:lang w:val="ro-MD" w:eastAsia="zh-CN"/>
              </w:rPr>
              <w:t>INFORMAȚIILE CARE TREBUIE INCLUSE ÎN CERTIFICATUL DE SĂNĂTATE ANIMALĂ PENTRU MATERIALUL GERMINATIV DEPLASAT ÎN ALTE ȚĂRI, ASTFEL CUM SE MENȚIONEAZĂ LA PUNCTELE 50 ȘI 58</w:t>
            </w:r>
          </w:p>
          <w:p w14:paraId="7C523F4A"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1. Certificatul de sănătate animală pentru materialul germinativ provenit de la bovine, porcine, ovine, caprine și ecvidee deplasat în alte țări, astfel cum se menționează la pct.50, conține cel puțin următoarele informații:</w:t>
            </w:r>
          </w:p>
          <w:p w14:paraId="7A52EF4B"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1) numele și adresa expeditorului și destinatarului;</w:t>
            </w:r>
          </w:p>
          <w:p w14:paraId="5AB3025C"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2) numele și adresa unității de expediere și:</w:t>
            </w:r>
          </w:p>
          <w:p w14:paraId="206E75D7"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a) numărul de autorizare unic al unității respective, în cazul în care unitatea de expediere este o unitate de material germinativ autorizată sau o unitate izolată, astfel cum se menționează la pct.32; sau</w:t>
            </w:r>
          </w:p>
          <w:p w14:paraId="48AB7A98"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b) numărul de înregistrare unic al unității respective, în cazul în care unitatea de expediere este o unitate în care sunt ținute ovine și caprine, astfel cum se menționează la pct.31;</w:t>
            </w:r>
          </w:p>
          <w:p w14:paraId="758AE99D"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3) numele și adresa unității de destinație și:</w:t>
            </w:r>
          </w:p>
          <w:p w14:paraId="6D31286A"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a) numărul de autorizare unic al unității respective, în cazul în care unitatea de destinație este o unitate de material germinativ autorizată sau o unitate izolată; sau</w:t>
            </w:r>
          </w:p>
          <w:p w14:paraId="11E8586E"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b) numărul de înregistrare unic al unității respective, în cazul în care unitatea de destinație este o unitate de material germinativ înregistrată sau orice altă unitate înregistrată;</w:t>
            </w:r>
          </w:p>
          <w:p w14:paraId="1995396C"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4) tipul de material germinativ și specia animalelor donatoare;</w:t>
            </w:r>
          </w:p>
          <w:p w14:paraId="0CC8A653"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5) numărul de paiete sau de alte ambalaje care urmează a fi expediate;</w:t>
            </w:r>
          </w:p>
          <w:p w14:paraId="08A17993"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lastRenderedPageBreak/>
              <w:t>6) informațiile care permit identificarea materialului germinativ:</w:t>
            </w:r>
          </w:p>
          <w:p w14:paraId="35C1B174"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a) specia și identificarea, în conformitate cu cerințele prevăzute în Cap. V, VI și VIII din Hotărârea de Guvern cu privire la  norma sanitar veterinară privind unitățile care dețin animale terestre și incubatoare, precum și pentru trasabilitatea anumitor animale terestre deținute și a ouălor pentru incubație;, a animalelor donatoare de la care s-a colectat materialul germinativ;</w:t>
            </w:r>
          </w:p>
          <w:p w14:paraId="62C179B1"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b) marcajul aplicat pe paiete sau pe alte ambalaje în conformitate cu cerințele prevăzute la pct.21;</w:t>
            </w:r>
          </w:p>
          <w:p w14:paraId="3366713D"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c) locul și data colectării sau producerii acestuia;</w:t>
            </w:r>
          </w:p>
          <w:p w14:paraId="7C130740"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7) numărul de pe sigiliul aplicat pe containerul de transport;</w:t>
            </w:r>
          </w:p>
          <w:p w14:paraId="010A1724"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8) informații cu privire la starea de sănătate animală, garanții suplimentare și, dacă este necesar, rezultatele la testele privind:</w:t>
            </w:r>
          </w:p>
          <w:p w14:paraId="7B268156"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a) țara sau zona țării;</w:t>
            </w:r>
          </w:p>
          <w:p w14:paraId="0F3CC877"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b) unitatea de origine a animalelor donatoare;</w:t>
            </w:r>
          </w:p>
          <w:p w14:paraId="29E344CA"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c) unitatea de material germinativ sau, în cazul prevăzut la articolul 14, unitatea izolată de colectare sau producere, prelucrare și depozitare a materialului germinativ;</w:t>
            </w:r>
          </w:p>
          <w:p w14:paraId="0ED2BEC5"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d) animalele donatoare de la care a fost colectat materialul germinativ;</w:t>
            </w:r>
          </w:p>
          <w:p w14:paraId="45ED46AF"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e) materialul germinativ care urmează a fi expediat;</w:t>
            </w:r>
          </w:p>
          <w:p w14:paraId="3ABD8D7A"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9) data și locul emiterii certificatului de sănătate animală și numele, calitatea și semnătura medicului veterinar oficial, precum și ștampila autorității competente de la locul de origine a transportului;</w:t>
            </w:r>
          </w:p>
          <w:p w14:paraId="14E95C5C"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10) data expedierii transportului.</w:t>
            </w:r>
          </w:p>
          <w:p w14:paraId="5789037F"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2.  Certificatul de sănătate animală pentru materialul germinativ provenit de la alte animale terestre decât bovinele, porcinele, ovinele, caprinele sau ecvideele deținute în unități izolate și de la animale din familia </w:t>
            </w:r>
            <w:r w:rsidRPr="005544F0">
              <w:rPr>
                <w:rFonts w:eastAsia="DengXian"/>
                <w:bCs/>
                <w:i/>
                <w:iCs/>
                <w:color w:val="000000" w:themeColor="text1"/>
                <w:lang w:val="ro-MD" w:eastAsia="zh-CN"/>
              </w:rPr>
              <w:t>Camelidae</w:t>
            </w:r>
            <w:r w:rsidRPr="005544F0">
              <w:rPr>
                <w:rFonts w:eastAsia="DengXian"/>
                <w:bCs/>
                <w:color w:val="000000" w:themeColor="text1"/>
                <w:lang w:val="ro-MD" w:eastAsia="zh-CN"/>
              </w:rPr>
              <w:t> sau </w:t>
            </w:r>
            <w:r w:rsidRPr="005544F0">
              <w:rPr>
                <w:rFonts w:eastAsia="DengXian"/>
                <w:bCs/>
                <w:i/>
                <w:iCs/>
                <w:color w:val="000000" w:themeColor="text1"/>
                <w:lang w:val="ro-MD" w:eastAsia="zh-CN"/>
              </w:rPr>
              <w:t>Cervidae</w:t>
            </w:r>
            <w:r w:rsidRPr="005544F0">
              <w:rPr>
                <w:rFonts w:eastAsia="DengXian"/>
                <w:bCs/>
                <w:color w:val="000000" w:themeColor="text1"/>
                <w:lang w:val="ro-MD" w:eastAsia="zh-CN"/>
              </w:rPr>
              <w:t> deplasate între țări, menționat la pct.58, conține cel puțin următoarele informații:</w:t>
            </w:r>
            <w:r w:rsidRPr="005544F0">
              <w:rPr>
                <w:rFonts w:eastAsia="DengXian"/>
                <w:b/>
                <w:bCs/>
                <w:color w:val="000000" w:themeColor="text1"/>
                <w:lang w:val="ro-MD" w:eastAsia="zh-CN"/>
              </w:rPr>
              <w:t> ◄</w:t>
            </w:r>
          </w:p>
          <w:p w14:paraId="3E580351"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1) numele și adresa expeditorului și destinatarului;</w:t>
            </w:r>
          </w:p>
          <w:p w14:paraId="51840EA5"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2) numele și adresa unității de expediere și:</w:t>
            </w:r>
          </w:p>
          <w:p w14:paraId="5232B013"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a) numărul unic de înregistrare, în cazul în care unității de expediere i s-a atribuit un astfel de număr de înregistrare; sau</w:t>
            </w:r>
          </w:p>
          <w:p w14:paraId="7D99A476"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b)numărul de autorizare unic al unității izolate respective, în cazul în care unitatea de expediere este o unitate izolată;</w:t>
            </w:r>
          </w:p>
          <w:p w14:paraId="0A4741B9"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lastRenderedPageBreak/>
              <w:t>3) numele și adresa unității de destinație și, în cazul în care unitatea de destinație este o unitate izolată, numărul de autorizare unic al respectivei unități izolate;</w:t>
            </w:r>
          </w:p>
          <w:p w14:paraId="6AB11D9D"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4) tipul de material germinativ și specia animalelor donatoare;</w:t>
            </w:r>
          </w:p>
          <w:p w14:paraId="27C9EDD9"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5) numărul de paiete sau de alte ambalaje care urmează a fi expediate;</w:t>
            </w:r>
          </w:p>
          <w:p w14:paraId="08B66132"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6) informațiile care permit identificarea materialului germinativ:</w:t>
            </w:r>
          </w:p>
          <w:p w14:paraId="57BB79F4"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a) specia și, dacă este necesar, subspecia, și identificarea animalelor donatoare de la care a fost colectat materialul germinativ,</w:t>
            </w:r>
          </w:p>
          <w:p w14:paraId="4E4267B9" w14:textId="0EC1F1DF"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 în cazul câinilor și pisicilor, în conformitate cu pct.12 din Hotărârea de Guvern nr. 660/2022 pentru aprobarea Normei sanitar-veterinare privind circulația necomercial</w:t>
            </w:r>
            <w:r w:rsidR="00276DC7">
              <w:rPr>
                <w:rFonts w:eastAsia="DengXian"/>
                <w:bCs/>
                <w:color w:val="000000" w:themeColor="text1"/>
                <w:lang w:val="ro-MD" w:eastAsia="zh-CN"/>
              </w:rPr>
              <w:t xml:space="preserve">ă a animalelor de companie sau </w:t>
            </w:r>
            <w:r w:rsidRPr="005544F0">
              <w:rPr>
                <w:rFonts w:eastAsia="DengXian"/>
                <w:bCs/>
                <w:color w:val="000000" w:themeColor="text1"/>
                <w:lang w:val="ro-MD" w:eastAsia="zh-CN"/>
              </w:rPr>
              <w:t>din Hotărârea de Guvern cu privire la  norma sanitar veterinară privind unitățile care dețin animale terestre și incubatoare, precum și pentru trasabilitatea anumitor animale terestre deținute și a ouălor pentru incubație; sau</w:t>
            </w:r>
          </w:p>
          <w:p w14:paraId="6491F521"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 în cazul altor animale terestre decât bovinele, porcinele, ovinele, caprinele și ecvideele ținute în unități izolate, în conformitate cu normele respectivei unități izolate; sau</w:t>
            </w:r>
          </w:p>
          <w:p w14:paraId="315B8A2B" w14:textId="77777777" w:rsidR="00BC2911" w:rsidRPr="00BC2911" w:rsidRDefault="00BC2911" w:rsidP="00BC2911">
            <w:pPr>
              <w:shd w:val="clear" w:color="auto" w:fill="FFFFFF"/>
              <w:jc w:val="both"/>
              <w:rPr>
                <w:rFonts w:eastAsia="DengXian"/>
                <w:bCs/>
                <w:color w:val="000000" w:themeColor="text1"/>
                <w:lang w:val="ro-MD" w:eastAsia="zh-CN"/>
              </w:rPr>
            </w:pPr>
            <w:r w:rsidRPr="00BC2911">
              <w:rPr>
                <w:rFonts w:eastAsia="DengXian"/>
                <w:bCs/>
                <w:color w:val="000000" w:themeColor="text1"/>
                <w:lang w:val="ro-MD" w:eastAsia="zh-CN"/>
              </w:rPr>
              <w:t>— în cazul animalelor din familia camelide și cervide, în conformitate cu pct.136 sau 137 sau pct.139 din Norma sanitar veterinară privind unitățile care dețin animale terestre și incubatoare, precum și pentru trasabilitatea anumitor animale terestre deținute și a ouălor pentru incubație aprobată prin Hotărârea Guvernului;</w:t>
            </w:r>
          </w:p>
          <w:p w14:paraId="193CA74F"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b) marcajul aplicat pe paiete sau pe alte ambalaje în conformitate cu pct.26;</w:t>
            </w:r>
          </w:p>
          <w:p w14:paraId="46EB49B5"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c) locul și data colectării sau producerii acestuia;</w:t>
            </w:r>
          </w:p>
          <w:p w14:paraId="4B776D95"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7) numărul de pe sigiliul aplicat pe containerul de transport;</w:t>
            </w:r>
          </w:p>
          <w:p w14:paraId="3FB3DC3F"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8) informații cu privire la starea de sănătate animală, garanții suplimentare și, dacă este necesar, rezultatele la testele privind:</w:t>
            </w:r>
          </w:p>
          <w:p w14:paraId="72154509"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 țara;</w:t>
            </w:r>
          </w:p>
          <w:p w14:paraId="3506568B"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 unitatea de origine a animalelor donatoare;</w:t>
            </w:r>
          </w:p>
          <w:p w14:paraId="4F32D81B"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 animalele donatoare de la care a fost colectat materialul germinativ;</w:t>
            </w:r>
          </w:p>
          <w:p w14:paraId="6C9953D4"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 materialul germinativ care urmează a fi expediat;</w:t>
            </w:r>
          </w:p>
          <w:p w14:paraId="5131EBEB"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 xml:space="preserve">9) data și locul emiterii certificatului de sănătate animală și numele, calitatea și semnătura medicului veterinar oficial, </w:t>
            </w:r>
            <w:r w:rsidRPr="005544F0">
              <w:rPr>
                <w:rFonts w:eastAsia="DengXian"/>
                <w:bCs/>
                <w:color w:val="000000" w:themeColor="text1"/>
                <w:lang w:val="ro-MD" w:eastAsia="zh-CN"/>
              </w:rPr>
              <w:lastRenderedPageBreak/>
              <w:t>precum și ștampila autorității competente de la locul de origine a transportului;</w:t>
            </w:r>
          </w:p>
          <w:p w14:paraId="0334729D" w14:textId="77777777" w:rsidR="00C64ED4" w:rsidRPr="005544F0" w:rsidRDefault="00C64ED4" w:rsidP="005544F0">
            <w:pPr>
              <w:shd w:val="clear" w:color="auto" w:fill="FFFFFF"/>
              <w:jc w:val="both"/>
              <w:rPr>
                <w:rFonts w:eastAsia="DengXian"/>
                <w:bCs/>
                <w:color w:val="000000" w:themeColor="text1"/>
                <w:lang w:val="ro-MD" w:eastAsia="zh-CN"/>
              </w:rPr>
            </w:pPr>
            <w:r w:rsidRPr="005544F0">
              <w:rPr>
                <w:rFonts w:eastAsia="DengXian"/>
                <w:bCs/>
                <w:color w:val="000000" w:themeColor="text1"/>
                <w:lang w:val="ro-MD" w:eastAsia="zh-CN"/>
              </w:rPr>
              <w:t>10)  data expedierii transportului.</w:t>
            </w:r>
          </w:p>
          <w:p w14:paraId="0E1D9527" w14:textId="77777777" w:rsidR="00C64ED4" w:rsidRPr="005544F0" w:rsidRDefault="00C64ED4" w:rsidP="005544F0">
            <w:pPr>
              <w:shd w:val="clear" w:color="auto" w:fill="FFFFFF"/>
              <w:jc w:val="both"/>
              <w:rPr>
                <w:rFonts w:eastAsia="DengXian"/>
                <w:bCs/>
                <w:color w:val="000000" w:themeColor="text1"/>
                <w:lang w:val="ro-MD" w:eastAsia="zh-CN"/>
              </w:rPr>
            </w:pPr>
          </w:p>
          <w:p w14:paraId="074336B7" w14:textId="77777777" w:rsidR="00C64ED4" w:rsidRPr="00A51DE4" w:rsidRDefault="00C64ED4" w:rsidP="00F23B91">
            <w:pPr>
              <w:shd w:val="clear" w:color="auto" w:fill="FFFFFF"/>
              <w:jc w:val="both"/>
              <w:rPr>
                <w:rFonts w:eastAsia="DengXian"/>
                <w:bCs/>
                <w:color w:val="000000" w:themeColor="text1"/>
                <w:lang w:val="ro-MD" w:eastAsia="zh-CN"/>
              </w:rPr>
            </w:pPr>
          </w:p>
        </w:tc>
        <w:tc>
          <w:tcPr>
            <w:tcW w:w="2693" w:type="dxa"/>
          </w:tcPr>
          <w:p w14:paraId="3896AC20" w14:textId="36FC639E" w:rsidR="00C64ED4" w:rsidRPr="00A51DE4" w:rsidRDefault="0051470F" w:rsidP="002B1B20">
            <w:pPr>
              <w:tabs>
                <w:tab w:val="left" w:pos="284"/>
              </w:tabs>
              <w:jc w:val="both"/>
              <w:rPr>
                <w:color w:val="000000" w:themeColor="text1"/>
                <w:lang w:val="ro-MD" w:eastAsia="zh-CN"/>
              </w:rPr>
            </w:pPr>
            <w:r w:rsidRPr="0051470F">
              <w:rPr>
                <w:rFonts w:eastAsia="Times New Roman"/>
                <w:b/>
                <w:noProof/>
                <w:color w:val="000000"/>
                <w:lang w:val="ro-MD" w:eastAsia="en-US"/>
              </w:rPr>
              <w:lastRenderedPageBreak/>
              <w:t>Compatibil</w:t>
            </w:r>
          </w:p>
        </w:tc>
        <w:tc>
          <w:tcPr>
            <w:tcW w:w="2220" w:type="dxa"/>
            <w:gridSpan w:val="4"/>
          </w:tcPr>
          <w:p w14:paraId="3182C921" w14:textId="77777777" w:rsidR="00C64ED4" w:rsidRPr="00A51DE4" w:rsidRDefault="00C64ED4" w:rsidP="002B1B20">
            <w:pPr>
              <w:tabs>
                <w:tab w:val="left" w:pos="284"/>
              </w:tabs>
              <w:jc w:val="both"/>
              <w:rPr>
                <w:b/>
                <w:color w:val="000000" w:themeColor="text1"/>
                <w:lang w:val="ro-MD"/>
              </w:rPr>
            </w:pPr>
          </w:p>
        </w:tc>
      </w:tr>
    </w:tbl>
    <w:p w14:paraId="7F0C6347" w14:textId="77777777" w:rsidR="00F12C76" w:rsidRPr="00A51DE4" w:rsidRDefault="00F12C76" w:rsidP="00F83857">
      <w:pPr>
        <w:spacing w:after="0"/>
        <w:jc w:val="both"/>
        <w:rPr>
          <w:lang w:val="ro-MD"/>
        </w:rPr>
      </w:pPr>
    </w:p>
    <w:sectPr w:rsidR="00F12C76" w:rsidRPr="00A51DE4" w:rsidSect="00003908">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36028E"/>
    <w:multiLevelType w:val="singleLevel"/>
    <w:tmpl w:val="F236028E"/>
    <w:lvl w:ilvl="0">
      <w:start w:val="1"/>
      <w:numFmt w:val="decimal"/>
      <w:suff w:val="space"/>
      <w:lvlText w:val="%1)"/>
      <w:lvlJc w:val="left"/>
      <w:pPr>
        <w:ind w:left="0" w:firstLine="0"/>
      </w:pPr>
    </w:lvl>
  </w:abstractNum>
  <w:abstractNum w:abstractNumId="1">
    <w:nsid w:val="F9814B9D"/>
    <w:multiLevelType w:val="singleLevel"/>
    <w:tmpl w:val="F9814B9D"/>
    <w:lvl w:ilvl="0">
      <w:start w:val="1"/>
      <w:numFmt w:val="decimal"/>
      <w:suff w:val="space"/>
      <w:lvlText w:val="%1."/>
      <w:lvlJc w:val="left"/>
      <w:pPr>
        <w:ind w:left="0" w:firstLine="0"/>
      </w:pPr>
      <w:rPr>
        <w:b/>
        <w:bCs/>
      </w:rPr>
    </w:lvl>
  </w:abstractNum>
  <w:abstractNum w:abstractNumId="2">
    <w:nsid w:val="1C72708A"/>
    <w:multiLevelType w:val="singleLevel"/>
    <w:tmpl w:val="F9814B9D"/>
    <w:lvl w:ilvl="0">
      <w:start w:val="1"/>
      <w:numFmt w:val="decimal"/>
      <w:suff w:val="space"/>
      <w:lvlText w:val="%1."/>
      <w:lvlJc w:val="left"/>
      <w:pPr>
        <w:ind w:left="0" w:firstLine="0"/>
      </w:pPr>
      <w:rPr>
        <w:b/>
        <w:bCs/>
      </w:rPr>
    </w:lvl>
  </w:abstractNum>
  <w:abstractNum w:abstractNumId="3">
    <w:nsid w:val="37F31BCA"/>
    <w:multiLevelType w:val="singleLevel"/>
    <w:tmpl w:val="F9814B9D"/>
    <w:lvl w:ilvl="0">
      <w:start w:val="1"/>
      <w:numFmt w:val="decimal"/>
      <w:suff w:val="space"/>
      <w:lvlText w:val="%1."/>
      <w:lvlJc w:val="left"/>
      <w:pPr>
        <w:ind w:left="0" w:firstLine="0"/>
      </w:pPr>
      <w:rPr>
        <w:b/>
        <w:bCs/>
      </w:rPr>
    </w:lvl>
  </w:abstractNum>
  <w:abstractNum w:abstractNumId="4">
    <w:nsid w:val="3C357728"/>
    <w:multiLevelType w:val="singleLevel"/>
    <w:tmpl w:val="F9814B9D"/>
    <w:lvl w:ilvl="0">
      <w:start w:val="1"/>
      <w:numFmt w:val="decimal"/>
      <w:suff w:val="space"/>
      <w:lvlText w:val="%1."/>
      <w:lvlJc w:val="left"/>
      <w:pPr>
        <w:ind w:left="0" w:firstLine="0"/>
      </w:pPr>
      <w:rPr>
        <w:b/>
        <w:bCs/>
      </w:rPr>
    </w:lvl>
  </w:abstractNum>
  <w:abstractNum w:abstractNumId="5">
    <w:nsid w:val="6173482B"/>
    <w:multiLevelType w:val="multilevel"/>
    <w:tmpl w:val="6173482B"/>
    <w:lvl w:ilvl="0">
      <w:start w:val="1"/>
      <w:numFmt w:val="decimal"/>
      <w:lvlText w:val="%1."/>
      <w:lvlJc w:val="left"/>
      <w:pPr>
        <w:tabs>
          <w:tab w:val="left" w:pos="660"/>
        </w:tabs>
        <w:ind w:left="660" w:hanging="360"/>
      </w:pPr>
    </w:lvl>
    <w:lvl w:ilvl="1">
      <w:start w:val="1"/>
      <w:numFmt w:val="lowerLetter"/>
      <w:lvlText w:val="%2."/>
      <w:lvlJc w:val="left"/>
      <w:pPr>
        <w:tabs>
          <w:tab w:val="left" w:pos="1380"/>
        </w:tabs>
        <w:ind w:left="1380" w:hanging="360"/>
      </w:pPr>
    </w:lvl>
    <w:lvl w:ilvl="2">
      <w:start w:val="1"/>
      <w:numFmt w:val="lowerRoman"/>
      <w:lvlText w:val="%3."/>
      <w:lvlJc w:val="right"/>
      <w:pPr>
        <w:tabs>
          <w:tab w:val="left" w:pos="2100"/>
        </w:tabs>
        <w:ind w:left="2100" w:hanging="180"/>
      </w:pPr>
    </w:lvl>
    <w:lvl w:ilvl="3">
      <w:start w:val="1"/>
      <w:numFmt w:val="decimal"/>
      <w:lvlText w:val="%4."/>
      <w:lvlJc w:val="left"/>
      <w:pPr>
        <w:tabs>
          <w:tab w:val="left" w:pos="2820"/>
        </w:tabs>
        <w:ind w:left="2820" w:hanging="360"/>
      </w:pPr>
    </w:lvl>
    <w:lvl w:ilvl="4">
      <w:start w:val="1"/>
      <w:numFmt w:val="lowerLetter"/>
      <w:lvlText w:val="%5."/>
      <w:lvlJc w:val="left"/>
      <w:pPr>
        <w:tabs>
          <w:tab w:val="left" w:pos="3540"/>
        </w:tabs>
        <w:ind w:left="3540" w:hanging="360"/>
      </w:pPr>
    </w:lvl>
    <w:lvl w:ilvl="5">
      <w:start w:val="1"/>
      <w:numFmt w:val="lowerRoman"/>
      <w:lvlText w:val="%6."/>
      <w:lvlJc w:val="right"/>
      <w:pPr>
        <w:tabs>
          <w:tab w:val="left" w:pos="4260"/>
        </w:tabs>
        <w:ind w:left="4260" w:hanging="180"/>
      </w:pPr>
    </w:lvl>
    <w:lvl w:ilvl="6">
      <w:start w:val="1"/>
      <w:numFmt w:val="decimal"/>
      <w:lvlText w:val="%7."/>
      <w:lvlJc w:val="left"/>
      <w:pPr>
        <w:tabs>
          <w:tab w:val="left" w:pos="4980"/>
        </w:tabs>
        <w:ind w:left="4980" w:hanging="360"/>
      </w:pPr>
    </w:lvl>
    <w:lvl w:ilvl="7">
      <w:start w:val="1"/>
      <w:numFmt w:val="lowerLetter"/>
      <w:lvlText w:val="%8."/>
      <w:lvlJc w:val="left"/>
      <w:pPr>
        <w:tabs>
          <w:tab w:val="left" w:pos="5700"/>
        </w:tabs>
        <w:ind w:left="5700" w:hanging="360"/>
      </w:pPr>
    </w:lvl>
    <w:lvl w:ilvl="8">
      <w:start w:val="1"/>
      <w:numFmt w:val="lowerRoman"/>
      <w:lvlText w:val="%9."/>
      <w:lvlJc w:val="right"/>
      <w:pPr>
        <w:tabs>
          <w:tab w:val="left" w:pos="6420"/>
        </w:tabs>
        <w:ind w:left="6420" w:hanging="180"/>
      </w:pPr>
    </w:lvl>
  </w:abstractNum>
  <w:abstractNum w:abstractNumId="6">
    <w:nsid w:val="63F200B5"/>
    <w:multiLevelType w:val="hybridMultilevel"/>
    <w:tmpl w:val="258A6D34"/>
    <w:lvl w:ilvl="0" w:tplc="22D2145A">
      <w:start w:val="2"/>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7">
    <w:nsid w:val="6D9C4B50"/>
    <w:multiLevelType w:val="hybridMultilevel"/>
    <w:tmpl w:val="9B48C662"/>
    <w:lvl w:ilvl="0" w:tplc="4232066C">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8">
    <w:nsid w:val="7B78710D"/>
    <w:multiLevelType w:val="singleLevel"/>
    <w:tmpl w:val="F9814B9D"/>
    <w:lvl w:ilvl="0">
      <w:start w:val="1"/>
      <w:numFmt w:val="decimal"/>
      <w:suff w:val="space"/>
      <w:lvlText w:val="%1."/>
      <w:lvlJc w:val="left"/>
      <w:pPr>
        <w:ind w:left="0" w:firstLine="0"/>
      </w:pPr>
      <w:rPr>
        <w:b/>
        <w:bCs/>
      </w:rPr>
    </w:lvl>
  </w:abstractNum>
  <w:abstractNum w:abstractNumId="9">
    <w:nsid w:val="7BD03490"/>
    <w:multiLevelType w:val="hybridMultilevel"/>
    <w:tmpl w:val="196C85E4"/>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num>
  <w:num w:numId="2">
    <w:abstractNumId w:val="3"/>
  </w:num>
  <w:num w:numId="3">
    <w:abstractNumId w:val="4"/>
  </w:num>
  <w:num w:numId="4">
    <w:abstractNumId w:val="0"/>
    <w:lvlOverride w:ilvl="0">
      <w:startOverride w:val="1"/>
    </w:lvlOverride>
  </w:num>
  <w:num w:numId="5">
    <w:abstractNumId w:val="8"/>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F7"/>
    <w:rsid w:val="00000AB9"/>
    <w:rsid w:val="00003908"/>
    <w:rsid w:val="00007EB9"/>
    <w:rsid w:val="0002190D"/>
    <w:rsid w:val="00030ECF"/>
    <w:rsid w:val="0004105A"/>
    <w:rsid w:val="000535AB"/>
    <w:rsid w:val="00056A4F"/>
    <w:rsid w:val="0009342C"/>
    <w:rsid w:val="000939F0"/>
    <w:rsid w:val="00095820"/>
    <w:rsid w:val="000B7A54"/>
    <w:rsid w:val="000D50E9"/>
    <w:rsid w:val="000E624D"/>
    <w:rsid w:val="000F245B"/>
    <w:rsid w:val="000F6727"/>
    <w:rsid w:val="00114DD9"/>
    <w:rsid w:val="001209E8"/>
    <w:rsid w:val="00122A6E"/>
    <w:rsid w:val="00126C9D"/>
    <w:rsid w:val="00144A75"/>
    <w:rsid w:val="00145196"/>
    <w:rsid w:val="0014567E"/>
    <w:rsid w:val="00147EB2"/>
    <w:rsid w:val="00152AB3"/>
    <w:rsid w:val="0016237C"/>
    <w:rsid w:val="00170C44"/>
    <w:rsid w:val="00190F9D"/>
    <w:rsid w:val="00191CC7"/>
    <w:rsid w:val="001921C2"/>
    <w:rsid w:val="001B2DF5"/>
    <w:rsid w:val="001D0089"/>
    <w:rsid w:val="001D2299"/>
    <w:rsid w:val="001E1C07"/>
    <w:rsid w:val="001E65FB"/>
    <w:rsid w:val="00202E5C"/>
    <w:rsid w:val="00202EB4"/>
    <w:rsid w:val="00204AE7"/>
    <w:rsid w:val="002079C3"/>
    <w:rsid w:val="0021214B"/>
    <w:rsid w:val="00224064"/>
    <w:rsid w:val="00226D20"/>
    <w:rsid w:val="00234EBB"/>
    <w:rsid w:val="00234F6A"/>
    <w:rsid w:val="00235D90"/>
    <w:rsid w:val="002410E2"/>
    <w:rsid w:val="00261882"/>
    <w:rsid w:val="002664C8"/>
    <w:rsid w:val="00272CD6"/>
    <w:rsid w:val="00276DC7"/>
    <w:rsid w:val="00293CA6"/>
    <w:rsid w:val="0029469B"/>
    <w:rsid w:val="002A6589"/>
    <w:rsid w:val="002B1B20"/>
    <w:rsid w:val="002B2C64"/>
    <w:rsid w:val="002D57E6"/>
    <w:rsid w:val="002D7196"/>
    <w:rsid w:val="002E1085"/>
    <w:rsid w:val="002E1285"/>
    <w:rsid w:val="002F3B92"/>
    <w:rsid w:val="00305F0D"/>
    <w:rsid w:val="00310C73"/>
    <w:rsid w:val="00366A56"/>
    <w:rsid w:val="00383EDC"/>
    <w:rsid w:val="003B0273"/>
    <w:rsid w:val="003B2AE7"/>
    <w:rsid w:val="003B6178"/>
    <w:rsid w:val="003C3EEB"/>
    <w:rsid w:val="003E1735"/>
    <w:rsid w:val="003F1588"/>
    <w:rsid w:val="00403682"/>
    <w:rsid w:val="00404D26"/>
    <w:rsid w:val="00411BA6"/>
    <w:rsid w:val="004316DF"/>
    <w:rsid w:val="0043343C"/>
    <w:rsid w:val="00446AFE"/>
    <w:rsid w:val="004561C6"/>
    <w:rsid w:val="00474D40"/>
    <w:rsid w:val="004816D4"/>
    <w:rsid w:val="004826D2"/>
    <w:rsid w:val="004934F7"/>
    <w:rsid w:val="00497008"/>
    <w:rsid w:val="004A399D"/>
    <w:rsid w:val="004C356D"/>
    <w:rsid w:val="004C5C22"/>
    <w:rsid w:val="004C754E"/>
    <w:rsid w:val="004D16B1"/>
    <w:rsid w:val="005064E1"/>
    <w:rsid w:val="0051470F"/>
    <w:rsid w:val="00543B00"/>
    <w:rsid w:val="0055420D"/>
    <w:rsid w:val="005544F0"/>
    <w:rsid w:val="005556C5"/>
    <w:rsid w:val="00563C28"/>
    <w:rsid w:val="00565F6E"/>
    <w:rsid w:val="005A324C"/>
    <w:rsid w:val="005B584F"/>
    <w:rsid w:val="005C4782"/>
    <w:rsid w:val="005C65E8"/>
    <w:rsid w:val="005D0C60"/>
    <w:rsid w:val="005D1675"/>
    <w:rsid w:val="005E05AD"/>
    <w:rsid w:val="005E0674"/>
    <w:rsid w:val="00607E6A"/>
    <w:rsid w:val="0061777D"/>
    <w:rsid w:val="006724DF"/>
    <w:rsid w:val="00682BB2"/>
    <w:rsid w:val="00694BA4"/>
    <w:rsid w:val="006C0B77"/>
    <w:rsid w:val="006E6E7D"/>
    <w:rsid w:val="006E731F"/>
    <w:rsid w:val="0071328F"/>
    <w:rsid w:val="00717591"/>
    <w:rsid w:val="007179EE"/>
    <w:rsid w:val="007240EC"/>
    <w:rsid w:val="00741872"/>
    <w:rsid w:val="007629E5"/>
    <w:rsid w:val="00770BB6"/>
    <w:rsid w:val="007800D7"/>
    <w:rsid w:val="00796DE6"/>
    <w:rsid w:val="00797C77"/>
    <w:rsid w:val="007D64DE"/>
    <w:rsid w:val="007E4E1F"/>
    <w:rsid w:val="007F4421"/>
    <w:rsid w:val="008203E4"/>
    <w:rsid w:val="008242FF"/>
    <w:rsid w:val="00836F19"/>
    <w:rsid w:val="00842397"/>
    <w:rsid w:val="00861A05"/>
    <w:rsid w:val="00864928"/>
    <w:rsid w:val="008660DA"/>
    <w:rsid w:val="00866F4B"/>
    <w:rsid w:val="00870570"/>
    <w:rsid w:val="00870751"/>
    <w:rsid w:val="00885A7F"/>
    <w:rsid w:val="008917DD"/>
    <w:rsid w:val="00894002"/>
    <w:rsid w:val="008B5171"/>
    <w:rsid w:val="008B6C0E"/>
    <w:rsid w:val="008C10F8"/>
    <w:rsid w:val="008C6DBF"/>
    <w:rsid w:val="008D6A71"/>
    <w:rsid w:val="0090295F"/>
    <w:rsid w:val="009102FB"/>
    <w:rsid w:val="00922267"/>
    <w:rsid w:val="00922C48"/>
    <w:rsid w:val="0092356D"/>
    <w:rsid w:val="00924EA0"/>
    <w:rsid w:val="00935F69"/>
    <w:rsid w:val="00942C7B"/>
    <w:rsid w:val="0094383F"/>
    <w:rsid w:val="00951106"/>
    <w:rsid w:val="00976207"/>
    <w:rsid w:val="00984600"/>
    <w:rsid w:val="00994695"/>
    <w:rsid w:val="009A3116"/>
    <w:rsid w:val="009B2111"/>
    <w:rsid w:val="009D165E"/>
    <w:rsid w:val="009E64CE"/>
    <w:rsid w:val="009F219C"/>
    <w:rsid w:val="009F4F34"/>
    <w:rsid w:val="00A051C3"/>
    <w:rsid w:val="00A47FDC"/>
    <w:rsid w:val="00A51DE4"/>
    <w:rsid w:val="00A6095A"/>
    <w:rsid w:val="00A63F3A"/>
    <w:rsid w:val="00A641D1"/>
    <w:rsid w:val="00A9522C"/>
    <w:rsid w:val="00AA5029"/>
    <w:rsid w:val="00AB1A26"/>
    <w:rsid w:val="00AC4A37"/>
    <w:rsid w:val="00AC7509"/>
    <w:rsid w:val="00B06C6B"/>
    <w:rsid w:val="00B07518"/>
    <w:rsid w:val="00B11ECC"/>
    <w:rsid w:val="00B17C37"/>
    <w:rsid w:val="00B21A6C"/>
    <w:rsid w:val="00B2501B"/>
    <w:rsid w:val="00B42FC9"/>
    <w:rsid w:val="00B45CB5"/>
    <w:rsid w:val="00B604EB"/>
    <w:rsid w:val="00B84F8F"/>
    <w:rsid w:val="00B915B7"/>
    <w:rsid w:val="00B9271F"/>
    <w:rsid w:val="00B92BEA"/>
    <w:rsid w:val="00BA0576"/>
    <w:rsid w:val="00BA417A"/>
    <w:rsid w:val="00BB7C81"/>
    <w:rsid w:val="00BC2911"/>
    <w:rsid w:val="00BF7161"/>
    <w:rsid w:val="00C10275"/>
    <w:rsid w:val="00C22DDB"/>
    <w:rsid w:val="00C25AB5"/>
    <w:rsid w:val="00C25E78"/>
    <w:rsid w:val="00C2605D"/>
    <w:rsid w:val="00C34955"/>
    <w:rsid w:val="00C44E83"/>
    <w:rsid w:val="00C4670F"/>
    <w:rsid w:val="00C52A8F"/>
    <w:rsid w:val="00C57939"/>
    <w:rsid w:val="00C64ED4"/>
    <w:rsid w:val="00C81251"/>
    <w:rsid w:val="00C84BAA"/>
    <w:rsid w:val="00C94366"/>
    <w:rsid w:val="00C976CC"/>
    <w:rsid w:val="00CA0696"/>
    <w:rsid w:val="00CE1016"/>
    <w:rsid w:val="00D06624"/>
    <w:rsid w:val="00D10294"/>
    <w:rsid w:val="00D14772"/>
    <w:rsid w:val="00D20071"/>
    <w:rsid w:val="00D206DA"/>
    <w:rsid w:val="00D2407B"/>
    <w:rsid w:val="00D31480"/>
    <w:rsid w:val="00D34F1C"/>
    <w:rsid w:val="00D377C8"/>
    <w:rsid w:val="00D409BE"/>
    <w:rsid w:val="00D42EAD"/>
    <w:rsid w:val="00D55A0A"/>
    <w:rsid w:val="00D702D0"/>
    <w:rsid w:val="00D7701E"/>
    <w:rsid w:val="00D879E3"/>
    <w:rsid w:val="00DA2854"/>
    <w:rsid w:val="00DA4665"/>
    <w:rsid w:val="00DA6385"/>
    <w:rsid w:val="00DB36A5"/>
    <w:rsid w:val="00DB54DB"/>
    <w:rsid w:val="00DC3E85"/>
    <w:rsid w:val="00DD3344"/>
    <w:rsid w:val="00DD6C9C"/>
    <w:rsid w:val="00E05970"/>
    <w:rsid w:val="00E16730"/>
    <w:rsid w:val="00E17167"/>
    <w:rsid w:val="00E23A90"/>
    <w:rsid w:val="00E53C02"/>
    <w:rsid w:val="00E54579"/>
    <w:rsid w:val="00E54669"/>
    <w:rsid w:val="00E60A44"/>
    <w:rsid w:val="00E705F2"/>
    <w:rsid w:val="00E71035"/>
    <w:rsid w:val="00E723E3"/>
    <w:rsid w:val="00E74278"/>
    <w:rsid w:val="00E85B61"/>
    <w:rsid w:val="00EA59DF"/>
    <w:rsid w:val="00EB7ECA"/>
    <w:rsid w:val="00EE4070"/>
    <w:rsid w:val="00F00B76"/>
    <w:rsid w:val="00F11F04"/>
    <w:rsid w:val="00F12C76"/>
    <w:rsid w:val="00F23B91"/>
    <w:rsid w:val="00F27F93"/>
    <w:rsid w:val="00F337C4"/>
    <w:rsid w:val="00F44E5D"/>
    <w:rsid w:val="00F53B08"/>
    <w:rsid w:val="00F57373"/>
    <w:rsid w:val="00F72B9E"/>
    <w:rsid w:val="00F72CE6"/>
    <w:rsid w:val="00F83857"/>
    <w:rsid w:val="00F907AE"/>
    <w:rsid w:val="00F923E4"/>
    <w:rsid w:val="00F92E6A"/>
    <w:rsid w:val="00FB4239"/>
    <w:rsid w:val="00FC2751"/>
    <w:rsid w:val="00FC45FC"/>
    <w:rsid w:val="00FC4A4E"/>
    <w:rsid w:val="00FD4B57"/>
    <w:rsid w:val="00FF308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517C"/>
  <w15:chartTrackingRefBased/>
  <w15:docId w15:val="{B2FCADFB-64CD-45D4-B2E9-D59EAE83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08"/>
    <w:rPr>
      <w:lang w:val="ru-RU"/>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03908"/>
    <w:pPr>
      <w:spacing w:after="0" w:line="240" w:lineRule="auto"/>
    </w:pPr>
    <w:rPr>
      <w:rFonts w:ascii="Times New Roman" w:hAnsi="Times New Roman" w:cs="Times New Roman"/>
      <w:sz w:val="20"/>
      <w:szCs w:val="20"/>
      <w:lang w:val="ru-RU"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
    <w:name w:val="doc-ti"/>
    <w:basedOn w:val="Normal"/>
    <w:qFormat/>
    <w:rsid w:val="0000390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unhideWhenUsed/>
    <w:rsid w:val="00D206DA"/>
    <w:rPr>
      <w:color w:val="0563C1" w:themeColor="hyperlink"/>
      <w:u w:val="single"/>
    </w:rPr>
  </w:style>
  <w:style w:type="character" w:customStyle="1" w:styleId="UnresolvedMention">
    <w:name w:val="Unresolved Mention"/>
    <w:basedOn w:val="Fontdeparagrafimplicit"/>
    <w:uiPriority w:val="99"/>
    <w:semiHidden/>
    <w:unhideWhenUsed/>
    <w:rsid w:val="00D206DA"/>
    <w:rPr>
      <w:color w:val="605E5C"/>
      <w:shd w:val="clear" w:color="auto" w:fill="E1DFDD"/>
    </w:rPr>
  </w:style>
  <w:style w:type="paragraph" w:styleId="Listparagraf">
    <w:name w:val="List Paragraph"/>
    <w:basedOn w:val="Normal"/>
    <w:uiPriority w:val="34"/>
    <w:qFormat/>
    <w:rsid w:val="009E6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162">
      <w:bodyDiv w:val="1"/>
      <w:marLeft w:val="0"/>
      <w:marRight w:val="0"/>
      <w:marTop w:val="0"/>
      <w:marBottom w:val="0"/>
      <w:divBdr>
        <w:top w:val="none" w:sz="0" w:space="0" w:color="auto"/>
        <w:left w:val="none" w:sz="0" w:space="0" w:color="auto"/>
        <w:bottom w:val="none" w:sz="0" w:space="0" w:color="auto"/>
        <w:right w:val="none" w:sz="0" w:space="0" w:color="auto"/>
      </w:divBdr>
      <w:divsChild>
        <w:div w:id="709840535">
          <w:marLeft w:val="0"/>
          <w:marRight w:val="0"/>
          <w:marTop w:val="0"/>
          <w:marBottom w:val="0"/>
          <w:divBdr>
            <w:top w:val="none" w:sz="0" w:space="0" w:color="auto"/>
            <w:left w:val="none" w:sz="0" w:space="0" w:color="auto"/>
            <w:bottom w:val="none" w:sz="0" w:space="0" w:color="auto"/>
            <w:right w:val="none" w:sz="0" w:space="0" w:color="auto"/>
          </w:divBdr>
          <w:divsChild>
            <w:div w:id="28337782">
              <w:marLeft w:val="0"/>
              <w:marRight w:val="0"/>
              <w:marTop w:val="120"/>
              <w:marBottom w:val="0"/>
              <w:divBdr>
                <w:top w:val="none" w:sz="0" w:space="0" w:color="auto"/>
                <w:left w:val="none" w:sz="0" w:space="0" w:color="auto"/>
                <w:bottom w:val="none" w:sz="0" w:space="0" w:color="auto"/>
                <w:right w:val="none" w:sz="0" w:space="0" w:color="auto"/>
              </w:divBdr>
            </w:div>
            <w:div w:id="1384984123">
              <w:marLeft w:val="0"/>
              <w:marRight w:val="0"/>
              <w:marTop w:val="0"/>
              <w:marBottom w:val="0"/>
              <w:divBdr>
                <w:top w:val="none" w:sz="0" w:space="0" w:color="auto"/>
                <w:left w:val="none" w:sz="0" w:space="0" w:color="auto"/>
                <w:bottom w:val="none" w:sz="0" w:space="0" w:color="auto"/>
                <w:right w:val="none" w:sz="0" w:space="0" w:color="auto"/>
              </w:divBdr>
            </w:div>
          </w:divsChild>
        </w:div>
        <w:div w:id="459804619">
          <w:marLeft w:val="0"/>
          <w:marRight w:val="0"/>
          <w:marTop w:val="0"/>
          <w:marBottom w:val="0"/>
          <w:divBdr>
            <w:top w:val="none" w:sz="0" w:space="0" w:color="auto"/>
            <w:left w:val="none" w:sz="0" w:space="0" w:color="auto"/>
            <w:bottom w:val="none" w:sz="0" w:space="0" w:color="auto"/>
            <w:right w:val="none" w:sz="0" w:space="0" w:color="auto"/>
          </w:divBdr>
          <w:divsChild>
            <w:div w:id="213856156">
              <w:marLeft w:val="0"/>
              <w:marRight w:val="0"/>
              <w:marTop w:val="120"/>
              <w:marBottom w:val="0"/>
              <w:divBdr>
                <w:top w:val="none" w:sz="0" w:space="0" w:color="auto"/>
                <w:left w:val="none" w:sz="0" w:space="0" w:color="auto"/>
                <w:bottom w:val="none" w:sz="0" w:space="0" w:color="auto"/>
                <w:right w:val="none" w:sz="0" w:space="0" w:color="auto"/>
              </w:divBdr>
            </w:div>
            <w:div w:id="99108409">
              <w:marLeft w:val="0"/>
              <w:marRight w:val="0"/>
              <w:marTop w:val="0"/>
              <w:marBottom w:val="0"/>
              <w:divBdr>
                <w:top w:val="none" w:sz="0" w:space="0" w:color="auto"/>
                <w:left w:val="none" w:sz="0" w:space="0" w:color="auto"/>
                <w:bottom w:val="none" w:sz="0" w:space="0" w:color="auto"/>
                <w:right w:val="none" w:sz="0" w:space="0" w:color="auto"/>
              </w:divBdr>
            </w:div>
          </w:divsChild>
        </w:div>
        <w:div w:id="1703365195">
          <w:marLeft w:val="0"/>
          <w:marRight w:val="0"/>
          <w:marTop w:val="0"/>
          <w:marBottom w:val="0"/>
          <w:divBdr>
            <w:top w:val="none" w:sz="0" w:space="0" w:color="auto"/>
            <w:left w:val="none" w:sz="0" w:space="0" w:color="auto"/>
            <w:bottom w:val="none" w:sz="0" w:space="0" w:color="auto"/>
            <w:right w:val="none" w:sz="0" w:space="0" w:color="auto"/>
          </w:divBdr>
          <w:divsChild>
            <w:div w:id="1493791079">
              <w:marLeft w:val="0"/>
              <w:marRight w:val="0"/>
              <w:marTop w:val="120"/>
              <w:marBottom w:val="0"/>
              <w:divBdr>
                <w:top w:val="none" w:sz="0" w:space="0" w:color="auto"/>
                <w:left w:val="none" w:sz="0" w:space="0" w:color="auto"/>
                <w:bottom w:val="none" w:sz="0" w:space="0" w:color="auto"/>
                <w:right w:val="none" w:sz="0" w:space="0" w:color="auto"/>
              </w:divBdr>
            </w:div>
            <w:div w:id="543178859">
              <w:marLeft w:val="0"/>
              <w:marRight w:val="0"/>
              <w:marTop w:val="0"/>
              <w:marBottom w:val="0"/>
              <w:divBdr>
                <w:top w:val="none" w:sz="0" w:space="0" w:color="auto"/>
                <w:left w:val="none" w:sz="0" w:space="0" w:color="auto"/>
                <w:bottom w:val="none" w:sz="0" w:space="0" w:color="auto"/>
                <w:right w:val="none" w:sz="0" w:space="0" w:color="auto"/>
              </w:divBdr>
            </w:div>
          </w:divsChild>
        </w:div>
        <w:div w:id="723065734">
          <w:marLeft w:val="0"/>
          <w:marRight w:val="0"/>
          <w:marTop w:val="0"/>
          <w:marBottom w:val="0"/>
          <w:divBdr>
            <w:top w:val="none" w:sz="0" w:space="0" w:color="auto"/>
            <w:left w:val="none" w:sz="0" w:space="0" w:color="auto"/>
            <w:bottom w:val="none" w:sz="0" w:space="0" w:color="auto"/>
            <w:right w:val="none" w:sz="0" w:space="0" w:color="auto"/>
          </w:divBdr>
          <w:divsChild>
            <w:div w:id="1351563320">
              <w:marLeft w:val="0"/>
              <w:marRight w:val="0"/>
              <w:marTop w:val="120"/>
              <w:marBottom w:val="0"/>
              <w:divBdr>
                <w:top w:val="none" w:sz="0" w:space="0" w:color="auto"/>
                <w:left w:val="none" w:sz="0" w:space="0" w:color="auto"/>
                <w:bottom w:val="none" w:sz="0" w:space="0" w:color="auto"/>
                <w:right w:val="none" w:sz="0" w:space="0" w:color="auto"/>
              </w:divBdr>
            </w:div>
            <w:div w:id="1392845974">
              <w:marLeft w:val="0"/>
              <w:marRight w:val="0"/>
              <w:marTop w:val="0"/>
              <w:marBottom w:val="0"/>
              <w:divBdr>
                <w:top w:val="none" w:sz="0" w:space="0" w:color="auto"/>
                <w:left w:val="none" w:sz="0" w:space="0" w:color="auto"/>
                <w:bottom w:val="none" w:sz="0" w:space="0" w:color="auto"/>
                <w:right w:val="none" w:sz="0" w:space="0" w:color="auto"/>
              </w:divBdr>
            </w:div>
          </w:divsChild>
        </w:div>
        <w:div w:id="718631816">
          <w:marLeft w:val="0"/>
          <w:marRight w:val="0"/>
          <w:marTop w:val="0"/>
          <w:marBottom w:val="0"/>
          <w:divBdr>
            <w:top w:val="none" w:sz="0" w:space="0" w:color="auto"/>
            <w:left w:val="none" w:sz="0" w:space="0" w:color="auto"/>
            <w:bottom w:val="none" w:sz="0" w:space="0" w:color="auto"/>
            <w:right w:val="none" w:sz="0" w:space="0" w:color="auto"/>
          </w:divBdr>
          <w:divsChild>
            <w:div w:id="1961717484">
              <w:marLeft w:val="0"/>
              <w:marRight w:val="0"/>
              <w:marTop w:val="120"/>
              <w:marBottom w:val="0"/>
              <w:divBdr>
                <w:top w:val="none" w:sz="0" w:space="0" w:color="auto"/>
                <w:left w:val="none" w:sz="0" w:space="0" w:color="auto"/>
                <w:bottom w:val="none" w:sz="0" w:space="0" w:color="auto"/>
                <w:right w:val="none" w:sz="0" w:space="0" w:color="auto"/>
              </w:divBdr>
            </w:div>
            <w:div w:id="2030251836">
              <w:marLeft w:val="0"/>
              <w:marRight w:val="0"/>
              <w:marTop w:val="0"/>
              <w:marBottom w:val="0"/>
              <w:divBdr>
                <w:top w:val="none" w:sz="0" w:space="0" w:color="auto"/>
                <w:left w:val="none" w:sz="0" w:space="0" w:color="auto"/>
                <w:bottom w:val="none" w:sz="0" w:space="0" w:color="auto"/>
                <w:right w:val="none" w:sz="0" w:space="0" w:color="auto"/>
              </w:divBdr>
            </w:div>
          </w:divsChild>
        </w:div>
        <w:div w:id="1160269733">
          <w:marLeft w:val="0"/>
          <w:marRight w:val="0"/>
          <w:marTop w:val="0"/>
          <w:marBottom w:val="0"/>
          <w:divBdr>
            <w:top w:val="none" w:sz="0" w:space="0" w:color="auto"/>
            <w:left w:val="none" w:sz="0" w:space="0" w:color="auto"/>
            <w:bottom w:val="none" w:sz="0" w:space="0" w:color="auto"/>
            <w:right w:val="none" w:sz="0" w:space="0" w:color="auto"/>
          </w:divBdr>
          <w:divsChild>
            <w:div w:id="1410033154">
              <w:marLeft w:val="0"/>
              <w:marRight w:val="0"/>
              <w:marTop w:val="120"/>
              <w:marBottom w:val="0"/>
              <w:divBdr>
                <w:top w:val="none" w:sz="0" w:space="0" w:color="auto"/>
                <w:left w:val="none" w:sz="0" w:space="0" w:color="auto"/>
                <w:bottom w:val="none" w:sz="0" w:space="0" w:color="auto"/>
                <w:right w:val="none" w:sz="0" w:space="0" w:color="auto"/>
              </w:divBdr>
            </w:div>
            <w:div w:id="24213004">
              <w:marLeft w:val="0"/>
              <w:marRight w:val="0"/>
              <w:marTop w:val="0"/>
              <w:marBottom w:val="0"/>
              <w:divBdr>
                <w:top w:val="none" w:sz="0" w:space="0" w:color="auto"/>
                <w:left w:val="none" w:sz="0" w:space="0" w:color="auto"/>
                <w:bottom w:val="none" w:sz="0" w:space="0" w:color="auto"/>
                <w:right w:val="none" w:sz="0" w:space="0" w:color="auto"/>
              </w:divBdr>
            </w:div>
          </w:divsChild>
        </w:div>
        <w:div w:id="683751129">
          <w:marLeft w:val="0"/>
          <w:marRight w:val="0"/>
          <w:marTop w:val="0"/>
          <w:marBottom w:val="0"/>
          <w:divBdr>
            <w:top w:val="none" w:sz="0" w:space="0" w:color="auto"/>
            <w:left w:val="none" w:sz="0" w:space="0" w:color="auto"/>
            <w:bottom w:val="none" w:sz="0" w:space="0" w:color="auto"/>
            <w:right w:val="none" w:sz="0" w:space="0" w:color="auto"/>
          </w:divBdr>
          <w:divsChild>
            <w:div w:id="8720705">
              <w:marLeft w:val="0"/>
              <w:marRight w:val="0"/>
              <w:marTop w:val="120"/>
              <w:marBottom w:val="0"/>
              <w:divBdr>
                <w:top w:val="none" w:sz="0" w:space="0" w:color="auto"/>
                <w:left w:val="none" w:sz="0" w:space="0" w:color="auto"/>
                <w:bottom w:val="none" w:sz="0" w:space="0" w:color="auto"/>
                <w:right w:val="none" w:sz="0" w:space="0" w:color="auto"/>
              </w:divBdr>
            </w:div>
            <w:div w:id="1735394792">
              <w:marLeft w:val="0"/>
              <w:marRight w:val="0"/>
              <w:marTop w:val="0"/>
              <w:marBottom w:val="0"/>
              <w:divBdr>
                <w:top w:val="none" w:sz="0" w:space="0" w:color="auto"/>
                <w:left w:val="none" w:sz="0" w:space="0" w:color="auto"/>
                <w:bottom w:val="none" w:sz="0" w:space="0" w:color="auto"/>
                <w:right w:val="none" w:sz="0" w:space="0" w:color="auto"/>
              </w:divBdr>
            </w:div>
          </w:divsChild>
        </w:div>
        <w:div w:id="333726389">
          <w:marLeft w:val="0"/>
          <w:marRight w:val="0"/>
          <w:marTop w:val="0"/>
          <w:marBottom w:val="0"/>
          <w:divBdr>
            <w:top w:val="none" w:sz="0" w:space="0" w:color="auto"/>
            <w:left w:val="none" w:sz="0" w:space="0" w:color="auto"/>
            <w:bottom w:val="none" w:sz="0" w:space="0" w:color="auto"/>
            <w:right w:val="none" w:sz="0" w:space="0" w:color="auto"/>
          </w:divBdr>
          <w:divsChild>
            <w:div w:id="1284919501">
              <w:marLeft w:val="0"/>
              <w:marRight w:val="0"/>
              <w:marTop w:val="120"/>
              <w:marBottom w:val="0"/>
              <w:divBdr>
                <w:top w:val="none" w:sz="0" w:space="0" w:color="auto"/>
                <w:left w:val="none" w:sz="0" w:space="0" w:color="auto"/>
                <w:bottom w:val="none" w:sz="0" w:space="0" w:color="auto"/>
                <w:right w:val="none" w:sz="0" w:space="0" w:color="auto"/>
              </w:divBdr>
            </w:div>
            <w:div w:id="1949699634">
              <w:marLeft w:val="0"/>
              <w:marRight w:val="0"/>
              <w:marTop w:val="0"/>
              <w:marBottom w:val="0"/>
              <w:divBdr>
                <w:top w:val="none" w:sz="0" w:space="0" w:color="auto"/>
                <w:left w:val="none" w:sz="0" w:space="0" w:color="auto"/>
                <w:bottom w:val="none" w:sz="0" w:space="0" w:color="auto"/>
                <w:right w:val="none" w:sz="0" w:space="0" w:color="auto"/>
              </w:divBdr>
            </w:div>
          </w:divsChild>
        </w:div>
        <w:div w:id="985813558">
          <w:marLeft w:val="0"/>
          <w:marRight w:val="0"/>
          <w:marTop w:val="0"/>
          <w:marBottom w:val="0"/>
          <w:divBdr>
            <w:top w:val="none" w:sz="0" w:space="0" w:color="auto"/>
            <w:left w:val="none" w:sz="0" w:space="0" w:color="auto"/>
            <w:bottom w:val="none" w:sz="0" w:space="0" w:color="auto"/>
            <w:right w:val="none" w:sz="0" w:space="0" w:color="auto"/>
          </w:divBdr>
          <w:divsChild>
            <w:div w:id="1026178881">
              <w:marLeft w:val="0"/>
              <w:marRight w:val="0"/>
              <w:marTop w:val="120"/>
              <w:marBottom w:val="0"/>
              <w:divBdr>
                <w:top w:val="none" w:sz="0" w:space="0" w:color="auto"/>
                <w:left w:val="none" w:sz="0" w:space="0" w:color="auto"/>
                <w:bottom w:val="none" w:sz="0" w:space="0" w:color="auto"/>
                <w:right w:val="none" w:sz="0" w:space="0" w:color="auto"/>
              </w:divBdr>
            </w:div>
            <w:div w:id="888878595">
              <w:marLeft w:val="0"/>
              <w:marRight w:val="0"/>
              <w:marTop w:val="0"/>
              <w:marBottom w:val="0"/>
              <w:divBdr>
                <w:top w:val="none" w:sz="0" w:space="0" w:color="auto"/>
                <w:left w:val="none" w:sz="0" w:space="0" w:color="auto"/>
                <w:bottom w:val="none" w:sz="0" w:space="0" w:color="auto"/>
                <w:right w:val="none" w:sz="0" w:space="0" w:color="auto"/>
              </w:divBdr>
            </w:div>
          </w:divsChild>
        </w:div>
        <w:div w:id="2095592844">
          <w:marLeft w:val="0"/>
          <w:marRight w:val="0"/>
          <w:marTop w:val="0"/>
          <w:marBottom w:val="0"/>
          <w:divBdr>
            <w:top w:val="none" w:sz="0" w:space="0" w:color="auto"/>
            <w:left w:val="none" w:sz="0" w:space="0" w:color="auto"/>
            <w:bottom w:val="none" w:sz="0" w:space="0" w:color="auto"/>
            <w:right w:val="none" w:sz="0" w:space="0" w:color="auto"/>
          </w:divBdr>
          <w:divsChild>
            <w:div w:id="328825347">
              <w:marLeft w:val="0"/>
              <w:marRight w:val="0"/>
              <w:marTop w:val="120"/>
              <w:marBottom w:val="0"/>
              <w:divBdr>
                <w:top w:val="none" w:sz="0" w:space="0" w:color="auto"/>
                <w:left w:val="none" w:sz="0" w:space="0" w:color="auto"/>
                <w:bottom w:val="none" w:sz="0" w:space="0" w:color="auto"/>
                <w:right w:val="none" w:sz="0" w:space="0" w:color="auto"/>
              </w:divBdr>
            </w:div>
            <w:div w:id="2129927453">
              <w:marLeft w:val="0"/>
              <w:marRight w:val="0"/>
              <w:marTop w:val="0"/>
              <w:marBottom w:val="0"/>
              <w:divBdr>
                <w:top w:val="none" w:sz="0" w:space="0" w:color="auto"/>
                <w:left w:val="none" w:sz="0" w:space="0" w:color="auto"/>
                <w:bottom w:val="none" w:sz="0" w:space="0" w:color="auto"/>
                <w:right w:val="none" w:sz="0" w:space="0" w:color="auto"/>
              </w:divBdr>
            </w:div>
          </w:divsChild>
        </w:div>
        <w:div w:id="729350806">
          <w:marLeft w:val="0"/>
          <w:marRight w:val="0"/>
          <w:marTop w:val="0"/>
          <w:marBottom w:val="0"/>
          <w:divBdr>
            <w:top w:val="none" w:sz="0" w:space="0" w:color="auto"/>
            <w:left w:val="none" w:sz="0" w:space="0" w:color="auto"/>
            <w:bottom w:val="none" w:sz="0" w:space="0" w:color="auto"/>
            <w:right w:val="none" w:sz="0" w:space="0" w:color="auto"/>
          </w:divBdr>
          <w:divsChild>
            <w:div w:id="1292176728">
              <w:marLeft w:val="0"/>
              <w:marRight w:val="0"/>
              <w:marTop w:val="120"/>
              <w:marBottom w:val="0"/>
              <w:divBdr>
                <w:top w:val="none" w:sz="0" w:space="0" w:color="auto"/>
                <w:left w:val="none" w:sz="0" w:space="0" w:color="auto"/>
                <w:bottom w:val="none" w:sz="0" w:space="0" w:color="auto"/>
                <w:right w:val="none" w:sz="0" w:space="0" w:color="auto"/>
              </w:divBdr>
            </w:div>
            <w:div w:id="2052076085">
              <w:marLeft w:val="0"/>
              <w:marRight w:val="0"/>
              <w:marTop w:val="0"/>
              <w:marBottom w:val="0"/>
              <w:divBdr>
                <w:top w:val="none" w:sz="0" w:space="0" w:color="auto"/>
                <w:left w:val="none" w:sz="0" w:space="0" w:color="auto"/>
                <w:bottom w:val="none" w:sz="0" w:space="0" w:color="auto"/>
                <w:right w:val="none" w:sz="0" w:space="0" w:color="auto"/>
              </w:divBdr>
            </w:div>
          </w:divsChild>
        </w:div>
        <w:div w:id="2013332379">
          <w:marLeft w:val="0"/>
          <w:marRight w:val="0"/>
          <w:marTop w:val="0"/>
          <w:marBottom w:val="0"/>
          <w:divBdr>
            <w:top w:val="none" w:sz="0" w:space="0" w:color="auto"/>
            <w:left w:val="none" w:sz="0" w:space="0" w:color="auto"/>
            <w:bottom w:val="none" w:sz="0" w:space="0" w:color="auto"/>
            <w:right w:val="none" w:sz="0" w:space="0" w:color="auto"/>
          </w:divBdr>
          <w:divsChild>
            <w:div w:id="731004577">
              <w:marLeft w:val="0"/>
              <w:marRight w:val="0"/>
              <w:marTop w:val="120"/>
              <w:marBottom w:val="0"/>
              <w:divBdr>
                <w:top w:val="none" w:sz="0" w:space="0" w:color="auto"/>
                <w:left w:val="none" w:sz="0" w:space="0" w:color="auto"/>
                <w:bottom w:val="none" w:sz="0" w:space="0" w:color="auto"/>
                <w:right w:val="none" w:sz="0" w:space="0" w:color="auto"/>
              </w:divBdr>
            </w:div>
            <w:div w:id="1392193482">
              <w:marLeft w:val="0"/>
              <w:marRight w:val="0"/>
              <w:marTop w:val="0"/>
              <w:marBottom w:val="0"/>
              <w:divBdr>
                <w:top w:val="none" w:sz="0" w:space="0" w:color="auto"/>
                <w:left w:val="none" w:sz="0" w:space="0" w:color="auto"/>
                <w:bottom w:val="none" w:sz="0" w:space="0" w:color="auto"/>
                <w:right w:val="none" w:sz="0" w:space="0" w:color="auto"/>
              </w:divBdr>
            </w:div>
          </w:divsChild>
        </w:div>
        <w:div w:id="437069303">
          <w:marLeft w:val="0"/>
          <w:marRight w:val="0"/>
          <w:marTop w:val="0"/>
          <w:marBottom w:val="0"/>
          <w:divBdr>
            <w:top w:val="none" w:sz="0" w:space="0" w:color="auto"/>
            <w:left w:val="none" w:sz="0" w:space="0" w:color="auto"/>
            <w:bottom w:val="none" w:sz="0" w:space="0" w:color="auto"/>
            <w:right w:val="none" w:sz="0" w:space="0" w:color="auto"/>
          </w:divBdr>
          <w:divsChild>
            <w:div w:id="1287085932">
              <w:marLeft w:val="0"/>
              <w:marRight w:val="0"/>
              <w:marTop w:val="120"/>
              <w:marBottom w:val="0"/>
              <w:divBdr>
                <w:top w:val="none" w:sz="0" w:space="0" w:color="auto"/>
                <w:left w:val="none" w:sz="0" w:space="0" w:color="auto"/>
                <w:bottom w:val="none" w:sz="0" w:space="0" w:color="auto"/>
                <w:right w:val="none" w:sz="0" w:space="0" w:color="auto"/>
              </w:divBdr>
            </w:div>
            <w:div w:id="1751122361">
              <w:marLeft w:val="0"/>
              <w:marRight w:val="0"/>
              <w:marTop w:val="0"/>
              <w:marBottom w:val="0"/>
              <w:divBdr>
                <w:top w:val="none" w:sz="0" w:space="0" w:color="auto"/>
                <w:left w:val="none" w:sz="0" w:space="0" w:color="auto"/>
                <w:bottom w:val="none" w:sz="0" w:space="0" w:color="auto"/>
                <w:right w:val="none" w:sz="0" w:space="0" w:color="auto"/>
              </w:divBdr>
            </w:div>
          </w:divsChild>
        </w:div>
        <w:div w:id="454566809">
          <w:marLeft w:val="0"/>
          <w:marRight w:val="0"/>
          <w:marTop w:val="0"/>
          <w:marBottom w:val="0"/>
          <w:divBdr>
            <w:top w:val="none" w:sz="0" w:space="0" w:color="auto"/>
            <w:left w:val="none" w:sz="0" w:space="0" w:color="auto"/>
            <w:bottom w:val="none" w:sz="0" w:space="0" w:color="auto"/>
            <w:right w:val="none" w:sz="0" w:space="0" w:color="auto"/>
          </w:divBdr>
          <w:divsChild>
            <w:div w:id="285888494">
              <w:marLeft w:val="0"/>
              <w:marRight w:val="0"/>
              <w:marTop w:val="120"/>
              <w:marBottom w:val="0"/>
              <w:divBdr>
                <w:top w:val="none" w:sz="0" w:space="0" w:color="auto"/>
                <w:left w:val="none" w:sz="0" w:space="0" w:color="auto"/>
                <w:bottom w:val="none" w:sz="0" w:space="0" w:color="auto"/>
                <w:right w:val="none" w:sz="0" w:space="0" w:color="auto"/>
              </w:divBdr>
            </w:div>
            <w:div w:id="1922912566">
              <w:marLeft w:val="0"/>
              <w:marRight w:val="0"/>
              <w:marTop w:val="0"/>
              <w:marBottom w:val="0"/>
              <w:divBdr>
                <w:top w:val="none" w:sz="0" w:space="0" w:color="auto"/>
                <w:left w:val="none" w:sz="0" w:space="0" w:color="auto"/>
                <w:bottom w:val="none" w:sz="0" w:space="0" w:color="auto"/>
                <w:right w:val="none" w:sz="0" w:space="0" w:color="auto"/>
              </w:divBdr>
            </w:div>
          </w:divsChild>
        </w:div>
        <w:div w:id="961108512">
          <w:marLeft w:val="0"/>
          <w:marRight w:val="0"/>
          <w:marTop w:val="0"/>
          <w:marBottom w:val="0"/>
          <w:divBdr>
            <w:top w:val="none" w:sz="0" w:space="0" w:color="auto"/>
            <w:left w:val="none" w:sz="0" w:space="0" w:color="auto"/>
            <w:bottom w:val="none" w:sz="0" w:space="0" w:color="auto"/>
            <w:right w:val="none" w:sz="0" w:space="0" w:color="auto"/>
          </w:divBdr>
          <w:divsChild>
            <w:div w:id="1084567293">
              <w:marLeft w:val="0"/>
              <w:marRight w:val="0"/>
              <w:marTop w:val="120"/>
              <w:marBottom w:val="0"/>
              <w:divBdr>
                <w:top w:val="none" w:sz="0" w:space="0" w:color="auto"/>
                <w:left w:val="none" w:sz="0" w:space="0" w:color="auto"/>
                <w:bottom w:val="none" w:sz="0" w:space="0" w:color="auto"/>
                <w:right w:val="none" w:sz="0" w:space="0" w:color="auto"/>
              </w:divBdr>
            </w:div>
            <w:div w:id="931553328">
              <w:marLeft w:val="0"/>
              <w:marRight w:val="0"/>
              <w:marTop w:val="0"/>
              <w:marBottom w:val="0"/>
              <w:divBdr>
                <w:top w:val="none" w:sz="0" w:space="0" w:color="auto"/>
                <w:left w:val="none" w:sz="0" w:space="0" w:color="auto"/>
                <w:bottom w:val="none" w:sz="0" w:space="0" w:color="auto"/>
                <w:right w:val="none" w:sz="0" w:space="0" w:color="auto"/>
              </w:divBdr>
            </w:div>
          </w:divsChild>
        </w:div>
        <w:div w:id="1566330063">
          <w:marLeft w:val="0"/>
          <w:marRight w:val="0"/>
          <w:marTop w:val="0"/>
          <w:marBottom w:val="0"/>
          <w:divBdr>
            <w:top w:val="none" w:sz="0" w:space="0" w:color="auto"/>
            <w:left w:val="none" w:sz="0" w:space="0" w:color="auto"/>
            <w:bottom w:val="none" w:sz="0" w:space="0" w:color="auto"/>
            <w:right w:val="none" w:sz="0" w:space="0" w:color="auto"/>
          </w:divBdr>
          <w:divsChild>
            <w:div w:id="479926365">
              <w:marLeft w:val="0"/>
              <w:marRight w:val="0"/>
              <w:marTop w:val="120"/>
              <w:marBottom w:val="0"/>
              <w:divBdr>
                <w:top w:val="none" w:sz="0" w:space="0" w:color="auto"/>
                <w:left w:val="none" w:sz="0" w:space="0" w:color="auto"/>
                <w:bottom w:val="none" w:sz="0" w:space="0" w:color="auto"/>
                <w:right w:val="none" w:sz="0" w:space="0" w:color="auto"/>
              </w:divBdr>
            </w:div>
            <w:div w:id="1106266076">
              <w:marLeft w:val="0"/>
              <w:marRight w:val="0"/>
              <w:marTop w:val="0"/>
              <w:marBottom w:val="0"/>
              <w:divBdr>
                <w:top w:val="none" w:sz="0" w:space="0" w:color="auto"/>
                <w:left w:val="none" w:sz="0" w:space="0" w:color="auto"/>
                <w:bottom w:val="none" w:sz="0" w:space="0" w:color="auto"/>
                <w:right w:val="none" w:sz="0" w:space="0" w:color="auto"/>
              </w:divBdr>
            </w:div>
          </w:divsChild>
        </w:div>
        <w:div w:id="2026982334">
          <w:marLeft w:val="0"/>
          <w:marRight w:val="0"/>
          <w:marTop w:val="0"/>
          <w:marBottom w:val="0"/>
          <w:divBdr>
            <w:top w:val="none" w:sz="0" w:space="0" w:color="auto"/>
            <w:left w:val="none" w:sz="0" w:space="0" w:color="auto"/>
            <w:bottom w:val="none" w:sz="0" w:space="0" w:color="auto"/>
            <w:right w:val="none" w:sz="0" w:space="0" w:color="auto"/>
          </w:divBdr>
          <w:divsChild>
            <w:div w:id="1290279469">
              <w:marLeft w:val="0"/>
              <w:marRight w:val="0"/>
              <w:marTop w:val="120"/>
              <w:marBottom w:val="0"/>
              <w:divBdr>
                <w:top w:val="none" w:sz="0" w:space="0" w:color="auto"/>
                <w:left w:val="none" w:sz="0" w:space="0" w:color="auto"/>
                <w:bottom w:val="none" w:sz="0" w:space="0" w:color="auto"/>
                <w:right w:val="none" w:sz="0" w:space="0" w:color="auto"/>
              </w:divBdr>
            </w:div>
            <w:div w:id="995449388">
              <w:marLeft w:val="0"/>
              <w:marRight w:val="0"/>
              <w:marTop w:val="0"/>
              <w:marBottom w:val="0"/>
              <w:divBdr>
                <w:top w:val="none" w:sz="0" w:space="0" w:color="auto"/>
                <w:left w:val="none" w:sz="0" w:space="0" w:color="auto"/>
                <w:bottom w:val="none" w:sz="0" w:space="0" w:color="auto"/>
                <w:right w:val="none" w:sz="0" w:space="0" w:color="auto"/>
              </w:divBdr>
            </w:div>
          </w:divsChild>
        </w:div>
        <w:div w:id="2055888076">
          <w:marLeft w:val="0"/>
          <w:marRight w:val="0"/>
          <w:marTop w:val="0"/>
          <w:marBottom w:val="0"/>
          <w:divBdr>
            <w:top w:val="none" w:sz="0" w:space="0" w:color="auto"/>
            <w:left w:val="none" w:sz="0" w:space="0" w:color="auto"/>
            <w:bottom w:val="none" w:sz="0" w:space="0" w:color="auto"/>
            <w:right w:val="none" w:sz="0" w:space="0" w:color="auto"/>
          </w:divBdr>
          <w:divsChild>
            <w:div w:id="1708220836">
              <w:marLeft w:val="0"/>
              <w:marRight w:val="0"/>
              <w:marTop w:val="120"/>
              <w:marBottom w:val="0"/>
              <w:divBdr>
                <w:top w:val="none" w:sz="0" w:space="0" w:color="auto"/>
                <w:left w:val="none" w:sz="0" w:space="0" w:color="auto"/>
                <w:bottom w:val="none" w:sz="0" w:space="0" w:color="auto"/>
                <w:right w:val="none" w:sz="0" w:space="0" w:color="auto"/>
              </w:divBdr>
            </w:div>
            <w:div w:id="1962103957">
              <w:marLeft w:val="0"/>
              <w:marRight w:val="0"/>
              <w:marTop w:val="0"/>
              <w:marBottom w:val="0"/>
              <w:divBdr>
                <w:top w:val="none" w:sz="0" w:space="0" w:color="auto"/>
                <w:left w:val="none" w:sz="0" w:space="0" w:color="auto"/>
                <w:bottom w:val="none" w:sz="0" w:space="0" w:color="auto"/>
                <w:right w:val="none" w:sz="0" w:space="0" w:color="auto"/>
              </w:divBdr>
            </w:div>
          </w:divsChild>
        </w:div>
        <w:div w:id="189228664">
          <w:marLeft w:val="0"/>
          <w:marRight w:val="0"/>
          <w:marTop w:val="0"/>
          <w:marBottom w:val="0"/>
          <w:divBdr>
            <w:top w:val="none" w:sz="0" w:space="0" w:color="auto"/>
            <w:left w:val="none" w:sz="0" w:space="0" w:color="auto"/>
            <w:bottom w:val="none" w:sz="0" w:space="0" w:color="auto"/>
            <w:right w:val="none" w:sz="0" w:space="0" w:color="auto"/>
          </w:divBdr>
          <w:divsChild>
            <w:div w:id="670329601">
              <w:marLeft w:val="0"/>
              <w:marRight w:val="0"/>
              <w:marTop w:val="120"/>
              <w:marBottom w:val="0"/>
              <w:divBdr>
                <w:top w:val="none" w:sz="0" w:space="0" w:color="auto"/>
                <w:left w:val="none" w:sz="0" w:space="0" w:color="auto"/>
                <w:bottom w:val="none" w:sz="0" w:space="0" w:color="auto"/>
                <w:right w:val="none" w:sz="0" w:space="0" w:color="auto"/>
              </w:divBdr>
            </w:div>
            <w:div w:id="772088354">
              <w:marLeft w:val="0"/>
              <w:marRight w:val="0"/>
              <w:marTop w:val="0"/>
              <w:marBottom w:val="0"/>
              <w:divBdr>
                <w:top w:val="none" w:sz="0" w:space="0" w:color="auto"/>
                <w:left w:val="none" w:sz="0" w:space="0" w:color="auto"/>
                <w:bottom w:val="none" w:sz="0" w:space="0" w:color="auto"/>
                <w:right w:val="none" w:sz="0" w:space="0" w:color="auto"/>
              </w:divBdr>
            </w:div>
          </w:divsChild>
        </w:div>
        <w:div w:id="520555146">
          <w:marLeft w:val="0"/>
          <w:marRight w:val="0"/>
          <w:marTop w:val="0"/>
          <w:marBottom w:val="0"/>
          <w:divBdr>
            <w:top w:val="none" w:sz="0" w:space="0" w:color="auto"/>
            <w:left w:val="none" w:sz="0" w:space="0" w:color="auto"/>
            <w:bottom w:val="none" w:sz="0" w:space="0" w:color="auto"/>
            <w:right w:val="none" w:sz="0" w:space="0" w:color="auto"/>
          </w:divBdr>
          <w:divsChild>
            <w:div w:id="1001858424">
              <w:marLeft w:val="0"/>
              <w:marRight w:val="0"/>
              <w:marTop w:val="120"/>
              <w:marBottom w:val="0"/>
              <w:divBdr>
                <w:top w:val="none" w:sz="0" w:space="0" w:color="auto"/>
                <w:left w:val="none" w:sz="0" w:space="0" w:color="auto"/>
                <w:bottom w:val="none" w:sz="0" w:space="0" w:color="auto"/>
                <w:right w:val="none" w:sz="0" w:space="0" w:color="auto"/>
              </w:divBdr>
            </w:div>
            <w:div w:id="1888108509">
              <w:marLeft w:val="0"/>
              <w:marRight w:val="0"/>
              <w:marTop w:val="0"/>
              <w:marBottom w:val="0"/>
              <w:divBdr>
                <w:top w:val="none" w:sz="0" w:space="0" w:color="auto"/>
                <w:left w:val="none" w:sz="0" w:space="0" w:color="auto"/>
                <w:bottom w:val="none" w:sz="0" w:space="0" w:color="auto"/>
                <w:right w:val="none" w:sz="0" w:space="0" w:color="auto"/>
              </w:divBdr>
            </w:div>
          </w:divsChild>
        </w:div>
        <w:div w:id="1293947482">
          <w:marLeft w:val="0"/>
          <w:marRight w:val="0"/>
          <w:marTop w:val="0"/>
          <w:marBottom w:val="0"/>
          <w:divBdr>
            <w:top w:val="none" w:sz="0" w:space="0" w:color="auto"/>
            <w:left w:val="none" w:sz="0" w:space="0" w:color="auto"/>
            <w:bottom w:val="none" w:sz="0" w:space="0" w:color="auto"/>
            <w:right w:val="none" w:sz="0" w:space="0" w:color="auto"/>
          </w:divBdr>
          <w:divsChild>
            <w:div w:id="1775588855">
              <w:marLeft w:val="0"/>
              <w:marRight w:val="0"/>
              <w:marTop w:val="120"/>
              <w:marBottom w:val="0"/>
              <w:divBdr>
                <w:top w:val="none" w:sz="0" w:space="0" w:color="auto"/>
                <w:left w:val="none" w:sz="0" w:space="0" w:color="auto"/>
                <w:bottom w:val="none" w:sz="0" w:space="0" w:color="auto"/>
                <w:right w:val="none" w:sz="0" w:space="0" w:color="auto"/>
              </w:divBdr>
            </w:div>
            <w:div w:id="410467331">
              <w:marLeft w:val="0"/>
              <w:marRight w:val="0"/>
              <w:marTop w:val="0"/>
              <w:marBottom w:val="0"/>
              <w:divBdr>
                <w:top w:val="none" w:sz="0" w:space="0" w:color="auto"/>
                <w:left w:val="none" w:sz="0" w:space="0" w:color="auto"/>
                <w:bottom w:val="none" w:sz="0" w:space="0" w:color="auto"/>
                <w:right w:val="none" w:sz="0" w:space="0" w:color="auto"/>
              </w:divBdr>
            </w:div>
          </w:divsChild>
        </w:div>
        <w:div w:id="27075383">
          <w:marLeft w:val="0"/>
          <w:marRight w:val="0"/>
          <w:marTop w:val="0"/>
          <w:marBottom w:val="0"/>
          <w:divBdr>
            <w:top w:val="none" w:sz="0" w:space="0" w:color="auto"/>
            <w:left w:val="none" w:sz="0" w:space="0" w:color="auto"/>
            <w:bottom w:val="none" w:sz="0" w:space="0" w:color="auto"/>
            <w:right w:val="none" w:sz="0" w:space="0" w:color="auto"/>
          </w:divBdr>
          <w:divsChild>
            <w:div w:id="308291643">
              <w:marLeft w:val="0"/>
              <w:marRight w:val="0"/>
              <w:marTop w:val="12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1259174689">
          <w:marLeft w:val="0"/>
          <w:marRight w:val="0"/>
          <w:marTop w:val="0"/>
          <w:marBottom w:val="0"/>
          <w:divBdr>
            <w:top w:val="none" w:sz="0" w:space="0" w:color="auto"/>
            <w:left w:val="none" w:sz="0" w:space="0" w:color="auto"/>
            <w:bottom w:val="none" w:sz="0" w:space="0" w:color="auto"/>
            <w:right w:val="none" w:sz="0" w:space="0" w:color="auto"/>
          </w:divBdr>
          <w:divsChild>
            <w:div w:id="111093897">
              <w:marLeft w:val="0"/>
              <w:marRight w:val="0"/>
              <w:marTop w:val="120"/>
              <w:marBottom w:val="0"/>
              <w:divBdr>
                <w:top w:val="none" w:sz="0" w:space="0" w:color="auto"/>
                <w:left w:val="none" w:sz="0" w:space="0" w:color="auto"/>
                <w:bottom w:val="none" w:sz="0" w:space="0" w:color="auto"/>
                <w:right w:val="none" w:sz="0" w:space="0" w:color="auto"/>
              </w:divBdr>
            </w:div>
            <w:div w:id="511260394">
              <w:marLeft w:val="0"/>
              <w:marRight w:val="0"/>
              <w:marTop w:val="0"/>
              <w:marBottom w:val="0"/>
              <w:divBdr>
                <w:top w:val="none" w:sz="0" w:space="0" w:color="auto"/>
                <w:left w:val="none" w:sz="0" w:space="0" w:color="auto"/>
                <w:bottom w:val="none" w:sz="0" w:space="0" w:color="auto"/>
                <w:right w:val="none" w:sz="0" w:space="0" w:color="auto"/>
              </w:divBdr>
            </w:div>
          </w:divsChild>
        </w:div>
        <w:div w:id="908491754">
          <w:marLeft w:val="0"/>
          <w:marRight w:val="0"/>
          <w:marTop w:val="0"/>
          <w:marBottom w:val="0"/>
          <w:divBdr>
            <w:top w:val="none" w:sz="0" w:space="0" w:color="auto"/>
            <w:left w:val="none" w:sz="0" w:space="0" w:color="auto"/>
            <w:bottom w:val="none" w:sz="0" w:space="0" w:color="auto"/>
            <w:right w:val="none" w:sz="0" w:space="0" w:color="auto"/>
          </w:divBdr>
          <w:divsChild>
            <w:div w:id="1529679069">
              <w:marLeft w:val="0"/>
              <w:marRight w:val="0"/>
              <w:marTop w:val="120"/>
              <w:marBottom w:val="0"/>
              <w:divBdr>
                <w:top w:val="none" w:sz="0" w:space="0" w:color="auto"/>
                <w:left w:val="none" w:sz="0" w:space="0" w:color="auto"/>
                <w:bottom w:val="none" w:sz="0" w:space="0" w:color="auto"/>
                <w:right w:val="none" w:sz="0" w:space="0" w:color="auto"/>
              </w:divBdr>
            </w:div>
            <w:div w:id="2063865976">
              <w:marLeft w:val="0"/>
              <w:marRight w:val="0"/>
              <w:marTop w:val="0"/>
              <w:marBottom w:val="0"/>
              <w:divBdr>
                <w:top w:val="none" w:sz="0" w:space="0" w:color="auto"/>
                <w:left w:val="none" w:sz="0" w:space="0" w:color="auto"/>
                <w:bottom w:val="none" w:sz="0" w:space="0" w:color="auto"/>
                <w:right w:val="none" w:sz="0" w:space="0" w:color="auto"/>
              </w:divBdr>
            </w:div>
          </w:divsChild>
        </w:div>
        <w:div w:id="568421868">
          <w:marLeft w:val="0"/>
          <w:marRight w:val="0"/>
          <w:marTop w:val="0"/>
          <w:marBottom w:val="0"/>
          <w:divBdr>
            <w:top w:val="none" w:sz="0" w:space="0" w:color="auto"/>
            <w:left w:val="none" w:sz="0" w:space="0" w:color="auto"/>
            <w:bottom w:val="none" w:sz="0" w:space="0" w:color="auto"/>
            <w:right w:val="none" w:sz="0" w:space="0" w:color="auto"/>
          </w:divBdr>
          <w:divsChild>
            <w:div w:id="1889301134">
              <w:marLeft w:val="0"/>
              <w:marRight w:val="0"/>
              <w:marTop w:val="120"/>
              <w:marBottom w:val="0"/>
              <w:divBdr>
                <w:top w:val="none" w:sz="0" w:space="0" w:color="auto"/>
                <w:left w:val="none" w:sz="0" w:space="0" w:color="auto"/>
                <w:bottom w:val="none" w:sz="0" w:space="0" w:color="auto"/>
                <w:right w:val="none" w:sz="0" w:space="0" w:color="auto"/>
              </w:divBdr>
            </w:div>
            <w:div w:id="1839298376">
              <w:marLeft w:val="0"/>
              <w:marRight w:val="0"/>
              <w:marTop w:val="0"/>
              <w:marBottom w:val="0"/>
              <w:divBdr>
                <w:top w:val="none" w:sz="0" w:space="0" w:color="auto"/>
                <w:left w:val="none" w:sz="0" w:space="0" w:color="auto"/>
                <w:bottom w:val="none" w:sz="0" w:space="0" w:color="auto"/>
                <w:right w:val="none" w:sz="0" w:space="0" w:color="auto"/>
              </w:divBdr>
            </w:div>
          </w:divsChild>
        </w:div>
        <w:div w:id="235096310">
          <w:marLeft w:val="0"/>
          <w:marRight w:val="0"/>
          <w:marTop w:val="0"/>
          <w:marBottom w:val="0"/>
          <w:divBdr>
            <w:top w:val="none" w:sz="0" w:space="0" w:color="auto"/>
            <w:left w:val="none" w:sz="0" w:space="0" w:color="auto"/>
            <w:bottom w:val="none" w:sz="0" w:space="0" w:color="auto"/>
            <w:right w:val="none" w:sz="0" w:space="0" w:color="auto"/>
          </w:divBdr>
          <w:divsChild>
            <w:div w:id="479468818">
              <w:marLeft w:val="0"/>
              <w:marRight w:val="0"/>
              <w:marTop w:val="120"/>
              <w:marBottom w:val="0"/>
              <w:divBdr>
                <w:top w:val="none" w:sz="0" w:space="0" w:color="auto"/>
                <w:left w:val="none" w:sz="0" w:space="0" w:color="auto"/>
                <w:bottom w:val="none" w:sz="0" w:space="0" w:color="auto"/>
                <w:right w:val="none" w:sz="0" w:space="0" w:color="auto"/>
              </w:divBdr>
            </w:div>
            <w:div w:id="1292974471">
              <w:marLeft w:val="0"/>
              <w:marRight w:val="0"/>
              <w:marTop w:val="0"/>
              <w:marBottom w:val="0"/>
              <w:divBdr>
                <w:top w:val="none" w:sz="0" w:space="0" w:color="auto"/>
                <w:left w:val="none" w:sz="0" w:space="0" w:color="auto"/>
                <w:bottom w:val="none" w:sz="0" w:space="0" w:color="auto"/>
                <w:right w:val="none" w:sz="0" w:space="0" w:color="auto"/>
              </w:divBdr>
            </w:div>
          </w:divsChild>
        </w:div>
        <w:div w:id="1187134931">
          <w:marLeft w:val="0"/>
          <w:marRight w:val="0"/>
          <w:marTop w:val="0"/>
          <w:marBottom w:val="0"/>
          <w:divBdr>
            <w:top w:val="none" w:sz="0" w:space="0" w:color="auto"/>
            <w:left w:val="none" w:sz="0" w:space="0" w:color="auto"/>
            <w:bottom w:val="none" w:sz="0" w:space="0" w:color="auto"/>
            <w:right w:val="none" w:sz="0" w:space="0" w:color="auto"/>
          </w:divBdr>
          <w:divsChild>
            <w:div w:id="552083529">
              <w:marLeft w:val="0"/>
              <w:marRight w:val="0"/>
              <w:marTop w:val="120"/>
              <w:marBottom w:val="0"/>
              <w:divBdr>
                <w:top w:val="none" w:sz="0" w:space="0" w:color="auto"/>
                <w:left w:val="none" w:sz="0" w:space="0" w:color="auto"/>
                <w:bottom w:val="none" w:sz="0" w:space="0" w:color="auto"/>
                <w:right w:val="none" w:sz="0" w:space="0" w:color="auto"/>
              </w:divBdr>
            </w:div>
            <w:div w:id="413010139">
              <w:marLeft w:val="0"/>
              <w:marRight w:val="0"/>
              <w:marTop w:val="0"/>
              <w:marBottom w:val="0"/>
              <w:divBdr>
                <w:top w:val="none" w:sz="0" w:space="0" w:color="auto"/>
                <w:left w:val="none" w:sz="0" w:space="0" w:color="auto"/>
                <w:bottom w:val="none" w:sz="0" w:space="0" w:color="auto"/>
                <w:right w:val="none" w:sz="0" w:space="0" w:color="auto"/>
              </w:divBdr>
            </w:div>
          </w:divsChild>
        </w:div>
        <w:div w:id="1326593822">
          <w:marLeft w:val="0"/>
          <w:marRight w:val="0"/>
          <w:marTop w:val="0"/>
          <w:marBottom w:val="0"/>
          <w:divBdr>
            <w:top w:val="none" w:sz="0" w:space="0" w:color="auto"/>
            <w:left w:val="none" w:sz="0" w:space="0" w:color="auto"/>
            <w:bottom w:val="none" w:sz="0" w:space="0" w:color="auto"/>
            <w:right w:val="none" w:sz="0" w:space="0" w:color="auto"/>
          </w:divBdr>
          <w:divsChild>
            <w:div w:id="1703701789">
              <w:marLeft w:val="0"/>
              <w:marRight w:val="0"/>
              <w:marTop w:val="120"/>
              <w:marBottom w:val="0"/>
              <w:divBdr>
                <w:top w:val="none" w:sz="0" w:space="0" w:color="auto"/>
                <w:left w:val="none" w:sz="0" w:space="0" w:color="auto"/>
                <w:bottom w:val="none" w:sz="0" w:space="0" w:color="auto"/>
                <w:right w:val="none" w:sz="0" w:space="0" w:color="auto"/>
              </w:divBdr>
            </w:div>
            <w:div w:id="690256873">
              <w:marLeft w:val="0"/>
              <w:marRight w:val="0"/>
              <w:marTop w:val="0"/>
              <w:marBottom w:val="0"/>
              <w:divBdr>
                <w:top w:val="none" w:sz="0" w:space="0" w:color="auto"/>
                <w:left w:val="none" w:sz="0" w:space="0" w:color="auto"/>
                <w:bottom w:val="none" w:sz="0" w:space="0" w:color="auto"/>
                <w:right w:val="none" w:sz="0" w:space="0" w:color="auto"/>
              </w:divBdr>
            </w:div>
          </w:divsChild>
        </w:div>
        <w:div w:id="1732539126">
          <w:marLeft w:val="0"/>
          <w:marRight w:val="0"/>
          <w:marTop w:val="0"/>
          <w:marBottom w:val="0"/>
          <w:divBdr>
            <w:top w:val="none" w:sz="0" w:space="0" w:color="auto"/>
            <w:left w:val="none" w:sz="0" w:space="0" w:color="auto"/>
            <w:bottom w:val="none" w:sz="0" w:space="0" w:color="auto"/>
            <w:right w:val="none" w:sz="0" w:space="0" w:color="auto"/>
          </w:divBdr>
          <w:divsChild>
            <w:div w:id="264533007">
              <w:marLeft w:val="0"/>
              <w:marRight w:val="0"/>
              <w:marTop w:val="120"/>
              <w:marBottom w:val="0"/>
              <w:divBdr>
                <w:top w:val="none" w:sz="0" w:space="0" w:color="auto"/>
                <w:left w:val="none" w:sz="0" w:space="0" w:color="auto"/>
                <w:bottom w:val="none" w:sz="0" w:space="0" w:color="auto"/>
                <w:right w:val="none" w:sz="0" w:space="0" w:color="auto"/>
              </w:divBdr>
            </w:div>
            <w:div w:id="507331077">
              <w:marLeft w:val="0"/>
              <w:marRight w:val="0"/>
              <w:marTop w:val="0"/>
              <w:marBottom w:val="0"/>
              <w:divBdr>
                <w:top w:val="none" w:sz="0" w:space="0" w:color="auto"/>
                <w:left w:val="none" w:sz="0" w:space="0" w:color="auto"/>
                <w:bottom w:val="none" w:sz="0" w:space="0" w:color="auto"/>
                <w:right w:val="none" w:sz="0" w:space="0" w:color="auto"/>
              </w:divBdr>
            </w:div>
          </w:divsChild>
        </w:div>
        <w:div w:id="491335769">
          <w:marLeft w:val="0"/>
          <w:marRight w:val="0"/>
          <w:marTop w:val="0"/>
          <w:marBottom w:val="0"/>
          <w:divBdr>
            <w:top w:val="none" w:sz="0" w:space="0" w:color="auto"/>
            <w:left w:val="none" w:sz="0" w:space="0" w:color="auto"/>
            <w:bottom w:val="none" w:sz="0" w:space="0" w:color="auto"/>
            <w:right w:val="none" w:sz="0" w:space="0" w:color="auto"/>
          </w:divBdr>
          <w:divsChild>
            <w:div w:id="1709796845">
              <w:marLeft w:val="0"/>
              <w:marRight w:val="0"/>
              <w:marTop w:val="120"/>
              <w:marBottom w:val="0"/>
              <w:divBdr>
                <w:top w:val="none" w:sz="0" w:space="0" w:color="auto"/>
                <w:left w:val="none" w:sz="0" w:space="0" w:color="auto"/>
                <w:bottom w:val="none" w:sz="0" w:space="0" w:color="auto"/>
                <w:right w:val="none" w:sz="0" w:space="0" w:color="auto"/>
              </w:divBdr>
            </w:div>
            <w:div w:id="1240023789">
              <w:marLeft w:val="0"/>
              <w:marRight w:val="0"/>
              <w:marTop w:val="0"/>
              <w:marBottom w:val="0"/>
              <w:divBdr>
                <w:top w:val="none" w:sz="0" w:space="0" w:color="auto"/>
                <w:left w:val="none" w:sz="0" w:space="0" w:color="auto"/>
                <w:bottom w:val="none" w:sz="0" w:space="0" w:color="auto"/>
                <w:right w:val="none" w:sz="0" w:space="0" w:color="auto"/>
              </w:divBdr>
            </w:div>
          </w:divsChild>
        </w:div>
        <w:div w:id="469446676">
          <w:marLeft w:val="0"/>
          <w:marRight w:val="0"/>
          <w:marTop w:val="0"/>
          <w:marBottom w:val="0"/>
          <w:divBdr>
            <w:top w:val="none" w:sz="0" w:space="0" w:color="auto"/>
            <w:left w:val="none" w:sz="0" w:space="0" w:color="auto"/>
            <w:bottom w:val="none" w:sz="0" w:space="0" w:color="auto"/>
            <w:right w:val="none" w:sz="0" w:space="0" w:color="auto"/>
          </w:divBdr>
          <w:divsChild>
            <w:div w:id="1736126373">
              <w:marLeft w:val="0"/>
              <w:marRight w:val="0"/>
              <w:marTop w:val="120"/>
              <w:marBottom w:val="0"/>
              <w:divBdr>
                <w:top w:val="none" w:sz="0" w:space="0" w:color="auto"/>
                <w:left w:val="none" w:sz="0" w:space="0" w:color="auto"/>
                <w:bottom w:val="none" w:sz="0" w:space="0" w:color="auto"/>
                <w:right w:val="none" w:sz="0" w:space="0" w:color="auto"/>
              </w:divBdr>
            </w:div>
            <w:div w:id="17824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883">
      <w:bodyDiv w:val="1"/>
      <w:marLeft w:val="0"/>
      <w:marRight w:val="0"/>
      <w:marTop w:val="0"/>
      <w:marBottom w:val="0"/>
      <w:divBdr>
        <w:top w:val="none" w:sz="0" w:space="0" w:color="auto"/>
        <w:left w:val="none" w:sz="0" w:space="0" w:color="auto"/>
        <w:bottom w:val="none" w:sz="0" w:space="0" w:color="auto"/>
        <w:right w:val="none" w:sz="0" w:space="0" w:color="auto"/>
      </w:divBdr>
      <w:divsChild>
        <w:div w:id="1106072771">
          <w:marLeft w:val="480"/>
          <w:marRight w:val="0"/>
          <w:marTop w:val="0"/>
          <w:marBottom w:val="0"/>
          <w:divBdr>
            <w:top w:val="none" w:sz="0" w:space="0" w:color="auto"/>
            <w:left w:val="none" w:sz="0" w:space="0" w:color="auto"/>
            <w:bottom w:val="none" w:sz="0" w:space="0" w:color="auto"/>
            <w:right w:val="none" w:sz="0" w:space="0" w:color="auto"/>
          </w:divBdr>
        </w:div>
        <w:div w:id="1706910101">
          <w:marLeft w:val="480"/>
          <w:marRight w:val="0"/>
          <w:marTop w:val="0"/>
          <w:marBottom w:val="0"/>
          <w:divBdr>
            <w:top w:val="none" w:sz="0" w:space="0" w:color="auto"/>
            <w:left w:val="none" w:sz="0" w:space="0" w:color="auto"/>
            <w:bottom w:val="none" w:sz="0" w:space="0" w:color="auto"/>
            <w:right w:val="none" w:sz="0" w:space="0" w:color="auto"/>
          </w:divBdr>
        </w:div>
        <w:div w:id="1075400004">
          <w:marLeft w:val="0"/>
          <w:marRight w:val="0"/>
          <w:marTop w:val="0"/>
          <w:marBottom w:val="0"/>
          <w:divBdr>
            <w:top w:val="none" w:sz="0" w:space="0" w:color="auto"/>
            <w:left w:val="none" w:sz="0" w:space="0" w:color="auto"/>
            <w:bottom w:val="none" w:sz="0" w:space="0" w:color="auto"/>
            <w:right w:val="none" w:sz="0" w:space="0" w:color="auto"/>
          </w:divBdr>
          <w:divsChild>
            <w:div w:id="629166477">
              <w:marLeft w:val="0"/>
              <w:marRight w:val="0"/>
              <w:marTop w:val="120"/>
              <w:marBottom w:val="0"/>
              <w:divBdr>
                <w:top w:val="none" w:sz="0" w:space="0" w:color="auto"/>
                <w:left w:val="none" w:sz="0" w:space="0" w:color="auto"/>
                <w:bottom w:val="none" w:sz="0" w:space="0" w:color="auto"/>
                <w:right w:val="none" w:sz="0" w:space="0" w:color="auto"/>
              </w:divBdr>
            </w:div>
            <w:div w:id="424111437">
              <w:marLeft w:val="0"/>
              <w:marRight w:val="0"/>
              <w:marTop w:val="0"/>
              <w:marBottom w:val="0"/>
              <w:divBdr>
                <w:top w:val="none" w:sz="0" w:space="0" w:color="auto"/>
                <w:left w:val="none" w:sz="0" w:space="0" w:color="auto"/>
                <w:bottom w:val="none" w:sz="0" w:space="0" w:color="auto"/>
                <w:right w:val="none" w:sz="0" w:space="0" w:color="auto"/>
              </w:divBdr>
              <w:divsChild>
                <w:div w:id="1471946122">
                  <w:marLeft w:val="0"/>
                  <w:marRight w:val="0"/>
                  <w:marTop w:val="0"/>
                  <w:marBottom w:val="0"/>
                  <w:divBdr>
                    <w:top w:val="none" w:sz="0" w:space="0" w:color="auto"/>
                    <w:left w:val="none" w:sz="0" w:space="0" w:color="auto"/>
                    <w:bottom w:val="none" w:sz="0" w:space="0" w:color="auto"/>
                    <w:right w:val="none" w:sz="0" w:space="0" w:color="auto"/>
                  </w:divBdr>
                  <w:divsChild>
                    <w:div w:id="470513783">
                      <w:marLeft w:val="0"/>
                      <w:marRight w:val="0"/>
                      <w:marTop w:val="120"/>
                      <w:marBottom w:val="0"/>
                      <w:divBdr>
                        <w:top w:val="none" w:sz="0" w:space="0" w:color="auto"/>
                        <w:left w:val="none" w:sz="0" w:space="0" w:color="auto"/>
                        <w:bottom w:val="none" w:sz="0" w:space="0" w:color="auto"/>
                        <w:right w:val="none" w:sz="0" w:space="0" w:color="auto"/>
                      </w:divBdr>
                    </w:div>
                    <w:div w:id="409423386">
                      <w:marLeft w:val="0"/>
                      <w:marRight w:val="0"/>
                      <w:marTop w:val="0"/>
                      <w:marBottom w:val="0"/>
                      <w:divBdr>
                        <w:top w:val="none" w:sz="0" w:space="0" w:color="auto"/>
                        <w:left w:val="none" w:sz="0" w:space="0" w:color="auto"/>
                        <w:bottom w:val="none" w:sz="0" w:space="0" w:color="auto"/>
                        <w:right w:val="none" w:sz="0" w:space="0" w:color="auto"/>
                      </w:divBdr>
                    </w:div>
                  </w:divsChild>
                </w:div>
                <w:div w:id="2068601723">
                  <w:marLeft w:val="0"/>
                  <w:marRight w:val="0"/>
                  <w:marTop w:val="0"/>
                  <w:marBottom w:val="0"/>
                  <w:divBdr>
                    <w:top w:val="none" w:sz="0" w:space="0" w:color="auto"/>
                    <w:left w:val="none" w:sz="0" w:space="0" w:color="auto"/>
                    <w:bottom w:val="none" w:sz="0" w:space="0" w:color="auto"/>
                    <w:right w:val="none" w:sz="0" w:space="0" w:color="auto"/>
                  </w:divBdr>
                  <w:divsChild>
                    <w:div w:id="1014696151">
                      <w:marLeft w:val="0"/>
                      <w:marRight w:val="0"/>
                      <w:marTop w:val="120"/>
                      <w:marBottom w:val="0"/>
                      <w:divBdr>
                        <w:top w:val="none" w:sz="0" w:space="0" w:color="auto"/>
                        <w:left w:val="none" w:sz="0" w:space="0" w:color="auto"/>
                        <w:bottom w:val="none" w:sz="0" w:space="0" w:color="auto"/>
                        <w:right w:val="none" w:sz="0" w:space="0" w:color="auto"/>
                      </w:divBdr>
                    </w:div>
                    <w:div w:id="5539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4978">
          <w:marLeft w:val="0"/>
          <w:marRight w:val="0"/>
          <w:marTop w:val="0"/>
          <w:marBottom w:val="0"/>
          <w:divBdr>
            <w:top w:val="none" w:sz="0" w:space="0" w:color="auto"/>
            <w:left w:val="none" w:sz="0" w:space="0" w:color="auto"/>
            <w:bottom w:val="none" w:sz="0" w:space="0" w:color="auto"/>
            <w:right w:val="none" w:sz="0" w:space="0" w:color="auto"/>
          </w:divBdr>
          <w:divsChild>
            <w:div w:id="1191529355">
              <w:marLeft w:val="0"/>
              <w:marRight w:val="0"/>
              <w:marTop w:val="120"/>
              <w:marBottom w:val="0"/>
              <w:divBdr>
                <w:top w:val="none" w:sz="0" w:space="0" w:color="auto"/>
                <w:left w:val="none" w:sz="0" w:space="0" w:color="auto"/>
                <w:bottom w:val="none" w:sz="0" w:space="0" w:color="auto"/>
                <w:right w:val="none" w:sz="0" w:space="0" w:color="auto"/>
              </w:divBdr>
            </w:div>
            <w:div w:id="919631977">
              <w:marLeft w:val="0"/>
              <w:marRight w:val="0"/>
              <w:marTop w:val="0"/>
              <w:marBottom w:val="0"/>
              <w:divBdr>
                <w:top w:val="none" w:sz="0" w:space="0" w:color="auto"/>
                <w:left w:val="none" w:sz="0" w:space="0" w:color="auto"/>
                <w:bottom w:val="none" w:sz="0" w:space="0" w:color="auto"/>
                <w:right w:val="none" w:sz="0" w:space="0" w:color="auto"/>
              </w:divBdr>
            </w:div>
          </w:divsChild>
        </w:div>
        <w:div w:id="361442017">
          <w:marLeft w:val="480"/>
          <w:marRight w:val="0"/>
          <w:marTop w:val="0"/>
          <w:marBottom w:val="0"/>
          <w:divBdr>
            <w:top w:val="none" w:sz="0" w:space="0" w:color="auto"/>
            <w:left w:val="none" w:sz="0" w:space="0" w:color="auto"/>
            <w:bottom w:val="none" w:sz="0" w:space="0" w:color="auto"/>
            <w:right w:val="none" w:sz="0" w:space="0" w:color="auto"/>
          </w:divBdr>
        </w:div>
        <w:div w:id="309137194">
          <w:marLeft w:val="480"/>
          <w:marRight w:val="0"/>
          <w:marTop w:val="0"/>
          <w:marBottom w:val="0"/>
          <w:divBdr>
            <w:top w:val="none" w:sz="0" w:space="0" w:color="auto"/>
            <w:left w:val="none" w:sz="0" w:space="0" w:color="auto"/>
            <w:bottom w:val="none" w:sz="0" w:space="0" w:color="auto"/>
            <w:right w:val="none" w:sz="0" w:space="0" w:color="auto"/>
          </w:divBdr>
        </w:div>
        <w:div w:id="1160656733">
          <w:marLeft w:val="0"/>
          <w:marRight w:val="0"/>
          <w:marTop w:val="0"/>
          <w:marBottom w:val="0"/>
          <w:divBdr>
            <w:top w:val="none" w:sz="0" w:space="0" w:color="auto"/>
            <w:left w:val="none" w:sz="0" w:space="0" w:color="auto"/>
            <w:bottom w:val="none" w:sz="0" w:space="0" w:color="auto"/>
            <w:right w:val="none" w:sz="0" w:space="0" w:color="auto"/>
          </w:divBdr>
          <w:divsChild>
            <w:div w:id="1042680024">
              <w:marLeft w:val="0"/>
              <w:marRight w:val="0"/>
              <w:marTop w:val="120"/>
              <w:marBottom w:val="0"/>
              <w:divBdr>
                <w:top w:val="none" w:sz="0" w:space="0" w:color="auto"/>
                <w:left w:val="none" w:sz="0" w:space="0" w:color="auto"/>
                <w:bottom w:val="none" w:sz="0" w:space="0" w:color="auto"/>
                <w:right w:val="none" w:sz="0" w:space="0" w:color="auto"/>
              </w:divBdr>
            </w:div>
            <w:div w:id="1091857090">
              <w:marLeft w:val="0"/>
              <w:marRight w:val="0"/>
              <w:marTop w:val="0"/>
              <w:marBottom w:val="0"/>
              <w:divBdr>
                <w:top w:val="none" w:sz="0" w:space="0" w:color="auto"/>
                <w:left w:val="none" w:sz="0" w:space="0" w:color="auto"/>
                <w:bottom w:val="none" w:sz="0" w:space="0" w:color="auto"/>
                <w:right w:val="none" w:sz="0" w:space="0" w:color="auto"/>
              </w:divBdr>
            </w:div>
          </w:divsChild>
        </w:div>
        <w:div w:id="1718503891">
          <w:marLeft w:val="0"/>
          <w:marRight w:val="0"/>
          <w:marTop w:val="0"/>
          <w:marBottom w:val="0"/>
          <w:divBdr>
            <w:top w:val="none" w:sz="0" w:space="0" w:color="auto"/>
            <w:left w:val="none" w:sz="0" w:space="0" w:color="auto"/>
            <w:bottom w:val="none" w:sz="0" w:space="0" w:color="auto"/>
            <w:right w:val="none" w:sz="0" w:space="0" w:color="auto"/>
          </w:divBdr>
          <w:divsChild>
            <w:div w:id="296837941">
              <w:marLeft w:val="0"/>
              <w:marRight w:val="0"/>
              <w:marTop w:val="120"/>
              <w:marBottom w:val="0"/>
              <w:divBdr>
                <w:top w:val="none" w:sz="0" w:space="0" w:color="auto"/>
                <w:left w:val="none" w:sz="0" w:space="0" w:color="auto"/>
                <w:bottom w:val="none" w:sz="0" w:space="0" w:color="auto"/>
                <w:right w:val="none" w:sz="0" w:space="0" w:color="auto"/>
              </w:divBdr>
            </w:div>
            <w:div w:id="476148390">
              <w:marLeft w:val="0"/>
              <w:marRight w:val="0"/>
              <w:marTop w:val="0"/>
              <w:marBottom w:val="0"/>
              <w:divBdr>
                <w:top w:val="none" w:sz="0" w:space="0" w:color="auto"/>
                <w:left w:val="none" w:sz="0" w:space="0" w:color="auto"/>
                <w:bottom w:val="none" w:sz="0" w:space="0" w:color="auto"/>
                <w:right w:val="none" w:sz="0" w:space="0" w:color="auto"/>
              </w:divBdr>
            </w:div>
          </w:divsChild>
        </w:div>
        <w:div w:id="936060118">
          <w:marLeft w:val="0"/>
          <w:marRight w:val="0"/>
          <w:marTop w:val="0"/>
          <w:marBottom w:val="0"/>
          <w:divBdr>
            <w:top w:val="none" w:sz="0" w:space="0" w:color="auto"/>
            <w:left w:val="none" w:sz="0" w:space="0" w:color="auto"/>
            <w:bottom w:val="none" w:sz="0" w:space="0" w:color="auto"/>
            <w:right w:val="none" w:sz="0" w:space="0" w:color="auto"/>
          </w:divBdr>
          <w:divsChild>
            <w:div w:id="1169642173">
              <w:marLeft w:val="0"/>
              <w:marRight w:val="0"/>
              <w:marTop w:val="120"/>
              <w:marBottom w:val="0"/>
              <w:divBdr>
                <w:top w:val="none" w:sz="0" w:space="0" w:color="auto"/>
                <w:left w:val="none" w:sz="0" w:space="0" w:color="auto"/>
                <w:bottom w:val="none" w:sz="0" w:space="0" w:color="auto"/>
                <w:right w:val="none" w:sz="0" w:space="0" w:color="auto"/>
              </w:divBdr>
            </w:div>
            <w:div w:id="1229002718">
              <w:marLeft w:val="0"/>
              <w:marRight w:val="0"/>
              <w:marTop w:val="0"/>
              <w:marBottom w:val="0"/>
              <w:divBdr>
                <w:top w:val="none" w:sz="0" w:space="0" w:color="auto"/>
                <w:left w:val="none" w:sz="0" w:space="0" w:color="auto"/>
                <w:bottom w:val="none" w:sz="0" w:space="0" w:color="auto"/>
                <w:right w:val="none" w:sz="0" w:space="0" w:color="auto"/>
              </w:divBdr>
            </w:div>
          </w:divsChild>
        </w:div>
        <w:div w:id="637805729">
          <w:marLeft w:val="480"/>
          <w:marRight w:val="0"/>
          <w:marTop w:val="0"/>
          <w:marBottom w:val="0"/>
          <w:divBdr>
            <w:top w:val="none" w:sz="0" w:space="0" w:color="auto"/>
            <w:left w:val="none" w:sz="0" w:space="0" w:color="auto"/>
            <w:bottom w:val="none" w:sz="0" w:space="0" w:color="auto"/>
            <w:right w:val="none" w:sz="0" w:space="0" w:color="auto"/>
          </w:divBdr>
        </w:div>
        <w:div w:id="1467966542">
          <w:marLeft w:val="0"/>
          <w:marRight w:val="0"/>
          <w:marTop w:val="0"/>
          <w:marBottom w:val="0"/>
          <w:divBdr>
            <w:top w:val="none" w:sz="0" w:space="0" w:color="auto"/>
            <w:left w:val="none" w:sz="0" w:space="0" w:color="auto"/>
            <w:bottom w:val="none" w:sz="0" w:space="0" w:color="auto"/>
            <w:right w:val="none" w:sz="0" w:space="0" w:color="auto"/>
          </w:divBdr>
          <w:divsChild>
            <w:div w:id="1109469791">
              <w:marLeft w:val="0"/>
              <w:marRight w:val="0"/>
              <w:marTop w:val="120"/>
              <w:marBottom w:val="0"/>
              <w:divBdr>
                <w:top w:val="none" w:sz="0" w:space="0" w:color="auto"/>
                <w:left w:val="none" w:sz="0" w:space="0" w:color="auto"/>
                <w:bottom w:val="none" w:sz="0" w:space="0" w:color="auto"/>
                <w:right w:val="none" w:sz="0" w:space="0" w:color="auto"/>
              </w:divBdr>
            </w:div>
            <w:div w:id="422533115">
              <w:marLeft w:val="0"/>
              <w:marRight w:val="0"/>
              <w:marTop w:val="0"/>
              <w:marBottom w:val="0"/>
              <w:divBdr>
                <w:top w:val="none" w:sz="0" w:space="0" w:color="auto"/>
                <w:left w:val="none" w:sz="0" w:space="0" w:color="auto"/>
                <w:bottom w:val="none" w:sz="0" w:space="0" w:color="auto"/>
                <w:right w:val="none" w:sz="0" w:space="0" w:color="auto"/>
              </w:divBdr>
            </w:div>
          </w:divsChild>
        </w:div>
        <w:div w:id="886374623">
          <w:marLeft w:val="0"/>
          <w:marRight w:val="0"/>
          <w:marTop w:val="0"/>
          <w:marBottom w:val="0"/>
          <w:divBdr>
            <w:top w:val="none" w:sz="0" w:space="0" w:color="auto"/>
            <w:left w:val="none" w:sz="0" w:space="0" w:color="auto"/>
            <w:bottom w:val="none" w:sz="0" w:space="0" w:color="auto"/>
            <w:right w:val="none" w:sz="0" w:space="0" w:color="auto"/>
          </w:divBdr>
          <w:divsChild>
            <w:div w:id="502163472">
              <w:marLeft w:val="0"/>
              <w:marRight w:val="0"/>
              <w:marTop w:val="120"/>
              <w:marBottom w:val="0"/>
              <w:divBdr>
                <w:top w:val="none" w:sz="0" w:space="0" w:color="auto"/>
                <w:left w:val="none" w:sz="0" w:space="0" w:color="auto"/>
                <w:bottom w:val="none" w:sz="0" w:space="0" w:color="auto"/>
                <w:right w:val="none" w:sz="0" w:space="0" w:color="auto"/>
              </w:divBdr>
            </w:div>
            <w:div w:id="13090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463">
      <w:bodyDiv w:val="1"/>
      <w:marLeft w:val="0"/>
      <w:marRight w:val="0"/>
      <w:marTop w:val="0"/>
      <w:marBottom w:val="0"/>
      <w:divBdr>
        <w:top w:val="none" w:sz="0" w:space="0" w:color="auto"/>
        <w:left w:val="none" w:sz="0" w:space="0" w:color="auto"/>
        <w:bottom w:val="none" w:sz="0" w:space="0" w:color="auto"/>
        <w:right w:val="none" w:sz="0" w:space="0" w:color="auto"/>
      </w:divBdr>
      <w:divsChild>
        <w:div w:id="1698775439">
          <w:marLeft w:val="480"/>
          <w:marRight w:val="0"/>
          <w:marTop w:val="0"/>
          <w:marBottom w:val="0"/>
          <w:divBdr>
            <w:top w:val="none" w:sz="0" w:space="0" w:color="auto"/>
            <w:left w:val="none" w:sz="0" w:space="0" w:color="auto"/>
            <w:bottom w:val="none" w:sz="0" w:space="0" w:color="auto"/>
            <w:right w:val="none" w:sz="0" w:space="0" w:color="auto"/>
          </w:divBdr>
        </w:div>
        <w:div w:id="1421483025">
          <w:marLeft w:val="0"/>
          <w:marRight w:val="0"/>
          <w:marTop w:val="0"/>
          <w:marBottom w:val="0"/>
          <w:divBdr>
            <w:top w:val="none" w:sz="0" w:space="0" w:color="auto"/>
            <w:left w:val="none" w:sz="0" w:space="0" w:color="auto"/>
            <w:bottom w:val="none" w:sz="0" w:space="0" w:color="auto"/>
            <w:right w:val="none" w:sz="0" w:space="0" w:color="auto"/>
          </w:divBdr>
          <w:divsChild>
            <w:div w:id="568999265">
              <w:marLeft w:val="0"/>
              <w:marRight w:val="0"/>
              <w:marTop w:val="120"/>
              <w:marBottom w:val="0"/>
              <w:divBdr>
                <w:top w:val="none" w:sz="0" w:space="0" w:color="auto"/>
                <w:left w:val="none" w:sz="0" w:space="0" w:color="auto"/>
                <w:bottom w:val="none" w:sz="0" w:space="0" w:color="auto"/>
                <w:right w:val="none" w:sz="0" w:space="0" w:color="auto"/>
              </w:divBdr>
            </w:div>
            <w:div w:id="1399135913">
              <w:marLeft w:val="0"/>
              <w:marRight w:val="0"/>
              <w:marTop w:val="0"/>
              <w:marBottom w:val="0"/>
              <w:divBdr>
                <w:top w:val="none" w:sz="0" w:space="0" w:color="auto"/>
                <w:left w:val="none" w:sz="0" w:space="0" w:color="auto"/>
                <w:bottom w:val="none" w:sz="0" w:space="0" w:color="auto"/>
                <w:right w:val="none" w:sz="0" w:space="0" w:color="auto"/>
              </w:divBdr>
              <w:divsChild>
                <w:div w:id="968825921">
                  <w:marLeft w:val="0"/>
                  <w:marRight w:val="0"/>
                  <w:marTop w:val="0"/>
                  <w:marBottom w:val="0"/>
                  <w:divBdr>
                    <w:top w:val="none" w:sz="0" w:space="0" w:color="auto"/>
                    <w:left w:val="none" w:sz="0" w:space="0" w:color="auto"/>
                    <w:bottom w:val="none" w:sz="0" w:space="0" w:color="auto"/>
                    <w:right w:val="none" w:sz="0" w:space="0" w:color="auto"/>
                  </w:divBdr>
                  <w:divsChild>
                    <w:div w:id="1113093148">
                      <w:marLeft w:val="0"/>
                      <w:marRight w:val="0"/>
                      <w:marTop w:val="120"/>
                      <w:marBottom w:val="0"/>
                      <w:divBdr>
                        <w:top w:val="none" w:sz="0" w:space="0" w:color="auto"/>
                        <w:left w:val="none" w:sz="0" w:space="0" w:color="auto"/>
                        <w:bottom w:val="none" w:sz="0" w:space="0" w:color="auto"/>
                        <w:right w:val="none" w:sz="0" w:space="0" w:color="auto"/>
                      </w:divBdr>
                    </w:div>
                    <w:div w:id="1969117845">
                      <w:marLeft w:val="0"/>
                      <w:marRight w:val="0"/>
                      <w:marTop w:val="0"/>
                      <w:marBottom w:val="0"/>
                      <w:divBdr>
                        <w:top w:val="none" w:sz="0" w:space="0" w:color="auto"/>
                        <w:left w:val="none" w:sz="0" w:space="0" w:color="auto"/>
                        <w:bottom w:val="none" w:sz="0" w:space="0" w:color="auto"/>
                        <w:right w:val="none" w:sz="0" w:space="0" w:color="auto"/>
                      </w:divBdr>
                    </w:div>
                  </w:divsChild>
                </w:div>
                <w:div w:id="611745385">
                  <w:marLeft w:val="0"/>
                  <w:marRight w:val="0"/>
                  <w:marTop w:val="0"/>
                  <w:marBottom w:val="0"/>
                  <w:divBdr>
                    <w:top w:val="none" w:sz="0" w:space="0" w:color="auto"/>
                    <w:left w:val="none" w:sz="0" w:space="0" w:color="auto"/>
                    <w:bottom w:val="none" w:sz="0" w:space="0" w:color="auto"/>
                    <w:right w:val="none" w:sz="0" w:space="0" w:color="auto"/>
                  </w:divBdr>
                  <w:divsChild>
                    <w:div w:id="1782919364">
                      <w:marLeft w:val="0"/>
                      <w:marRight w:val="0"/>
                      <w:marTop w:val="120"/>
                      <w:marBottom w:val="0"/>
                      <w:divBdr>
                        <w:top w:val="none" w:sz="0" w:space="0" w:color="auto"/>
                        <w:left w:val="none" w:sz="0" w:space="0" w:color="auto"/>
                        <w:bottom w:val="none" w:sz="0" w:space="0" w:color="auto"/>
                        <w:right w:val="none" w:sz="0" w:space="0" w:color="auto"/>
                      </w:divBdr>
                    </w:div>
                    <w:div w:id="1579632733">
                      <w:marLeft w:val="0"/>
                      <w:marRight w:val="0"/>
                      <w:marTop w:val="0"/>
                      <w:marBottom w:val="0"/>
                      <w:divBdr>
                        <w:top w:val="none" w:sz="0" w:space="0" w:color="auto"/>
                        <w:left w:val="none" w:sz="0" w:space="0" w:color="auto"/>
                        <w:bottom w:val="none" w:sz="0" w:space="0" w:color="auto"/>
                        <w:right w:val="none" w:sz="0" w:space="0" w:color="auto"/>
                      </w:divBdr>
                    </w:div>
                  </w:divsChild>
                </w:div>
                <w:div w:id="672803701">
                  <w:marLeft w:val="0"/>
                  <w:marRight w:val="0"/>
                  <w:marTop w:val="0"/>
                  <w:marBottom w:val="0"/>
                  <w:divBdr>
                    <w:top w:val="none" w:sz="0" w:space="0" w:color="auto"/>
                    <w:left w:val="none" w:sz="0" w:space="0" w:color="auto"/>
                    <w:bottom w:val="none" w:sz="0" w:space="0" w:color="auto"/>
                    <w:right w:val="none" w:sz="0" w:space="0" w:color="auto"/>
                  </w:divBdr>
                  <w:divsChild>
                    <w:div w:id="852575353">
                      <w:marLeft w:val="0"/>
                      <w:marRight w:val="0"/>
                      <w:marTop w:val="120"/>
                      <w:marBottom w:val="0"/>
                      <w:divBdr>
                        <w:top w:val="none" w:sz="0" w:space="0" w:color="auto"/>
                        <w:left w:val="none" w:sz="0" w:space="0" w:color="auto"/>
                        <w:bottom w:val="none" w:sz="0" w:space="0" w:color="auto"/>
                        <w:right w:val="none" w:sz="0" w:space="0" w:color="auto"/>
                      </w:divBdr>
                    </w:div>
                    <w:div w:id="1691374572">
                      <w:marLeft w:val="0"/>
                      <w:marRight w:val="0"/>
                      <w:marTop w:val="0"/>
                      <w:marBottom w:val="0"/>
                      <w:divBdr>
                        <w:top w:val="none" w:sz="0" w:space="0" w:color="auto"/>
                        <w:left w:val="none" w:sz="0" w:space="0" w:color="auto"/>
                        <w:bottom w:val="none" w:sz="0" w:space="0" w:color="auto"/>
                        <w:right w:val="none" w:sz="0" w:space="0" w:color="auto"/>
                      </w:divBdr>
                    </w:div>
                  </w:divsChild>
                </w:div>
                <w:div w:id="1359618183">
                  <w:marLeft w:val="0"/>
                  <w:marRight w:val="0"/>
                  <w:marTop w:val="0"/>
                  <w:marBottom w:val="0"/>
                  <w:divBdr>
                    <w:top w:val="none" w:sz="0" w:space="0" w:color="auto"/>
                    <w:left w:val="none" w:sz="0" w:space="0" w:color="auto"/>
                    <w:bottom w:val="none" w:sz="0" w:space="0" w:color="auto"/>
                    <w:right w:val="none" w:sz="0" w:space="0" w:color="auto"/>
                  </w:divBdr>
                  <w:divsChild>
                    <w:div w:id="969166814">
                      <w:marLeft w:val="0"/>
                      <w:marRight w:val="0"/>
                      <w:marTop w:val="120"/>
                      <w:marBottom w:val="0"/>
                      <w:divBdr>
                        <w:top w:val="none" w:sz="0" w:space="0" w:color="auto"/>
                        <w:left w:val="none" w:sz="0" w:space="0" w:color="auto"/>
                        <w:bottom w:val="none" w:sz="0" w:space="0" w:color="auto"/>
                        <w:right w:val="none" w:sz="0" w:space="0" w:color="auto"/>
                      </w:divBdr>
                    </w:div>
                    <w:div w:id="159278583">
                      <w:marLeft w:val="0"/>
                      <w:marRight w:val="0"/>
                      <w:marTop w:val="0"/>
                      <w:marBottom w:val="0"/>
                      <w:divBdr>
                        <w:top w:val="none" w:sz="0" w:space="0" w:color="auto"/>
                        <w:left w:val="none" w:sz="0" w:space="0" w:color="auto"/>
                        <w:bottom w:val="none" w:sz="0" w:space="0" w:color="auto"/>
                        <w:right w:val="none" w:sz="0" w:space="0" w:color="auto"/>
                      </w:divBdr>
                    </w:div>
                  </w:divsChild>
                </w:div>
                <w:div w:id="741099569">
                  <w:marLeft w:val="0"/>
                  <w:marRight w:val="0"/>
                  <w:marTop w:val="0"/>
                  <w:marBottom w:val="0"/>
                  <w:divBdr>
                    <w:top w:val="none" w:sz="0" w:space="0" w:color="auto"/>
                    <w:left w:val="none" w:sz="0" w:space="0" w:color="auto"/>
                    <w:bottom w:val="none" w:sz="0" w:space="0" w:color="auto"/>
                    <w:right w:val="none" w:sz="0" w:space="0" w:color="auto"/>
                  </w:divBdr>
                  <w:divsChild>
                    <w:div w:id="1562713037">
                      <w:marLeft w:val="0"/>
                      <w:marRight w:val="0"/>
                      <w:marTop w:val="120"/>
                      <w:marBottom w:val="0"/>
                      <w:divBdr>
                        <w:top w:val="none" w:sz="0" w:space="0" w:color="auto"/>
                        <w:left w:val="none" w:sz="0" w:space="0" w:color="auto"/>
                        <w:bottom w:val="none" w:sz="0" w:space="0" w:color="auto"/>
                        <w:right w:val="none" w:sz="0" w:space="0" w:color="auto"/>
                      </w:divBdr>
                    </w:div>
                    <w:div w:id="531915260">
                      <w:marLeft w:val="0"/>
                      <w:marRight w:val="0"/>
                      <w:marTop w:val="0"/>
                      <w:marBottom w:val="0"/>
                      <w:divBdr>
                        <w:top w:val="none" w:sz="0" w:space="0" w:color="auto"/>
                        <w:left w:val="none" w:sz="0" w:space="0" w:color="auto"/>
                        <w:bottom w:val="none" w:sz="0" w:space="0" w:color="auto"/>
                        <w:right w:val="none" w:sz="0" w:space="0" w:color="auto"/>
                      </w:divBdr>
                    </w:div>
                  </w:divsChild>
                </w:div>
                <w:div w:id="1606184339">
                  <w:marLeft w:val="0"/>
                  <w:marRight w:val="0"/>
                  <w:marTop w:val="0"/>
                  <w:marBottom w:val="0"/>
                  <w:divBdr>
                    <w:top w:val="none" w:sz="0" w:space="0" w:color="auto"/>
                    <w:left w:val="none" w:sz="0" w:space="0" w:color="auto"/>
                    <w:bottom w:val="none" w:sz="0" w:space="0" w:color="auto"/>
                    <w:right w:val="none" w:sz="0" w:space="0" w:color="auto"/>
                  </w:divBdr>
                  <w:divsChild>
                    <w:div w:id="423452360">
                      <w:marLeft w:val="0"/>
                      <w:marRight w:val="0"/>
                      <w:marTop w:val="120"/>
                      <w:marBottom w:val="0"/>
                      <w:divBdr>
                        <w:top w:val="none" w:sz="0" w:space="0" w:color="auto"/>
                        <w:left w:val="none" w:sz="0" w:space="0" w:color="auto"/>
                        <w:bottom w:val="none" w:sz="0" w:space="0" w:color="auto"/>
                        <w:right w:val="none" w:sz="0" w:space="0" w:color="auto"/>
                      </w:divBdr>
                    </w:div>
                    <w:div w:id="13532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5938">
          <w:marLeft w:val="0"/>
          <w:marRight w:val="0"/>
          <w:marTop w:val="0"/>
          <w:marBottom w:val="0"/>
          <w:divBdr>
            <w:top w:val="none" w:sz="0" w:space="0" w:color="auto"/>
            <w:left w:val="none" w:sz="0" w:space="0" w:color="auto"/>
            <w:bottom w:val="none" w:sz="0" w:space="0" w:color="auto"/>
            <w:right w:val="none" w:sz="0" w:space="0" w:color="auto"/>
          </w:divBdr>
          <w:divsChild>
            <w:div w:id="1487281217">
              <w:marLeft w:val="0"/>
              <w:marRight w:val="0"/>
              <w:marTop w:val="120"/>
              <w:marBottom w:val="0"/>
              <w:divBdr>
                <w:top w:val="none" w:sz="0" w:space="0" w:color="auto"/>
                <w:left w:val="none" w:sz="0" w:space="0" w:color="auto"/>
                <w:bottom w:val="none" w:sz="0" w:space="0" w:color="auto"/>
                <w:right w:val="none" w:sz="0" w:space="0" w:color="auto"/>
              </w:divBdr>
            </w:div>
            <w:div w:id="56558015">
              <w:marLeft w:val="0"/>
              <w:marRight w:val="0"/>
              <w:marTop w:val="0"/>
              <w:marBottom w:val="0"/>
              <w:divBdr>
                <w:top w:val="none" w:sz="0" w:space="0" w:color="auto"/>
                <w:left w:val="none" w:sz="0" w:space="0" w:color="auto"/>
                <w:bottom w:val="none" w:sz="0" w:space="0" w:color="auto"/>
                <w:right w:val="none" w:sz="0" w:space="0" w:color="auto"/>
              </w:divBdr>
            </w:div>
          </w:divsChild>
        </w:div>
        <w:div w:id="700514724">
          <w:marLeft w:val="480"/>
          <w:marRight w:val="0"/>
          <w:marTop w:val="0"/>
          <w:marBottom w:val="0"/>
          <w:divBdr>
            <w:top w:val="none" w:sz="0" w:space="0" w:color="auto"/>
            <w:left w:val="none" w:sz="0" w:space="0" w:color="auto"/>
            <w:bottom w:val="none" w:sz="0" w:space="0" w:color="auto"/>
            <w:right w:val="none" w:sz="0" w:space="0" w:color="auto"/>
          </w:divBdr>
        </w:div>
        <w:div w:id="765421215">
          <w:marLeft w:val="0"/>
          <w:marRight w:val="0"/>
          <w:marTop w:val="0"/>
          <w:marBottom w:val="0"/>
          <w:divBdr>
            <w:top w:val="none" w:sz="0" w:space="0" w:color="auto"/>
            <w:left w:val="none" w:sz="0" w:space="0" w:color="auto"/>
            <w:bottom w:val="none" w:sz="0" w:space="0" w:color="auto"/>
            <w:right w:val="none" w:sz="0" w:space="0" w:color="auto"/>
          </w:divBdr>
          <w:divsChild>
            <w:div w:id="1820880078">
              <w:marLeft w:val="0"/>
              <w:marRight w:val="0"/>
              <w:marTop w:val="120"/>
              <w:marBottom w:val="0"/>
              <w:divBdr>
                <w:top w:val="none" w:sz="0" w:space="0" w:color="auto"/>
                <w:left w:val="none" w:sz="0" w:space="0" w:color="auto"/>
                <w:bottom w:val="none" w:sz="0" w:space="0" w:color="auto"/>
                <w:right w:val="none" w:sz="0" w:space="0" w:color="auto"/>
              </w:divBdr>
            </w:div>
            <w:div w:id="1563633117">
              <w:marLeft w:val="0"/>
              <w:marRight w:val="0"/>
              <w:marTop w:val="0"/>
              <w:marBottom w:val="0"/>
              <w:divBdr>
                <w:top w:val="none" w:sz="0" w:space="0" w:color="auto"/>
                <w:left w:val="none" w:sz="0" w:space="0" w:color="auto"/>
                <w:bottom w:val="none" w:sz="0" w:space="0" w:color="auto"/>
                <w:right w:val="none" w:sz="0" w:space="0" w:color="auto"/>
              </w:divBdr>
              <w:divsChild>
                <w:div w:id="951011823">
                  <w:marLeft w:val="0"/>
                  <w:marRight w:val="0"/>
                  <w:marTop w:val="0"/>
                  <w:marBottom w:val="0"/>
                  <w:divBdr>
                    <w:top w:val="none" w:sz="0" w:space="0" w:color="auto"/>
                    <w:left w:val="none" w:sz="0" w:space="0" w:color="auto"/>
                    <w:bottom w:val="none" w:sz="0" w:space="0" w:color="auto"/>
                    <w:right w:val="none" w:sz="0" w:space="0" w:color="auto"/>
                  </w:divBdr>
                  <w:divsChild>
                    <w:div w:id="843790153">
                      <w:marLeft w:val="0"/>
                      <w:marRight w:val="0"/>
                      <w:marTop w:val="120"/>
                      <w:marBottom w:val="0"/>
                      <w:divBdr>
                        <w:top w:val="none" w:sz="0" w:space="0" w:color="auto"/>
                        <w:left w:val="none" w:sz="0" w:space="0" w:color="auto"/>
                        <w:bottom w:val="none" w:sz="0" w:space="0" w:color="auto"/>
                        <w:right w:val="none" w:sz="0" w:space="0" w:color="auto"/>
                      </w:divBdr>
                    </w:div>
                    <w:div w:id="1101291478">
                      <w:marLeft w:val="0"/>
                      <w:marRight w:val="0"/>
                      <w:marTop w:val="0"/>
                      <w:marBottom w:val="0"/>
                      <w:divBdr>
                        <w:top w:val="none" w:sz="0" w:space="0" w:color="auto"/>
                        <w:left w:val="none" w:sz="0" w:space="0" w:color="auto"/>
                        <w:bottom w:val="none" w:sz="0" w:space="0" w:color="auto"/>
                        <w:right w:val="none" w:sz="0" w:space="0" w:color="auto"/>
                      </w:divBdr>
                      <w:divsChild>
                        <w:div w:id="2114397966">
                          <w:marLeft w:val="0"/>
                          <w:marRight w:val="0"/>
                          <w:marTop w:val="0"/>
                          <w:marBottom w:val="0"/>
                          <w:divBdr>
                            <w:top w:val="none" w:sz="0" w:space="0" w:color="auto"/>
                            <w:left w:val="none" w:sz="0" w:space="0" w:color="auto"/>
                            <w:bottom w:val="none" w:sz="0" w:space="0" w:color="auto"/>
                            <w:right w:val="none" w:sz="0" w:space="0" w:color="auto"/>
                          </w:divBdr>
                          <w:divsChild>
                            <w:div w:id="2029134115">
                              <w:marLeft w:val="0"/>
                              <w:marRight w:val="0"/>
                              <w:marTop w:val="120"/>
                              <w:marBottom w:val="0"/>
                              <w:divBdr>
                                <w:top w:val="none" w:sz="0" w:space="0" w:color="auto"/>
                                <w:left w:val="none" w:sz="0" w:space="0" w:color="auto"/>
                                <w:bottom w:val="none" w:sz="0" w:space="0" w:color="auto"/>
                                <w:right w:val="none" w:sz="0" w:space="0" w:color="auto"/>
                              </w:divBdr>
                            </w:div>
                            <w:div w:id="1254438362">
                              <w:marLeft w:val="0"/>
                              <w:marRight w:val="0"/>
                              <w:marTop w:val="0"/>
                              <w:marBottom w:val="0"/>
                              <w:divBdr>
                                <w:top w:val="none" w:sz="0" w:space="0" w:color="auto"/>
                                <w:left w:val="none" w:sz="0" w:space="0" w:color="auto"/>
                                <w:bottom w:val="none" w:sz="0" w:space="0" w:color="auto"/>
                                <w:right w:val="none" w:sz="0" w:space="0" w:color="auto"/>
                              </w:divBdr>
                              <w:divsChild>
                                <w:div w:id="12060651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6480506">
                          <w:marLeft w:val="0"/>
                          <w:marRight w:val="0"/>
                          <w:marTop w:val="0"/>
                          <w:marBottom w:val="0"/>
                          <w:divBdr>
                            <w:top w:val="none" w:sz="0" w:space="0" w:color="auto"/>
                            <w:left w:val="none" w:sz="0" w:space="0" w:color="auto"/>
                            <w:bottom w:val="none" w:sz="0" w:space="0" w:color="auto"/>
                            <w:right w:val="none" w:sz="0" w:space="0" w:color="auto"/>
                          </w:divBdr>
                          <w:divsChild>
                            <w:div w:id="1677537494">
                              <w:marLeft w:val="0"/>
                              <w:marRight w:val="0"/>
                              <w:marTop w:val="120"/>
                              <w:marBottom w:val="0"/>
                              <w:divBdr>
                                <w:top w:val="none" w:sz="0" w:space="0" w:color="auto"/>
                                <w:left w:val="none" w:sz="0" w:space="0" w:color="auto"/>
                                <w:bottom w:val="none" w:sz="0" w:space="0" w:color="auto"/>
                                <w:right w:val="none" w:sz="0" w:space="0" w:color="auto"/>
                              </w:divBdr>
                            </w:div>
                            <w:div w:id="930550047">
                              <w:marLeft w:val="0"/>
                              <w:marRight w:val="0"/>
                              <w:marTop w:val="0"/>
                              <w:marBottom w:val="0"/>
                              <w:divBdr>
                                <w:top w:val="none" w:sz="0" w:space="0" w:color="auto"/>
                                <w:left w:val="none" w:sz="0" w:space="0" w:color="auto"/>
                                <w:bottom w:val="none" w:sz="0" w:space="0" w:color="auto"/>
                                <w:right w:val="none" w:sz="0" w:space="0" w:color="auto"/>
                              </w:divBdr>
                              <w:divsChild>
                                <w:div w:id="5138067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0957362">
                          <w:marLeft w:val="0"/>
                          <w:marRight w:val="0"/>
                          <w:marTop w:val="0"/>
                          <w:marBottom w:val="0"/>
                          <w:divBdr>
                            <w:top w:val="none" w:sz="0" w:space="0" w:color="auto"/>
                            <w:left w:val="none" w:sz="0" w:space="0" w:color="auto"/>
                            <w:bottom w:val="none" w:sz="0" w:space="0" w:color="auto"/>
                            <w:right w:val="none" w:sz="0" w:space="0" w:color="auto"/>
                          </w:divBdr>
                          <w:divsChild>
                            <w:div w:id="111442749">
                              <w:marLeft w:val="0"/>
                              <w:marRight w:val="0"/>
                              <w:marTop w:val="120"/>
                              <w:marBottom w:val="0"/>
                              <w:divBdr>
                                <w:top w:val="none" w:sz="0" w:space="0" w:color="auto"/>
                                <w:left w:val="none" w:sz="0" w:space="0" w:color="auto"/>
                                <w:bottom w:val="none" w:sz="0" w:space="0" w:color="auto"/>
                                <w:right w:val="none" w:sz="0" w:space="0" w:color="auto"/>
                              </w:divBdr>
                            </w:div>
                            <w:div w:id="172843965">
                              <w:marLeft w:val="0"/>
                              <w:marRight w:val="0"/>
                              <w:marTop w:val="0"/>
                              <w:marBottom w:val="0"/>
                              <w:divBdr>
                                <w:top w:val="none" w:sz="0" w:space="0" w:color="auto"/>
                                <w:left w:val="none" w:sz="0" w:space="0" w:color="auto"/>
                                <w:bottom w:val="none" w:sz="0" w:space="0" w:color="auto"/>
                                <w:right w:val="none" w:sz="0" w:space="0" w:color="auto"/>
                              </w:divBdr>
                              <w:divsChild>
                                <w:div w:id="19712814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84159871">
                  <w:marLeft w:val="0"/>
                  <w:marRight w:val="0"/>
                  <w:marTop w:val="0"/>
                  <w:marBottom w:val="0"/>
                  <w:divBdr>
                    <w:top w:val="none" w:sz="0" w:space="0" w:color="auto"/>
                    <w:left w:val="none" w:sz="0" w:space="0" w:color="auto"/>
                    <w:bottom w:val="none" w:sz="0" w:space="0" w:color="auto"/>
                    <w:right w:val="none" w:sz="0" w:space="0" w:color="auto"/>
                  </w:divBdr>
                  <w:divsChild>
                    <w:div w:id="2008820250">
                      <w:marLeft w:val="0"/>
                      <w:marRight w:val="0"/>
                      <w:marTop w:val="120"/>
                      <w:marBottom w:val="0"/>
                      <w:divBdr>
                        <w:top w:val="none" w:sz="0" w:space="0" w:color="auto"/>
                        <w:left w:val="none" w:sz="0" w:space="0" w:color="auto"/>
                        <w:bottom w:val="none" w:sz="0" w:space="0" w:color="auto"/>
                        <w:right w:val="none" w:sz="0" w:space="0" w:color="auto"/>
                      </w:divBdr>
                    </w:div>
                    <w:div w:id="1954365240">
                      <w:marLeft w:val="0"/>
                      <w:marRight w:val="0"/>
                      <w:marTop w:val="0"/>
                      <w:marBottom w:val="0"/>
                      <w:divBdr>
                        <w:top w:val="none" w:sz="0" w:space="0" w:color="auto"/>
                        <w:left w:val="none" w:sz="0" w:space="0" w:color="auto"/>
                        <w:bottom w:val="none" w:sz="0" w:space="0" w:color="auto"/>
                        <w:right w:val="none" w:sz="0" w:space="0" w:color="auto"/>
                      </w:divBdr>
                      <w:divsChild>
                        <w:div w:id="679892755">
                          <w:marLeft w:val="0"/>
                          <w:marRight w:val="0"/>
                          <w:marTop w:val="0"/>
                          <w:marBottom w:val="0"/>
                          <w:divBdr>
                            <w:top w:val="none" w:sz="0" w:space="0" w:color="auto"/>
                            <w:left w:val="none" w:sz="0" w:space="0" w:color="auto"/>
                            <w:bottom w:val="none" w:sz="0" w:space="0" w:color="auto"/>
                            <w:right w:val="none" w:sz="0" w:space="0" w:color="auto"/>
                          </w:divBdr>
                          <w:divsChild>
                            <w:div w:id="1100488424">
                              <w:marLeft w:val="0"/>
                              <w:marRight w:val="0"/>
                              <w:marTop w:val="120"/>
                              <w:marBottom w:val="0"/>
                              <w:divBdr>
                                <w:top w:val="none" w:sz="0" w:space="0" w:color="auto"/>
                                <w:left w:val="none" w:sz="0" w:space="0" w:color="auto"/>
                                <w:bottom w:val="none" w:sz="0" w:space="0" w:color="auto"/>
                                <w:right w:val="none" w:sz="0" w:space="0" w:color="auto"/>
                              </w:divBdr>
                            </w:div>
                            <w:div w:id="984894040">
                              <w:marLeft w:val="0"/>
                              <w:marRight w:val="0"/>
                              <w:marTop w:val="0"/>
                              <w:marBottom w:val="0"/>
                              <w:divBdr>
                                <w:top w:val="none" w:sz="0" w:space="0" w:color="auto"/>
                                <w:left w:val="none" w:sz="0" w:space="0" w:color="auto"/>
                                <w:bottom w:val="none" w:sz="0" w:space="0" w:color="auto"/>
                                <w:right w:val="none" w:sz="0" w:space="0" w:color="auto"/>
                              </w:divBdr>
                              <w:divsChild>
                                <w:div w:id="7734791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9342039">
                          <w:marLeft w:val="0"/>
                          <w:marRight w:val="0"/>
                          <w:marTop w:val="0"/>
                          <w:marBottom w:val="0"/>
                          <w:divBdr>
                            <w:top w:val="none" w:sz="0" w:space="0" w:color="auto"/>
                            <w:left w:val="none" w:sz="0" w:space="0" w:color="auto"/>
                            <w:bottom w:val="none" w:sz="0" w:space="0" w:color="auto"/>
                            <w:right w:val="none" w:sz="0" w:space="0" w:color="auto"/>
                          </w:divBdr>
                          <w:divsChild>
                            <w:div w:id="619799573">
                              <w:marLeft w:val="0"/>
                              <w:marRight w:val="0"/>
                              <w:marTop w:val="120"/>
                              <w:marBottom w:val="0"/>
                              <w:divBdr>
                                <w:top w:val="none" w:sz="0" w:space="0" w:color="auto"/>
                                <w:left w:val="none" w:sz="0" w:space="0" w:color="auto"/>
                                <w:bottom w:val="none" w:sz="0" w:space="0" w:color="auto"/>
                                <w:right w:val="none" w:sz="0" w:space="0" w:color="auto"/>
                              </w:divBdr>
                            </w:div>
                            <w:div w:id="925499534">
                              <w:marLeft w:val="0"/>
                              <w:marRight w:val="0"/>
                              <w:marTop w:val="0"/>
                              <w:marBottom w:val="0"/>
                              <w:divBdr>
                                <w:top w:val="none" w:sz="0" w:space="0" w:color="auto"/>
                                <w:left w:val="none" w:sz="0" w:space="0" w:color="auto"/>
                                <w:bottom w:val="none" w:sz="0" w:space="0" w:color="auto"/>
                                <w:right w:val="none" w:sz="0" w:space="0" w:color="auto"/>
                              </w:divBdr>
                              <w:divsChild>
                                <w:div w:id="622886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172512">
          <w:marLeft w:val="0"/>
          <w:marRight w:val="0"/>
          <w:marTop w:val="0"/>
          <w:marBottom w:val="0"/>
          <w:divBdr>
            <w:top w:val="none" w:sz="0" w:space="0" w:color="auto"/>
            <w:left w:val="none" w:sz="0" w:space="0" w:color="auto"/>
            <w:bottom w:val="none" w:sz="0" w:space="0" w:color="auto"/>
            <w:right w:val="none" w:sz="0" w:space="0" w:color="auto"/>
          </w:divBdr>
          <w:divsChild>
            <w:div w:id="2039044460">
              <w:marLeft w:val="0"/>
              <w:marRight w:val="0"/>
              <w:marTop w:val="120"/>
              <w:marBottom w:val="0"/>
              <w:divBdr>
                <w:top w:val="none" w:sz="0" w:space="0" w:color="auto"/>
                <w:left w:val="none" w:sz="0" w:space="0" w:color="auto"/>
                <w:bottom w:val="none" w:sz="0" w:space="0" w:color="auto"/>
                <w:right w:val="none" w:sz="0" w:space="0" w:color="auto"/>
              </w:divBdr>
            </w:div>
            <w:div w:id="578713015">
              <w:marLeft w:val="0"/>
              <w:marRight w:val="0"/>
              <w:marTop w:val="0"/>
              <w:marBottom w:val="0"/>
              <w:divBdr>
                <w:top w:val="none" w:sz="0" w:space="0" w:color="auto"/>
                <w:left w:val="none" w:sz="0" w:space="0" w:color="auto"/>
                <w:bottom w:val="none" w:sz="0" w:space="0" w:color="auto"/>
                <w:right w:val="none" w:sz="0" w:space="0" w:color="auto"/>
              </w:divBdr>
              <w:divsChild>
                <w:div w:id="2108184377">
                  <w:marLeft w:val="0"/>
                  <w:marRight w:val="0"/>
                  <w:marTop w:val="0"/>
                  <w:marBottom w:val="0"/>
                  <w:divBdr>
                    <w:top w:val="none" w:sz="0" w:space="0" w:color="auto"/>
                    <w:left w:val="none" w:sz="0" w:space="0" w:color="auto"/>
                    <w:bottom w:val="none" w:sz="0" w:space="0" w:color="auto"/>
                    <w:right w:val="none" w:sz="0" w:space="0" w:color="auto"/>
                  </w:divBdr>
                  <w:divsChild>
                    <w:div w:id="377819553">
                      <w:marLeft w:val="0"/>
                      <w:marRight w:val="0"/>
                      <w:marTop w:val="120"/>
                      <w:marBottom w:val="0"/>
                      <w:divBdr>
                        <w:top w:val="none" w:sz="0" w:space="0" w:color="auto"/>
                        <w:left w:val="none" w:sz="0" w:space="0" w:color="auto"/>
                        <w:bottom w:val="none" w:sz="0" w:space="0" w:color="auto"/>
                        <w:right w:val="none" w:sz="0" w:space="0" w:color="auto"/>
                      </w:divBdr>
                    </w:div>
                    <w:div w:id="1615282721">
                      <w:marLeft w:val="0"/>
                      <w:marRight w:val="0"/>
                      <w:marTop w:val="0"/>
                      <w:marBottom w:val="0"/>
                      <w:divBdr>
                        <w:top w:val="none" w:sz="0" w:space="0" w:color="auto"/>
                        <w:left w:val="none" w:sz="0" w:space="0" w:color="auto"/>
                        <w:bottom w:val="none" w:sz="0" w:space="0" w:color="auto"/>
                        <w:right w:val="none" w:sz="0" w:space="0" w:color="auto"/>
                      </w:divBdr>
                    </w:div>
                  </w:divsChild>
                </w:div>
                <w:div w:id="2124034184">
                  <w:marLeft w:val="0"/>
                  <w:marRight w:val="0"/>
                  <w:marTop w:val="0"/>
                  <w:marBottom w:val="0"/>
                  <w:divBdr>
                    <w:top w:val="none" w:sz="0" w:space="0" w:color="auto"/>
                    <w:left w:val="none" w:sz="0" w:space="0" w:color="auto"/>
                    <w:bottom w:val="none" w:sz="0" w:space="0" w:color="auto"/>
                    <w:right w:val="none" w:sz="0" w:space="0" w:color="auto"/>
                  </w:divBdr>
                  <w:divsChild>
                    <w:div w:id="917596291">
                      <w:marLeft w:val="0"/>
                      <w:marRight w:val="0"/>
                      <w:marTop w:val="120"/>
                      <w:marBottom w:val="0"/>
                      <w:divBdr>
                        <w:top w:val="none" w:sz="0" w:space="0" w:color="auto"/>
                        <w:left w:val="none" w:sz="0" w:space="0" w:color="auto"/>
                        <w:bottom w:val="none" w:sz="0" w:space="0" w:color="auto"/>
                        <w:right w:val="none" w:sz="0" w:space="0" w:color="auto"/>
                      </w:divBdr>
                    </w:div>
                    <w:div w:id="175002243">
                      <w:marLeft w:val="0"/>
                      <w:marRight w:val="0"/>
                      <w:marTop w:val="0"/>
                      <w:marBottom w:val="0"/>
                      <w:divBdr>
                        <w:top w:val="none" w:sz="0" w:space="0" w:color="auto"/>
                        <w:left w:val="none" w:sz="0" w:space="0" w:color="auto"/>
                        <w:bottom w:val="none" w:sz="0" w:space="0" w:color="auto"/>
                        <w:right w:val="none" w:sz="0" w:space="0" w:color="auto"/>
                      </w:divBdr>
                    </w:div>
                  </w:divsChild>
                </w:div>
                <w:div w:id="785926261">
                  <w:marLeft w:val="0"/>
                  <w:marRight w:val="0"/>
                  <w:marTop w:val="0"/>
                  <w:marBottom w:val="0"/>
                  <w:divBdr>
                    <w:top w:val="none" w:sz="0" w:space="0" w:color="auto"/>
                    <w:left w:val="none" w:sz="0" w:space="0" w:color="auto"/>
                    <w:bottom w:val="none" w:sz="0" w:space="0" w:color="auto"/>
                    <w:right w:val="none" w:sz="0" w:space="0" w:color="auto"/>
                  </w:divBdr>
                  <w:divsChild>
                    <w:div w:id="1840579890">
                      <w:marLeft w:val="0"/>
                      <w:marRight w:val="0"/>
                      <w:marTop w:val="120"/>
                      <w:marBottom w:val="0"/>
                      <w:divBdr>
                        <w:top w:val="none" w:sz="0" w:space="0" w:color="auto"/>
                        <w:left w:val="none" w:sz="0" w:space="0" w:color="auto"/>
                        <w:bottom w:val="none" w:sz="0" w:space="0" w:color="auto"/>
                        <w:right w:val="none" w:sz="0" w:space="0" w:color="auto"/>
                      </w:divBdr>
                    </w:div>
                    <w:div w:id="1506702575">
                      <w:marLeft w:val="0"/>
                      <w:marRight w:val="0"/>
                      <w:marTop w:val="0"/>
                      <w:marBottom w:val="0"/>
                      <w:divBdr>
                        <w:top w:val="none" w:sz="0" w:space="0" w:color="auto"/>
                        <w:left w:val="none" w:sz="0" w:space="0" w:color="auto"/>
                        <w:bottom w:val="none" w:sz="0" w:space="0" w:color="auto"/>
                        <w:right w:val="none" w:sz="0" w:space="0" w:color="auto"/>
                      </w:divBdr>
                    </w:div>
                  </w:divsChild>
                </w:div>
                <w:div w:id="783157159">
                  <w:marLeft w:val="0"/>
                  <w:marRight w:val="0"/>
                  <w:marTop w:val="0"/>
                  <w:marBottom w:val="0"/>
                  <w:divBdr>
                    <w:top w:val="none" w:sz="0" w:space="0" w:color="auto"/>
                    <w:left w:val="none" w:sz="0" w:space="0" w:color="auto"/>
                    <w:bottom w:val="none" w:sz="0" w:space="0" w:color="auto"/>
                    <w:right w:val="none" w:sz="0" w:space="0" w:color="auto"/>
                  </w:divBdr>
                  <w:divsChild>
                    <w:div w:id="1621719784">
                      <w:marLeft w:val="0"/>
                      <w:marRight w:val="0"/>
                      <w:marTop w:val="120"/>
                      <w:marBottom w:val="0"/>
                      <w:divBdr>
                        <w:top w:val="none" w:sz="0" w:space="0" w:color="auto"/>
                        <w:left w:val="none" w:sz="0" w:space="0" w:color="auto"/>
                        <w:bottom w:val="none" w:sz="0" w:space="0" w:color="auto"/>
                        <w:right w:val="none" w:sz="0" w:space="0" w:color="auto"/>
                      </w:divBdr>
                    </w:div>
                    <w:div w:id="14292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00188">
      <w:bodyDiv w:val="1"/>
      <w:marLeft w:val="0"/>
      <w:marRight w:val="0"/>
      <w:marTop w:val="0"/>
      <w:marBottom w:val="0"/>
      <w:divBdr>
        <w:top w:val="none" w:sz="0" w:space="0" w:color="auto"/>
        <w:left w:val="none" w:sz="0" w:space="0" w:color="auto"/>
        <w:bottom w:val="none" w:sz="0" w:space="0" w:color="auto"/>
        <w:right w:val="none" w:sz="0" w:space="0" w:color="auto"/>
      </w:divBdr>
    </w:div>
    <w:div w:id="31420565">
      <w:bodyDiv w:val="1"/>
      <w:marLeft w:val="0"/>
      <w:marRight w:val="0"/>
      <w:marTop w:val="0"/>
      <w:marBottom w:val="0"/>
      <w:divBdr>
        <w:top w:val="none" w:sz="0" w:space="0" w:color="auto"/>
        <w:left w:val="none" w:sz="0" w:space="0" w:color="auto"/>
        <w:bottom w:val="none" w:sz="0" w:space="0" w:color="auto"/>
        <w:right w:val="none" w:sz="0" w:space="0" w:color="auto"/>
      </w:divBdr>
      <w:divsChild>
        <w:div w:id="1531147061">
          <w:marLeft w:val="0"/>
          <w:marRight w:val="0"/>
          <w:marTop w:val="0"/>
          <w:marBottom w:val="0"/>
          <w:divBdr>
            <w:top w:val="none" w:sz="0" w:space="0" w:color="auto"/>
            <w:left w:val="none" w:sz="0" w:space="0" w:color="auto"/>
            <w:bottom w:val="none" w:sz="0" w:space="0" w:color="auto"/>
            <w:right w:val="none" w:sz="0" w:space="0" w:color="auto"/>
          </w:divBdr>
          <w:divsChild>
            <w:div w:id="1351104188">
              <w:marLeft w:val="0"/>
              <w:marRight w:val="0"/>
              <w:marTop w:val="120"/>
              <w:marBottom w:val="0"/>
              <w:divBdr>
                <w:top w:val="none" w:sz="0" w:space="0" w:color="auto"/>
                <w:left w:val="none" w:sz="0" w:space="0" w:color="auto"/>
                <w:bottom w:val="none" w:sz="0" w:space="0" w:color="auto"/>
                <w:right w:val="none" w:sz="0" w:space="0" w:color="auto"/>
              </w:divBdr>
            </w:div>
            <w:div w:id="1709333179">
              <w:marLeft w:val="0"/>
              <w:marRight w:val="0"/>
              <w:marTop w:val="0"/>
              <w:marBottom w:val="0"/>
              <w:divBdr>
                <w:top w:val="none" w:sz="0" w:space="0" w:color="auto"/>
                <w:left w:val="none" w:sz="0" w:space="0" w:color="auto"/>
                <w:bottom w:val="none" w:sz="0" w:space="0" w:color="auto"/>
                <w:right w:val="none" w:sz="0" w:space="0" w:color="auto"/>
              </w:divBdr>
            </w:div>
          </w:divsChild>
        </w:div>
        <w:div w:id="352734259">
          <w:marLeft w:val="0"/>
          <w:marRight w:val="0"/>
          <w:marTop w:val="0"/>
          <w:marBottom w:val="0"/>
          <w:divBdr>
            <w:top w:val="none" w:sz="0" w:space="0" w:color="auto"/>
            <w:left w:val="none" w:sz="0" w:space="0" w:color="auto"/>
            <w:bottom w:val="none" w:sz="0" w:space="0" w:color="auto"/>
            <w:right w:val="none" w:sz="0" w:space="0" w:color="auto"/>
          </w:divBdr>
          <w:divsChild>
            <w:div w:id="1656714138">
              <w:marLeft w:val="0"/>
              <w:marRight w:val="0"/>
              <w:marTop w:val="120"/>
              <w:marBottom w:val="0"/>
              <w:divBdr>
                <w:top w:val="none" w:sz="0" w:space="0" w:color="auto"/>
                <w:left w:val="none" w:sz="0" w:space="0" w:color="auto"/>
                <w:bottom w:val="none" w:sz="0" w:space="0" w:color="auto"/>
                <w:right w:val="none" w:sz="0" w:space="0" w:color="auto"/>
              </w:divBdr>
            </w:div>
            <w:div w:id="2044941725">
              <w:marLeft w:val="0"/>
              <w:marRight w:val="0"/>
              <w:marTop w:val="0"/>
              <w:marBottom w:val="0"/>
              <w:divBdr>
                <w:top w:val="none" w:sz="0" w:space="0" w:color="auto"/>
                <w:left w:val="none" w:sz="0" w:space="0" w:color="auto"/>
                <w:bottom w:val="none" w:sz="0" w:space="0" w:color="auto"/>
                <w:right w:val="none" w:sz="0" w:space="0" w:color="auto"/>
              </w:divBdr>
            </w:div>
          </w:divsChild>
        </w:div>
        <w:div w:id="1631014804">
          <w:marLeft w:val="0"/>
          <w:marRight w:val="0"/>
          <w:marTop w:val="0"/>
          <w:marBottom w:val="0"/>
          <w:divBdr>
            <w:top w:val="none" w:sz="0" w:space="0" w:color="auto"/>
            <w:left w:val="none" w:sz="0" w:space="0" w:color="auto"/>
            <w:bottom w:val="none" w:sz="0" w:space="0" w:color="auto"/>
            <w:right w:val="none" w:sz="0" w:space="0" w:color="auto"/>
          </w:divBdr>
          <w:divsChild>
            <w:div w:id="1828662962">
              <w:marLeft w:val="0"/>
              <w:marRight w:val="0"/>
              <w:marTop w:val="120"/>
              <w:marBottom w:val="0"/>
              <w:divBdr>
                <w:top w:val="none" w:sz="0" w:space="0" w:color="auto"/>
                <w:left w:val="none" w:sz="0" w:space="0" w:color="auto"/>
                <w:bottom w:val="none" w:sz="0" w:space="0" w:color="auto"/>
                <w:right w:val="none" w:sz="0" w:space="0" w:color="auto"/>
              </w:divBdr>
            </w:div>
            <w:div w:id="676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9477">
      <w:bodyDiv w:val="1"/>
      <w:marLeft w:val="0"/>
      <w:marRight w:val="0"/>
      <w:marTop w:val="0"/>
      <w:marBottom w:val="0"/>
      <w:divBdr>
        <w:top w:val="none" w:sz="0" w:space="0" w:color="auto"/>
        <w:left w:val="none" w:sz="0" w:space="0" w:color="auto"/>
        <w:bottom w:val="none" w:sz="0" w:space="0" w:color="auto"/>
        <w:right w:val="none" w:sz="0" w:space="0" w:color="auto"/>
      </w:divBdr>
      <w:divsChild>
        <w:div w:id="163516295">
          <w:marLeft w:val="0"/>
          <w:marRight w:val="0"/>
          <w:marTop w:val="0"/>
          <w:marBottom w:val="0"/>
          <w:divBdr>
            <w:top w:val="none" w:sz="0" w:space="0" w:color="auto"/>
            <w:left w:val="none" w:sz="0" w:space="0" w:color="auto"/>
            <w:bottom w:val="none" w:sz="0" w:space="0" w:color="auto"/>
            <w:right w:val="none" w:sz="0" w:space="0" w:color="auto"/>
          </w:divBdr>
          <w:divsChild>
            <w:div w:id="1293292662">
              <w:marLeft w:val="0"/>
              <w:marRight w:val="0"/>
              <w:marTop w:val="0"/>
              <w:marBottom w:val="0"/>
              <w:divBdr>
                <w:top w:val="none" w:sz="0" w:space="0" w:color="auto"/>
                <w:left w:val="none" w:sz="0" w:space="0" w:color="auto"/>
                <w:bottom w:val="none" w:sz="0" w:space="0" w:color="auto"/>
                <w:right w:val="none" w:sz="0" w:space="0" w:color="auto"/>
              </w:divBdr>
              <w:divsChild>
                <w:div w:id="187718481">
                  <w:marLeft w:val="0"/>
                  <w:marRight w:val="0"/>
                  <w:marTop w:val="0"/>
                  <w:marBottom w:val="0"/>
                  <w:divBdr>
                    <w:top w:val="none" w:sz="0" w:space="0" w:color="auto"/>
                    <w:left w:val="none" w:sz="0" w:space="0" w:color="auto"/>
                    <w:bottom w:val="none" w:sz="0" w:space="0" w:color="auto"/>
                    <w:right w:val="none" w:sz="0" w:space="0" w:color="auto"/>
                  </w:divBdr>
                  <w:divsChild>
                    <w:div w:id="892039930">
                      <w:marLeft w:val="0"/>
                      <w:marRight w:val="0"/>
                      <w:marTop w:val="120"/>
                      <w:marBottom w:val="0"/>
                      <w:divBdr>
                        <w:top w:val="none" w:sz="0" w:space="0" w:color="auto"/>
                        <w:left w:val="none" w:sz="0" w:space="0" w:color="auto"/>
                        <w:bottom w:val="none" w:sz="0" w:space="0" w:color="auto"/>
                        <w:right w:val="none" w:sz="0" w:space="0" w:color="auto"/>
                      </w:divBdr>
                    </w:div>
                    <w:div w:id="478769847">
                      <w:marLeft w:val="0"/>
                      <w:marRight w:val="0"/>
                      <w:marTop w:val="0"/>
                      <w:marBottom w:val="0"/>
                      <w:divBdr>
                        <w:top w:val="none" w:sz="0" w:space="0" w:color="auto"/>
                        <w:left w:val="none" w:sz="0" w:space="0" w:color="auto"/>
                        <w:bottom w:val="none" w:sz="0" w:space="0" w:color="auto"/>
                        <w:right w:val="none" w:sz="0" w:space="0" w:color="auto"/>
                      </w:divBdr>
                      <w:divsChild>
                        <w:div w:id="574050224">
                          <w:marLeft w:val="0"/>
                          <w:marRight w:val="0"/>
                          <w:marTop w:val="0"/>
                          <w:marBottom w:val="0"/>
                          <w:divBdr>
                            <w:top w:val="none" w:sz="0" w:space="0" w:color="auto"/>
                            <w:left w:val="none" w:sz="0" w:space="0" w:color="auto"/>
                            <w:bottom w:val="none" w:sz="0" w:space="0" w:color="auto"/>
                            <w:right w:val="none" w:sz="0" w:space="0" w:color="auto"/>
                          </w:divBdr>
                          <w:divsChild>
                            <w:div w:id="2077434279">
                              <w:marLeft w:val="0"/>
                              <w:marRight w:val="0"/>
                              <w:marTop w:val="120"/>
                              <w:marBottom w:val="0"/>
                              <w:divBdr>
                                <w:top w:val="none" w:sz="0" w:space="0" w:color="auto"/>
                                <w:left w:val="none" w:sz="0" w:space="0" w:color="auto"/>
                                <w:bottom w:val="none" w:sz="0" w:space="0" w:color="auto"/>
                                <w:right w:val="none" w:sz="0" w:space="0" w:color="auto"/>
                              </w:divBdr>
                            </w:div>
                            <w:div w:id="523640358">
                              <w:marLeft w:val="0"/>
                              <w:marRight w:val="0"/>
                              <w:marTop w:val="0"/>
                              <w:marBottom w:val="0"/>
                              <w:divBdr>
                                <w:top w:val="none" w:sz="0" w:space="0" w:color="auto"/>
                                <w:left w:val="none" w:sz="0" w:space="0" w:color="auto"/>
                                <w:bottom w:val="none" w:sz="0" w:space="0" w:color="auto"/>
                                <w:right w:val="none" w:sz="0" w:space="0" w:color="auto"/>
                              </w:divBdr>
                            </w:div>
                          </w:divsChild>
                        </w:div>
                        <w:div w:id="44718480">
                          <w:marLeft w:val="0"/>
                          <w:marRight w:val="0"/>
                          <w:marTop w:val="0"/>
                          <w:marBottom w:val="0"/>
                          <w:divBdr>
                            <w:top w:val="none" w:sz="0" w:space="0" w:color="auto"/>
                            <w:left w:val="none" w:sz="0" w:space="0" w:color="auto"/>
                            <w:bottom w:val="none" w:sz="0" w:space="0" w:color="auto"/>
                            <w:right w:val="none" w:sz="0" w:space="0" w:color="auto"/>
                          </w:divBdr>
                          <w:divsChild>
                            <w:div w:id="812453811">
                              <w:marLeft w:val="0"/>
                              <w:marRight w:val="0"/>
                              <w:marTop w:val="120"/>
                              <w:marBottom w:val="0"/>
                              <w:divBdr>
                                <w:top w:val="none" w:sz="0" w:space="0" w:color="auto"/>
                                <w:left w:val="none" w:sz="0" w:space="0" w:color="auto"/>
                                <w:bottom w:val="none" w:sz="0" w:space="0" w:color="auto"/>
                                <w:right w:val="none" w:sz="0" w:space="0" w:color="auto"/>
                              </w:divBdr>
                            </w:div>
                            <w:div w:id="1129931696">
                              <w:marLeft w:val="0"/>
                              <w:marRight w:val="0"/>
                              <w:marTop w:val="0"/>
                              <w:marBottom w:val="0"/>
                              <w:divBdr>
                                <w:top w:val="none" w:sz="0" w:space="0" w:color="auto"/>
                                <w:left w:val="none" w:sz="0" w:space="0" w:color="auto"/>
                                <w:bottom w:val="none" w:sz="0" w:space="0" w:color="auto"/>
                                <w:right w:val="none" w:sz="0" w:space="0" w:color="auto"/>
                              </w:divBdr>
                            </w:div>
                          </w:divsChild>
                        </w:div>
                        <w:div w:id="1266377342">
                          <w:marLeft w:val="0"/>
                          <w:marRight w:val="0"/>
                          <w:marTop w:val="0"/>
                          <w:marBottom w:val="0"/>
                          <w:divBdr>
                            <w:top w:val="none" w:sz="0" w:space="0" w:color="auto"/>
                            <w:left w:val="none" w:sz="0" w:space="0" w:color="auto"/>
                            <w:bottom w:val="none" w:sz="0" w:space="0" w:color="auto"/>
                            <w:right w:val="none" w:sz="0" w:space="0" w:color="auto"/>
                          </w:divBdr>
                          <w:divsChild>
                            <w:div w:id="140777469">
                              <w:marLeft w:val="0"/>
                              <w:marRight w:val="0"/>
                              <w:marTop w:val="120"/>
                              <w:marBottom w:val="0"/>
                              <w:divBdr>
                                <w:top w:val="none" w:sz="0" w:space="0" w:color="auto"/>
                                <w:left w:val="none" w:sz="0" w:space="0" w:color="auto"/>
                                <w:bottom w:val="none" w:sz="0" w:space="0" w:color="auto"/>
                                <w:right w:val="none" w:sz="0" w:space="0" w:color="auto"/>
                              </w:divBdr>
                            </w:div>
                            <w:div w:id="1670669177">
                              <w:marLeft w:val="0"/>
                              <w:marRight w:val="0"/>
                              <w:marTop w:val="0"/>
                              <w:marBottom w:val="0"/>
                              <w:divBdr>
                                <w:top w:val="none" w:sz="0" w:space="0" w:color="auto"/>
                                <w:left w:val="none" w:sz="0" w:space="0" w:color="auto"/>
                                <w:bottom w:val="none" w:sz="0" w:space="0" w:color="auto"/>
                                <w:right w:val="none" w:sz="0" w:space="0" w:color="auto"/>
                              </w:divBdr>
                            </w:div>
                          </w:divsChild>
                        </w:div>
                        <w:div w:id="2005670167">
                          <w:marLeft w:val="0"/>
                          <w:marRight w:val="0"/>
                          <w:marTop w:val="0"/>
                          <w:marBottom w:val="0"/>
                          <w:divBdr>
                            <w:top w:val="none" w:sz="0" w:space="0" w:color="auto"/>
                            <w:left w:val="none" w:sz="0" w:space="0" w:color="auto"/>
                            <w:bottom w:val="none" w:sz="0" w:space="0" w:color="auto"/>
                            <w:right w:val="none" w:sz="0" w:space="0" w:color="auto"/>
                          </w:divBdr>
                          <w:divsChild>
                            <w:div w:id="751706730">
                              <w:marLeft w:val="0"/>
                              <w:marRight w:val="0"/>
                              <w:marTop w:val="120"/>
                              <w:marBottom w:val="0"/>
                              <w:divBdr>
                                <w:top w:val="none" w:sz="0" w:space="0" w:color="auto"/>
                                <w:left w:val="none" w:sz="0" w:space="0" w:color="auto"/>
                                <w:bottom w:val="none" w:sz="0" w:space="0" w:color="auto"/>
                                <w:right w:val="none" w:sz="0" w:space="0" w:color="auto"/>
                              </w:divBdr>
                            </w:div>
                            <w:div w:id="13460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2495">
                  <w:marLeft w:val="0"/>
                  <w:marRight w:val="0"/>
                  <w:marTop w:val="0"/>
                  <w:marBottom w:val="0"/>
                  <w:divBdr>
                    <w:top w:val="none" w:sz="0" w:space="0" w:color="auto"/>
                    <w:left w:val="none" w:sz="0" w:space="0" w:color="auto"/>
                    <w:bottom w:val="none" w:sz="0" w:space="0" w:color="auto"/>
                    <w:right w:val="none" w:sz="0" w:space="0" w:color="auto"/>
                  </w:divBdr>
                  <w:divsChild>
                    <w:div w:id="1180002923">
                      <w:marLeft w:val="0"/>
                      <w:marRight w:val="0"/>
                      <w:marTop w:val="120"/>
                      <w:marBottom w:val="0"/>
                      <w:divBdr>
                        <w:top w:val="none" w:sz="0" w:space="0" w:color="auto"/>
                        <w:left w:val="none" w:sz="0" w:space="0" w:color="auto"/>
                        <w:bottom w:val="none" w:sz="0" w:space="0" w:color="auto"/>
                        <w:right w:val="none" w:sz="0" w:space="0" w:color="auto"/>
                      </w:divBdr>
                    </w:div>
                    <w:div w:id="321082495">
                      <w:marLeft w:val="0"/>
                      <w:marRight w:val="0"/>
                      <w:marTop w:val="0"/>
                      <w:marBottom w:val="0"/>
                      <w:divBdr>
                        <w:top w:val="none" w:sz="0" w:space="0" w:color="auto"/>
                        <w:left w:val="none" w:sz="0" w:space="0" w:color="auto"/>
                        <w:bottom w:val="none" w:sz="0" w:space="0" w:color="auto"/>
                        <w:right w:val="none" w:sz="0" w:space="0" w:color="auto"/>
                      </w:divBdr>
                      <w:divsChild>
                        <w:div w:id="1941377081">
                          <w:marLeft w:val="0"/>
                          <w:marRight w:val="0"/>
                          <w:marTop w:val="0"/>
                          <w:marBottom w:val="0"/>
                          <w:divBdr>
                            <w:top w:val="none" w:sz="0" w:space="0" w:color="auto"/>
                            <w:left w:val="none" w:sz="0" w:space="0" w:color="auto"/>
                            <w:bottom w:val="none" w:sz="0" w:space="0" w:color="auto"/>
                            <w:right w:val="none" w:sz="0" w:space="0" w:color="auto"/>
                          </w:divBdr>
                          <w:divsChild>
                            <w:div w:id="759528307">
                              <w:marLeft w:val="0"/>
                              <w:marRight w:val="0"/>
                              <w:marTop w:val="120"/>
                              <w:marBottom w:val="0"/>
                              <w:divBdr>
                                <w:top w:val="none" w:sz="0" w:space="0" w:color="auto"/>
                                <w:left w:val="none" w:sz="0" w:space="0" w:color="auto"/>
                                <w:bottom w:val="none" w:sz="0" w:space="0" w:color="auto"/>
                                <w:right w:val="none" w:sz="0" w:space="0" w:color="auto"/>
                              </w:divBdr>
                            </w:div>
                            <w:div w:id="76052328">
                              <w:marLeft w:val="0"/>
                              <w:marRight w:val="0"/>
                              <w:marTop w:val="0"/>
                              <w:marBottom w:val="0"/>
                              <w:divBdr>
                                <w:top w:val="none" w:sz="0" w:space="0" w:color="auto"/>
                                <w:left w:val="none" w:sz="0" w:space="0" w:color="auto"/>
                                <w:bottom w:val="none" w:sz="0" w:space="0" w:color="auto"/>
                                <w:right w:val="none" w:sz="0" w:space="0" w:color="auto"/>
                              </w:divBdr>
                            </w:div>
                          </w:divsChild>
                        </w:div>
                        <w:div w:id="1659847041">
                          <w:marLeft w:val="0"/>
                          <w:marRight w:val="0"/>
                          <w:marTop w:val="0"/>
                          <w:marBottom w:val="0"/>
                          <w:divBdr>
                            <w:top w:val="none" w:sz="0" w:space="0" w:color="auto"/>
                            <w:left w:val="none" w:sz="0" w:space="0" w:color="auto"/>
                            <w:bottom w:val="none" w:sz="0" w:space="0" w:color="auto"/>
                            <w:right w:val="none" w:sz="0" w:space="0" w:color="auto"/>
                          </w:divBdr>
                          <w:divsChild>
                            <w:div w:id="1476488877">
                              <w:marLeft w:val="0"/>
                              <w:marRight w:val="0"/>
                              <w:marTop w:val="120"/>
                              <w:marBottom w:val="0"/>
                              <w:divBdr>
                                <w:top w:val="none" w:sz="0" w:space="0" w:color="auto"/>
                                <w:left w:val="none" w:sz="0" w:space="0" w:color="auto"/>
                                <w:bottom w:val="none" w:sz="0" w:space="0" w:color="auto"/>
                                <w:right w:val="none" w:sz="0" w:space="0" w:color="auto"/>
                              </w:divBdr>
                            </w:div>
                            <w:div w:id="1711879778">
                              <w:marLeft w:val="0"/>
                              <w:marRight w:val="0"/>
                              <w:marTop w:val="0"/>
                              <w:marBottom w:val="0"/>
                              <w:divBdr>
                                <w:top w:val="none" w:sz="0" w:space="0" w:color="auto"/>
                                <w:left w:val="none" w:sz="0" w:space="0" w:color="auto"/>
                                <w:bottom w:val="none" w:sz="0" w:space="0" w:color="auto"/>
                                <w:right w:val="none" w:sz="0" w:space="0" w:color="auto"/>
                              </w:divBdr>
                              <w:divsChild>
                                <w:div w:id="2129740221">
                                  <w:marLeft w:val="0"/>
                                  <w:marRight w:val="0"/>
                                  <w:marTop w:val="0"/>
                                  <w:marBottom w:val="0"/>
                                  <w:divBdr>
                                    <w:top w:val="none" w:sz="0" w:space="0" w:color="auto"/>
                                    <w:left w:val="none" w:sz="0" w:space="0" w:color="auto"/>
                                    <w:bottom w:val="none" w:sz="0" w:space="0" w:color="auto"/>
                                    <w:right w:val="none" w:sz="0" w:space="0" w:color="auto"/>
                                  </w:divBdr>
                                  <w:divsChild>
                                    <w:div w:id="43867940">
                                      <w:marLeft w:val="0"/>
                                      <w:marRight w:val="0"/>
                                      <w:marTop w:val="120"/>
                                      <w:marBottom w:val="0"/>
                                      <w:divBdr>
                                        <w:top w:val="none" w:sz="0" w:space="0" w:color="auto"/>
                                        <w:left w:val="none" w:sz="0" w:space="0" w:color="auto"/>
                                        <w:bottom w:val="none" w:sz="0" w:space="0" w:color="auto"/>
                                        <w:right w:val="none" w:sz="0" w:space="0" w:color="auto"/>
                                      </w:divBdr>
                                    </w:div>
                                    <w:div w:id="1167749294">
                                      <w:marLeft w:val="0"/>
                                      <w:marRight w:val="0"/>
                                      <w:marTop w:val="0"/>
                                      <w:marBottom w:val="0"/>
                                      <w:divBdr>
                                        <w:top w:val="none" w:sz="0" w:space="0" w:color="auto"/>
                                        <w:left w:val="none" w:sz="0" w:space="0" w:color="auto"/>
                                        <w:bottom w:val="none" w:sz="0" w:space="0" w:color="auto"/>
                                        <w:right w:val="none" w:sz="0" w:space="0" w:color="auto"/>
                                      </w:divBdr>
                                      <w:divsChild>
                                        <w:div w:id="199357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3594448">
                                  <w:marLeft w:val="0"/>
                                  <w:marRight w:val="0"/>
                                  <w:marTop w:val="0"/>
                                  <w:marBottom w:val="0"/>
                                  <w:divBdr>
                                    <w:top w:val="none" w:sz="0" w:space="0" w:color="auto"/>
                                    <w:left w:val="none" w:sz="0" w:space="0" w:color="auto"/>
                                    <w:bottom w:val="none" w:sz="0" w:space="0" w:color="auto"/>
                                    <w:right w:val="none" w:sz="0" w:space="0" w:color="auto"/>
                                  </w:divBdr>
                                  <w:divsChild>
                                    <w:div w:id="206112919">
                                      <w:marLeft w:val="0"/>
                                      <w:marRight w:val="0"/>
                                      <w:marTop w:val="120"/>
                                      <w:marBottom w:val="0"/>
                                      <w:divBdr>
                                        <w:top w:val="none" w:sz="0" w:space="0" w:color="auto"/>
                                        <w:left w:val="none" w:sz="0" w:space="0" w:color="auto"/>
                                        <w:bottom w:val="none" w:sz="0" w:space="0" w:color="auto"/>
                                        <w:right w:val="none" w:sz="0" w:space="0" w:color="auto"/>
                                      </w:divBdr>
                                    </w:div>
                                    <w:div w:id="1081833278">
                                      <w:marLeft w:val="0"/>
                                      <w:marRight w:val="0"/>
                                      <w:marTop w:val="0"/>
                                      <w:marBottom w:val="0"/>
                                      <w:divBdr>
                                        <w:top w:val="none" w:sz="0" w:space="0" w:color="auto"/>
                                        <w:left w:val="none" w:sz="0" w:space="0" w:color="auto"/>
                                        <w:bottom w:val="none" w:sz="0" w:space="0" w:color="auto"/>
                                        <w:right w:val="none" w:sz="0" w:space="0" w:color="auto"/>
                                      </w:divBdr>
                                      <w:divsChild>
                                        <w:div w:id="6353346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945922">
          <w:marLeft w:val="0"/>
          <w:marRight w:val="0"/>
          <w:marTop w:val="0"/>
          <w:marBottom w:val="0"/>
          <w:divBdr>
            <w:top w:val="none" w:sz="0" w:space="0" w:color="auto"/>
            <w:left w:val="none" w:sz="0" w:space="0" w:color="auto"/>
            <w:bottom w:val="none" w:sz="0" w:space="0" w:color="auto"/>
            <w:right w:val="none" w:sz="0" w:space="0" w:color="auto"/>
          </w:divBdr>
          <w:divsChild>
            <w:div w:id="986208952">
              <w:marLeft w:val="0"/>
              <w:marRight w:val="0"/>
              <w:marTop w:val="0"/>
              <w:marBottom w:val="0"/>
              <w:divBdr>
                <w:top w:val="none" w:sz="0" w:space="0" w:color="auto"/>
                <w:left w:val="none" w:sz="0" w:space="0" w:color="auto"/>
                <w:bottom w:val="none" w:sz="0" w:space="0" w:color="auto"/>
                <w:right w:val="none" w:sz="0" w:space="0" w:color="auto"/>
              </w:divBdr>
            </w:div>
          </w:divsChild>
        </w:div>
        <w:div w:id="1638796222">
          <w:marLeft w:val="0"/>
          <w:marRight w:val="0"/>
          <w:marTop w:val="0"/>
          <w:marBottom w:val="0"/>
          <w:divBdr>
            <w:top w:val="none" w:sz="0" w:space="0" w:color="auto"/>
            <w:left w:val="none" w:sz="0" w:space="0" w:color="auto"/>
            <w:bottom w:val="none" w:sz="0" w:space="0" w:color="auto"/>
            <w:right w:val="none" w:sz="0" w:space="0" w:color="auto"/>
          </w:divBdr>
          <w:divsChild>
            <w:div w:id="1383483229">
              <w:marLeft w:val="0"/>
              <w:marRight w:val="0"/>
              <w:marTop w:val="0"/>
              <w:marBottom w:val="0"/>
              <w:divBdr>
                <w:top w:val="none" w:sz="0" w:space="0" w:color="auto"/>
                <w:left w:val="none" w:sz="0" w:space="0" w:color="auto"/>
                <w:bottom w:val="none" w:sz="0" w:space="0" w:color="auto"/>
                <w:right w:val="none" w:sz="0" w:space="0" w:color="auto"/>
              </w:divBdr>
            </w:div>
          </w:divsChild>
        </w:div>
        <w:div w:id="516309207">
          <w:marLeft w:val="0"/>
          <w:marRight w:val="0"/>
          <w:marTop w:val="0"/>
          <w:marBottom w:val="0"/>
          <w:divBdr>
            <w:top w:val="none" w:sz="0" w:space="0" w:color="auto"/>
            <w:left w:val="none" w:sz="0" w:space="0" w:color="auto"/>
            <w:bottom w:val="none" w:sz="0" w:space="0" w:color="auto"/>
            <w:right w:val="none" w:sz="0" w:space="0" w:color="auto"/>
          </w:divBdr>
          <w:divsChild>
            <w:div w:id="19421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368">
      <w:bodyDiv w:val="1"/>
      <w:marLeft w:val="0"/>
      <w:marRight w:val="0"/>
      <w:marTop w:val="0"/>
      <w:marBottom w:val="0"/>
      <w:divBdr>
        <w:top w:val="none" w:sz="0" w:space="0" w:color="auto"/>
        <w:left w:val="none" w:sz="0" w:space="0" w:color="auto"/>
        <w:bottom w:val="none" w:sz="0" w:space="0" w:color="auto"/>
        <w:right w:val="none" w:sz="0" w:space="0" w:color="auto"/>
      </w:divBdr>
      <w:divsChild>
        <w:div w:id="237784523">
          <w:marLeft w:val="480"/>
          <w:marRight w:val="0"/>
          <w:marTop w:val="0"/>
          <w:marBottom w:val="0"/>
          <w:divBdr>
            <w:top w:val="none" w:sz="0" w:space="0" w:color="auto"/>
            <w:left w:val="none" w:sz="0" w:space="0" w:color="auto"/>
            <w:bottom w:val="none" w:sz="0" w:space="0" w:color="auto"/>
            <w:right w:val="none" w:sz="0" w:space="0" w:color="auto"/>
          </w:divBdr>
        </w:div>
        <w:div w:id="67463386">
          <w:marLeft w:val="0"/>
          <w:marRight w:val="0"/>
          <w:marTop w:val="0"/>
          <w:marBottom w:val="0"/>
          <w:divBdr>
            <w:top w:val="none" w:sz="0" w:space="0" w:color="auto"/>
            <w:left w:val="none" w:sz="0" w:space="0" w:color="auto"/>
            <w:bottom w:val="none" w:sz="0" w:space="0" w:color="auto"/>
            <w:right w:val="none" w:sz="0" w:space="0" w:color="auto"/>
          </w:divBdr>
          <w:divsChild>
            <w:div w:id="130949449">
              <w:marLeft w:val="0"/>
              <w:marRight w:val="0"/>
              <w:marTop w:val="120"/>
              <w:marBottom w:val="0"/>
              <w:divBdr>
                <w:top w:val="none" w:sz="0" w:space="0" w:color="auto"/>
                <w:left w:val="none" w:sz="0" w:space="0" w:color="auto"/>
                <w:bottom w:val="none" w:sz="0" w:space="0" w:color="auto"/>
                <w:right w:val="none" w:sz="0" w:space="0" w:color="auto"/>
              </w:divBdr>
            </w:div>
            <w:div w:id="1917857125">
              <w:marLeft w:val="0"/>
              <w:marRight w:val="0"/>
              <w:marTop w:val="0"/>
              <w:marBottom w:val="0"/>
              <w:divBdr>
                <w:top w:val="none" w:sz="0" w:space="0" w:color="auto"/>
                <w:left w:val="none" w:sz="0" w:space="0" w:color="auto"/>
                <w:bottom w:val="none" w:sz="0" w:space="0" w:color="auto"/>
                <w:right w:val="none" w:sz="0" w:space="0" w:color="auto"/>
              </w:divBdr>
            </w:div>
          </w:divsChild>
        </w:div>
        <w:div w:id="96801938">
          <w:marLeft w:val="0"/>
          <w:marRight w:val="0"/>
          <w:marTop w:val="0"/>
          <w:marBottom w:val="0"/>
          <w:divBdr>
            <w:top w:val="none" w:sz="0" w:space="0" w:color="auto"/>
            <w:left w:val="none" w:sz="0" w:space="0" w:color="auto"/>
            <w:bottom w:val="none" w:sz="0" w:space="0" w:color="auto"/>
            <w:right w:val="none" w:sz="0" w:space="0" w:color="auto"/>
          </w:divBdr>
          <w:divsChild>
            <w:div w:id="167796215">
              <w:marLeft w:val="0"/>
              <w:marRight w:val="0"/>
              <w:marTop w:val="120"/>
              <w:marBottom w:val="0"/>
              <w:divBdr>
                <w:top w:val="none" w:sz="0" w:space="0" w:color="auto"/>
                <w:left w:val="none" w:sz="0" w:space="0" w:color="auto"/>
                <w:bottom w:val="none" w:sz="0" w:space="0" w:color="auto"/>
                <w:right w:val="none" w:sz="0" w:space="0" w:color="auto"/>
              </w:divBdr>
            </w:div>
            <w:div w:id="1605335252">
              <w:marLeft w:val="0"/>
              <w:marRight w:val="0"/>
              <w:marTop w:val="0"/>
              <w:marBottom w:val="0"/>
              <w:divBdr>
                <w:top w:val="none" w:sz="0" w:space="0" w:color="auto"/>
                <w:left w:val="none" w:sz="0" w:space="0" w:color="auto"/>
                <w:bottom w:val="none" w:sz="0" w:space="0" w:color="auto"/>
                <w:right w:val="none" w:sz="0" w:space="0" w:color="auto"/>
              </w:divBdr>
            </w:div>
          </w:divsChild>
        </w:div>
        <w:div w:id="1648393408">
          <w:marLeft w:val="0"/>
          <w:marRight w:val="0"/>
          <w:marTop w:val="0"/>
          <w:marBottom w:val="0"/>
          <w:divBdr>
            <w:top w:val="none" w:sz="0" w:space="0" w:color="auto"/>
            <w:left w:val="none" w:sz="0" w:space="0" w:color="auto"/>
            <w:bottom w:val="none" w:sz="0" w:space="0" w:color="auto"/>
            <w:right w:val="none" w:sz="0" w:space="0" w:color="auto"/>
          </w:divBdr>
          <w:divsChild>
            <w:div w:id="591940185">
              <w:marLeft w:val="0"/>
              <w:marRight w:val="0"/>
              <w:marTop w:val="120"/>
              <w:marBottom w:val="0"/>
              <w:divBdr>
                <w:top w:val="none" w:sz="0" w:space="0" w:color="auto"/>
                <w:left w:val="none" w:sz="0" w:space="0" w:color="auto"/>
                <w:bottom w:val="none" w:sz="0" w:space="0" w:color="auto"/>
                <w:right w:val="none" w:sz="0" w:space="0" w:color="auto"/>
              </w:divBdr>
            </w:div>
            <w:div w:id="1878470195">
              <w:marLeft w:val="0"/>
              <w:marRight w:val="0"/>
              <w:marTop w:val="0"/>
              <w:marBottom w:val="0"/>
              <w:divBdr>
                <w:top w:val="none" w:sz="0" w:space="0" w:color="auto"/>
                <w:left w:val="none" w:sz="0" w:space="0" w:color="auto"/>
                <w:bottom w:val="none" w:sz="0" w:space="0" w:color="auto"/>
                <w:right w:val="none" w:sz="0" w:space="0" w:color="auto"/>
              </w:divBdr>
              <w:divsChild>
                <w:div w:id="1176267189">
                  <w:marLeft w:val="0"/>
                  <w:marRight w:val="0"/>
                  <w:marTop w:val="0"/>
                  <w:marBottom w:val="0"/>
                  <w:divBdr>
                    <w:top w:val="none" w:sz="0" w:space="0" w:color="auto"/>
                    <w:left w:val="none" w:sz="0" w:space="0" w:color="auto"/>
                    <w:bottom w:val="none" w:sz="0" w:space="0" w:color="auto"/>
                    <w:right w:val="none" w:sz="0" w:space="0" w:color="auto"/>
                  </w:divBdr>
                  <w:divsChild>
                    <w:div w:id="1320033270">
                      <w:marLeft w:val="0"/>
                      <w:marRight w:val="0"/>
                      <w:marTop w:val="120"/>
                      <w:marBottom w:val="0"/>
                      <w:divBdr>
                        <w:top w:val="none" w:sz="0" w:space="0" w:color="auto"/>
                        <w:left w:val="none" w:sz="0" w:space="0" w:color="auto"/>
                        <w:bottom w:val="none" w:sz="0" w:space="0" w:color="auto"/>
                        <w:right w:val="none" w:sz="0" w:space="0" w:color="auto"/>
                      </w:divBdr>
                    </w:div>
                    <w:div w:id="889266730">
                      <w:marLeft w:val="0"/>
                      <w:marRight w:val="0"/>
                      <w:marTop w:val="0"/>
                      <w:marBottom w:val="0"/>
                      <w:divBdr>
                        <w:top w:val="none" w:sz="0" w:space="0" w:color="auto"/>
                        <w:left w:val="none" w:sz="0" w:space="0" w:color="auto"/>
                        <w:bottom w:val="none" w:sz="0" w:space="0" w:color="auto"/>
                        <w:right w:val="none" w:sz="0" w:space="0" w:color="auto"/>
                      </w:divBdr>
                    </w:div>
                  </w:divsChild>
                </w:div>
                <w:div w:id="1385135799">
                  <w:marLeft w:val="0"/>
                  <w:marRight w:val="0"/>
                  <w:marTop w:val="0"/>
                  <w:marBottom w:val="0"/>
                  <w:divBdr>
                    <w:top w:val="none" w:sz="0" w:space="0" w:color="auto"/>
                    <w:left w:val="none" w:sz="0" w:space="0" w:color="auto"/>
                    <w:bottom w:val="none" w:sz="0" w:space="0" w:color="auto"/>
                    <w:right w:val="none" w:sz="0" w:space="0" w:color="auto"/>
                  </w:divBdr>
                  <w:divsChild>
                    <w:div w:id="2117866632">
                      <w:marLeft w:val="0"/>
                      <w:marRight w:val="0"/>
                      <w:marTop w:val="120"/>
                      <w:marBottom w:val="0"/>
                      <w:divBdr>
                        <w:top w:val="none" w:sz="0" w:space="0" w:color="auto"/>
                        <w:left w:val="none" w:sz="0" w:space="0" w:color="auto"/>
                        <w:bottom w:val="none" w:sz="0" w:space="0" w:color="auto"/>
                        <w:right w:val="none" w:sz="0" w:space="0" w:color="auto"/>
                      </w:divBdr>
                    </w:div>
                    <w:div w:id="9649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37069">
          <w:marLeft w:val="0"/>
          <w:marRight w:val="0"/>
          <w:marTop w:val="0"/>
          <w:marBottom w:val="0"/>
          <w:divBdr>
            <w:top w:val="none" w:sz="0" w:space="0" w:color="auto"/>
            <w:left w:val="none" w:sz="0" w:space="0" w:color="auto"/>
            <w:bottom w:val="none" w:sz="0" w:space="0" w:color="auto"/>
            <w:right w:val="none" w:sz="0" w:space="0" w:color="auto"/>
          </w:divBdr>
          <w:divsChild>
            <w:div w:id="262150033">
              <w:marLeft w:val="0"/>
              <w:marRight w:val="0"/>
              <w:marTop w:val="120"/>
              <w:marBottom w:val="0"/>
              <w:divBdr>
                <w:top w:val="none" w:sz="0" w:space="0" w:color="auto"/>
                <w:left w:val="none" w:sz="0" w:space="0" w:color="auto"/>
                <w:bottom w:val="none" w:sz="0" w:space="0" w:color="auto"/>
                <w:right w:val="none" w:sz="0" w:space="0" w:color="auto"/>
              </w:divBdr>
            </w:div>
            <w:div w:id="133717457">
              <w:marLeft w:val="0"/>
              <w:marRight w:val="0"/>
              <w:marTop w:val="0"/>
              <w:marBottom w:val="0"/>
              <w:divBdr>
                <w:top w:val="none" w:sz="0" w:space="0" w:color="auto"/>
                <w:left w:val="none" w:sz="0" w:space="0" w:color="auto"/>
                <w:bottom w:val="none" w:sz="0" w:space="0" w:color="auto"/>
                <w:right w:val="none" w:sz="0" w:space="0" w:color="auto"/>
              </w:divBdr>
              <w:divsChild>
                <w:div w:id="1781223996">
                  <w:marLeft w:val="0"/>
                  <w:marRight w:val="0"/>
                  <w:marTop w:val="0"/>
                  <w:marBottom w:val="0"/>
                  <w:divBdr>
                    <w:top w:val="none" w:sz="0" w:space="0" w:color="auto"/>
                    <w:left w:val="none" w:sz="0" w:space="0" w:color="auto"/>
                    <w:bottom w:val="none" w:sz="0" w:space="0" w:color="auto"/>
                    <w:right w:val="none" w:sz="0" w:space="0" w:color="auto"/>
                  </w:divBdr>
                  <w:divsChild>
                    <w:div w:id="606667815">
                      <w:marLeft w:val="0"/>
                      <w:marRight w:val="0"/>
                      <w:marTop w:val="120"/>
                      <w:marBottom w:val="0"/>
                      <w:divBdr>
                        <w:top w:val="none" w:sz="0" w:space="0" w:color="auto"/>
                        <w:left w:val="none" w:sz="0" w:space="0" w:color="auto"/>
                        <w:bottom w:val="none" w:sz="0" w:space="0" w:color="auto"/>
                        <w:right w:val="none" w:sz="0" w:space="0" w:color="auto"/>
                      </w:divBdr>
                    </w:div>
                    <w:div w:id="1149902920">
                      <w:marLeft w:val="0"/>
                      <w:marRight w:val="0"/>
                      <w:marTop w:val="0"/>
                      <w:marBottom w:val="0"/>
                      <w:divBdr>
                        <w:top w:val="none" w:sz="0" w:space="0" w:color="auto"/>
                        <w:left w:val="none" w:sz="0" w:space="0" w:color="auto"/>
                        <w:bottom w:val="none" w:sz="0" w:space="0" w:color="auto"/>
                        <w:right w:val="none" w:sz="0" w:space="0" w:color="auto"/>
                      </w:divBdr>
                    </w:div>
                  </w:divsChild>
                </w:div>
                <w:div w:id="1351882197">
                  <w:marLeft w:val="0"/>
                  <w:marRight w:val="0"/>
                  <w:marTop w:val="0"/>
                  <w:marBottom w:val="0"/>
                  <w:divBdr>
                    <w:top w:val="none" w:sz="0" w:space="0" w:color="auto"/>
                    <w:left w:val="none" w:sz="0" w:space="0" w:color="auto"/>
                    <w:bottom w:val="none" w:sz="0" w:space="0" w:color="auto"/>
                    <w:right w:val="none" w:sz="0" w:space="0" w:color="auto"/>
                  </w:divBdr>
                  <w:divsChild>
                    <w:div w:id="2004357066">
                      <w:marLeft w:val="0"/>
                      <w:marRight w:val="0"/>
                      <w:marTop w:val="120"/>
                      <w:marBottom w:val="0"/>
                      <w:divBdr>
                        <w:top w:val="none" w:sz="0" w:space="0" w:color="auto"/>
                        <w:left w:val="none" w:sz="0" w:space="0" w:color="auto"/>
                        <w:bottom w:val="none" w:sz="0" w:space="0" w:color="auto"/>
                        <w:right w:val="none" w:sz="0" w:space="0" w:color="auto"/>
                      </w:divBdr>
                    </w:div>
                    <w:div w:id="11826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078">
          <w:marLeft w:val="480"/>
          <w:marRight w:val="0"/>
          <w:marTop w:val="0"/>
          <w:marBottom w:val="0"/>
          <w:divBdr>
            <w:top w:val="none" w:sz="0" w:space="0" w:color="auto"/>
            <w:left w:val="none" w:sz="0" w:space="0" w:color="auto"/>
            <w:bottom w:val="none" w:sz="0" w:space="0" w:color="auto"/>
            <w:right w:val="none" w:sz="0" w:space="0" w:color="auto"/>
          </w:divBdr>
        </w:div>
        <w:div w:id="671958787">
          <w:marLeft w:val="0"/>
          <w:marRight w:val="0"/>
          <w:marTop w:val="0"/>
          <w:marBottom w:val="0"/>
          <w:divBdr>
            <w:top w:val="none" w:sz="0" w:space="0" w:color="auto"/>
            <w:left w:val="none" w:sz="0" w:space="0" w:color="auto"/>
            <w:bottom w:val="none" w:sz="0" w:space="0" w:color="auto"/>
            <w:right w:val="none" w:sz="0" w:space="0" w:color="auto"/>
          </w:divBdr>
          <w:divsChild>
            <w:div w:id="273751524">
              <w:marLeft w:val="0"/>
              <w:marRight w:val="0"/>
              <w:marTop w:val="120"/>
              <w:marBottom w:val="0"/>
              <w:divBdr>
                <w:top w:val="none" w:sz="0" w:space="0" w:color="auto"/>
                <w:left w:val="none" w:sz="0" w:space="0" w:color="auto"/>
                <w:bottom w:val="none" w:sz="0" w:space="0" w:color="auto"/>
                <w:right w:val="none" w:sz="0" w:space="0" w:color="auto"/>
              </w:divBdr>
            </w:div>
            <w:div w:id="1470971225">
              <w:marLeft w:val="0"/>
              <w:marRight w:val="0"/>
              <w:marTop w:val="0"/>
              <w:marBottom w:val="0"/>
              <w:divBdr>
                <w:top w:val="none" w:sz="0" w:space="0" w:color="auto"/>
                <w:left w:val="none" w:sz="0" w:space="0" w:color="auto"/>
                <w:bottom w:val="none" w:sz="0" w:space="0" w:color="auto"/>
                <w:right w:val="none" w:sz="0" w:space="0" w:color="auto"/>
              </w:divBdr>
            </w:div>
          </w:divsChild>
        </w:div>
        <w:div w:id="2050101961">
          <w:marLeft w:val="0"/>
          <w:marRight w:val="0"/>
          <w:marTop w:val="0"/>
          <w:marBottom w:val="0"/>
          <w:divBdr>
            <w:top w:val="none" w:sz="0" w:space="0" w:color="auto"/>
            <w:left w:val="none" w:sz="0" w:space="0" w:color="auto"/>
            <w:bottom w:val="none" w:sz="0" w:space="0" w:color="auto"/>
            <w:right w:val="none" w:sz="0" w:space="0" w:color="auto"/>
          </w:divBdr>
          <w:divsChild>
            <w:div w:id="1344212377">
              <w:marLeft w:val="0"/>
              <w:marRight w:val="0"/>
              <w:marTop w:val="120"/>
              <w:marBottom w:val="0"/>
              <w:divBdr>
                <w:top w:val="none" w:sz="0" w:space="0" w:color="auto"/>
                <w:left w:val="none" w:sz="0" w:space="0" w:color="auto"/>
                <w:bottom w:val="none" w:sz="0" w:space="0" w:color="auto"/>
                <w:right w:val="none" w:sz="0" w:space="0" w:color="auto"/>
              </w:divBdr>
            </w:div>
            <w:div w:id="813985659">
              <w:marLeft w:val="0"/>
              <w:marRight w:val="0"/>
              <w:marTop w:val="0"/>
              <w:marBottom w:val="0"/>
              <w:divBdr>
                <w:top w:val="none" w:sz="0" w:space="0" w:color="auto"/>
                <w:left w:val="none" w:sz="0" w:space="0" w:color="auto"/>
                <w:bottom w:val="none" w:sz="0" w:space="0" w:color="auto"/>
                <w:right w:val="none" w:sz="0" w:space="0" w:color="auto"/>
              </w:divBdr>
            </w:div>
          </w:divsChild>
        </w:div>
        <w:div w:id="659963722">
          <w:marLeft w:val="480"/>
          <w:marRight w:val="0"/>
          <w:marTop w:val="0"/>
          <w:marBottom w:val="0"/>
          <w:divBdr>
            <w:top w:val="none" w:sz="0" w:space="0" w:color="auto"/>
            <w:left w:val="none" w:sz="0" w:space="0" w:color="auto"/>
            <w:bottom w:val="none" w:sz="0" w:space="0" w:color="auto"/>
            <w:right w:val="none" w:sz="0" w:space="0" w:color="auto"/>
          </w:divBdr>
        </w:div>
      </w:divsChild>
    </w:div>
    <w:div w:id="62797926">
      <w:bodyDiv w:val="1"/>
      <w:marLeft w:val="0"/>
      <w:marRight w:val="0"/>
      <w:marTop w:val="0"/>
      <w:marBottom w:val="0"/>
      <w:divBdr>
        <w:top w:val="none" w:sz="0" w:space="0" w:color="auto"/>
        <w:left w:val="none" w:sz="0" w:space="0" w:color="auto"/>
        <w:bottom w:val="none" w:sz="0" w:space="0" w:color="auto"/>
        <w:right w:val="none" w:sz="0" w:space="0" w:color="auto"/>
      </w:divBdr>
    </w:div>
    <w:div w:id="63533518">
      <w:bodyDiv w:val="1"/>
      <w:marLeft w:val="0"/>
      <w:marRight w:val="0"/>
      <w:marTop w:val="0"/>
      <w:marBottom w:val="0"/>
      <w:divBdr>
        <w:top w:val="none" w:sz="0" w:space="0" w:color="auto"/>
        <w:left w:val="none" w:sz="0" w:space="0" w:color="auto"/>
        <w:bottom w:val="none" w:sz="0" w:space="0" w:color="auto"/>
        <w:right w:val="none" w:sz="0" w:space="0" w:color="auto"/>
      </w:divBdr>
      <w:divsChild>
        <w:div w:id="828522878">
          <w:marLeft w:val="480"/>
          <w:marRight w:val="0"/>
          <w:marTop w:val="0"/>
          <w:marBottom w:val="0"/>
          <w:divBdr>
            <w:top w:val="none" w:sz="0" w:space="0" w:color="auto"/>
            <w:left w:val="none" w:sz="0" w:space="0" w:color="auto"/>
            <w:bottom w:val="none" w:sz="0" w:space="0" w:color="auto"/>
            <w:right w:val="none" w:sz="0" w:space="0" w:color="auto"/>
          </w:divBdr>
        </w:div>
        <w:div w:id="1656571751">
          <w:marLeft w:val="0"/>
          <w:marRight w:val="0"/>
          <w:marTop w:val="0"/>
          <w:marBottom w:val="0"/>
          <w:divBdr>
            <w:top w:val="none" w:sz="0" w:space="0" w:color="auto"/>
            <w:left w:val="none" w:sz="0" w:space="0" w:color="auto"/>
            <w:bottom w:val="none" w:sz="0" w:space="0" w:color="auto"/>
            <w:right w:val="none" w:sz="0" w:space="0" w:color="auto"/>
          </w:divBdr>
          <w:divsChild>
            <w:div w:id="723023670">
              <w:marLeft w:val="0"/>
              <w:marRight w:val="0"/>
              <w:marTop w:val="120"/>
              <w:marBottom w:val="0"/>
              <w:divBdr>
                <w:top w:val="none" w:sz="0" w:space="0" w:color="auto"/>
                <w:left w:val="none" w:sz="0" w:space="0" w:color="auto"/>
                <w:bottom w:val="none" w:sz="0" w:space="0" w:color="auto"/>
                <w:right w:val="none" w:sz="0" w:space="0" w:color="auto"/>
              </w:divBdr>
            </w:div>
            <w:div w:id="616447673">
              <w:marLeft w:val="0"/>
              <w:marRight w:val="0"/>
              <w:marTop w:val="0"/>
              <w:marBottom w:val="0"/>
              <w:divBdr>
                <w:top w:val="none" w:sz="0" w:space="0" w:color="auto"/>
                <w:left w:val="none" w:sz="0" w:space="0" w:color="auto"/>
                <w:bottom w:val="none" w:sz="0" w:space="0" w:color="auto"/>
                <w:right w:val="none" w:sz="0" w:space="0" w:color="auto"/>
              </w:divBdr>
              <w:divsChild>
                <w:div w:id="16468789">
                  <w:marLeft w:val="0"/>
                  <w:marRight w:val="0"/>
                  <w:marTop w:val="0"/>
                  <w:marBottom w:val="0"/>
                  <w:divBdr>
                    <w:top w:val="none" w:sz="0" w:space="0" w:color="auto"/>
                    <w:left w:val="none" w:sz="0" w:space="0" w:color="auto"/>
                    <w:bottom w:val="none" w:sz="0" w:space="0" w:color="auto"/>
                    <w:right w:val="none" w:sz="0" w:space="0" w:color="auto"/>
                  </w:divBdr>
                  <w:divsChild>
                    <w:div w:id="1983386568">
                      <w:marLeft w:val="0"/>
                      <w:marRight w:val="0"/>
                      <w:marTop w:val="120"/>
                      <w:marBottom w:val="0"/>
                      <w:divBdr>
                        <w:top w:val="none" w:sz="0" w:space="0" w:color="auto"/>
                        <w:left w:val="none" w:sz="0" w:space="0" w:color="auto"/>
                        <w:bottom w:val="none" w:sz="0" w:space="0" w:color="auto"/>
                        <w:right w:val="none" w:sz="0" w:space="0" w:color="auto"/>
                      </w:divBdr>
                    </w:div>
                    <w:div w:id="1793330333">
                      <w:marLeft w:val="0"/>
                      <w:marRight w:val="0"/>
                      <w:marTop w:val="0"/>
                      <w:marBottom w:val="0"/>
                      <w:divBdr>
                        <w:top w:val="none" w:sz="0" w:space="0" w:color="auto"/>
                        <w:left w:val="none" w:sz="0" w:space="0" w:color="auto"/>
                        <w:bottom w:val="none" w:sz="0" w:space="0" w:color="auto"/>
                        <w:right w:val="none" w:sz="0" w:space="0" w:color="auto"/>
                      </w:divBdr>
                    </w:div>
                  </w:divsChild>
                </w:div>
                <w:div w:id="1219778874">
                  <w:marLeft w:val="0"/>
                  <w:marRight w:val="0"/>
                  <w:marTop w:val="0"/>
                  <w:marBottom w:val="0"/>
                  <w:divBdr>
                    <w:top w:val="none" w:sz="0" w:space="0" w:color="auto"/>
                    <w:left w:val="none" w:sz="0" w:space="0" w:color="auto"/>
                    <w:bottom w:val="none" w:sz="0" w:space="0" w:color="auto"/>
                    <w:right w:val="none" w:sz="0" w:space="0" w:color="auto"/>
                  </w:divBdr>
                  <w:divsChild>
                    <w:div w:id="1454324618">
                      <w:marLeft w:val="0"/>
                      <w:marRight w:val="0"/>
                      <w:marTop w:val="120"/>
                      <w:marBottom w:val="0"/>
                      <w:divBdr>
                        <w:top w:val="none" w:sz="0" w:space="0" w:color="auto"/>
                        <w:left w:val="none" w:sz="0" w:space="0" w:color="auto"/>
                        <w:bottom w:val="none" w:sz="0" w:space="0" w:color="auto"/>
                        <w:right w:val="none" w:sz="0" w:space="0" w:color="auto"/>
                      </w:divBdr>
                    </w:div>
                    <w:div w:id="10986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77934">
          <w:marLeft w:val="0"/>
          <w:marRight w:val="0"/>
          <w:marTop w:val="0"/>
          <w:marBottom w:val="0"/>
          <w:divBdr>
            <w:top w:val="none" w:sz="0" w:space="0" w:color="auto"/>
            <w:left w:val="none" w:sz="0" w:space="0" w:color="auto"/>
            <w:bottom w:val="none" w:sz="0" w:space="0" w:color="auto"/>
            <w:right w:val="none" w:sz="0" w:space="0" w:color="auto"/>
          </w:divBdr>
          <w:divsChild>
            <w:div w:id="1425221465">
              <w:marLeft w:val="0"/>
              <w:marRight w:val="0"/>
              <w:marTop w:val="120"/>
              <w:marBottom w:val="0"/>
              <w:divBdr>
                <w:top w:val="none" w:sz="0" w:space="0" w:color="auto"/>
                <w:left w:val="none" w:sz="0" w:space="0" w:color="auto"/>
                <w:bottom w:val="none" w:sz="0" w:space="0" w:color="auto"/>
                <w:right w:val="none" w:sz="0" w:space="0" w:color="auto"/>
              </w:divBdr>
            </w:div>
            <w:div w:id="440535881">
              <w:marLeft w:val="0"/>
              <w:marRight w:val="0"/>
              <w:marTop w:val="0"/>
              <w:marBottom w:val="0"/>
              <w:divBdr>
                <w:top w:val="none" w:sz="0" w:space="0" w:color="auto"/>
                <w:left w:val="none" w:sz="0" w:space="0" w:color="auto"/>
                <w:bottom w:val="none" w:sz="0" w:space="0" w:color="auto"/>
                <w:right w:val="none" w:sz="0" w:space="0" w:color="auto"/>
              </w:divBdr>
            </w:div>
          </w:divsChild>
        </w:div>
        <w:div w:id="71398128">
          <w:marLeft w:val="480"/>
          <w:marRight w:val="0"/>
          <w:marTop w:val="0"/>
          <w:marBottom w:val="0"/>
          <w:divBdr>
            <w:top w:val="none" w:sz="0" w:space="0" w:color="auto"/>
            <w:left w:val="none" w:sz="0" w:space="0" w:color="auto"/>
            <w:bottom w:val="none" w:sz="0" w:space="0" w:color="auto"/>
            <w:right w:val="none" w:sz="0" w:space="0" w:color="auto"/>
          </w:divBdr>
        </w:div>
        <w:div w:id="322660710">
          <w:marLeft w:val="0"/>
          <w:marRight w:val="0"/>
          <w:marTop w:val="0"/>
          <w:marBottom w:val="0"/>
          <w:divBdr>
            <w:top w:val="none" w:sz="0" w:space="0" w:color="auto"/>
            <w:left w:val="none" w:sz="0" w:space="0" w:color="auto"/>
            <w:bottom w:val="none" w:sz="0" w:space="0" w:color="auto"/>
            <w:right w:val="none" w:sz="0" w:space="0" w:color="auto"/>
          </w:divBdr>
          <w:divsChild>
            <w:div w:id="202403593">
              <w:marLeft w:val="0"/>
              <w:marRight w:val="0"/>
              <w:marTop w:val="120"/>
              <w:marBottom w:val="0"/>
              <w:divBdr>
                <w:top w:val="none" w:sz="0" w:space="0" w:color="auto"/>
                <w:left w:val="none" w:sz="0" w:space="0" w:color="auto"/>
                <w:bottom w:val="none" w:sz="0" w:space="0" w:color="auto"/>
                <w:right w:val="none" w:sz="0" w:space="0" w:color="auto"/>
              </w:divBdr>
            </w:div>
            <w:div w:id="648899986">
              <w:marLeft w:val="0"/>
              <w:marRight w:val="0"/>
              <w:marTop w:val="0"/>
              <w:marBottom w:val="0"/>
              <w:divBdr>
                <w:top w:val="none" w:sz="0" w:space="0" w:color="auto"/>
                <w:left w:val="none" w:sz="0" w:space="0" w:color="auto"/>
                <w:bottom w:val="none" w:sz="0" w:space="0" w:color="auto"/>
                <w:right w:val="none" w:sz="0" w:space="0" w:color="auto"/>
              </w:divBdr>
              <w:divsChild>
                <w:div w:id="1559627436">
                  <w:marLeft w:val="0"/>
                  <w:marRight w:val="0"/>
                  <w:marTop w:val="0"/>
                  <w:marBottom w:val="0"/>
                  <w:divBdr>
                    <w:top w:val="none" w:sz="0" w:space="0" w:color="auto"/>
                    <w:left w:val="none" w:sz="0" w:space="0" w:color="auto"/>
                    <w:bottom w:val="none" w:sz="0" w:space="0" w:color="auto"/>
                    <w:right w:val="none" w:sz="0" w:space="0" w:color="auto"/>
                  </w:divBdr>
                  <w:divsChild>
                    <w:div w:id="1703941865">
                      <w:marLeft w:val="0"/>
                      <w:marRight w:val="0"/>
                      <w:marTop w:val="120"/>
                      <w:marBottom w:val="0"/>
                      <w:divBdr>
                        <w:top w:val="none" w:sz="0" w:space="0" w:color="auto"/>
                        <w:left w:val="none" w:sz="0" w:space="0" w:color="auto"/>
                        <w:bottom w:val="none" w:sz="0" w:space="0" w:color="auto"/>
                        <w:right w:val="none" w:sz="0" w:space="0" w:color="auto"/>
                      </w:divBdr>
                    </w:div>
                    <w:div w:id="1970432330">
                      <w:marLeft w:val="0"/>
                      <w:marRight w:val="0"/>
                      <w:marTop w:val="0"/>
                      <w:marBottom w:val="0"/>
                      <w:divBdr>
                        <w:top w:val="none" w:sz="0" w:space="0" w:color="auto"/>
                        <w:left w:val="none" w:sz="0" w:space="0" w:color="auto"/>
                        <w:bottom w:val="none" w:sz="0" w:space="0" w:color="auto"/>
                        <w:right w:val="none" w:sz="0" w:space="0" w:color="auto"/>
                      </w:divBdr>
                    </w:div>
                  </w:divsChild>
                </w:div>
                <w:div w:id="1201670569">
                  <w:marLeft w:val="0"/>
                  <w:marRight w:val="0"/>
                  <w:marTop w:val="0"/>
                  <w:marBottom w:val="0"/>
                  <w:divBdr>
                    <w:top w:val="none" w:sz="0" w:space="0" w:color="auto"/>
                    <w:left w:val="none" w:sz="0" w:space="0" w:color="auto"/>
                    <w:bottom w:val="none" w:sz="0" w:space="0" w:color="auto"/>
                    <w:right w:val="none" w:sz="0" w:space="0" w:color="auto"/>
                  </w:divBdr>
                  <w:divsChild>
                    <w:div w:id="1835955169">
                      <w:marLeft w:val="0"/>
                      <w:marRight w:val="0"/>
                      <w:marTop w:val="120"/>
                      <w:marBottom w:val="0"/>
                      <w:divBdr>
                        <w:top w:val="none" w:sz="0" w:space="0" w:color="auto"/>
                        <w:left w:val="none" w:sz="0" w:space="0" w:color="auto"/>
                        <w:bottom w:val="none" w:sz="0" w:space="0" w:color="auto"/>
                        <w:right w:val="none" w:sz="0" w:space="0" w:color="auto"/>
                      </w:divBdr>
                    </w:div>
                    <w:div w:id="577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4527">
          <w:marLeft w:val="0"/>
          <w:marRight w:val="0"/>
          <w:marTop w:val="0"/>
          <w:marBottom w:val="0"/>
          <w:divBdr>
            <w:top w:val="none" w:sz="0" w:space="0" w:color="auto"/>
            <w:left w:val="none" w:sz="0" w:space="0" w:color="auto"/>
            <w:bottom w:val="none" w:sz="0" w:space="0" w:color="auto"/>
            <w:right w:val="none" w:sz="0" w:space="0" w:color="auto"/>
          </w:divBdr>
          <w:divsChild>
            <w:div w:id="375198921">
              <w:marLeft w:val="0"/>
              <w:marRight w:val="0"/>
              <w:marTop w:val="120"/>
              <w:marBottom w:val="0"/>
              <w:divBdr>
                <w:top w:val="none" w:sz="0" w:space="0" w:color="auto"/>
                <w:left w:val="none" w:sz="0" w:space="0" w:color="auto"/>
                <w:bottom w:val="none" w:sz="0" w:space="0" w:color="auto"/>
                <w:right w:val="none" w:sz="0" w:space="0" w:color="auto"/>
              </w:divBdr>
            </w:div>
            <w:div w:id="1454471799">
              <w:marLeft w:val="0"/>
              <w:marRight w:val="0"/>
              <w:marTop w:val="0"/>
              <w:marBottom w:val="0"/>
              <w:divBdr>
                <w:top w:val="none" w:sz="0" w:space="0" w:color="auto"/>
                <w:left w:val="none" w:sz="0" w:space="0" w:color="auto"/>
                <w:bottom w:val="none" w:sz="0" w:space="0" w:color="auto"/>
                <w:right w:val="none" w:sz="0" w:space="0" w:color="auto"/>
              </w:divBdr>
              <w:divsChild>
                <w:div w:id="1957902394">
                  <w:marLeft w:val="0"/>
                  <w:marRight w:val="0"/>
                  <w:marTop w:val="0"/>
                  <w:marBottom w:val="0"/>
                  <w:divBdr>
                    <w:top w:val="none" w:sz="0" w:space="0" w:color="auto"/>
                    <w:left w:val="none" w:sz="0" w:space="0" w:color="auto"/>
                    <w:bottom w:val="none" w:sz="0" w:space="0" w:color="auto"/>
                    <w:right w:val="none" w:sz="0" w:space="0" w:color="auto"/>
                  </w:divBdr>
                  <w:divsChild>
                    <w:div w:id="1904096350">
                      <w:marLeft w:val="0"/>
                      <w:marRight w:val="0"/>
                      <w:marTop w:val="120"/>
                      <w:marBottom w:val="0"/>
                      <w:divBdr>
                        <w:top w:val="none" w:sz="0" w:space="0" w:color="auto"/>
                        <w:left w:val="none" w:sz="0" w:space="0" w:color="auto"/>
                        <w:bottom w:val="none" w:sz="0" w:space="0" w:color="auto"/>
                        <w:right w:val="none" w:sz="0" w:space="0" w:color="auto"/>
                      </w:divBdr>
                    </w:div>
                    <w:div w:id="213276481">
                      <w:marLeft w:val="0"/>
                      <w:marRight w:val="0"/>
                      <w:marTop w:val="0"/>
                      <w:marBottom w:val="0"/>
                      <w:divBdr>
                        <w:top w:val="none" w:sz="0" w:space="0" w:color="auto"/>
                        <w:left w:val="none" w:sz="0" w:space="0" w:color="auto"/>
                        <w:bottom w:val="none" w:sz="0" w:space="0" w:color="auto"/>
                        <w:right w:val="none" w:sz="0" w:space="0" w:color="auto"/>
                      </w:divBdr>
                    </w:div>
                  </w:divsChild>
                </w:div>
                <w:div w:id="12802185">
                  <w:marLeft w:val="0"/>
                  <w:marRight w:val="0"/>
                  <w:marTop w:val="0"/>
                  <w:marBottom w:val="0"/>
                  <w:divBdr>
                    <w:top w:val="none" w:sz="0" w:space="0" w:color="auto"/>
                    <w:left w:val="none" w:sz="0" w:space="0" w:color="auto"/>
                    <w:bottom w:val="none" w:sz="0" w:space="0" w:color="auto"/>
                    <w:right w:val="none" w:sz="0" w:space="0" w:color="auto"/>
                  </w:divBdr>
                  <w:divsChild>
                    <w:div w:id="771895274">
                      <w:marLeft w:val="0"/>
                      <w:marRight w:val="0"/>
                      <w:marTop w:val="120"/>
                      <w:marBottom w:val="0"/>
                      <w:divBdr>
                        <w:top w:val="none" w:sz="0" w:space="0" w:color="auto"/>
                        <w:left w:val="none" w:sz="0" w:space="0" w:color="auto"/>
                        <w:bottom w:val="none" w:sz="0" w:space="0" w:color="auto"/>
                        <w:right w:val="none" w:sz="0" w:space="0" w:color="auto"/>
                      </w:divBdr>
                    </w:div>
                    <w:div w:id="930939557">
                      <w:marLeft w:val="0"/>
                      <w:marRight w:val="0"/>
                      <w:marTop w:val="0"/>
                      <w:marBottom w:val="0"/>
                      <w:divBdr>
                        <w:top w:val="none" w:sz="0" w:space="0" w:color="auto"/>
                        <w:left w:val="none" w:sz="0" w:space="0" w:color="auto"/>
                        <w:bottom w:val="none" w:sz="0" w:space="0" w:color="auto"/>
                        <w:right w:val="none" w:sz="0" w:space="0" w:color="auto"/>
                      </w:divBdr>
                    </w:div>
                  </w:divsChild>
                </w:div>
                <w:div w:id="1571774436">
                  <w:marLeft w:val="0"/>
                  <w:marRight w:val="0"/>
                  <w:marTop w:val="0"/>
                  <w:marBottom w:val="0"/>
                  <w:divBdr>
                    <w:top w:val="none" w:sz="0" w:space="0" w:color="auto"/>
                    <w:left w:val="none" w:sz="0" w:space="0" w:color="auto"/>
                    <w:bottom w:val="none" w:sz="0" w:space="0" w:color="auto"/>
                    <w:right w:val="none" w:sz="0" w:space="0" w:color="auto"/>
                  </w:divBdr>
                  <w:divsChild>
                    <w:div w:id="581795654">
                      <w:marLeft w:val="0"/>
                      <w:marRight w:val="0"/>
                      <w:marTop w:val="120"/>
                      <w:marBottom w:val="0"/>
                      <w:divBdr>
                        <w:top w:val="none" w:sz="0" w:space="0" w:color="auto"/>
                        <w:left w:val="none" w:sz="0" w:space="0" w:color="auto"/>
                        <w:bottom w:val="none" w:sz="0" w:space="0" w:color="auto"/>
                        <w:right w:val="none" w:sz="0" w:space="0" w:color="auto"/>
                      </w:divBdr>
                    </w:div>
                    <w:div w:id="12972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8787">
          <w:marLeft w:val="480"/>
          <w:marRight w:val="0"/>
          <w:marTop w:val="0"/>
          <w:marBottom w:val="0"/>
          <w:divBdr>
            <w:top w:val="none" w:sz="0" w:space="0" w:color="auto"/>
            <w:left w:val="none" w:sz="0" w:space="0" w:color="auto"/>
            <w:bottom w:val="none" w:sz="0" w:space="0" w:color="auto"/>
            <w:right w:val="none" w:sz="0" w:space="0" w:color="auto"/>
          </w:divBdr>
        </w:div>
        <w:div w:id="2027905331">
          <w:marLeft w:val="0"/>
          <w:marRight w:val="0"/>
          <w:marTop w:val="0"/>
          <w:marBottom w:val="0"/>
          <w:divBdr>
            <w:top w:val="none" w:sz="0" w:space="0" w:color="auto"/>
            <w:left w:val="none" w:sz="0" w:space="0" w:color="auto"/>
            <w:bottom w:val="none" w:sz="0" w:space="0" w:color="auto"/>
            <w:right w:val="none" w:sz="0" w:space="0" w:color="auto"/>
          </w:divBdr>
          <w:divsChild>
            <w:div w:id="262736947">
              <w:marLeft w:val="0"/>
              <w:marRight w:val="0"/>
              <w:marTop w:val="120"/>
              <w:marBottom w:val="0"/>
              <w:divBdr>
                <w:top w:val="none" w:sz="0" w:space="0" w:color="auto"/>
                <w:left w:val="none" w:sz="0" w:space="0" w:color="auto"/>
                <w:bottom w:val="none" w:sz="0" w:space="0" w:color="auto"/>
                <w:right w:val="none" w:sz="0" w:space="0" w:color="auto"/>
              </w:divBdr>
            </w:div>
            <w:div w:id="329256323">
              <w:marLeft w:val="0"/>
              <w:marRight w:val="0"/>
              <w:marTop w:val="0"/>
              <w:marBottom w:val="0"/>
              <w:divBdr>
                <w:top w:val="none" w:sz="0" w:space="0" w:color="auto"/>
                <w:left w:val="none" w:sz="0" w:space="0" w:color="auto"/>
                <w:bottom w:val="none" w:sz="0" w:space="0" w:color="auto"/>
                <w:right w:val="none" w:sz="0" w:space="0" w:color="auto"/>
              </w:divBdr>
            </w:div>
          </w:divsChild>
        </w:div>
        <w:div w:id="195041318">
          <w:marLeft w:val="0"/>
          <w:marRight w:val="0"/>
          <w:marTop w:val="0"/>
          <w:marBottom w:val="0"/>
          <w:divBdr>
            <w:top w:val="none" w:sz="0" w:space="0" w:color="auto"/>
            <w:left w:val="none" w:sz="0" w:space="0" w:color="auto"/>
            <w:bottom w:val="none" w:sz="0" w:space="0" w:color="auto"/>
            <w:right w:val="none" w:sz="0" w:space="0" w:color="auto"/>
          </w:divBdr>
          <w:divsChild>
            <w:div w:id="2134520997">
              <w:marLeft w:val="0"/>
              <w:marRight w:val="0"/>
              <w:marTop w:val="120"/>
              <w:marBottom w:val="0"/>
              <w:divBdr>
                <w:top w:val="none" w:sz="0" w:space="0" w:color="auto"/>
                <w:left w:val="none" w:sz="0" w:space="0" w:color="auto"/>
                <w:bottom w:val="none" w:sz="0" w:space="0" w:color="auto"/>
                <w:right w:val="none" w:sz="0" w:space="0" w:color="auto"/>
              </w:divBdr>
            </w:div>
            <w:div w:id="801772926">
              <w:marLeft w:val="0"/>
              <w:marRight w:val="0"/>
              <w:marTop w:val="0"/>
              <w:marBottom w:val="0"/>
              <w:divBdr>
                <w:top w:val="none" w:sz="0" w:space="0" w:color="auto"/>
                <w:left w:val="none" w:sz="0" w:space="0" w:color="auto"/>
                <w:bottom w:val="none" w:sz="0" w:space="0" w:color="auto"/>
                <w:right w:val="none" w:sz="0" w:space="0" w:color="auto"/>
              </w:divBdr>
            </w:div>
          </w:divsChild>
        </w:div>
        <w:div w:id="1969120738">
          <w:marLeft w:val="480"/>
          <w:marRight w:val="0"/>
          <w:marTop w:val="0"/>
          <w:marBottom w:val="0"/>
          <w:divBdr>
            <w:top w:val="none" w:sz="0" w:space="0" w:color="auto"/>
            <w:left w:val="none" w:sz="0" w:space="0" w:color="auto"/>
            <w:bottom w:val="none" w:sz="0" w:space="0" w:color="auto"/>
            <w:right w:val="none" w:sz="0" w:space="0" w:color="auto"/>
          </w:divBdr>
        </w:div>
        <w:div w:id="1297181145">
          <w:marLeft w:val="0"/>
          <w:marRight w:val="0"/>
          <w:marTop w:val="0"/>
          <w:marBottom w:val="0"/>
          <w:divBdr>
            <w:top w:val="none" w:sz="0" w:space="0" w:color="auto"/>
            <w:left w:val="none" w:sz="0" w:space="0" w:color="auto"/>
            <w:bottom w:val="none" w:sz="0" w:space="0" w:color="auto"/>
            <w:right w:val="none" w:sz="0" w:space="0" w:color="auto"/>
          </w:divBdr>
          <w:divsChild>
            <w:div w:id="938214913">
              <w:marLeft w:val="0"/>
              <w:marRight w:val="0"/>
              <w:marTop w:val="120"/>
              <w:marBottom w:val="0"/>
              <w:divBdr>
                <w:top w:val="none" w:sz="0" w:space="0" w:color="auto"/>
                <w:left w:val="none" w:sz="0" w:space="0" w:color="auto"/>
                <w:bottom w:val="none" w:sz="0" w:space="0" w:color="auto"/>
                <w:right w:val="none" w:sz="0" w:space="0" w:color="auto"/>
              </w:divBdr>
            </w:div>
            <w:div w:id="1650203779">
              <w:marLeft w:val="0"/>
              <w:marRight w:val="0"/>
              <w:marTop w:val="0"/>
              <w:marBottom w:val="0"/>
              <w:divBdr>
                <w:top w:val="none" w:sz="0" w:space="0" w:color="auto"/>
                <w:left w:val="none" w:sz="0" w:space="0" w:color="auto"/>
                <w:bottom w:val="none" w:sz="0" w:space="0" w:color="auto"/>
                <w:right w:val="none" w:sz="0" w:space="0" w:color="auto"/>
              </w:divBdr>
            </w:div>
          </w:divsChild>
        </w:div>
        <w:div w:id="242417871">
          <w:marLeft w:val="0"/>
          <w:marRight w:val="0"/>
          <w:marTop w:val="0"/>
          <w:marBottom w:val="0"/>
          <w:divBdr>
            <w:top w:val="none" w:sz="0" w:space="0" w:color="auto"/>
            <w:left w:val="none" w:sz="0" w:space="0" w:color="auto"/>
            <w:bottom w:val="none" w:sz="0" w:space="0" w:color="auto"/>
            <w:right w:val="none" w:sz="0" w:space="0" w:color="auto"/>
          </w:divBdr>
          <w:divsChild>
            <w:div w:id="1273972262">
              <w:marLeft w:val="0"/>
              <w:marRight w:val="0"/>
              <w:marTop w:val="120"/>
              <w:marBottom w:val="0"/>
              <w:divBdr>
                <w:top w:val="none" w:sz="0" w:space="0" w:color="auto"/>
                <w:left w:val="none" w:sz="0" w:space="0" w:color="auto"/>
                <w:bottom w:val="none" w:sz="0" w:space="0" w:color="auto"/>
                <w:right w:val="none" w:sz="0" w:space="0" w:color="auto"/>
              </w:divBdr>
            </w:div>
            <w:div w:id="1125274457">
              <w:marLeft w:val="0"/>
              <w:marRight w:val="0"/>
              <w:marTop w:val="0"/>
              <w:marBottom w:val="0"/>
              <w:divBdr>
                <w:top w:val="none" w:sz="0" w:space="0" w:color="auto"/>
                <w:left w:val="none" w:sz="0" w:space="0" w:color="auto"/>
                <w:bottom w:val="none" w:sz="0" w:space="0" w:color="auto"/>
                <w:right w:val="none" w:sz="0" w:space="0" w:color="auto"/>
              </w:divBdr>
            </w:div>
          </w:divsChild>
        </w:div>
        <w:div w:id="1285111348">
          <w:marLeft w:val="0"/>
          <w:marRight w:val="0"/>
          <w:marTop w:val="0"/>
          <w:marBottom w:val="0"/>
          <w:divBdr>
            <w:top w:val="none" w:sz="0" w:space="0" w:color="auto"/>
            <w:left w:val="none" w:sz="0" w:space="0" w:color="auto"/>
            <w:bottom w:val="none" w:sz="0" w:space="0" w:color="auto"/>
            <w:right w:val="none" w:sz="0" w:space="0" w:color="auto"/>
          </w:divBdr>
          <w:divsChild>
            <w:div w:id="328682693">
              <w:marLeft w:val="0"/>
              <w:marRight w:val="0"/>
              <w:marTop w:val="120"/>
              <w:marBottom w:val="0"/>
              <w:divBdr>
                <w:top w:val="none" w:sz="0" w:space="0" w:color="auto"/>
                <w:left w:val="none" w:sz="0" w:space="0" w:color="auto"/>
                <w:bottom w:val="none" w:sz="0" w:space="0" w:color="auto"/>
                <w:right w:val="none" w:sz="0" w:space="0" w:color="auto"/>
              </w:divBdr>
            </w:div>
            <w:div w:id="1132942000">
              <w:marLeft w:val="0"/>
              <w:marRight w:val="0"/>
              <w:marTop w:val="0"/>
              <w:marBottom w:val="0"/>
              <w:divBdr>
                <w:top w:val="none" w:sz="0" w:space="0" w:color="auto"/>
                <w:left w:val="none" w:sz="0" w:space="0" w:color="auto"/>
                <w:bottom w:val="none" w:sz="0" w:space="0" w:color="auto"/>
                <w:right w:val="none" w:sz="0" w:space="0" w:color="auto"/>
              </w:divBdr>
            </w:div>
          </w:divsChild>
        </w:div>
        <w:div w:id="776296758">
          <w:marLeft w:val="0"/>
          <w:marRight w:val="0"/>
          <w:marTop w:val="0"/>
          <w:marBottom w:val="0"/>
          <w:divBdr>
            <w:top w:val="none" w:sz="0" w:space="0" w:color="auto"/>
            <w:left w:val="none" w:sz="0" w:space="0" w:color="auto"/>
            <w:bottom w:val="none" w:sz="0" w:space="0" w:color="auto"/>
            <w:right w:val="none" w:sz="0" w:space="0" w:color="auto"/>
          </w:divBdr>
          <w:divsChild>
            <w:div w:id="1633049570">
              <w:marLeft w:val="0"/>
              <w:marRight w:val="0"/>
              <w:marTop w:val="120"/>
              <w:marBottom w:val="0"/>
              <w:divBdr>
                <w:top w:val="none" w:sz="0" w:space="0" w:color="auto"/>
                <w:left w:val="none" w:sz="0" w:space="0" w:color="auto"/>
                <w:bottom w:val="none" w:sz="0" w:space="0" w:color="auto"/>
                <w:right w:val="none" w:sz="0" w:space="0" w:color="auto"/>
              </w:divBdr>
            </w:div>
            <w:div w:id="4417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8814">
      <w:bodyDiv w:val="1"/>
      <w:marLeft w:val="0"/>
      <w:marRight w:val="0"/>
      <w:marTop w:val="0"/>
      <w:marBottom w:val="0"/>
      <w:divBdr>
        <w:top w:val="none" w:sz="0" w:space="0" w:color="auto"/>
        <w:left w:val="none" w:sz="0" w:space="0" w:color="auto"/>
        <w:bottom w:val="none" w:sz="0" w:space="0" w:color="auto"/>
        <w:right w:val="none" w:sz="0" w:space="0" w:color="auto"/>
      </w:divBdr>
    </w:div>
    <w:div w:id="108814958">
      <w:bodyDiv w:val="1"/>
      <w:marLeft w:val="0"/>
      <w:marRight w:val="0"/>
      <w:marTop w:val="0"/>
      <w:marBottom w:val="0"/>
      <w:divBdr>
        <w:top w:val="none" w:sz="0" w:space="0" w:color="auto"/>
        <w:left w:val="none" w:sz="0" w:space="0" w:color="auto"/>
        <w:bottom w:val="none" w:sz="0" w:space="0" w:color="auto"/>
        <w:right w:val="none" w:sz="0" w:space="0" w:color="auto"/>
      </w:divBdr>
      <w:divsChild>
        <w:div w:id="1946963054">
          <w:marLeft w:val="0"/>
          <w:marRight w:val="0"/>
          <w:marTop w:val="0"/>
          <w:marBottom w:val="0"/>
          <w:divBdr>
            <w:top w:val="none" w:sz="0" w:space="0" w:color="auto"/>
            <w:left w:val="none" w:sz="0" w:space="0" w:color="auto"/>
            <w:bottom w:val="none" w:sz="0" w:space="0" w:color="auto"/>
            <w:right w:val="none" w:sz="0" w:space="0" w:color="auto"/>
          </w:divBdr>
        </w:div>
      </w:divsChild>
    </w:div>
    <w:div w:id="113795690">
      <w:bodyDiv w:val="1"/>
      <w:marLeft w:val="0"/>
      <w:marRight w:val="0"/>
      <w:marTop w:val="0"/>
      <w:marBottom w:val="0"/>
      <w:divBdr>
        <w:top w:val="none" w:sz="0" w:space="0" w:color="auto"/>
        <w:left w:val="none" w:sz="0" w:space="0" w:color="auto"/>
        <w:bottom w:val="none" w:sz="0" w:space="0" w:color="auto"/>
        <w:right w:val="none" w:sz="0" w:space="0" w:color="auto"/>
      </w:divBdr>
    </w:div>
    <w:div w:id="126094329">
      <w:bodyDiv w:val="1"/>
      <w:marLeft w:val="0"/>
      <w:marRight w:val="0"/>
      <w:marTop w:val="0"/>
      <w:marBottom w:val="0"/>
      <w:divBdr>
        <w:top w:val="none" w:sz="0" w:space="0" w:color="auto"/>
        <w:left w:val="none" w:sz="0" w:space="0" w:color="auto"/>
        <w:bottom w:val="none" w:sz="0" w:space="0" w:color="auto"/>
        <w:right w:val="none" w:sz="0" w:space="0" w:color="auto"/>
      </w:divBdr>
    </w:div>
    <w:div w:id="127404393">
      <w:bodyDiv w:val="1"/>
      <w:marLeft w:val="0"/>
      <w:marRight w:val="0"/>
      <w:marTop w:val="0"/>
      <w:marBottom w:val="0"/>
      <w:divBdr>
        <w:top w:val="none" w:sz="0" w:space="0" w:color="auto"/>
        <w:left w:val="none" w:sz="0" w:space="0" w:color="auto"/>
        <w:bottom w:val="none" w:sz="0" w:space="0" w:color="auto"/>
        <w:right w:val="none" w:sz="0" w:space="0" w:color="auto"/>
      </w:divBdr>
    </w:div>
    <w:div w:id="138691628">
      <w:bodyDiv w:val="1"/>
      <w:marLeft w:val="0"/>
      <w:marRight w:val="0"/>
      <w:marTop w:val="0"/>
      <w:marBottom w:val="0"/>
      <w:divBdr>
        <w:top w:val="none" w:sz="0" w:space="0" w:color="auto"/>
        <w:left w:val="none" w:sz="0" w:space="0" w:color="auto"/>
        <w:bottom w:val="none" w:sz="0" w:space="0" w:color="auto"/>
        <w:right w:val="none" w:sz="0" w:space="0" w:color="auto"/>
      </w:divBdr>
      <w:divsChild>
        <w:div w:id="827788114">
          <w:marLeft w:val="0"/>
          <w:marRight w:val="0"/>
          <w:marTop w:val="0"/>
          <w:marBottom w:val="0"/>
          <w:divBdr>
            <w:top w:val="none" w:sz="0" w:space="0" w:color="auto"/>
            <w:left w:val="none" w:sz="0" w:space="0" w:color="auto"/>
            <w:bottom w:val="none" w:sz="0" w:space="0" w:color="auto"/>
            <w:right w:val="none" w:sz="0" w:space="0" w:color="auto"/>
          </w:divBdr>
          <w:divsChild>
            <w:div w:id="450634412">
              <w:marLeft w:val="0"/>
              <w:marRight w:val="0"/>
              <w:marTop w:val="0"/>
              <w:marBottom w:val="0"/>
              <w:divBdr>
                <w:top w:val="none" w:sz="0" w:space="0" w:color="auto"/>
                <w:left w:val="none" w:sz="0" w:space="0" w:color="auto"/>
                <w:bottom w:val="none" w:sz="0" w:space="0" w:color="auto"/>
                <w:right w:val="none" w:sz="0" w:space="0" w:color="auto"/>
              </w:divBdr>
              <w:divsChild>
                <w:div w:id="905649256">
                  <w:marLeft w:val="0"/>
                  <w:marRight w:val="0"/>
                  <w:marTop w:val="0"/>
                  <w:marBottom w:val="0"/>
                  <w:divBdr>
                    <w:top w:val="none" w:sz="0" w:space="0" w:color="auto"/>
                    <w:left w:val="none" w:sz="0" w:space="0" w:color="auto"/>
                    <w:bottom w:val="none" w:sz="0" w:space="0" w:color="auto"/>
                    <w:right w:val="none" w:sz="0" w:space="0" w:color="auto"/>
                  </w:divBdr>
                  <w:divsChild>
                    <w:div w:id="1668710338">
                      <w:marLeft w:val="0"/>
                      <w:marRight w:val="0"/>
                      <w:marTop w:val="120"/>
                      <w:marBottom w:val="0"/>
                      <w:divBdr>
                        <w:top w:val="none" w:sz="0" w:space="0" w:color="auto"/>
                        <w:left w:val="none" w:sz="0" w:space="0" w:color="auto"/>
                        <w:bottom w:val="none" w:sz="0" w:space="0" w:color="auto"/>
                        <w:right w:val="none" w:sz="0" w:space="0" w:color="auto"/>
                      </w:divBdr>
                    </w:div>
                    <w:div w:id="735054570">
                      <w:marLeft w:val="0"/>
                      <w:marRight w:val="0"/>
                      <w:marTop w:val="0"/>
                      <w:marBottom w:val="0"/>
                      <w:divBdr>
                        <w:top w:val="none" w:sz="0" w:space="0" w:color="auto"/>
                        <w:left w:val="none" w:sz="0" w:space="0" w:color="auto"/>
                        <w:bottom w:val="none" w:sz="0" w:space="0" w:color="auto"/>
                        <w:right w:val="none" w:sz="0" w:space="0" w:color="auto"/>
                      </w:divBdr>
                      <w:divsChild>
                        <w:div w:id="1122844660">
                          <w:marLeft w:val="0"/>
                          <w:marRight w:val="0"/>
                          <w:marTop w:val="0"/>
                          <w:marBottom w:val="0"/>
                          <w:divBdr>
                            <w:top w:val="none" w:sz="0" w:space="0" w:color="auto"/>
                            <w:left w:val="none" w:sz="0" w:space="0" w:color="auto"/>
                            <w:bottom w:val="none" w:sz="0" w:space="0" w:color="auto"/>
                            <w:right w:val="none" w:sz="0" w:space="0" w:color="auto"/>
                          </w:divBdr>
                          <w:divsChild>
                            <w:div w:id="1873880132">
                              <w:marLeft w:val="0"/>
                              <w:marRight w:val="0"/>
                              <w:marTop w:val="120"/>
                              <w:marBottom w:val="0"/>
                              <w:divBdr>
                                <w:top w:val="none" w:sz="0" w:space="0" w:color="auto"/>
                                <w:left w:val="none" w:sz="0" w:space="0" w:color="auto"/>
                                <w:bottom w:val="none" w:sz="0" w:space="0" w:color="auto"/>
                                <w:right w:val="none" w:sz="0" w:space="0" w:color="auto"/>
                              </w:divBdr>
                            </w:div>
                            <w:div w:id="851604346">
                              <w:marLeft w:val="0"/>
                              <w:marRight w:val="0"/>
                              <w:marTop w:val="0"/>
                              <w:marBottom w:val="0"/>
                              <w:divBdr>
                                <w:top w:val="none" w:sz="0" w:space="0" w:color="auto"/>
                                <w:left w:val="none" w:sz="0" w:space="0" w:color="auto"/>
                                <w:bottom w:val="none" w:sz="0" w:space="0" w:color="auto"/>
                                <w:right w:val="none" w:sz="0" w:space="0" w:color="auto"/>
                              </w:divBdr>
                              <w:divsChild>
                                <w:div w:id="1434520768">
                                  <w:marLeft w:val="0"/>
                                  <w:marRight w:val="0"/>
                                  <w:marTop w:val="0"/>
                                  <w:marBottom w:val="0"/>
                                  <w:divBdr>
                                    <w:top w:val="none" w:sz="0" w:space="0" w:color="auto"/>
                                    <w:left w:val="none" w:sz="0" w:space="0" w:color="auto"/>
                                    <w:bottom w:val="none" w:sz="0" w:space="0" w:color="auto"/>
                                    <w:right w:val="none" w:sz="0" w:space="0" w:color="auto"/>
                                  </w:divBdr>
                                  <w:divsChild>
                                    <w:div w:id="1424255055">
                                      <w:marLeft w:val="0"/>
                                      <w:marRight w:val="0"/>
                                      <w:marTop w:val="120"/>
                                      <w:marBottom w:val="0"/>
                                      <w:divBdr>
                                        <w:top w:val="none" w:sz="0" w:space="0" w:color="auto"/>
                                        <w:left w:val="none" w:sz="0" w:space="0" w:color="auto"/>
                                        <w:bottom w:val="none" w:sz="0" w:space="0" w:color="auto"/>
                                        <w:right w:val="none" w:sz="0" w:space="0" w:color="auto"/>
                                      </w:divBdr>
                                    </w:div>
                                    <w:div w:id="1986619341">
                                      <w:marLeft w:val="0"/>
                                      <w:marRight w:val="0"/>
                                      <w:marTop w:val="0"/>
                                      <w:marBottom w:val="0"/>
                                      <w:divBdr>
                                        <w:top w:val="none" w:sz="0" w:space="0" w:color="auto"/>
                                        <w:left w:val="none" w:sz="0" w:space="0" w:color="auto"/>
                                        <w:bottom w:val="none" w:sz="0" w:space="0" w:color="auto"/>
                                        <w:right w:val="none" w:sz="0" w:space="0" w:color="auto"/>
                                      </w:divBdr>
                                      <w:divsChild>
                                        <w:div w:id="12821083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3431551">
                                  <w:marLeft w:val="0"/>
                                  <w:marRight w:val="0"/>
                                  <w:marTop w:val="0"/>
                                  <w:marBottom w:val="0"/>
                                  <w:divBdr>
                                    <w:top w:val="none" w:sz="0" w:space="0" w:color="auto"/>
                                    <w:left w:val="none" w:sz="0" w:space="0" w:color="auto"/>
                                    <w:bottom w:val="none" w:sz="0" w:space="0" w:color="auto"/>
                                    <w:right w:val="none" w:sz="0" w:space="0" w:color="auto"/>
                                  </w:divBdr>
                                  <w:divsChild>
                                    <w:div w:id="788624275">
                                      <w:marLeft w:val="0"/>
                                      <w:marRight w:val="0"/>
                                      <w:marTop w:val="120"/>
                                      <w:marBottom w:val="0"/>
                                      <w:divBdr>
                                        <w:top w:val="none" w:sz="0" w:space="0" w:color="auto"/>
                                        <w:left w:val="none" w:sz="0" w:space="0" w:color="auto"/>
                                        <w:bottom w:val="none" w:sz="0" w:space="0" w:color="auto"/>
                                        <w:right w:val="none" w:sz="0" w:space="0" w:color="auto"/>
                                      </w:divBdr>
                                    </w:div>
                                    <w:div w:id="722294527">
                                      <w:marLeft w:val="0"/>
                                      <w:marRight w:val="0"/>
                                      <w:marTop w:val="0"/>
                                      <w:marBottom w:val="0"/>
                                      <w:divBdr>
                                        <w:top w:val="none" w:sz="0" w:space="0" w:color="auto"/>
                                        <w:left w:val="none" w:sz="0" w:space="0" w:color="auto"/>
                                        <w:bottom w:val="none" w:sz="0" w:space="0" w:color="auto"/>
                                        <w:right w:val="none" w:sz="0" w:space="0" w:color="auto"/>
                                      </w:divBdr>
                                      <w:divsChild>
                                        <w:div w:id="1721786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33769478">
                                  <w:marLeft w:val="0"/>
                                  <w:marRight w:val="0"/>
                                  <w:marTop w:val="0"/>
                                  <w:marBottom w:val="0"/>
                                  <w:divBdr>
                                    <w:top w:val="none" w:sz="0" w:space="0" w:color="auto"/>
                                    <w:left w:val="none" w:sz="0" w:space="0" w:color="auto"/>
                                    <w:bottom w:val="none" w:sz="0" w:space="0" w:color="auto"/>
                                    <w:right w:val="none" w:sz="0" w:space="0" w:color="auto"/>
                                  </w:divBdr>
                                  <w:divsChild>
                                    <w:div w:id="813063356">
                                      <w:marLeft w:val="0"/>
                                      <w:marRight w:val="0"/>
                                      <w:marTop w:val="120"/>
                                      <w:marBottom w:val="0"/>
                                      <w:divBdr>
                                        <w:top w:val="none" w:sz="0" w:space="0" w:color="auto"/>
                                        <w:left w:val="none" w:sz="0" w:space="0" w:color="auto"/>
                                        <w:bottom w:val="none" w:sz="0" w:space="0" w:color="auto"/>
                                        <w:right w:val="none" w:sz="0" w:space="0" w:color="auto"/>
                                      </w:divBdr>
                                    </w:div>
                                    <w:div w:id="59133116">
                                      <w:marLeft w:val="0"/>
                                      <w:marRight w:val="0"/>
                                      <w:marTop w:val="0"/>
                                      <w:marBottom w:val="0"/>
                                      <w:divBdr>
                                        <w:top w:val="none" w:sz="0" w:space="0" w:color="auto"/>
                                        <w:left w:val="none" w:sz="0" w:space="0" w:color="auto"/>
                                        <w:bottom w:val="none" w:sz="0" w:space="0" w:color="auto"/>
                                        <w:right w:val="none" w:sz="0" w:space="0" w:color="auto"/>
                                      </w:divBdr>
                                      <w:divsChild>
                                        <w:div w:id="9736750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48783726">
                          <w:marLeft w:val="0"/>
                          <w:marRight w:val="0"/>
                          <w:marTop w:val="0"/>
                          <w:marBottom w:val="0"/>
                          <w:divBdr>
                            <w:top w:val="none" w:sz="0" w:space="0" w:color="auto"/>
                            <w:left w:val="none" w:sz="0" w:space="0" w:color="auto"/>
                            <w:bottom w:val="none" w:sz="0" w:space="0" w:color="auto"/>
                            <w:right w:val="none" w:sz="0" w:space="0" w:color="auto"/>
                          </w:divBdr>
                          <w:divsChild>
                            <w:div w:id="173150535">
                              <w:marLeft w:val="0"/>
                              <w:marRight w:val="0"/>
                              <w:marTop w:val="120"/>
                              <w:marBottom w:val="0"/>
                              <w:divBdr>
                                <w:top w:val="none" w:sz="0" w:space="0" w:color="auto"/>
                                <w:left w:val="none" w:sz="0" w:space="0" w:color="auto"/>
                                <w:bottom w:val="none" w:sz="0" w:space="0" w:color="auto"/>
                                <w:right w:val="none" w:sz="0" w:space="0" w:color="auto"/>
                              </w:divBdr>
                            </w:div>
                            <w:div w:id="124281765">
                              <w:marLeft w:val="0"/>
                              <w:marRight w:val="0"/>
                              <w:marTop w:val="0"/>
                              <w:marBottom w:val="0"/>
                              <w:divBdr>
                                <w:top w:val="none" w:sz="0" w:space="0" w:color="auto"/>
                                <w:left w:val="none" w:sz="0" w:space="0" w:color="auto"/>
                                <w:bottom w:val="none" w:sz="0" w:space="0" w:color="auto"/>
                                <w:right w:val="none" w:sz="0" w:space="0" w:color="auto"/>
                              </w:divBdr>
                              <w:divsChild>
                                <w:div w:id="2053458106">
                                  <w:marLeft w:val="0"/>
                                  <w:marRight w:val="0"/>
                                  <w:marTop w:val="0"/>
                                  <w:marBottom w:val="0"/>
                                  <w:divBdr>
                                    <w:top w:val="none" w:sz="0" w:space="0" w:color="auto"/>
                                    <w:left w:val="none" w:sz="0" w:space="0" w:color="auto"/>
                                    <w:bottom w:val="none" w:sz="0" w:space="0" w:color="auto"/>
                                    <w:right w:val="none" w:sz="0" w:space="0" w:color="auto"/>
                                  </w:divBdr>
                                  <w:divsChild>
                                    <w:div w:id="1588541395">
                                      <w:marLeft w:val="0"/>
                                      <w:marRight w:val="0"/>
                                      <w:marTop w:val="120"/>
                                      <w:marBottom w:val="0"/>
                                      <w:divBdr>
                                        <w:top w:val="none" w:sz="0" w:space="0" w:color="auto"/>
                                        <w:left w:val="none" w:sz="0" w:space="0" w:color="auto"/>
                                        <w:bottom w:val="none" w:sz="0" w:space="0" w:color="auto"/>
                                        <w:right w:val="none" w:sz="0" w:space="0" w:color="auto"/>
                                      </w:divBdr>
                                    </w:div>
                                    <w:div w:id="118840126">
                                      <w:marLeft w:val="0"/>
                                      <w:marRight w:val="0"/>
                                      <w:marTop w:val="0"/>
                                      <w:marBottom w:val="0"/>
                                      <w:divBdr>
                                        <w:top w:val="none" w:sz="0" w:space="0" w:color="auto"/>
                                        <w:left w:val="none" w:sz="0" w:space="0" w:color="auto"/>
                                        <w:bottom w:val="none" w:sz="0" w:space="0" w:color="auto"/>
                                        <w:right w:val="none" w:sz="0" w:space="0" w:color="auto"/>
                                      </w:divBdr>
                                      <w:divsChild>
                                        <w:div w:id="6349181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0073117">
                                  <w:marLeft w:val="0"/>
                                  <w:marRight w:val="0"/>
                                  <w:marTop w:val="0"/>
                                  <w:marBottom w:val="0"/>
                                  <w:divBdr>
                                    <w:top w:val="none" w:sz="0" w:space="0" w:color="auto"/>
                                    <w:left w:val="none" w:sz="0" w:space="0" w:color="auto"/>
                                    <w:bottom w:val="none" w:sz="0" w:space="0" w:color="auto"/>
                                    <w:right w:val="none" w:sz="0" w:space="0" w:color="auto"/>
                                  </w:divBdr>
                                  <w:divsChild>
                                    <w:div w:id="864639747">
                                      <w:marLeft w:val="0"/>
                                      <w:marRight w:val="0"/>
                                      <w:marTop w:val="120"/>
                                      <w:marBottom w:val="0"/>
                                      <w:divBdr>
                                        <w:top w:val="none" w:sz="0" w:space="0" w:color="auto"/>
                                        <w:left w:val="none" w:sz="0" w:space="0" w:color="auto"/>
                                        <w:bottom w:val="none" w:sz="0" w:space="0" w:color="auto"/>
                                        <w:right w:val="none" w:sz="0" w:space="0" w:color="auto"/>
                                      </w:divBdr>
                                    </w:div>
                                    <w:div w:id="269094575">
                                      <w:marLeft w:val="0"/>
                                      <w:marRight w:val="0"/>
                                      <w:marTop w:val="0"/>
                                      <w:marBottom w:val="0"/>
                                      <w:divBdr>
                                        <w:top w:val="none" w:sz="0" w:space="0" w:color="auto"/>
                                        <w:left w:val="none" w:sz="0" w:space="0" w:color="auto"/>
                                        <w:bottom w:val="none" w:sz="0" w:space="0" w:color="auto"/>
                                        <w:right w:val="none" w:sz="0" w:space="0" w:color="auto"/>
                                      </w:divBdr>
                                      <w:divsChild>
                                        <w:div w:id="8685637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09495">
                  <w:marLeft w:val="0"/>
                  <w:marRight w:val="0"/>
                  <w:marTop w:val="0"/>
                  <w:marBottom w:val="0"/>
                  <w:divBdr>
                    <w:top w:val="none" w:sz="0" w:space="0" w:color="auto"/>
                    <w:left w:val="none" w:sz="0" w:space="0" w:color="auto"/>
                    <w:bottom w:val="none" w:sz="0" w:space="0" w:color="auto"/>
                    <w:right w:val="none" w:sz="0" w:space="0" w:color="auto"/>
                  </w:divBdr>
                  <w:divsChild>
                    <w:div w:id="1197429050">
                      <w:marLeft w:val="0"/>
                      <w:marRight w:val="0"/>
                      <w:marTop w:val="120"/>
                      <w:marBottom w:val="0"/>
                      <w:divBdr>
                        <w:top w:val="none" w:sz="0" w:space="0" w:color="auto"/>
                        <w:left w:val="none" w:sz="0" w:space="0" w:color="auto"/>
                        <w:bottom w:val="none" w:sz="0" w:space="0" w:color="auto"/>
                        <w:right w:val="none" w:sz="0" w:space="0" w:color="auto"/>
                      </w:divBdr>
                    </w:div>
                    <w:div w:id="1000543934">
                      <w:marLeft w:val="0"/>
                      <w:marRight w:val="0"/>
                      <w:marTop w:val="0"/>
                      <w:marBottom w:val="0"/>
                      <w:divBdr>
                        <w:top w:val="none" w:sz="0" w:space="0" w:color="auto"/>
                        <w:left w:val="none" w:sz="0" w:space="0" w:color="auto"/>
                        <w:bottom w:val="none" w:sz="0" w:space="0" w:color="auto"/>
                        <w:right w:val="none" w:sz="0" w:space="0" w:color="auto"/>
                      </w:divBdr>
                      <w:divsChild>
                        <w:div w:id="1672685442">
                          <w:marLeft w:val="0"/>
                          <w:marRight w:val="0"/>
                          <w:marTop w:val="0"/>
                          <w:marBottom w:val="0"/>
                          <w:divBdr>
                            <w:top w:val="none" w:sz="0" w:space="0" w:color="auto"/>
                            <w:left w:val="none" w:sz="0" w:space="0" w:color="auto"/>
                            <w:bottom w:val="none" w:sz="0" w:space="0" w:color="auto"/>
                            <w:right w:val="none" w:sz="0" w:space="0" w:color="auto"/>
                          </w:divBdr>
                          <w:divsChild>
                            <w:div w:id="1123496669">
                              <w:marLeft w:val="0"/>
                              <w:marRight w:val="0"/>
                              <w:marTop w:val="120"/>
                              <w:marBottom w:val="0"/>
                              <w:divBdr>
                                <w:top w:val="none" w:sz="0" w:space="0" w:color="auto"/>
                                <w:left w:val="none" w:sz="0" w:space="0" w:color="auto"/>
                                <w:bottom w:val="none" w:sz="0" w:space="0" w:color="auto"/>
                                <w:right w:val="none" w:sz="0" w:space="0" w:color="auto"/>
                              </w:divBdr>
                            </w:div>
                            <w:div w:id="1541823040">
                              <w:marLeft w:val="0"/>
                              <w:marRight w:val="0"/>
                              <w:marTop w:val="0"/>
                              <w:marBottom w:val="0"/>
                              <w:divBdr>
                                <w:top w:val="none" w:sz="0" w:space="0" w:color="auto"/>
                                <w:left w:val="none" w:sz="0" w:space="0" w:color="auto"/>
                                <w:bottom w:val="none" w:sz="0" w:space="0" w:color="auto"/>
                                <w:right w:val="none" w:sz="0" w:space="0" w:color="auto"/>
                              </w:divBdr>
                            </w:div>
                          </w:divsChild>
                        </w:div>
                        <w:div w:id="1479107745">
                          <w:marLeft w:val="0"/>
                          <w:marRight w:val="0"/>
                          <w:marTop w:val="0"/>
                          <w:marBottom w:val="0"/>
                          <w:divBdr>
                            <w:top w:val="none" w:sz="0" w:space="0" w:color="auto"/>
                            <w:left w:val="none" w:sz="0" w:space="0" w:color="auto"/>
                            <w:bottom w:val="none" w:sz="0" w:space="0" w:color="auto"/>
                            <w:right w:val="none" w:sz="0" w:space="0" w:color="auto"/>
                          </w:divBdr>
                          <w:divsChild>
                            <w:div w:id="967977443">
                              <w:marLeft w:val="0"/>
                              <w:marRight w:val="0"/>
                              <w:marTop w:val="120"/>
                              <w:marBottom w:val="0"/>
                              <w:divBdr>
                                <w:top w:val="none" w:sz="0" w:space="0" w:color="auto"/>
                                <w:left w:val="none" w:sz="0" w:space="0" w:color="auto"/>
                                <w:bottom w:val="none" w:sz="0" w:space="0" w:color="auto"/>
                                <w:right w:val="none" w:sz="0" w:space="0" w:color="auto"/>
                              </w:divBdr>
                            </w:div>
                            <w:div w:id="2134670514">
                              <w:marLeft w:val="0"/>
                              <w:marRight w:val="0"/>
                              <w:marTop w:val="0"/>
                              <w:marBottom w:val="0"/>
                              <w:divBdr>
                                <w:top w:val="none" w:sz="0" w:space="0" w:color="auto"/>
                                <w:left w:val="none" w:sz="0" w:space="0" w:color="auto"/>
                                <w:bottom w:val="none" w:sz="0" w:space="0" w:color="auto"/>
                                <w:right w:val="none" w:sz="0" w:space="0" w:color="auto"/>
                              </w:divBdr>
                            </w:div>
                          </w:divsChild>
                        </w:div>
                        <w:div w:id="1070421645">
                          <w:marLeft w:val="0"/>
                          <w:marRight w:val="0"/>
                          <w:marTop w:val="0"/>
                          <w:marBottom w:val="0"/>
                          <w:divBdr>
                            <w:top w:val="none" w:sz="0" w:space="0" w:color="auto"/>
                            <w:left w:val="none" w:sz="0" w:space="0" w:color="auto"/>
                            <w:bottom w:val="none" w:sz="0" w:space="0" w:color="auto"/>
                            <w:right w:val="none" w:sz="0" w:space="0" w:color="auto"/>
                          </w:divBdr>
                          <w:divsChild>
                            <w:div w:id="209273557">
                              <w:marLeft w:val="0"/>
                              <w:marRight w:val="0"/>
                              <w:marTop w:val="120"/>
                              <w:marBottom w:val="0"/>
                              <w:divBdr>
                                <w:top w:val="none" w:sz="0" w:space="0" w:color="auto"/>
                                <w:left w:val="none" w:sz="0" w:space="0" w:color="auto"/>
                                <w:bottom w:val="none" w:sz="0" w:space="0" w:color="auto"/>
                                <w:right w:val="none" w:sz="0" w:space="0" w:color="auto"/>
                              </w:divBdr>
                            </w:div>
                            <w:div w:id="176119603">
                              <w:marLeft w:val="0"/>
                              <w:marRight w:val="0"/>
                              <w:marTop w:val="0"/>
                              <w:marBottom w:val="0"/>
                              <w:divBdr>
                                <w:top w:val="none" w:sz="0" w:space="0" w:color="auto"/>
                                <w:left w:val="none" w:sz="0" w:space="0" w:color="auto"/>
                                <w:bottom w:val="none" w:sz="0" w:space="0" w:color="auto"/>
                                <w:right w:val="none" w:sz="0" w:space="0" w:color="auto"/>
                              </w:divBdr>
                            </w:div>
                          </w:divsChild>
                        </w:div>
                        <w:div w:id="1802728410">
                          <w:marLeft w:val="0"/>
                          <w:marRight w:val="0"/>
                          <w:marTop w:val="0"/>
                          <w:marBottom w:val="0"/>
                          <w:divBdr>
                            <w:top w:val="none" w:sz="0" w:space="0" w:color="auto"/>
                            <w:left w:val="none" w:sz="0" w:space="0" w:color="auto"/>
                            <w:bottom w:val="none" w:sz="0" w:space="0" w:color="auto"/>
                            <w:right w:val="none" w:sz="0" w:space="0" w:color="auto"/>
                          </w:divBdr>
                          <w:divsChild>
                            <w:div w:id="212545069">
                              <w:marLeft w:val="0"/>
                              <w:marRight w:val="0"/>
                              <w:marTop w:val="120"/>
                              <w:marBottom w:val="0"/>
                              <w:divBdr>
                                <w:top w:val="none" w:sz="0" w:space="0" w:color="auto"/>
                                <w:left w:val="none" w:sz="0" w:space="0" w:color="auto"/>
                                <w:bottom w:val="none" w:sz="0" w:space="0" w:color="auto"/>
                                <w:right w:val="none" w:sz="0" w:space="0" w:color="auto"/>
                              </w:divBdr>
                            </w:div>
                            <w:div w:id="91632833">
                              <w:marLeft w:val="0"/>
                              <w:marRight w:val="0"/>
                              <w:marTop w:val="0"/>
                              <w:marBottom w:val="0"/>
                              <w:divBdr>
                                <w:top w:val="none" w:sz="0" w:space="0" w:color="auto"/>
                                <w:left w:val="none" w:sz="0" w:space="0" w:color="auto"/>
                                <w:bottom w:val="none" w:sz="0" w:space="0" w:color="auto"/>
                                <w:right w:val="none" w:sz="0" w:space="0" w:color="auto"/>
                              </w:divBdr>
                            </w:div>
                          </w:divsChild>
                        </w:div>
                        <w:div w:id="1730492575">
                          <w:marLeft w:val="0"/>
                          <w:marRight w:val="0"/>
                          <w:marTop w:val="0"/>
                          <w:marBottom w:val="0"/>
                          <w:divBdr>
                            <w:top w:val="none" w:sz="0" w:space="0" w:color="auto"/>
                            <w:left w:val="none" w:sz="0" w:space="0" w:color="auto"/>
                            <w:bottom w:val="none" w:sz="0" w:space="0" w:color="auto"/>
                            <w:right w:val="none" w:sz="0" w:space="0" w:color="auto"/>
                          </w:divBdr>
                          <w:divsChild>
                            <w:div w:id="350761791">
                              <w:marLeft w:val="0"/>
                              <w:marRight w:val="0"/>
                              <w:marTop w:val="120"/>
                              <w:marBottom w:val="0"/>
                              <w:divBdr>
                                <w:top w:val="none" w:sz="0" w:space="0" w:color="auto"/>
                                <w:left w:val="none" w:sz="0" w:space="0" w:color="auto"/>
                                <w:bottom w:val="none" w:sz="0" w:space="0" w:color="auto"/>
                                <w:right w:val="none" w:sz="0" w:space="0" w:color="auto"/>
                              </w:divBdr>
                            </w:div>
                            <w:div w:id="4594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732511">
          <w:marLeft w:val="0"/>
          <w:marRight w:val="0"/>
          <w:marTop w:val="0"/>
          <w:marBottom w:val="0"/>
          <w:divBdr>
            <w:top w:val="none" w:sz="0" w:space="0" w:color="auto"/>
            <w:left w:val="none" w:sz="0" w:space="0" w:color="auto"/>
            <w:bottom w:val="none" w:sz="0" w:space="0" w:color="auto"/>
            <w:right w:val="none" w:sz="0" w:space="0" w:color="auto"/>
          </w:divBdr>
          <w:divsChild>
            <w:div w:id="15501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198">
      <w:bodyDiv w:val="1"/>
      <w:marLeft w:val="0"/>
      <w:marRight w:val="0"/>
      <w:marTop w:val="0"/>
      <w:marBottom w:val="0"/>
      <w:divBdr>
        <w:top w:val="none" w:sz="0" w:space="0" w:color="auto"/>
        <w:left w:val="none" w:sz="0" w:space="0" w:color="auto"/>
        <w:bottom w:val="none" w:sz="0" w:space="0" w:color="auto"/>
        <w:right w:val="none" w:sz="0" w:space="0" w:color="auto"/>
      </w:divBdr>
      <w:divsChild>
        <w:div w:id="1824158598">
          <w:marLeft w:val="0"/>
          <w:marRight w:val="0"/>
          <w:marTop w:val="0"/>
          <w:marBottom w:val="0"/>
          <w:divBdr>
            <w:top w:val="none" w:sz="0" w:space="0" w:color="auto"/>
            <w:left w:val="none" w:sz="0" w:space="0" w:color="auto"/>
            <w:bottom w:val="none" w:sz="0" w:space="0" w:color="auto"/>
            <w:right w:val="none" w:sz="0" w:space="0" w:color="auto"/>
          </w:divBdr>
          <w:divsChild>
            <w:div w:id="168955008">
              <w:marLeft w:val="0"/>
              <w:marRight w:val="0"/>
              <w:marTop w:val="120"/>
              <w:marBottom w:val="0"/>
              <w:divBdr>
                <w:top w:val="none" w:sz="0" w:space="0" w:color="auto"/>
                <w:left w:val="none" w:sz="0" w:space="0" w:color="auto"/>
                <w:bottom w:val="none" w:sz="0" w:space="0" w:color="auto"/>
                <w:right w:val="none" w:sz="0" w:space="0" w:color="auto"/>
              </w:divBdr>
            </w:div>
            <w:div w:id="264071785">
              <w:marLeft w:val="0"/>
              <w:marRight w:val="0"/>
              <w:marTop w:val="0"/>
              <w:marBottom w:val="0"/>
              <w:divBdr>
                <w:top w:val="none" w:sz="0" w:space="0" w:color="auto"/>
                <w:left w:val="none" w:sz="0" w:space="0" w:color="auto"/>
                <w:bottom w:val="none" w:sz="0" w:space="0" w:color="auto"/>
                <w:right w:val="none" w:sz="0" w:space="0" w:color="auto"/>
              </w:divBdr>
            </w:div>
          </w:divsChild>
        </w:div>
        <w:div w:id="1931813550">
          <w:marLeft w:val="0"/>
          <w:marRight w:val="0"/>
          <w:marTop w:val="0"/>
          <w:marBottom w:val="0"/>
          <w:divBdr>
            <w:top w:val="none" w:sz="0" w:space="0" w:color="auto"/>
            <w:left w:val="none" w:sz="0" w:space="0" w:color="auto"/>
            <w:bottom w:val="none" w:sz="0" w:space="0" w:color="auto"/>
            <w:right w:val="none" w:sz="0" w:space="0" w:color="auto"/>
          </w:divBdr>
          <w:divsChild>
            <w:div w:id="2005551750">
              <w:marLeft w:val="0"/>
              <w:marRight w:val="0"/>
              <w:marTop w:val="120"/>
              <w:marBottom w:val="0"/>
              <w:divBdr>
                <w:top w:val="none" w:sz="0" w:space="0" w:color="auto"/>
                <w:left w:val="none" w:sz="0" w:space="0" w:color="auto"/>
                <w:bottom w:val="none" w:sz="0" w:space="0" w:color="auto"/>
                <w:right w:val="none" w:sz="0" w:space="0" w:color="auto"/>
              </w:divBdr>
            </w:div>
            <w:div w:id="244345863">
              <w:marLeft w:val="0"/>
              <w:marRight w:val="0"/>
              <w:marTop w:val="0"/>
              <w:marBottom w:val="0"/>
              <w:divBdr>
                <w:top w:val="none" w:sz="0" w:space="0" w:color="auto"/>
                <w:left w:val="none" w:sz="0" w:space="0" w:color="auto"/>
                <w:bottom w:val="none" w:sz="0" w:space="0" w:color="auto"/>
                <w:right w:val="none" w:sz="0" w:space="0" w:color="auto"/>
              </w:divBdr>
            </w:div>
          </w:divsChild>
        </w:div>
        <w:div w:id="1080516181">
          <w:marLeft w:val="0"/>
          <w:marRight w:val="0"/>
          <w:marTop w:val="0"/>
          <w:marBottom w:val="0"/>
          <w:divBdr>
            <w:top w:val="none" w:sz="0" w:space="0" w:color="auto"/>
            <w:left w:val="none" w:sz="0" w:space="0" w:color="auto"/>
            <w:bottom w:val="none" w:sz="0" w:space="0" w:color="auto"/>
            <w:right w:val="none" w:sz="0" w:space="0" w:color="auto"/>
          </w:divBdr>
          <w:divsChild>
            <w:div w:id="1985426244">
              <w:marLeft w:val="0"/>
              <w:marRight w:val="0"/>
              <w:marTop w:val="120"/>
              <w:marBottom w:val="0"/>
              <w:divBdr>
                <w:top w:val="none" w:sz="0" w:space="0" w:color="auto"/>
                <w:left w:val="none" w:sz="0" w:space="0" w:color="auto"/>
                <w:bottom w:val="none" w:sz="0" w:space="0" w:color="auto"/>
                <w:right w:val="none" w:sz="0" w:space="0" w:color="auto"/>
              </w:divBdr>
            </w:div>
            <w:div w:id="1254777227">
              <w:marLeft w:val="0"/>
              <w:marRight w:val="0"/>
              <w:marTop w:val="0"/>
              <w:marBottom w:val="0"/>
              <w:divBdr>
                <w:top w:val="none" w:sz="0" w:space="0" w:color="auto"/>
                <w:left w:val="none" w:sz="0" w:space="0" w:color="auto"/>
                <w:bottom w:val="none" w:sz="0" w:space="0" w:color="auto"/>
                <w:right w:val="none" w:sz="0" w:space="0" w:color="auto"/>
              </w:divBdr>
            </w:div>
          </w:divsChild>
        </w:div>
        <w:div w:id="561451540">
          <w:marLeft w:val="0"/>
          <w:marRight w:val="0"/>
          <w:marTop w:val="0"/>
          <w:marBottom w:val="0"/>
          <w:divBdr>
            <w:top w:val="none" w:sz="0" w:space="0" w:color="auto"/>
            <w:left w:val="none" w:sz="0" w:space="0" w:color="auto"/>
            <w:bottom w:val="none" w:sz="0" w:space="0" w:color="auto"/>
            <w:right w:val="none" w:sz="0" w:space="0" w:color="auto"/>
          </w:divBdr>
          <w:divsChild>
            <w:div w:id="116459771">
              <w:marLeft w:val="0"/>
              <w:marRight w:val="0"/>
              <w:marTop w:val="120"/>
              <w:marBottom w:val="0"/>
              <w:divBdr>
                <w:top w:val="none" w:sz="0" w:space="0" w:color="auto"/>
                <w:left w:val="none" w:sz="0" w:space="0" w:color="auto"/>
                <w:bottom w:val="none" w:sz="0" w:space="0" w:color="auto"/>
                <w:right w:val="none" w:sz="0" w:space="0" w:color="auto"/>
              </w:divBdr>
            </w:div>
            <w:div w:id="344481372">
              <w:marLeft w:val="0"/>
              <w:marRight w:val="0"/>
              <w:marTop w:val="0"/>
              <w:marBottom w:val="0"/>
              <w:divBdr>
                <w:top w:val="none" w:sz="0" w:space="0" w:color="auto"/>
                <w:left w:val="none" w:sz="0" w:space="0" w:color="auto"/>
                <w:bottom w:val="none" w:sz="0" w:space="0" w:color="auto"/>
                <w:right w:val="none" w:sz="0" w:space="0" w:color="auto"/>
              </w:divBdr>
            </w:div>
          </w:divsChild>
        </w:div>
        <w:div w:id="669524464">
          <w:marLeft w:val="0"/>
          <w:marRight w:val="0"/>
          <w:marTop w:val="0"/>
          <w:marBottom w:val="0"/>
          <w:divBdr>
            <w:top w:val="none" w:sz="0" w:space="0" w:color="auto"/>
            <w:left w:val="none" w:sz="0" w:space="0" w:color="auto"/>
            <w:bottom w:val="none" w:sz="0" w:space="0" w:color="auto"/>
            <w:right w:val="none" w:sz="0" w:space="0" w:color="auto"/>
          </w:divBdr>
          <w:divsChild>
            <w:div w:id="447702306">
              <w:marLeft w:val="0"/>
              <w:marRight w:val="0"/>
              <w:marTop w:val="120"/>
              <w:marBottom w:val="0"/>
              <w:divBdr>
                <w:top w:val="none" w:sz="0" w:space="0" w:color="auto"/>
                <w:left w:val="none" w:sz="0" w:space="0" w:color="auto"/>
                <w:bottom w:val="none" w:sz="0" w:space="0" w:color="auto"/>
                <w:right w:val="none" w:sz="0" w:space="0" w:color="auto"/>
              </w:divBdr>
            </w:div>
            <w:div w:id="272901921">
              <w:marLeft w:val="0"/>
              <w:marRight w:val="0"/>
              <w:marTop w:val="0"/>
              <w:marBottom w:val="0"/>
              <w:divBdr>
                <w:top w:val="none" w:sz="0" w:space="0" w:color="auto"/>
                <w:left w:val="none" w:sz="0" w:space="0" w:color="auto"/>
                <w:bottom w:val="none" w:sz="0" w:space="0" w:color="auto"/>
                <w:right w:val="none" w:sz="0" w:space="0" w:color="auto"/>
              </w:divBdr>
              <w:divsChild>
                <w:div w:id="1822303572">
                  <w:marLeft w:val="0"/>
                  <w:marRight w:val="0"/>
                  <w:marTop w:val="0"/>
                  <w:marBottom w:val="0"/>
                  <w:divBdr>
                    <w:top w:val="none" w:sz="0" w:space="0" w:color="auto"/>
                    <w:left w:val="none" w:sz="0" w:space="0" w:color="auto"/>
                    <w:bottom w:val="none" w:sz="0" w:space="0" w:color="auto"/>
                    <w:right w:val="none" w:sz="0" w:space="0" w:color="auto"/>
                  </w:divBdr>
                  <w:divsChild>
                    <w:div w:id="1874075467">
                      <w:marLeft w:val="0"/>
                      <w:marRight w:val="0"/>
                      <w:marTop w:val="120"/>
                      <w:marBottom w:val="0"/>
                      <w:divBdr>
                        <w:top w:val="none" w:sz="0" w:space="0" w:color="auto"/>
                        <w:left w:val="none" w:sz="0" w:space="0" w:color="auto"/>
                        <w:bottom w:val="none" w:sz="0" w:space="0" w:color="auto"/>
                        <w:right w:val="none" w:sz="0" w:space="0" w:color="auto"/>
                      </w:divBdr>
                    </w:div>
                    <w:div w:id="4675753">
                      <w:marLeft w:val="0"/>
                      <w:marRight w:val="0"/>
                      <w:marTop w:val="0"/>
                      <w:marBottom w:val="0"/>
                      <w:divBdr>
                        <w:top w:val="none" w:sz="0" w:space="0" w:color="auto"/>
                        <w:left w:val="none" w:sz="0" w:space="0" w:color="auto"/>
                        <w:bottom w:val="none" w:sz="0" w:space="0" w:color="auto"/>
                        <w:right w:val="none" w:sz="0" w:space="0" w:color="auto"/>
                      </w:divBdr>
                    </w:div>
                  </w:divsChild>
                </w:div>
                <w:div w:id="74016832">
                  <w:marLeft w:val="0"/>
                  <w:marRight w:val="0"/>
                  <w:marTop w:val="0"/>
                  <w:marBottom w:val="0"/>
                  <w:divBdr>
                    <w:top w:val="none" w:sz="0" w:space="0" w:color="auto"/>
                    <w:left w:val="none" w:sz="0" w:space="0" w:color="auto"/>
                    <w:bottom w:val="none" w:sz="0" w:space="0" w:color="auto"/>
                    <w:right w:val="none" w:sz="0" w:space="0" w:color="auto"/>
                  </w:divBdr>
                  <w:divsChild>
                    <w:div w:id="494492094">
                      <w:marLeft w:val="0"/>
                      <w:marRight w:val="0"/>
                      <w:marTop w:val="120"/>
                      <w:marBottom w:val="0"/>
                      <w:divBdr>
                        <w:top w:val="none" w:sz="0" w:space="0" w:color="auto"/>
                        <w:left w:val="none" w:sz="0" w:space="0" w:color="auto"/>
                        <w:bottom w:val="none" w:sz="0" w:space="0" w:color="auto"/>
                        <w:right w:val="none" w:sz="0" w:space="0" w:color="auto"/>
                      </w:divBdr>
                    </w:div>
                    <w:div w:id="1713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7891">
          <w:marLeft w:val="0"/>
          <w:marRight w:val="0"/>
          <w:marTop w:val="0"/>
          <w:marBottom w:val="0"/>
          <w:divBdr>
            <w:top w:val="none" w:sz="0" w:space="0" w:color="auto"/>
            <w:left w:val="none" w:sz="0" w:space="0" w:color="auto"/>
            <w:bottom w:val="none" w:sz="0" w:space="0" w:color="auto"/>
            <w:right w:val="none" w:sz="0" w:space="0" w:color="auto"/>
          </w:divBdr>
          <w:divsChild>
            <w:div w:id="2024358511">
              <w:marLeft w:val="0"/>
              <w:marRight w:val="0"/>
              <w:marTop w:val="120"/>
              <w:marBottom w:val="0"/>
              <w:divBdr>
                <w:top w:val="none" w:sz="0" w:space="0" w:color="auto"/>
                <w:left w:val="none" w:sz="0" w:space="0" w:color="auto"/>
                <w:bottom w:val="none" w:sz="0" w:space="0" w:color="auto"/>
                <w:right w:val="none" w:sz="0" w:space="0" w:color="auto"/>
              </w:divBdr>
            </w:div>
            <w:div w:id="11973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417">
      <w:bodyDiv w:val="1"/>
      <w:marLeft w:val="0"/>
      <w:marRight w:val="0"/>
      <w:marTop w:val="0"/>
      <w:marBottom w:val="0"/>
      <w:divBdr>
        <w:top w:val="none" w:sz="0" w:space="0" w:color="auto"/>
        <w:left w:val="none" w:sz="0" w:space="0" w:color="auto"/>
        <w:bottom w:val="none" w:sz="0" w:space="0" w:color="auto"/>
        <w:right w:val="none" w:sz="0" w:space="0" w:color="auto"/>
      </w:divBdr>
    </w:div>
    <w:div w:id="168957291">
      <w:bodyDiv w:val="1"/>
      <w:marLeft w:val="0"/>
      <w:marRight w:val="0"/>
      <w:marTop w:val="0"/>
      <w:marBottom w:val="0"/>
      <w:divBdr>
        <w:top w:val="none" w:sz="0" w:space="0" w:color="auto"/>
        <w:left w:val="none" w:sz="0" w:space="0" w:color="auto"/>
        <w:bottom w:val="none" w:sz="0" w:space="0" w:color="auto"/>
        <w:right w:val="none" w:sz="0" w:space="0" w:color="auto"/>
      </w:divBdr>
      <w:divsChild>
        <w:div w:id="954025410">
          <w:marLeft w:val="0"/>
          <w:marRight w:val="0"/>
          <w:marTop w:val="0"/>
          <w:marBottom w:val="0"/>
          <w:divBdr>
            <w:top w:val="none" w:sz="0" w:space="0" w:color="auto"/>
            <w:left w:val="none" w:sz="0" w:space="0" w:color="auto"/>
            <w:bottom w:val="none" w:sz="0" w:space="0" w:color="auto"/>
            <w:right w:val="none" w:sz="0" w:space="0" w:color="auto"/>
          </w:divBdr>
          <w:divsChild>
            <w:div w:id="805465607">
              <w:marLeft w:val="0"/>
              <w:marRight w:val="0"/>
              <w:marTop w:val="0"/>
              <w:marBottom w:val="0"/>
              <w:divBdr>
                <w:top w:val="none" w:sz="0" w:space="0" w:color="auto"/>
                <w:left w:val="none" w:sz="0" w:space="0" w:color="auto"/>
                <w:bottom w:val="none" w:sz="0" w:space="0" w:color="auto"/>
                <w:right w:val="none" w:sz="0" w:space="0" w:color="auto"/>
              </w:divBdr>
            </w:div>
          </w:divsChild>
        </w:div>
        <w:div w:id="666597288">
          <w:marLeft w:val="0"/>
          <w:marRight w:val="0"/>
          <w:marTop w:val="0"/>
          <w:marBottom w:val="0"/>
          <w:divBdr>
            <w:top w:val="none" w:sz="0" w:space="0" w:color="auto"/>
            <w:left w:val="none" w:sz="0" w:space="0" w:color="auto"/>
            <w:bottom w:val="none" w:sz="0" w:space="0" w:color="auto"/>
            <w:right w:val="none" w:sz="0" w:space="0" w:color="auto"/>
          </w:divBdr>
          <w:divsChild>
            <w:div w:id="1020739342">
              <w:marLeft w:val="0"/>
              <w:marRight w:val="0"/>
              <w:marTop w:val="0"/>
              <w:marBottom w:val="0"/>
              <w:divBdr>
                <w:top w:val="none" w:sz="0" w:space="0" w:color="auto"/>
                <w:left w:val="none" w:sz="0" w:space="0" w:color="auto"/>
                <w:bottom w:val="none" w:sz="0" w:space="0" w:color="auto"/>
                <w:right w:val="none" w:sz="0" w:space="0" w:color="auto"/>
              </w:divBdr>
            </w:div>
          </w:divsChild>
        </w:div>
        <w:div w:id="862397500">
          <w:marLeft w:val="0"/>
          <w:marRight w:val="0"/>
          <w:marTop w:val="0"/>
          <w:marBottom w:val="0"/>
          <w:divBdr>
            <w:top w:val="none" w:sz="0" w:space="0" w:color="auto"/>
            <w:left w:val="none" w:sz="0" w:space="0" w:color="auto"/>
            <w:bottom w:val="none" w:sz="0" w:space="0" w:color="auto"/>
            <w:right w:val="none" w:sz="0" w:space="0" w:color="auto"/>
          </w:divBdr>
          <w:divsChild>
            <w:div w:id="48458871">
              <w:marLeft w:val="0"/>
              <w:marRight w:val="0"/>
              <w:marTop w:val="0"/>
              <w:marBottom w:val="0"/>
              <w:divBdr>
                <w:top w:val="none" w:sz="0" w:space="0" w:color="auto"/>
                <w:left w:val="none" w:sz="0" w:space="0" w:color="auto"/>
                <w:bottom w:val="none" w:sz="0" w:space="0" w:color="auto"/>
                <w:right w:val="none" w:sz="0" w:space="0" w:color="auto"/>
              </w:divBdr>
            </w:div>
          </w:divsChild>
        </w:div>
        <w:div w:id="726027073">
          <w:marLeft w:val="0"/>
          <w:marRight w:val="0"/>
          <w:marTop w:val="0"/>
          <w:marBottom w:val="0"/>
          <w:divBdr>
            <w:top w:val="none" w:sz="0" w:space="0" w:color="auto"/>
            <w:left w:val="none" w:sz="0" w:space="0" w:color="auto"/>
            <w:bottom w:val="none" w:sz="0" w:space="0" w:color="auto"/>
            <w:right w:val="none" w:sz="0" w:space="0" w:color="auto"/>
          </w:divBdr>
          <w:divsChild>
            <w:div w:id="7486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0949">
      <w:bodyDiv w:val="1"/>
      <w:marLeft w:val="0"/>
      <w:marRight w:val="0"/>
      <w:marTop w:val="0"/>
      <w:marBottom w:val="0"/>
      <w:divBdr>
        <w:top w:val="none" w:sz="0" w:space="0" w:color="auto"/>
        <w:left w:val="none" w:sz="0" w:space="0" w:color="auto"/>
        <w:bottom w:val="none" w:sz="0" w:space="0" w:color="auto"/>
        <w:right w:val="none" w:sz="0" w:space="0" w:color="auto"/>
      </w:divBdr>
      <w:divsChild>
        <w:div w:id="1823736027">
          <w:marLeft w:val="480"/>
          <w:marRight w:val="0"/>
          <w:marTop w:val="0"/>
          <w:marBottom w:val="0"/>
          <w:divBdr>
            <w:top w:val="none" w:sz="0" w:space="0" w:color="auto"/>
            <w:left w:val="none" w:sz="0" w:space="0" w:color="auto"/>
            <w:bottom w:val="none" w:sz="0" w:space="0" w:color="auto"/>
            <w:right w:val="none" w:sz="0" w:space="0" w:color="auto"/>
          </w:divBdr>
        </w:div>
        <w:div w:id="1430463793">
          <w:marLeft w:val="480"/>
          <w:marRight w:val="0"/>
          <w:marTop w:val="0"/>
          <w:marBottom w:val="0"/>
          <w:divBdr>
            <w:top w:val="none" w:sz="0" w:space="0" w:color="auto"/>
            <w:left w:val="none" w:sz="0" w:space="0" w:color="auto"/>
            <w:bottom w:val="none" w:sz="0" w:space="0" w:color="auto"/>
            <w:right w:val="none" w:sz="0" w:space="0" w:color="auto"/>
          </w:divBdr>
        </w:div>
        <w:div w:id="1354182977">
          <w:marLeft w:val="480"/>
          <w:marRight w:val="0"/>
          <w:marTop w:val="0"/>
          <w:marBottom w:val="0"/>
          <w:divBdr>
            <w:top w:val="none" w:sz="0" w:space="0" w:color="auto"/>
            <w:left w:val="none" w:sz="0" w:space="0" w:color="auto"/>
            <w:bottom w:val="none" w:sz="0" w:space="0" w:color="auto"/>
            <w:right w:val="none" w:sz="0" w:space="0" w:color="auto"/>
          </w:divBdr>
        </w:div>
        <w:div w:id="459156530">
          <w:marLeft w:val="480"/>
          <w:marRight w:val="0"/>
          <w:marTop w:val="0"/>
          <w:marBottom w:val="0"/>
          <w:divBdr>
            <w:top w:val="none" w:sz="0" w:space="0" w:color="auto"/>
            <w:left w:val="none" w:sz="0" w:space="0" w:color="auto"/>
            <w:bottom w:val="none" w:sz="0" w:space="0" w:color="auto"/>
            <w:right w:val="none" w:sz="0" w:space="0" w:color="auto"/>
          </w:divBdr>
        </w:div>
      </w:divsChild>
    </w:div>
    <w:div w:id="185678828">
      <w:bodyDiv w:val="1"/>
      <w:marLeft w:val="0"/>
      <w:marRight w:val="0"/>
      <w:marTop w:val="0"/>
      <w:marBottom w:val="0"/>
      <w:divBdr>
        <w:top w:val="none" w:sz="0" w:space="0" w:color="auto"/>
        <w:left w:val="none" w:sz="0" w:space="0" w:color="auto"/>
        <w:bottom w:val="none" w:sz="0" w:space="0" w:color="auto"/>
        <w:right w:val="none" w:sz="0" w:space="0" w:color="auto"/>
      </w:divBdr>
    </w:div>
    <w:div w:id="205023023">
      <w:bodyDiv w:val="1"/>
      <w:marLeft w:val="0"/>
      <w:marRight w:val="0"/>
      <w:marTop w:val="0"/>
      <w:marBottom w:val="0"/>
      <w:divBdr>
        <w:top w:val="none" w:sz="0" w:space="0" w:color="auto"/>
        <w:left w:val="none" w:sz="0" w:space="0" w:color="auto"/>
        <w:bottom w:val="none" w:sz="0" w:space="0" w:color="auto"/>
        <w:right w:val="none" w:sz="0" w:space="0" w:color="auto"/>
      </w:divBdr>
    </w:div>
    <w:div w:id="212933806">
      <w:bodyDiv w:val="1"/>
      <w:marLeft w:val="0"/>
      <w:marRight w:val="0"/>
      <w:marTop w:val="0"/>
      <w:marBottom w:val="0"/>
      <w:divBdr>
        <w:top w:val="none" w:sz="0" w:space="0" w:color="auto"/>
        <w:left w:val="none" w:sz="0" w:space="0" w:color="auto"/>
        <w:bottom w:val="none" w:sz="0" w:space="0" w:color="auto"/>
        <w:right w:val="none" w:sz="0" w:space="0" w:color="auto"/>
      </w:divBdr>
    </w:div>
    <w:div w:id="223032003">
      <w:bodyDiv w:val="1"/>
      <w:marLeft w:val="0"/>
      <w:marRight w:val="0"/>
      <w:marTop w:val="0"/>
      <w:marBottom w:val="0"/>
      <w:divBdr>
        <w:top w:val="none" w:sz="0" w:space="0" w:color="auto"/>
        <w:left w:val="none" w:sz="0" w:space="0" w:color="auto"/>
        <w:bottom w:val="none" w:sz="0" w:space="0" w:color="auto"/>
        <w:right w:val="none" w:sz="0" w:space="0" w:color="auto"/>
      </w:divBdr>
      <w:divsChild>
        <w:div w:id="878316611">
          <w:marLeft w:val="0"/>
          <w:marRight w:val="0"/>
          <w:marTop w:val="0"/>
          <w:marBottom w:val="0"/>
          <w:divBdr>
            <w:top w:val="none" w:sz="0" w:space="0" w:color="auto"/>
            <w:left w:val="none" w:sz="0" w:space="0" w:color="auto"/>
            <w:bottom w:val="none" w:sz="0" w:space="0" w:color="auto"/>
            <w:right w:val="none" w:sz="0" w:space="0" w:color="auto"/>
          </w:divBdr>
          <w:divsChild>
            <w:div w:id="1291594309">
              <w:marLeft w:val="0"/>
              <w:marRight w:val="0"/>
              <w:marTop w:val="0"/>
              <w:marBottom w:val="0"/>
              <w:divBdr>
                <w:top w:val="none" w:sz="0" w:space="0" w:color="auto"/>
                <w:left w:val="none" w:sz="0" w:space="0" w:color="auto"/>
                <w:bottom w:val="none" w:sz="0" w:space="0" w:color="auto"/>
                <w:right w:val="none" w:sz="0" w:space="0" w:color="auto"/>
              </w:divBdr>
            </w:div>
          </w:divsChild>
        </w:div>
        <w:div w:id="1977951849">
          <w:marLeft w:val="0"/>
          <w:marRight w:val="0"/>
          <w:marTop w:val="0"/>
          <w:marBottom w:val="0"/>
          <w:divBdr>
            <w:top w:val="none" w:sz="0" w:space="0" w:color="auto"/>
            <w:left w:val="none" w:sz="0" w:space="0" w:color="auto"/>
            <w:bottom w:val="none" w:sz="0" w:space="0" w:color="auto"/>
            <w:right w:val="none" w:sz="0" w:space="0" w:color="auto"/>
          </w:divBdr>
          <w:divsChild>
            <w:div w:id="17268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854">
      <w:bodyDiv w:val="1"/>
      <w:marLeft w:val="0"/>
      <w:marRight w:val="0"/>
      <w:marTop w:val="0"/>
      <w:marBottom w:val="0"/>
      <w:divBdr>
        <w:top w:val="none" w:sz="0" w:space="0" w:color="auto"/>
        <w:left w:val="none" w:sz="0" w:space="0" w:color="auto"/>
        <w:bottom w:val="none" w:sz="0" w:space="0" w:color="auto"/>
        <w:right w:val="none" w:sz="0" w:space="0" w:color="auto"/>
      </w:divBdr>
    </w:div>
    <w:div w:id="243032279">
      <w:bodyDiv w:val="1"/>
      <w:marLeft w:val="0"/>
      <w:marRight w:val="0"/>
      <w:marTop w:val="0"/>
      <w:marBottom w:val="0"/>
      <w:divBdr>
        <w:top w:val="none" w:sz="0" w:space="0" w:color="auto"/>
        <w:left w:val="none" w:sz="0" w:space="0" w:color="auto"/>
        <w:bottom w:val="none" w:sz="0" w:space="0" w:color="auto"/>
        <w:right w:val="none" w:sz="0" w:space="0" w:color="auto"/>
      </w:divBdr>
    </w:div>
    <w:div w:id="243343951">
      <w:bodyDiv w:val="1"/>
      <w:marLeft w:val="0"/>
      <w:marRight w:val="0"/>
      <w:marTop w:val="0"/>
      <w:marBottom w:val="0"/>
      <w:divBdr>
        <w:top w:val="none" w:sz="0" w:space="0" w:color="auto"/>
        <w:left w:val="none" w:sz="0" w:space="0" w:color="auto"/>
        <w:bottom w:val="none" w:sz="0" w:space="0" w:color="auto"/>
        <w:right w:val="none" w:sz="0" w:space="0" w:color="auto"/>
      </w:divBdr>
      <w:divsChild>
        <w:div w:id="1100105621">
          <w:marLeft w:val="0"/>
          <w:marRight w:val="0"/>
          <w:marTop w:val="0"/>
          <w:marBottom w:val="0"/>
          <w:divBdr>
            <w:top w:val="none" w:sz="0" w:space="0" w:color="auto"/>
            <w:left w:val="none" w:sz="0" w:space="0" w:color="auto"/>
            <w:bottom w:val="none" w:sz="0" w:space="0" w:color="auto"/>
            <w:right w:val="none" w:sz="0" w:space="0" w:color="auto"/>
          </w:divBdr>
          <w:divsChild>
            <w:div w:id="834298251">
              <w:marLeft w:val="0"/>
              <w:marRight w:val="0"/>
              <w:marTop w:val="0"/>
              <w:marBottom w:val="0"/>
              <w:divBdr>
                <w:top w:val="none" w:sz="0" w:space="0" w:color="auto"/>
                <w:left w:val="none" w:sz="0" w:space="0" w:color="auto"/>
                <w:bottom w:val="none" w:sz="0" w:space="0" w:color="auto"/>
                <w:right w:val="none" w:sz="0" w:space="0" w:color="auto"/>
              </w:divBdr>
              <w:divsChild>
                <w:div w:id="822047776">
                  <w:marLeft w:val="0"/>
                  <w:marRight w:val="0"/>
                  <w:marTop w:val="0"/>
                  <w:marBottom w:val="0"/>
                  <w:divBdr>
                    <w:top w:val="none" w:sz="0" w:space="0" w:color="auto"/>
                    <w:left w:val="none" w:sz="0" w:space="0" w:color="auto"/>
                    <w:bottom w:val="none" w:sz="0" w:space="0" w:color="auto"/>
                    <w:right w:val="none" w:sz="0" w:space="0" w:color="auto"/>
                  </w:divBdr>
                  <w:divsChild>
                    <w:div w:id="677970595">
                      <w:marLeft w:val="0"/>
                      <w:marRight w:val="0"/>
                      <w:marTop w:val="120"/>
                      <w:marBottom w:val="0"/>
                      <w:divBdr>
                        <w:top w:val="none" w:sz="0" w:space="0" w:color="auto"/>
                        <w:left w:val="none" w:sz="0" w:space="0" w:color="auto"/>
                        <w:bottom w:val="none" w:sz="0" w:space="0" w:color="auto"/>
                        <w:right w:val="none" w:sz="0" w:space="0" w:color="auto"/>
                      </w:divBdr>
                    </w:div>
                    <w:div w:id="709233132">
                      <w:marLeft w:val="0"/>
                      <w:marRight w:val="0"/>
                      <w:marTop w:val="0"/>
                      <w:marBottom w:val="0"/>
                      <w:divBdr>
                        <w:top w:val="none" w:sz="0" w:space="0" w:color="auto"/>
                        <w:left w:val="none" w:sz="0" w:space="0" w:color="auto"/>
                        <w:bottom w:val="none" w:sz="0" w:space="0" w:color="auto"/>
                        <w:right w:val="none" w:sz="0" w:space="0" w:color="auto"/>
                      </w:divBdr>
                    </w:div>
                  </w:divsChild>
                </w:div>
                <w:div w:id="383062039">
                  <w:marLeft w:val="0"/>
                  <w:marRight w:val="0"/>
                  <w:marTop w:val="0"/>
                  <w:marBottom w:val="0"/>
                  <w:divBdr>
                    <w:top w:val="none" w:sz="0" w:space="0" w:color="auto"/>
                    <w:left w:val="none" w:sz="0" w:space="0" w:color="auto"/>
                    <w:bottom w:val="none" w:sz="0" w:space="0" w:color="auto"/>
                    <w:right w:val="none" w:sz="0" w:space="0" w:color="auto"/>
                  </w:divBdr>
                  <w:divsChild>
                    <w:div w:id="663238232">
                      <w:marLeft w:val="0"/>
                      <w:marRight w:val="0"/>
                      <w:marTop w:val="120"/>
                      <w:marBottom w:val="0"/>
                      <w:divBdr>
                        <w:top w:val="none" w:sz="0" w:space="0" w:color="auto"/>
                        <w:left w:val="none" w:sz="0" w:space="0" w:color="auto"/>
                        <w:bottom w:val="none" w:sz="0" w:space="0" w:color="auto"/>
                        <w:right w:val="none" w:sz="0" w:space="0" w:color="auto"/>
                      </w:divBdr>
                    </w:div>
                    <w:div w:id="1933079030">
                      <w:marLeft w:val="0"/>
                      <w:marRight w:val="0"/>
                      <w:marTop w:val="0"/>
                      <w:marBottom w:val="0"/>
                      <w:divBdr>
                        <w:top w:val="none" w:sz="0" w:space="0" w:color="auto"/>
                        <w:left w:val="none" w:sz="0" w:space="0" w:color="auto"/>
                        <w:bottom w:val="none" w:sz="0" w:space="0" w:color="auto"/>
                        <w:right w:val="none" w:sz="0" w:space="0" w:color="auto"/>
                      </w:divBdr>
                    </w:div>
                  </w:divsChild>
                </w:div>
                <w:div w:id="1060400042">
                  <w:marLeft w:val="0"/>
                  <w:marRight w:val="0"/>
                  <w:marTop w:val="0"/>
                  <w:marBottom w:val="0"/>
                  <w:divBdr>
                    <w:top w:val="none" w:sz="0" w:space="0" w:color="auto"/>
                    <w:left w:val="none" w:sz="0" w:space="0" w:color="auto"/>
                    <w:bottom w:val="none" w:sz="0" w:space="0" w:color="auto"/>
                    <w:right w:val="none" w:sz="0" w:space="0" w:color="auto"/>
                  </w:divBdr>
                  <w:divsChild>
                    <w:div w:id="1310591739">
                      <w:marLeft w:val="0"/>
                      <w:marRight w:val="0"/>
                      <w:marTop w:val="120"/>
                      <w:marBottom w:val="0"/>
                      <w:divBdr>
                        <w:top w:val="none" w:sz="0" w:space="0" w:color="auto"/>
                        <w:left w:val="none" w:sz="0" w:space="0" w:color="auto"/>
                        <w:bottom w:val="none" w:sz="0" w:space="0" w:color="auto"/>
                        <w:right w:val="none" w:sz="0" w:space="0" w:color="auto"/>
                      </w:divBdr>
                    </w:div>
                    <w:div w:id="1557232110">
                      <w:marLeft w:val="0"/>
                      <w:marRight w:val="0"/>
                      <w:marTop w:val="0"/>
                      <w:marBottom w:val="0"/>
                      <w:divBdr>
                        <w:top w:val="none" w:sz="0" w:space="0" w:color="auto"/>
                        <w:left w:val="none" w:sz="0" w:space="0" w:color="auto"/>
                        <w:bottom w:val="none" w:sz="0" w:space="0" w:color="auto"/>
                        <w:right w:val="none" w:sz="0" w:space="0" w:color="auto"/>
                      </w:divBdr>
                    </w:div>
                  </w:divsChild>
                </w:div>
                <w:div w:id="84345941">
                  <w:marLeft w:val="0"/>
                  <w:marRight w:val="0"/>
                  <w:marTop w:val="0"/>
                  <w:marBottom w:val="0"/>
                  <w:divBdr>
                    <w:top w:val="none" w:sz="0" w:space="0" w:color="auto"/>
                    <w:left w:val="none" w:sz="0" w:space="0" w:color="auto"/>
                    <w:bottom w:val="none" w:sz="0" w:space="0" w:color="auto"/>
                    <w:right w:val="none" w:sz="0" w:space="0" w:color="auto"/>
                  </w:divBdr>
                  <w:divsChild>
                    <w:div w:id="281883713">
                      <w:marLeft w:val="0"/>
                      <w:marRight w:val="0"/>
                      <w:marTop w:val="120"/>
                      <w:marBottom w:val="0"/>
                      <w:divBdr>
                        <w:top w:val="none" w:sz="0" w:space="0" w:color="auto"/>
                        <w:left w:val="none" w:sz="0" w:space="0" w:color="auto"/>
                        <w:bottom w:val="none" w:sz="0" w:space="0" w:color="auto"/>
                        <w:right w:val="none" w:sz="0" w:space="0" w:color="auto"/>
                      </w:divBdr>
                    </w:div>
                    <w:div w:id="7915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271">
          <w:marLeft w:val="0"/>
          <w:marRight w:val="0"/>
          <w:marTop w:val="0"/>
          <w:marBottom w:val="0"/>
          <w:divBdr>
            <w:top w:val="none" w:sz="0" w:space="0" w:color="auto"/>
            <w:left w:val="none" w:sz="0" w:space="0" w:color="auto"/>
            <w:bottom w:val="none" w:sz="0" w:space="0" w:color="auto"/>
            <w:right w:val="none" w:sz="0" w:space="0" w:color="auto"/>
          </w:divBdr>
          <w:divsChild>
            <w:div w:id="1033574342">
              <w:marLeft w:val="0"/>
              <w:marRight w:val="0"/>
              <w:marTop w:val="0"/>
              <w:marBottom w:val="0"/>
              <w:divBdr>
                <w:top w:val="none" w:sz="0" w:space="0" w:color="auto"/>
                <w:left w:val="none" w:sz="0" w:space="0" w:color="auto"/>
                <w:bottom w:val="none" w:sz="0" w:space="0" w:color="auto"/>
                <w:right w:val="none" w:sz="0" w:space="0" w:color="auto"/>
              </w:divBdr>
            </w:div>
          </w:divsChild>
        </w:div>
        <w:div w:id="1907303745">
          <w:marLeft w:val="0"/>
          <w:marRight w:val="0"/>
          <w:marTop w:val="0"/>
          <w:marBottom w:val="0"/>
          <w:divBdr>
            <w:top w:val="none" w:sz="0" w:space="0" w:color="auto"/>
            <w:left w:val="none" w:sz="0" w:space="0" w:color="auto"/>
            <w:bottom w:val="none" w:sz="0" w:space="0" w:color="auto"/>
            <w:right w:val="none" w:sz="0" w:space="0" w:color="auto"/>
          </w:divBdr>
          <w:divsChild>
            <w:div w:id="463237381">
              <w:marLeft w:val="0"/>
              <w:marRight w:val="0"/>
              <w:marTop w:val="0"/>
              <w:marBottom w:val="0"/>
              <w:divBdr>
                <w:top w:val="none" w:sz="0" w:space="0" w:color="auto"/>
                <w:left w:val="none" w:sz="0" w:space="0" w:color="auto"/>
                <w:bottom w:val="none" w:sz="0" w:space="0" w:color="auto"/>
                <w:right w:val="none" w:sz="0" w:space="0" w:color="auto"/>
              </w:divBdr>
            </w:div>
          </w:divsChild>
        </w:div>
        <w:div w:id="1887990673">
          <w:marLeft w:val="0"/>
          <w:marRight w:val="0"/>
          <w:marTop w:val="0"/>
          <w:marBottom w:val="0"/>
          <w:divBdr>
            <w:top w:val="none" w:sz="0" w:space="0" w:color="auto"/>
            <w:left w:val="none" w:sz="0" w:space="0" w:color="auto"/>
            <w:bottom w:val="none" w:sz="0" w:space="0" w:color="auto"/>
            <w:right w:val="none" w:sz="0" w:space="0" w:color="auto"/>
          </w:divBdr>
          <w:divsChild>
            <w:div w:id="997418354">
              <w:marLeft w:val="0"/>
              <w:marRight w:val="0"/>
              <w:marTop w:val="0"/>
              <w:marBottom w:val="0"/>
              <w:divBdr>
                <w:top w:val="none" w:sz="0" w:space="0" w:color="auto"/>
                <w:left w:val="none" w:sz="0" w:space="0" w:color="auto"/>
                <w:bottom w:val="none" w:sz="0" w:space="0" w:color="auto"/>
                <w:right w:val="none" w:sz="0" w:space="0" w:color="auto"/>
              </w:divBdr>
              <w:divsChild>
                <w:div w:id="1918057237">
                  <w:marLeft w:val="0"/>
                  <w:marRight w:val="0"/>
                  <w:marTop w:val="0"/>
                  <w:marBottom w:val="0"/>
                  <w:divBdr>
                    <w:top w:val="none" w:sz="0" w:space="0" w:color="auto"/>
                    <w:left w:val="none" w:sz="0" w:space="0" w:color="auto"/>
                    <w:bottom w:val="none" w:sz="0" w:space="0" w:color="auto"/>
                    <w:right w:val="none" w:sz="0" w:space="0" w:color="auto"/>
                  </w:divBdr>
                  <w:divsChild>
                    <w:div w:id="1248004513">
                      <w:marLeft w:val="0"/>
                      <w:marRight w:val="0"/>
                      <w:marTop w:val="120"/>
                      <w:marBottom w:val="0"/>
                      <w:divBdr>
                        <w:top w:val="none" w:sz="0" w:space="0" w:color="auto"/>
                        <w:left w:val="none" w:sz="0" w:space="0" w:color="auto"/>
                        <w:bottom w:val="none" w:sz="0" w:space="0" w:color="auto"/>
                        <w:right w:val="none" w:sz="0" w:space="0" w:color="auto"/>
                      </w:divBdr>
                    </w:div>
                    <w:div w:id="1736010285">
                      <w:marLeft w:val="0"/>
                      <w:marRight w:val="0"/>
                      <w:marTop w:val="0"/>
                      <w:marBottom w:val="0"/>
                      <w:divBdr>
                        <w:top w:val="none" w:sz="0" w:space="0" w:color="auto"/>
                        <w:left w:val="none" w:sz="0" w:space="0" w:color="auto"/>
                        <w:bottom w:val="none" w:sz="0" w:space="0" w:color="auto"/>
                        <w:right w:val="none" w:sz="0" w:space="0" w:color="auto"/>
                      </w:divBdr>
                    </w:div>
                  </w:divsChild>
                </w:div>
                <w:div w:id="1870946245">
                  <w:marLeft w:val="0"/>
                  <w:marRight w:val="0"/>
                  <w:marTop w:val="0"/>
                  <w:marBottom w:val="0"/>
                  <w:divBdr>
                    <w:top w:val="none" w:sz="0" w:space="0" w:color="auto"/>
                    <w:left w:val="none" w:sz="0" w:space="0" w:color="auto"/>
                    <w:bottom w:val="none" w:sz="0" w:space="0" w:color="auto"/>
                    <w:right w:val="none" w:sz="0" w:space="0" w:color="auto"/>
                  </w:divBdr>
                  <w:divsChild>
                    <w:div w:id="544099791">
                      <w:marLeft w:val="0"/>
                      <w:marRight w:val="0"/>
                      <w:marTop w:val="120"/>
                      <w:marBottom w:val="0"/>
                      <w:divBdr>
                        <w:top w:val="none" w:sz="0" w:space="0" w:color="auto"/>
                        <w:left w:val="none" w:sz="0" w:space="0" w:color="auto"/>
                        <w:bottom w:val="none" w:sz="0" w:space="0" w:color="auto"/>
                        <w:right w:val="none" w:sz="0" w:space="0" w:color="auto"/>
                      </w:divBdr>
                    </w:div>
                    <w:div w:id="6635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63769">
          <w:marLeft w:val="0"/>
          <w:marRight w:val="0"/>
          <w:marTop w:val="0"/>
          <w:marBottom w:val="0"/>
          <w:divBdr>
            <w:top w:val="none" w:sz="0" w:space="0" w:color="auto"/>
            <w:left w:val="none" w:sz="0" w:space="0" w:color="auto"/>
            <w:bottom w:val="none" w:sz="0" w:space="0" w:color="auto"/>
            <w:right w:val="none" w:sz="0" w:space="0" w:color="auto"/>
          </w:divBdr>
          <w:divsChild>
            <w:div w:id="1555654068">
              <w:marLeft w:val="0"/>
              <w:marRight w:val="0"/>
              <w:marTop w:val="0"/>
              <w:marBottom w:val="0"/>
              <w:divBdr>
                <w:top w:val="none" w:sz="0" w:space="0" w:color="auto"/>
                <w:left w:val="none" w:sz="0" w:space="0" w:color="auto"/>
                <w:bottom w:val="none" w:sz="0" w:space="0" w:color="auto"/>
                <w:right w:val="none" w:sz="0" w:space="0" w:color="auto"/>
              </w:divBdr>
              <w:divsChild>
                <w:div w:id="1439837666">
                  <w:marLeft w:val="0"/>
                  <w:marRight w:val="0"/>
                  <w:marTop w:val="0"/>
                  <w:marBottom w:val="0"/>
                  <w:divBdr>
                    <w:top w:val="none" w:sz="0" w:space="0" w:color="auto"/>
                    <w:left w:val="none" w:sz="0" w:space="0" w:color="auto"/>
                    <w:bottom w:val="none" w:sz="0" w:space="0" w:color="auto"/>
                    <w:right w:val="none" w:sz="0" w:space="0" w:color="auto"/>
                  </w:divBdr>
                  <w:divsChild>
                    <w:div w:id="803500072">
                      <w:marLeft w:val="0"/>
                      <w:marRight w:val="0"/>
                      <w:marTop w:val="120"/>
                      <w:marBottom w:val="0"/>
                      <w:divBdr>
                        <w:top w:val="none" w:sz="0" w:space="0" w:color="auto"/>
                        <w:left w:val="none" w:sz="0" w:space="0" w:color="auto"/>
                        <w:bottom w:val="none" w:sz="0" w:space="0" w:color="auto"/>
                        <w:right w:val="none" w:sz="0" w:space="0" w:color="auto"/>
                      </w:divBdr>
                    </w:div>
                    <w:div w:id="1770392859">
                      <w:marLeft w:val="0"/>
                      <w:marRight w:val="0"/>
                      <w:marTop w:val="0"/>
                      <w:marBottom w:val="0"/>
                      <w:divBdr>
                        <w:top w:val="none" w:sz="0" w:space="0" w:color="auto"/>
                        <w:left w:val="none" w:sz="0" w:space="0" w:color="auto"/>
                        <w:bottom w:val="none" w:sz="0" w:space="0" w:color="auto"/>
                        <w:right w:val="none" w:sz="0" w:space="0" w:color="auto"/>
                      </w:divBdr>
                    </w:div>
                  </w:divsChild>
                </w:div>
                <w:div w:id="85081875">
                  <w:marLeft w:val="0"/>
                  <w:marRight w:val="0"/>
                  <w:marTop w:val="0"/>
                  <w:marBottom w:val="0"/>
                  <w:divBdr>
                    <w:top w:val="none" w:sz="0" w:space="0" w:color="auto"/>
                    <w:left w:val="none" w:sz="0" w:space="0" w:color="auto"/>
                    <w:bottom w:val="none" w:sz="0" w:space="0" w:color="auto"/>
                    <w:right w:val="none" w:sz="0" w:space="0" w:color="auto"/>
                  </w:divBdr>
                  <w:divsChild>
                    <w:div w:id="1028794183">
                      <w:marLeft w:val="0"/>
                      <w:marRight w:val="0"/>
                      <w:marTop w:val="120"/>
                      <w:marBottom w:val="0"/>
                      <w:divBdr>
                        <w:top w:val="none" w:sz="0" w:space="0" w:color="auto"/>
                        <w:left w:val="none" w:sz="0" w:space="0" w:color="auto"/>
                        <w:bottom w:val="none" w:sz="0" w:space="0" w:color="auto"/>
                        <w:right w:val="none" w:sz="0" w:space="0" w:color="auto"/>
                      </w:divBdr>
                    </w:div>
                    <w:div w:id="15031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047981">
      <w:bodyDiv w:val="1"/>
      <w:marLeft w:val="0"/>
      <w:marRight w:val="0"/>
      <w:marTop w:val="0"/>
      <w:marBottom w:val="0"/>
      <w:divBdr>
        <w:top w:val="none" w:sz="0" w:space="0" w:color="auto"/>
        <w:left w:val="none" w:sz="0" w:space="0" w:color="auto"/>
        <w:bottom w:val="none" w:sz="0" w:space="0" w:color="auto"/>
        <w:right w:val="none" w:sz="0" w:space="0" w:color="auto"/>
      </w:divBdr>
    </w:div>
    <w:div w:id="261914145">
      <w:bodyDiv w:val="1"/>
      <w:marLeft w:val="0"/>
      <w:marRight w:val="0"/>
      <w:marTop w:val="0"/>
      <w:marBottom w:val="0"/>
      <w:divBdr>
        <w:top w:val="none" w:sz="0" w:space="0" w:color="auto"/>
        <w:left w:val="none" w:sz="0" w:space="0" w:color="auto"/>
        <w:bottom w:val="none" w:sz="0" w:space="0" w:color="auto"/>
        <w:right w:val="none" w:sz="0" w:space="0" w:color="auto"/>
      </w:divBdr>
    </w:div>
    <w:div w:id="269627660">
      <w:bodyDiv w:val="1"/>
      <w:marLeft w:val="0"/>
      <w:marRight w:val="0"/>
      <w:marTop w:val="0"/>
      <w:marBottom w:val="0"/>
      <w:divBdr>
        <w:top w:val="none" w:sz="0" w:space="0" w:color="auto"/>
        <w:left w:val="none" w:sz="0" w:space="0" w:color="auto"/>
        <w:bottom w:val="none" w:sz="0" w:space="0" w:color="auto"/>
        <w:right w:val="none" w:sz="0" w:space="0" w:color="auto"/>
      </w:divBdr>
    </w:div>
    <w:div w:id="278534887">
      <w:bodyDiv w:val="1"/>
      <w:marLeft w:val="0"/>
      <w:marRight w:val="0"/>
      <w:marTop w:val="0"/>
      <w:marBottom w:val="0"/>
      <w:divBdr>
        <w:top w:val="none" w:sz="0" w:space="0" w:color="auto"/>
        <w:left w:val="none" w:sz="0" w:space="0" w:color="auto"/>
        <w:bottom w:val="none" w:sz="0" w:space="0" w:color="auto"/>
        <w:right w:val="none" w:sz="0" w:space="0" w:color="auto"/>
      </w:divBdr>
    </w:div>
    <w:div w:id="294875451">
      <w:bodyDiv w:val="1"/>
      <w:marLeft w:val="0"/>
      <w:marRight w:val="0"/>
      <w:marTop w:val="0"/>
      <w:marBottom w:val="0"/>
      <w:divBdr>
        <w:top w:val="none" w:sz="0" w:space="0" w:color="auto"/>
        <w:left w:val="none" w:sz="0" w:space="0" w:color="auto"/>
        <w:bottom w:val="none" w:sz="0" w:space="0" w:color="auto"/>
        <w:right w:val="none" w:sz="0" w:space="0" w:color="auto"/>
      </w:divBdr>
    </w:div>
    <w:div w:id="302392008">
      <w:bodyDiv w:val="1"/>
      <w:marLeft w:val="0"/>
      <w:marRight w:val="0"/>
      <w:marTop w:val="0"/>
      <w:marBottom w:val="0"/>
      <w:divBdr>
        <w:top w:val="none" w:sz="0" w:space="0" w:color="auto"/>
        <w:left w:val="none" w:sz="0" w:space="0" w:color="auto"/>
        <w:bottom w:val="none" w:sz="0" w:space="0" w:color="auto"/>
        <w:right w:val="none" w:sz="0" w:space="0" w:color="auto"/>
      </w:divBdr>
    </w:div>
    <w:div w:id="311105927">
      <w:bodyDiv w:val="1"/>
      <w:marLeft w:val="0"/>
      <w:marRight w:val="0"/>
      <w:marTop w:val="0"/>
      <w:marBottom w:val="0"/>
      <w:divBdr>
        <w:top w:val="none" w:sz="0" w:space="0" w:color="auto"/>
        <w:left w:val="none" w:sz="0" w:space="0" w:color="auto"/>
        <w:bottom w:val="none" w:sz="0" w:space="0" w:color="auto"/>
        <w:right w:val="none" w:sz="0" w:space="0" w:color="auto"/>
      </w:divBdr>
      <w:divsChild>
        <w:div w:id="1776754095">
          <w:marLeft w:val="0"/>
          <w:marRight w:val="0"/>
          <w:marTop w:val="0"/>
          <w:marBottom w:val="0"/>
          <w:divBdr>
            <w:top w:val="none" w:sz="0" w:space="0" w:color="auto"/>
            <w:left w:val="none" w:sz="0" w:space="0" w:color="auto"/>
            <w:bottom w:val="none" w:sz="0" w:space="0" w:color="auto"/>
            <w:right w:val="none" w:sz="0" w:space="0" w:color="auto"/>
          </w:divBdr>
          <w:divsChild>
            <w:div w:id="1224606576">
              <w:marLeft w:val="0"/>
              <w:marRight w:val="0"/>
              <w:marTop w:val="0"/>
              <w:marBottom w:val="0"/>
              <w:divBdr>
                <w:top w:val="none" w:sz="0" w:space="0" w:color="auto"/>
                <w:left w:val="none" w:sz="0" w:space="0" w:color="auto"/>
                <w:bottom w:val="none" w:sz="0" w:space="0" w:color="auto"/>
                <w:right w:val="none" w:sz="0" w:space="0" w:color="auto"/>
              </w:divBdr>
              <w:divsChild>
                <w:div w:id="726221321">
                  <w:marLeft w:val="0"/>
                  <w:marRight w:val="0"/>
                  <w:marTop w:val="0"/>
                  <w:marBottom w:val="0"/>
                  <w:divBdr>
                    <w:top w:val="none" w:sz="0" w:space="0" w:color="auto"/>
                    <w:left w:val="none" w:sz="0" w:space="0" w:color="auto"/>
                    <w:bottom w:val="none" w:sz="0" w:space="0" w:color="auto"/>
                    <w:right w:val="none" w:sz="0" w:space="0" w:color="auto"/>
                  </w:divBdr>
                  <w:divsChild>
                    <w:div w:id="713965164">
                      <w:marLeft w:val="0"/>
                      <w:marRight w:val="0"/>
                      <w:marTop w:val="120"/>
                      <w:marBottom w:val="0"/>
                      <w:divBdr>
                        <w:top w:val="none" w:sz="0" w:space="0" w:color="auto"/>
                        <w:left w:val="none" w:sz="0" w:space="0" w:color="auto"/>
                        <w:bottom w:val="none" w:sz="0" w:space="0" w:color="auto"/>
                        <w:right w:val="none" w:sz="0" w:space="0" w:color="auto"/>
                      </w:divBdr>
                    </w:div>
                    <w:div w:id="1537355937">
                      <w:marLeft w:val="0"/>
                      <w:marRight w:val="0"/>
                      <w:marTop w:val="0"/>
                      <w:marBottom w:val="0"/>
                      <w:divBdr>
                        <w:top w:val="none" w:sz="0" w:space="0" w:color="auto"/>
                        <w:left w:val="none" w:sz="0" w:space="0" w:color="auto"/>
                        <w:bottom w:val="none" w:sz="0" w:space="0" w:color="auto"/>
                        <w:right w:val="none" w:sz="0" w:space="0" w:color="auto"/>
                      </w:divBdr>
                      <w:divsChild>
                        <w:div w:id="1603412546">
                          <w:marLeft w:val="0"/>
                          <w:marRight w:val="0"/>
                          <w:marTop w:val="0"/>
                          <w:marBottom w:val="0"/>
                          <w:divBdr>
                            <w:top w:val="none" w:sz="0" w:space="0" w:color="auto"/>
                            <w:left w:val="none" w:sz="0" w:space="0" w:color="auto"/>
                            <w:bottom w:val="none" w:sz="0" w:space="0" w:color="auto"/>
                            <w:right w:val="none" w:sz="0" w:space="0" w:color="auto"/>
                          </w:divBdr>
                          <w:divsChild>
                            <w:div w:id="1118530570">
                              <w:marLeft w:val="0"/>
                              <w:marRight w:val="0"/>
                              <w:marTop w:val="120"/>
                              <w:marBottom w:val="0"/>
                              <w:divBdr>
                                <w:top w:val="none" w:sz="0" w:space="0" w:color="auto"/>
                                <w:left w:val="none" w:sz="0" w:space="0" w:color="auto"/>
                                <w:bottom w:val="none" w:sz="0" w:space="0" w:color="auto"/>
                                <w:right w:val="none" w:sz="0" w:space="0" w:color="auto"/>
                              </w:divBdr>
                            </w:div>
                            <w:div w:id="1511529133">
                              <w:marLeft w:val="0"/>
                              <w:marRight w:val="0"/>
                              <w:marTop w:val="0"/>
                              <w:marBottom w:val="0"/>
                              <w:divBdr>
                                <w:top w:val="none" w:sz="0" w:space="0" w:color="auto"/>
                                <w:left w:val="none" w:sz="0" w:space="0" w:color="auto"/>
                                <w:bottom w:val="none" w:sz="0" w:space="0" w:color="auto"/>
                                <w:right w:val="none" w:sz="0" w:space="0" w:color="auto"/>
                              </w:divBdr>
                            </w:div>
                          </w:divsChild>
                        </w:div>
                        <w:div w:id="2025591681">
                          <w:marLeft w:val="0"/>
                          <w:marRight w:val="0"/>
                          <w:marTop w:val="0"/>
                          <w:marBottom w:val="0"/>
                          <w:divBdr>
                            <w:top w:val="none" w:sz="0" w:space="0" w:color="auto"/>
                            <w:left w:val="none" w:sz="0" w:space="0" w:color="auto"/>
                            <w:bottom w:val="none" w:sz="0" w:space="0" w:color="auto"/>
                            <w:right w:val="none" w:sz="0" w:space="0" w:color="auto"/>
                          </w:divBdr>
                          <w:divsChild>
                            <w:div w:id="1406107474">
                              <w:marLeft w:val="0"/>
                              <w:marRight w:val="0"/>
                              <w:marTop w:val="120"/>
                              <w:marBottom w:val="0"/>
                              <w:divBdr>
                                <w:top w:val="none" w:sz="0" w:space="0" w:color="auto"/>
                                <w:left w:val="none" w:sz="0" w:space="0" w:color="auto"/>
                                <w:bottom w:val="none" w:sz="0" w:space="0" w:color="auto"/>
                                <w:right w:val="none" w:sz="0" w:space="0" w:color="auto"/>
                              </w:divBdr>
                            </w:div>
                            <w:div w:id="3856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8844">
                  <w:marLeft w:val="0"/>
                  <w:marRight w:val="0"/>
                  <w:marTop w:val="0"/>
                  <w:marBottom w:val="0"/>
                  <w:divBdr>
                    <w:top w:val="none" w:sz="0" w:space="0" w:color="auto"/>
                    <w:left w:val="none" w:sz="0" w:space="0" w:color="auto"/>
                    <w:bottom w:val="none" w:sz="0" w:space="0" w:color="auto"/>
                    <w:right w:val="none" w:sz="0" w:space="0" w:color="auto"/>
                  </w:divBdr>
                  <w:divsChild>
                    <w:div w:id="1687906186">
                      <w:marLeft w:val="0"/>
                      <w:marRight w:val="0"/>
                      <w:marTop w:val="120"/>
                      <w:marBottom w:val="0"/>
                      <w:divBdr>
                        <w:top w:val="none" w:sz="0" w:space="0" w:color="auto"/>
                        <w:left w:val="none" w:sz="0" w:space="0" w:color="auto"/>
                        <w:bottom w:val="none" w:sz="0" w:space="0" w:color="auto"/>
                        <w:right w:val="none" w:sz="0" w:space="0" w:color="auto"/>
                      </w:divBdr>
                    </w:div>
                    <w:div w:id="886264293">
                      <w:marLeft w:val="0"/>
                      <w:marRight w:val="0"/>
                      <w:marTop w:val="0"/>
                      <w:marBottom w:val="0"/>
                      <w:divBdr>
                        <w:top w:val="none" w:sz="0" w:space="0" w:color="auto"/>
                        <w:left w:val="none" w:sz="0" w:space="0" w:color="auto"/>
                        <w:bottom w:val="none" w:sz="0" w:space="0" w:color="auto"/>
                        <w:right w:val="none" w:sz="0" w:space="0" w:color="auto"/>
                      </w:divBdr>
                      <w:divsChild>
                        <w:div w:id="118571825">
                          <w:marLeft w:val="0"/>
                          <w:marRight w:val="0"/>
                          <w:marTop w:val="0"/>
                          <w:marBottom w:val="0"/>
                          <w:divBdr>
                            <w:top w:val="none" w:sz="0" w:space="0" w:color="auto"/>
                            <w:left w:val="none" w:sz="0" w:space="0" w:color="auto"/>
                            <w:bottom w:val="none" w:sz="0" w:space="0" w:color="auto"/>
                            <w:right w:val="none" w:sz="0" w:space="0" w:color="auto"/>
                          </w:divBdr>
                          <w:divsChild>
                            <w:div w:id="949900789">
                              <w:marLeft w:val="0"/>
                              <w:marRight w:val="0"/>
                              <w:marTop w:val="120"/>
                              <w:marBottom w:val="0"/>
                              <w:divBdr>
                                <w:top w:val="none" w:sz="0" w:space="0" w:color="auto"/>
                                <w:left w:val="none" w:sz="0" w:space="0" w:color="auto"/>
                                <w:bottom w:val="none" w:sz="0" w:space="0" w:color="auto"/>
                                <w:right w:val="none" w:sz="0" w:space="0" w:color="auto"/>
                              </w:divBdr>
                            </w:div>
                            <w:div w:id="664013234">
                              <w:marLeft w:val="0"/>
                              <w:marRight w:val="0"/>
                              <w:marTop w:val="0"/>
                              <w:marBottom w:val="0"/>
                              <w:divBdr>
                                <w:top w:val="none" w:sz="0" w:space="0" w:color="auto"/>
                                <w:left w:val="none" w:sz="0" w:space="0" w:color="auto"/>
                                <w:bottom w:val="none" w:sz="0" w:space="0" w:color="auto"/>
                                <w:right w:val="none" w:sz="0" w:space="0" w:color="auto"/>
                              </w:divBdr>
                            </w:div>
                          </w:divsChild>
                        </w:div>
                        <w:div w:id="680544209">
                          <w:marLeft w:val="0"/>
                          <w:marRight w:val="0"/>
                          <w:marTop w:val="0"/>
                          <w:marBottom w:val="0"/>
                          <w:divBdr>
                            <w:top w:val="none" w:sz="0" w:space="0" w:color="auto"/>
                            <w:left w:val="none" w:sz="0" w:space="0" w:color="auto"/>
                            <w:bottom w:val="none" w:sz="0" w:space="0" w:color="auto"/>
                            <w:right w:val="none" w:sz="0" w:space="0" w:color="auto"/>
                          </w:divBdr>
                          <w:divsChild>
                            <w:div w:id="1006592464">
                              <w:marLeft w:val="0"/>
                              <w:marRight w:val="0"/>
                              <w:marTop w:val="120"/>
                              <w:marBottom w:val="0"/>
                              <w:divBdr>
                                <w:top w:val="none" w:sz="0" w:space="0" w:color="auto"/>
                                <w:left w:val="none" w:sz="0" w:space="0" w:color="auto"/>
                                <w:bottom w:val="none" w:sz="0" w:space="0" w:color="auto"/>
                                <w:right w:val="none" w:sz="0" w:space="0" w:color="auto"/>
                              </w:divBdr>
                            </w:div>
                            <w:div w:id="46418617">
                              <w:marLeft w:val="0"/>
                              <w:marRight w:val="0"/>
                              <w:marTop w:val="0"/>
                              <w:marBottom w:val="0"/>
                              <w:divBdr>
                                <w:top w:val="none" w:sz="0" w:space="0" w:color="auto"/>
                                <w:left w:val="none" w:sz="0" w:space="0" w:color="auto"/>
                                <w:bottom w:val="none" w:sz="0" w:space="0" w:color="auto"/>
                                <w:right w:val="none" w:sz="0" w:space="0" w:color="auto"/>
                              </w:divBdr>
                            </w:div>
                          </w:divsChild>
                        </w:div>
                        <w:div w:id="548225290">
                          <w:marLeft w:val="0"/>
                          <w:marRight w:val="0"/>
                          <w:marTop w:val="0"/>
                          <w:marBottom w:val="0"/>
                          <w:divBdr>
                            <w:top w:val="none" w:sz="0" w:space="0" w:color="auto"/>
                            <w:left w:val="none" w:sz="0" w:space="0" w:color="auto"/>
                            <w:bottom w:val="none" w:sz="0" w:space="0" w:color="auto"/>
                            <w:right w:val="none" w:sz="0" w:space="0" w:color="auto"/>
                          </w:divBdr>
                          <w:divsChild>
                            <w:div w:id="1294366334">
                              <w:marLeft w:val="0"/>
                              <w:marRight w:val="0"/>
                              <w:marTop w:val="120"/>
                              <w:marBottom w:val="0"/>
                              <w:divBdr>
                                <w:top w:val="none" w:sz="0" w:space="0" w:color="auto"/>
                                <w:left w:val="none" w:sz="0" w:space="0" w:color="auto"/>
                                <w:bottom w:val="none" w:sz="0" w:space="0" w:color="auto"/>
                                <w:right w:val="none" w:sz="0" w:space="0" w:color="auto"/>
                              </w:divBdr>
                            </w:div>
                            <w:div w:id="19452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860810">
          <w:marLeft w:val="0"/>
          <w:marRight w:val="0"/>
          <w:marTop w:val="0"/>
          <w:marBottom w:val="0"/>
          <w:divBdr>
            <w:top w:val="none" w:sz="0" w:space="0" w:color="auto"/>
            <w:left w:val="none" w:sz="0" w:space="0" w:color="auto"/>
            <w:bottom w:val="none" w:sz="0" w:space="0" w:color="auto"/>
            <w:right w:val="none" w:sz="0" w:space="0" w:color="auto"/>
          </w:divBdr>
          <w:divsChild>
            <w:div w:id="830411799">
              <w:marLeft w:val="0"/>
              <w:marRight w:val="0"/>
              <w:marTop w:val="0"/>
              <w:marBottom w:val="0"/>
              <w:divBdr>
                <w:top w:val="none" w:sz="0" w:space="0" w:color="auto"/>
                <w:left w:val="none" w:sz="0" w:space="0" w:color="auto"/>
                <w:bottom w:val="none" w:sz="0" w:space="0" w:color="auto"/>
                <w:right w:val="none" w:sz="0" w:space="0" w:color="auto"/>
              </w:divBdr>
              <w:divsChild>
                <w:div w:id="267399038">
                  <w:marLeft w:val="0"/>
                  <w:marRight w:val="0"/>
                  <w:marTop w:val="0"/>
                  <w:marBottom w:val="0"/>
                  <w:divBdr>
                    <w:top w:val="none" w:sz="0" w:space="0" w:color="auto"/>
                    <w:left w:val="none" w:sz="0" w:space="0" w:color="auto"/>
                    <w:bottom w:val="none" w:sz="0" w:space="0" w:color="auto"/>
                    <w:right w:val="none" w:sz="0" w:space="0" w:color="auto"/>
                  </w:divBdr>
                  <w:divsChild>
                    <w:div w:id="1111320974">
                      <w:marLeft w:val="0"/>
                      <w:marRight w:val="0"/>
                      <w:marTop w:val="120"/>
                      <w:marBottom w:val="0"/>
                      <w:divBdr>
                        <w:top w:val="none" w:sz="0" w:space="0" w:color="auto"/>
                        <w:left w:val="none" w:sz="0" w:space="0" w:color="auto"/>
                        <w:bottom w:val="none" w:sz="0" w:space="0" w:color="auto"/>
                        <w:right w:val="none" w:sz="0" w:space="0" w:color="auto"/>
                      </w:divBdr>
                    </w:div>
                    <w:div w:id="1962107841">
                      <w:marLeft w:val="0"/>
                      <w:marRight w:val="0"/>
                      <w:marTop w:val="0"/>
                      <w:marBottom w:val="0"/>
                      <w:divBdr>
                        <w:top w:val="none" w:sz="0" w:space="0" w:color="auto"/>
                        <w:left w:val="none" w:sz="0" w:space="0" w:color="auto"/>
                        <w:bottom w:val="none" w:sz="0" w:space="0" w:color="auto"/>
                        <w:right w:val="none" w:sz="0" w:space="0" w:color="auto"/>
                      </w:divBdr>
                      <w:divsChild>
                        <w:div w:id="325522722">
                          <w:marLeft w:val="0"/>
                          <w:marRight w:val="0"/>
                          <w:marTop w:val="0"/>
                          <w:marBottom w:val="0"/>
                          <w:divBdr>
                            <w:top w:val="none" w:sz="0" w:space="0" w:color="auto"/>
                            <w:left w:val="none" w:sz="0" w:space="0" w:color="auto"/>
                            <w:bottom w:val="none" w:sz="0" w:space="0" w:color="auto"/>
                            <w:right w:val="none" w:sz="0" w:space="0" w:color="auto"/>
                          </w:divBdr>
                          <w:divsChild>
                            <w:div w:id="540628875">
                              <w:marLeft w:val="0"/>
                              <w:marRight w:val="0"/>
                              <w:marTop w:val="120"/>
                              <w:marBottom w:val="0"/>
                              <w:divBdr>
                                <w:top w:val="none" w:sz="0" w:space="0" w:color="auto"/>
                                <w:left w:val="none" w:sz="0" w:space="0" w:color="auto"/>
                                <w:bottom w:val="none" w:sz="0" w:space="0" w:color="auto"/>
                                <w:right w:val="none" w:sz="0" w:space="0" w:color="auto"/>
                              </w:divBdr>
                            </w:div>
                            <w:div w:id="433138675">
                              <w:marLeft w:val="0"/>
                              <w:marRight w:val="0"/>
                              <w:marTop w:val="0"/>
                              <w:marBottom w:val="0"/>
                              <w:divBdr>
                                <w:top w:val="none" w:sz="0" w:space="0" w:color="auto"/>
                                <w:left w:val="none" w:sz="0" w:space="0" w:color="auto"/>
                                <w:bottom w:val="none" w:sz="0" w:space="0" w:color="auto"/>
                                <w:right w:val="none" w:sz="0" w:space="0" w:color="auto"/>
                              </w:divBdr>
                            </w:div>
                          </w:divsChild>
                        </w:div>
                        <w:div w:id="1165320605">
                          <w:marLeft w:val="0"/>
                          <w:marRight w:val="0"/>
                          <w:marTop w:val="0"/>
                          <w:marBottom w:val="0"/>
                          <w:divBdr>
                            <w:top w:val="none" w:sz="0" w:space="0" w:color="auto"/>
                            <w:left w:val="none" w:sz="0" w:space="0" w:color="auto"/>
                            <w:bottom w:val="none" w:sz="0" w:space="0" w:color="auto"/>
                            <w:right w:val="none" w:sz="0" w:space="0" w:color="auto"/>
                          </w:divBdr>
                          <w:divsChild>
                            <w:div w:id="930815912">
                              <w:marLeft w:val="0"/>
                              <w:marRight w:val="0"/>
                              <w:marTop w:val="120"/>
                              <w:marBottom w:val="0"/>
                              <w:divBdr>
                                <w:top w:val="none" w:sz="0" w:space="0" w:color="auto"/>
                                <w:left w:val="none" w:sz="0" w:space="0" w:color="auto"/>
                                <w:bottom w:val="none" w:sz="0" w:space="0" w:color="auto"/>
                                <w:right w:val="none" w:sz="0" w:space="0" w:color="auto"/>
                              </w:divBdr>
                            </w:div>
                            <w:div w:id="1351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3966">
                  <w:marLeft w:val="0"/>
                  <w:marRight w:val="0"/>
                  <w:marTop w:val="0"/>
                  <w:marBottom w:val="0"/>
                  <w:divBdr>
                    <w:top w:val="none" w:sz="0" w:space="0" w:color="auto"/>
                    <w:left w:val="none" w:sz="0" w:space="0" w:color="auto"/>
                    <w:bottom w:val="none" w:sz="0" w:space="0" w:color="auto"/>
                    <w:right w:val="none" w:sz="0" w:space="0" w:color="auto"/>
                  </w:divBdr>
                  <w:divsChild>
                    <w:div w:id="222451009">
                      <w:marLeft w:val="0"/>
                      <w:marRight w:val="0"/>
                      <w:marTop w:val="120"/>
                      <w:marBottom w:val="0"/>
                      <w:divBdr>
                        <w:top w:val="none" w:sz="0" w:space="0" w:color="auto"/>
                        <w:left w:val="none" w:sz="0" w:space="0" w:color="auto"/>
                        <w:bottom w:val="none" w:sz="0" w:space="0" w:color="auto"/>
                        <w:right w:val="none" w:sz="0" w:space="0" w:color="auto"/>
                      </w:divBdr>
                    </w:div>
                    <w:div w:id="2046830302">
                      <w:marLeft w:val="0"/>
                      <w:marRight w:val="0"/>
                      <w:marTop w:val="0"/>
                      <w:marBottom w:val="0"/>
                      <w:divBdr>
                        <w:top w:val="none" w:sz="0" w:space="0" w:color="auto"/>
                        <w:left w:val="none" w:sz="0" w:space="0" w:color="auto"/>
                        <w:bottom w:val="none" w:sz="0" w:space="0" w:color="auto"/>
                        <w:right w:val="none" w:sz="0" w:space="0" w:color="auto"/>
                      </w:divBdr>
                      <w:divsChild>
                        <w:div w:id="1780443621">
                          <w:marLeft w:val="0"/>
                          <w:marRight w:val="0"/>
                          <w:marTop w:val="0"/>
                          <w:marBottom w:val="0"/>
                          <w:divBdr>
                            <w:top w:val="none" w:sz="0" w:space="0" w:color="auto"/>
                            <w:left w:val="none" w:sz="0" w:space="0" w:color="auto"/>
                            <w:bottom w:val="none" w:sz="0" w:space="0" w:color="auto"/>
                            <w:right w:val="none" w:sz="0" w:space="0" w:color="auto"/>
                          </w:divBdr>
                          <w:divsChild>
                            <w:div w:id="1306466615">
                              <w:marLeft w:val="0"/>
                              <w:marRight w:val="0"/>
                              <w:marTop w:val="120"/>
                              <w:marBottom w:val="0"/>
                              <w:divBdr>
                                <w:top w:val="none" w:sz="0" w:space="0" w:color="auto"/>
                                <w:left w:val="none" w:sz="0" w:space="0" w:color="auto"/>
                                <w:bottom w:val="none" w:sz="0" w:space="0" w:color="auto"/>
                                <w:right w:val="none" w:sz="0" w:space="0" w:color="auto"/>
                              </w:divBdr>
                            </w:div>
                            <w:div w:id="1757508375">
                              <w:marLeft w:val="0"/>
                              <w:marRight w:val="0"/>
                              <w:marTop w:val="0"/>
                              <w:marBottom w:val="0"/>
                              <w:divBdr>
                                <w:top w:val="none" w:sz="0" w:space="0" w:color="auto"/>
                                <w:left w:val="none" w:sz="0" w:space="0" w:color="auto"/>
                                <w:bottom w:val="none" w:sz="0" w:space="0" w:color="auto"/>
                                <w:right w:val="none" w:sz="0" w:space="0" w:color="auto"/>
                              </w:divBdr>
                            </w:div>
                          </w:divsChild>
                        </w:div>
                        <w:div w:id="166411781">
                          <w:marLeft w:val="0"/>
                          <w:marRight w:val="0"/>
                          <w:marTop w:val="0"/>
                          <w:marBottom w:val="0"/>
                          <w:divBdr>
                            <w:top w:val="none" w:sz="0" w:space="0" w:color="auto"/>
                            <w:left w:val="none" w:sz="0" w:space="0" w:color="auto"/>
                            <w:bottom w:val="none" w:sz="0" w:space="0" w:color="auto"/>
                            <w:right w:val="none" w:sz="0" w:space="0" w:color="auto"/>
                          </w:divBdr>
                          <w:divsChild>
                            <w:div w:id="626669231">
                              <w:marLeft w:val="0"/>
                              <w:marRight w:val="0"/>
                              <w:marTop w:val="120"/>
                              <w:marBottom w:val="0"/>
                              <w:divBdr>
                                <w:top w:val="none" w:sz="0" w:space="0" w:color="auto"/>
                                <w:left w:val="none" w:sz="0" w:space="0" w:color="auto"/>
                                <w:bottom w:val="none" w:sz="0" w:space="0" w:color="auto"/>
                                <w:right w:val="none" w:sz="0" w:space="0" w:color="auto"/>
                              </w:divBdr>
                            </w:div>
                            <w:div w:id="1760366880">
                              <w:marLeft w:val="0"/>
                              <w:marRight w:val="0"/>
                              <w:marTop w:val="0"/>
                              <w:marBottom w:val="0"/>
                              <w:divBdr>
                                <w:top w:val="none" w:sz="0" w:space="0" w:color="auto"/>
                                <w:left w:val="none" w:sz="0" w:space="0" w:color="auto"/>
                                <w:bottom w:val="none" w:sz="0" w:space="0" w:color="auto"/>
                                <w:right w:val="none" w:sz="0" w:space="0" w:color="auto"/>
                              </w:divBdr>
                            </w:div>
                          </w:divsChild>
                        </w:div>
                        <w:div w:id="459147718">
                          <w:marLeft w:val="0"/>
                          <w:marRight w:val="0"/>
                          <w:marTop w:val="0"/>
                          <w:marBottom w:val="0"/>
                          <w:divBdr>
                            <w:top w:val="none" w:sz="0" w:space="0" w:color="auto"/>
                            <w:left w:val="none" w:sz="0" w:space="0" w:color="auto"/>
                            <w:bottom w:val="none" w:sz="0" w:space="0" w:color="auto"/>
                            <w:right w:val="none" w:sz="0" w:space="0" w:color="auto"/>
                          </w:divBdr>
                          <w:divsChild>
                            <w:div w:id="1327589959">
                              <w:marLeft w:val="0"/>
                              <w:marRight w:val="0"/>
                              <w:marTop w:val="120"/>
                              <w:marBottom w:val="0"/>
                              <w:divBdr>
                                <w:top w:val="none" w:sz="0" w:space="0" w:color="auto"/>
                                <w:left w:val="none" w:sz="0" w:space="0" w:color="auto"/>
                                <w:bottom w:val="none" w:sz="0" w:space="0" w:color="auto"/>
                                <w:right w:val="none" w:sz="0" w:space="0" w:color="auto"/>
                              </w:divBdr>
                            </w:div>
                            <w:div w:id="13016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82843">
          <w:marLeft w:val="0"/>
          <w:marRight w:val="0"/>
          <w:marTop w:val="0"/>
          <w:marBottom w:val="0"/>
          <w:divBdr>
            <w:top w:val="none" w:sz="0" w:space="0" w:color="auto"/>
            <w:left w:val="none" w:sz="0" w:space="0" w:color="auto"/>
            <w:bottom w:val="none" w:sz="0" w:space="0" w:color="auto"/>
            <w:right w:val="none" w:sz="0" w:space="0" w:color="auto"/>
          </w:divBdr>
          <w:divsChild>
            <w:div w:id="20874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2432">
      <w:bodyDiv w:val="1"/>
      <w:marLeft w:val="0"/>
      <w:marRight w:val="0"/>
      <w:marTop w:val="0"/>
      <w:marBottom w:val="0"/>
      <w:divBdr>
        <w:top w:val="none" w:sz="0" w:space="0" w:color="auto"/>
        <w:left w:val="none" w:sz="0" w:space="0" w:color="auto"/>
        <w:bottom w:val="none" w:sz="0" w:space="0" w:color="auto"/>
        <w:right w:val="none" w:sz="0" w:space="0" w:color="auto"/>
      </w:divBdr>
    </w:div>
    <w:div w:id="316346591">
      <w:bodyDiv w:val="1"/>
      <w:marLeft w:val="0"/>
      <w:marRight w:val="0"/>
      <w:marTop w:val="0"/>
      <w:marBottom w:val="0"/>
      <w:divBdr>
        <w:top w:val="none" w:sz="0" w:space="0" w:color="auto"/>
        <w:left w:val="none" w:sz="0" w:space="0" w:color="auto"/>
        <w:bottom w:val="none" w:sz="0" w:space="0" w:color="auto"/>
        <w:right w:val="none" w:sz="0" w:space="0" w:color="auto"/>
      </w:divBdr>
    </w:div>
    <w:div w:id="334461740">
      <w:bodyDiv w:val="1"/>
      <w:marLeft w:val="0"/>
      <w:marRight w:val="0"/>
      <w:marTop w:val="0"/>
      <w:marBottom w:val="0"/>
      <w:divBdr>
        <w:top w:val="none" w:sz="0" w:space="0" w:color="auto"/>
        <w:left w:val="none" w:sz="0" w:space="0" w:color="auto"/>
        <w:bottom w:val="none" w:sz="0" w:space="0" w:color="auto"/>
        <w:right w:val="none" w:sz="0" w:space="0" w:color="auto"/>
      </w:divBdr>
      <w:divsChild>
        <w:div w:id="1587425082">
          <w:marLeft w:val="0"/>
          <w:marRight w:val="0"/>
          <w:marTop w:val="0"/>
          <w:marBottom w:val="0"/>
          <w:divBdr>
            <w:top w:val="none" w:sz="0" w:space="0" w:color="auto"/>
            <w:left w:val="none" w:sz="0" w:space="0" w:color="auto"/>
            <w:bottom w:val="none" w:sz="0" w:space="0" w:color="auto"/>
            <w:right w:val="none" w:sz="0" w:space="0" w:color="auto"/>
          </w:divBdr>
          <w:divsChild>
            <w:div w:id="1779325921">
              <w:marLeft w:val="0"/>
              <w:marRight w:val="0"/>
              <w:marTop w:val="0"/>
              <w:marBottom w:val="0"/>
              <w:divBdr>
                <w:top w:val="none" w:sz="0" w:space="0" w:color="auto"/>
                <w:left w:val="none" w:sz="0" w:space="0" w:color="auto"/>
                <w:bottom w:val="none" w:sz="0" w:space="0" w:color="auto"/>
                <w:right w:val="none" w:sz="0" w:space="0" w:color="auto"/>
              </w:divBdr>
            </w:div>
          </w:divsChild>
        </w:div>
        <w:div w:id="1181359120">
          <w:marLeft w:val="0"/>
          <w:marRight w:val="0"/>
          <w:marTop w:val="0"/>
          <w:marBottom w:val="0"/>
          <w:divBdr>
            <w:top w:val="none" w:sz="0" w:space="0" w:color="auto"/>
            <w:left w:val="none" w:sz="0" w:space="0" w:color="auto"/>
            <w:bottom w:val="none" w:sz="0" w:space="0" w:color="auto"/>
            <w:right w:val="none" w:sz="0" w:space="0" w:color="auto"/>
          </w:divBdr>
          <w:divsChild>
            <w:div w:id="512495125">
              <w:marLeft w:val="0"/>
              <w:marRight w:val="0"/>
              <w:marTop w:val="0"/>
              <w:marBottom w:val="0"/>
              <w:divBdr>
                <w:top w:val="none" w:sz="0" w:space="0" w:color="auto"/>
                <w:left w:val="none" w:sz="0" w:space="0" w:color="auto"/>
                <w:bottom w:val="none" w:sz="0" w:space="0" w:color="auto"/>
                <w:right w:val="none" w:sz="0" w:space="0" w:color="auto"/>
              </w:divBdr>
              <w:divsChild>
                <w:div w:id="1065757010">
                  <w:marLeft w:val="0"/>
                  <w:marRight w:val="0"/>
                  <w:marTop w:val="0"/>
                  <w:marBottom w:val="0"/>
                  <w:divBdr>
                    <w:top w:val="none" w:sz="0" w:space="0" w:color="auto"/>
                    <w:left w:val="none" w:sz="0" w:space="0" w:color="auto"/>
                    <w:bottom w:val="none" w:sz="0" w:space="0" w:color="auto"/>
                    <w:right w:val="none" w:sz="0" w:space="0" w:color="auto"/>
                  </w:divBdr>
                  <w:divsChild>
                    <w:div w:id="1809276095">
                      <w:marLeft w:val="0"/>
                      <w:marRight w:val="0"/>
                      <w:marTop w:val="120"/>
                      <w:marBottom w:val="0"/>
                      <w:divBdr>
                        <w:top w:val="none" w:sz="0" w:space="0" w:color="auto"/>
                        <w:left w:val="none" w:sz="0" w:space="0" w:color="auto"/>
                        <w:bottom w:val="none" w:sz="0" w:space="0" w:color="auto"/>
                        <w:right w:val="none" w:sz="0" w:space="0" w:color="auto"/>
                      </w:divBdr>
                    </w:div>
                    <w:div w:id="471751441">
                      <w:marLeft w:val="0"/>
                      <w:marRight w:val="0"/>
                      <w:marTop w:val="0"/>
                      <w:marBottom w:val="0"/>
                      <w:divBdr>
                        <w:top w:val="none" w:sz="0" w:space="0" w:color="auto"/>
                        <w:left w:val="none" w:sz="0" w:space="0" w:color="auto"/>
                        <w:bottom w:val="none" w:sz="0" w:space="0" w:color="auto"/>
                        <w:right w:val="none" w:sz="0" w:space="0" w:color="auto"/>
                      </w:divBdr>
                    </w:div>
                  </w:divsChild>
                </w:div>
                <w:div w:id="731393320">
                  <w:marLeft w:val="0"/>
                  <w:marRight w:val="0"/>
                  <w:marTop w:val="0"/>
                  <w:marBottom w:val="0"/>
                  <w:divBdr>
                    <w:top w:val="none" w:sz="0" w:space="0" w:color="auto"/>
                    <w:left w:val="none" w:sz="0" w:space="0" w:color="auto"/>
                    <w:bottom w:val="none" w:sz="0" w:space="0" w:color="auto"/>
                    <w:right w:val="none" w:sz="0" w:space="0" w:color="auto"/>
                  </w:divBdr>
                  <w:divsChild>
                    <w:div w:id="1224411715">
                      <w:marLeft w:val="0"/>
                      <w:marRight w:val="0"/>
                      <w:marTop w:val="120"/>
                      <w:marBottom w:val="0"/>
                      <w:divBdr>
                        <w:top w:val="none" w:sz="0" w:space="0" w:color="auto"/>
                        <w:left w:val="none" w:sz="0" w:space="0" w:color="auto"/>
                        <w:bottom w:val="none" w:sz="0" w:space="0" w:color="auto"/>
                        <w:right w:val="none" w:sz="0" w:space="0" w:color="auto"/>
                      </w:divBdr>
                    </w:div>
                    <w:div w:id="837966522">
                      <w:marLeft w:val="0"/>
                      <w:marRight w:val="0"/>
                      <w:marTop w:val="0"/>
                      <w:marBottom w:val="0"/>
                      <w:divBdr>
                        <w:top w:val="none" w:sz="0" w:space="0" w:color="auto"/>
                        <w:left w:val="none" w:sz="0" w:space="0" w:color="auto"/>
                        <w:bottom w:val="none" w:sz="0" w:space="0" w:color="auto"/>
                        <w:right w:val="none" w:sz="0" w:space="0" w:color="auto"/>
                      </w:divBdr>
                    </w:div>
                  </w:divsChild>
                </w:div>
                <w:div w:id="1342899760">
                  <w:marLeft w:val="0"/>
                  <w:marRight w:val="0"/>
                  <w:marTop w:val="0"/>
                  <w:marBottom w:val="0"/>
                  <w:divBdr>
                    <w:top w:val="none" w:sz="0" w:space="0" w:color="auto"/>
                    <w:left w:val="none" w:sz="0" w:space="0" w:color="auto"/>
                    <w:bottom w:val="none" w:sz="0" w:space="0" w:color="auto"/>
                    <w:right w:val="none" w:sz="0" w:space="0" w:color="auto"/>
                  </w:divBdr>
                  <w:divsChild>
                    <w:div w:id="1970697019">
                      <w:marLeft w:val="0"/>
                      <w:marRight w:val="0"/>
                      <w:marTop w:val="120"/>
                      <w:marBottom w:val="0"/>
                      <w:divBdr>
                        <w:top w:val="none" w:sz="0" w:space="0" w:color="auto"/>
                        <w:left w:val="none" w:sz="0" w:space="0" w:color="auto"/>
                        <w:bottom w:val="none" w:sz="0" w:space="0" w:color="auto"/>
                        <w:right w:val="none" w:sz="0" w:space="0" w:color="auto"/>
                      </w:divBdr>
                    </w:div>
                    <w:div w:id="958342295">
                      <w:marLeft w:val="0"/>
                      <w:marRight w:val="0"/>
                      <w:marTop w:val="0"/>
                      <w:marBottom w:val="0"/>
                      <w:divBdr>
                        <w:top w:val="none" w:sz="0" w:space="0" w:color="auto"/>
                        <w:left w:val="none" w:sz="0" w:space="0" w:color="auto"/>
                        <w:bottom w:val="none" w:sz="0" w:space="0" w:color="auto"/>
                        <w:right w:val="none" w:sz="0" w:space="0" w:color="auto"/>
                      </w:divBdr>
                    </w:div>
                  </w:divsChild>
                </w:div>
                <w:div w:id="1547135535">
                  <w:marLeft w:val="0"/>
                  <w:marRight w:val="0"/>
                  <w:marTop w:val="0"/>
                  <w:marBottom w:val="0"/>
                  <w:divBdr>
                    <w:top w:val="none" w:sz="0" w:space="0" w:color="auto"/>
                    <w:left w:val="none" w:sz="0" w:space="0" w:color="auto"/>
                    <w:bottom w:val="none" w:sz="0" w:space="0" w:color="auto"/>
                    <w:right w:val="none" w:sz="0" w:space="0" w:color="auto"/>
                  </w:divBdr>
                  <w:divsChild>
                    <w:div w:id="2014529199">
                      <w:marLeft w:val="0"/>
                      <w:marRight w:val="0"/>
                      <w:marTop w:val="120"/>
                      <w:marBottom w:val="0"/>
                      <w:divBdr>
                        <w:top w:val="none" w:sz="0" w:space="0" w:color="auto"/>
                        <w:left w:val="none" w:sz="0" w:space="0" w:color="auto"/>
                        <w:bottom w:val="none" w:sz="0" w:space="0" w:color="auto"/>
                        <w:right w:val="none" w:sz="0" w:space="0" w:color="auto"/>
                      </w:divBdr>
                    </w:div>
                    <w:div w:id="1446346680">
                      <w:marLeft w:val="0"/>
                      <w:marRight w:val="0"/>
                      <w:marTop w:val="0"/>
                      <w:marBottom w:val="0"/>
                      <w:divBdr>
                        <w:top w:val="none" w:sz="0" w:space="0" w:color="auto"/>
                        <w:left w:val="none" w:sz="0" w:space="0" w:color="auto"/>
                        <w:bottom w:val="none" w:sz="0" w:space="0" w:color="auto"/>
                        <w:right w:val="none" w:sz="0" w:space="0" w:color="auto"/>
                      </w:divBdr>
                    </w:div>
                  </w:divsChild>
                </w:div>
                <w:div w:id="243687982">
                  <w:marLeft w:val="0"/>
                  <w:marRight w:val="0"/>
                  <w:marTop w:val="0"/>
                  <w:marBottom w:val="0"/>
                  <w:divBdr>
                    <w:top w:val="none" w:sz="0" w:space="0" w:color="auto"/>
                    <w:left w:val="none" w:sz="0" w:space="0" w:color="auto"/>
                    <w:bottom w:val="none" w:sz="0" w:space="0" w:color="auto"/>
                    <w:right w:val="none" w:sz="0" w:space="0" w:color="auto"/>
                  </w:divBdr>
                  <w:divsChild>
                    <w:div w:id="838694774">
                      <w:marLeft w:val="0"/>
                      <w:marRight w:val="0"/>
                      <w:marTop w:val="120"/>
                      <w:marBottom w:val="0"/>
                      <w:divBdr>
                        <w:top w:val="none" w:sz="0" w:space="0" w:color="auto"/>
                        <w:left w:val="none" w:sz="0" w:space="0" w:color="auto"/>
                        <w:bottom w:val="none" w:sz="0" w:space="0" w:color="auto"/>
                        <w:right w:val="none" w:sz="0" w:space="0" w:color="auto"/>
                      </w:divBdr>
                    </w:div>
                    <w:div w:id="1871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47259">
      <w:bodyDiv w:val="1"/>
      <w:marLeft w:val="0"/>
      <w:marRight w:val="0"/>
      <w:marTop w:val="0"/>
      <w:marBottom w:val="0"/>
      <w:divBdr>
        <w:top w:val="none" w:sz="0" w:space="0" w:color="auto"/>
        <w:left w:val="none" w:sz="0" w:space="0" w:color="auto"/>
        <w:bottom w:val="none" w:sz="0" w:space="0" w:color="auto"/>
        <w:right w:val="none" w:sz="0" w:space="0" w:color="auto"/>
      </w:divBdr>
      <w:divsChild>
        <w:div w:id="1003584022">
          <w:marLeft w:val="0"/>
          <w:marRight w:val="0"/>
          <w:marTop w:val="0"/>
          <w:marBottom w:val="0"/>
          <w:divBdr>
            <w:top w:val="none" w:sz="0" w:space="0" w:color="auto"/>
            <w:left w:val="none" w:sz="0" w:space="0" w:color="auto"/>
            <w:bottom w:val="none" w:sz="0" w:space="0" w:color="auto"/>
            <w:right w:val="none" w:sz="0" w:space="0" w:color="auto"/>
          </w:divBdr>
          <w:divsChild>
            <w:div w:id="1152020529">
              <w:marLeft w:val="0"/>
              <w:marRight w:val="0"/>
              <w:marTop w:val="120"/>
              <w:marBottom w:val="0"/>
              <w:divBdr>
                <w:top w:val="none" w:sz="0" w:space="0" w:color="auto"/>
                <w:left w:val="none" w:sz="0" w:space="0" w:color="auto"/>
                <w:bottom w:val="none" w:sz="0" w:space="0" w:color="auto"/>
                <w:right w:val="none" w:sz="0" w:space="0" w:color="auto"/>
              </w:divBdr>
            </w:div>
            <w:div w:id="970861422">
              <w:marLeft w:val="0"/>
              <w:marRight w:val="0"/>
              <w:marTop w:val="0"/>
              <w:marBottom w:val="0"/>
              <w:divBdr>
                <w:top w:val="none" w:sz="0" w:space="0" w:color="auto"/>
                <w:left w:val="none" w:sz="0" w:space="0" w:color="auto"/>
                <w:bottom w:val="none" w:sz="0" w:space="0" w:color="auto"/>
                <w:right w:val="none" w:sz="0" w:space="0" w:color="auto"/>
              </w:divBdr>
            </w:div>
          </w:divsChild>
        </w:div>
        <w:div w:id="59984151">
          <w:marLeft w:val="0"/>
          <w:marRight w:val="0"/>
          <w:marTop w:val="0"/>
          <w:marBottom w:val="0"/>
          <w:divBdr>
            <w:top w:val="none" w:sz="0" w:space="0" w:color="auto"/>
            <w:left w:val="none" w:sz="0" w:space="0" w:color="auto"/>
            <w:bottom w:val="none" w:sz="0" w:space="0" w:color="auto"/>
            <w:right w:val="none" w:sz="0" w:space="0" w:color="auto"/>
          </w:divBdr>
          <w:divsChild>
            <w:div w:id="991836857">
              <w:marLeft w:val="0"/>
              <w:marRight w:val="0"/>
              <w:marTop w:val="120"/>
              <w:marBottom w:val="0"/>
              <w:divBdr>
                <w:top w:val="none" w:sz="0" w:space="0" w:color="auto"/>
                <w:left w:val="none" w:sz="0" w:space="0" w:color="auto"/>
                <w:bottom w:val="none" w:sz="0" w:space="0" w:color="auto"/>
                <w:right w:val="none" w:sz="0" w:space="0" w:color="auto"/>
              </w:divBdr>
            </w:div>
            <w:div w:id="18732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3665">
      <w:bodyDiv w:val="1"/>
      <w:marLeft w:val="0"/>
      <w:marRight w:val="0"/>
      <w:marTop w:val="0"/>
      <w:marBottom w:val="0"/>
      <w:divBdr>
        <w:top w:val="none" w:sz="0" w:space="0" w:color="auto"/>
        <w:left w:val="none" w:sz="0" w:space="0" w:color="auto"/>
        <w:bottom w:val="none" w:sz="0" w:space="0" w:color="auto"/>
        <w:right w:val="none" w:sz="0" w:space="0" w:color="auto"/>
      </w:divBdr>
    </w:div>
    <w:div w:id="353506833">
      <w:bodyDiv w:val="1"/>
      <w:marLeft w:val="0"/>
      <w:marRight w:val="0"/>
      <w:marTop w:val="0"/>
      <w:marBottom w:val="0"/>
      <w:divBdr>
        <w:top w:val="none" w:sz="0" w:space="0" w:color="auto"/>
        <w:left w:val="none" w:sz="0" w:space="0" w:color="auto"/>
        <w:bottom w:val="none" w:sz="0" w:space="0" w:color="auto"/>
        <w:right w:val="none" w:sz="0" w:space="0" w:color="auto"/>
      </w:divBdr>
    </w:div>
    <w:div w:id="354768453">
      <w:bodyDiv w:val="1"/>
      <w:marLeft w:val="0"/>
      <w:marRight w:val="0"/>
      <w:marTop w:val="0"/>
      <w:marBottom w:val="0"/>
      <w:divBdr>
        <w:top w:val="none" w:sz="0" w:space="0" w:color="auto"/>
        <w:left w:val="none" w:sz="0" w:space="0" w:color="auto"/>
        <w:bottom w:val="none" w:sz="0" w:space="0" w:color="auto"/>
        <w:right w:val="none" w:sz="0" w:space="0" w:color="auto"/>
      </w:divBdr>
    </w:div>
    <w:div w:id="375083973">
      <w:bodyDiv w:val="1"/>
      <w:marLeft w:val="0"/>
      <w:marRight w:val="0"/>
      <w:marTop w:val="0"/>
      <w:marBottom w:val="0"/>
      <w:divBdr>
        <w:top w:val="none" w:sz="0" w:space="0" w:color="auto"/>
        <w:left w:val="none" w:sz="0" w:space="0" w:color="auto"/>
        <w:bottom w:val="none" w:sz="0" w:space="0" w:color="auto"/>
        <w:right w:val="none" w:sz="0" w:space="0" w:color="auto"/>
      </w:divBdr>
    </w:div>
    <w:div w:id="405417490">
      <w:bodyDiv w:val="1"/>
      <w:marLeft w:val="0"/>
      <w:marRight w:val="0"/>
      <w:marTop w:val="0"/>
      <w:marBottom w:val="0"/>
      <w:divBdr>
        <w:top w:val="none" w:sz="0" w:space="0" w:color="auto"/>
        <w:left w:val="none" w:sz="0" w:space="0" w:color="auto"/>
        <w:bottom w:val="none" w:sz="0" w:space="0" w:color="auto"/>
        <w:right w:val="none" w:sz="0" w:space="0" w:color="auto"/>
      </w:divBdr>
    </w:div>
    <w:div w:id="423840086">
      <w:bodyDiv w:val="1"/>
      <w:marLeft w:val="0"/>
      <w:marRight w:val="0"/>
      <w:marTop w:val="0"/>
      <w:marBottom w:val="0"/>
      <w:divBdr>
        <w:top w:val="none" w:sz="0" w:space="0" w:color="auto"/>
        <w:left w:val="none" w:sz="0" w:space="0" w:color="auto"/>
        <w:bottom w:val="none" w:sz="0" w:space="0" w:color="auto"/>
        <w:right w:val="none" w:sz="0" w:space="0" w:color="auto"/>
      </w:divBdr>
    </w:div>
    <w:div w:id="441339819">
      <w:bodyDiv w:val="1"/>
      <w:marLeft w:val="0"/>
      <w:marRight w:val="0"/>
      <w:marTop w:val="0"/>
      <w:marBottom w:val="0"/>
      <w:divBdr>
        <w:top w:val="none" w:sz="0" w:space="0" w:color="auto"/>
        <w:left w:val="none" w:sz="0" w:space="0" w:color="auto"/>
        <w:bottom w:val="none" w:sz="0" w:space="0" w:color="auto"/>
        <w:right w:val="none" w:sz="0" w:space="0" w:color="auto"/>
      </w:divBdr>
      <w:divsChild>
        <w:div w:id="159127991">
          <w:marLeft w:val="0"/>
          <w:marRight w:val="0"/>
          <w:marTop w:val="0"/>
          <w:marBottom w:val="0"/>
          <w:divBdr>
            <w:top w:val="none" w:sz="0" w:space="0" w:color="auto"/>
            <w:left w:val="none" w:sz="0" w:space="0" w:color="auto"/>
            <w:bottom w:val="none" w:sz="0" w:space="0" w:color="auto"/>
            <w:right w:val="none" w:sz="0" w:space="0" w:color="auto"/>
          </w:divBdr>
          <w:divsChild>
            <w:div w:id="1710761418">
              <w:marLeft w:val="0"/>
              <w:marRight w:val="0"/>
              <w:marTop w:val="120"/>
              <w:marBottom w:val="0"/>
              <w:divBdr>
                <w:top w:val="none" w:sz="0" w:space="0" w:color="auto"/>
                <w:left w:val="none" w:sz="0" w:space="0" w:color="auto"/>
                <w:bottom w:val="none" w:sz="0" w:space="0" w:color="auto"/>
                <w:right w:val="none" w:sz="0" w:space="0" w:color="auto"/>
              </w:divBdr>
            </w:div>
            <w:div w:id="1216115203">
              <w:marLeft w:val="0"/>
              <w:marRight w:val="0"/>
              <w:marTop w:val="0"/>
              <w:marBottom w:val="0"/>
              <w:divBdr>
                <w:top w:val="none" w:sz="0" w:space="0" w:color="auto"/>
                <w:left w:val="none" w:sz="0" w:space="0" w:color="auto"/>
                <w:bottom w:val="none" w:sz="0" w:space="0" w:color="auto"/>
                <w:right w:val="none" w:sz="0" w:space="0" w:color="auto"/>
              </w:divBdr>
            </w:div>
          </w:divsChild>
        </w:div>
        <w:div w:id="1105929341">
          <w:marLeft w:val="0"/>
          <w:marRight w:val="0"/>
          <w:marTop w:val="0"/>
          <w:marBottom w:val="0"/>
          <w:divBdr>
            <w:top w:val="none" w:sz="0" w:space="0" w:color="auto"/>
            <w:left w:val="none" w:sz="0" w:space="0" w:color="auto"/>
            <w:bottom w:val="none" w:sz="0" w:space="0" w:color="auto"/>
            <w:right w:val="none" w:sz="0" w:space="0" w:color="auto"/>
          </w:divBdr>
          <w:divsChild>
            <w:div w:id="508569214">
              <w:marLeft w:val="0"/>
              <w:marRight w:val="0"/>
              <w:marTop w:val="120"/>
              <w:marBottom w:val="0"/>
              <w:divBdr>
                <w:top w:val="none" w:sz="0" w:space="0" w:color="auto"/>
                <w:left w:val="none" w:sz="0" w:space="0" w:color="auto"/>
                <w:bottom w:val="none" w:sz="0" w:space="0" w:color="auto"/>
                <w:right w:val="none" w:sz="0" w:space="0" w:color="auto"/>
              </w:divBdr>
            </w:div>
            <w:div w:id="240067862">
              <w:marLeft w:val="0"/>
              <w:marRight w:val="0"/>
              <w:marTop w:val="0"/>
              <w:marBottom w:val="0"/>
              <w:divBdr>
                <w:top w:val="none" w:sz="0" w:space="0" w:color="auto"/>
                <w:left w:val="none" w:sz="0" w:space="0" w:color="auto"/>
                <w:bottom w:val="none" w:sz="0" w:space="0" w:color="auto"/>
                <w:right w:val="none" w:sz="0" w:space="0" w:color="auto"/>
              </w:divBdr>
              <w:divsChild>
                <w:div w:id="687293011">
                  <w:marLeft w:val="0"/>
                  <w:marRight w:val="0"/>
                  <w:marTop w:val="0"/>
                  <w:marBottom w:val="0"/>
                  <w:divBdr>
                    <w:top w:val="none" w:sz="0" w:space="0" w:color="auto"/>
                    <w:left w:val="none" w:sz="0" w:space="0" w:color="auto"/>
                    <w:bottom w:val="none" w:sz="0" w:space="0" w:color="auto"/>
                    <w:right w:val="none" w:sz="0" w:space="0" w:color="auto"/>
                  </w:divBdr>
                  <w:divsChild>
                    <w:div w:id="848178407">
                      <w:marLeft w:val="0"/>
                      <w:marRight w:val="0"/>
                      <w:marTop w:val="120"/>
                      <w:marBottom w:val="0"/>
                      <w:divBdr>
                        <w:top w:val="none" w:sz="0" w:space="0" w:color="auto"/>
                        <w:left w:val="none" w:sz="0" w:space="0" w:color="auto"/>
                        <w:bottom w:val="none" w:sz="0" w:space="0" w:color="auto"/>
                        <w:right w:val="none" w:sz="0" w:space="0" w:color="auto"/>
                      </w:divBdr>
                    </w:div>
                    <w:div w:id="982006332">
                      <w:marLeft w:val="0"/>
                      <w:marRight w:val="0"/>
                      <w:marTop w:val="0"/>
                      <w:marBottom w:val="0"/>
                      <w:divBdr>
                        <w:top w:val="none" w:sz="0" w:space="0" w:color="auto"/>
                        <w:left w:val="none" w:sz="0" w:space="0" w:color="auto"/>
                        <w:bottom w:val="none" w:sz="0" w:space="0" w:color="auto"/>
                        <w:right w:val="none" w:sz="0" w:space="0" w:color="auto"/>
                      </w:divBdr>
                    </w:div>
                  </w:divsChild>
                </w:div>
                <w:div w:id="1257668180">
                  <w:marLeft w:val="0"/>
                  <w:marRight w:val="0"/>
                  <w:marTop w:val="0"/>
                  <w:marBottom w:val="0"/>
                  <w:divBdr>
                    <w:top w:val="none" w:sz="0" w:space="0" w:color="auto"/>
                    <w:left w:val="none" w:sz="0" w:space="0" w:color="auto"/>
                    <w:bottom w:val="none" w:sz="0" w:space="0" w:color="auto"/>
                    <w:right w:val="none" w:sz="0" w:space="0" w:color="auto"/>
                  </w:divBdr>
                  <w:divsChild>
                    <w:div w:id="202133345">
                      <w:marLeft w:val="0"/>
                      <w:marRight w:val="0"/>
                      <w:marTop w:val="120"/>
                      <w:marBottom w:val="0"/>
                      <w:divBdr>
                        <w:top w:val="none" w:sz="0" w:space="0" w:color="auto"/>
                        <w:left w:val="none" w:sz="0" w:space="0" w:color="auto"/>
                        <w:bottom w:val="none" w:sz="0" w:space="0" w:color="auto"/>
                        <w:right w:val="none" w:sz="0" w:space="0" w:color="auto"/>
                      </w:divBdr>
                    </w:div>
                    <w:div w:id="13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4785">
          <w:marLeft w:val="0"/>
          <w:marRight w:val="0"/>
          <w:marTop w:val="0"/>
          <w:marBottom w:val="0"/>
          <w:divBdr>
            <w:top w:val="none" w:sz="0" w:space="0" w:color="auto"/>
            <w:left w:val="none" w:sz="0" w:space="0" w:color="auto"/>
            <w:bottom w:val="none" w:sz="0" w:space="0" w:color="auto"/>
            <w:right w:val="none" w:sz="0" w:space="0" w:color="auto"/>
          </w:divBdr>
          <w:divsChild>
            <w:div w:id="1713916542">
              <w:marLeft w:val="0"/>
              <w:marRight w:val="0"/>
              <w:marTop w:val="120"/>
              <w:marBottom w:val="0"/>
              <w:divBdr>
                <w:top w:val="none" w:sz="0" w:space="0" w:color="auto"/>
                <w:left w:val="none" w:sz="0" w:space="0" w:color="auto"/>
                <w:bottom w:val="none" w:sz="0" w:space="0" w:color="auto"/>
                <w:right w:val="none" w:sz="0" w:space="0" w:color="auto"/>
              </w:divBdr>
            </w:div>
            <w:div w:id="1591935956">
              <w:marLeft w:val="0"/>
              <w:marRight w:val="0"/>
              <w:marTop w:val="0"/>
              <w:marBottom w:val="0"/>
              <w:divBdr>
                <w:top w:val="none" w:sz="0" w:space="0" w:color="auto"/>
                <w:left w:val="none" w:sz="0" w:space="0" w:color="auto"/>
                <w:bottom w:val="none" w:sz="0" w:space="0" w:color="auto"/>
                <w:right w:val="none" w:sz="0" w:space="0" w:color="auto"/>
              </w:divBdr>
              <w:divsChild>
                <w:div w:id="306281647">
                  <w:marLeft w:val="0"/>
                  <w:marRight w:val="0"/>
                  <w:marTop w:val="0"/>
                  <w:marBottom w:val="0"/>
                  <w:divBdr>
                    <w:top w:val="none" w:sz="0" w:space="0" w:color="auto"/>
                    <w:left w:val="none" w:sz="0" w:space="0" w:color="auto"/>
                    <w:bottom w:val="none" w:sz="0" w:space="0" w:color="auto"/>
                    <w:right w:val="none" w:sz="0" w:space="0" w:color="auto"/>
                  </w:divBdr>
                  <w:divsChild>
                    <w:div w:id="1889487027">
                      <w:marLeft w:val="0"/>
                      <w:marRight w:val="0"/>
                      <w:marTop w:val="120"/>
                      <w:marBottom w:val="0"/>
                      <w:divBdr>
                        <w:top w:val="none" w:sz="0" w:space="0" w:color="auto"/>
                        <w:left w:val="none" w:sz="0" w:space="0" w:color="auto"/>
                        <w:bottom w:val="none" w:sz="0" w:space="0" w:color="auto"/>
                        <w:right w:val="none" w:sz="0" w:space="0" w:color="auto"/>
                      </w:divBdr>
                    </w:div>
                    <w:div w:id="511143617">
                      <w:marLeft w:val="0"/>
                      <w:marRight w:val="0"/>
                      <w:marTop w:val="0"/>
                      <w:marBottom w:val="0"/>
                      <w:divBdr>
                        <w:top w:val="none" w:sz="0" w:space="0" w:color="auto"/>
                        <w:left w:val="none" w:sz="0" w:space="0" w:color="auto"/>
                        <w:bottom w:val="none" w:sz="0" w:space="0" w:color="auto"/>
                        <w:right w:val="none" w:sz="0" w:space="0" w:color="auto"/>
                      </w:divBdr>
                    </w:div>
                  </w:divsChild>
                </w:div>
                <w:div w:id="427848060">
                  <w:marLeft w:val="0"/>
                  <w:marRight w:val="0"/>
                  <w:marTop w:val="0"/>
                  <w:marBottom w:val="0"/>
                  <w:divBdr>
                    <w:top w:val="none" w:sz="0" w:space="0" w:color="auto"/>
                    <w:left w:val="none" w:sz="0" w:space="0" w:color="auto"/>
                    <w:bottom w:val="none" w:sz="0" w:space="0" w:color="auto"/>
                    <w:right w:val="none" w:sz="0" w:space="0" w:color="auto"/>
                  </w:divBdr>
                  <w:divsChild>
                    <w:div w:id="1810126047">
                      <w:marLeft w:val="0"/>
                      <w:marRight w:val="0"/>
                      <w:marTop w:val="120"/>
                      <w:marBottom w:val="0"/>
                      <w:divBdr>
                        <w:top w:val="none" w:sz="0" w:space="0" w:color="auto"/>
                        <w:left w:val="none" w:sz="0" w:space="0" w:color="auto"/>
                        <w:bottom w:val="none" w:sz="0" w:space="0" w:color="auto"/>
                        <w:right w:val="none" w:sz="0" w:space="0" w:color="auto"/>
                      </w:divBdr>
                    </w:div>
                    <w:div w:id="3674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734845">
      <w:bodyDiv w:val="1"/>
      <w:marLeft w:val="0"/>
      <w:marRight w:val="0"/>
      <w:marTop w:val="0"/>
      <w:marBottom w:val="0"/>
      <w:divBdr>
        <w:top w:val="none" w:sz="0" w:space="0" w:color="auto"/>
        <w:left w:val="none" w:sz="0" w:space="0" w:color="auto"/>
        <w:bottom w:val="none" w:sz="0" w:space="0" w:color="auto"/>
        <w:right w:val="none" w:sz="0" w:space="0" w:color="auto"/>
      </w:divBdr>
      <w:divsChild>
        <w:div w:id="2140686648">
          <w:marLeft w:val="480"/>
          <w:marRight w:val="0"/>
          <w:marTop w:val="0"/>
          <w:marBottom w:val="0"/>
          <w:divBdr>
            <w:top w:val="none" w:sz="0" w:space="0" w:color="auto"/>
            <w:left w:val="none" w:sz="0" w:space="0" w:color="auto"/>
            <w:bottom w:val="none" w:sz="0" w:space="0" w:color="auto"/>
            <w:right w:val="none" w:sz="0" w:space="0" w:color="auto"/>
          </w:divBdr>
        </w:div>
        <w:div w:id="264535812">
          <w:marLeft w:val="0"/>
          <w:marRight w:val="0"/>
          <w:marTop w:val="0"/>
          <w:marBottom w:val="0"/>
          <w:divBdr>
            <w:top w:val="none" w:sz="0" w:space="0" w:color="auto"/>
            <w:left w:val="none" w:sz="0" w:space="0" w:color="auto"/>
            <w:bottom w:val="none" w:sz="0" w:space="0" w:color="auto"/>
            <w:right w:val="none" w:sz="0" w:space="0" w:color="auto"/>
          </w:divBdr>
          <w:divsChild>
            <w:div w:id="150489272">
              <w:marLeft w:val="0"/>
              <w:marRight w:val="0"/>
              <w:marTop w:val="120"/>
              <w:marBottom w:val="0"/>
              <w:divBdr>
                <w:top w:val="none" w:sz="0" w:space="0" w:color="auto"/>
                <w:left w:val="none" w:sz="0" w:space="0" w:color="auto"/>
                <w:bottom w:val="none" w:sz="0" w:space="0" w:color="auto"/>
                <w:right w:val="none" w:sz="0" w:space="0" w:color="auto"/>
              </w:divBdr>
            </w:div>
            <w:div w:id="1268392883">
              <w:marLeft w:val="0"/>
              <w:marRight w:val="0"/>
              <w:marTop w:val="0"/>
              <w:marBottom w:val="0"/>
              <w:divBdr>
                <w:top w:val="none" w:sz="0" w:space="0" w:color="auto"/>
                <w:left w:val="none" w:sz="0" w:space="0" w:color="auto"/>
                <w:bottom w:val="none" w:sz="0" w:space="0" w:color="auto"/>
                <w:right w:val="none" w:sz="0" w:space="0" w:color="auto"/>
              </w:divBdr>
            </w:div>
          </w:divsChild>
        </w:div>
        <w:div w:id="828206224">
          <w:marLeft w:val="0"/>
          <w:marRight w:val="0"/>
          <w:marTop w:val="0"/>
          <w:marBottom w:val="0"/>
          <w:divBdr>
            <w:top w:val="none" w:sz="0" w:space="0" w:color="auto"/>
            <w:left w:val="none" w:sz="0" w:space="0" w:color="auto"/>
            <w:bottom w:val="none" w:sz="0" w:space="0" w:color="auto"/>
            <w:right w:val="none" w:sz="0" w:space="0" w:color="auto"/>
          </w:divBdr>
          <w:divsChild>
            <w:div w:id="2011254336">
              <w:marLeft w:val="0"/>
              <w:marRight w:val="0"/>
              <w:marTop w:val="120"/>
              <w:marBottom w:val="0"/>
              <w:divBdr>
                <w:top w:val="none" w:sz="0" w:space="0" w:color="auto"/>
                <w:left w:val="none" w:sz="0" w:space="0" w:color="auto"/>
                <w:bottom w:val="none" w:sz="0" w:space="0" w:color="auto"/>
                <w:right w:val="none" w:sz="0" w:space="0" w:color="auto"/>
              </w:divBdr>
            </w:div>
            <w:div w:id="671487376">
              <w:marLeft w:val="0"/>
              <w:marRight w:val="0"/>
              <w:marTop w:val="0"/>
              <w:marBottom w:val="0"/>
              <w:divBdr>
                <w:top w:val="none" w:sz="0" w:space="0" w:color="auto"/>
                <w:left w:val="none" w:sz="0" w:space="0" w:color="auto"/>
                <w:bottom w:val="none" w:sz="0" w:space="0" w:color="auto"/>
                <w:right w:val="none" w:sz="0" w:space="0" w:color="auto"/>
              </w:divBdr>
              <w:divsChild>
                <w:div w:id="1535923344">
                  <w:marLeft w:val="0"/>
                  <w:marRight w:val="0"/>
                  <w:marTop w:val="0"/>
                  <w:marBottom w:val="0"/>
                  <w:divBdr>
                    <w:top w:val="none" w:sz="0" w:space="0" w:color="auto"/>
                    <w:left w:val="none" w:sz="0" w:space="0" w:color="auto"/>
                    <w:bottom w:val="none" w:sz="0" w:space="0" w:color="auto"/>
                    <w:right w:val="none" w:sz="0" w:space="0" w:color="auto"/>
                  </w:divBdr>
                  <w:divsChild>
                    <w:div w:id="405539006">
                      <w:marLeft w:val="0"/>
                      <w:marRight w:val="0"/>
                      <w:marTop w:val="120"/>
                      <w:marBottom w:val="0"/>
                      <w:divBdr>
                        <w:top w:val="none" w:sz="0" w:space="0" w:color="auto"/>
                        <w:left w:val="none" w:sz="0" w:space="0" w:color="auto"/>
                        <w:bottom w:val="none" w:sz="0" w:space="0" w:color="auto"/>
                        <w:right w:val="none" w:sz="0" w:space="0" w:color="auto"/>
                      </w:divBdr>
                    </w:div>
                    <w:div w:id="1635865304">
                      <w:marLeft w:val="0"/>
                      <w:marRight w:val="0"/>
                      <w:marTop w:val="0"/>
                      <w:marBottom w:val="0"/>
                      <w:divBdr>
                        <w:top w:val="none" w:sz="0" w:space="0" w:color="auto"/>
                        <w:left w:val="none" w:sz="0" w:space="0" w:color="auto"/>
                        <w:bottom w:val="none" w:sz="0" w:space="0" w:color="auto"/>
                        <w:right w:val="none" w:sz="0" w:space="0" w:color="auto"/>
                      </w:divBdr>
                    </w:div>
                  </w:divsChild>
                </w:div>
                <w:div w:id="1473015690">
                  <w:marLeft w:val="0"/>
                  <w:marRight w:val="0"/>
                  <w:marTop w:val="0"/>
                  <w:marBottom w:val="0"/>
                  <w:divBdr>
                    <w:top w:val="none" w:sz="0" w:space="0" w:color="auto"/>
                    <w:left w:val="none" w:sz="0" w:space="0" w:color="auto"/>
                    <w:bottom w:val="none" w:sz="0" w:space="0" w:color="auto"/>
                    <w:right w:val="none" w:sz="0" w:space="0" w:color="auto"/>
                  </w:divBdr>
                  <w:divsChild>
                    <w:div w:id="940066556">
                      <w:marLeft w:val="0"/>
                      <w:marRight w:val="0"/>
                      <w:marTop w:val="120"/>
                      <w:marBottom w:val="0"/>
                      <w:divBdr>
                        <w:top w:val="none" w:sz="0" w:space="0" w:color="auto"/>
                        <w:left w:val="none" w:sz="0" w:space="0" w:color="auto"/>
                        <w:bottom w:val="none" w:sz="0" w:space="0" w:color="auto"/>
                        <w:right w:val="none" w:sz="0" w:space="0" w:color="auto"/>
                      </w:divBdr>
                    </w:div>
                    <w:div w:id="10035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77979">
          <w:marLeft w:val="0"/>
          <w:marRight w:val="0"/>
          <w:marTop w:val="0"/>
          <w:marBottom w:val="0"/>
          <w:divBdr>
            <w:top w:val="none" w:sz="0" w:space="0" w:color="auto"/>
            <w:left w:val="none" w:sz="0" w:space="0" w:color="auto"/>
            <w:bottom w:val="none" w:sz="0" w:space="0" w:color="auto"/>
            <w:right w:val="none" w:sz="0" w:space="0" w:color="auto"/>
          </w:divBdr>
          <w:divsChild>
            <w:div w:id="1996951780">
              <w:marLeft w:val="0"/>
              <w:marRight w:val="0"/>
              <w:marTop w:val="120"/>
              <w:marBottom w:val="0"/>
              <w:divBdr>
                <w:top w:val="none" w:sz="0" w:space="0" w:color="auto"/>
                <w:left w:val="none" w:sz="0" w:space="0" w:color="auto"/>
                <w:bottom w:val="none" w:sz="0" w:space="0" w:color="auto"/>
                <w:right w:val="none" w:sz="0" w:space="0" w:color="auto"/>
              </w:divBdr>
            </w:div>
            <w:div w:id="1172183925">
              <w:marLeft w:val="0"/>
              <w:marRight w:val="0"/>
              <w:marTop w:val="0"/>
              <w:marBottom w:val="0"/>
              <w:divBdr>
                <w:top w:val="none" w:sz="0" w:space="0" w:color="auto"/>
                <w:left w:val="none" w:sz="0" w:space="0" w:color="auto"/>
                <w:bottom w:val="none" w:sz="0" w:space="0" w:color="auto"/>
                <w:right w:val="none" w:sz="0" w:space="0" w:color="auto"/>
              </w:divBdr>
              <w:divsChild>
                <w:div w:id="673145808">
                  <w:marLeft w:val="0"/>
                  <w:marRight w:val="0"/>
                  <w:marTop w:val="0"/>
                  <w:marBottom w:val="0"/>
                  <w:divBdr>
                    <w:top w:val="none" w:sz="0" w:space="0" w:color="auto"/>
                    <w:left w:val="none" w:sz="0" w:space="0" w:color="auto"/>
                    <w:bottom w:val="none" w:sz="0" w:space="0" w:color="auto"/>
                    <w:right w:val="none" w:sz="0" w:space="0" w:color="auto"/>
                  </w:divBdr>
                  <w:divsChild>
                    <w:div w:id="98649056">
                      <w:marLeft w:val="0"/>
                      <w:marRight w:val="0"/>
                      <w:marTop w:val="120"/>
                      <w:marBottom w:val="0"/>
                      <w:divBdr>
                        <w:top w:val="none" w:sz="0" w:space="0" w:color="auto"/>
                        <w:left w:val="none" w:sz="0" w:space="0" w:color="auto"/>
                        <w:bottom w:val="none" w:sz="0" w:space="0" w:color="auto"/>
                        <w:right w:val="none" w:sz="0" w:space="0" w:color="auto"/>
                      </w:divBdr>
                    </w:div>
                    <w:div w:id="280190296">
                      <w:marLeft w:val="0"/>
                      <w:marRight w:val="0"/>
                      <w:marTop w:val="0"/>
                      <w:marBottom w:val="0"/>
                      <w:divBdr>
                        <w:top w:val="none" w:sz="0" w:space="0" w:color="auto"/>
                        <w:left w:val="none" w:sz="0" w:space="0" w:color="auto"/>
                        <w:bottom w:val="none" w:sz="0" w:space="0" w:color="auto"/>
                        <w:right w:val="none" w:sz="0" w:space="0" w:color="auto"/>
                      </w:divBdr>
                    </w:div>
                  </w:divsChild>
                </w:div>
                <w:div w:id="479927727">
                  <w:marLeft w:val="0"/>
                  <w:marRight w:val="0"/>
                  <w:marTop w:val="0"/>
                  <w:marBottom w:val="0"/>
                  <w:divBdr>
                    <w:top w:val="none" w:sz="0" w:space="0" w:color="auto"/>
                    <w:left w:val="none" w:sz="0" w:space="0" w:color="auto"/>
                    <w:bottom w:val="none" w:sz="0" w:space="0" w:color="auto"/>
                    <w:right w:val="none" w:sz="0" w:space="0" w:color="auto"/>
                  </w:divBdr>
                  <w:divsChild>
                    <w:div w:id="1293445023">
                      <w:marLeft w:val="0"/>
                      <w:marRight w:val="0"/>
                      <w:marTop w:val="120"/>
                      <w:marBottom w:val="0"/>
                      <w:divBdr>
                        <w:top w:val="none" w:sz="0" w:space="0" w:color="auto"/>
                        <w:left w:val="none" w:sz="0" w:space="0" w:color="auto"/>
                        <w:bottom w:val="none" w:sz="0" w:space="0" w:color="auto"/>
                        <w:right w:val="none" w:sz="0" w:space="0" w:color="auto"/>
                      </w:divBdr>
                    </w:div>
                    <w:div w:id="18900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95677">
          <w:marLeft w:val="0"/>
          <w:marRight w:val="0"/>
          <w:marTop w:val="0"/>
          <w:marBottom w:val="0"/>
          <w:divBdr>
            <w:top w:val="none" w:sz="0" w:space="0" w:color="auto"/>
            <w:left w:val="none" w:sz="0" w:space="0" w:color="auto"/>
            <w:bottom w:val="none" w:sz="0" w:space="0" w:color="auto"/>
            <w:right w:val="none" w:sz="0" w:space="0" w:color="auto"/>
          </w:divBdr>
          <w:divsChild>
            <w:div w:id="727725779">
              <w:marLeft w:val="0"/>
              <w:marRight w:val="0"/>
              <w:marTop w:val="120"/>
              <w:marBottom w:val="0"/>
              <w:divBdr>
                <w:top w:val="none" w:sz="0" w:space="0" w:color="auto"/>
                <w:left w:val="none" w:sz="0" w:space="0" w:color="auto"/>
                <w:bottom w:val="none" w:sz="0" w:space="0" w:color="auto"/>
                <w:right w:val="none" w:sz="0" w:space="0" w:color="auto"/>
              </w:divBdr>
            </w:div>
            <w:div w:id="1617983571">
              <w:marLeft w:val="0"/>
              <w:marRight w:val="0"/>
              <w:marTop w:val="0"/>
              <w:marBottom w:val="0"/>
              <w:divBdr>
                <w:top w:val="none" w:sz="0" w:space="0" w:color="auto"/>
                <w:left w:val="none" w:sz="0" w:space="0" w:color="auto"/>
                <w:bottom w:val="none" w:sz="0" w:space="0" w:color="auto"/>
                <w:right w:val="none" w:sz="0" w:space="0" w:color="auto"/>
              </w:divBdr>
            </w:div>
          </w:divsChild>
        </w:div>
        <w:div w:id="1826319815">
          <w:marLeft w:val="0"/>
          <w:marRight w:val="0"/>
          <w:marTop w:val="0"/>
          <w:marBottom w:val="0"/>
          <w:divBdr>
            <w:top w:val="none" w:sz="0" w:space="0" w:color="auto"/>
            <w:left w:val="none" w:sz="0" w:space="0" w:color="auto"/>
            <w:bottom w:val="none" w:sz="0" w:space="0" w:color="auto"/>
            <w:right w:val="none" w:sz="0" w:space="0" w:color="auto"/>
          </w:divBdr>
          <w:divsChild>
            <w:div w:id="1243836948">
              <w:marLeft w:val="0"/>
              <w:marRight w:val="0"/>
              <w:marTop w:val="120"/>
              <w:marBottom w:val="0"/>
              <w:divBdr>
                <w:top w:val="none" w:sz="0" w:space="0" w:color="auto"/>
                <w:left w:val="none" w:sz="0" w:space="0" w:color="auto"/>
                <w:bottom w:val="none" w:sz="0" w:space="0" w:color="auto"/>
                <w:right w:val="none" w:sz="0" w:space="0" w:color="auto"/>
              </w:divBdr>
            </w:div>
            <w:div w:id="616717942">
              <w:marLeft w:val="0"/>
              <w:marRight w:val="0"/>
              <w:marTop w:val="0"/>
              <w:marBottom w:val="0"/>
              <w:divBdr>
                <w:top w:val="none" w:sz="0" w:space="0" w:color="auto"/>
                <w:left w:val="none" w:sz="0" w:space="0" w:color="auto"/>
                <w:bottom w:val="none" w:sz="0" w:space="0" w:color="auto"/>
                <w:right w:val="none" w:sz="0" w:space="0" w:color="auto"/>
              </w:divBdr>
            </w:div>
          </w:divsChild>
        </w:div>
        <w:div w:id="1682272252">
          <w:marLeft w:val="0"/>
          <w:marRight w:val="0"/>
          <w:marTop w:val="0"/>
          <w:marBottom w:val="0"/>
          <w:divBdr>
            <w:top w:val="none" w:sz="0" w:space="0" w:color="auto"/>
            <w:left w:val="none" w:sz="0" w:space="0" w:color="auto"/>
            <w:bottom w:val="none" w:sz="0" w:space="0" w:color="auto"/>
            <w:right w:val="none" w:sz="0" w:space="0" w:color="auto"/>
          </w:divBdr>
          <w:divsChild>
            <w:div w:id="625241492">
              <w:marLeft w:val="0"/>
              <w:marRight w:val="0"/>
              <w:marTop w:val="120"/>
              <w:marBottom w:val="0"/>
              <w:divBdr>
                <w:top w:val="none" w:sz="0" w:space="0" w:color="auto"/>
                <w:left w:val="none" w:sz="0" w:space="0" w:color="auto"/>
                <w:bottom w:val="none" w:sz="0" w:space="0" w:color="auto"/>
                <w:right w:val="none" w:sz="0" w:space="0" w:color="auto"/>
              </w:divBdr>
            </w:div>
            <w:div w:id="237446790">
              <w:marLeft w:val="0"/>
              <w:marRight w:val="0"/>
              <w:marTop w:val="0"/>
              <w:marBottom w:val="0"/>
              <w:divBdr>
                <w:top w:val="none" w:sz="0" w:space="0" w:color="auto"/>
                <w:left w:val="none" w:sz="0" w:space="0" w:color="auto"/>
                <w:bottom w:val="none" w:sz="0" w:space="0" w:color="auto"/>
                <w:right w:val="none" w:sz="0" w:space="0" w:color="auto"/>
              </w:divBdr>
              <w:divsChild>
                <w:div w:id="696735416">
                  <w:marLeft w:val="0"/>
                  <w:marRight w:val="0"/>
                  <w:marTop w:val="0"/>
                  <w:marBottom w:val="0"/>
                  <w:divBdr>
                    <w:top w:val="none" w:sz="0" w:space="0" w:color="auto"/>
                    <w:left w:val="none" w:sz="0" w:space="0" w:color="auto"/>
                    <w:bottom w:val="none" w:sz="0" w:space="0" w:color="auto"/>
                    <w:right w:val="none" w:sz="0" w:space="0" w:color="auto"/>
                  </w:divBdr>
                  <w:divsChild>
                    <w:div w:id="1761755023">
                      <w:marLeft w:val="0"/>
                      <w:marRight w:val="0"/>
                      <w:marTop w:val="120"/>
                      <w:marBottom w:val="0"/>
                      <w:divBdr>
                        <w:top w:val="none" w:sz="0" w:space="0" w:color="auto"/>
                        <w:left w:val="none" w:sz="0" w:space="0" w:color="auto"/>
                        <w:bottom w:val="none" w:sz="0" w:space="0" w:color="auto"/>
                        <w:right w:val="none" w:sz="0" w:space="0" w:color="auto"/>
                      </w:divBdr>
                    </w:div>
                    <w:div w:id="1583951486">
                      <w:marLeft w:val="0"/>
                      <w:marRight w:val="0"/>
                      <w:marTop w:val="0"/>
                      <w:marBottom w:val="0"/>
                      <w:divBdr>
                        <w:top w:val="none" w:sz="0" w:space="0" w:color="auto"/>
                        <w:left w:val="none" w:sz="0" w:space="0" w:color="auto"/>
                        <w:bottom w:val="none" w:sz="0" w:space="0" w:color="auto"/>
                        <w:right w:val="none" w:sz="0" w:space="0" w:color="auto"/>
                      </w:divBdr>
                    </w:div>
                  </w:divsChild>
                </w:div>
                <w:div w:id="1069696624">
                  <w:marLeft w:val="0"/>
                  <w:marRight w:val="0"/>
                  <w:marTop w:val="0"/>
                  <w:marBottom w:val="0"/>
                  <w:divBdr>
                    <w:top w:val="none" w:sz="0" w:space="0" w:color="auto"/>
                    <w:left w:val="none" w:sz="0" w:space="0" w:color="auto"/>
                    <w:bottom w:val="none" w:sz="0" w:space="0" w:color="auto"/>
                    <w:right w:val="none" w:sz="0" w:space="0" w:color="auto"/>
                  </w:divBdr>
                  <w:divsChild>
                    <w:div w:id="57678334">
                      <w:marLeft w:val="0"/>
                      <w:marRight w:val="0"/>
                      <w:marTop w:val="120"/>
                      <w:marBottom w:val="0"/>
                      <w:divBdr>
                        <w:top w:val="none" w:sz="0" w:space="0" w:color="auto"/>
                        <w:left w:val="none" w:sz="0" w:space="0" w:color="auto"/>
                        <w:bottom w:val="none" w:sz="0" w:space="0" w:color="auto"/>
                        <w:right w:val="none" w:sz="0" w:space="0" w:color="auto"/>
                      </w:divBdr>
                    </w:div>
                    <w:div w:id="923413605">
                      <w:marLeft w:val="0"/>
                      <w:marRight w:val="0"/>
                      <w:marTop w:val="0"/>
                      <w:marBottom w:val="0"/>
                      <w:divBdr>
                        <w:top w:val="none" w:sz="0" w:space="0" w:color="auto"/>
                        <w:left w:val="none" w:sz="0" w:space="0" w:color="auto"/>
                        <w:bottom w:val="none" w:sz="0" w:space="0" w:color="auto"/>
                        <w:right w:val="none" w:sz="0" w:space="0" w:color="auto"/>
                      </w:divBdr>
                    </w:div>
                  </w:divsChild>
                </w:div>
                <w:div w:id="257955675">
                  <w:marLeft w:val="0"/>
                  <w:marRight w:val="0"/>
                  <w:marTop w:val="0"/>
                  <w:marBottom w:val="0"/>
                  <w:divBdr>
                    <w:top w:val="none" w:sz="0" w:space="0" w:color="auto"/>
                    <w:left w:val="none" w:sz="0" w:space="0" w:color="auto"/>
                    <w:bottom w:val="none" w:sz="0" w:space="0" w:color="auto"/>
                    <w:right w:val="none" w:sz="0" w:space="0" w:color="auto"/>
                  </w:divBdr>
                  <w:divsChild>
                    <w:div w:id="1229462370">
                      <w:marLeft w:val="0"/>
                      <w:marRight w:val="0"/>
                      <w:marTop w:val="120"/>
                      <w:marBottom w:val="0"/>
                      <w:divBdr>
                        <w:top w:val="none" w:sz="0" w:space="0" w:color="auto"/>
                        <w:left w:val="none" w:sz="0" w:space="0" w:color="auto"/>
                        <w:bottom w:val="none" w:sz="0" w:space="0" w:color="auto"/>
                        <w:right w:val="none" w:sz="0" w:space="0" w:color="auto"/>
                      </w:divBdr>
                    </w:div>
                    <w:div w:id="1442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5246">
          <w:marLeft w:val="0"/>
          <w:marRight w:val="0"/>
          <w:marTop w:val="0"/>
          <w:marBottom w:val="0"/>
          <w:divBdr>
            <w:top w:val="none" w:sz="0" w:space="0" w:color="auto"/>
            <w:left w:val="none" w:sz="0" w:space="0" w:color="auto"/>
            <w:bottom w:val="none" w:sz="0" w:space="0" w:color="auto"/>
            <w:right w:val="none" w:sz="0" w:space="0" w:color="auto"/>
          </w:divBdr>
          <w:divsChild>
            <w:div w:id="923296233">
              <w:marLeft w:val="0"/>
              <w:marRight w:val="0"/>
              <w:marTop w:val="120"/>
              <w:marBottom w:val="0"/>
              <w:divBdr>
                <w:top w:val="none" w:sz="0" w:space="0" w:color="auto"/>
                <w:left w:val="none" w:sz="0" w:space="0" w:color="auto"/>
                <w:bottom w:val="none" w:sz="0" w:space="0" w:color="auto"/>
                <w:right w:val="none" w:sz="0" w:space="0" w:color="auto"/>
              </w:divBdr>
            </w:div>
            <w:div w:id="1605578845">
              <w:marLeft w:val="0"/>
              <w:marRight w:val="0"/>
              <w:marTop w:val="0"/>
              <w:marBottom w:val="0"/>
              <w:divBdr>
                <w:top w:val="none" w:sz="0" w:space="0" w:color="auto"/>
                <w:left w:val="none" w:sz="0" w:space="0" w:color="auto"/>
                <w:bottom w:val="none" w:sz="0" w:space="0" w:color="auto"/>
                <w:right w:val="none" w:sz="0" w:space="0" w:color="auto"/>
              </w:divBdr>
            </w:div>
          </w:divsChild>
        </w:div>
        <w:div w:id="557011384">
          <w:marLeft w:val="0"/>
          <w:marRight w:val="0"/>
          <w:marTop w:val="0"/>
          <w:marBottom w:val="0"/>
          <w:divBdr>
            <w:top w:val="none" w:sz="0" w:space="0" w:color="auto"/>
            <w:left w:val="none" w:sz="0" w:space="0" w:color="auto"/>
            <w:bottom w:val="none" w:sz="0" w:space="0" w:color="auto"/>
            <w:right w:val="none" w:sz="0" w:space="0" w:color="auto"/>
          </w:divBdr>
          <w:divsChild>
            <w:div w:id="2005862871">
              <w:marLeft w:val="0"/>
              <w:marRight w:val="0"/>
              <w:marTop w:val="120"/>
              <w:marBottom w:val="0"/>
              <w:divBdr>
                <w:top w:val="none" w:sz="0" w:space="0" w:color="auto"/>
                <w:left w:val="none" w:sz="0" w:space="0" w:color="auto"/>
                <w:bottom w:val="none" w:sz="0" w:space="0" w:color="auto"/>
                <w:right w:val="none" w:sz="0" w:space="0" w:color="auto"/>
              </w:divBdr>
            </w:div>
            <w:div w:id="201673173">
              <w:marLeft w:val="0"/>
              <w:marRight w:val="0"/>
              <w:marTop w:val="0"/>
              <w:marBottom w:val="0"/>
              <w:divBdr>
                <w:top w:val="none" w:sz="0" w:space="0" w:color="auto"/>
                <w:left w:val="none" w:sz="0" w:space="0" w:color="auto"/>
                <w:bottom w:val="none" w:sz="0" w:space="0" w:color="auto"/>
                <w:right w:val="none" w:sz="0" w:space="0" w:color="auto"/>
              </w:divBdr>
              <w:divsChild>
                <w:div w:id="1037655816">
                  <w:marLeft w:val="0"/>
                  <w:marRight w:val="0"/>
                  <w:marTop w:val="0"/>
                  <w:marBottom w:val="0"/>
                  <w:divBdr>
                    <w:top w:val="none" w:sz="0" w:space="0" w:color="auto"/>
                    <w:left w:val="none" w:sz="0" w:space="0" w:color="auto"/>
                    <w:bottom w:val="none" w:sz="0" w:space="0" w:color="auto"/>
                    <w:right w:val="none" w:sz="0" w:space="0" w:color="auto"/>
                  </w:divBdr>
                  <w:divsChild>
                    <w:div w:id="373651923">
                      <w:marLeft w:val="0"/>
                      <w:marRight w:val="0"/>
                      <w:marTop w:val="120"/>
                      <w:marBottom w:val="0"/>
                      <w:divBdr>
                        <w:top w:val="none" w:sz="0" w:space="0" w:color="auto"/>
                        <w:left w:val="none" w:sz="0" w:space="0" w:color="auto"/>
                        <w:bottom w:val="none" w:sz="0" w:space="0" w:color="auto"/>
                        <w:right w:val="none" w:sz="0" w:space="0" w:color="auto"/>
                      </w:divBdr>
                    </w:div>
                    <w:div w:id="997076720">
                      <w:marLeft w:val="0"/>
                      <w:marRight w:val="0"/>
                      <w:marTop w:val="0"/>
                      <w:marBottom w:val="0"/>
                      <w:divBdr>
                        <w:top w:val="none" w:sz="0" w:space="0" w:color="auto"/>
                        <w:left w:val="none" w:sz="0" w:space="0" w:color="auto"/>
                        <w:bottom w:val="none" w:sz="0" w:space="0" w:color="auto"/>
                        <w:right w:val="none" w:sz="0" w:space="0" w:color="auto"/>
                      </w:divBdr>
                    </w:div>
                  </w:divsChild>
                </w:div>
                <w:div w:id="2021547637">
                  <w:marLeft w:val="0"/>
                  <w:marRight w:val="0"/>
                  <w:marTop w:val="0"/>
                  <w:marBottom w:val="0"/>
                  <w:divBdr>
                    <w:top w:val="none" w:sz="0" w:space="0" w:color="auto"/>
                    <w:left w:val="none" w:sz="0" w:space="0" w:color="auto"/>
                    <w:bottom w:val="none" w:sz="0" w:space="0" w:color="auto"/>
                    <w:right w:val="none" w:sz="0" w:space="0" w:color="auto"/>
                  </w:divBdr>
                  <w:divsChild>
                    <w:div w:id="1447582712">
                      <w:marLeft w:val="0"/>
                      <w:marRight w:val="0"/>
                      <w:marTop w:val="120"/>
                      <w:marBottom w:val="0"/>
                      <w:divBdr>
                        <w:top w:val="none" w:sz="0" w:space="0" w:color="auto"/>
                        <w:left w:val="none" w:sz="0" w:space="0" w:color="auto"/>
                        <w:bottom w:val="none" w:sz="0" w:space="0" w:color="auto"/>
                        <w:right w:val="none" w:sz="0" w:space="0" w:color="auto"/>
                      </w:divBdr>
                    </w:div>
                    <w:div w:id="1831556992">
                      <w:marLeft w:val="0"/>
                      <w:marRight w:val="0"/>
                      <w:marTop w:val="0"/>
                      <w:marBottom w:val="0"/>
                      <w:divBdr>
                        <w:top w:val="none" w:sz="0" w:space="0" w:color="auto"/>
                        <w:left w:val="none" w:sz="0" w:space="0" w:color="auto"/>
                        <w:bottom w:val="none" w:sz="0" w:space="0" w:color="auto"/>
                        <w:right w:val="none" w:sz="0" w:space="0" w:color="auto"/>
                      </w:divBdr>
                    </w:div>
                  </w:divsChild>
                </w:div>
                <w:div w:id="766123521">
                  <w:marLeft w:val="0"/>
                  <w:marRight w:val="0"/>
                  <w:marTop w:val="0"/>
                  <w:marBottom w:val="0"/>
                  <w:divBdr>
                    <w:top w:val="none" w:sz="0" w:space="0" w:color="auto"/>
                    <w:left w:val="none" w:sz="0" w:space="0" w:color="auto"/>
                    <w:bottom w:val="none" w:sz="0" w:space="0" w:color="auto"/>
                    <w:right w:val="none" w:sz="0" w:space="0" w:color="auto"/>
                  </w:divBdr>
                  <w:divsChild>
                    <w:div w:id="1616214326">
                      <w:marLeft w:val="0"/>
                      <w:marRight w:val="0"/>
                      <w:marTop w:val="120"/>
                      <w:marBottom w:val="0"/>
                      <w:divBdr>
                        <w:top w:val="none" w:sz="0" w:space="0" w:color="auto"/>
                        <w:left w:val="none" w:sz="0" w:space="0" w:color="auto"/>
                        <w:bottom w:val="none" w:sz="0" w:space="0" w:color="auto"/>
                        <w:right w:val="none" w:sz="0" w:space="0" w:color="auto"/>
                      </w:divBdr>
                    </w:div>
                    <w:div w:id="921062446">
                      <w:marLeft w:val="0"/>
                      <w:marRight w:val="0"/>
                      <w:marTop w:val="0"/>
                      <w:marBottom w:val="0"/>
                      <w:divBdr>
                        <w:top w:val="none" w:sz="0" w:space="0" w:color="auto"/>
                        <w:left w:val="none" w:sz="0" w:space="0" w:color="auto"/>
                        <w:bottom w:val="none" w:sz="0" w:space="0" w:color="auto"/>
                        <w:right w:val="none" w:sz="0" w:space="0" w:color="auto"/>
                      </w:divBdr>
                    </w:div>
                  </w:divsChild>
                </w:div>
                <w:div w:id="160976607">
                  <w:marLeft w:val="0"/>
                  <w:marRight w:val="0"/>
                  <w:marTop w:val="0"/>
                  <w:marBottom w:val="0"/>
                  <w:divBdr>
                    <w:top w:val="none" w:sz="0" w:space="0" w:color="auto"/>
                    <w:left w:val="none" w:sz="0" w:space="0" w:color="auto"/>
                    <w:bottom w:val="none" w:sz="0" w:space="0" w:color="auto"/>
                    <w:right w:val="none" w:sz="0" w:space="0" w:color="auto"/>
                  </w:divBdr>
                  <w:divsChild>
                    <w:div w:id="714625019">
                      <w:marLeft w:val="0"/>
                      <w:marRight w:val="0"/>
                      <w:marTop w:val="120"/>
                      <w:marBottom w:val="0"/>
                      <w:divBdr>
                        <w:top w:val="none" w:sz="0" w:space="0" w:color="auto"/>
                        <w:left w:val="none" w:sz="0" w:space="0" w:color="auto"/>
                        <w:bottom w:val="none" w:sz="0" w:space="0" w:color="auto"/>
                        <w:right w:val="none" w:sz="0" w:space="0" w:color="auto"/>
                      </w:divBdr>
                    </w:div>
                    <w:div w:id="1999258959">
                      <w:marLeft w:val="0"/>
                      <w:marRight w:val="0"/>
                      <w:marTop w:val="0"/>
                      <w:marBottom w:val="0"/>
                      <w:divBdr>
                        <w:top w:val="none" w:sz="0" w:space="0" w:color="auto"/>
                        <w:left w:val="none" w:sz="0" w:space="0" w:color="auto"/>
                        <w:bottom w:val="none" w:sz="0" w:space="0" w:color="auto"/>
                        <w:right w:val="none" w:sz="0" w:space="0" w:color="auto"/>
                      </w:divBdr>
                    </w:div>
                  </w:divsChild>
                </w:div>
                <w:div w:id="1198930755">
                  <w:marLeft w:val="0"/>
                  <w:marRight w:val="0"/>
                  <w:marTop w:val="0"/>
                  <w:marBottom w:val="0"/>
                  <w:divBdr>
                    <w:top w:val="none" w:sz="0" w:space="0" w:color="auto"/>
                    <w:left w:val="none" w:sz="0" w:space="0" w:color="auto"/>
                    <w:bottom w:val="none" w:sz="0" w:space="0" w:color="auto"/>
                    <w:right w:val="none" w:sz="0" w:space="0" w:color="auto"/>
                  </w:divBdr>
                  <w:divsChild>
                    <w:div w:id="1472019012">
                      <w:marLeft w:val="0"/>
                      <w:marRight w:val="0"/>
                      <w:marTop w:val="120"/>
                      <w:marBottom w:val="0"/>
                      <w:divBdr>
                        <w:top w:val="none" w:sz="0" w:space="0" w:color="auto"/>
                        <w:left w:val="none" w:sz="0" w:space="0" w:color="auto"/>
                        <w:bottom w:val="none" w:sz="0" w:space="0" w:color="auto"/>
                        <w:right w:val="none" w:sz="0" w:space="0" w:color="auto"/>
                      </w:divBdr>
                    </w:div>
                    <w:div w:id="14507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86560">
          <w:marLeft w:val="0"/>
          <w:marRight w:val="0"/>
          <w:marTop w:val="0"/>
          <w:marBottom w:val="0"/>
          <w:divBdr>
            <w:top w:val="none" w:sz="0" w:space="0" w:color="auto"/>
            <w:left w:val="none" w:sz="0" w:space="0" w:color="auto"/>
            <w:bottom w:val="none" w:sz="0" w:space="0" w:color="auto"/>
            <w:right w:val="none" w:sz="0" w:space="0" w:color="auto"/>
          </w:divBdr>
          <w:divsChild>
            <w:div w:id="734207670">
              <w:marLeft w:val="0"/>
              <w:marRight w:val="0"/>
              <w:marTop w:val="120"/>
              <w:marBottom w:val="0"/>
              <w:divBdr>
                <w:top w:val="none" w:sz="0" w:space="0" w:color="auto"/>
                <w:left w:val="none" w:sz="0" w:space="0" w:color="auto"/>
                <w:bottom w:val="none" w:sz="0" w:space="0" w:color="auto"/>
                <w:right w:val="none" w:sz="0" w:space="0" w:color="auto"/>
              </w:divBdr>
            </w:div>
            <w:div w:id="739403273">
              <w:marLeft w:val="0"/>
              <w:marRight w:val="0"/>
              <w:marTop w:val="0"/>
              <w:marBottom w:val="0"/>
              <w:divBdr>
                <w:top w:val="none" w:sz="0" w:space="0" w:color="auto"/>
                <w:left w:val="none" w:sz="0" w:space="0" w:color="auto"/>
                <w:bottom w:val="none" w:sz="0" w:space="0" w:color="auto"/>
                <w:right w:val="none" w:sz="0" w:space="0" w:color="auto"/>
              </w:divBdr>
            </w:div>
          </w:divsChild>
        </w:div>
        <w:div w:id="692345290">
          <w:marLeft w:val="0"/>
          <w:marRight w:val="0"/>
          <w:marTop w:val="0"/>
          <w:marBottom w:val="0"/>
          <w:divBdr>
            <w:top w:val="none" w:sz="0" w:space="0" w:color="auto"/>
            <w:left w:val="none" w:sz="0" w:space="0" w:color="auto"/>
            <w:bottom w:val="none" w:sz="0" w:space="0" w:color="auto"/>
            <w:right w:val="none" w:sz="0" w:space="0" w:color="auto"/>
          </w:divBdr>
          <w:divsChild>
            <w:div w:id="2018849814">
              <w:marLeft w:val="0"/>
              <w:marRight w:val="0"/>
              <w:marTop w:val="120"/>
              <w:marBottom w:val="0"/>
              <w:divBdr>
                <w:top w:val="none" w:sz="0" w:space="0" w:color="auto"/>
                <w:left w:val="none" w:sz="0" w:space="0" w:color="auto"/>
                <w:bottom w:val="none" w:sz="0" w:space="0" w:color="auto"/>
                <w:right w:val="none" w:sz="0" w:space="0" w:color="auto"/>
              </w:divBdr>
            </w:div>
            <w:div w:id="1013073382">
              <w:marLeft w:val="0"/>
              <w:marRight w:val="0"/>
              <w:marTop w:val="0"/>
              <w:marBottom w:val="0"/>
              <w:divBdr>
                <w:top w:val="none" w:sz="0" w:space="0" w:color="auto"/>
                <w:left w:val="none" w:sz="0" w:space="0" w:color="auto"/>
                <w:bottom w:val="none" w:sz="0" w:space="0" w:color="auto"/>
                <w:right w:val="none" w:sz="0" w:space="0" w:color="auto"/>
              </w:divBdr>
            </w:div>
          </w:divsChild>
        </w:div>
        <w:div w:id="1249970658">
          <w:marLeft w:val="480"/>
          <w:marRight w:val="0"/>
          <w:marTop w:val="0"/>
          <w:marBottom w:val="0"/>
          <w:divBdr>
            <w:top w:val="none" w:sz="0" w:space="0" w:color="auto"/>
            <w:left w:val="none" w:sz="0" w:space="0" w:color="auto"/>
            <w:bottom w:val="none" w:sz="0" w:space="0" w:color="auto"/>
            <w:right w:val="none" w:sz="0" w:space="0" w:color="auto"/>
          </w:divBdr>
        </w:div>
        <w:div w:id="1785883593">
          <w:marLeft w:val="0"/>
          <w:marRight w:val="0"/>
          <w:marTop w:val="0"/>
          <w:marBottom w:val="0"/>
          <w:divBdr>
            <w:top w:val="none" w:sz="0" w:space="0" w:color="auto"/>
            <w:left w:val="none" w:sz="0" w:space="0" w:color="auto"/>
            <w:bottom w:val="none" w:sz="0" w:space="0" w:color="auto"/>
            <w:right w:val="none" w:sz="0" w:space="0" w:color="auto"/>
          </w:divBdr>
          <w:divsChild>
            <w:div w:id="769928846">
              <w:marLeft w:val="0"/>
              <w:marRight w:val="0"/>
              <w:marTop w:val="120"/>
              <w:marBottom w:val="0"/>
              <w:divBdr>
                <w:top w:val="none" w:sz="0" w:space="0" w:color="auto"/>
                <w:left w:val="none" w:sz="0" w:space="0" w:color="auto"/>
                <w:bottom w:val="none" w:sz="0" w:space="0" w:color="auto"/>
                <w:right w:val="none" w:sz="0" w:space="0" w:color="auto"/>
              </w:divBdr>
            </w:div>
            <w:div w:id="76178048">
              <w:marLeft w:val="0"/>
              <w:marRight w:val="0"/>
              <w:marTop w:val="0"/>
              <w:marBottom w:val="0"/>
              <w:divBdr>
                <w:top w:val="none" w:sz="0" w:space="0" w:color="auto"/>
                <w:left w:val="none" w:sz="0" w:space="0" w:color="auto"/>
                <w:bottom w:val="none" w:sz="0" w:space="0" w:color="auto"/>
                <w:right w:val="none" w:sz="0" w:space="0" w:color="auto"/>
              </w:divBdr>
            </w:div>
          </w:divsChild>
        </w:div>
        <w:div w:id="169493655">
          <w:marLeft w:val="0"/>
          <w:marRight w:val="0"/>
          <w:marTop w:val="0"/>
          <w:marBottom w:val="0"/>
          <w:divBdr>
            <w:top w:val="none" w:sz="0" w:space="0" w:color="auto"/>
            <w:left w:val="none" w:sz="0" w:space="0" w:color="auto"/>
            <w:bottom w:val="none" w:sz="0" w:space="0" w:color="auto"/>
            <w:right w:val="none" w:sz="0" w:space="0" w:color="auto"/>
          </w:divBdr>
          <w:divsChild>
            <w:div w:id="679432966">
              <w:marLeft w:val="0"/>
              <w:marRight w:val="0"/>
              <w:marTop w:val="120"/>
              <w:marBottom w:val="0"/>
              <w:divBdr>
                <w:top w:val="none" w:sz="0" w:space="0" w:color="auto"/>
                <w:left w:val="none" w:sz="0" w:space="0" w:color="auto"/>
                <w:bottom w:val="none" w:sz="0" w:space="0" w:color="auto"/>
                <w:right w:val="none" w:sz="0" w:space="0" w:color="auto"/>
              </w:divBdr>
            </w:div>
            <w:div w:id="638463473">
              <w:marLeft w:val="0"/>
              <w:marRight w:val="0"/>
              <w:marTop w:val="0"/>
              <w:marBottom w:val="0"/>
              <w:divBdr>
                <w:top w:val="none" w:sz="0" w:space="0" w:color="auto"/>
                <w:left w:val="none" w:sz="0" w:space="0" w:color="auto"/>
                <w:bottom w:val="none" w:sz="0" w:space="0" w:color="auto"/>
                <w:right w:val="none" w:sz="0" w:space="0" w:color="auto"/>
              </w:divBdr>
              <w:divsChild>
                <w:div w:id="1337344242">
                  <w:marLeft w:val="0"/>
                  <w:marRight w:val="0"/>
                  <w:marTop w:val="0"/>
                  <w:marBottom w:val="0"/>
                  <w:divBdr>
                    <w:top w:val="none" w:sz="0" w:space="0" w:color="auto"/>
                    <w:left w:val="none" w:sz="0" w:space="0" w:color="auto"/>
                    <w:bottom w:val="none" w:sz="0" w:space="0" w:color="auto"/>
                    <w:right w:val="none" w:sz="0" w:space="0" w:color="auto"/>
                  </w:divBdr>
                  <w:divsChild>
                    <w:div w:id="910046402">
                      <w:marLeft w:val="0"/>
                      <w:marRight w:val="0"/>
                      <w:marTop w:val="120"/>
                      <w:marBottom w:val="0"/>
                      <w:divBdr>
                        <w:top w:val="none" w:sz="0" w:space="0" w:color="auto"/>
                        <w:left w:val="none" w:sz="0" w:space="0" w:color="auto"/>
                        <w:bottom w:val="none" w:sz="0" w:space="0" w:color="auto"/>
                        <w:right w:val="none" w:sz="0" w:space="0" w:color="auto"/>
                      </w:divBdr>
                    </w:div>
                    <w:div w:id="216744967">
                      <w:marLeft w:val="0"/>
                      <w:marRight w:val="0"/>
                      <w:marTop w:val="0"/>
                      <w:marBottom w:val="0"/>
                      <w:divBdr>
                        <w:top w:val="none" w:sz="0" w:space="0" w:color="auto"/>
                        <w:left w:val="none" w:sz="0" w:space="0" w:color="auto"/>
                        <w:bottom w:val="none" w:sz="0" w:space="0" w:color="auto"/>
                        <w:right w:val="none" w:sz="0" w:space="0" w:color="auto"/>
                      </w:divBdr>
                    </w:div>
                  </w:divsChild>
                </w:div>
                <w:div w:id="1591158387">
                  <w:marLeft w:val="0"/>
                  <w:marRight w:val="0"/>
                  <w:marTop w:val="0"/>
                  <w:marBottom w:val="0"/>
                  <w:divBdr>
                    <w:top w:val="none" w:sz="0" w:space="0" w:color="auto"/>
                    <w:left w:val="none" w:sz="0" w:space="0" w:color="auto"/>
                    <w:bottom w:val="none" w:sz="0" w:space="0" w:color="auto"/>
                    <w:right w:val="none" w:sz="0" w:space="0" w:color="auto"/>
                  </w:divBdr>
                  <w:divsChild>
                    <w:div w:id="648898164">
                      <w:marLeft w:val="0"/>
                      <w:marRight w:val="0"/>
                      <w:marTop w:val="120"/>
                      <w:marBottom w:val="0"/>
                      <w:divBdr>
                        <w:top w:val="none" w:sz="0" w:space="0" w:color="auto"/>
                        <w:left w:val="none" w:sz="0" w:space="0" w:color="auto"/>
                        <w:bottom w:val="none" w:sz="0" w:space="0" w:color="auto"/>
                        <w:right w:val="none" w:sz="0" w:space="0" w:color="auto"/>
                      </w:divBdr>
                    </w:div>
                    <w:div w:id="5920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4929">
          <w:marLeft w:val="0"/>
          <w:marRight w:val="0"/>
          <w:marTop w:val="0"/>
          <w:marBottom w:val="0"/>
          <w:divBdr>
            <w:top w:val="none" w:sz="0" w:space="0" w:color="auto"/>
            <w:left w:val="none" w:sz="0" w:space="0" w:color="auto"/>
            <w:bottom w:val="none" w:sz="0" w:space="0" w:color="auto"/>
            <w:right w:val="none" w:sz="0" w:space="0" w:color="auto"/>
          </w:divBdr>
          <w:divsChild>
            <w:div w:id="1790511715">
              <w:marLeft w:val="0"/>
              <w:marRight w:val="0"/>
              <w:marTop w:val="120"/>
              <w:marBottom w:val="0"/>
              <w:divBdr>
                <w:top w:val="none" w:sz="0" w:space="0" w:color="auto"/>
                <w:left w:val="none" w:sz="0" w:space="0" w:color="auto"/>
                <w:bottom w:val="none" w:sz="0" w:space="0" w:color="auto"/>
                <w:right w:val="none" w:sz="0" w:space="0" w:color="auto"/>
              </w:divBdr>
            </w:div>
            <w:div w:id="2008510447">
              <w:marLeft w:val="0"/>
              <w:marRight w:val="0"/>
              <w:marTop w:val="0"/>
              <w:marBottom w:val="0"/>
              <w:divBdr>
                <w:top w:val="none" w:sz="0" w:space="0" w:color="auto"/>
                <w:left w:val="none" w:sz="0" w:space="0" w:color="auto"/>
                <w:bottom w:val="none" w:sz="0" w:space="0" w:color="auto"/>
                <w:right w:val="none" w:sz="0" w:space="0" w:color="auto"/>
              </w:divBdr>
            </w:div>
          </w:divsChild>
        </w:div>
        <w:div w:id="106893915">
          <w:marLeft w:val="0"/>
          <w:marRight w:val="0"/>
          <w:marTop w:val="0"/>
          <w:marBottom w:val="0"/>
          <w:divBdr>
            <w:top w:val="none" w:sz="0" w:space="0" w:color="auto"/>
            <w:left w:val="none" w:sz="0" w:space="0" w:color="auto"/>
            <w:bottom w:val="none" w:sz="0" w:space="0" w:color="auto"/>
            <w:right w:val="none" w:sz="0" w:space="0" w:color="auto"/>
          </w:divBdr>
          <w:divsChild>
            <w:div w:id="960844731">
              <w:marLeft w:val="0"/>
              <w:marRight w:val="0"/>
              <w:marTop w:val="120"/>
              <w:marBottom w:val="0"/>
              <w:divBdr>
                <w:top w:val="none" w:sz="0" w:space="0" w:color="auto"/>
                <w:left w:val="none" w:sz="0" w:space="0" w:color="auto"/>
                <w:bottom w:val="none" w:sz="0" w:space="0" w:color="auto"/>
                <w:right w:val="none" w:sz="0" w:space="0" w:color="auto"/>
              </w:divBdr>
            </w:div>
            <w:div w:id="1484933866">
              <w:marLeft w:val="0"/>
              <w:marRight w:val="0"/>
              <w:marTop w:val="0"/>
              <w:marBottom w:val="0"/>
              <w:divBdr>
                <w:top w:val="none" w:sz="0" w:space="0" w:color="auto"/>
                <w:left w:val="none" w:sz="0" w:space="0" w:color="auto"/>
                <w:bottom w:val="none" w:sz="0" w:space="0" w:color="auto"/>
                <w:right w:val="none" w:sz="0" w:space="0" w:color="auto"/>
              </w:divBdr>
            </w:div>
          </w:divsChild>
        </w:div>
        <w:div w:id="177889410">
          <w:marLeft w:val="0"/>
          <w:marRight w:val="0"/>
          <w:marTop w:val="0"/>
          <w:marBottom w:val="0"/>
          <w:divBdr>
            <w:top w:val="none" w:sz="0" w:space="0" w:color="auto"/>
            <w:left w:val="none" w:sz="0" w:space="0" w:color="auto"/>
            <w:bottom w:val="none" w:sz="0" w:space="0" w:color="auto"/>
            <w:right w:val="none" w:sz="0" w:space="0" w:color="auto"/>
          </w:divBdr>
          <w:divsChild>
            <w:div w:id="837231070">
              <w:marLeft w:val="0"/>
              <w:marRight w:val="0"/>
              <w:marTop w:val="120"/>
              <w:marBottom w:val="0"/>
              <w:divBdr>
                <w:top w:val="none" w:sz="0" w:space="0" w:color="auto"/>
                <w:left w:val="none" w:sz="0" w:space="0" w:color="auto"/>
                <w:bottom w:val="none" w:sz="0" w:space="0" w:color="auto"/>
                <w:right w:val="none" w:sz="0" w:space="0" w:color="auto"/>
              </w:divBdr>
            </w:div>
            <w:div w:id="1565526143">
              <w:marLeft w:val="0"/>
              <w:marRight w:val="0"/>
              <w:marTop w:val="0"/>
              <w:marBottom w:val="0"/>
              <w:divBdr>
                <w:top w:val="none" w:sz="0" w:space="0" w:color="auto"/>
                <w:left w:val="none" w:sz="0" w:space="0" w:color="auto"/>
                <w:bottom w:val="none" w:sz="0" w:space="0" w:color="auto"/>
                <w:right w:val="none" w:sz="0" w:space="0" w:color="auto"/>
              </w:divBdr>
            </w:div>
          </w:divsChild>
        </w:div>
        <w:div w:id="1584144061">
          <w:marLeft w:val="0"/>
          <w:marRight w:val="0"/>
          <w:marTop w:val="0"/>
          <w:marBottom w:val="0"/>
          <w:divBdr>
            <w:top w:val="none" w:sz="0" w:space="0" w:color="auto"/>
            <w:left w:val="none" w:sz="0" w:space="0" w:color="auto"/>
            <w:bottom w:val="none" w:sz="0" w:space="0" w:color="auto"/>
            <w:right w:val="none" w:sz="0" w:space="0" w:color="auto"/>
          </w:divBdr>
          <w:divsChild>
            <w:div w:id="280455823">
              <w:marLeft w:val="0"/>
              <w:marRight w:val="0"/>
              <w:marTop w:val="120"/>
              <w:marBottom w:val="0"/>
              <w:divBdr>
                <w:top w:val="none" w:sz="0" w:space="0" w:color="auto"/>
                <w:left w:val="none" w:sz="0" w:space="0" w:color="auto"/>
                <w:bottom w:val="none" w:sz="0" w:space="0" w:color="auto"/>
                <w:right w:val="none" w:sz="0" w:space="0" w:color="auto"/>
              </w:divBdr>
            </w:div>
            <w:div w:id="883102477">
              <w:marLeft w:val="0"/>
              <w:marRight w:val="0"/>
              <w:marTop w:val="0"/>
              <w:marBottom w:val="0"/>
              <w:divBdr>
                <w:top w:val="none" w:sz="0" w:space="0" w:color="auto"/>
                <w:left w:val="none" w:sz="0" w:space="0" w:color="auto"/>
                <w:bottom w:val="none" w:sz="0" w:space="0" w:color="auto"/>
                <w:right w:val="none" w:sz="0" w:space="0" w:color="auto"/>
              </w:divBdr>
              <w:divsChild>
                <w:div w:id="619457881">
                  <w:marLeft w:val="0"/>
                  <w:marRight w:val="0"/>
                  <w:marTop w:val="0"/>
                  <w:marBottom w:val="0"/>
                  <w:divBdr>
                    <w:top w:val="none" w:sz="0" w:space="0" w:color="auto"/>
                    <w:left w:val="none" w:sz="0" w:space="0" w:color="auto"/>
                    <w:bottom w:val="none" w:sz="0" w:space="0" w:color="auto"/>
                    <w:right w:val="none" w:sz="0" w:space="0" w:color="auto"/>
                  </w:divBdr>
                  <w:divsChild>
                    <w:div w:id="85151924">
                      <w:marLeft w:val="0"/>
                      <w:marRight w:val="0"/>
                      <w:marTop w:val="120"/>
                      <w:marBottom w:val="0"/>
                      <w:divBdr>
                        <w:top w:val="none" w:sz="0" w:space="0" w:color="auto"/>
                        <w:left w:val="none" w:sz="0" w:space="0" w:color="auto"/>
                        <w:bottom w:val="none" w:sz="0" w:space="0" w:color="auto"/>
                        <w:right w:val="none" w:sz="0" w:space="0" w:color="auto"/>
                      </w:divBdr>
                    </w:div>
                    <w:div w:id="323751975">
                      <w:marLeft w:val="0"/>
                      <w:marRight w:val="0"/>
                      <w:marTop w:val="0"/>
                      <w:marBottom w:val="0"/>
                      <w:divBdr>
                        <w:top w:val="none" w:sz="0" w:space="0" w:color="auto"/>
                        <w:left w:val="none" w:sz="0" w:space="0" w:color="auto"/>
                        <w:bottom w:val="none" w:sz="0" w:space="0" w:color="auto"/>
                        <w:right w:val="none" w:sz="0" w:space="0" w:color="auto"/>
                      </w:divBdr>
                      <w:divsChild>
                        <w:div w:id="345062812">
                          <w:marLeft w:val="0"/>
                          <w:marRight w:val="0"/>
                          <w:marTop w:val="0"/>
                          <w:marBottom w:val="0"/>
                          <w:divBdr>
                            <w:top w:val="none" w:sz="0" w:space="0" w:color="auto"/>
                            <w:left w:val="none" w:sz="0" w:space="0" w:color="auto"/>
                            <w:bottom w:val="none" w:sz="0" w:space="0" w:color="auto"/>
                            <w:right w:val="none" w:sz="0" w:space="0" w:color="auto"/>
                          </w:divBdr>
                          <w:divsChild>
                            <w:div w:id="478885226">
                              <w:marLeft w:val="0"/>
                              <w:marRight w:val="0"/>
                              <w:marTop w:val="120"/>
                              <w:marBottom w:val="0"/>
                              <w:divBdr>
                                <w:top w:val="none" w:sz="0" w:space="0" w:color="auto"/>
                                <w:left w:val="none" w:sz="0" w:space="0" w:color="auto"/>
                                <w:bottom w:val="none" w:sz="0" w:space="0" w:color="auto"/>
                                <w:right w:val="none" w:sz="0" w:space="0" w:color="auto"/>
                              </w:divBdr>
                            </w:div>
                            <w:div w:id="30543540">
                              <w:marLeft w:val="0"/>
                              <w:marRight w:val="0"/>
                              <w:marTop w:val="0"/>
                              <w:marBottom w:val="0"/>
                              <w:divBdr>
                                <w:top w:val="none" w:sz="0" w:space="0" w:color="auto"/>
                                <w:left w:val="none" w:sz="0" w:space="0" w:color="auto"/>
                                <w:bottom w:val="none" w:sz="0" w:space="0" w:color="auto"/>
                                <w:right w:val="none" w:sz="0" w:space="0" w:color="auto"/>
                              </w:divBdr>
                              <w:divsChild>
                                <w:div w:id="751319740">
                                  <w:marLeft w:val="0"/>
                                  <w:marRight w:val="0"/>
                                  <w:marTop w:val="120"/>
                                  <w:marBottom w:val="0"/>
                                  <w:divBdr>
                                    <w:top w:val="none" w:sz="0" w:space="0" w:color="auto"/>
                                    <w:left w:val="none" w:sz="0" w:space="0" w:color="auto"/>
                                    <w:bottom w:val="none" w:sz="0" w:space="0" w:color="auto"/>
                                    <w:right w:val="none" w:sz="0" w:space="0" w:color="auto"/>
                                  </w:divBdr>
                                </w:div>
                                <w:div w:id="12136631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5197303">
                          <w:marLeft w:val="0"/>
                          <w:marRight w:val="0"/>
                          <w:marTop w:val="0"/>
                          <w:marBottom w:val="0"/>
                          <w:divBdr>
                            <w:top w:val="none" w:sz="0" w:space="0" w:color="auto"/>
                            <w:left w:val="none" w:sz="0" w:space="0" w:color="auto"/>
                            <w:bottom w:val="none" w:sz="0" w:space="0" w:color="auto"/>
                            <w:right w:val="none" w:sz="0" w:space="0" w:color="auto"/>
                          </w:divBdr>
                          <w:divsChild>
                            <w:div w:id="479080375">
                              <w:marLeft w:val="0"/>
                              <w:marRight w:val="0"/>
                              <w:marTop w:val="120"/>
                              <w:marBottom w:val="0"/>
                              <w:divBdr>
                                <w:top w:val="none" w:sz="0" w:space="0" w:color="auto"/>
                                <w:left w:val="none" w:sz="0" w:space="0" w:color="auto"/>
                                <w:bottom w:val="none" w:sz="0" w:space="0" w:color="auto"/>
                                <w:right w:val="none" w:sz="0" w:space="0" w:color="auto"/>
                              </w:divBdr>
                            </w:div>
                            <w:div w:id="1930967987">
                              <w:marLeft w:val="0"/>
                              <w:marRight w:val="0"/>
                              <w:marTop w:val="0"/>
                              <w:marBottom w:val="0"/>
                              <w:divBdr>
                                <w:top w:val="none" w:sz="0" w:space="0" w:color="auto"/>
                                <w:left w:val="none" w:sz="0" w:space="0" w:color="auto"/>
                                <w:bottom w:val="none" w:sz="0" w:space="0" w:color="auto"/>
                                <w:right w:val="none" w:sz="0" w:space="0" w:color="auto"/>
                              </w:divBdr>
                              <w:divsChild>
                                <w:div w:id="561453880">
                                  <w:marLeft w:val="0"/>
                                  <w:marRight w:val="0"/>
                                  <w:marTop w:val="120"/>
                                  <w:marBottom w:val="0"/>
                                  <w:divBdr>
                                    <w:top w:val="none" w:sz="0" w:space="0" w:color="auto"/>
                                    <w:left w:val="none" w:sz="0" w:space="0" w:color="auto"/>
                                    <w:bottom w:val="none" w:sz="0" w:space="0" w:color="auto"/>
                                    <w:right w:val="none" w:sz="0" w:space="0" w:color="auto"/>
                                  </w:divBdr>
                                </w:div>
                                <w:div w:id="10928190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0596561">
                          <w:marLeft w:val="0"/>
                          <w:marRight w:val="0"/>
                          <w:marTop w:val="0"/>
                          <w:marBottom w:val="0"/>
                          <w:divBdr>
                            <w:top w:val="none" w:sz="0" w:space="0" w:color="auto"/>
                            <w:left w:val="none" w:sz="0" w:space="0" w:color="auto"/>
                            <w:bottom w:val="none" w:sz="0" w:space="0" w:color="auto"/>
                            <w:right w:val="none" w:sz="0" w:space="0" w:color="auto"/>
                          </w:divBdr>
                          <w:divsChild>
                            <w:div w:id="1634293340">
                              <w:marLeft w:val="0"/>
                              <w:marRight w:val="0"/>
                              <w:marTop w:val="120"/>
                              <w:marBottom w:val="0"/>
                              <w:divBdr>
                                <w:top w:val="none" w:sz="0" w:space="0" w:color="auto"/>
                                <w:left w:val="none" w:sz="0" w:space="0" w:color="auto"/>
                                <w:bottom w:val="none" w:sz="0" w:space="0" w:color="auto"/>
                                <w:right w:val="none" w:sz="0" w:space="0" w:color="auto"/>
                              </w:divBdr>
                            </w:div>
                            <w:div w:id="510723512">
                              <w:marLeft w:val="0"/>
                              <w:marRight w:val="0"/>
                              <w:marTop w:val="0"/>
                              <w:marBottom w:val="0"/>
                              <w:divBdr>
                                <w:top w:val="none" w:sz="0" w:space="0" w:color="auto"/>
                                <w:left w:val="none" w:sz="0" w:space="0" w:color="auto"/>
                                <w:bottom w:val="none" w:sz="0" w:space="0" w:color="auto"/>
                                <w:right w:val="none" w:sz="0" w:space="0" w:color="auto"/>
                              </w:divBdr>
                              <w:divsChild>
                                <w:div w:id="5886623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80385974">
                  <w:marLeft w:val="0"/>
                  <w:marRight w:val="0"/>
                  <w:marTop w:val="0"/>
                  <w:marBottom w:val="0"/>
                  <w:divBdr>
                    <w:top w:val="none" w:sz="0" w:space="0" w:color="auto"/>
                    <w:left w:val="none" w:sz="0" w:space="0" w:color="auto"/>
                    <w:bottom w:val="none" w:sz="0" w:space="0" w:color="auto"/>
                    <w:right w:val="none" w:sz="0" w:space="0" w:color="auto"/>
                  </w:divBdr>
                  <w:divsChild>
                    <w:div w:id="1146584715">
                      <w:marLeft w:val="0"/>
                      <w:marRight w:val="0"/>
                      <w:marTop w:val="120"/>
                      <w:marBottom w:val="0"/>
                      <w:divBdr>
                        <w:top w:val="none" w:sz="0" w:space="0" w:color="auto"/>
                        <w:left w:val="none" w:sz="0" w:space="0" w:color="auto"/>
                        <w:bottom w:val="none" w:sz="0" w:space="0" w:color="auto"/>
                        <w:right w:val="none" w:sz="0" w:space="0" w:color="auto"/>
                      </w:divBdr>
                    </w:div>
                    <w:div w:id="1315405765">
                      <w:marLeft w:val="0"/>
                      <w:marRight w:val="0"/>
                      <w:marTop w:val="0"/>
                      <w:marBottom w:val="0"/>
                      <w:divBdr>
                        <w:top w:val="none" w:sz="0" w:space="0" w:color="auto"/>
                        <w:left w:val="none" w:sz="0" w:space="0" w:color="auto"/>
                        <w:bottom w:val="none" w:sz="0" w:space="0" w:color="auto"/>
                        <w:right w:val="none" w:sz="0" w:space="0" w:color="auto"/>
                      </w:divBdr>
                    </w:div>
                  </w:divsChild>
                </w:div>
                <w:div w:id="1757823472">
                  <w:marLeft w:val="0"/>
                  <w:marRight w:val="0"/>
                  <w:marTop w:val="0"/>
                  <w:marBottom w:val="0"/>
                  <w:divBdr>
                    <w:top w:val="none" w:sz="0" w:space="0" w:color="auto"/>
                    <w:left w:val="none" w:sz="0" w:space="0" w:color="auto"/>
                    <w:bottom w:val="none" w:sz="0" w:space="0" w:color="auto"/>
                    <w:right w:val="none" w:sz="0" w:space="0" w:color="auto"/>
                  </w:divBdr>
                  <w:divsChild>
                    <w:div w:id="1400058281">
                      <w:marLeft w:val="0"/>
                      <w:marRight w:val="0"/>
                      <w:marTop w:val="120"/>
                      <w:marBottom w:val="0"/>
                      <w:divBdr>
                        <w:top w:val="none" w:sz="0" w:space="0" w:color="auto"/>
                        <w:left w:val="none" w:sz="0" w:space="0" w:color="auto"/>
                        <w:bottom w:val="none" w:sz="0" w:space="0" w:color="auto"/>
                        <w:right w:val="none" w:sz="0" w:space="0" w:color="auto"/>
                      </w:divBdr>
                    </w:div>
                    <w:div w:id="6579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0008">
          <w:marLeft w:val="0"/>
          <w:marRight w:val="0"/>
          <w:marTop w:val="0"/>
          <w:marBottom w:val="0"/>
          <w:divBdr>
            <w:top w:val="none" w:sz="0" w:space="0" w:color="auto"/>
            <w:left w:val="none" w:sz="0" w:space="0" w:color="auto"/>
            <w:bottom w:val="none" w:sz="0" w:space="0" w:color="auto"/>
            <w:right w:val="none" w:sz="0" w:space="0" w:color="auto"/>
          </w:divBdr>
          <w:divsChild>
            <w:div w:id="949510762">
              <w:marLeft w:val="0"/>
              <w:marRight w:val="0"/>
              <w:marTop w:val="120"/>
              <w:marBottom w:val="0"/>
              <w:divBdr>
                <w:top w:val="none" w:sz="0" w:space="0" w:color="auto"/>
                <w:left w:val="none" w:sz="0" w:space="0" w:color="auto"/>
                <w:bottom w:val="none" w:sz="0" w:space="0" w:color="auto"/>
                <w:right w:val="none" w:sz="0" w:space="0" w:color="auto"/>
              </w:divBdr>
            </w:div>
            <w:div w:id="421729450">
              <w:marLeft w:val="0"/>
              <w:marRight w:val="0"/>
              <w:marTop w:val="0"/>
              <w:marBottom w:val="0"/>
              <w:divBdr>
                <w:top w:val="none" w:sz="0" w:space="0" w:color="auto"/>
                <w:left w:val="none" w:sz="0" w:space="0" w:color="auto"/>
                <w:bottom w:val="none" w:sz="0" w:space="0" w:color="auto"/>
                <w:right w:val="none" w:sz="0" w:space="0" w:color="auto"/>
              </w:divBdr>
            </w:div>
          </w:divsChild>
        </w:div>
        <w:div w:id="1904371562">
          <w:marLeft w:val="0"/>
          <w:marRight w:val="0"/>
          <w:marTop w:val="0"/>
          <w:marBottom w:val="0"/>
          <w:divBdr>
            <w:top w:val="none" w:sz="0" w:space="0" w:color="auto"/>
            <w:left w:val="none" w:sz="0" w:space="0" w:color="auto"/>
            <w:bottom w:val="none" w:sz="0" w:space="0" w:color="auto"/>
            <w:right w:val="none" w:sz="0" w:space="0" w:color="auto"/>
          </w:divBdr>
          <w:divsChild>
            <w:div w:id="1110200948">
              <w:marLeft w:val="0"/>
              <w:marRight w:val="0"/>
              <w:marTop w:val="120"/>
              <w:marBottom w:val="0"/>
              <w:divBdr>
                <w:top w:val="none" w:sz="0" w:space="0" w:color="auto"/>
                <w:left w:val="none" w:sz="0" w:space="0" w:color="auto"/>
                <w:bottom w:val="none" w:sz="0" w:space="0" w:color="auto"/>
                <w:right w:val="none" w:sz="0" w:space="0" w:color="auto"/>
              </w:divBdr>
            </w:div>
            <w:div w:id="955527932">
              <w:marLeft w:val="0"/>
              <w:marRight w:val="0"/>
              <w:marTop w:val="0"/>
              <w:marBottom w:val="0"/>
              <w:divBdr>
                <w:top w:val="none" w:sz="0" w:space="0" w:color="auto"/>
                <w:left w:val="none" w:sz="0" w:space="0" w:color="auto"/>
                <w:bottom w:val="none" w:sz="0" w:space="0" w:color="auto"/>
                <w:right w:val="none" w:sz="0" w:space="0" w:color="auto"/>
              </w:divBdr>
              <w:divsChild>
                <w:div w:id="90053635">
                  <w:marLeft w:val="0"/>
                  <w:marRight w:val="0"/>
                  <w:marTop w:val="0"/>
                  <w:marBottom w:val="0"/>
                  <w:divBdr>
                    <w:top w:val="none" w:sz="0" w:space="0" w:color="auto"/>
                    <w:left w:val="none" w:sz="0" w:space="0" w:color="auto"/>
                    <w:bottom w:val="none" w:sz="0" w:space="0" w:color="auto"/>
                    <w:right w:val="none" w:sz="0" w:space="0" w:color="auto"/>
                  </w:divBdr>
                  <w:divsChild>
                    <w:div w:id="1441071781">
                      <w:marLeft w:val="0"/>
                      <w:marRight w:val="0"/>
                      <w:marTop w:val="120"/>
                      <w:marBottom w:val="0"/>
                      <w:divBdr>
                        <w:top w:val="none" w:sz="0" w:space="0" w:color="auto"/>
                        <w:left w:val="none" w:sz="0" w:space="0" w:color="auto"/>
                        <w:bottom w:val="none" w:sz="0" w:space="0" w:color="auto"/>
                        <w:right w:val="none" w:sz="0" w:space="0" w:color="auto"/>
                      </w:divBdr>
                    </w:div>
                    <w:div w:id="212229270">
                      <w:marLeft w:val="0"/>
                      <w:marRight w:val="0"/>
                      <w:marTop w:val="0"/>
                      <w:marBottom w:val="0"/>
                      <w:divBdr>
                        <w:top w:val="none" w:sz="0" w:space="0" w:color="auto"/>
                        <w:left w:val="none" w:sz="0" w:space="0" w:color="auto"/>
                        <w:bottom w:val="none" w:sz="0" w:space="0" w:color="auto"/>
                        <w:right w:val="none" w:sz="0" w:space="0" w:color="auto"/>
                      </w:divBdr>
                    </w:div>
                  </w:divsChild>
                </w:div>
                <w:div w:id="1425490846">
                  <w:marLeft w:val="0"/>
                  <w:marRight w:val="0"/>
                  <w:marTop w:val="0"/>
                  <w:marBottom w:val="0"/>
                  <w:divBdr>
                    <w:top w:val="none" w:sz="0" w:space="0" w:color="auto"/>
                    <w:left w:val="none" w:sz="0" w:space="0" w:color="auto"/>
                    <w:bottom w:val="none" w:sz="0" w:space="0" w:color="auto"/>
                    <w:right w:val="none" w:sz="0" w:space="0" w:color="auto"/>
                  </w:divBdr>
                  <w:divsChild>
                    <w:div w:id="874123248">
                      <w:marLeft w:val="0"/>
                      <w:marRight w:val="0"/>
                      <w:marTop w:val="120"/>
                      <w:marBottom w:val="0"/>
                      <w:divBdr>
                        <w:top w:val="none" w:sz="0" w:space="0" w:color="auto"/>
                        <w:left w:val="none" w:sz="0" w:space="0" w:color="auto"/>
                        <w:bottom w:val="none" w:sz="0" w:space="0" w:color="auto"/>
                        <w:right w:val="none" w:sz="0" w:space="0" w:color="auto"/>
                      </w:divBdr>
                    </w:div>
                    <w:div w:id="2104762733">
                      <w:marLeft w:val="0"/>
                      <w:marRight w:val="0"/>
                      <w:marTop w:val="0"/>
                      <w:marBottom w:val="0"/>
                      <w:divBdr>
                        <w:top w:val="none" w:sz="0" w:space="0" w:color="auto"/>
                        <w:left w:val="none" w:sz="0" w:space="0" w:color="auto"/>
                        <w:bottom w:val="none" w:sz="0" w:space="0" w:color="auto"/>
                        <w:right w:val="none" w:sz="0" w:space="0" w:color="auto"/>
                      </w:divBdr>
                    </w:div>
                  </w:divsChild>
                </w:div>
                <w:div w:id="740953063">
                  <w:marLeft w:val="0"/>
                  <w:marRight w:val="0"/>
                  <w:marTop w:val="0"/>
                  <w:marBottom w:val="0"/>
                  <w:divBdr>
                    <w:top w:val="none" w:sz="0" w:space="0" w:color="auto"/>
                    <w:left w:val="none" w:sz="0" w:space="0" w:color="auto"/>
                    <w:bottom w:val="none" w:sz="0" w:space="0" w:color="auto"/>
                    <w:right w:val="none" w:sz="0" w:space="0" w:color="auto"/>
                  </w:divBdr>
                  <w:divsChild>
                    <w:div w:id="334504217">
                      <w:marLeft w:val="0"/>
                      <w:marRight w:val="0"/>
                      <w:marTop w:val="120"/>
                      <w:marBottom w:val="0"/>
                      <w:divBdr>
                        <w:top w:val="none" w:sz="0" w:space="0" w:color="auto"/>
                        <w:left w:val="none" w:sz="0" w:space="0" w:color="auto"/>
                        <w:bottom w:val="none" w:sz="0" w:space="0" w:color="auto"/>
                        <w:right w:val="none" w:sz="0" w:space="0" w:color="auto"/>
                      </w:divBdr>
                    </w:div>
                    <w:div w:id="1511867438">
                      <w:marLeft w:val="0"/>
                      <w:marRight w:val="0"/>
                      <w:marTop w:val="0"/>
                      <w:marBottom w:val="0"/>
                      <w:divBdr>
                        <w:top w:val="none" w:sz="0" w:space="0" w:color="auto"/>
                        <w:left w:val="none" w:sz="0" w:space="0" w:color="auto"/>
                        <w:bottom w:val="none" w:sz="0" w:space="0" w:color="auto"/>
                        <w:right w:val="none" w:sz="0" w:space="0" w:color="auto"/>
                      </w:divBdr>
                    </w:div>
                  </w:divsChild>
                </w:div>
                <w:div w:id="1136223327">
                  <w:marLeft w:val="0"/>
                  <w:marRight w:val="0"/>
                  <w:marTop w:val="0"/>
                  <w:marBottom w:val="0"/>
                  <w:divBdr>
                    <w:top w:val="none" w:sz="0" w:space="0" w:color="auto"/>
                    <w:left w:val="none" w:sz="0" w:space="0" w:color="auto"/>
                    <w:bottom w:val="none" w:sz="0" w:space="0" w:color="auto"/>
                    <w:right w:val="none" w:sz="0" w:space="0" w:color="auto"/>
                  </w:divBdr>
                  <w:divsChild>
                    <w:div w:id="972713268">
                      <w:marLeft w:val="0"/>
                      <w:marRight w:val="0"/>
                      <w:marTop w:val="120"/>
                      <w:marBottom w:val="0"/>
                      <w:divBdr>
                        <w:top w:val="none" w:sz="0" w:space="0" w:color="auto"/>
                        <w:left w:val="none" w:sz="0" w:space="0" w:color="auto"/>
                        <w:bottom w:val="none" w:sz="0" w:space="0" w:color="auto"/>
                        <w:right w:val="none" w:sz="0" w:space="0" w:color="auto"/>
                      </w:divBdr>
                    </w:div>
                    <w:div w:id="4498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8262">
          <w:marLeft w:val="0"/>
          <w:marRight w:val="0"/>
          <w:marTop w:val="0"/>
          <w:marBottom w:val="0"/>
          <w:divBdr>
            <w:top w:val="none" w:sz="0" w:space="0" w:color="auto"/>
            <w:left w:val="none" w:sz="0" w:space="0" w:color="auto"/>
            <w:bottom w:val="none" w:sz="0" w:space="0" w:color="auto"/>
            <w:right w:val="none" w:sz="0" w:space="0" w:color="auto"/>
          </w:divBdr>
          <w:divsChild>
            <w:div w:id="1934775744">
              <w:marLeft w:val="0"/>
              <w:marRight w:val="0"/>
              <w:marTop w:val="120"/>
              <w:marBottom w:val="0"/>
              <w:divBdr>
                <w:top w:val="none" w:sz="0" w:space="0" w:color="auto"/>
                <w:left w:val="none" w:sz="0" w:space="0" w:color="auto"/>
                <w:bottom w:val="none" w:sz="0" w:space="0" w:color="auto"/>
                <w:right w:val="none" w:sz="0" w:space="0" w:color="auto"/>
              </w:divBdr>
            </w:div>
            <w:div w:id="1496604826">
              <w:marLeft w:val="0"/>
              <w:marRight w:val="0"/>
              <w:marTop w:val="0"/>
              <w:marBottom w:val="0"/>
              <w:divBdr>
                <w:top w:val="none" w:sz="0" w:space="0" w:color="auto"/>
                <w:left w:val="none" w:sz="0" w:space="0" w:color="auto"/>
                <w:bottom w:val="none" w:sz="0" w:space="0" w:color="auto"/>
                <w:right w:val="none" w:sz="0" w:space="0" w:color="auto"/>
              </w:divBdr>
            </w:div>
          </w:divsChild>
        </w:div>
        <w:div w:id="1023630740">
          <w:marLeft w:val="0"/>
          <w:marRight w:val="0"/>
          <w:marTop w:val="0"/>
          <w:marBottom w:val="0"/>
          <w:divBdr>
            <w:top w:val="none" w:sz="0" w:space="0" w:color="auto"/>
            <w:left w:val="none" w:sz="0" w:space="0" w:color="auto"/>
            <w:bottom w:val="none" w:sz="0" w:space="0" w:color="auto"/>
            <w:right w:val="none" w:sz="0" w:space="0" w:color="auto"/>
          </w:divBdr>
          <w:divsChild>
            <w:div w:id="1626738105">
              <w:marLeft w:val="0"/>
              <w:marRight w:val="0"/>
              <w:marTop w:val="120"/>
              <w:marBottom w:val="0"/>
              <w:divBdr>
                <w:top w:val="none" w:sz="0" w:space="0" w:color="auto"/>
                <w:left w:val="none" w:sz="0" w:space="0" w:color="auto"/>
                <w:bottom w:val="none" w:sz="0" w:space="0" w:color="auto"/>
                <w:right w:val="none" w:sz="0" w:space="0" w:color="auto"/>
              </w:divBdr>
            </w:div>
            <w:div w:id="2746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910">
      <w:bodyDiv w:val="1"/>
      <w:marLeft w:val="0"/>
      <w:marRight w:val="0"/>
      <w:marTop w:val="0"/>
      <w:marBottom w:val="0"/>
      <w:divBdr>
        <w:top w:val="none" w:sz="0" w:space="0" w:color="auto"/>
        <w:left w:val="none" w:sz="0" w:space="0" w:color="auto"/>
        <w:bottom w:val="none" w:sz="0" w:space="0" w:color="auto"/>
        <w:right w:val="none" w:sz="0" w:space="0" w:color="auto"/>
      </w:divBdr>
    </w:div>
    <w:div w:id="452284138">
      <w:bodyDiv w:val="1"/>
      <w:marLeft w:val="0"/>
      <w:marRight w:val="0"/>
      <w:marTop w:val="0"/>
      <w:marBottom w:val="0"/>
      <w:divBdr>
        <w:top w:val="none" w:sz="0" w:space="0" w:color="auto"/>
        <w:left w:val="none" w:sz="0" w:space="0" w:color="auto"/>
        <w:bottom w:val="none" w:sz="0" w:space="0" w:color="auto"/>
        <w:right w:val="none" w:sz="0" w:space="0" w:color="auto"/>
      </w:divBdr>
      <w:divsChild>
        <w:div w:id="936713009">
          <w:marLeft w:val="0"/>
          <w:marRight w:val="0"/>
          <w:marTop w:val="0"/>
          <w:marBottom w:val="0"/>
          <w:divBdr>
            <w:top w:val="none" w:sz="0" w:space="0" w:color="auto"/>
            <w:left w:val="none" w:sz="0" w:space="0" w:color="auto"/>
            <w:bottom w:val="none" w:sz="0" w:space="0" w:color="auto"/>
            <w:right w:val="none" w:sz="0" w:space="0" w:color="auto"/>
          </w:divBdr>
          <w:divsChild>
            <w:div w:id="1568416415">
              <w:marLeft w:val="0"/>
              <w:marRight w:val="0"/>
              <w:marTop w:val="0"/>
              <w:marBottom w:val="0"/>
              <w:divBdr>
                <w:top w:val="none" w:sz="0" w:space="0" w:color="auto"/>
                <w:left w:val="none" w:sz="0" w:space="0" w:color="auto"/>
                <w:bottom w:val="none" w:sz="0" w:space="0" w:color="auto"/>
                <w:right w:val="none" w:sz="0" w:space="0" w:color="auto"/>
              </w:divBdr>
              <w:divsChild>
                <w:div w:id="107549430">
                  <w:marLeft w:val="0"/>
                  <w:marRight w:val="0"/>
                  <w:marTop w:val="0"/>
                  <w:marBottom w:val="0"/>
                  <w:divBdr>
                    <w:top w:val="none" w:sz="0" w:space="0" w:color="auto"/>
                    <w:left w:val="none" w:sz="0" w:space="0" w:color="auto"/>
                    <w:bottom w:val="none" w:sz="0" w:space="0" w:color="auto"/>
                    <w:right w:val="none" w:sz="0" w:space="0" w:color="auto"/>
                  </w:divBdr>
                  <w:divsChild>
                    <w:div w:id="21052483">
                      <w:marLeft w:val="0"/>
                      <w:marRight w:val="0"/>
                      <w:marTop w:val="120"/>
                      <w:marBottom w:val="0"/>
                      <w:divBdr>
                        <w:top w:val="none" w:sz="0" w:space="0" w:color="auto"/>
                        <w:left w:val="none" w:sz="0" w:space="0" w:color="auto"/>
                        <w:bottom w:val="none" w:sz="0" w:space="0" w:color="auto"/>
                        <w:right w:val="none" w:sz="0" w:space="0" w:color="auto"/>
                      </w:divBdr>
                    </w:div>
                    <w:div w:id="457182516">
                      <w:marLeft w:val="0"/>
                      <w:marRight w:val="0"/>
                      <w:marTop w:val="0"/>
                      <w:marBottom w:val="0"/>
                      <w:divBdr>
                        <w:top w:val="none" w:sz="0" w:space="0" w:color="auto"/>
                        <w:left w:val="none" w:sz="0" w:space="0" w:color="auto"/>
                        <w:bottom w:val="none" w:sz="0" w:space="0" w:color="auto"/>
                        <w:right w:val="none" w:sz="0" w:space="0" w:color="auto"/>
                      </w:divBdr>
                      <w:divsChild>
                        <w:div w:id="1694645044">
                          <w:marLeft w:val="0"/>
                          <w:marRight w:val="0"/>
                          <w:marTop w:val="0"/>
                          <w:marBottom w:val="0"/>
                          <w:divBdr>
                            <w:top w:val="none" w:sz="0" w:space="0" w:color="auto"/>
                            <w:left w:val="none" w:sz="0" w:space="0" w:color="auto"/>
                            <w:bottom w:val="none" w:sz="0" w:space="0" w:color="auto"/>
                            <w:right w:val="none" w:sz="0" w:space="0" w:color="auto"/>
                          </w:divBdr>
                          <w:divsChild>
                            <w:div w:id="1890728055">
                              <w:marLeft w:val="0"/>
                              <w:marRight w:val="0"/>
                              <w:marTop w:val="120"/>
                              <w:marBottom w:val="0"/>
                              <w:divBdr>
                                <w:top w:val="none" w:sz="0" w:space="0" w:color="auto"/>
                                <w:left w:val="none" w:sz="0" w:space="0" w:color="auto"/>
                                <w:bottom w:val="none" w:sz="0" w:space="0" w:color="auto"/>
                                <w:right w:val="none" w:sz="0" w:space="0" w:color="auto"/>
                              </w:divBdr>
                            </w:div>
                            <w:div w:id="1334140664">
                              <w:marLeft w:val="0"/>
                              <w:marRight w:val="0"/>
                              <w:marTop w:val="0"/>
                              <w:marBottom w:val="0"/>
                              <w:divBdr>
                                <w:top w:val="none" w:sz="0" w:space="0" w:color="auto"/>
                                <w:left w:val="none" w:sz="0" w:space="0" w:color="auto"/>
                                <w:bottom w:val="none" w:sz="0" w:space="0" w:color="auto"/>
                                <w:right w:val="none" w:sz="0" w:space="0" w:color="auto"/>
                              </w:divBdr>
                              <w:divsChild>
                                <w:div w:id="1033652118">
                                  <w:marLeft w:val="0"/>
                                  <w:marRight w:val="0"/>
                                  <w:marTop w:val="0"/>
                                  <w:marBottom w:val="0"/>
                                  <w:divBdr>
                                    <w:top w:val="none" w:sz="0" w:space="0" w:color="auto"/>
                                    <w:left w:val="none" w:sz="0" w:space="0" w:color="auto"/>
                                    <w:bottom w:val="none" w:sz="0" w:space="0" w:color="auto"/>
                                    <w:right w:val="none" w:sz="0" w:space="0" w:color="auto"/>
                                  </w:divBdr>
                                  <w:divsChild>
                                    <w:div w:id="1114011442">
                                      <w:marLeft w:val="0"/>
                                      <w:marRight w:val="0"/>
                                      <w:marTop w:val="120"/>
                                      <w:marBottom w:val="0"/>
                                      <w:divBdr>
                                        <w:top w:val="none" w:sz="0" w:space="0" w:color="auto"/>
                                        <w:left w:val="none" w:sz="0" w:space="0" w:color="auto"/>
                                        <w:bottom w:val="none" w:sz="0" w:space="0" w:color="auto"/>
                                        <w:right w:val="none" w:sz="0" w:space="0" w:color="auto"/>
                                      </w:divBdr>
                                    </w:div>
                                    <w:div w:id="98376724">
                                      <w:marLeft w:val="0"/>
                                      <w:marRight w:val="0"/>
                                      <w:marTop w:val="0"/>
                                      <w:marBottom w:val="0"/>
                                      <w:divBdr>
                                        <w:top w:val="none" w:sz="0" w:space="0" w:color="auto"/>
                                        <w:left w:val="none" w:sz="0" w:space="0" w:color="auto"/>
                                        <w:bottom w:val="none" w:sz="0" w:space="0" w:color="auto"/>
                                        <w:right w:val="none" w:sz="0" w:space="0" w:color="auto"/>
                                      </w:divBdr>
                                      <w:divsChild>
                                        <w:div w:id="19488538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7999311">
                                  <w:marLeft w:val="0"/>
                                  <w:marRight w:val="0"/>
                                  <w:marTop w:val="0"/>
                                  <w:marBottom w:val="0"/>
                                  <w:divBdr>
                                    <w:top w:val="none" w:sz="0" w:space="0" w:color="auto"/>
                                    <w:left w:val="none" w:sz="0" w:space="0" w:color="auto"/>
                                    <w:bottom w:val="none" w:sz="0" w:space="0" w:color="auto"/>
                                    <w:right w:val="none" w:sz="0" w:space="0" w:color="auto"/>
                                  </w:divBdr>
                                  <w:divsChild>
                                    <w:div w:id="1483161519">
                                      <w:marLeft w:val="0"/>
                                      <w:marRight w:val="0"/>
                                      <w:marTop w:val="120"/>
                                      <w:marBottom w:val="0"/>
                                      <w:divBdr>
                                        <w:top w:val="none" w:sz="0" w:space="0" w:color="auto"/>
                                        <w:left w:val="none" w:sz="0" w:space="0" w:color="auto"/>
                                        <w:bottom w:val="none" w:sz="0" w:space="0" w:color="auto"/>
                                        <w:right w:val="none" w:sz="0" w:space="0" w:color="auto"/>
                                      </w:divBdr>
                                    </w:div>
                                    <w:div w:id="841555047">
                                      <w:marLeft w:val="0"/>
                                      <w:marRight w:val="0"/>
                                      <w:marTop w:val="0"/>
                                      <w:marBottom w:val="0"/>
                                      <w:divBdr>
                                        <w:top w:val="none" w:sz="0" w:space="0" w:color="auto"/>
                                        <w:left w:val="none" w:sz="0" w:space="0" w:color="auto"/>
                                        <w:bottom w:val="none" w:sz="0" w:space="0" w:color="auto"/>
                                        <w:right w:val="none" w:sz="0" w:space="0" w:color="auto"/>
                                      </w:divBdr>
                                      <w:divsChild>
                                        <w:div w:id="9865944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328762">
                                  <w:marLeft w:val="0"/>
                                  <w:marRight w:val="0"/>
                                  <w:marTop w:val="0"/>
                                  <w:marBottom w:val="0"/>
                                  <w:divBdr>
                                    <w:top w:val="none" w:sz="0" w:space="0" w:color="auto"/>
                                    <w:left w:val="none" w:sz="0" w:space="0" w:color="auto"/>
                                    <w:bottom w:val="none" w:sz="0" w:space="0" w:color="auto"/>
                                    <w:right w:val="none" w:sz="0" w:space="0" w:color="auto"/>
                                  </w:divBdr>
                                  <w:divsChild>
                                    <w:div w:id="712312867">
                                      <w:marLeft w:val="0"/>
                                      <w:marRight w:val="0"/>
                                      <w:marTop w:val="120"/>
                                      <w:marBottom w:val="0"/>
                                      <w:divBdr>
                                        <w:top w:val="none" w:sz="0" w:space="0" w:color="auto"/>
                                        <w:left w:val="none" w:sz="0" w:space="0" w:color="auto"/>
                                        <w:bottom w:val="none" w:sz="0" w:space="0" w:color="auto"/>
                                        <w:right w:val="none" w:sz="0" w:space="0" w:color="auto"/>
                                      </w:divBdr>
                                    </w:div>
                                    <w:div w:id="308559379">
                                      <w:marLeft w:val="0"/>
                                      <w:marRight w:val="0"/>
                                      <w:marTop w:val="0"/>
                                      <w:marBottom w:val="0"/>
                                      <w:divBdr>
                                        <w:top w:val="none" w:sz="0" w:space="0" w:color="auto"/>
                                        <w:left w:val="none" w:sz="0" w:space="0" w:color="auto"/>
                                        <w:bottom w:val="none" w:sz="0" w:space="0" w:color="auto"/>
                                        <w:right w:val="none" w:sz="0" w:space="0" w:color="auto"/>
                                      </w:divBdr>
                                      <w:divsChild>
                                        <w:div w:id="7749094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86927409">
                          <w:marLeft w:val="0"/>
                          <w:marRight w:val="0"/>
                          <w:marTop w:val="0"/>
                          <w:marBottom w:val="0"/>
                          <w:divBdr>
                            <w:top w:val="none" w:sz="0" w:space="0" w:color="auto"/>
                            <w:left w:val="none" w:sz="0" w:space="0" w:color="auto"/>
                            <w:bottom w:val="none" w:sz="0" w:space="0" w:color="auto"/>
                            <w:right w:val="none" w:sz="0" w:space="0" w:color="auto"/>
                          </w:divBdr>
                          <w:divsChild>
                            <w:div w:id="1169365750">
                              <w:marLeft w:val="0"/>
                              <w:marRight w:val="0"/>
                              <w:marTop w:val="120"/>
                              <w:marBottom w:val="0"/>
                              <w:divBdr>
                                <w:top w:val="none" w:sz="0" w:space="0" w:color="auto"/>
                                <w:left w:val="none" w:sz="0" w:space="0" w:color="auto"/>
                                <w:bottom w:val="none" w:sz="0" w:space="0" w:color="auto"/>
                                <w:right w:val="none" w:sz="0" w:space="0" w:color="auto"/>
                              </w:divBdr>
                            </w:div>
                            <w:div w:id="770128862">
                              <w:marLeft w:val="0"/>
                              <w:marRight w:val="0"/>
                              <w:marTop w:val="0"/>
                              <w:marBottom w:val="0"/>
                              <w:divBdr>
                                <w:top w:val="none" w:sz="0" w:space="0" w:color="auto"/>
                                <w:left w:val="none" w:sz="0" w:space="0" w:color="auto"/>
                                <w:bottom w:val="none" w:sz="0" w:space="0" w:color="auto"/>
                                <w:right w:val="none" w:sz="0" w:space="0" w:color="auto"/>
                              </w:divBdr>
                              <w:divsChild>
                                <w:div w:id="1863546973">
                                  <w:marLeft w:val="0"/>
                                  <w:marRight w:val="0"/>
                                  <w:marTop w:val="0"/>
                                  <w:marBottom w:val="0"/>
                                  <w:divBdr>
                                    <w:top w:val="none" w:sz="0" w:space="0" w:color="auto"/>
                                    <w:left w:val="none" w:sz="0" w:space="0" w:color="auto"/>
                                    <w:bottom w:val="none" w:sz="0" w:space="0" w:color="auto"/>
                                    <w:right w:val="none" w:sz="0" w:space="0" w:color="auto"/>
                                  </w:divBdr>
                                  <w:divsChild>
                                    <w:div w:id="1748108548">
                                      <w:marLeft w:val="0"/>
                                      <w:marRight w:val="0"/>
                                      <w:marTop w:val="120"/>
                                      <w:marBottom w:val="0"/>
                                      <w:divBdr>
                                        <w:top w:val="none" w:sz="0" w:space="0" w:color="auto"/>
                                        <w:left w:val="none" w:sz="0" w:space="0" w:color="auto"/>
                                        <w:bottom w:val="none" w:sz="0" w:space="0" w:color="auto"/>
                                        <w:right w:val="none" w:sz="0" w:space="0" w:color="auto"/>
                                      </w:divBdr>
                                    </w:div>
                                    <w:div w:id="1335062799">
                                      <w:marLeft w:val="0"/>
                                      <w:marRight w:val="0"/>
                                      <w:marTop w:val="0"/>
                                      <w:marBottom w:val="0"/>
                                      <w:divBdr>
                                        <w:top w:val="none" w:sz="0" w:space="0" w:color="auto"/>
                                        <w:left w:val="none" w:sz="0" w:space="0" w:color="auto"/>
                                        <w:bottom w:val="none" w:sz="0" w:space="0" w:color="auto"/>
                                        <w:right w:val="none" w:sz="0" w:space="0" w:color="auto"/>
                                      </w:divBdr>
                                      <w:divsChild>
                                        <w:div w:id="19781471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401616">
                                  <w:marLeft w:val="0"/>
                                  <w:marRight w:val="0"/>
                                  <w:marTop w:val="0"/>
                                  <w:marBottom w:val="0"/>
                                  <w:divBdr>
                                    <w:top w:val="none" w:sz="0" w:space="0" w:color="auto"/>
                                    <w:left w:val="none" w:sz="0" w:space="0" w:color="auto"/>
                                    <w:bottom w:val="none" w:sz="0" w:space="0" w:color="auto"/>
                                    <w:right w:val="none" w:sz="0" w:space="0" w:color="auto"/>
                                  </w:divBdr>
                                  <w:divsChild>
                                    <w:div w:id="864486235">
                                      <w:marLeft w:val="0"/>
                                      <w:marRight w:val="0"/>
                                      <w:marTop w:val="120"/>
                                      <w:marBottom w:val="0"/>
                                      <w:divBdr>
                                        <w:top w:val="none" w:sz="0" w:space="0" w:color="auto"/>
                                        <w:left w:val="none" w:sz="0" w:space="0" w:color="auto"/>
                                        <w:bottom w:val="none" w:sz="0" w:space="0" w:color="auto"/>
                                        <w:right w:val="none" w:sz="0" w:space="0" w:color="auto"/>
                                      </w:divBdr>
                                    </w:div>
                                    <w:div w:id="1494025787">
                                      <w:marLeft w:val="0"/>
                                      <w:marRight w:val="0"/>
                                      <w:marTop w:val="0"/>
                                      <w:marBottom w:val="0"/>
                                      <w:divBdr>
                                        <w:top w:val="none" w:sz="0" w:space="0" w:color="auto"/>
                                        <w:left w:val="none" w:sz="0" w:space="0" w:color="auto"/>
                                        <w:bottom w:val="none" w:sz="0" w:space="0" w:color="auto"/>
                                        <w:right w:val="none" w:sz="0" w:space="0" w:color="auto"/>
                                      </w:divBdr>
                                      <w:divsChild>
                                        <w:div w:id="10827946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985683">
                  <w:marLeft w:val="0"/>
                  <w:marRight w:val="0"/>
                  <w:marTop w:val="0"/>
                  <w:marBottom w:val="0"/>
                  <w:divBdr>
                    <w:top w:val="none" w:sz="0" w:space="0" w:color="auto"/>
                    <w:left w:val="none" w:sz="0" w:space="0" w:color="auto"/>
                    <w:bottom w:val="none" w:sz="0" w:space="0" w:color="auto"/>
                    <w:right w:val="none" w:sz="0" w:space="0" w:color="auto"/>
                  </w:divBdr>
                  <w:divsChild>
                    <w:div w:id="1942910249">
                      <w:marLeft w:val="0"/>
                      <w:marRight w:val="0"/>
                      <w:marTop w:val="120"/>
                      <w:marBottom w:val="0"/>
                      <w:divBdr>
                        <w:top w:val="none" w:sz="0" w:space="0" w:color="auto"/>
                        <w:left w:val="none" w:sz="0" w:space="0" w:color="auto"/>
                        <w:bottom w:val="none" w:sz="0" w:space="0" w:color="auto"/>
                        <w:right w:val="none" w:sz="0" w:space="0" w:color="auto"/>
                      </w:divBdr>
                    </w:div>
                    <w:div w:id="1254170195">
                      <w:marLeft w:val="0"/>
                      <w:marRight w:val="0"/>
                      <w:marTop w:val="0"/>
                      <w:marBottom w:val="0"/>
                      <w:divBdr>
                        <w:top w:val="none" w:sz="0" w:space="0" w:color="auto"/>
                        <w:left w:val="none" w:sz="0" w:space="0" w:color="auto"/>
                        <w:bottom w:val="none" w:sz="0" w:space="0" w:color="auto"/>
                        <w:right w:val="none" w:sz="0" w:space="0" w:color="auto"/>
                      </w:divBdr>
                      <w:divsChild>
                        <w:div w:id="1019428698">
                          <w:marLeft w:val="0"/>
                          <w:marRight w:val="0"/>
                          <w:marTop w:val="0"/>
                          <w:marBottom w:val="0"/>
                          <w:divBdr>
                            <w:top w:val="none" w:sz="0" w:space="0" w:color="auto"/>
                            <w:left w:val="none" w:sz="0" w:space="0" w:color="auto"/>
                            <w:bottom w:val="none" w:sz="0" w:space="0" w:color="auto"/>
                            <w:right w:val="none" w:sz="0" w:space="0" w:color="auto"/>
                          </w:divBdr>
                          <w:divsChild>
                            <w:div w:id="1304848122">
                              <w:marLeft w:val="0"/>
                              <w:marRight w:val="0"/>
                              <w:marTop w:val="120"/>
                              <w:marBottom w:val="0"/>
                              <w:divBdr>
                                <w:top w:val="none" w:sz="0" w:space="0" w:color="auto"/>
                                <w:left w:val="none" w:sz="0" w:space="0" w:color="auto"/>
                                <w:bottom w:val="none" w:sz="0" w:space="0" w:color="auto"/>
                                <w:right w:val="none" w:sz="0" w:space="0" w:color="auto"/>
                              </w:divBdr>
                            </w:div>
                            <w:div w:id="817914798">
                              <w:marLeft w:val="0"/>
                              <w:marRight w:val="0"/>
                              <w:marTop w:val="0"/>
                              <w:marBottom w:val="0"/>
                              <w:divBdr>
                                <w:top w:val="none" w:sz="0" w:space="0" w:color="auto"/>
                                <w:left w:val="none" w:sz="0" w:space="0" w:color="auto"/>
                                <w:bottom w:val="none" w:sz="0" w:space="0" w:color="auto"/>
                                <w:right w:val="none" w:sz="0" w:space="0" w:color="auto"/>
                              </w:divBdr>
                            </w:div>
                          </w:divsChild>
                        </w:div>
                        <w:div w:id="178471414">
                          <w:marLeft w:val="0"/>
                          <w:marRight w:val="0"/>
                          <w:marTop w:val="0"/>
                          <w:marBottom w:val="0"/>
                          <w:divBdr>
                            <w:top w:val="none" w:sz="0" w:space="0" w:color="auto"/>
                            <w:left w:val="none" w:sz="0" w:space="0" w:color="auto"/>
                            <w:bottom w:val="none" w:sz="0" w:space="0" w:color="auto"/>
                            <w:right w:val="none" w:sz="0" w:space="0" w:color="auto"/>
                          </w:divBdr>
                          <w:divsChild>
                            <w:div w:id="62802291">
                              <w:marLeft w:val="0"/>
                              <w:marRight w:val="0"/>
                              <w:marTop w:val="120"/>
                              <w:marBottom w:val="0"/>
                              <w:divBdr>
                                <w:top w:val="none" w:sz="0" w:space="0" w:color="auto"/>
                                <w:left w:val="none" w:sz="0" w:space="0" w:color="auto"/>
                                <w:bottom w:val="none" w:sz="0" w:space="0" w:color="auto"/>
                                <w:right w:val="none" w:sz="0" w:space="0" w:color="auto"/>
                              </w:divBdr>
                            </w:div>
                            <w:div w:id="1317956916">
                              <w:marLeft w:val="0"/>
                              <w:marRight w:val="0"/>
                              <w:marTop w:val="0"/>
                              <w:marBottom w:val="0"/>
                              <w:divBdr>
                                <w:top w:val="none" w:sz="0" w:space="0" w:color="auto"/>
                                <w:left w:val="none" w:sz="0" w:space="0" w:color="auto"/>
                                <w:bottom w:val="none" w:sz="0" w:space="0" w:color="auto"/>
                                <w:right w:val="none" w:sz="0" w:space="0" w:color="auto"/>
                              </w:divBdr>
                            </w:div>
                          </w:divsChild>
                        </w:div>
                        <w:div w:id="1196386549">
                          <w:marLeft w:val="0"/>
                          <w:marRight w:val="0"/>
                          <w:marTop w:val="0"/>
                          <w:marBottom w:val="0"/>
                          <w:divBdr>
                            <w:top w:val="none" w:sz="0" w:space="0" w:color="auto"/>
                            <w:left w:val="none" w:sz="0" w:space="0" w:color="auto"/>
                            <w:bottom w:val="none" w:sz="0" w:space="0" w:color="auto"/>
                            <w:right w:val="none" w:sz="0" w:space="0" w:color="auto"/>
                          </w:divBdr>
                          <w:divsChild>
                            <w:div w:id="225343902">
                              <w:marLeft w:val="0"/>
                              <w:marRight w:val="0"/>
                              <w:marTop w:val="120"/>
                              <w:marBottom w:val="0"/>
                              <w:divBdr>
                                <w:top w:val="none" w:sz="0" w:space="0" w:color="auto"/>
                                <w:left w:val="none" w:sz="0" w:space="0" w:color="auto"/>
                                <w:bottom w:val="none" w:sz="0" w:space="0" w:color="auto"/>
                                <w:right w:val="none" w:sz="0" w:space="0" w:color="auto"/>
                              </w:divBdr>
                            </w:div>
                            <w:div w:id="1047948377">
                              <w:marLeft w:val="0"/>
                              <w:marRight w:val="0"/>
                              <w:marTop w:val="0"/>
                              <w:marBottom w:val="0"/>
                              <w:divBdr>
                                <w:top w:val="none" w:sz="0" w:space="0" w:color="auto"/>
                                <w:left w:val="none" w:sz="0" w:space="0" w:color="auto"/>
                                <w:bottom w:val="none" w:sz="0" w:space="0" w:color="auto"/>
                                <w:right w:val="none" w:sz="0" w:space="0" w:color="auto"/>
                              </w:divBdr>
                            </w:div>
                          </w:divsChild>
                        </w:div>
                        <w:div w:id="1911302755">
                          <w:marLeft w:val="0"/>
                          <w:marRight w:val="0"/>
                          <w:marTop w:val="0"/>
                          <w:marBottom w:val="0"/>
                          <w:divBdr>
                            <w:top w:val="none" w:sz="0" w:space="0" w:color="auto"/>
                            <w:left w:val="none" w:sz="0" w:space="0" w:color="auto"/>
                            <w:bottom w:val="none" w:sz="0" w:space="0" w:color="auto"/>
                            <w:right w:val="none" w:sz="0" w:space="0" w:color="auto"/>
                          </w:divBdr>
                          <w:divsChild>
                            <w:div w:id="642124761">
                              <w:marLeft w:val="0"/>
                              <w:marRight w:val="0"/>
                              <w:marTop w:val="120"/>
                              <w:marBottom w:val="0"/>
                              <w:divBdr>
                                <w:top w:val="none" w:sz="0" w:space="0" w:color="auto"/>
                                <w:left w:val="none" w:sz="0" w:space="0" w:color="auto"/>
                                <w:bottom w:val="none" w:sz="0" w:space="0" w:color="auto"/>
                                <w:right w:val="none" w:sz="0" w:space="0" w:color="auto"/>
                              </w:divBdr>
                            </w:div>
                            <w:div w:id="288560910">
                              <w:marLeft w:val="0"/>
                              <w:marRight w:val="0"/>
                              <w:marTop w:val="0"/>
                              <w:marBottom w:val="0"/>
                              <w:divBdr>
                                <w:top w:val="none" w:sz="0" w:space="0" w:color="auto"/>
                                <w:left w:val="none" w:sz="0" w:space="0" w:color="auto"/>
                                <w:bottom w:val="none" w:sz="0" w:space="0" w:color="auto"/>
                                <w:right w:val="none" w:sz="0" w:space="0" w:color="auto"/>
                              </w:divBdr>
                            </w:div>
                          </w:divsChild>
                        </w:div>
                        <w:div w:id="240599200">
                          <w:marLeft w:val="0"/>
                          <w:marRight w:val="0"/>
                          <w:marTop w:val="0"/>
                          <w:marBottom w:val="0"/>
                          <w:divBdr>
                            <w:top w:val="none" w:sz="0" w:space="0" w:color="auto"/>
                            <w:left w:val="none" w:sz="0" w:space="0" w:color="auto"/>
                            <w:bottom w:val="none" w:sz="0" w:space="0" w:color="auto"/>
                            <w:right w:val="none" w:sz="0" w:space="0" w:color="auto"/>
                          </w:divBdr>
                          <w:divsChild>
                            <w:div w:id="733697937">
                              <w:marLeft w:val="0"/>
                              <w:marRight w:val="0"/>
                              <w:marTop w:val="120"/>
                              <w:marBottom w:val="0"/>
                              <w:divBdr>
                                <w:top w:val="none" w:sz="0" w:space="0" w:color="auto"/>
                                <w:left w:val="none" w:sz="0" w:space="0" w:color="auto"/>
                                <w:bottom w:val="none" w:sz="0" w:space="0" w:color="auto"/>
                                <w:right w:val="none" w:sz="0" w:space="0" w:color="auto"/>
                              </w:divBdr>
                            </w:div>
                            <w:div w:id="20733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210772">
          <w:marLeft w:val="0"/>
          <w:marRight w:val="0"/>
          <w:marTop w:val="0"/>
          <w:marBottom w:val="0"/>
          <w:divBdr>
            <w:top w:val="none" w:sz="0" w:space="0" w:color="auto"/>
            <w:left w:val="none" w:sz="0" w:space="0" w:color="auto"/>
            <w:bottom w:val="none" w:sz="0" w:space="0" w:color="auto"/>
            <w:right w:val="none" w:sz="0" w:space="0" w:color="auto"/>
          </w:divBdr>
          <w:divsChild>
            <w:div w:id="11726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0316">
      <w:bodyDiv w:val="1"/>
      <w:marLeft w:val="0"/>
      <w:marRight w:val="0"/>
      <w:marTop w:val="0"/>
      <w:marBottom w:val="0"/>
      <w:divBdr>
        <w:top w:val="none" w:sz="0" w:space="0" w:color="auto"/>
        <w:left w:val="none" w:sz="0" w:space="0" w:color="auto"/>
        <w:bottom w:val="none" w:sz="0" w:space="0" w:color="auto"/>
        <w:right w:val="none" w:sz="0" w:space="0" w:color="auto"/>
      </w:divBdr>
    </w:div>
    <w:div w:id="465775731">
      <w:bodyDiv w:val="1"/>
      <w:marLeft w:val="0"/>
      <w:marRight w:val="0"/>
      <w:marTop w:val="0"/>
      <w:marBottom w:val="0"/>
      <w:divBdr>
        <w:top w:val="none" w:sz="0" w:space="0" w:color="auto"/>
        <w:left w:val="none" w:sz="0" w:space="0" w:color="auto"/>
        <w:bottom w:val="none" w:sz="0" w:space="0" w:color="auto"/>
        <w:right w:val="none" w:sz="0" w:space="0" w:color="auto"/>
      </w:divBdr>
      <w:divsChild>
        <w:div w:id="1109617462">
          <w:marLeft w:val="480"/>
          <w:marRight w:val="0"/>
          <w:marTop w:val="0"/>
          <w:marBottom w:val="0"/>
          <w:divBdr>
            <w:top w:val="none" w:sz="0" w:space="0" w:color="auto"/>
            <w:left w:val="none" w:sz="0" w:space="0" w:color="auto"/>
            <w:bottom w:val="none" w:sz="0" w:space="0" w:color="auto"/>
            <w:right w:val="none" w:sz="0" w:space="0" w:color="auto"/>
          </w:divBdr>
        </w:div>
        <w:div w:id="522550028">
          <w:marLeft w:val="480"/>
          <w:marRight w:val="0"/>
          <w:marTop w:val="0"/>
          <w:marBottom w:val="0"/>
          <w:divBdr>
            <w:top w:val="none" w:sz="0" w:space="0" w:color="auto"/>
            <w:left w:val="none" w:sz="0" w:space="0" w:color="auto"/>
            <w:bottom w:val="none" w:sz="0" w:space="0" w:color="auto"/>
            <w:right w:val="none" w:sz="0" w:space="0" w:color="auto"/>
          </w:divBdr>
        </w:div>
      </w:divsChild>
    </w:div>
    <w:div w:id="469245181">
      <w:bodyDiv w:val="1"/>
      <w:marLeft w:val="0"/>
      <w:marRight w:val="0"/>
      <w:marTop w:val="0"/>
      <w:marBottom w:val="0"/>
      <w:divBdr>
        <w:top w:val="none" w:sz="0" w:space="0" w:color="auto"/>
        <w:left w:val="none" w:sz="0" w:space="0" w:color="auto"/>
        <w:bottom w:val="none" w:sz="0" w:space="0" w:color="auto"/>
        <w:right w:val="none" w:sz="0" w:space="0" w:color="auto"/>
      </w:divBdr>
      <w:divsChild>
        <w:div w:id="1748072123">
          <w:marLeft w:val="0"/>
          <w:marRight w:val="0"/>
          <w:marTop w:val="0"/>
          <w:marBottom w:val="0"/>
          <w:divBdr>
            <w:top w:val="none" w:sz="0" w:space="0" w:color="auto"/>
            <w:left w:val="none" w:sz="0" w:space="0" w:color="auto"/>
            <w:bottom w:val="none" w:sz="0" w:space="0" w:color="auto"/>
            <w:right w:val="none" w:sz="0" w:space="0" w:color="auto"/>
          </w:divBdr>
          <w:divsChild>
            <w:div w:id="378941910">
              <w:marLeft w:val="0"/>
              <w:marRight w:val="0"/>
              <w:marTop w:val="0"/>
              <w:marBottom w:val="0"/>
              <w:divBdr>
                <w:top w:val="none" w:sz="0" w:space="0" w:color="auto"/>
                <w:left w:val="none" w:sz="0" w:space="0" w:color="auto"/>
                <w:bottom w:val="none" w:sz="0" w:space="0" w:color="auto"/>
                <w:right w:val="none" w:sz="0" w:space="0" w:color="auto"/>
              </w:divBdr>
              <w:divsChild>
                <w:div w:id="2049379130">
                  <w:marLeft w:val="0"/>
                  <w:marRight w:val="0"/>
                  <w:marTop w:val="0"/>
                  <w:marBottom w:val="0"/>
                  <w:divBdr>
                    <w:top w:val="none" w:sz="0" w:space="0" w:color="auto"/>
                    <w:left w:val="none" w:sz="0" w:space="0" w:color="auto"/>
                    <w:bottom w:val="none" w:sz="0" w:space="0" w:color="auto"/>
                    <w:right w:val="none" w:sz="0" w:space="0" w:color="auto"/>
                  </w:divBdr>
                  <w:divsChild>
                    <w:div w:id="1225876959">
                      <w:marLeft w:val="0"/>
                      <w:marRight w:val="0"/>
                      <w:marTop w:val="120"/>
                      <w:marBottom w:val="0"/>
                      <w:divBdr>
                        <w:top w:val="none" w:sz="0" w:space="0" w:color="auto"/>
                        <w:left w:val="none" w:sz="0" w:space="0" w:color="auto"/>
                        <w:bottom w:val="none" w:sz="0" w:space="0" w:color="auto"/>
                        <w:right w:val="none" w:sz="0" w:space="0" w:color="auto"/>
                      </w:divBdr>
                    </w:div>
                    <w:div w:id="628247424">
                      <w:marLeft w:val="0"/>
                      <w:marRight w:val="0"/>
                      <w:marTop w:val="0"/>
                      <w:marBottom w:val="0"/>
                      <w:divBdr>
                        <w:top w:val="none" w:sz="0" w:space="0" w:color="auto"/>
                        <w:left w:val="none" w:sz="0" w:space="0" w:color="auto"/>
                        <w:bottom w:val="none" w:sz="0" w:space="0" w:color="auto"/>
                        <w:right w:val="none" w:sz="0" w:space="0" w:color="auto"/>
                      </w:divBdr>
                      <w:divsChild>
                        <w:div w:id="226689188">
                          <w:marLeft w:val="0"/>
                          <w:marRight w:val="0"/>
                          <w:marTop w:val="0"/>
                          <w:marBottom w:val="0"/>
                          <w:divBdr>
                            <w:top w:val="none" w:sz="0" w:space="0" w:color="auto"/>
                            <w:left w:val="none" w:sz="0" w:space="0" w:color="auto"/>
                            <w:bottom w:val="none" w:sz="0" w:space="0" w:color="auto"/>
                            <w:right w:val="none" w:sz="0" w:space="0" w:color="auto"/>
                          </w:divBdr>
                          <w:divsChild>
                            <w:div w:id="1062288749">
                              <w:marLeft w:val="0"/>
                              <w:marRight w:val="0"/>
                              <w:marTop w:val="120"/>
                              <w:marBottom w:val="0"/>
                              <w:divBdr>
                                <w:top w:val="none" w:sz="0" w:space="0" w:color="auto"/>
                                <w:left w:val="none" w:sz="0" w:space="0" w:color="auto"/>
                                <w:bottom w:val="none" w:sz="0" w:space="0" w:color="auto"/>
                                <w:right w:val="none" w:sz="0" w:space="0" w:color="auto"/>
                              </w:divBdr>
                            </w:div>
                            <w:div w:id="399600734">
                              <w:marLeft w:val="0"/>
                              <w:marRight w:val="0"/>
                              <w:marTop w:val="0"/>
                              <w:marBottom w:val="0"/>
                              <w:divBdr>
                                <w:top w:val="none" w:sz="0" w:space="0" w:color="auto"/>
                                <w:left w:val="none" w:sz="0" w:space="0" w:color="auto"/>
                                <w:bottom w:val="none" w:sz="0" w:space="0" w:color="auto"/>
                                <w:right w:val="none" w:sz="0" w:space="0" w:color="auto"/>
                              </w:divBdr>
                            </w:div>
                          </w:divsChild>
                        </w:div>
                        <w:div w:id="1492142109">
                          <w:marLeft w:val="0"/>
                          <w:marRight w:val="0"/>
                          <w:marTop w:val="0"/>
                          <w:marBottom w:val="0"/>
                          <w:divBdr>
                            <w:top w:val="none" w:sz="0" w:space="0" w:color="auto"/>
                            <w:left w:val="none" w:sz="0" w:space="0" w:color="auto"/>
                            <w:bottom w:val="none" w:sz="0" w:space="0" w:color="auto"/>
                            <w:right w:val="none" w:sz="0" w:space="0" w:color="auto"/>
                          </w:divBdr>
                          <w:divsChild>
                            <w:div w:id="660232029">
                              <w:marLeft w:val="0"/>
                              <w:marRight w:val="0"/>
                              <w:marTop w:val="120"/>
                              <w:marBottom w:val="0"/>
                              <w:divBdr>
                                <w:top w:val="none" w:sz="0" w:space="0" w:color="auto"/>
                                <w:left w:val="none" w:sz="0" w:space="0" w:color="auto"/>
                                <w:bottom w:val="none" w:sz="0" w:space="0" w:color="auto"/>
                                <w:right w:val="none" w:sz="0" w:space="0" w:color="auto"/>
                              </w:divBdr>
                            </w:div>
                            <w:div w:id="531501843">
                              <w:marLeft w:val="0"/>
                              <w:marRight w:val="0"/>
                              <w:marTop w:val="0"/>
                              <w:marBottom w:val="0"/>
                              <w:divBdr>
                                <w:top w:val="none" w:sz="0" w:space="0" w:color="auto"/>
                                <w:left w:val="none" w:sz="0" w:space="0" w:color="auto"/>
                                <w:bottom w:val="none" w:sz="0" w:space="0" w:color="auto"/>
                                <w:right w:val="none" w:sz="0" w:space="0" w:color="auto"/>
                              </w:divBdr>
                            </w:div>
                          </w:divsChild>
                        </w:div>
                        <w:div w:id="1014654653">
                          <w:marLeft w:val="0"/>
                          <w:marRight w:val="0"/>
                          <w:marTop w:val="0"/>
                          <w:marBottom w:val="0"/>
                          <w:divBdr>
                            <w:top w:val="none" w:sz="0" w:space="0" w:color="auto"/>
                            <w:left w:val="none" w:sz="0" w:space="0" w:color="auto"/>
                            <w:bottom w:val="none" w:sz="0" w:space="0" w:color="auto"/>
                            <w:right w:val="none" w:sz="0" w:space="0" w:color="auto"/>
                          </w:divBdr>
                          <w:divsChild>
                            <w:div w:id="265038296">
                              <w:marLeft w:val="0"/>
                              <w:marRight w:val="0"/>
                              <w:marTop w:val="120"/>
                              <w:marBottom w:val="0"/>
                              <w:divBdr>
                                <w:top w:val="none" w:sz="0" w:space="0" w:color="auto"/>
                                <w:left w:val="none" w:sz="0" w:space="0" w:color="auto"/>
                                <w:bottom w:val="none" w:sz="0" w:space="0" w:color="auto"/>
                                <w:right w:val="none" w:sz="0" w:space="0" w:color="auto"/>
                              </w:divBdr>
                            </w:div>
                            <w:div w:id="1734424925">
                              <w:marLeft w:val="0"/>
                              <w:marRight w:val="0"/>
                              <w:marTop w:val="0"/>
                              <w:marBottom w:val="0"/>
                              <w:divBdr>
                                <w:top w:val="none" w:sz="0" w:space="0" w:color="auto"/>
                                <w:left w:val="none" w:sz="0" w:space="0" w:color="auto"/>
                                <w:bottom w:val="none" w:sz="0" w:space="0" w:color="auto"/>
                                <w:right w:val="none" w:sz="0" w:space="0" w:color="auto"/>
                              </w:divBdr>
                            </w:div>
                          </w:divsChild>
                        </w:div>
                        <w:div w:id="2120487181">
                          <w:marLeft w:val="0"/>
                          <w:marRight w:val="0"/>
                          <w:marTop w:val="0"/>
                          <w:marBottom w:val="0"/>
                          <w:divBdr>
                            <w:top w:val="none" w:sz="0" w:space="0" w:color="auto"/>
                            <w:left w:val="none" w:sz="0" w:space="0" w:color="auto"/>
                            <w:bottom w:val="none" w:sz="0" w:space="0" w:color="auto"/>
                            <w:right w:val="none" w:sz="0" w:space="0" w:color="auto"/>
                          </w:divBdr>
                          <w:divsChild>
                            <w:div w:id="2061203677">
                              <w:marLeft w:val="0"/>
                              <w:marRight w:val="0"/>
                              <w:marTop w:val="120"/>
                              <w:marBottom w:val="0"/>
                              <w:divBdr>
                                <w:top w:val="none" w:sz="0" w:space="0" w:color="auto"/>
                                <w:left w:val="none" w:sz="0" w:space="0" w:color="auto"/>
                                <w:bottom w:val="none" w:sz="0" w:space="0" w:color="auto"/>
                                <w:right w:val="none" w:sz="0" w:space="0" w:color="auto"/>
                              </w:divBdr>
                            </w:div>
                            <w:div w:id="1515728752">
                              <w:marLeft w:val="0"/>
                              <w:marRight w:val="0"/>
                              <w:marTop w:val="0"/>
                              <w:marBottom w:val="0"/>
                              <w:divBdr>
                                <w:top w:val="none" w:sz="0" w:space="0" w:color="auto"/>
                                <w:left w:val="none" w:sz="0" w:space="0" w:color="auto"/>
                                <w:bottom w:val="none" w:sz="0" w:space="0" w:color="auto"/>
                                <w:right w:val="none" w:sz="0" w:space="0" w:color="auto"/>
                              </w:divBdr>
                            </w:div>
                          </w:divsChild>
                        </w:div>
                        <w:div w:id="1147629884">
                          <w:marLeft w:val="0"/>
                          <w:marRight w:val="0"/>
                          <w:marTop w:val="0"/>
                          <w:marBottom w:val="0"/>
                          <w:divBdr>
                            <w:top w:val="none" w:sz="0" w:space="0" w:color="auto"/>
                            <w:left w:val="none" w:sz="0" w:space="0" w:color="auto"/>
                            <w:bottom w:val="none" w:sz="0" w:space="0" w:color="auto"/>
                            <w:right w:val="none" w:sz="0" w:space="0" w:color="auto"/>
                          </w:divBdr>
                          <w:divsChild>
                            <w:div w:id="463697375">
                              <w:marLeft w:val="0"/>
                              <w:marRight w:val="0"/>
                              <w:marTop w:val="120"/>
                              <w:marBottom w:val="0"/>
                              <w:divBdr>
                                <w:top w:val="none" w:sz="0" w:space="0" w:color="auto"/>
                                <w:left w:val="none" w:sz="0" w:space="0" w:color="auto"/>
                                <w:bottom w:val="none" w:sz="0" w:space="0" w:color="auto"/>
                                <w:right w:val="none" w:sz="0" w:space="0" w:color="auto"/>
                              </w:divBdr>
                            </w:div>
                            <w:div w:id="6941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8981">
                  <w:marLeft w:val="0"/>
                  <w:marRight w:val="0"/>
                  <w:marTop w:val="0"/>
                  <w:marBottom w:val="0"/>
                  <w:divBdr>
                    <w:top w:val="none" w:sz="0" w:space="0" w:color="auto"/>
                    <w:left w:val="none" w:sz="0" w:space="0" w:color="auto"/>
                    <w:bottom w:val="none" w:sz="0" w:space="0" w:color="auto"/>
                    <w:right w:val="none" w:sz="0" w:space="0" w:color="auto"/>
                  </w:divBdr>
                  <w:divsChild>
                    <w:div w:id="685594875">
                      <w:marLeft w:val="0"/>
                      <w:marRight w:val="0"/>
                      <w:marTop w:val="120"/>
                      <w:marBottom w:val="0"/>
                      <w:divBdr>
                        <w:top w:val="none" w:sz="0" w:space="0" w:color="auto"/>
                        <w:left w:val="none" w:sz="0" w:space="0" w:color="auto"/>
                        <w:bottom w:val="none" w:sz="0" w:space="0" w:color="auto"/>
                        <w:right w:val="none" w:sz="0" w:space="0" w:color="auto"/>
                      </w:divBdr>
                    </w:div>
                    <w:div w:id="2094816376">
                      <w:marLeft w:val="0"/>
                      <w:marRight w:val="0"/>
                      <w:marTop w:val="0"/>
                      <w:marBottom w:val="0"/>
                      <w:divBdr>
                        <w:top w:val="none" w:sz="0" w:space="0" w:color="auto"/>
                        <w:left w:val="none" w:sz="0" w:space="0" w:color="auto"/>
                        <w:bottom w:val="none" w:sz="0" w:space="0" w:color="auto"/>
                        <w:right w:val="none" w:sz="0" w:space="0" w:color="auto"/>
                      </w:divBdr>
                      <w:divsChild>
                        <w:div w:id="1104879789">
                          <w:marLeft w:val="0"/>
                          <w:marRight w:val="0"/>
                          <w:marTop w:val="0"/>
                          <w:marBottom w:val="0"/>
                          <w:divBdr>
                            <w:top w:val="none" w:sz="0" w:space="0" w:color="auto"/>
                            <w:left w:val="none" w:sz="0" w:space="0" w:color="auto"/>
                            <w:bottom w:val="none" w:sz="0" w:space="0" w:color="auto"/>
                            <w:right w:val="none" w:sz="0" w:space="0" w:color="auto"/>
                          </w:divBdr>
                          <w:divsChild>
                            <w:div w:id="666396942">
                              <w:marLeft w:val="0"/>
                              <w:marRight w:val="0"/>
                              <w:marTop w:val="120"/>
                              <w:marBottom w:val="0"/>
                              <w:divBdr>
                                <w:top w:val="none" w:sz="0" w:space="0" w:color="auto"/>
                                <w:left w:val="none" w:sz="0" w:space="0" w:color="auto"/>
                                <w:bottom w:val="none" w:sz="0" w:space="0" w:color="auto"/>
                                <w:right w:val="none" w:sz="0" w:space="0" w:color="auto"/>
                              </w:divBdr>
                            </w:div>
                            <w:div w:id="1852917390">
                              <w:marLeft w:val="0"/>
                              <w:marRight w:val="0"/>
                              <w:marTop w:val="0"/>
                              <w:marBottom w:val="0"/>
                              <w:divBdr>
                                <w:top w:val="none" w:sz="0" w:space="0" w:color="auto"/>
                                <w:left w:val="none" w:sz="0" w:space="0" w:color="auto"/>
                                <w:bottom w:val="none" w:sz="0" w:space="0" w:color="auto"/>
                                <w:right w:val="none" w:sz="0" w:space="0" w:color="auto"/>
                              </w:divBdr>
                            </w:div>
                          </w:divsChild>
                        </w:div>
                        <w:div w:id="907154701">
                          <w:marLeft w:val="0"/>
                          <w:marRight w:val="0"/>
                          <w:marTop w:val="0"/>
                          <w:marBottom w:val="0"/>
                          <w:divBdr>
                            <w:top w:val="none" w:sz="0" w:space="0" w:color="auto"/>
                            <w:left w:val="none" w:sz="0" w:space="0" w:color="auto"/>
                            <w:bottom w:val="none" w:sz="0" w:space="0" w:color="auto"/>
                            <w:right w:val="none" w:sz="0" w:space="0" w:color="auto"/>
                          </w:divBdr>
                          <w:divsChild>
                            <w:div w:id="824668881">
                              <w:marLeft w:val="0"/>
                              <w:marRight w:val="0"/>
                              <w:marTop w:val="120"/>
                              <w:marBottom w:val="0"/>
                              <w:divBdr>
                                <w:top w:val="none" w:sz="0" w:space="0" w:color="auto"/>
                                <w:left w:val="none" w:sz="0" w:space="0" w:color="auto"/>
                                <w:bottom w:val="none" w:sz="0" w:space="0" w:color="auto"/>
                                <w:right w:val="none" w:sz="0" w:space="0" w:color="auto"/>
                              </w:divBdr>
                            </w:div>
                            <w:div w:id="1911887598">
                              <w:marLeft w:val="0"/>
                              <w:marRight w:val="0"/>
                              <w:marTop w:val="0"/>
                              <w:marBottom w:val="0"/>
                              <w:divBdr>
                                <w:top w:val="none" w:sz="0" w:space="0" w:color="auto"/>
                                <w:left w:val="none" w:sz="0" w:space="0" w:color="auto"/>
                                <w:bottom w:val="none" w:sz="0" w:space="0" w:color="auto"/>
                                <w:right w:val="none" w:sz="0" w:space="0" w:color="auto"/>
                              </w:divBdr>
                            </w:div>
                          </w:divsChild>
                        </w:div>
                        <w:div w:id="1962416450">
                          <w:marLeft w:val="0"/>
                          <w:marRight w:val="0"/>
                          <w:marTop w:val="0"/>
                          <w:marBottom w:val="0"/>
                          <w:divBdr>
                            <w:top w:val="none" w:sz="0" w:space="0" w:color="auto"/>
                            <w:left w:val="none" w:sz="0" w:space="0" w:color="auto"/>
                            <w:bottom w:val="none" w:sz="0" w:space="0" w:color="auto"/>
                            <w:right w:val="none" w:sz="0" w:space="0" w:color="auto"/>
                          </w:divBdr>
                          <w:divsChild>
                            <w:div w:id="718670252">
                              <w:marLeft w:val="0"/>
                              <w:marRight w:val="0"/>
                              <w:marTop w:val="120"/>
                              <w:marBottom w:val="0"/>
                              <w:divBdr>
                                <w:top w:val="none" w:sz="0" w:space="0" w:color="auto"/>
                                <w:left w:val="none" w:sz="0" w:space="0" w:color="auto"/>
                                <w:bottom w:val="none" w:sz="0" w:space="0" w:color="auto"/>
                                <w:right w:val="none" w:sz="0" w:space="0" w:color="auto"/>
                              </w:divBdr>
                            </w:div>
                            <w:div w:id="618756488">
                              <w:marLeft w:val="0"/>
                              <w:marRight w:val="0"/>
                              <w:marTop w:val="0"/>
                              <w:marBottom w:val="0"/>
                              <w:divBdr>
                                <w:top w:val="none" w:sz="0" w:space="0" w:color="auto"/>
                                <w:left w:val="none" w:sz="0" w:space="0" w:color="auto"/>
                                <w:bottom w:val="none" w:sz="0" w:space="0" w:color="auto"/>
                                <w:right w:val="none" w:sz="0" w:space="0" w:color="auto"/>
                              </w:divBdr>
                            </w:div>
                          </w:divsChild>
                        </w:div>
                        <w:div w:id="942879206">
                          <w:marLeft w:val="0"/>
                          <w:marRight w:val="0"/>
                          <w:marTop w:val="0"/>
                          <w:marBottom w:val="0"/>
                          <w:divBdr>
                            <w:top w:val="none" w:sz="0" w:space="0" w:color="auto"/>
                            <w:left w:val="none" w:sz="0" w:space="0" w:color="auto"/>
                            <w:bottom w:val="none" w:sz="0" w:space="0" w:color="auto"/>
                            <w:right w:val="none" w:sz="0" w:space="0" w:color="auto"/>
                          </w:divBdr>
                          <w:divsChild>
                            <w:div w:id="354498262">
                              <w:marLeft w:val="0"/>
                              <w:marRight w:val="0"/>
                              <w:marTop w:val="120"/>
                              <w:marBottom w:val="0"/>
                              <w:divBdr>
                                <w:top w:val="none" w:sz="0" w:space="0" w:color="auto"/>
                                <w:left w:val="none" w:sz="0" w:space="0" w:color="auto"/>
                                <w:bottom w:val="none" w:sz="0" w:space="0" w:color="auto"/>
                                <w:right w:val="none" w:sz="0" w:space="0" w:color="auto"/>
                              </w:divBdr>
                            </w:div>
                            <w:div w:id="1085150381">
                              <w:marLeft w:val="0"/>
                              <w:marRight w:val="0"/>
                              <w:marTop w:val="0"/>
                              <w:marBottom w:val="0"/>
                              <w:divBdr>
                                <w:top w:val="none" w:sz="0" w:space="0" w:color="auto"/>
                                <w:left w:val="none" w:sz="0" w:space="0" w:color="auto"/>
                                <w:bottom w:val="none" w:sz="0" w:space="0" w:color="auto"/>
                                <w:right w:val="none" w:sz="0" w:space="0" w:color="auto"/>
                              </w:divBdr>
                            </w:div>
                          </w:divsChild>
                        </w:div>
                        <w:div w:id="717818797">
                          <w:marLeft w:val="0"/>
                          <w:marRight w:val="0"/>
                          <w:marTop w:val="0"/>
                          <w:marBottom w:val="0"/>
                          <w:divBdr>
                            <w:top w:val="none" w:sz="0" w:space="0" w:color="auto"/>
                            <w:left w:val="none" w:sz="0" w:space="0" w:color="auto"/>
                            <w:bottom w:val="none" w:sz="0" w:space="0" w:color="auto"/>
                            <w:right w:val="none" w:sz="0" w:space="0" w:color="auto"/>
                          </w:divBdr>
                          <w:divsChild>
                            <w:div w:id="1844009882">
                              <w:marLeft w:val="0"/>
                              <w:marRight w:val="0"/>
                              <w:marTop w:val="120"/>
                              <w:marBottom w:val="0"/>
                              <w:divBdr>
                                <w:top w:val="none" w:sz="0" w:space="0" w:color="auto"/>
                                <w:left w:val="none" w:sz="0" w:space="0" w:color="auto"/>
                                <w:bottom w:val="none" w:sz="0" w:space="0" w:color="auto"/>
                                <w:right w:val="none" w:sz="0" w:space="0" w:color="auto"/>
                              </w:divBdr>
                            </w:div>
                            <w:div w:id="897060215">
                              <w:marLeft w:val="0"/>
                              <w:marRight w:val="0"/>
                              <w:marTop w:val="0"/>
                              <w:marBottom w:val="0"/>
                              <w:divBdr>
                                <w:top w:val="none" w:sz="0" w:space="0" w:color="auto"/>
                                <w:left w:val="none" w:sz="0" w:space="0" w:color="auto"/>
                                <w:bottom w:val="none" w:sz="0" w:space="0" w:color="auto"/>
                                <w:right w:val="none" w:sz="0" w:space="0" w:color="auto"/>
                              </w:divBdr>
                            </w:div>
                          </w:divsChild>
                        </w:div>
                        <w:div w:id="1529488977">
                          <w:marLeft w:val="0"/>
                          <w:marRight w:val="0"/>
                          <w:marTop w:val="0"/>
                          <w:marBottom w:val="0"/>
                          <w:divBdr>
                            <w:top w:val="none" w:sz="0" w:space="0" w:color="auto"/>
                            <w:left w:val="none" w:sz="0" w:space="0" w:color="auto"/>
                            <w:bottom w:val="none" w:sz="0" w:space="0" w:color="auto"/>
                            <w:right w:val="none" w:sz="0" w:space="0" w:color="auto"/>
                          </w:divBdr>
                          <w:divsChild>
                            <w:div w:id="1717849994">
                              <w:marLeft w:val="0"/>
                              <w:marRight w:val="0"/>
                              <w:marTop w:val="120"/>
                              <w:marBottom w:val="0"/>
                              <w:divBdr>
                                <w:top w:val="none" w:sz="0" w:space="0" w:color="auto"/>
                                <w:left w:val="none" w:sz="0" w:space="0" w:color="auto"/>
                                <w:bottom w:val="none" w:sz="0" w:space="0" w:color="auto"/>
                                <w:right w:val="none" w:sz="0" w:space="0" w:color="auto"/>
                              </w:divBdr>
                            </w:div>
                            <w:div w:id="20506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4060">
                  <w:marLeft w:val="0"/>
                  <w:marRight w:val="0"/>
                  <w:marTop w:val="0"/>
                  <w:marBottom w:val="0"/>
                  <w:divBdr>
                    <w:top w:val="none" w:sz="0" w:space="0" w:color="auto"/>
                    <w:left w:val="none" w:sz="0" w:space="0" w:color="auto"/>
                    <w:bottom w:val="none" w:sz="0" w:space="0" w:color="auto"/>
                    <w:right w:val="none" w:sz="0" w:space="0" w:color="auto"/>
                  </w:divBdr>
                  <w:divsChild>
                    <w:div w:id="448284442">
                      <w:marLeft w:val="0"/>
                      <w:marRight w:val="0"/>
                      <w:marTop w:val="120"/>
                      <w:marBottom w:val="0"/>
                      <w:divBdr>
                        <w:top w:val="none" w:sz="0" w:space="0" w:color="auto"/>
                        <w:left w:val="none" w:sz="0" w:space="0" w:color="auto"/>
                        <w:bottom w:val="none" w:sz="0" w:space="0" w:color="auto"/>
                        <w:right w:val="none" w:sz="0" w:space="0" w:color="auto"/>
                      </w:divBdr>
                    </w:div>
                    <w:div w:id="711004769">
                      <w:marLeft w:val="0"/>
                      <w:marRight w:val="0"/>
                      <w:marTop w:val="0"/>
                      <w:marBottom w:val="0"/>
                      <w:divBdr>
                        <w:top w:val="none" w:sz="0" w:space="0" w:color="auto"/>
                        <w:left w:val="none" w:sz="0" w:space="0" w:color="auto"/>
                        <w:bottom w:val="none" w:sz="0" w:space="0" w:color="auto"/>
                        <w:right w:val="none" w:sz="0" w:space="0" w:color="auto"/>
                      </w:divBdr>
                      <w:divsChild>
                        <w:div w:id="708382674">
                          <w:marLeft w:val="0"/>
                          <w:marRight w:val="0"/>
                          <w:marTop w:val="0"/>
                          <w:marBottom w:val="0"/>
                          <w:divBdr>
                            <w:top w:val="none" w:sz="0" w:space="0" w:color="auto"/>
                            <w:left w:val="none" w:sz="0" w:space="0" w:color="auto"/>
                            <w:bottom w:val="none" w:sz="0" w:space="0" w:color="auto"/>
                            <w:right w:val="none" w:sz="0" w:space="0" w:color="auto"/>
                          </w:divBdr>
                          <w:divsChild>
                            <w:div w:id="1282027977">
                              <w:marLeft w:val="0"/>
                              <w:marRight w:val="0"/>
                              <w:marTop w:val="120"/>
                              <w:marBottom w:val="0"/>
                              <w:divBdr>
                                <w:top w:val="none" w:sz="0" w:space="0" w:color="auto"/>
                                <w:left w:val="none" w:sz="0" w:space="0" w:color="auto"/>
                                <w:bottom w:val="none" w:sz="0" w:space="0" w:color="auto"/>
                                <w:right w:val="none" w:sz="0" w:space="0" w:color="auto"/>
                              </w:divBdr>
                            </w:div>
                            <w:div w:id="63263974">
                              <w:marLeft w:val="0"/>
                              <w:marRight w:val="0"/>
                              <w:marTop w:val="0"/>
                              <w:marBottom w:val="0"/>
                              <w:divBdr>
                                <w:top w:val="none" w:sz="0" w:space="0" w:color="auto"/>
                                <w:left w:val="none" w:sz="0" w:space="0" w:color="auto"/>
                                <w:bottom w:val="none" w:sz="0" w:space="0" w:color="auto"/>
                                <w:right w:val="none" w:sz="0" w:space="0" w:color="auto"/>
                              </w:divBdr>
                            </w:div>
                          </w:divsChild>
                        </w:div>
                        <w:div w:id="795637535">
                          <w:marLeft w:val="0"/>
                          <w:marRight w:val="0"/>
                          <w:marTop w:val="0"/>
                          <w:marBottom w:val="0"/>
                          <w:divBdr>
                            <w:top w:val="none" w:sz="0" w:space="0" w:color="auto"/>
                            <w:left w:val="none" w:sz="0" w:space="0" w:color="auto"/>
                            <w:bottom w:val="none" w:sz="0" w:space="0" w:color="auto"/>
                            <w:right w:val="none" w:sz="0" w:space="0" w:color="auto"/>
                          </w:divBdr>
                          <w:divsChild>
                            <w:div w:id="1843231203">
                              <w:marLeft w:val="0"/>
                              <w:marRight w:val="0"/>
                              <w:marTop w:val="120"/>
                              <w:marBottom w:val="0"/>
                              <w:divBdr>
                                <w:top w:val="none" w:sz="0" w:space="0" w:color="auto"/>
                                <w:left w:val="none" w:sz="0" w:space="0" w:color="auto"/>
                                <w:bottom w:val="none" w:sz="0" w:space="0" w:color="auto"/>
                                <w:right w:val="none" w:sz="0" w:space="0" w:color="auto"/>
                              </w:divBdr>
                            </w:div>
                            <w:div w:id="453672076">
                              <w:marLeft w:val="0"/>
                              <w:marRight w:val="0"/>
                              <w:marTop w:val="0"/>
                              <w:marBottom w:val="0"/>
                              <w:divBdr>
                                <w:top w:val="none" w:sz="0" w:space="0" w:color="auto"/>
                                <w:left w:val="none" w:sz="0" w:space="0" w:color="auto"/>
                                <w:bottom w:val="none" w:sz="0" w:space="0" w:color="auto"/>
                                <w:right w:val="none" w:sz="0" w:space="0" w:color="auto"/>
                              </w:divBdr>
                            </w:div>
                          </w:divsChild>
                        </w:div>
                        <w:div w:id="2068143323">
                          <w:marLeft w:val="0"/>
                          <w:marRight w:val="0"/>
                          <w:marTop w:val="0"/>
                          <w:marBottom w:val="0"/>
                          <w:divBdr>
                            <w:top w:val="none" w:sz="0" w:space="0" w:color="auto"/>
                            <w:left w:val="none" w:sz="0" w:space="0" w:color="auto"/>
                            <w:bottom w:val="none" w:sz="0" w:space="0" w:color="auto"/>
                            <w:right w:val="none" w:sz="0" w:space="0" w:color="auto"/>
                          </w:divBdr>
                          <w:divsChild>
                            <w:div w:id="151913260">
                              <w:marLeft w:val="0"/>
                              <w:marRight w:val="0"/>
                              <w:marTop w:val="120"/>
                              <w:marBottom w:val="0"/>
                              <w:divBdr>
                                <w:top w:val="none" w:sz="0" w:space="0" w:color="auto"/>
                                <w:left w:val="none" w:sz="0" w:space="0" w:color="auto"/>
                                <w:bottom w:val="none" w:sz="0" w:space="0" w:color="auto"/>
                                <w:right w:val="none" w:sz="0" w:space="0" w:color="auto"/>
                              </w:divBdr>
                            </w:div>
                            <w:div w:id="1071781175">
                              <w:marLeft w:val="0"/>
                              <w:marRight w:val="0"/>
                              <w:marTop w:val="0"/>
                              <w:marBottom w:val="0"/>
                              <w:divBdr>
                                <w:top w:val="none" w:sz="0" w:space="0" w:color="auto"/>
                                <w:left w:val="none" w:sz="0" w:space="0" w:color="auto"/>
                                <w:bottom w:val="none" w:sz="0" w:space="0" w:color="auto"/>
                                <w:right w:val="none" w:sz="0" w:space="0" w:color="auto"/>
                              </w:divBdr>
                            </w:div>
                          </w:divsChild>
                        </w:div>
                        <w:div w:id="1609005956">
                          <w:marLeft w:val="0"/>
                          <w:marRight w:val="0"/>
                          <w:marTop w:val="0"/>
                          <w:marBottom w:val="0"/>
                          <w:divBdr>
                            <w:top w:val="none" w:sz="0" w:space="0" w:color="auto"/>
                            <w:left w:val="none" w:sz="0" w:space="0" w:color="auto"/>
                            <w:bottom w:val="none" w:sz="0" w:space="0" w:color="auto"/>
                            <w:right w:val="none" w:sz="0" w:space="0" w:color="auto"/>
                          </w:divBdr>
                          <w:divsChild>
                            <w:div w:id="1669751844">
                              <w:marLeft w:val="0"/>
                              <w:marRight w:val="0"/>
                              <w:marTop w:val="120"/>
                              <w:marBottom w:val="0"/>
                              <w:divBdr>
                                <w:top w:val="none" w:sz="0" w:space="0" w:color="auto"/>
                                <w:left w:val="none" w:sz="0" w:space="0" w:color="auto"/>
                                <w:bottom w:val="none" w:sz="0" w:space="0" w:color="auto"/>
                                <w:right w:val="none" w:sz="0" w:space="0" w:color="auto"/>
                              </w:divBdr>
                            </w:div>
                            <w:div w:id="16810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800683">
          <w:marLeft w:val="0"/>
          <w:marRight w:val="0"/>
          <w:marTop w:val="0"/>
          <w:marBottom w:val="0"/>
          <w:divBdr>
            <w:top w:val="none" w:sz="0" w:space="0" w:color="auto"/>
            <w:left w:val="none" w:sz="0" w:space="0" w:color="auto"/>
            <w:bottom w:val="none" w:sz="0" w:space="0" w:color="auto"/>
            <w:right w:val="none" w:sz="0" w:space="0" w:color="auto"/>
          </w:divBdr>
          <w:divsChild>
            <w:div w:id="658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1819">
      <w:bodyDiv w:val="1"/>
      <w:marLeft w:val="0"/>
      <w:marRight w:val="0"/>
      <w:marTop w:val="0"/>
      <w:marBottom w:val="0"/>
      <w:divBdr>
        <w:top w:val="none" w:sz="0" w:space="0" w:color="auto"/>
        <w:left w:val="none" w:sz="0" w:space="0" w:color="auto"/>
        <w:bottom w:val="none" w:sz="0" w:space="0" w:color="auto"/>
        <w:right w:val="none" w:sz="0" w:space="0" w:color="auto"/>
      </w:divBdr>
    </w:div>
    <w:div w:id="471482062">
      <w:bodyDiv w:val="1"/>
      <w:marLeft w:val="0"/>
      <w:marRight w:val="0"/>
      <w:marTop w:val="0"/>
      <w:marBottom w:val="0"/>
      <w:divBdr>
        <w:top w:val="none" w:sz="0" w:space="0" w:color="auto"/>
        <w:left w:val="none" w:sz="0" w:space="0" w:color="auto"/>
        <w:bottom w:val="none" w:sz="0" w:space="0" w:color="auto"/>
        <w:right w:val="none" w:sz="0" w:space="0" w:color="auto"/>
      </w:divBdr>
    </w:div>
    <w:div w:id="475335996">
      <w:bodyDiv w:val="1"/>
      <w:marLeft w:val="0"/>
      <w:marRight w:val="0"/>
      <w:marTop w:val="0"/>
      <w:marBottom w:val="0"/>
      <w:divBdr>
        <w:top w:val="none" w:sz="0" w:space="0" w:color="auto"/>
        <w:left w:val="none" w:sz="0" w:space="0" w:color="auto"/>
        <w:bottom w:val="none" w:sz="0" w:space="0" w:color="auto"/>
        <w:right w:val="none" w:sz="0" w:space="0" w:color="auto"/>
      </w:divBdr>
    </w:div>
    <w:div w:id="483353979">
      <w:bodyDiv w:val="1"/>
      <w:marLeft w:val="0"/>
      <w:marRight w:val="0"/>
      <w:marTop w:val="0"/>
      <w:marBottom w:val="0"/>
      <w:divBdr>
        <w:top w:val="none" w:sz="0" w:space="0" w:color="auto"/>
        <w:left w:val="none" w:sz="0" w:space="0" w:color="auto"/>
        <w:bottom w:val="none" w:sz="0" w:space="0" w:color="auto"/>
        <w:right w:val="none" w:sz="0" w:space="0" w:color="auto"/>
      </w:divBdr>
    </w:div>
    <w:div w:id="488786724">
      <w:bodyDiv w:val="1"/>
      <w:marLeft w:val="0"/>
      <w:marRight w:val="0"/>
      <w:marTop w:val="0"/>
      <w:marBottom w:val="0"/>
      <w:divBdr>
        <w:top w:val="none" w:sz="0" w:space="0" w:color="auto"/>
        <w:left w:val="none" w:sz="0" w:space="0" w:color="auto"/>
        <w:bottom w:val="none" w:sz="0" w:space="0" w:color="auto"/>
        <w:right w:val="none" w:sz="0" w:space="0" w:color="auto"/>
      </w:divBdr>
    </w:div>
    <w:div w:id="492187796">
      <w:bodyDiv w:val="1"/>
      <w:marLeft w:val="0"/>
      <w:marRight w:val="0"/>
      <w:marTop w:val="0"/>
      <w:marBottom w:val="0"/>
      <w:divBdr>
        <w:top w:val="none" w:sz="0" w:space="0" w:color="auto"/>
        <w:left w:val="none" w:sz="0" w:space="0" w:color="auto"/>
        <w:bottom w:val="none" w:sz="0" w:space="0" w:color="auto"/>
        <w:right w:val="none" w:sz="0" w:space="0" w:color="auto"/>
      </w:divBdr>
    </w:div>
    <w:div w:id="504856263">
      <w:bodyDiv w:val="1"/>
      <w:marLeft w:val="0"/>
      <w:marRight w:val="0"/>
      <w:marTop w:val="0"/>
      <w:marBottom w:val="0"/>
      <w:divBdr>
        <w:top w:val="none" w:sz="0" w:space="0" w:color="auto"/>
        <w:left w:val="none" w:sz="0" w:space="0" w:color="auto"/>
        <w:bottom w:val="none" w:sz="0" w:space="0" w:color="auto"/>
        <w:right w:val="none" w:sz="0" w:space="0" w:color="auto"/>
      </w:divBdr>
      <w:divsChild>
        <w:div w:id="1344864761">
          <w:marLeft w:val="0"/>
          <w:marRight w:val="0"/>
          <w:marTop w:val="0"/>
          <w:marBottom w:val="0"/>
          <w:divBdr>
            <w:top w:val="none" w:sz="0" w:space="0" w:color="auto"/>
            <w:left w:val="none" w:sz="0" w:space="0" w:color="auto"/>
            <w:bottom w:val="none" w:sz="0" w:space="0" w:color="auto"/>
            <w:right w:val="none" w:sz="0" w:space="0" w:color="auto"/>
          </w:divBdr>
          <w:divsChild>
            <w:div w:id="1876699291">
              <w:marLeft w:val="0"/>
              <w:marRight w:val="0"/>
              <w:marTop w:val="0"/>
              <w:marBottom w:val="0"/>
              <w:divBdr>
                <w:top w:val="none" w:sz="0" w:space="0" w:color="auto"/>
                <w:left w:val="none" w:sz="0" w:space="0" w:color="auto"/>
                <w:bottom w:val="none" w:sz="0" w:space="0" w:color="auto"/>
                <w:right w:val="none" w:sz="0" w:space="0" w:color="auto"/>
              </w:divBdr>
              <w:divsChild>
                <w:div w:id="35862727">
                  <w:marLeft w:val="0"/>
                  <w:marRight w:val="0"/>
                  <w:marTop w:val="0"/>
                  <w:marBottom w:val="0"/>
                  <w:divBdr>
                    <w:top w:val="none" w:sz="0" w:space="0" w:color="auto"/>
                    <w:left w:val="none" w:sz="0" w:space="0" w:color="auto"/>
                    <w:bottom w:val="none" w:sz="0" w:space="0" w:color="auto"/>
                    <w:right w:val="none" w:sz="0" w:space="0" w:color="auto"/>
                  </w:divBdr>
                  <w:divsChild>
                    <w:div w:id="1738283035">
                      <w:marLeft w:val="0"/>
                      <w:marRight w:val="0"/>
                      <w:marTop w:val="120"/>
                      <w:marBottom w:val="0"/>
                      <w:divBdr>
                        <w:top w:val="none" w:sz="0" w:space="0" w:color="auto"/>
                        <w:left w:val="none" w:sz="0" w:space="0" w:color="auto"/>
                        <w:bottom w:val="none" w:sz="0" w:space="0" w:color="auto"/>
                        <w:right w:val="none" w:sz="0" w:space="0" w:color="auto"/>
                      </w:divBdr>
                    </w:div>
                    <w:div w:id="1860967556">
                      <w:marLeft w:val="0"/>
                      <w:marRight w:val="0"/>
                      <w:marTop w:val="0"/>
                      <w:marBottom w:val="0"/>
                      <w:divBdr>
                        <w:top w:val="none" w:sz="0" w:space="0" w:color="auto"/>
                        <w:left w:val="none" w:sz="0" w:space="0" w:color="auto"/>
                        <w:bottom w:val="none" w:sz="0" w:space="0" w:color="auto"/>
                        <w:right w:val="none" w:sz="0" w:space="0" w:color="auto"/>
                      </w:divBdr>
                      <w:divsChild>
                        <w:div w:id="102456344">
                          <w:marLeft w:val="0"/>
                          <w:marRight w:val="0"/>
                          <w:marTop w:val="0"/>
                          <w:marBottom w:val="0"/>
                          <w:divBdr>
                            <w:top w:val="none" w:sz="0" w:space="0" w:color="auto"/>
                            <w:left w:val="none" w:sz="0" w:space="0" w:color="auto"/>
                            <w:bottom w:val="none" w:sz="0" w:space="0" w:color="auto"/>
                            <w:right w:val="none" w:sz="0" w:space="0" w:color="auto"/>
                          </w:divBdr>
                          <w:divsChild>
                            <w:div w:id="1646622574">
                              <w:marLeft w:val="0"/>
                              <w:marRight w:val="0"/>
                              <w:marTop w:val="120"/>
                              <w:marBottom w:val="0"/>
                              <w:divBdr>
                                <w:top w:val="none" w:sz="0" w:space="0" w:color="auto"/>
                                <w:left w:val="none" w:sz="0" w:space="0" w:color="auto"/>
                                <w:bottom w:val="none" w:sz="0" w:space="0" w:color="auto"/>
                                <w:right w:val="none" w:sz="0" w:space="0" w:color="auto"/>
                              </w:divBdr>
                            </w:div>
                            <w:div w:id="1507213223">
                              <w:marLeft w:val="0"/>
                              <w:marRight w:val="0"/>
                              <w:marTop w:val="0"/>
                              <w:marBottom w:val="0"/>
                              <w:divBdr>
                                <w:top w:val="none" w:sz="0" w:space="0" w:color="auto"/>
                                <w:left w:val="none" w:sz="0" w:space="0" w:color="auto"/>
                                <w:bottom w:val="none" w:sz="0" w:space="0" w:color="auto"/>
                                <w:right w:val="none" w:sz="0" w:space="0" w:color="auto"/>
                              </w:divBdr>
                            </w:div>
                          </w:divsChild>
                        </w:div>
                        <w:div w:id="260991037">
                          <w:marLeft w:val="0"/>
                          <w:marRight w:val="0"/>
                          <w:marTop w:val="0"/>
                          <w:marBottom w:val="0"/>
                          <w:divBdr>
                            <w:top w:val="none" w:sz="0" w:space="0" w:color="auto"/>
                            <w:left w:val="none" w:sz="0" w:space="0" w:color="auto"/>
                            <w:bottom w:val="none" w:sz="0" w:space="0" w:color="auto"/>
                            <w:right w:val="none" w:sz="0" w:space="0" w:color="auto"/>
                          </w:divBdr>
                          <w:divsChild>
                            <w:div w:id="973176604">
                              <w:marLeft w:val="0"/>
                              <w:marRight w:val="0"/>
                              <w:marTop w:val="120"/>
                              <w:marBottom w:val="0"/>
                              <w:divBdr>
                                <w:top w:val="none" w:sz="0" w:space="0" w:color="auto"/>
                                <w:left w:val="none" w:sz="0" w:space="0" w:color="auto"/>
                                <w:bottom w:val="none" w:sz="0" w:space="0" w:color="auto"/>
                                <w:right w:val="none" w:sz="0" w:space="0" w:color="auto"/>
                              </w:divBdr>
                            </w:div>
                            <w:div w:id="209879029">
                              <w:marLeft w:val="0"/>
                              <w:marRight w:val="0"/>
                              <w:marTop w:val="0"/>
                              <w:marBottom w:val="0"/>
                              <w:divBdr>
                                <w:top w:val="none" w:sz="0" w:space="0" w:color="auto"/>
                                <w:left w:val="none" w:sz="0" w:space="0" w:color="auto"/>
                                <w:bottom w:val="none" w:sz="0" w:space="0" w:color="auto"/>
                                <w:right w:val="none" w:sz="0" w:space="0" w:color="auto"/>
                              </w:divBdr>
                            </w:div>
                          </w:divsChild>
                        </w:div>
                        <w:div w:id="654335288">
                          <w:marLeft w:val="0"/>
                          <w:marRight w:val="0"/>
                          <w:marTop w:val="0"/>
                          <w:marBottom w:val="0"/>
                          <w:divBdr>
                            <w:top w:val="none" w:sz="0" w:space="0" w:color="auto"/>
                            <w:left w:val="none" w:sz="0" w:space="0" w:color="auto"/>
                            <w:bottom w:val="none" w:sz="0" w:space="0" w:color="auto"/>
                            <w:right w:val="none" w:sz="0" w:space="0" w:color="auto"/>
                          </w:divBdr>
                          <w:divsChild>
                            <w:div w:id="603154350">
                              <w:marLeft w:val="0"/>
                              <w:marRight w:val="0"/>
                              <w:marTop w:val="120"/>
                              <w:marBottom w:val="0"/>
                              <w:divBdr>
                                <w:top w:val="none" w:sz="0" w:space="0" w:color="auto"/>
                                <w:left w:val="none" w:sz="0" w:space="0" w:color="auto"/>
                                <w:bottom w:val="none" w:sz="0" w:space="0" w:color="auto"/>
                                <w:right w:val="none" w:sz="0" w:space="0" w:color="auto"/>
                              </w:divBdr>
                            </w:div>
                            <w:div w:id="513811076">
                              <w:marLeft w:val="0"/>
                              <w:marRight w:val="0"/>
                              <w:marTop w:val="0"/>
                              <w:marBottom w:val="0"/>
                              <w:divBdr>
                                <w:top w:val="none" w:sz="0" w:space="0" w:color="auto"/>
                                <w:left w:val="none" w:sz="0" w:space="0" w:color="auto"/>
                                <w:bottom w:val="none" w:sz="0" w:space="0" w:color="auto"/>
                                <w:right w:val="none" w:sz="0" w:space="0" w:color="auto"/>
                              </w:divBdr>
                            </w:div>
                          </w:divsChild>
                        </w:div>
                        <w:div w:id="1741320009">
                          <w:marLeft w:val="0"/>
                          <w:marRight w:val="0"/>
                          <w:marTop w:val="0"/>
                          <w:marBottom w:val="0"/>
                          <w:divBdr>
                            <w:top w:val="none" w:sz="0" w:space="0" w:color="auto"/>
                            <w:left w:val="none" w:sz="0" w:space="0" w:color="auto"/>
                            <w:bottom w:val="none" w:sz="0" w:space="0" w:color="auto"/>
                            <w:right w:val="none" w:sz="0" w:space="0" w:color="auto"/>
                          </w:divBdr>
                          <w:divsChild>
                            <w:div w:id="1360669337">
                              <w:marLeft w:val="0"/>
                              <w:marRight w:val="0"/>
                              <w:marTop w:val="120"/>
                              <w:marBottom w:val="0"/>
                              <w:divBdr>
                                <w:top w:val="none" w:sz="0" w:space="0" w:color="auto"/>
                                <w:left w:val="none" w:sz="0" w:space="0" w:color="auto"/>
                                <w:bottom w:val="none" w:sz="0" w:space="0" w:color="auto"/>
                                <w:right w:val="none" w:sz="0" w:space="0" w:color="auto"/>
                              </w:divBdr>
                            </w:div>
                            <w:div w:id="927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09648">
                  <w:marLeft w:val="0"/>
                  <w:marRight w:val="0"/>
                  <w:marTop w:val="0"/>
                  <w:marBottom w:val="0"/>
                  <w:divBdr>
                    <w:top w:val="none" w:sz="0" w:space="0" w:color="auto"/>
                    <w:left w:val="none" w:sz="0" w:space="0" w:color="auto"/>
                    <w:bottom w:val="none" w:sz="0" w:space="0" w:color="auto"/>
                    <w:right w:val="none" w:sz="0" w:space="0" w:color="auto"/>
                  </w:divBdr>
                  <w:divsChild>
                    <w:div w:id="1083723322">
                      <w:marLeft w:val="0"/>
                      <w:marRight w:val="0"/>
                      <w:marTop w:val="120"/>
                      <w:marBottom w:val="0"/>
                      <w:divBdr>
                        <w:top w:val="none" w:sz="0" w:space="0" w:color="auto"/>
                        <w:left w:val="none" w:sz="0" w:space="0" w:color="auto"/>
                        <w:bottom w:val="none" w:sz="0" w:space="0" w:color="auto"/>
                        <w:right w:val="none" w:sz="0" w:space="0" w:color="auto"/>
                      </w:divBdr>
                    </w:div>
                    <w:div w:id="4343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27765">
          <w:marLeft w:val="0"/>
          <w:marRight w:val="0"/>
          <w:marTop w:val="0"/>
          <w:marBottom w:val="0"/>
          <w:divBdr>
            <w:top w:val="none" w:sz="0" w:space="0" w:color="auto"/>
            <w:left w:val="none" w:sz="0" w:space="0" w:color="auto"/>
            <w:bottom w:val="none" w:sz="0" w:space="0" w:color="auto"/>
            <w:right w:val="none" w:sz="0" w:space="0" w:color="auto"/>
          </w:divBdr>
          <w:divsChild>
            <w:div w:id="1567060656">
              <w:marLeft w:val="0"/>
              <w:marRight w:val="0"/>
              <w:marTop w:val="0"/>
              <w:marBottom w:val="0"/>
              <w:divBdr>
                <w:top w:val="none" w:sz="0" w:space="0" w:color="auto"/>
                <w:left w:val="none" w:sz="0" w:space="0" w:color="auto"/>
                <w:bottom w:val="none" w:sz="0" w:space="0" w:color="auto"/>
                <w:right w:val="none" w:sz="0" w:space="0" w:color="auto"/>
              </w:divBdr>
              <w:divsChild>
                <w:div w:id="699672997">
                  <w:marLeft w:val="0"/>
                  <w:marRight w:val="0"/>
                  <w:marTop w:val="0"/>
                  <w:marBottom w:val="0"/>
                  <w:divBdr>
                    <w:top w:val="none" w:sz="0" w:space="0" w:color="auto"/>
                    <w:left w:val="none" w:sz="0" w:space="0" w:color="auto"/>
                    <w:bottom w:val="none" w:sz="0" w:space="0" w:color="auto"/>
                    <w:right w:val="none" w:sz="0" w:space="0" w:color="auto"/>
                  </w:divBdr>
                  <w:divsChild>
                    <w:div w:id="894857300">
                      <w:marLeft w:val="0"/>
                      <w:marRight w:val="0"/>
                      <w:marTop w:val="120"/>
                      <w:marBottom w:val="0"/>
                      <w:divBdr>
                        <w:top w:val="none" w:sz="0" w:space="0" w:color="auto"/>
                        <w:left w:val="none" w:sz="0" w:space="0" w:color="auto"/>
                        <w:bottom w:val="none" w:sz="0" w:space="0" w:color="auto"/>
                        <w:right w:val="none" w:sz="0" w:space="0" w:color="auto"/>
                      </w:divBdr>
                    </w:div>
                    <w:div w:id="1856766090">
                      <w:marLeft w:val="0"/>
                      <w:marRight w:val="0"/>
                      <w:marTop w:val="0"/>
                      <w:marBottom w:val="0"/>
                      <w:divBdr>
                        <w:top w:val="none" w:sz="0" w:space="0" w:color="auto"/>
                        <w:left w:val="none" w:sz="0" w:space="0" w:color="auto"/>
                        <w:bottom w:val="none" w:sz="0" w:space="0" w:color="auto"/>
                        <w:right w:val="none" w:sz="0" w:space="0" w:color="auto"/>
                      </w:divBdr>
                    </w:div>
                  </w:divsChild>
                </w:div>
                <w:div w:id="1311330415">
                  <w:marLeft w:val="0"/>
                  <w:marRight w:val="0"/>
                  <w:marTop w:val="0"/>
                  <w:marBottom w:val="0"/>
                  <w:divBdr>
                    <w:top w:val="none" w:sz="0" w:space="0" w:color="auto"/>
                    <w:left w:val="none" w:sz="0" w:space="0" w:color="auto"/>
                    <w:bottom w:val="none" w:sz="0" w:space="0" w:color="auto"/>
                    <w:right w:val="none" w:sz="0" w:space="0" w:color="auto"/>
                  </w:divBdr>
                  <w:divsChild>
                    <w:div w:id="805926279">
                      <w:marLeft w:val="0"/>
                      <w:marRight w:val="0"/>
                      <w:marTop w:val="120"/>
                      <w:marBottom w:val="0"/>
                      <w:divBdr>
                        <w:top w:val="none" w:sz="0" w:space="0" w:color="auto"/>
                        <w:left w:val="none" w:sz="0" w:space="0" w:color="auto"/>
                        <w:bottom w:val="none" w:sz="0" w:space="0" w:color="auto"/>
                        <w:right w:val="none" w:sz="0" w:space="0" w:color="auto"/>
                      </w:divBdr>
                    </w:div>
                    <w:div w:id="14374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7429">
          <w:marLeft w:val="0"/>
          <w:marRight w:val="0"/>
          <w:marTop w:val="0"/>
          <w:marBottom w:val="0"/>
          <w:divBdr>
            <w:top w:val="none" w:sz="0" w:space="0" w:color="auto"/>
            <w:left w:val="none" w:sz="0" w:space="0" w:color="auto"/>
            <w:bottom w:val="none" w:sz="0" w:space="0" w:color="auto"/>
            <w:right w:val="none" w:sz="0" w:space="0" w:color="auto"/>
          </w:divBdr>
          <w:divsChild>
            <w:div w:id="1543783738">
              <w:marLeft w:val="0"/>
              <w:marRight w:val="0"/>
              <w:marTop w:val="0"/>
              <w:marBottom w:val="0"/>
              <w:divBdr>
                <w:top w:val="none" w:sz="0" w:space="0" w:color="auto"/>
                <w:left w:val="none" w:sz="0" w:space="0" w:color="auto"/>
                <w:bottom w:val="none" w:sz="0" w:space="0" w:color="auto"/>
                <w:right w:val="none" w:sz="0" w:space="0" w:color="auto"/>
              </w:divBdr>
            </w:div>
          </w:divsChild>
        </w:div>
        <w:div w:id="835847102">
          <w:marLeft w:val="0"/>
          <w:marRight w:val="0"/>
          <w:marTop w:val="0"/>
          <w:marBottom w:val="0"/>
          <w:divBdr>
            <w:top w:val="none" w:sz="0" w:space="0" w:color="auto"/>
            <w:left w:val="none" w:sz="0" w:space="0" w:color="auto"/>
            <w:bottom w:val="none" w:sz="0" w:space="0" w:color="auto"/>
            <w:right w:val="none" w:sz="0" w:space="0" w:color="auto"/>
          </w:divBdr>
          <w:divsChild>
            <w:div w:id="327680405">
              <w:marLeft w:val="0"/>
              <w:marRight w:val="0"/>
              <w:marTop w:val="0"/>
              <w:marBottom w:val="0"/>
              <w:divBdr>
                <w:top w:val="none" w:sz="0" w:space="0" w:color="auto"/>
                <w:left w:val="none" w:sz="0" w:space="0" w:color="auto"/>
                <w:bottom w:val="none" w:sz="0" w:space="0" w:color="auto"/>
                <w:right w:val="none" w:sz="0" w:space="0" w:color="auto"/>
              </w:divBdr>
              <w:divsChild>
                <w:div w:id="1255700993">
                  <w:marLeft w:val="0"/>
                  <w:marRight w:val="0"/>
                  <w:marTop w:val="0"/>
                  <w:marBottom w:val="0"/>
                  <w:divBdr>
                    <w:top w:val="none" w:sz="0" w:space="0" w:color="auto"/>
                    <w:left w:val="none" w:sz="0" w:space="0" w:color="auto"/>
                    <w:bottom w:val="none" w:sz="0" w:space="0" w:color="auto"/>
                    <w:right w:val="none" w:sz="0" w:space="0" w:color="auto"/>
                  </w:divBdr>
                  <w:divsChild>
                    <w:div w:id="558827899">
                      <w:marLeft w:val="0"/>
                      <w:marRight w:val="0"/>
                      <w:marTop w:val="120"/>
                      <w:marBottom w:val="0"/>
                      <w:divBdr>
                        <w:top w:val="none" w:sz="0" w:space="0" w:color="auto"/>
                        <w:left w:val="none" w:sz="0" w:space="0" w:color="auto"/>
                        <w:bottom w:val="none" w:sz="0" w:space="0" w:color="auto"/>
                        <w:right w:val="none" w:sz="0" w:space="0" w:color="auto"/>
                      </w:divBdr>
                    </w:div>
                    <w:div w:id="921255552">
                      <w:marLeft w:val="0"/>
                      <w:marRight w:val="0"/>
                      <w:marTop w:val="0"/>
                      <w:marBottom w:val="0"/>
                      <w:divBdr>
                        <w:top w:val="none" w:sz="0" w:space="0" w:color="auto"/>
                        <w:left w:val="none" w:sz="0" w:space="0" w:color="auto"/>
                        <w:bottom w:val="none" w:sz="0" w:space="0" w:color="auto"/>
                        <w:right w:val="none" w:sz="0" w:space="0" w:color="auto"/>
                      </w:divBdr>
                    </w:div>
                  </w:divsChild>
                </w:div>
                <w:div w:id="488600237">
                  <w:marLeft w:val="0"/>
                  <w:marRight w:val="0"/>
                  <w:marTop w:val="0"/>
                  <w:marBottom w:val="0"/>
                  <w:divBdr>
                    <w:top w:val="none" w:sz="0" w:space="0" w:color="auto"/>
                    <w:left w:val="none" w:sz="0" w:space="0" w:color="auto"/>
                    <w:bottom w:val="none" w:sz="0" w:space="0" w:color="auto"/>
                    <w:right w:val="none" w:sz="0" w:space="0" w:color="auto"/>
                  </w:divBdr>
                  <w:divsChild>
                    <w:div w:id="609316032">
                      <w:marLeft w:val="0"/>
                      <w:marRight w:val="0"/>
                      <w:marTop w:val="120"/>
                      <w:marBottom w:val="0"/>
                      <w:divBdr>
                        <w:top w:val="none" w:sz="0" w:space="0" w:color="auto"/>
                        <w:left w:val="none" w:sz="0" w:space="0" w:color="auto"/>
                        <w:bottom w:val="none" w:sz="0" w:space="0" w:color="auto"/>
                        <w:right w:val="none" w:sz="0" w:space="0" w:color="auto"/>
                      </w:divBdr>
                    </w:div>
                    <w:div w:id="5955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00556">
      <w:bodyDiv w:val="1"/>
      <w:marLeft w:val="0"/>
      <w:marRight w:val="0"/>
      <w:marTop w:val="0"/>
      <w:marBottom w:val="0"/>
      <w:divBdr>
        <w:top w:val="none" w:sz="0" w:space="0" w:color="auto"/>
        <w:left w:val="none" w:sz="0" w:space="0" w:color="auto"/>
        <w:bottom w:val="none" w:sz="0" w:space="0" w:color="auto"/>
        <w:right w:val="none" w:sz="0" w:space="0" w:color="auto"/>
      </w:divBdr>
    </w:div>
    <w:div w:id="511259520">
      <w:bodyDiv w:val="1"/>
      <w:marLeft w:val="0"/>
      <w:marRight w:val="0"/>
      <w:marTop w:val="0"/>
      <w:marBottom w:val="0"/>
      <w:divBdr>
        <w:top w:val="none" w:sz="0" w:space="0" w:color="auto"/>
        <w:left w:val="none" w:sz="0" w:space="0" w:color="auto"/>
        <w:bottom w:val="none" w:sz="0" w:space="0" w:color="auto"/>
        <w:right w:val="none" w:sz="0" w:space="0" w:color="auto"/>
      </w:divBdr>
    </w:div>
    <w:div w:id="535116670">
      <w:bodyDiv w:val="1"/>
      <w:marLeft w:val="0"/>
      <w:marRight w:val="0"/>
      <w:marTop w:val="0"/>
      <w:marBottom w:val="0"/>
      <w:divBdr>
        <w:top w:val="none" w:sz="0" w:space="0" w:color="auto"/>
        <w:left w:val="none" w:sz="0" w:space="0" w:color="auto"/>
        <w:bottom w:val="none" w:sz="0" w:space="0" w:color="auto"/>
        <w:right w:val="none" w:sz="0" w:space="0" w:color="auto"/>
      </w:divBdr>
    </w:div>
    <w:div w:id="546528400">
      <w:bodyDiv w:val="1"/>
      <w:marLeft w:val="0"/>
      <w:marRight w:val="0"/>
      <w:marTop w:val="0"/>
      <w:marBottom w:val="0"/>
      <w:divBdr>
        <w:top w:val="none" w:sz="0" w:space="0" w:color="auto"/>
        <w:left w:val="none" w:sz="0" w:space="0" w:color="auto"/>
        <w:bottom w:val="none" w:sz="0" w:space="0" w:color="auto"/>
        <w:right w:val="none" w:sz="0" w:space="0" w:color="auto"/>
      </w:divBdr>
      <w:divsChild>
        <w:div w:id="1420373053">
          <w:marLeft w:val="480"/>
          <w:marRight w:val="0"/>
          <w:marTop w:val="0"/>
          <w:marBottom w:val="0"/>
          <w:divBdr>
            <w:top w:val="none" w:sz="0" w:space="0" w:color="auto"/>
            <w:left w:val="none" w:sz="0" w:space="0" w:color="auto"/>
            <w:bottom w:val="none" w:sz="0" w:space="0" w:color="auto"/>
            <w:right w:val="none" w:sz="0" w:space="0" w:color="auto"/>
          </w:divBdr>
        </w:div>
        <w:div w:id="1372682236">
          <w:marLeft w:val="0"/>
          <w:marRight w:val="0"/>
          <w:marTop w:val="0"/>
          <w:marBottom w:val="0"/>
          <w:divBdr>
            <w:top w:val="none" w:sz="0" w:space="0" w:color="auto"/>
            <w:left w:val="none" w:sz="0" w:space="0" w:color="auto"/>
            <w:bottom w:val="none" w:sz="0" w:space="0" w:color="auto"/>
            <w:right w:val="none" w:sz="0" w:space="0" w:color="auto"/>
          </w:divBdr>
          <w:divsChild>
            <w:div w:id="1150173316">
              <w:marLeft w:val="0"/>
              <w:marRight w:val="0"/>
              <w:marTop w:val="120"/>
              <w:marBottom w:val="0"/>
              <w:divBdr>
                <w:top w:val="none" w:sz="0" w:space="0" w:color="auto"/>
                <w:left w:val="none" w:sz="0" w:space="0" w:color="auto"/>
                <w:bottom w:val="none" w:sz="0" w:space="0" w:color="auto"/>
                <w:right w:val="none" w:sz="0" w:space="0" w:color="auto"/>
              </w:divBdr>
            </w:div>
            <w:div w:id="339046797">
              <w:marLeft w:val="0"/>
              <w:marRight w:val="0"/>
              <w:marTop w:val="0"/>
              <w:marBottom w:val="0"/>
              <w:divBdr>
                <w:top w:val="none" w:sz="0" w:space="0" w:color="auto"/>
                <w:left w:val="none" w:sz="0" w:space="0" w:color="auto"/>
                <w:bottom w:val="none" w:sz="0" w:space="0" w:color="auto"/>
                <w:right w:val="none" w:sz="0" w:space="0" w:color="auto"/>
              </w:divBdr>
              <w:divsChild>
                <w:div w:id="498618493">
                  <w:marLeft w:val="0"/>
                  <w:marRight w:val="0"/>
                  <w:marTop w:val="0"/>
                  <w:marBottom w:val="0"/>
                  <w:divBdr>
                    <w:top w:val="none" w:sz="0" w:space="0" w:color="auto"/>
                    <w:left w:val="none" w:sz="0" w:space="0" w:color="auto"/>
                    <w:bottom w:val="none" w:sz="0" w:space="0" w:color="auto"/>
                    <w:right w:val="none" w:sz="0" w:space="0" w:color="auto"/>
                  </w:divBdr>
                  <w:divsChild>
                    <w:div w:id="441145361">
                      <w:marLeft w:val="0"/>
                      <w:marRight w:val="0"/>
                      <w:marTop w:val="120"/>
                      <w:marBottom w:val="0"/>
                      <w:divBdr>
                        <w:top w:val="none" w:sz="0" w:space="0" w:color="auto"/>
                        <w:left w:val="none" w:sz="0" w:space="0" w:color="auto"/>
                        <w:bottom w:val="none" w:sz="0" w:space="0" w:color="auto"/>
                        <w:right w:val="none" w:sz="0" w:space="0" w:color="auto"/>
                      </w:divBdr>
                    </w:div>
                    <w:div w:id="741365680">
                      <w:marLeft w:val="0"/>
                      <w:marRight w:val="0"/>
                      <w:marTop w:val="0"/>
                      <w:marBottom w:val="0"/>
                      <w:divBdr>
                        <w:top w:val="none" w:sz="0" w:space="0" w:color="auto"/>
                        <w:left w:val="none" w:sz="0" w:space="0" w:color="auto"/>
                        <w:bottom w:val="none" w:sz="0" w:space="0" w:color="auto"/>
                        <w:right w:val="none" w:sz="0" w:space="0" w:color="auto"/>
                      </w:divBdr>
                    </w:div>
                  </w:divsChild>
                </w:div>
                <w:div w:id="1574970453">
                  <w:marLeft w:val="0"/>
                  <w:marRight w:val="0"/>
                  <w:marTop w:val="0"/>
                  <w:marBottom w:val="0"/>
                  <w:divBdr>
                    <w:top w:val="none" w:sz="0" w:space="0" w:color="auto"/>
                    <w:left w:val="none" w:sz="0" w:space="0" w:color="auto"/>
                    <w:bottom w:val="none" w:sz="0" w:space="0" w:color="auto"/>
                    <w:right w:val="none" w:sz="0" w:space="0" w:color="auto"/>
                  </w:divBdr>
                  <w:divsChild>
                    <w:div w:id="2099674525">
                      <w:marLeft w:val="0"/>
                      <w:marRight w:val="0"/>
                      <w:marTop w:val="120"/>
                      <w:marBottom w:val="0"/>
                      <w:divBdr>
                        <w:top w:val="none" w:sz="0" w:space="0" w:color="auto"/>
                        <w:left w:val="none" w:sz="0" w:space="0" w:color="auto"/>
                        <w:bottom w:val="none" w:sz="0" w:space="0" w:color="auto"/>
                        <w:right w:val="none" w:sz="0" w:space="0" w:color="auto"/>
                      </w:divBdr>
                    </w:div>
                    <w:div w:id="461777031">
                      <w:marLeft w:val="0"/>
                      <w:marRight w:val="0"/>
                      <w:marTop w:val="0"/>
                      <w:marBottom w:val="0"/>
                      <w:divBdr>
                        <w:top w:val="none" w:sz="0" w:space="0" w:color="auto"/>
                        <w:left w:val="none" w:sz="0" w:space="0" w:color="auto"/>
                        <w:bottom w:val="none" w:sz="0" w:space="0" w:color="auto"/>
                        <w:right w:val="none" w:sz="0" w:space="0" w:color="auto"/>
                      </w:divBdr>
                    </w:div>
                  </w:divsChild>
                </w:div>
                <w:div w:id="69079816">
                  <w:marLeft w:val="0"/>
                  <w:marRight w:val="0"/>
                  <w:marTop w:val="0"/>
                  <w:marBottom w:val="0"/>
                  <w:divBdr>
                    <w:top w:val="none" w:sz="0" w:space="0" w:color="auto"/>
                    <w:left w:val="none" w:sz="0" w:space="0" w:color="auto"/>
                    <w:bottom w:val="none" w:sz="0" w:space="0" w:color="auto"/>
                    <w:right w:val="none" w:sz="0" w:space="0" w:color="auto"/>
                  </w:divBdr>
                  <w:divsChild>
                    <w:div w:id="1510367227">
                      <w:marLeft w:val="0"/>
                      <w:marRight w:val="0"/>
                      <w:marTop w:val="120"/>
                      <w:marBottom w:val="0"/>
                      <w:divBdr>
                        <w:top w:val="none" w:sz="0" w:space="0" w:color="auto"/>
                        <w:left w:val="none" w:sz="0" w:space="0" w:color="auto"/>
                        <w:bottom w:val="none" w:sz="0" w:space="0" w:color="auto"/>
                        <w:right w:val="none" w:sz="0" w:space="0" w:color="auto"/>
                      </w:divBdr>
                    </w:div>
                    <w:div w:id="1435897967">
                      <w:marLeft w:val="0"/>
                      <w:marRight w:val="0"/>
                      <w:marTop w:val="0"/>
                      <w:marBottom w:val="0"/>
                      <w:divBdr>
                        <w:top w:val="none" w:sz="0" w:space="0" w:color="auto"/>
                        <w:left w:val="none" w:sz="0" w:space="0" w:color="auto"/>
                        <w:bottom w:val="none" w:sz="0" w:space="0" w:color="auto"/>
                        <w:right w:val="none" w:sz="0" w:space="0" w:color="auto"/>
                      </w:divBdr>
                    </w:div>
                  </w:divsChild>
                </w:div>
                <w:div w:id="1076441632">
                  <w:marLeft w:val="0"/>
                  <w:marRight w:val="0"/>
                  <w:marTop w:val="0"/>
                  <w:marBottom w:val="0"/>
                  <w:divBdr>
                    <w:top w:val="none" w:sz="0" w:space="0" w:color="auto"/>
                    <w:left w:val="none" w:sz="0" w:space="0" w:color="auto"/>
                    <w:bottom w:val="none" w:sz="0" w:space="0" w:color="auto"/>
                    <w:right w:val="none" w:sz="0" w:space="0" w:color="auto"/>
                  </w:divBdr>
                  <w:divsChild>
                    <w:div w:id="642732801">
                      <w:marLeft w:val="0"/>
                      <w:marRight w:val="0"/>
                      <w:marTop w:val="120"/>
                      <w:marBottom w:val="0"/>
                      <w:divBdr>
                        <w:top w:val="none" w:sz="0" w:space="0" w:color="auto"/>
                        <w:left w:val="none" w:sz="0" w:space="0" w:color="auto"/>
                        <w:bottom w:val="none" w:sz="0" w:space="0" w:color="auto"/>
                        <w:right w:val="none" w:sz="0" w:space="0" w:color="auto"/>
                      </w:divBdr>
                    </w:div>
                    <w:div w:id="2140416695">
                      <w:marLeft w:val="0"/>
                      <w:marRight w:val="0"/>
                      <w:marTop w:val="0"/>
                      <w:marBottom w:val="0"/>
                      <w:divBdr>
                        <w:top w:val="none" w:sz="0" w:space="0" w:color="auto"/>
                        <w:left w:val="none" w:sz="0" w:space="0" w:color="auto"/>
                        <w:bottom w:val="none" w:sz="0" w:space="0" w:color="auto"/>
                        <w:right w:val="none" w:sz="0" w:space="0" w:color="auto"/>
                      </w:divBdr>
                    </w:div>
                  </w:divsChild>
                </w:div>
                <w:div w:id="1130441930">
                  <w:marLeft w:val="0"/>
                  <w:marRight w:val="0"/>
                  <w:marTop w:val="0"/>
                  <w:marBottom w:val="0"/>
                  <w:divBdr>
                    <w:top w:val="none" w:sz="0" w:space="0" w:color="auto"/>
                    <w:left w:val="none" w:sz="0" w:space="0" w:color="auto"/>
                    <w:bottom w:val="none" w:sz="0" w:space="0" w:color="auto"/>
                    <w:right w:val="none" w:sz="0" w:space="0" w:color="auto"/>
                  </w:divBdr>
                  <w:divsChild>
                    <w:div w:id="130482695">
                      <w:marLeft w:val="0"/>
                      <w:marRight w:val="0"/>
                      <w:marTop w:val="120"/>
                      <w:marBottom w:val="0"/>
                      <w:divBdr>
                        <w:top w:val="none" w:sz="0" w:space="0" w:color="auto"/>
                        <w:left w:val="none" w:sz="0" w:space="0" w:color="auto"/>
                        <w:bottom w:val="none" w:sz="0" w:space="0" w:color="auto"/>
                        <w:right w:val="none" w:sz="0" w:space="0" w:color="auto"/>
                      </w:divBdr>
                    </w:div>
                    <w:div w:id="1312054587">
                      <w:marLeft w:val="0"/>
                      <w:marRight w:val="0"/>
                      <w:marTop w:val="0"/>
                      <w:marBottom w:val="0"/>
                      <w:divBdr>
                        <w:top w:val="none" w:sz="0" w:space="0" w:color="auto"/>
                        <w:left w:val="none" w:sz="0" w:space="0" w:color="auto"/>
                        <w:bottom w:val="none" w:sz="0" w:space="0" w:color="auto"/>
                        <w:right w:val="none" w:sz="0" w:space="0" w:color="auto"/>
                      </w:divBdr>
                    </w:div>
                  </w:divsChild>
                </w:div>
                <w:div w:id="587344435">
                  <w:marLeft w:val="0"/>
                  <w:marRight w:val="0"/>
                  <w:marTop w:val="0"/>
                  <w:marBottom w:val="0"/>
                  <w:divBdr>
                    <w:top w:val="none" w:sz="0" w:space="0" w:color="auto"/>
                    <w:left w:val="none" w:sz="0" w:space="0" w:color="auto"/>
                    <w:bottom w:val="none" w:sz="0" w:space="0" w:color="auto"/>
                    <w:right w:val="none" w:sz="0" w:space="0" w:color="auto"/>
                  </w:divBdr>
                  <w:divsChild>
                    <w:div w:id="1405489672">
                      <w:marLeft w:val="0"/>
                      <w:marRight w:val="0"/>
                      <w:marTop w:val="120"/>
                      <w:marBottom w:val="0"/>
                      <w:divBdr>
                        <w:top w:val="none" w:sz="0" w:space="0" w:color="auto"/>
                        <w:left w:val="none" w:sz="0" w:space="0" w:color="auto"/>
                        <w:bottom w:val="none" w:sz="0" w:space="0" w:color="auto"/>
                        <w:right w:val="none" w:sz="0" w:space="0" w:color="auto"/>
                      </w:divBdr>
                    </w:div>
                    <w:div w:id="1409691295">
                      <w:marLeft w:val="0"/>
                      <w:marRight w:val="0"/>
                      <w:marTop w:val="0"/>
                      <w:marBottom w:val="0"/>
                      <w:divBdr>
                        <w:top w:val="none" w:sz="0" w:space="0" w:color="auto"/>
                        <w:left w:val="none" w:sz="0" w:space="0" w:color="auto"/>
                        <w:bottom w:val="none" w:sz="0" w:space="0" w:color="auto"/>
                        <w:right w:val="none" w:sz="0" w:space="0" w:color="auto"/>
                      </w:divBdr>
                    </w:div>
                  </w:divsChild>
                </w:div>
                <w:div w:id="41560267">
                  <w:marLeft w:val="0"/>
                  <w:marRight w:val="0"/>
                  <w:marTop w:val="0"/>
                  <w:marBottom w:val="0"/>
                  <w:divBdr>
                    <w:top w:val="none" w:sz="0" w:space="0" w:color="auto"/>
                    <w:left w:val="none" w:sz="0" w:space="0" w:color="auto"/>
                    <w:bottom w:val="none" w:sz="0" w:space="0" w:color="auto"/>
                    <w:right w:val="none" w:sz="0" w:space="0" w:color="auto"/>
                  </w:divBdr>
                  <w:divsChild>
                    <w:div w:id="1777434321">
                      <w:marLeft w:val="0"/>
                      <w:marRight w:val="0"/>
                      <w:marTop w:val="120"/>
                      <w:marBottom w:val="0"/>
                      <w:divBdr>
                        <w:top w:val="none" w:sz="0" w:space="0" w:color="auto"/>
                        <w:left w:val="none" w:sz="0" w:space="0" w:color="auto"/>
                        <w:bottom w:val="none" w:sz="0" w:space="0" w:color="auto"/>
                        <w:right w:val="none" w:sz="0" w:space="0" w:color="auto"/>
                      </w:divBdr>
                    </w:div>
                    <w:div w:id="1332175295">
                      <w:marLeft w:val="0"/>
                      <w:marRight w:val="0"/>
                      <w:marTop w:val="0"/>
                      <w:marBottom w:val="0"/>
                      <w:divBdr>
                        <w:top w:val="none" w:sz="0" w:space="0" w:color="auto"/>
                        <w:left w:val="none" w:sz="0" w:space="0" w:color="auto"/>
                        <w:bottom w:val="none" w:sz="0" w:space="0" w:color="auto"/>
                        <w:right w:val="none" w:sz="0" w:space="0" w:color="auto"/>
                      </w:divBdr>
                    </w:div>
                  </w:divsChild>
                </w:div>
                <w:div w:id="139811388">
                  <w:marLeft w:val="0"/>
                  <w:marRight w:val="0"/>
                  <w:marTop w:val="0"/>
                  <w:marBottom w:val="0"/>
                  <w:divBdr>
                    <w:top w:val="none" w:sz="0" w:space="0" w:color="auto"/>
                    <w:left w:val="none" w:sz="0" w:space="0" w:color="auto"/>
                    <w:bottom w:val="none" w:sz="0" w:space="0" w:color="auto"/>
                    <w:right w:val="none" w:sz="0" w:space="0" w:color="auto"/>
                  </w:divBdr>
                  <w:divsChild>
                    <w:div w:id="2113283801">
                      <w:marLeft w:val="0"/>
                      <w:marRight w:val="0"/>
                      <w:marTop w:val="120"/>
                      <w:marBottom w:val="0"/>
                      <w:divBdr>
                        <w:top w:val="none" w:sz="0" w:space="0" w:color="auto"/>
                        <w:left w:val="none" w:sz="0" w:space="0" w:color="auto"/>
                        <w:bottom w:val="none" w:sz="0" w:space="0" w:color="auto"/>
                        <w:right w:val="none" w:sz="0" w:space="0" w:color="auto"/>
                      </w:divBdr>
                    </w:div>
                    <w:div w:id="1517769484">
                      <w:marLeft w:val="0"/>
                      <w:marRight w:val="0"/>
                      <w:marTop w:val="0"/>
                      <w:marBottom w:val="0"/>
                      <w:divBdr>
                        <w:top w:val="none" w:sz="0" w:space="0" w:color="auto"/>
                        <w:left w:val="none" w:sz="0" w:space="0" w:color="auto"/>
                        <w:bottom w:val="none" w:sz="0" w:space="0" w:color="auto"/>
                        <w:right w:val="none" w:sz="0" w:space="0" w:color="auto"/>
                      </w:divBdr>
                    </w:div>
                  </w:divsChild>
                </w:div>
                <w:div w:id="295795498">
                  <w:marLeft w:val="0"/>
                  <w:marRight w:val="0"/>
                  <w:marTop w:val="0"/>
                  <w:marBottom w:val="0"/>
                  <w:divBdr>
                    <w:top w:val="none" w:sz="0" w:space="0" w:color="auto"/>
                    <w:left w:val="none" w:sz="0" w:space="0" w:color="auto"/>
                    <w:bottom w:val="none" w:sz="0" w:space="0" w:color="auto"/>
                    <w:right w:val="none" w:sz="0" w:space="0" w:color="auto"/>
                  </w:divBdr>
                  <w:divsChild>
                    <w:div w:id="1466850055">
                      <w:marLeft w:val="0"/>
                      <w:marRight w:val="0"/>
                      <w:marTop w:val="120"/>
                      <w:marBottom w:val="0"/>
                      <w:divBdr>
                        <w:top w:val="none" w:sz="0" w:space="0" w:color="auto"/>
                        <w:left w:val="none" w:sz="0" w:space="0" w:color="auto"/>
                        <w:bottom w:val="none" w:sz="0" w:space="0" w:color="auto"/>
                        <w:right w:val="none" w:sz="0" w:space="0" w:color="auto"/>
                      </w:divBdr>
                    </w:div>
                    <w:div w:id="110979730">
                      <w:marLeft w:val="0"/>
                      <w:marRight w:val="0"/>
                      <w:marTop w:val="0"/>
                      <w:marBottom w:val="0"/>
                      <w:divBdr>
                        <w:top w:val="none" w:sz="0" w:space="0" w:color="auto"/>
                        <w:left w:val="none" w:sz="0" w:space="0" w:color="auto"/>
                        <w:bottom w:val="none" w:sz="0" w:space="0" w:color="auto"/>
                        <w:right w:val="none" w:sz="0" w:space="0" w:color="auto"/>
                      </w:divBdr>
                      <w:divsChild>
                        <w:div w:id="1515222880">
                          <w:marLeft w:val="0"/>
                          <w:marRight w:val="0"/>
                          <w:marTop w:val="0"/>
                          <w:marBottom w:val="0"/>
                          <w:divBdr>
                            <w:top w:val="none" w:sz="0" w:space="0" w:color="auto"/>
                            <w:left w:val="none" w:sz="0" w:space="0" w:color="auto"/>
                            <w:bottom w:val="none" w:sz="0" w:space="0" w:color="auto"/>
                            <w:right w:val="none" w:sz="0" w:space="0" w:color="auto"/>
                          </w:divBdr>
                          <w:divsChild>
                            <w:div w:id="1132552704">
                              <w:marLeft w:val="0"/>
                              <w:marRight w:val="0"/>
                              <w:marTop w:val="120"/>
                              <w:marBottom w:val="0"/>
                              <w:divBdr>
                                <w:top w:val="none" w:sz="0" w:space="0" w:color="auto"/>
                                <w:left w:val="none" w:sz="0" w:space="0" w:color="auto"/>
                                <w:bottom w:val="none" w:sz="0" w:space="0" w:color="auto"/>
                                <w:right w:val="none" w:sz="0" w:space="0" w:color="auto"/>
                              </w:divBdr>
                            </w:div>
                            <w:div w:id="1279875154">
                              <w:marLeft w:val="0"/>
                              <w:marRight w:val="0"/>
                              <w:marTop w:val="0"/>
                              <w:marBottom w:val="0"/>
                              <w:divBdr>
                                <w:top w:val="none" w:sz="0" w:space="0" w:color="auto"/>
                                <w:left w:val="none" w:sz="0" w:space="0" w:color="auto"/>
                                <w:bottom w:val="none" w:sz="0" w:space="0" w:color="auto"/>
                                <w:right w:val="none" w:sz="0" w:space="0" w:color="auto"/>
                              </w:divBdr>
                              <w:divsChild>
                                <w:div w:id="13596184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67546272">
                          <w:marLeft w:val="0"/>
                          <w:marRight w:val="0"/>
                          <w:marTop w:val="0"/>
                          <w:marBottom w:val="0"/>
                          <w:divBdr>
                            <w:top w:val="none" w:sz="0" w:space="0" w:color="auto"/>
                            <w:left w:val="none" w:sz="0" w:space="0" w:color="auto"/>
                            <w:bottom w:val="none" w:sz="0" w:space="0" w:color="auto"/>
                            <w:right w:val="none" w:sz="0" w:space="0" w:color="auto"/>
                          </w:divBdr>
                          <w:divsChild>
                            <w:div w:id="1145195218">
                              <w:marLeft w:val="0"/>
                              <w:marRight w:val="0"/>
                              <w:marTop w:val="120"/>
                              <w:marBottom w:val="0"/>
                              <w:divBdr>
                                <w:top w:val="none" w:sz="0" w:space="0" w:color="auto"/>
                                <w:left w:val="none" w:sz="0" w:space="0" w:color="auto"/>
                                <w:bottom w:val="none" w:sz="0" w:space="0" w:color="auto"/>
                                <w:right w:val="none" w:sz="0" w:space="0" w:color="auto"/>
                              </w:divBdr>
                            </w:div>
                            <w:div w:id="1173647198">
                              <w:marLeft w:val="0"/>
                              <w:marRight w:val="0"/>
                              <w:marTop w:val="0"/>
                              <w:marBottom w:val="0"/>
                              <w:divBdr>
                                <w:top w:val="none" w:sz="0" w:space="0" w:color="auto"/>
                                <w:left w:val="none" w:sz="0" w:space="0" w:color="auto"/>
                                <w:bottom w:val="none" w:sz="0" w:space="0" w:color="auto"/>
                                <w:right w:val="none" w:sz="0" w:space="0" w:color="auto"/>
                              </w:divBdr>
                              <w:divsChild>
                                <w:div w:id="2084599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950465">
          <w:marLeft w:val="0"/>
          <w:marRight w:val="0"/>
          <w:marTop w:val="0"/>
          <w:marBottom w:val="0"/>
          <w:divBdr>
            <w:top w:val="none" w:sz="0" w:space="0" w:color="auto"/>
            <w:left w:val="none" w:sz="0" w:space="0" w:color="auto"/>
            <w:bottom w:val="none" w:sz="0" w:space="0" w:color="auto"/>
            <w:right w:val="none" w:sz="0" w:space="0" w:color="auto"/>
          </w:divBdr>
          <w:divsChild>
            <w:div w:id="839151244">
              <w:marLeft w:val="0"/>
              <w:marRight w:val="0"/>
              <w:marTop w:val="120"/>
              <w:marBottom w:val="0"/>
              <w:divBdr>
                <w:top w:val="none" w:sz="0" w:space="0" w:color="auto"/>
                <w:left w:val="none" w:sz="0" w:space="0" w:color="auto"/>
                <w:bottom w:val="none" w:sz="0" w:space="0" w:color="auto"/>
                <w:right w:val="none" w:sz="0" w:space="0" w:color="auto"/>
              </w:divBdr>
            </w:div>
            <w:div w:id="837615848">
              <w:marLeft w:val="0"/>
              <w:marRight w:val="0"/>
              <w:marTop w:val="0"/>
              <w:marBottom w:val="0"/>
              <w:divBdr>
                <w:top w:val="none" w:sz="0" w:space="0" w:color="auto"/>
                <w:left w:val="none" w:sz="0" w:space="0" w:color="auto"/>
                <w:bottom w:val="none" w:sz="0" w:space="0" w:color="auto"/>
                <w:right w:val="none" w:sz="0" w:space="0" w:color="auto"/>
              </w:divBdr>
              <w:divsChild>
                <w:div w:id="1340815840">
                  <w:marLeft w:val="0"/>
                  <w:marRight w:val="0"/>
                  <w:marTop w:val="0"/>
                  <w:marBottom w:val="0"/>
                  <w:divBdr>
                    <w:top w:val="none" w:sz="0" w:space="0" w:color="auto"/>
                    <w:left w:val="none" w:sz="0" w:space="0" w:color="auto"/>
                    <w:bottom w:val="none" w:sz="0" w:space="0" w:color="auto"/>
                    <w:right w:val="none" w:sz="0" w:space="0" w:color="auto"/>
                  </w:divBdr>
                  <w:divsChild>
                    <w:div w:id="405690934">
                      <w:marLeft w:val="0"/>
                      <w:marRight w:val="0"/>
                      <w:marTop w:val="120"/>
                      <w:marBottom w:val="0"/>
                      <w:divBdr>
                        <w:top w:val="none" w:sz="0" w:space="0" w:color="auto"/>
                        <w:left w:val="none" w:sz="0" w:space="0" w:color="auto"/>
                        <w:bottom w:val="none" w:sz="0" w:space="0" w:color="auto"/>
                        <w:right w:val="none" w:sz="0" w:space="0" w:color="auto"/>
                      </w:divBdr>
                    </w:div>
                    <w:div w:id="1584145339">
                      <w:marLeft w:val="0"/>
                      <w:marRight w:val="0"/>
                      <w:marTop w:val="0"/>
                      <w:marBottom w:val="0"/>
                      <w:divBdr>
                        <w:top w:val="none" w:sz="0" w:space="0" w:color="auto"/>
                        <w:left w:val="none" w:sz="0" w:space="0" w:color="auto"/>
                        <w:bottom w:val="none" w:sz="0" w:space="0" w:color="auto"/>
                        <w:right w:val="none" w:sz="0" w:space="0" w:color="auto"/>
                      </w:divBdr>
                    </w:div>
                  </w:divsChild>
                </w:div>
                <w:div w:id="1609311543">
                  <w:marLeft w:val="0"/>
                  <w:marRight w:val="0"/>
                  <w:marTop w:val="0"/>
                  <w:marBottom w:val="0"/>
                  <w:divBdr>
                    <w:top w:val="none" w:sz="0" w:space="0" w:color="auto"/>
                    <w:left w:val="none" w:sz="0" w:space="0" w:color="auto"/>
                    <w:bottom w:val="none" w:sz="0" w:space="0" w:color="auto"/>
                    <w:right w:val="none" w:sz="0" w:space="0" w:color="auto"/>
                  </w:divBdr>
                  <w:divsChild>
                    <w:div w:id="1511136630">
                      <w:marLeft w:val="0"/>
                      <w:marRight w:val="0"/>
                      <w:marTop w:val="120"/>
                      <w:marBottom w:val="0"/>
                      <w:divBdr>
                        <w:top w:val="none" w:sz="0" w:space="0" w:color="auto"/>
                        <w:left w:val="none" w:sz="0" w:space="0" w:color="auto"/>
                        <w:bottom w:val="none" w:sz="0" w:space="0" w:color="auto"/>
                        <w:right w:val="none" w:sz="0" w:space="0" w:color="auto"/>
                      </w:divBdr>
                    </w:div>
                    <w:div w:id="10327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04608">
          <w:marLeft w:val="480"/>
          <w:marRight w:val="0"/>
          <w:marTop w:val="0"/>
          <w:marBottom w:val="0"/>
          <w:divBdr>
            <w:top w:val="none" w:sz="0" w:space="0" w:color="auto"/>
            <w:left w:val="none" w:sz="0" w:space="0" w:color="auto"/>
            <w:bottom w:val="none" w:sz="0" w:space="0" w:color="auto"/>
            <w:right w:val="none" w:sz="0" w:space="0" w:color="auto"/>
          </w:divBdr>
        </w:div>
        <w:div w:id="596056374">
          <w:marLeft w:val="0"/>
          <w:marRight w:val="0"/>
          <w:marTop w:val="0"/>
          <w:marBottom w:val="0"/>
          <w:divBdr>
            <w:top w:val="none" w:sz="0" w:space="0" w:color="auto"/>
            <w:left w:val="none" w:sz="0" w:space="0" w:color="auto"/>
            <w:bottom w:val="none" w:sz="0" w:space="0" w:color="auto"/>
            <w:right w:val="none" w:sz="0" w:space="0" w:color="auto"/>
          </w:divBdr>
          <w:divsChild>
            <w:div w:id="1688829498">
              <w:marLeft w:val="0"/>
              <w:marRight w:val="0"/>
              <w:marTop w:val="120"/>
              <w:marBottom w:val="0"/>
              <w:divBdr>
                <w:top w:val="none" w:sz="0" w:space="0" w:color="auto"/>
                <w:left w:val="none" w:sz="0" w:space="0" w:color="auto"/>
                <w:bottom w:val="none" w:sz="0" w:space="0" w:color="auto"/>
                <w:right w:val="none" w:sz="0" w:space="0" w:color="auto"/>
              </w:divBdr>
            </w:div>
            <w:div w:id="1973973221">
              <w:marLeft w:val="0"/>
              <w:marRight w:val="0"/>
              <w:marTop w:val="0"/>
              <w:marBottom w:val="0"/>
              <w:divBdr>
                <w:top w:val="none" w:sz="0" w:space="0" w:color="auto"/>
                <w:left w:val="none" w:sz="0" w:space="0" w:color="auto"/>
                <w:bottom w:val="none" w:sz="0" w:space="0" w:color="auto"/>
                <w:right w:val="none" w:sz="0" w:space="0" w:color="auto"/>
              </w:divBdr>
              <w:divsChild>
                <w:div w:id="1157724072">
                  <w:marLeft w:val="0"/>
                  <w:marRight w:val="0"/>
                  <w:marTop w:val="0"/>
                  <w:marBottom w:val="0"/>
                  <w:divBdr>
                    <w:top w:val="none" w:sz="0" w:space="0" w:color="auto"/>
                    <w:left w:val="none" w:sz="0" w:space="0" w:color="auto"/>
                    <w:bottom w:val="none" w:sz="0" w:space="0" w:color="auto"/>
                    <w:right w:val="none" w:sz="0" w:space="0" w:color="auto"/>
                  </w:divBdr>
                  <w:divsChild>
                    <w:div w:id="819034308">
                      <w:marLeft w:val="0"/>
                      <w:marRight w:val="0"/>
                      <w:marTop w:val="120"/>
                      <w:marBottom w:val="0"/>
                      <w:divBdr>
                        <w:top w:val="none" w:sz="0" w:space="0" w:color="auto"/>
                        <w:left w:val="none" w:sz="0" w:space="0" w:color="auto"/>
                        <w:bottom w:val="none" w:sz="0" w:space="0" w:color="auto"/>
                        <w:right w:val="none" w:sz="0" w:space="0" w:color="auto"/>
                      </w:divBdr>
                    </w:div>
                    <w:div w:id="783505396">
                      <w:marLeft w:val="0"/>
                      <w:marRight w:val="0"/>
                      <w:marTop w:val="0"/>
                      <w:marBottom w:val="0"/>
                      <w:divBdr>
                        <w:top w:val="none" w:sz="0" w:space="0" w:color="auto"/>
                        <w:left w:val="none" w:sz="0" w:space="0" w:color="auto"/>
                        <w:bottom w:val="none" w:sz="0" w:space="0" w:color="auto"/>
                        <w:right w:val="none" w:sz="0" w:space="0" w:color="auto"/>
                      </w:divBdr>
                    </w:div>
                  </w:divsChild>
                </w:div>
                <w:div w:id="2047900230">
                  <w:marLeft w:val="0"/>
                  <w:marRight w:val="0"/>
                  <w:marTop w:val="0"/>
                  <w:marBottom w:val="0"/>
                  <w:divBdr>
                    <w:top w:val="none" w:sz="0" w:space="0" w:color="auto"/>
                    <w:left w:val="none" w:sz="0" w:space="0" w:color="auto"/>
                    <w:bottom w:val="none" w:sz="0" w:space="0" w:color="auto"/>
                    <w:right w:val="none" w:sz="0" w:space="0" w:color="auto"/>
                  </w:divBdr>
                  <w:divsChild>
                    <w:div w:id="497160799">
                      <w:marLeft w:val="0"/>
                      <w:marRight w:val="0"/>
                      <w:marTop w:val="120"/>
                      <w:marBottom w:val="0"/>
                      <w:divBdr>
                        <w:top w:val="none" w:sz="0" w:space="0" w:color="auto"/>
                        <w:left w:val="none" w:sz="0" w:space="0" w:color="auto"/>
                        <w:bottom w:val="none" w:sz="0" w:space="0" w:color="auto"/>
                        <w:right w:val="none" w:sz="0" w:space="0" w:color="auto"/>
                      </w:divBdr>
                    </w:div>
                    <w:div w:id="1715302781">
                      <w:marLeft w:val="0"/>
                      <w:marRight w:val="0"/>
                      <w:marTop w:val="0"/>
                      <w:marBottom w:val="0"/>
                      <w:divBdr>
                        <w:top w:val="none" w:sz="0" w:space="0" w:color="auto"/>
                        <w:left w:val="none" w:sz="0" w:space="0" w:color="auto"/>
                        <w:bottom w:val="none" w:sz="0" w:space="0" w:color="auto"/>
                        <w:right w:val="none" w:sz="0" w:space="0" w:color="auto"/>
                      </w:divBdr>
                    </w:div>
                  </w:divsChild>
                </w:div>
                <w:div w:id="843786876">
                  <w:marLeft w:val="0"/>
                  <w:marRight w:val="0"/>
                  <w:marTop w:val="0"/>
                  <w:marBottom w:val="0"/>
                  <w:divBdr>
                    <w:top w:val="none" w:sz="0" w:space="0" w:color="auto"/>
                    <w:left w:val="none" w:sz="0" w:space="0" w:color="auto"/>
                    <w:bottom w:val="none" w:sz="0" w:space="0" w:color="auto"/>
                    <w:right w:val="none" w:sz="0" w:space="0" w:color="auto"/>
                  </w:divBdr>
                  <w:divsChild>
                    <w:div w:id="28843548">
                      <w:marLeft w:val="0"/>
                      <w:marRight w:val="0"/>
                      <w:marTop w:val="120"/>
                      <w:marBottom w:val="0"/>
                      <w:divBdr>
                        <w:top w:val="none" w:sz="0" w:space="0" w:color="auto"/>
                        <w:left w:val="none" w:sz="0" w:space="0" w:color="auto"/>
                        <w:bottom w:val="none" w:sz="0" w:space="0" w:color="auto"/>
                        <w:right w:val="none" w:sz="0" w:space="0" w:color="auto"/>
                      </w:divBdr>
                    </w:div>
                    <w:div w:id="7322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01030">
          <w:marLeft w:val="0"/>
          <w:marRight w:val="0"/>
          <w:marTop w:val="0"/>
          <w:marBottom w:val="0"/>
          <w:divBdr>
            <w:top w:val="none" w:sz="0" w:space="0" w:color="auto"/>
            <w:left w:val="none" w:sz="0" w:space="0" w:color="auto"/>
            <w:bottom w:val="none" w:sz="0" w:space="0" w:color="auto"/>
            <w:right w:val="none" w:sz="0" w:space="0" w:color="auto"/>
          </w:divBdr>
          <w:divsChild>
            <w:div w:id="936407819">
              <w:marLeft w:val="0"/>
              <w:marRight w:val="0"/>
              <w:marTop w:val="120"/>
              <w:marBottom w:val="0"/>
              <w:divBdr>
                <w:top w:val="none" w:sz="0" w:space="0" w:color="auto"/>
                <w:left w:val="none" w:sz="0" w:space="0" w:color="auto"/>
                <w:bottom w:val="none" w:sz="0" w:space="0" w:color="auto"/>
                <w:right w:val="none" w:sz="0" w:space="0" w:color="auto"/>
              </w:divBdr>
            </w:div>
            <w:div w:id="754208481">
              <w:marLeft w:val="0"/>
              <w:marRight w:val="0"/>
              <w:marTop w:val="0"/>
              <w:marBottom w:val="0"/>
              <w:divBdr>
                <w:top w:val="none" w:sz="0" w:space="0" w:color="auto"/>
                <w:left w:val="none" w:sz="0" w:space="0" w:color="auto"/>
                <w:bottom w:val="none" w:sz="0" w:space="0" w:color="auto"/>
                <w:right w:val="none" w:sz="0" w:space="0" w:color="auto"/>
              </w:divBdr>
              <w:divsChild>
                <w:div w:id="449669996">
                  <w:marLeft w:val="0"/>
                  <w:marRight w:val="0"/>
                  <w:marTop w:val="0"/>
                  <w:marBottom w:val="0"/>
                  <w:divBdr>
                    <w:top w:val="none" w:sz="0" w:space="0" w:color="auto"/>
                    <w:left w:val="none" w:sz="0" w:space="0" w:color="auto"/>
                    <w:bottom w:val="none" w:sz="0" w:space="0" w:color="auto"/>
                    <w:right w:val="none" w:sz="0" w:space="0" w:color="auto"/>
                  </w:divBdr>
                  <w:divsChild>
                    <w:div w:id="668412855">
                      <w:marLeft w:val="0"/>
                      <w:marRight w:val="0"/>
                      <w:marTop w:val="120"/>
                      <w:marBottom w:val="0"/>
                      <w:divBdr>
                        <w:top w:val="none" w:sz="0" w:space="0" w:color="auto"/>
                        <w:left w:val="none" w:sz="0" w:space="0" w:color="auto"/>
                        <w:bottom w:val="none" w:sz="0" w:space="0" w:color="auto"/>
                        <w:right w:val="none" w:sz="0" w:space="0" w:color="auto"/>
                      </w:divBdr>
                    </w:div>
                    <w:div w:id="686519838">
                      <w:marLeft w:val="0"/>
                      <w:marRight w:val="0"/>
                      <w:marTop w:val="0"/>
                      <w:marBottom w:val="0"/>
                      <w:divBdr>
                        <w:top w:val="none" w:sz="0" w:space="0" w:color="auto"/>
                        <w:left w:val="none" w:sz="0" w:space="0" w:color="auto"/>
                        <w:bottom w:val="none" w:sz="0" w:space="0" w:color="auto"/>
                        <w:right w:val="none" w:sz="0" w:space="0" w:color="auto"/>
                      </w:divBdr>
                    </w:div>
                  </w:divsChild>
                </w:div>
                <w:div w:id="254747465">
                  <w:marLeft w:val="0"/>
                  <w:marRight w:val="0"/>
                  <w:marTop w:val="0"/>
                  <w:marBottom w:val="0"/>
                  <w:divBdr>
                    <w:top w:val="none" w:sz="0" w:space="0" w:color="auto"/>
                    <w:left w:val="none" w:sz="0" w:space="0" w:color="auto"/>
                    <w:bottom w:val="none" w:sz="0" w:space="0" w:color="auto"/>
                    <w:right w:val="none" w:sz="0" w:space="0" w:color="auto"/>
                  </w:divBdr>
                  <w:divsChild>
                    <w:div w:id="983855010">
                      <w:marLeft w:val="0"/>
                      <w:marRight w:val="0"/>
                      <w:marTop w:val="120"/>
                      <w:marBottom w:val="0"/>
                      <w:divBdr>
                        <w:top w:val="none" w:sz="0" w:space="0" w:color="auto"/>
                        <w:left w:val="none" w:sz="0" w:space="0" w:color="auto"/>
                        <w:bottom w:val="none" w:sz="0" w:space="0" w:color="auto"/>
                        <w:right w:val="none" w:sz="0" w:space="0" w:color="auto"/>
                      </w:divBdr>
                    </w:div>
                    <w:div w:id="12263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5530">
          <w:marLeft w:val="0"/>
          <w:marRight w:val="0"/>
          <w:marTop w:val="0"/>
          <w:marBottom w:val="0"/>
          <w:divBdr>
            <w:top w:val="none" w:sz="0" w:space="0" w:color="auto"/>
            <w:left w:val="none" w:sz="0" w:space="0" w:color="auto"/>
            <w:bottom w:val="none" w:sz="0" w:space="0" w:color="auto"/>
            <w:right w:val="none" w:sz="0" w:space="0" w:color="auto"/>
          </w:divBdr>
          <w:divsChild>
            <w:div w:id="1067875481">
              <w:marLeft w:val="0"/>
              <w:marRight w:val="0"/>
              <w:marTop w:val="120"/>
              <w:marBottom w:val="0"/>
              <w:divBdr>
                <w:top w:val="none" w:sz="0" w:space="0" w:color="auto"/>
                <w:left w:val="none" w:sz="0" w:space="0" w:color="auto"/>
                <w:bottom w:val="none" w:sz="0" w:space="0" w:color="auto"/>
                <w:right w:val="none" w:sz="0" w:space="0" w:color="auto"/>
              </w:divBdr>
            </w:div>
            <w:div w:id="1142968528">
              <w:marLeft w:val="0"/>
              <w:marRight w:val="0"/>
              <w:marTop w:val="0"/>
              <w:marBottom w:val="0"/>
              <w:divBdr>
                <w:top w:val="none" w:sz="0" w:space="0" w:color="auto"/>
                <w:left w:val="none" w:sz="0" w:space="0" w:color="auto"/>
                <w:bottom w:val="none" w:sz="0" w:space="0" w:color="auto"/>
                <w:right w:val="none" w:sz="0" w:space="0" w:color="auto"/>
              </w:divBdr>
              <w:divsChild>
                <w:div w:id="807547480">
                  <w:marLeft w:val="0"/>
                  <w:marRight w:val="0"/>
                  <w:marTop w:val="0"/>
                  <w:marBottom w:val="0"/>
                  <w:divBdr>
                    <w:top w:val="none" w:sz="0" w:space="0" w:color="auto"/>
                    <w:left w:val="none" w:sz="0" w:space="0" w:color="auto"/>
                    <w:bottom w:val="none" w:sz="0" w:space="0" w:color="auto"/>
                    <w:right w:val="none" w:sz="0" w:space="0" w:color="auto"/>
                  </w:divBdr>
                  <w:divsChild>
                    <w:div w:id="563680249">
                      <w:marLeft w:val="0"/>
                      <w:marRight w:val="0"/>
                      <w:marTop w:val="120"/>
                      <w:marBottom w:val="0"/>
                      <w:divBdr>
                        <w:top w:val="none" w:sz="0" w:space="0" w:color="auto"/>
                        <w:left w:val="none" w:sz="0" w:space="0" w:color="auto"/>
                        <w:bottom w:val="none" w:sz="0" w:space="0" w:color="auto"/>
                        <w:right w:val="none" w:sz="0" w:space="0" w:color="auto"/>
                      </w:divBdr>
                    </w:div>
                    <w:div w:id="1393770425">
                      <w:marLeft w:val="0"/>
                      <w:marRight w:val="0"/>
                      <w:marTop w:val="0"/>
                      <w:marBottom w:val="0"/>
                      <w:divBdr>
                        <w:top w:val="none" w:sz="0" w:space="0" w:color="auto"/>
                        <w:left w:val="none" w:sz="0" w:space="0" w:color="auto"/>
                        <w:bottom w:val="none" w:sz="0" w:space="0" w:color="auto"/>
                        <w:right w:val="none" w:sz="0" w:space="0" w:color="auto"/>
                      </w:divBdr>
                    </w:div>
                  </w:divsChild>
                </w:div>
                <w:div w:id="1470901620">
                  <w:marLeft w:val="0"/>
                  <w:marRight w:val="0"/>
                  <w:marTop w:val="0"/>
                  <w:marBottom w:val="0"/>
                  <w:divBdr>
                    <w:top w:val="none" w:sz="0" w:space="0" w:color="auto"/>
                    <w:left w:val="none" w:sz="0" w:space="0" w:color="auto"/>
                    <w:bottom w:val="none" w:sz="0" w:space="0" w:color="auto"/>
                    <w:right w:val="none" w:sz="0" w:space="0" w:color="auto"/>
                  </w:divBdr>
                  <w:divsChild>
                    <w:div w:id="1983195322">
                      <w:marLeft w:val="0"/>
                      <w:marRight w:val="0"/>
                      <w:marTop w:val="120"/>
                      <w:marBottom w:val="0"/>
                      <w:divBdr>
                        <w:top w:val="none" w:sz="0" w:space="0" w:color="auto"/>
                        <w:left w:val="none" w:sz="0" w:space="0" w:color="auto"/>
                        <w:bottom w:val="none" w:sz="0" w:space="0" w:color="auto"/>
                        <w:right w:val="none" w:sz="0" w:space="0" w:color="auto"/>
                      </w:divBdr>
                    </w:div>
                    <w:div w:id="20156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39163">
          <w:marLeft w:val="0"/>
          <w:marRight w:val="0"/>
          <w:marTop w:val="0"/>
          <w:marBottom w:val="0"/>
          <w:divBdr>
            <w:top w:val="none" w:sz="0" w:space="0" w:color="auto"/>
            <w:left w:val="none" w:sz="0" w:space="0" w:color="auto"/>
            <w:bottom w:val="none" w:sz="0" w:space="0" w:color="auto"/>
            <w:right w:val="none" w:sz="0" w:space="0" w:color="auto"/>
          </w:divBdr>
          <w:divsChild>
            <w:div w:id="1847015545">
              <w:marLeft w:val="0"/>
              <w:marRight w:val="0"/>
              <w:marTop w:val="120"/>
              <w:marBottom w:val="0"/>
              <w:divBdr>
                <w:top w:val="none" w:sz="0" w:space="0" w:color="auto"/>
                <w:left w:val="none" w:sz="0" w:space="0" w:color="auto"/>
                <w:bottom w:val="none" w:sz="0" w:space="0" w:color="auto"/>
                <w:right w:val="none" w:sz="0" w:space="0" w:color="auto"/>
              </w:divBdr>
            </w:div>
            <w:div w:id="17857076">
              <w:marLeft w:val="0"/>
              <w:marRight w:val="0"/>
              <w:marTop w:val="0"/>
              <w:marBottom w:val="0"/>
              <w:divBdr>
                <w:top w:val="none" w:sz="0" w:space="0" w:color="auto"/>
                <w:left w:val="none" w:sz="0" w:space="0" w:color="auto"/>
                <w:bottom w:val="none" w:sz="0" w:space="0" w:color="auto"/>
                <w:right w:val="none" w:sz="0" w:space="0" w:color="auto"/>
              </w:divBdr>
            </w:div>
          </w:divsChild>
        </w:div>
        <w:div w:id="80562425">
          <w:marLeft w:val="0"/>
          <w:marRight w:val="0"/>
          <w:marTop w:val="0"/>
          <w:marBottom w:val="0"/>
          <w:divBdr>
            <w:top w:val="none" w:sz="0" w:space="0" w:color="auto"/>
            <w:left w:val="none" w:sz="0" w:space="0" w:color="auto"/>
            <w:bottom w:val="none" w:sz="0" w:space="0" w:color="auto"/>
            <w:right w:val="none" w:sz="0" w:space="0" w:color="auto"/>
          </w:divBdr>
          <w:divsChild>
            <w:div w:id="1007561491">
              <w:marLeft w:val="0"/>
              <w:marRight w:val="0"/>
              <w:marTop w:val="120"/>
              <w:marBottom w:val="0"/>
              <w:divBdr>
                <w:top w:val="none" w:sz="0" w:space="0" w:color="auto"/>
                <w:left w:val="none" w:sz="0" w:space="0" w:color="auto"/>
                <w:bottom w:val="none" w:sz="0" w:space="0" w:color="auto"/>
                <w:right w:val="none" w:sz="0" w:space="0" w:color="auto"/>
              </w:divBdr>
            </w:div>
            <w:div w:id="4460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6961">
      <w:bodyDiv w:val="1"/>
      <w:marLeft w:val="0"/>
      <w:marRight w:val="0"/>
      <w:marTop w:val="0"/>
      <w:marBottom w:val="0"/>
      <w:divBdr>
        <w:top w:val="none" w:sz="0" w:space="0" w:color="auto"/>
        <w:left w:val="none" w:sz="0" w:space="0" w:color="auto"/>
        <w:bottom w:val="none" w:sz="0" w:space="0" w:color="auto"/>
        <w:right w:val="none" w:sz="0" w:space="0" w:color="auto"/>
      </w:divBdr>
    </w:div>
    <w:div w:id="575943737">
      <w:bodyDiv w:val="1"/>
      <w:marLeft w:val="0"/>
      <w:marRight w:val="0"/>
      <w:marTop w:val="0"/>
      <w:marBottom w:val="0"/>
      <w:divBdr>
        <w:top w:val="none" w:sz="0" w:space="0" w:color="auto"/>
        <w:left w:val="none" w:sz="0" w:space="0" w:color="auto"/>
        <w:bottom w:val="none" w:sz="0" w:space="0" w:color="auto"/>
        <w:right w:val="none" w:sz="0" w:space="0" w:color="auto"/>
      </w:divBdr>
    </w:div>
    <w:div w:id="576599358">
      <w:bodyDiv w:val="1"/>
      <w:marLeft w:val="0"/>
      <w:marRight w:val="0"/>
      <w:marTop w:val="0"/>
      <w:marBottom w:val="0"/>
      <w:divBdr>
        <w:top w:val="none" w:sz="0" w:space="0" w:color="auto"/>
        <w:left w:val="none" w:sz="0" w:space="0" w:color="auto"/>
        <w:bottom w:val="none" w:sz="0" w:space="0" w:color="auto"/>
        <w:right w:val="none" w:sz="0" w:space="0" w:color="auto"/>
      </w:divBdr>
    </w:div>
    <w:div w:id="579216394">
      <w:bodyDiv w:val="1"/>
      <w:marLeft w:val="0"/>
      <w:marRight w:val="0"/>
      <w:marTop w:val="0"/>
      <w:marBottom w:val="0"/>
      <w:divBdr>
        <w:top w:val="none" w:sz="0" w:space="0" w:color="auto"/>
        <w:left w:val="none" w:sz="0" w:space="0" w:color="auto"/>
        <w:bottom w:val="none" w:sz="0" w:space="0" w:color="auto"/>
        <w:right w:val="none" w:sz="0" w:space="0" w:color="auto"/>
      </w:divBdr>
    </w:div>
    <w:div w:id="589970692">
      <w:bodyDiv w:val="1"/>
      <w:marLeft w:val="0"/>
      <w:marRight w:val="0"/>
      <w:marTop w:val="0"/>
      <w:marBottom w:val="0"/>
      <w:divBdr>
        <w:top w:val="none" w:sz="0" w:space="0" w:color="auto"/>
        <w:left w:val="none" w:sz="0" w:space="0" w:color="auto"/>
        <w:bottom w:val="none" w:sz="0" w:space="0" w:color="auto"/>
        <w:right w:val="none" w:sz="0" w:space="0" w:color="auto"/>
      </w:divBdr>
    </w:div>
    <w:div w:id="603876760">
      <w:bodyDiv w:val="1"/>
      <w:marLeft w:val="0"/>
      <w:marRight w:val="0"/>
      <w:marTop w:val="0"/>
      <w:marBottom w:val="0"/>
      <w:divBdr>
        <w:top w:val="none" w:sz="0" w:space="0" w:color="auto"/>
        <w:left w:val="none" w:sz="0" w:space="0" w:color="auto"/>
        <w:bottom w:val="none" w:sz="0" w:space="0" w:color="auto"/>
        <w:right w:val="none" w:sz="0" w:space="0" w:color="auto"/>
      </w:divBdr>
    </w:div>
    <w:div w:id="607784007">
      <w:bodyDiv w:val="1"/>
      <w:marLeft w:val="0"/>
      <w:marRight w:val="0"/>
      <w:marTop w:val="0"/>
      <w:marBottom w:val="0"/>
      <w:divBdr>
        <w:top w:val="none" w:sz="0" w:space="0" w:color="auto"/>
        <w:left w:val="none" w:sz="0" w:space="0" w:color="auto"/>
        <w:bottom w:val="none" w:sz="0" w:space="0" w:color="auto"/>
        <w:right w:val="none" w:sz="0" w:space="0" w:color="auto"/>
      </w:divBdr>
    </w:div>
    <w:div w:id="609044734">
      <w:bodyDiv w:val="1"/>
      <w:marLeft w:val="0"/>
      <w:marRight w:val="0"/>
      <w:marTop w:val="0"/>
      <w:marBottom w:val="0"/>
      <w:divBdr>
        <w:top w:val="none" w:sz="0" w:space="0" w:color="auto"/>
        <w:left w:val="none" w:sz="0" w:space="0" w:color="auto"/>
        <w:bottom w:val="none" w:sz="0" w:space="0" w:color="auto"/>
        <w:right w:val="none" w:sz="0" w:space="0" w:color="auto"/>
      </w:divBdr>
    </w:div>
    <w:div w:id="611787100">
      <w:bodyDiv w:val="1"/>
      <w:marLeft w:val="0"/>
      <w:marRight w:val="0"/>
      <w:marTop w:val="0"/>
      <w:marBottom w:val="0"/>
      <w:divBdr>
        <w:top w:val="none" w:sz="0" w:space="0" w:color="auto"/>
        <w:left w:val="none" w:sz="0" w:space="0" w:color="auto"/>
        <w:bottom w:val="none" w:sz="0" w:space="0" w:color="auto"/>
        <w:right w:val="none" w:sz="0" w:space="0" w:color="auto"/>
      </w:divBdr>
    </w:div>
    <w:div w:id="622079560">
      <w:bodyDiv w:val="1"/>
      <w:marLeft w:val="0"/>
      <w:marRight w:val="0"/>
      <w:marTop w:val="0"/>
      <w:marBottom w:val="0"/>
      <w:divBdr>
        <w:top w:val="none" w:sz="0" w:space="0" w:color="auto"/>
        <w:left w:val="none" w:sz="0" w:space="0" w:color="auto"/>
        <w:bottom w:val="none" w:sz="0" w:space="0" w:color="auto"/>
        <w:right w:val="none" w:sz="0" w:space="0" w:color="auto"/>
      </w:divBdr>
      <w:divsChild>
        <w:div w:id="1253927029">
          <w:marLeft w:val="480"/>
          <w:marRight w:val="0"/>
          <w:marTop w:val="0"/>
          <w:marBottom w:val="0"/>
          <w:divBdr>
            <w:top w:val="none" w:sz="0" w:space="0" w:color="auto"/>
            <w:left w:val="none" w:sz="0" w:space="0" w:color="auto"/>
            <w:bottom w:val="none" w:sz="0" w:space="0" w:color="auto"/>
            <w:right w:val="none" w:sz="0" w:space="0" w:color="auto"/>
          </w:divBdr>
        </w:div>
        <w:div w:id="2132044467">
          <w:marLeft w:val="0"/>
          <w:marRight w:val="0"/>
          <w:marTop w:val="0"/>
          <w:marBottom w:val="0"/>
          <w:divBdr>
            <w:top w:val="none" w:sz="0" w:space="0" w:color="auto"/>
            <w:left w:val="none" w:sz="0" w:space="0" w:color="auto"/>
            <w:bottom w:val="none" w:sz="0" w:space="0" w:color="auto"/>
            <w:right w:val="none" w:sz="0" w:space="0" w:color="auto"/>
          </w:divBdr>
          <w:divsChild>
            <w:div w:id="1883978717">
              <w:marLeft w:val="0"/>
              <w:marRight w:val="0"/>
              <w:marTop w:val="120"/>
              <w:marBottom w:val="0"/>
              <w:divBdr>
                <w:top w:val="none" w:sz="0" w:space="0" w:color="auto"/>
                <w:left w:val="none" w:sz="0" w:space="0" w:color="auto"/>
                <w:bottom w:val="none" w:sz="0" w:space="0" w:color="auto"/>
                <w:right w:val="none" w:sz="0" w:space="0" w:color="auto"/>
              </w:divBdr>
            </w:div>
            <w:div w:id="619145937">
              <w:marLeft w:val="0"/>
              <w:marRight w:val="0"/>
              <w:marTop w:val="0"/>
              <w:marBottom w:val="0"/>
              <w:divBdr>
                <w:top w:val="none" w:sz="0" w:space="0" w:color="auto"/>
                <w:left w:val="none" w:sz="0" w:space="0" w:color="auto"/>
                <w:bottom w:val="none" w:sz="0" w:space="0" w:color="auto"/>
                <w:right w:val="none" w:sz="0" w:space="0" w:color="auto"/>
              </w:divBdr>
            </w:div>
          </w:divsChild>
        </w:div>
        <w:div w:id="316417681">
          <w:marLeft w:val="0"/>
          <w:marRight w:val="0"/>
          <w:marTop w:val="0"/>
          <w:marBottom w:val="0"/>
          <w:divBdr>
            <w:top w:val="none" w:sz="0" w:space="0" w:color="auto"/>
            <w:left w:val="none" w:sz="0" w:space="0" w:color="auto"/>
            <w:bottom w:val="none" w:sz="0" w:space="0" w:color="auto"/>
            <w:right w:val="none" w:sz="0" w:space="0" w:color="auto"/>
          </w:divBdr>
          <w:divsChild>
            <w:div w:id="227501417">
              <w:marLeft w:val="0"/>
              <w:marRight w:val="0"/>
              <w:marTop w:val="120"/>
              <w:marBottom w:val="0"/>
              <w:divBdr>
                <w:top w:val="none" w:sz="0" w:space="0" w:color="auto"/>
                <w:left w:val="none" w:sz="0" w:space="0" w:color="auto"/>
                <w:bottom w:val="none" w:sz="0" w:space="0" w:color="auto"/>
                <w:right w:val="none" w:sz="0" w:space="0" w:color="auto"/>
              </w:divBdr>
            </w:div>
            <w:div w:id="757483559">
              <w:marLeft w:val="0"/>
              <w:marRight w:val="0"/>
              <w:marTop w:val="0"/>
              <w:marBottom w:val="0"/>
              <w:divBdr>
                <w:top w:val="none" w:sz="0" w:space="0" w:color="auto"/>
                <w:left w:val="none" w:sz="0" w:space="0" w:color="auto"/>
                <w:bottom w:val="none" w:sz="0" w:space="0" w:color="auto"/>
                <w:right w:val="none" w:sz="0" w:space="0" w:color="auto"/>
              </w:divBdr>
              <w:divsChild>
                <w:div w:id="1157305789">
                  <w:marLeft w:val="0"/>
                  <w:marRight w:val="0"/>
                  <w:marTop w:val="0"/>
                  <w:marBottom w:val="0"/>
                  <w:divBdr>
                    <w:top w:val="none" w:sz="0" w:space="0" w:color="auto"/>
                    <w:left w:val="none" w:sz="0" w:space="0" w:color="auto"/>
                    <w:bottom w:val="none" w:sz="0" w:space="0" w:color="auto"/>
                    <w:right w:val="none" w:sz="0" w:space="0" w:color="auto"/>
                  </w:divBdr>
                  <w:divsChild>
                    <w:div w:id="577057055">
                      <w:marLeft w:val="0"/>
                      <w:marRight w:val="0"/>
                      <w:marTop w:val="120"/>
                      <w:marBottom w:val="0"/>
                      <w:divBdr>
                        <w:top w:val="none" w:sz="0" w:space="0" w:color="auto"/>
                        <w:left w:val="none" w:sz="0" w:space="0" w:color="auto"/>
                        <w:bottom w:val="none" w:sz="0" w:space="0" w:color="auto"/>
                        <w:right w:val="none" w:sz="0" w:space="0" w:color="auto"/>
                      </w:divBdr>
                    </w:div>
                    <w:div w:id="43451994">
                      <w:marLeft w:val="0"/>
                      <w:marRight w:val="0"/>
                      <w:marTop w:val="0"/>
                      <w:marBottom w:val="0"/>
                      <w:divBdr>
                        <w:top w:val="none" w:sz="0" w:space="0" w:color="auto"/>
                        <w:left w:val="none" w:sz="0" w:space="0" w:color="auto"/>
                        <w:bottom w:val="none" w:sz="0" w:space="0" w:color="auto"/>
                        <w:right w:val="none" w:sz="0" w:space="0" w:color="auto"/>
                      </w:divBdr>
                    </w:div>
                  </w:divsChild>
                </w:div>
                <w:div w:id="1761640121">
                  <w:marLeft w:val="0"/>
                  <w:marRight w:val="0"/>
                  <w:marTop w:val="0"/>
                  <w:marBottom w:val="0"/>
                  <w:divBdr>
                    <w:top w:val="none" w:sz="0" w:space="0" w:color="auto"/>
                    <w:left w:val="none" w:sz="0" w:space="0" w:color="auto"/>
                    <w:bottom w:val="none" w:sz="0" w:space="0" w:color="auto"/>
                    <w:right w:val="none" w:sz="0" w:space="0" w:color="auto"/>
                  </w:divBdr>
                  <w:divsChild>
                    <w:div w:id="330761396">
                      <w:marLeft w:val="0"/>
                      <w:marRight w:val="0"/>
                      <w:marTop w:val="120"/>
                      <w:marBottom w:val="0"/>
                      <w:divBdr>
                        <w:top w:val="none" w:sz="0" w:space="0" w:color="auto"/>
                        <w:left w:val="none" w:sz="0" w:space="0" w:color="auto"/>
                        <w:bottom w:val="none" w:sz="0" w:space="0" w:color="auto"/>
                        <w:right w:val="none" w:sz="0" w:space="0" w:color="auto"/>
                      </w:divBdr>
                    </w:div>
                    <w:div w:id="1354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2365">
          <w:marLeft w:val="0"/>
          <w:marRight w:val="0"/>
          <w:marTop w:val="0"/>
          <w:marBottom w:val="0"/>
          <w:divBdr>
            <w:top w:val="none" w:sz="0" w:space="0" w:color="auto"/>
            <w:left w:val="none" w:sz="0" w:space="0" w:color="auto"/>
            <w:bottom w:val="none" w:sz="0" w:space="0" w:color="auto"/>
            <w:right w:val="none" w:sz="0" w:space="0" w:color="auto"/>
          </w:divBdr>
          <w:divsChild>
            <w:div w:id="558325622">
              <w:marLeft w:val="0"/>
              <w:marRight w:val="0"/>
              <w:marTop w:val="120"/>
              <w:marBottom w:val="0"/>
              <w:divBdr>
                <w:top w:val="none" w:sz="0" w:space="0" w:color="auto"/>
                <w:left w:val="none" w:sz="0" w:space="0" w:color="auto"/>
                <w:bottom w:val="none" w:sz="0" w:space="0" w:color="auto"/>
                <w:right w:val="none" w:sz="0" w:space="0" w:color="auto"/>
              </w:divBdr>
            </w:div>
            <w:div w:id="1344817632">
              <w:marLeft w:val="0"/>
              <w:marRight w:val="0"/>
              <w:marTop w:val="0"/>
              <w:marBottom w:val="0"/>
              <w:divBdr>
                <w:top w:val="none" w:sz="0" w:space="0" w:color="auto"/>
                <w:left w:val="none" w:sz="0" w:space="0" w:color="auto"/>
                <w:bottom w:val="none" w:sz="0" w:space="0" w:color="auto"/>
                <w:right w:val="none" w:sz="0" w:space="0" w:color="auto"/>
              </w:divBdr>
            </w:div>
          </w:divsChild>
        </w:div>
        <w:div w:id="953439612">
          <w:marLeft w:val="0"/>
          <w:marRight w:val="0"/>
          <w:marTop w:val="0"/>
          <w:marBottom w:val="0"/>
          <w:divBdr>
            <w:top w:val="none" w:sz="0" w:space="0" w:color="auto"/>
            <w:left w:val="none" w:sz="0" w:space="0" w:color="auto"/>
            <w:bottom w:val="none" w:sz="0" w:space="0" w:color="auto"/>
            <w:right w:val="none" w:sz="0" w:space="0" w:color="auto"/>
          </w:divBdr>
          <w:divsChild>
            <w:div w:id="654140641">
              <w:marLeft w:val="0"/>
              <w:marRight w:val="0"/>
              <w:marTop w:val="120"/>
              <w:marBottom w:val="0"/>
              <w:divBdr>
                <w:top w:val="none" w:sz="0" w:space="0" w:color="auto"/>
                <w:left w:val="none" w:sz="0" w:space="0" w:color="auto"/>
                <w:bottom w:val="none" w:sz="0" w:space="0" w:color="auto"/>
                <w:right w:val="none" w:sz="0" w:space="0" w:color="auto"/>
              </w:divBdr>
            </w:div>
            <w:div w:id="851337708">
              <w:marLeft w:val="0"/>
              <w:marRight w:val="0"/>
              <w:marTop w:val="0"/>
              <w:marBottom w:val="0"/>
              <w:divBdr>
                <w:top w:val="none" w:sz="0" w:space="0" w:color="auto"/>
                <w:left w:val="none" w:sz="0" w:space="0" w:color="auto"/>
                <w:bottom w:val="none" w:sz="0" w:space="0" w:color="auto"/>
                <w:right w:val="none" w:sz="0" w:space="0" w:color="auto"/>
              </w:divBdr>
            </w:div>
          </w:divsChild>
        </w:div>
        <w:div w:id="2056925089">
          <w:marLeft w:val="0"/>
          <w:marRight w:val="0"/>
          <w:marTop w:val="0"/>
          <w:marBottom w:val="0"/>
          <w:divBdr>
            <w:top w:val="none" w:sz="0" w:space="0" w:color="auto"/>
            <w:left w:val="none" w:sz="0" w:space="0" w:color="auto"/>
            <w:bottom w:val="none" w:sz="0" w:space="0" w:color="auto"/>
            <w:right w:val="none" w:sz="0" w:space="0" w:color="auto"/>
          </w:divBdr>
          <w:divsChild>
            <w:div w:id="360204476">
              <w:marLeft w:val="0"/>
              <w:marRight w:val="0"/>
              <w:marTop w:val="120"/>
              <w:marBottom w:val="0"/>
              <w:divBdr>
                <w:top w:val="none" w:sz="0" w:space="0" w:color="auto"/>
                <w:left w:val="none" w:sz="0" w:space="0" w:color="auto"/>
                <w:bottom w:val="none" w:sz="0" w:space="0" w:color="auto"/>
                <w:right w:val="none" w:sz="0" w:space="0" w:color="auto"/>
              </w:divBdr>
            </w:div>
            <w:div w:id="89936047">
              <w:marLeft w:val="0"/>
              <w:marRight w:val="0"/>
              <w:marTop w:val="0"/>
              <w:marBottom w:val="0"/>
              <w:divBdr>
                <w:top w:val="none" w:sz="0" w:space="0" w:color="auto"/>
                <w:left w:val="none" w:sz="0" w:space="0" w:color="auto"/>
                <w:bottom w:val="none" w:sz="0" w:space="0" w:color="auto"/>
                <w:right w:val="none" w:sz="0" w:space="0" w:color="auto"/>
              </w:divBdr>
              <w:divsChild>
                <w:div w:id="569005594">
                  <w:marLeft w:val="0"/>
                  <w:marRight w:val="0"/>
                  <w:marTop w:val="0"/>
                  <w:marBottom w:val="0"/>
                  <w:divBdr>
                    <w:top w:val="none" w:sz="0" w:space="0" w:color="auto"/>
                    <w:left w:val="none" w:sz="0" w:space="0" w:color="auto"/>
                    <w:bottom w:val="none" w:sz="0" w:space="0" w:color="auto"/>
                    <w:right w:val="none" w:sz="0" w:space="0" w:color="auto"/>
                  </w:divBdr>
                  <w:divsChild>
                    <w:div w:id="1597906090">
                      <w:marLeft w:val="0"/>
                      <w:marRight w:val="0"/>
                      <w:marTop w:val="120"/>
                      <w:marBottom w:val="0"/>
                      <w:divBdr>
                        <w:top w:val="none" w:sz="0" w:space="0" w:color="auto"/>
                        <w:left w:val="none" w:sz="0" w:space="0" w:color="auto"/>
                        <w:bottom w:val="none" w:sz="0" w:space="0" w:color="auto"/>
                        <w:right w:val="none" w:sz="0" w:space="0" w:color="auto"/>
                      </w:divBdr>
                    </w:div>
                    <w:div w:id="716004246">
                      <w:marLeft w:val="0"/>
                      <w:marRight w:val="0"/>
                      <w:marTop w:val="0"/>
                      <w:marBottom w:val="0"/>
                      <w:divBdr>
                        <w:top w:val="none" w:sz="0" w:space="0" w:color="auto"/>
                        <w:left w:val="none" w:sz="0" w:space="0" w:color="auto"/>
                        <w:bottom w:val="none" w:sz="0" w:space="0" w:color="auto"/>
                        <w:right w:val="none" w:sz="0" w:space="0" w:color="auto"/>
                      </w:divBdr>
                    </w:div>
                  </w:divsChild>
                </w:div>
                <w:div w:id="1077675252">
                  <w:marLeft w:val="0"/>
                  <w:marRight w:val="0"/>
                  <w:marTop w:val="0"/>
                  <w:marBottom w:val="0"/>
                  <w:divBdr>
                    <w:top w:val="none" w:sz="0" w:space="0" w:color="auto"/>
                    <w:left w:val="none" w:sz="0" w:space="0" w:color="auto"/>
                    <w:bottom w:val="none" w:sz="0" w:space="0" w:color="auto"/>
                    <w:right w:val="none" w:sz="0" w:space="0" w:color="auto"/>
                  </w:divBdr>
                  <w:divsChild>
                    <w:div w:id="1406411254">
                      <w:marLeft w:val="0"/>
                      <w:marRight w:val="0"/>
                      <w:marTop w:val="120"/>
                      <w:marBottom w:val="0"/>
                      <w:divBdr>
                        <w:top w:val="none" w:sz="0" w:space="0" w:color="auto"/>
                        <w:left w:val="none" w:sz="0" w:space="0" w:color="auto"/>
                        <w:bottom w:val="none" w:sz="0" w:space="0" w:color="auto"/>
                        <w:right w:val="none" w:sz="0" w:space="0" w:color="auto"/>
                      </w:divBdr>
                    </w:div>
                    <w:div w:id="18845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48192">
          <w:marLeft w:val="480"/>
          <w:marRight w:val="0"/>
          <w:marTop w:val="0"/>
          <w:marBottom w:val="0"/>
          <w:divBdr>
            <w:top w:val="none" w:sz="0" w:space="0" w:color="auto"/>
            <w:left w:val="none" w:sz="0" w:space="0" w:color="auto"/>
            <w:bottom w:val="none" w:sz="0" w:space="0" w:color="auto"/>
            <w:right w:val="none" w:sz="0" w:space="0" w:color="auto"/>
          </w:divBdr>
        </w:div>
        <w:div w:id="759257490">
          <w:marLeft w:val="0"/>
          <w:marRight w:val="0"/>
          <w:marTop w:val="0"/>
          <w:marBottom w:val="0"/>
          <w:divBdr>
            <w:top w:val="none" w:sz="0" w:space="0" w:color="auto"/>
            <w:left w:val="none" w:sz="0" w:space="0" w:color="auto"/>
            <w:bottom w:val="none" w:sz="0" w:space="0" w:color="auto"/>
            <w:right w:val="none" w:sz="0" w:space="0" w:color="auto"/>
          </w:divBdr>
          <w:divsChild>
            <w:div w:id="951713951">
              <w:marLeft w:val="0"/>
              <w:marRight w:val="0"/>
              <w:marTop w:val="120"/>
              <w:marBottom w:val="0"/>
              <w:divBdr>
                <w:top w:val="none" w:sz="0" w:space="0" w:color="auto"/>
                <w:left w:val="none" w:sz="0" w:space="0" w:color="auto"/>
                <w:bottom w:val="none" w:sz="0" w:space="0" w:color="auto"/>
                <w:right w:val="none" w:sz="0" w:space="0" w:color="auto"/>
              </w:divBdr>
            </w:div>
            <w:div w:id="1578394522">
              <w:marLeft w:val="0"/>
              <w:marRight w:val="0"/>
              <w:marTop w:val="0"/>
              <w:marBottom w:val="0"/>
              <w:divBdr>
                <w:top w:val="none" w:sz="0" w:space="0" w:color="auto"/>
                <w:left w:val="none" w:sz="0" w:space="0" w:color="auto"/>
                <w:bottom w:val="none" w:sz="0" w:space="0" w:color="auto"/>
                <w:right w:val="none" w:sz="0" w:space="0" w:color="auto"/>
              </w:divBdr>
            </w:div>
          </w:divsChild>
        </w:div>
        <w:div w:id="541329667">
          <w:marLeft w:val="0"/>
          <w:marRight w:val="0"/>
          <w:marTop w:val="0"/>
          <w:marBottom w:val="0"/>
          <w:divBdr>
            <w:top w:val="none" w:sz="0" w:space="0" w:color="auto"/>
            <w:left w:val="none" w:sz="0" w:space="0" w:color="auto"/>
            <w:bottom w:val="none" w:sz="0" w:space="0" w:color="auto"/>
            <w:right w:val="none" w:sz="0" w:space="0" w:color="auto"/>
          </w:divBdr>
          <w:divsChild>
            <w:div w:id="1709916929">
              <w:marLeft w:val="0"/>
              <w:marRight w:val="0"/>
              <w:marTop w:val="120"/>
              <w:marBottom w:val="0"/>
              <w:divBdr>
                <w:top w:val="none" w:sz="0" w:space="0" w:color="auto"/>
                <w:left w:val="none" w:sz="0" w:space="0" w:color="auto"/>
                <w:bottom w:val="none" w:sz="0" w:space="0" w:color="auto"/>
                <w:right w:val="none" w:sz="0" w:space="0" w:color="auto"/>
              </w:divBdr>
            </w:div>
            <w:div w:id="2117870675">
              <w:marLeft w:val="0"/>
              <w:marRight w:val="0"/>
              <w:marTop w:val="0"/>
              <w:marBottom w:val="0"/>
              <w:divBdr>
                <w:top w:val="none" w:sz="0" w:space="0" w:color="auto"/>
                <w:left w:val="none" w:sz="0" w:space="0" w:color="auto"/>
                <w:bottom w:val="none" w:sz="0" w:space="0" w:color="auto"/>
                <w:right w:val="none" w:sz="0" w:space="0" w:color="auto"/>
              </w:divBdr>
              <w:divsChild>
                <w:div w:id="1301570124">
                  <w:marLeft w:val="0"/>
                  <w:marRight w:val="0"/>
                  <w:marTop w:val="0"/>
                  <w:marBottom w:val="0"/>
                  <w:divBdr>
                    <w:top w:val="none" w:sz="0" w:space="0" w:color="auto"/>
                    <w:left w:val="none" w:sz="0" w:space="0" w:color="auto"/>
                    <w:bottom w:val="none" w:sz="0" w:space="0" w:color="auto"/>
                    <w:right w:val="none" w:sz="0" w:space="0" w:color="auto"/>
                  </w:divBdr>
                  <w:divsChild>
                    <w:div w:id="486943738">
                      <w:marLeft w:val="0"/>
                      <w:marRight w:val="0"/>
                      <w:marTop w:val="120"/>
                      <w:marBottom w:val="0"/>
                      <w:divBdr>
                        <w:top w:val="none" w:sz="0" w:space="0" w:color="auto"/>
                        <w:left w:val="none" w:sz="0" w:space="0" w:color="auto"/>
                        <w:bottom w:val="none" w:sz="0" w:space="0" w:color="auto"/>
                        <w:right w:val="none" w:sz="0" w:space="0" w:color="auto"/>
                      </w:divBdr>
                    </w:div>
                    <w:div w:id="527182589">
                      <w:marLeft w:val="0"/>
                      <w:marRight w:val="0"/>
                      <w:marTop w:val="0"/>
                      <w:marBottom w:val="0"/>
                      <w:divBdr>
                        <w:top w:val="none" w:sz="0" w:space="0" w:color="auto"/>
                        <w:left w:val="none" w:sz="0" w:space="0" w:color="auto"/>
                        <w:bottom w:val="none" w:sz="0" w:space="0" w:color="auto"/>
                        <w:right w:val="none" w:sz="0" w:space="0" w:color="auto"/>
                      </w:divBdr>
                    </w:div>
                  </w:divsChild>
                </w:div>
                <w:div w:id="534192610">
                  <w:marLeft w:val="0"/>
                  <w:marRight w:val="0"/>
                  <w:marTop w:val="0"/>
                  <w:marBottom w:val="0"/>
                  <w:divBdr>
                    <w:top w:val="none" w:sz="0" w:space="0" w:color="auto"/>
                    <w:left w:val="none" w:sz="0" w:space="0" w:color="auto"/>
                    <w:bottom w:val="none" w:sz="0" w:space="0" w:color="auto"/>
                    <w:right w:val="none" w:sz="0" w:space="0" w:color="auto"/>
                  </w:divBdr>
                  <w:divsChild>
                    <w:div w:id="375397165">
                      <w:marLeft w:val="0"/>
                      <w:marRight w:val="0"/>
                      <w:marTop w:val="120"/>
                      <w:marBottom w:val="0"/>
                      <w:divBdr>
                        <w:top w:val="none" w:sz="0" w:space="0" w:color="auto"/>
                        <w:left w:val="none" w:sz="0" w:space="0" w:color="auto"/>
                        <w:bottom w:val="none" w:sz="0" w:space="0" w:color="auto"/>
                        <w:right w:val="none" w:sz="0" w:space="0" w:color="auto"/>
                      </w:divBdr>
                    </w:div>
                    <w:div w:id="220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94667">
          <w:marLeft w:val="0"/>
          <w:marRight w:val="0"/>
          <w:marTop w:val="0"/>
          <w:marBottom w:val="0"/>
          <w:divBdr>
            <w:top w:val="none" w:sz="0" w:space="0" w:color="auto"/>
            <w:left w:val="none" w:sz="0" w:space="0" w:color="auto"/>
            <w:bottom w:val="none" w:sz="0" w:space="0" w:color="auto"/>
            <w:right w:val="none" w:sz="0" w:space="0" w:color="auto"/>
          </w:divBdr>
          <w:divsChild>
            <w:div w:id="800146136">
              <w:marLeft w:val="0"/>
              <w:marRight w:val="0"/>
              <w:marTop w:val="120"/>
              <w:marBottom w:val="0"/>
              <w:divBdr>
                <w:top w:val="none" w:sz="0" w:space="0" w:color="auto"/>
                <w:left w:val="none" w:sz="0" w:space="0" w:color="auto"/>
                <w:bottom w:val="none" w:sz="0" w:space="0" w:color="auto"/>
                <w:right w:val="none" w:sz="0" w:space="0" w:color="auto"/>
              </w:divBdr>
            </w:div>
            <w:div w:id="27680378">
              <w:marLeft w:val="0"/>
              <w:marRight w:val="0"/>
              <w:marTop w:val="0"/>
              <w:marBottom w:val="0"/>
              <w:divBdr>
                <w:top w:val="none" w:sz="0" w:space="0" w:color="auto"/>
                <w:left w:val="none" w:sz="0" w:space="0" w:color="auto"/>
                <w:bottom w:val="none" w:sz="0" w:space="0" w:color="auto"/>
                <w:right w:val="none" w:sz="0" w:space="0" w:color="auto"/>
              </w:divBdr>
            </w:div>
          </w:divsChild>
        </w:div>
        <w:div w:id="887768214">
          <w:marLeft w:val="0"/>
          <w:marRight w:val="0"/>
          <w:marTop w:val="0"/>
          <w:marBottom w:val="0"/>
          <w:divBdr>
            <w:top w:val="none" w:sz="0" w:space="0" w:color="auto"/>
            <w:left w:val="none" w:sz="0" w:space="0" w:color="auto"/>
            <w:bottom w:val="none" w:sz="0" w:space="0" w:color="auto"/>
            <w:right w:val="none" w:sz="0" w:space="0" w:color="auto"/>
          </w:divBdr>
          <w:divsChild>
            <w:div w:id="494149710">
              <w:marLeft w:val="0"/>
              <w:marRight w:val="0"/>
              <w:marTop w:val="120"/>
              <w:marBottom w:val="0"/>
              <w:divBdr>
                <w:top w:val="none" w:sz="0" w:space="0" w:color="auto"/>
                <w:left w:val="none" w:sz="0" w:space="0" w:color="auto"/>
                <w:bottom w:val="none" w:sz="0" w:space="0" w:color="auto"/>
                <w:right w:val="none" w:sz="0" w:space="0" w:color="auto"/>
              </w:divBdr>
            </w:div>
            <w:div w:id="1406608902">
              <w:marLeft w:val="0"/>
              <w:marRight w:val="0"/>
              <w:marTop w:val="0"/>
              <w:marBottom w:val="0"/>
              <w:divBdr>
                <w:top w:val="none" w:sz="0" w:space="0" w:color="auto"/>
                <w:left w:val="none" w:sz="0" w:space="0" w:color="auto"/>
                <w:bottom w:val="none" w:sz="0" w:space="0" w:color="auto"/>
                <w:right w:val="none" w:sz="0" w:space="0" w:color="auto"/>
              </w:divBdr>
            </w:div>
          </w:divsChild>
        </w:div>
        <w:div w:id="908730426">
          <w:marLeft w:val="0"/>
          <w:marRight w:val="0"/>
          <w:marTop w:val="0"/>
          <w:marBottom w:val="0"/>
          <w:divBdr>
            <w:top w:val="none" w:sz="0" w:space="0" w:color="auto"/>
            <w:left w:val="none" w:sz="0" w:space="0" w:color="auto"/>
            <w:bottom w:val="none" w:sz="0" w:space="0" w:color="auto"/>
            <w:right w:val="none" w:sz="0" w:space="0" w:color="auto"/>
          </w:divBdr>
          <w:divsChild>
            <w:div w:id="1494485595">
              <w:marLeft w:val="0"/>
              <w:marRight w:val="0"/>
              <w:marTop w:val="120"/>
              <w:marBottom w:val="0"/>
              <w:divBdr>
                <w:top w:val="none" w:sz="0" w:space="0" w:color="auto"/>
                <w:left w:val="none" w:sz="0" w:space="0" w:color="auto"/>
                <w:bottom w:val="none" w:sz="0" w:space="0" w:color="auto"/>
                <w:right w:val="none" w:sz="0" w:space="0" w:color="auto"/>
              </w:divBdr>
            </w:div>
            <w:div w:id="1604651427">
              <w:marLeft w:val="0"/>
              <w:marRight w:val="0"/>
              <w:marTop w:val="0"/>
              <w:marBottom w:val="0"/>
              <w:divBdr>
                <w:top w:val="none" w:sz="0" w:space="0" w:color="auto"/>
                <w:left w:val="none" w:sz="0" w:space="0" w:color="auto"/>
                <w:bottom w:val="none" w:sz="0" w:space="0" w:color="auto"/>
                <w:right w:val="none" w:sz="0" w:space="0" w:color="auto"/>
              </w:divBdr>
            </w:div>
          </w:divsChild>
        </w:div>
        <w:div w:id="1342968264">
          <w:marLeft w:val="480"/>
          <w:marRight w:val="0"/>
          <w:marTop w:val="0"/>
          <w:marBottom w:val="0"/>
          <w:divBdr>
            <w:top w:val="none" w:sz="0" w:space="0" w:color="auto"/>
            <w:left w:val="none" w:sz="0" w:space="0" w:color="auto"/>
            <w:bottom w:val="none" w:sz="0" w:space="0" w:color="auto"/>
            <w:right w:val="none" w:sz="0" w:space="0" w:color="auto"/>
          </w:divBdr>
        </w:div>
      </w:divsChild>
    </w:div>
    <w:div w:id="639577920">
      <w:bodyDiv w:val="1"/>
      <w:marLeft w:val="0"/>
      <w:marRight w:val="0"/>
      <w:marTop w:val="0"/>
      <w:marBottom w:val="0"/>
      <w:divBdr>
        <w:top w:val="none" w:sz="0" w:space="0" w:color="auto"/>
        <w:left w:val="none" w:sz="0" w:space="0" w:color="auto"/>
        <w:bottom w:val="none" w:sz="0" w:space="0" w:color="auto"/>
        <w:right w:val="none" w:sz="0" w:space="0" w:color="auto"/>
      </w:divBdr>
      <w:divsChild>
        <w:div w:id="1158569049">
          <w:marLeft w:val="0"/>
          <w:marRight w:val="0"/>
          <w:marTop w:val="0"/>
          <w:marBottom w:val="0"/>
          <w:divBdr>
            <w:top w:val="none" w:sz="0" w:space="0" w:color="auto"/>
            <w:left w:val="none" w:sz="0" w:space="0" w:color="auto"/>
            <w:bottom w:val="none" w:sz="0" w:space="0" w:color="auto"/>
            <w:right w:val="none" w:sz="0" w:space="0" w:color="auto"/>
          </w:divBdr>
          <w:divsChild>
            <w:div w:id="1572304609">
              <w:marLeft w:val="0"/>
              <w:marRight w:val="0"/>
              <w:marTop w:val="0"/>
              <w:marBottom w:val="0"/>
              <w:divBdr>
                <w:top w:val="none" w:sz="0" w:space="0" w:color="auto"/>
                <w:left w:val="none" w:sz="0" w:space="0" w:color="auto"/>
                <w:bottom w:val="none" w:sz="0" w:space="0" w:color="auto"/>
                <w:right w:val="none" w:sz="0" w:space="0" w:color="auto"/>
              </w:divBdr>
              <w:divsChild>
                <w:div w:id="177236999">
                  <w:marLeft w:val="0"/>
                  <w:marRight w:val="0"/>
                  <w:marTop w:val="0"/>
                  <w:marBottom w:val="0"/>
                  <w:divBdr>
                    <w:top w:val="none" w:sz="0" w:space="0" w:color="auto"/>
                    <w:left w:val="none" w:sz="0" w:space="0" w:color="auto"/>
                    <w:bottom w:val="none" w:sz="0" w:space="0" w:color="auto"/>
                    <w:right w:val="none" w:sz="0" w:space="0" w:color="auto"/>
                  </w:divBdr>
                  <w:divsChild>
                    <w:div w:id="277760449">
                      <w:marLeft w:val="0"/>
                      <w:marRight w:val="0"/>
                      <w:marTop w:val="120"/>
                      <w:marBottom w:val="0"/>
                      <w:divBdr>
                        <w:top w:val="none" w:sz="0" w:space="0" w:color="auto"/>
                        <w:left w:val="none" w:sz="0" w:space="0" w:color="auto"/>
                        <w:bottom w:val="none" w:sz="0" w:space="0" w:color="auto"/>
                        <w:right w:val="none" w:sz="0" w:space="0" w:color="auto"/>
                      </w:divBdr>
                    </w:div>
                    <w:div w:id="61220780">
                      <w:marLeft w:val="0"/>
                      <w:marRight w:val="0"/>
                      <w:marTop w:val="0"/>
                      <w:marBottom w:val="0"/>
                      <w:divBdr>
                        <w:top w:val="none" w:sz="0" w:space="0" w:color="auto"/>
                        <w:left w:val="none" w:sz="0" w:space="0" w:color="auto"/>
                        <w:bottom w:val="none" w:sz="0" w:space="0" w:color="auto"/>
                        <w:right w:val="none" w:sz="0" w:space="0" w:color="auto"/>
                      </w:divBdr>
                    </w:div>
                  </w:divsChild>
                </w:div>
                <w:div w:id="907224521">
                  <w:marLeft w:val="0"/>
                  <w:marRight w:val="0"/>
                  <w:marTop w:val="0"/>
                  <w:marBottom w:val="0"/>
                  <w:divBdr>
                    <w:top w:val="none" w:sz="0" w:space="0" w:color="auto"/>
                    <w:left w:val="none" w:sz="0" w:space="0" w:color="auto"/>
                    <w:bottom w:val="none" w:sz="0" w:space="0" w:color="auto"/>
                    <w:right w:val="none" w:sz="0" w:space="0" w:color="auto"/>
                  </w:divBdr>
                  <w:divsChild>
                    <w:div w:id="1938445149">
                      <w:marLeft w:val="0"/>
                      <w:marRight w:val="0"/>
                      <w:marTop w:val="120"/>
                      <w:marBottom w:val="0"/>
                      <w:divBdr>
                        <w:top w:val="none" w:sz="0" w:space="0" w:color="auto"/>
                        <w:left w:val="none" w:sz="0" w:space="0" w:color="auto"/>
                        <w:bottom w:val="none" w:sz="0" w:space="0" w:color="auto"/>
                        <w:right w:val="none" w:sz="0" w:space="0" w:color="auto"/>
                      </w:divBdr>
                    </w:div>
                    <w:div w:id="966811906">
                      <w:marLeft w:val="0"/>
                      <w:marRight w:val="0"/>
                      <w:marTop w:val="0"/>
                      <w:marBottom w:val="0"/>
                      <w:divBdr>
                        <w:top w:val="none" w:sz="0" w:space="0" w:color="auto"/>
                        <w:left w:val="none" w:sz="0" w:space="0" w:color="auto"/>
                        <w:bottom w:val="none" w:sz="0" w:space="0" w:color="auto"/>
                        <w:right w:val="none" w:sz="0" w:space="0" w:color="auto"/>
                      </w:divBdr>
                    </w:div>
                  </w:divsChild>
                </w:div>
                <w:div w:id="1067454414">
                  <w:marLeft w:val="0"/>
                  <w:marRight w:val="0"/>
                  <w:marTop w:val="0"/>
                  <w:marBottom w:val="0"/>
                  <w:divBdr>
                    <w:top w:val="none" w:sz="0" w:space="0" w:color="auto"/>
                    <w:left w:val="none" w:sz="0" w:space="0" w:color="auto"/>
                    <w:bottom w:val="none" w:sz="0" w:space="0" w:color="auto"/>
                    <w:right w:val="none" w:sz="0" w:space="0" w:color="auto"/>
                  </w:divBdr>
                  <w:divsChild>
                    <w:div w:id="892041724">
                      <w:marLeft w:val="0"/>
                      <w:marRight w:val="0"/>
                      <w:marTop w:val="120"/>
                      <w:marBottom w:val="0"/>
                      <w:divBdr>
                        <w:top w:val="none" w:sz="0" w:space="0" w:color="auto"/>
                        <w:left w:val="none" w:sz="0" w:space="0" w:color="auto"/>
                        <w:bottom w:val="none" w:sz="0" w:space="0" w:color="auto"/>
                        <w:right w:val="none" w:sz="0" w:space="0" w:color="auto"/>
                      </w:divBdr>
                    </w:div>
                    <w:div w:id="19954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83543">
          <w:marLeft w:val="0"/>
          <w:marRight w:val="0"/>
          <w:marTop w:val="0"/>
          <w:marBottom w:val="0"/>
          <w:divBdr>
            <w:top w:val="none" w:sz="0" w:space="0" w:color="auto"/>
            <w:left w:val="none" w:sz="0" w:space="0" w:color="auto"/>
            <w:bottom w:val="none" w:sz="0" w:space="0" w:color="auto"/>
            <w:right w:val="none" w:sz="0" w:space="0" w:color="auto"/>
          </w:divBdr>
          <w:divsChild>
            <w:div w:id="13932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5614">
      <w:bodyDiv w:val="1"/>
      <w:marLeft w:val="0"/>
      <w:marRight w:val="0"/>
      <w:marTop w:val="0"/>
      <w:marBottom w:val="0"/>
      <w:divBdr>
        <w:top w:val="none" w:sz="0" w:space="0" w:color="auto"/>
        <w:left w:val="none" w:sz="0" w:space="0" w:color="auto"/>
        <w:bottom w:val="none" w:sz="0" w:space="0" w:color="auto"/>
        <w:right w:val="none" w:sz="0" w:space="0" w:color="auto"/>
      </w:divBdr>
    </w:div>
    <w:div w:id="658314699">
      <w:bodyDiv w:val="1"/>
      <w:marLeft w:val="0"/>
      <w:marRight w:val="0"/>
      <w:marTop w:val="0"/>
      <w:marBottom w:val="0"/>
      <w:divBdr>
        <w:top w:val="none" w:sz="0" w:space="0" w:color="auto"/>
        <w:left w:val="none" w:sz="0" w:space="0" w:color="auto"/>
        <w:bottom w:val="none" w:sz="0" w:space="0" w:color="auto"/>
        <w:right w:val="none" w:sz="0" w:space="0" w:color="auto"/>
      </w:divBdr>
    </w:div>
    <w:div w:id="658460450">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sChild>
        <w:div w:id="1694302386">
          <w:marLeft w:val="480"/>
          <w:marRight w:val="0"/>
          <w:marTop w:val="0"/>
          <w:marBottom w:val="0"/>
          <w:divBdr>
            <w:top w:val="none" w:sz="0" w:space="0" w:color="auto"/>
            <w:left w:val="none" w:sz="0" w:space="0" w:color="auto"/>
            <w:bottom w:val="none" w:sz="0" w:space="0" w:color="auto"/>
            <w:right w:val="none" w:sz="0" w:space="0" w:color="auto"/>
          </w:divBdr>
        </w:div>
        <w:div w:id="567151064">
          <w:marLeft w:val="480"/>
          <w:marRight w:val="0"/>
          <w:marTop w:val="0"/>
          <w:marBottom w:val="0"/>
          <w:divBdr>
            <w:top w:val="none" w:sz="0" w:space="0" w:color="auto"/>
            <w:left w:val="none" w:sz="0" w:space="0" w:color="auto"/>
            <w:bottom w:val="none" w:sz="0" w:space="0" w:color="auto"/>
            <w:right w:val="none" w:sz="0" w:space="0" w:color="auto"/>
          </w:divBdr>
        </w:div>
        <w:div w:id="514462023">
          <w:marLeft w:val="480"/>
          <w:marRight w:val="0"/>
          <w:marTop w:val="0"/>
          <w:marBottom w:val="0"/>
          <w:divBdr>
            <w:top w:val="none" w:sz="0" w:space="0" w:color="auto"/>
            <w:left w:val="none" w:sz="0" w:space="0" w:color="auto"/>
            <w:bottom w:val="none" w:sz="0" w:space="0" w:color="auto"/>
            <w:right w:val="none" w:sz="0" w:space="0" w:color="auto"/>
          </w:divBdr>
        </w:div>
        <w:div w:id="762184491">
          <w:marLeft w:val="0"/>
          <w:marRight w:val="0"/>
          <w:marTop w:val="0"/>
          <w:marBottom w:val="0"/>
          <w:divBdr>
            <w:top w:val="none" w:sz="0" w:space="0" w:color="auto"/>
            <w:left w:val="none" w:sz="0" w:space="0" w:color="auto"/>
            <w:bottom w:val="none" w:sz="0" w:space="0" w:color="auto"/>
            <w:right w:val="none" w:sz="0" w:space="0" w:color="auto"/>
          </w:divBdr>
          <w:divsChild>
            <w:div w:id="1668484166">
              <w:marLeft w:val="0"/>
              <w:marRight w:val="0"/>
              <w:marTop w:val="120"/>
              <w:marBottom w:val="0"/>
              <w:divBdr>
                <w:top w:val="none" w:sz="0" w:space="0" w:color="auto"/>
                <w:left w:val="none" w:sz="0" w:space="0" w:color="auto"/>
                <w:bottom w:val="none" w:sz="0" w:space="0" w:color="auto"/>
                <w:right w:val="none" w:sz="0" w:space="0" w:color="auto"/>
              </w:divBdr>
            </w:div>
            <w:div w:id="1006978578">
              <w:marLeft w:val="0"/>
              <w:marRight w:val="0"/>
              <w:marTop w:val="0"/>
              <w:marBottom w:val="0"/>
              <w:divBdr>
                <w:top w:val="none" w:sz="0" w:space="0" w:color="auto"/>
                <w:left w:val="none" w:sz="0" w:space="0" w:color="auto"/>
                <w:bottom w:val="none" w:sz="0" w:space="0" w:color="auto"/>
                <w:right w:val="none" w:sz="0" w:space="0" w:color="auto"/>
              </w:divBdr>
              <w:divsChild>
                <w:div w:id="632714600">
                  <w:marLeft w:val="0"/>
                  <w:marRight w:val="0"/>
                  <w:marTop w:val="0"/>
                  <w:marBottom w:val="0"/>
                  <w:divBdr>
                    <w:top w:val="none" w:sz="0" w:space="0" w:color="auto"/>
                    <w:left w:val="none" w:sz="0" w:space="0" w:color="auto"/>
                    <w:bottom w:val="none" w:sz="0" w:space="0" w:color="auto"/>
                    <w:right w:val="none" w:sz="0" w:space="0" w:color="auto"/>
                  </w:divBdr>
                  <w:divsChild>
                    <w:div w:id="1892888539">
                      <w:marLeft w:val="0"/>
                      <w:marRight w:val="0"/>
                      <w:marTop w:val="120"/>
                      <w:marBottom w:val="0"/>
                      <w:divBdr>
                        <w:top w:val="none" w:sz="0" w:space="0" w:color="auto"/>
                        <w:left w:val="none" w:sz="0" w:space="0" w:color="auto"/>
                        <w:bottom w:val="none" w:sz="0" w:space="0" w:color="auto"/>
                        <w:right w:val="none" w:sz="0" w:space="0" w:color="auto"/>
                      </w:divBdr>
                    </w:div>
                    <w:div w:id="1891965124">
                      <w:marLeft w:val="0"/>
                      <w:marRight w:val="0"/>
                      <w:marTop w:val="0"/>
                      <w:marBottom w:val="0"/>
                      <w:divBdr>
                        <w:top w:val="none" w:sz="0" w:space="0" w:color="auto"/>
                        <w:left w:val="none" w:sz="0" w:space="0" w:color="auto"/>
                        <w:bottom w:val="none" w:sz="0" w:space="0" w:color="auto"/>
                        <w:right w:val="none" w:sz="0" w:space="0" w:color="auto"/>
                      </w:divBdr>
                    </w:div>
                  </w:divsChild>
                </w:div>
                <w:div w:id="469859079">
                  <w:marLeft w:val="0"/>
                  <w:marRight w:val="0"/>
                  <w:marTop w:val="0"/>
                  <w:marBottom w:val="0"/>
                  <w:divBdr>
                    <w:top w:val="none" w:sz="0" w:space="0" w:color="auto"/>
                    <w:left w:val="none" w:sz="0" w:space="0" w:color="auto"/>
                    <w:bottom w:val="none" w:sz="0" w:space="0" w:color="auto"/>
                    <w:right w:val="none" w:sz="0" w:space="0" w:color="auto"/>
                  </w:divBdr>
                  <w:divsChild>
                    <w:div w:id="963729827">
                      <w:marLeft w:val="0"/>
                      <w:marRight w:val="0"/>
                      <w:marTop w:val="120"/>
                      <w:marBottom w:val="0"/>
                      <w:divBdr>
                        <w:top w:val="none" w:sz="0" w:space="0" w:color="auto"/>
                        <w:left w:val="none" w:sz="0" w:space="0" w:color="auto"/>
                        <w:bottom w:val="none" w:sz="0" w:space="0" w:color="auto"/>
                        <w:right w:val="none" w:sz="0" w:space="0" w:color="auto"/>
                      </w:divBdr>
                    </w:div>
                    <w:div w:id="1519928836">
                      <w:marLeft w:val="0"/>
                      <w:marRight w:val="0"/>
                      <w:marTop w:val="0"/>
                      <w:marBottom w:val="0"/>
                      <w:divBdr>
                        <w:top w:val="none" w:sz="0" w:space="0" w:color="auto"/>
                        <w:left w:val="none" w:sz="0" w:space="0" w:color="auto"/>
                        <w:bottom w:val="none" w:sz="0" w:space="0" w:color="auto"/>
                        <w:right w:val="none" w:sz="0" w:space="0" w:color="auto"/>
                      </w:divBdr>
                    </w:div>
                  </w:divsChild>
                </w:div>
                <w:div w:id="2073309805">
                  <w:marLeft w:val="0"/>
                  <w:marRight w:val="0"/>
                  <w:marTop w:val="0"/>
                  <w:marBottom w:val="0"/>
                  <w:divBdr>
                    <w:top w:val="none" w:sz="0" w:space="0" w:color="auto"/>
                    <w:left w:val="none" w:sz="0" w:space="0" w:color="auto"/>
                    <w:bottom w:val="none" w:sz="0" w:space="0" w:color="auto"/>
                    <w:right w:val="none" w:sz="0" w:space="0" w:color="auto"/>
                  </w:divBdr>
                  <w:divsChild>
                    <w:div w:id="1891377479">
                      <w:marLeft w:val="0"/>
                      <w:marRight w:val="0"/>
                      <w:marTop w:val="120"/>
                      <w:marBottom w:val="0"/>
                      <w:divBdr>
                        <w:top w:val="none" w:sz="0" w:space="0" w:color="auto"/>
                        <w:left w:val="none" w:sz="0" w:space="0" w:color="auto"/>
                        <w:bottom w:val="none" w:sz="0" w:space="0" w:color="auto"/>
                        <w:right w:val="none" w:sz="0" w:space="0" w:color="auto"/>
                      </w:divBdr>
                    </w:div>
                    <w:div w:id="837188476">
                      <w:marLeft w:val="0"/>
                      <w:marRight w:val="0"/>
                      <w:marTop w:val="0"/>
                      <w:marBottom w:val="0"/>
                      <w:divBdr>
                        <w:top w:val="none" w:sz="0" w:space="0" w:color="auto"/>
                        <w:left w:val="none" w:sz="0" w:space="0" w:color="auto"/>
                        <w:bottom w:val="none" w:sz="0" w:space="0" w:color="auto"/>
                        <w:right w:val="none" w:sz="0" w:space="0" w:color="auto"/>
                      </w:divBdr>
                    </w:div>
                  </w:divsChild>
                </w:div>
                <w:div w:id="1516990787">
                  <w:marLeft w:val="0"/>
                  <w:marRight w:val="0"/>
                  <w:marTop w:val="0"/>
                  <w:marBottom w:val="0"/>
                  <w:divBdr>
                    <w:top w:val="none" w:sz="0" w:space="0" w:color="auto"/>
                    <w:left w:val="none" w:sz="0" w:space="0" w:color="auto"/>
                    <w:bottom w:val="none" w:sz="0" w:space="0" w:color="auto"/>
                    <w:right w:val="none" w:sz="0" w:space="0" w:color="auto"/>
                  </w:divBdr>
                  <w:divsChild>
                    <w:div w:id="121701956">
                      <w:marLeft w:val="0"/>
                      <w:marRight w:val="0"/>
                      <w:marTop w:val="120"/>
                      <w:marBottom w:val="0"/>
                      <w:divBdr>
                        <w:top w:val="none" w:sz="0" w:space="0" w:color="auto"/>
                        <w:left w:val="none" w:sz="0" w:space="0" w:color="auto"/>
                        <w:bottom w:val="none" w:sz="0" w:space="0" w:color="auto"/>
                        <w:right w:val="none" w:sz="0" w:space="0" w:color="auto"/>
                      </w:divBdr>
                    </w:div>
                    <w:div w:id="16390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7946">
          <w:marLeft w:val="0"/>
          <w:marRight w:val="0"/>
          <w:marTop w:val="0"/>
          <w:marBottom w:val="0"/>
          <w:divBdr>
            <w:top w:val="none" w:sz="0" w:space="0" w:color="auto"/>
            <w:left w:val="none" w:sz="0" w:space="0" w:color="auto"/>
            <w:bottom w:val="none" w:sz="0" w:space="0" w:color="auto"/>
            <w:right w:val="none" w:sz="0" w:space="0" w:color="auto"/>
          </w:divBdr>
          <w:divsChild>
            <w:div w:id="346903997">
              <w:marLeft w:val="0"/>
              <w:marRight w:val="0"/>
              <w:marTop w:val="120"/>
              <w:marBottom w:val="0"/>
              <w:divBdr>
                <w:top w:val="none" w:sz="0" w:space="0" w:color="auto"/>
                <w:left w:val="none" w:sz="0" w:space="0" w:color="auto"/>
                <w:bottom w:val="none" w:sz="0" w:space="0" w:color="auto"/>
                <w:right w:val="none" w:sz="0" w:space="0" w:color="auto"/>
              </w:divBdr>
            </w:div>
            <w:div w:id="1411384485">
              <w:marLeft w:val="0"/>
              <w:marRight w:val="0"/>
              <w:marTop w:val="0"/>
              <w:marBottom w:val="0"/>
              <w:divBdr>
                <w:top w:val="none" w:sz="0" w:space="0" w:color="auto"/>
                <w:left w:val="none" w:sz="0" w:space="0" w:color="auto"/>
                <w:bottom w:val="none" w:sz="0" w:space="0" w:color="auto"/>
                <w:right w:val="none" w:sz="0" w:space="0" w:color="auto"/>
              </w:divBdr>
            </w:div>
          </w:divsChild>
        </w:div>
        <w:div w:id="715813872">
          <w:marLeft w:val="0"/>
          <w:marRight w:val="0"/>
          <w:marTop w:val="0"/>
          <w:marBottom w:val="0"/>
          <w:divBdr>
            <w:top w:val="none" w:sz="0" w:space="0" w:color="auto"/>
            <w:left w:val="none" w:sz="0" w:space="0" w:color="auto"/>
            <w:bottom w:val="none" w:sz="0" w:space="0" w:color="auto"/>
            <w:right w:val="none" w:sz="0" w:space="0" w:color="auto"/>
          </w:divBdr>
          <w:divsChild>
            <w:div w:id="1688868007">
              <w:marLeft w:val="0"/>
              <w:marRight w:val="0"/>
              <w:marTop w:val="120"/>
              <w:marBottom w:val="0"/>
              <w:divBdr>
                <w:top w:val="none" w:sz="0" w:space="0" w:color="auto"/>
                <w:left w:val="none" w:sz="0" w:space="0" w:color="auto"/>
                <w:bottom w:val="none" w:sz="0" w:space="0" w:color="auto"/>
                <w:right w:val="none" w:sz="0" w:space="0" w:color="auto"/>
              </w:divBdr>
            </w:div>
            <w:div w:id="1378971270">
              <w:marLeft w:val="0"/>
              <w:marRight w:val="0"/>
              <w:marTop w:val="0"/>
              <w:marBottom w:val="0"/>
              <w:divBdr>
                <w:top w:val="none" w:sz="0" w:space="0" w:color="auto"/>
                <w:left w:val="none" w:sz="0" w:space="0" w:color="auto"/>
                <w:bottom w:val="none" w:sz="0" w:space="0" w:color="auto"/>
                <w:right w:val="none" w:sz="0" w:space="0" w:color="auto"/>
              </w:divBdr>
            </w:div>
          </w:divsChild>
        </w:div>
        <w:div w:id="2007171123">
          <w:marLeft w:val="0"/>
          <w:marRight w:val="0"/>
          <w:marTop w:val="0"/>
          <w:marBottom w:val="0"/>
          <w:divBdr>
            <w:top w:val="none" w:sz="0" w:space="0" w:color="auto"/>
            <w:left w:val="none" w:sz="0" w:space="0" w:color="auto"/>
            <w:bottom w:val="none" w:sz="0" w:space="0" w:color="auto"/>
            <w:right w:val="none" w:sz="0" w:space="0" w:color="auto"/>
          </w:divBdr>
          <w:divsChild>
            <w:div w:id="1896430743">
              <w:marLeft w:val="0"/>
              <w:marRight w:val="0"/>
              <w:marTop w:val="120"/>
              <w:marBottom w:val="0"/>
              <w:divBdr>
                <w:top w:val="none" w:sz="0" w:space="0" w:color="auto"/>
                <w:left w:val="none" w:sz="0" w:space="0" w:color="auto"/>
                <w:bottom w:val="none" w:sz="0" w:space="0" w:color="auto"/>
                <w:right w:val="none" w:sz="0" w:space="0" w:color="auto"/>
              </w:divBdr>
            </w:div>
            <w:div w:id="1995524701">
              <w:marLeft w:val="0"/>
              <w:marRight w:val="0"/>
              <w:marTop w:val="0"/>
              <w:marBottom w:val="0"/>
              <w:divBdr>
                <w:top w:val="none" w:sz="0" w:space="0" w:color="auto"/>
                <w:left w:val="none" w:sz="0" w:space="0" w:color="auto"/>
                <w:bottom w:val="none" w:sz="0" w:space="0" w:color="auto"/>
                <w:right w:val="none" w:sz="0" w:space="0" w:color="auto"/>
              </w:divBdr>
            </w:div>
          </w:divsChild>
        </w:div>
        <w:div w:id="1063021519">
          <w:marLeft w:val="480"/>
          <w:marRight w:val="0"/>
          <w:marTop w:val="0"/>
          <w:marBottom w:val="0"/>
          <w:divBdr>
            <w:top w:val="none" w:sz="0" w:space="0" w:color="auto"/>
            <w:left w:val="none" w:sz="0" w:space="0" w:color="auto"/>
            <w:bottom w:val="none" w:sz="0" w:space="0" w:color="auto"/>
            <w:right w:val="none" w:sz="0" w:space="0" w:color="auto"/>
          </w:divBdr>
        </w:div>
        <w:div w:id="395250189">
          <w:marLeft w:val="480"/>
          <w:marRight w:val="0"/>
          <w:marTop w:val="0"/>
          <w:marBottom w:val="0"/>
          <w:divBdr>
            <w:top w:val="none" w:sz="0" w:space="0" w:color="auto"/>
            <w:left w:val="none" w:sz="0" w:space="0" w:color="auto"/>
            <w:bottom w:val="none" w:sz="0" w:space="0" w:color="auto"/>
            <w:right w:val="none" w:sz="0" w:space="0" w:color="auto"/>
          </w:divBdr>
        </w:div>
      </w:divsChild>
    </w:div>
    <w:div w:id="665784450">
      <w:bodyDiv w:val="1"/>
      <w:marLeft w:val="0"/>
      <w:marRight w:val="0"/>
      <w:marTop w:val="0"/>
      <w:marBottom w:val="0"/>
      <w:divBdr>
        <w:top w:val="none" w:sz="0" w:space="0" w:color="auto"/>
        <w:left w:val="none" w:sz="0" w:space="0" w:color="auto"/>
        <w:bottom w:val="none" w:sz="0" w:space="0" w:color="auto"/>
        <w:right w:val="none" w:sz="0" w:space="0" w:color="auto"/>
      </w:divBdr>
    </w:div>
    <w:div w:id="667486575">
      <w:bodyDiv w:val="1"/>
      <w:marLeft w:val="0"/>
      <w:marRight w:val="0"/>
      <w:marTop w:val="0"/>
      <w:marBottom w:val="0"/>
      <w:divBdr>
        <w:top w:val="none" w:sz="0" w:space="0" w:color="auto"/>
        <w:left w:val="none" w:sz="0" w:space="0" w:color="auto"/>
        <w:bottom w:val="none" w:sz="0" w:space="0" w:color="auto"/>
        <w:right w:val="none" w:sz="0" w:space="0" w:color="auto"/>
      </w:divBdr>
      <w:divsChild>
        <w:div w:id="1696690748">
          <w:marLeft w:val="480"/>
          <w:marRight w:val="0"/>
          <w:marTop w:val="0"/>
          <w:marBottom w:val="0"/>
          <w:divBdr>
            <w:top w:val="none" w:sz="0" w:space="0" w:color="auto"/>
            <w:left w:val="none" w:sz="0" w:space="0" w:color="auto"/>
            <w:bottom w:val="none" w:sz="0" w:space="0" w:color="auto"/>
            <w:right w:val="none" w:sz="0" w:space="0" w:color="auto"/>
          </w:divBdr>
        </w:div>
        <w:div w:id="100300915">
          <w:marLeft w:val="480"/>
          <w:marRight w:val="0"/>
          <w:marTop w:val="0"/>
          <w:marBottom w:val="0"/>
          <w:divBdr>
            <w:top w:val="none" w:sz="0" w:space="0" w:color="auto"/>
            <w:left w:val="none" w:sz="0" w:space="0" w:color="auto"/>
            <w:bottom w:val="none" w:sz="0" w:space="0" w:color="auto"/>
            <w:right w:val="none" w:sz="0" w:space="0" w:color="auto"/>
          </w:divBdr>
        </w:div>
        <w:div w:id="328563282">
          <w:marLeft w:val="0"/>
          <w:marRight w:val="0"/>
          <w:marTop w:val="0"/>
          <w:marBottom w:val="0"/>
          <w:divBdr>
            <w:top w:val="none" w:sz="0" w:space="0" w:color="auto"/>
            <w:left w:val="none" w:sz="0" w:space="0" w:color="auto"/>
            <w:bottom w:val="none" w:sz="0" w:space="0" w:color="auto"/>
            <w:right w:val="none" w:sz="0" w:space="0" w:color="auto"/>
          </w:divBdr>
          <w:divsChild>
            <w:div w:id="1936594904">
              <w:marLeft w:val="0"/>
              <w:marRight w:val="0"/>
              <w:marTop w:val="120"/>
              <w:marBottom w:val="0"/>
              <w:divBdr>
                <w:top w:val="none" w:sz="0" w:space="0" w:color="auto"/>
                <w:left w:val="none" w:sz="0" w:space="0" w:color="auto"/>
                <w:bottom w:val="none" w:sz="0" w:space="0" w:color="auto"/>
                <w:right w:val="none" w:sz="0" w:space="0" w:color="auto"/>
              </w:divBdr>
            </w:div>
            <w:div w:id="1362633250">
              <w:marLeft w:val="0"/>
              <w:marRight w:val="0"/>
              <w:marTop w:val="0"/>
              <w:marBottom w:val="0"/>
              <w:divBdr>
                <w:top w:val="none" w:sz="0" w:space="0" w:color="auto"/>
                <w:left w:val="none" w:sz="0" w:space="0" w:color="auto"/>
                <w:bottom w:val="none" w:sz="0" w:space="0" w:color="auto"/>
                <w:right w:val="none" w:sz="0" w:space="0" w:color="auto"/>
              </w:divBdr>
            </w:div>
          </w:divsChild>
        </w:div>
        <w:div w:id="912473250">
          <w:marLeft w:val="0"/>
          <w:marRight w:val="0"/>
          <w:marTop w:val="0"/>
          <w:marBottom w:val="0"/>
          <w:divBdr>
            <w:top w:val="none" w:sz="0" w:space="0" w:color="auto"/>
            <w:left w:val="none" w:sz="0" w:space="0" w:color="auto"/>
            <w:bottom w:val="none" w:sz="0" w:space="0" w:color="auto"/>
            <w:right w:val="none" w:sz="0" w:space="0" w:color="auto"/>
          </w:divBdr>
          <w:divsChild>
            <w:div w:id="1378359136">
              <w:marLeft w:val="0"/>
              <w:marRight w:val="0"/>
              <w:marTop w:val="120"/>
              <w:marBottom w:val="0"/>
              <w:divBdr>
                <w:top w:val="none" w:sz="0" w:space="0" w:color="auto"/>
                <w:left w:val="none" w:sz="0" w:space="0" w:color="auto"/>
                <w:bottom w:val="none" w:sz="0" w:space="0" w:color="auto"/>
                <w:right w:val="none" w:sz="0" w:space="0" w:color="auto"/>
              </w:divBdr>
            </w:div>
            <w:div w:id="1104305567">
              <w:marLeft w:val="0"/>
              <w:marRight w:val="0"/>
              <w:marTop w:val="0"/>
              <w:marBottom w:val="0"/>
              <w:divBdr>
                <w:top w:val="none" w:sz="0" w:space="0" w:color="auto"/>
                <w:left w:val="none" w:sz="0" w:space="0" w:color="auto"/>
                <w:bottom w:val="none" w:sz="0" w:space="0" w:color="auto"/>
                <w:right w:val="none" w:sz="0" w:space="0" w:color="auto"/>
              </w:divBdr>
            </w:div>
          </w:divsChild>
        </w:div>
        <w:div w:id="744762109">
          <w:marLeft w:val="0"/>
          <w:marRight w:val="0"/>
          <w:marTop w:val="0"/>
          <w:marBottom w:val="0"/>
          <w:divBdr>
            <w:top w:val="none" w:sz="0" w:space="0" w:color="auto"/>
            <w:left w:val="none" w:sz="0" w:space="0" w:color="auto"/>
            <w:bottom w:val="none" w:sz="0" w:space="0" w:color="auto"/>
            <w:right w:val="none" w:sz="0" w:space="0" w:color="auto"/>
          </w:divBdr>
          <w:divsChild>
            <w:div w:id="1042823872">
              <w:marLeft w:val="0"/>
              <w:marRight w:val="0"/>
              <w:marTop w:val="120"/>
              <w:marBottom w:val="0"/>
              <w:divBdr>
                <w:top w:val="none" w:sz="0" w:space="0" w:color="auto"/>
                <w:left w:val="none" w:sz="0" w:space="0" w:color="auto"/>
                <w:bottom w:val="none" w:sz="0" w:space="0" w:color="auto"/>
                <w:right w:val="none" w:sz="0" w:space="0" w:color="auto"/>
              </w:divBdr>
            </w:div>
            <w:div w:id="655376343">
              <w:marLeft w:val="0"/>
              <w:marRight w:val="0"/>
              <w:marTop w:val="0"/>
              <w:marBottom w:val="0"/>
              <w:divBdr>
                <w:top w:val="none" w:sz="0" w:space="0" w:color="auto"/>
                <w:left w:val="none" w:sz="0" w:space="0" w:color="auto"/>
                <w:bottom w:val="none" w:sz="0" w:space="0" w:color="auto"/>
                <w:right w:val="none" w:sz="0" w:space="0" w:color="auto"/>
              </w:divBdr>
              <w:divsChild>
                <w:div w:id="1498808777">
                  <w:marLeft w:val="0"/>
                  <w:marRight w:val="0"/>
                  <w:marTop w:val="0"/>
                  <w:marBottom w:val="0"/>
                  <w:divBdr>
                    <w:top w:val="none" w:sz="0" w:space="0" w:color="auto"/>
                    <w:left w:val="none" w:sz="0" w:space="0" w:color="auto"/>
                    <w:bottom w:val="none" w:sz="0" w:space="0" w:color="auto"/>
                    <w:right w:val="none" w:sz="0" w:space="0" w:color="auto"/>
                  </w:divBdr>
                  <w:divsChild>
                    <w:div w:id="2021857795">
                      <w:marLeft w:val="0"/>
                      <w:marRight w:val="0"/>
                      <w:marTop w:val="120"/>
                      <w:marBottom w:val="0"/>
                      <w:divBdr>
                        <w:top w:val="none" w:sz="0" w:space="0" w:color="auto"/>
                        <w:left w:val="none" w:sz="0" w:space="0" w:color="auto"/>
                        <w:bottom w:val="none" w:sz="0" w:space="0" w:color="auto"/>
                        <w:right w:val="none" w:sz="0" w:space="0" w:color="auto"/>
                      </w:divBdr>
                    </w:div>
                    <w:div w:id="924651864">
                      <w:marLeft w:val="0"/>
                      <w:marRight w:val="0"/>
                      <w:marTop w:val="0"/>
                      <w:marBottom w:val="0"/>
                      <w:divBdr>
                        <w:top w:val="none" w:sz="0" w:space="0" w:color="auto"/>
                        <w:left w:val="none" w:sz="0" w:space="0" w:color="auto"/>
                        <w:bottom w:val="none" w:sz="0" w:space="0" w:color="auto"/>
                        <w:right w:val="none" w:sz="0" w:space="0" w:color="auto"/>
                      </w:divBdr>
                      <w:divsChild>
                        <w:div w:id="18033785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1894542">
                  <w:marLeft w:val="0"/>
                  <w:marRight w:val="0"/>
                  <w:marTop w:val="0"/>
                  <w:marBottom w:val="0"/>
                  <w:divBdr>
                    <w:top w:val="none" w:sz="0" w:space="0" w:color="auto"/>
                    <w:left w:val="none" w:sz="0" w:space="0" w:color="auto"/>
                    <w:bottom w:val="none" w:sz="0" w:space="0" w:color="auto"/>
                    <w:right w:val="none" w:sz="0" w:space="0" w:color="auto"/>
                  </w:divBdr>
                  <w:divsChild>
                    <w:div w:id="42336605">
                      <w:marLeft w:val="0"/>
                      <w:marRight w:val="0"/>
                      <w:marTop w:val="120"/>
                      <w:marBottom w:val="0"/>
                      <w:divBdr>
                        <w:top w:val="none" w:sz="0" w:space="0" w:color="auto"/>
                        <w:left w:val="none" w:sz="0" w:space="0" w:color="auto"/>
                        <w:bottom w:val="none" w:sz="0" w:space="0" w:color="auto"/>
                        <w:right w:val="none" w:sz="0" w:space="0" w:color="auto"/>
                      </w:divBdr>
                    </w:div>
                    <w:div w:id="410350611">
                      <w:marLeft w:val="0"/>
                      <w:marRight w:val="0"/>
                      <w:marTop w:val="0"/>
                      <w:marBottom w:val="0"/>
                      <w:divBdr>
                        <w:top w:val="none" w:sz="0" w:space="0" w:color="auto"/>
                        <w:left w:val="none" w:sz="0" w:space="0" w:color="auto"/>
                        <w:bottom w:val="none" w:sz="0" w:space="0" w:color="auto"/>
                        <w:right w:val="none" w:sz="0" w:space="0" w:color="auto"/>
                      </w:divBdr>
                      <w:divsChild>
                        <w:div w:id="12819164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32183367">
          <w:marLeft w:val="0"/>
          <w:marRight w:val="0"/>
          <w:marTop w:val="0"/>
          <w:marBottom w:val="0"/>
          <w:divBdr>
            <w:top w:val="none" w:sz="0" w:space="0" w:color="auto"/>
            <w:left w:val="none" w:sz="0" w:space="0" w:color="auto"/>
            <w:bottom w:val="none" w:sz="0" w:space="0" w:color="auto"/>
            <w:right w:val="none" w:sz="0" w:space="0" w:color="auto"/>
          </w:divBdr>
          <w:divsChild>
            <w:div w:id="974287823">
              <w:marLeft w:val="0"/>
              <w:marRight w:val="0"/>
              <w:marTop w:val="120"/>
              <w:marBottom w:val="0"/>
              <w:divBdr>
                <w:top w:val="none" w:sz="0" w:space="0" w:color="auto"/>
                <w:left w:val="none" w:sz="0" w:space="0" w:color="auto"/>
                <w:bottom w:val="none" w:sz="0" w:space="0" w:color="auto"/>
                <w:right w:val="none" w:sz="0" w:space="0" w:color="auto"/>
              </w:divBdr>
            </w:div>
            <w:div w:id="1965650003">
              <w:marLeft w:val="0"/>
              <w:marRight w:val="0"/>
              <w:marTop w:val="0"/>
              <w:marBottom w:val="0"/>
              <w:divBdr>
                <w:top w:val="none" w:sz="0" w:space="0" w:color="auto"/>
                <w:left w:val="none" w:sz="0" w:space="0" w:color="auto"/>
                <w:bottom w:val="none" w:sz="0" w:space="0" w:color="auto"/>
                <w:right w:val="none" w:sz="0" w:space="0" w:color="auto"/>
              </w:divBdr>
            </w:div>
          </w:divsChild>
        </w:div>
        <w:div w:id="830366436">
          <w:marLeft w:val="0"/>
          <w:marRight w:val="0"/>
          <w:marTop w:val="0"/>
          <w:marBottom w:val="0"/>
          <w:divBdr>
            <w:top w:val="none" w:sz="0" w:space="0" w:color="auto"/>
            <w:left w:val="none" w:sz="0" w:space="0" w:color="auto"/>
            <w:bottom w:val="none" w:sz="0" w:space="0" w:color="auto"/>
            <w:right w:val="none" w:sz="0" w:space="0" w:color="auto"/>
          </w:divBdr>
          <w:divsChild>
            <w:div w:id="305817293">
              <w:marLeft w:val="0"/>
              <w:marRight w:val="0"/>
              <w:marTop w:val="120"/>
              <w:marBottom w:val="0"/>
              <w:divBdr>
                <w:top w:val="none" w:sz="0" w:space="0" w:color="auto"/>
                <w:left w:val="none" w:sz="0" w:space="0" w:color="auto"/>
                <w:bottom w:val="none" w:sz="0" w:space="0" w:color="auto"/>
                <w:right w:val="none" w:sz="0" w:space="0" w:color="auto"/>
              </w:divBdr>
            </w:div>
            <w:div w:id="1802844382">
              <w:marLeft w:val="0"/>
              <w:marRight w:val="0"/>
              <w:marTop w:val="0"/>
              <w:marBottom w:val="0"/>
              <w:divBdr>
                <w:top w:val="none" w:sz="0" w:space="0" w:color="auto"/>
                <w:left w:val="none" w:sz="0" w:space="0" w:color="auto"/>
                <w:bottom w:val="none" w:sz="0" w:space="0" w:color="auto"/>
                <w:right w:val="none" w:sz="0" w:space="0" w:color="auto"/>
              </w:divBdr>
            </w:div>
          </w:divsChild>
        </w:div>
        <w:div w:id="1989279908">
          <w:marLeft w:val="480"/>
          <w:marRight w:val="0"/>
          <w:marTop w:val="0"/>
          <w:marBottom w:val="0"/>
          <w:divBdr>
            <w:top w:val="none" w:sz="0" w:space="0" w:color="auto"/>
            <w:left w:val="none" w:sz="0" w:space="0" w:color="auto"/>
            <w:bottom w:val="none" w:sz="0" w:space="0" w:color="auto"/>
            <w:right w:val="none" w:sz="0" w:space="0" w:color="auto"/>
          </w:divBdr>
        </w:div>
      </w:divsChild>
    </w:div>
    <w:div w:id="667639251">
      <w:bodyDiv w:val="1"/>
      <w:marLeft w:val="0"/>
      <w:marRight w:val="0"/>
      <w:marTop w:val="0"/>
      <w:marBottom w:val="0"/>
      <w:divBdr>
        <w:top w:val="none" w:sz="0" w:space="0" w:color="auto"/>
        <w:left w:val="none" w:sz="0" w:space="0" w:color="auto"/>
        <w:bottom w:val="none" w:sz="0" w:space="0" w:color="auto"/>
        <w:right w:val="none" w:sz="0" w:space="0" w:color="auto"/>
      </w:divBdr>
    </w:div>
    <w:div w:id="677729166">
      <w:bodyDiv w:val="1"/>
      <w:marLeft w:val="0"/>
      <w:marRight w:val="0"/>
      <w:marTop w:val="0"/>
      <w:marBottom w:val="0"/>
      <w:divBdr>
        <w:top w:val="none" w:sz="0" w:space="0" w:color="auto"/>
        <w:left w:val="none" w:sz="0" w:space="0" w:color="auto"/>
        <w:bottom w:val="none" w:sz="0" w:space="0" w:color="auto"/>
        <w:right w:val="none" w:sz="0" w:space="0" w:color="auto"/>
      </w:divBdr>
    </w:div>
    <w:div w:id="684746244">
      <w:bodyDiv w:val="1"/>
      <w:marLeft w:val="0"/>
      <w:marRight w:val="0"/>
      <w:marTop w:val="0"/>
      <w:marBottom w:val="0"/>
      <w:divBdr>
        <w:top w:val="none" w:sz="0" w:space="0" w:color="auto"/>
        <w:left w:val="none" w:sz="0" w:space="0" w:color="auto"/>
        <w:bottom w:val="none" w:sz="0" w:space="0" w:color="auto"/>
        <w:right w:val="none" w:sz="0" w:space="0" w:color="auto"/>
      </w:divBdr>
      <w:divsChild>
        <w:div w:id="1484545791">
          <w:marLeft w:val="0"/>
          <w:marRight w:val="0"/>
          <w:marTop w:val="0"/>
          <w:marBottom w:val="0"/>
          <w:divBdr>
            <w:top w:val="none" w:sz="0" w:space="0" w:color="auto"/>
            <w:left w:val="none" w:sz="0" w:space="0" w:color="auto"/>
            <w:bottom w:val="none" w:sz="0" w:space="0" w:color="auto"/>
            <w:right w:val="none" w:sz="0" w:space="0" w:color="auto"/>
          </w:divBdr>
          <w:divsChild>
            <w:div w:id="1862628643">
              <w:marLeft w:val="0"/>
              <w:marRight w:val="0"/>
              <w:marTop w:val="0"/>
              <w:marBottom w:val="0"/>
              <w:divBdr>
                <w:top w:val="none" w:sz="0" w:space="0" w:color="auto"/>
                <w:left w:val="none" w:sz="0" w:space="0" w:color="auto"/>
                <w:bottom w:val="none" w:sz="0" w:space="0" w:color="auto"/>
                <w:right w:val="none" w:sz="0" w:space="0" w:color="auto"/>
              </w:divBdr>
              <w:divsChild>
                <w:div w:id="1000160309">
                  <w:marLeft w:val="0"/>
                  <w:marRight w:val="0"/>
                  <w:marTop w:val="0"/>
                  <w:marBottom w:val="0"/>
                  <w:divBdr>
                    <w:top w:val="none" w:sz="0" w:space="0" w:color="auto"/>
                    <w:left w:val="none" w:sz="0" w:space="0" w:color="auto"/>
                    <w:bottom w:val="none" w:sz="0" w:space="0" w:color="auto"/>
                    <w:right w:val="none" w:sz="0" w:space="0" w:color="auto"/>
                  </w:divBdr>
                  <w:divsChild>
                    <w:div w:id="96996004">
                      <w:marLeft w:val="0"/>
                      <w:marRight w:val="0"/>
                      <w:marTop w:val="120"/>
                      <w:marBottom w:val="0"/>
                      <w:divBdr>
                        <w:top w:val="none" w:sz="0" w:space="0" w:color="auto"/>
                        <w:left w:val="none" w:sz="0" w:space="0" w:color="auto"/>
                        <w:bottom w:val="none" w:sz="0" w:space="0" w:color="auto"/>
                        <w:right w:val="none" w:sz="0" w:space="0" w:color="auto"/>
                      </w:divBdr>
                    </w:div>
                    <w:div w:id="1219435637">
                      <w:marLeft w:val="0"/>
                      <w:marRight w:val="0"/>
                      <w:marTop w:val="0"/>
                      <w:marBottom w:val="0"/>
                      <w:divBdr>
                        <w:top w:val="none" w:sz="0" w:space="0" w:color="auto"/>
                        <w:left w:val="none" w:sz="0" w:space="0" w:color="auto"/>
                        <w:bottom w:val="none" w:sz="0" w:space="0" w:color="auto"/>
                        <w:right w:val="none" w:sz="0" w:space="0" w:color="auto"/>
                      </w:divBdr>
                    </w:div>
                  </w:divsChild>
                </w:div>
                <w:div w:id="564878252">
                  <w:marLeft w:val="0"/>
                  <w:marRight w:val="0"/>
                  <w:marTop w:val="0"/>
                  <w:marBottom w:val="0"/>
                  <w:divBdr>
                    <w:top w:val="none" w:sz="0" w:space="0" w:color="auto"/>
                    <w:left w:val="none" w:sz="0" w:space="0" w:color="auto"/>
                    <w:bottom w:val="none" w:sz="0" w:space="0" w:color="auto"/>
                    <w:right w:val="none" w:sz="0" w:space="0" w:color="auto"/>
                  </w:divBdr>
                  <w:divsChild>
                    <w:div w:id="1644849886">
                      <w:marLeft w:val="0"/>
                      <w:marRight w:val="0"/>
                      <w:marTop w:val="120"/>
                      <w:marBottom w:val="0"/>
                      <w:divBdr>
                        <w:top w:val="none" w:sz="0" w:space="0" w:color="auto"/>
                        <w:left w:val="none" w:sz="0" w:space="0" w:color="auto"/>
                        <w:bottom w:val="none" w:sz="0" w:space="0" w:color="auto"/>
                        <w:right w:val="none" w:sz="0" w:space="0" w:color="auto"/>
                      </w:divBdr>
                    </w:div>
                    <w:div w:id="1716155568">
                      <w:marLeft w:val="0"/>
                      <w:marRight w:val="0"/>
                      <w:marTop w:val="0"/>
                      <w:marBottom w:val="0"/>
                      <w:divBdr>
                        <w:top w:val="none" w:sz="0" w:space="0" w:color="auto"/>
                        <w:left w:val="none" w:sz="0" w:space="0" w:color="auto"/>
                        <w:bottom w:val="none" w:sz="0" w:space="0" w:color="auto"/>
                        <w:right w:val="none" w:sz="0" w:space="0" w:color="auto"/>
                      </w:divBdr>
                    </w:div>
                  </w:divsChild>
                </w:div>
                <w:div w:id="739793405">
                  <w:marLeft w:val="0"/>
                  <w:marRight w:val="0"/>
                  <w:marTop w:val="0"/>
                  <w:marBottom w:val="0"/>
                  <w:divBdr>
                    <w:top w:val="none" w:sz="0" w:space="0" w:color="auto"/>
                    <w:left w:val="none" w:sz="0" w:space="0" w:color="auto"/>
                    <w:bottom w:val="none" w:sz="0" w:space="0" w:color="auto"/>
                    <w:right w:val="none" w:sz="0" w:space="0" w:color="auto"/>
                  </w:divBdr>
                  <w:divsChild>
                    <w:div w:id="132136900">
                      <w:marLeft w:val="0"/>
                      <w:marRight w:val="0"/>
                      <w:marTop w:val="120"/>
                      <w:marBottom w:val="0"/>
                      <w:divBdr>
                        <w:top w:val="none" w:sz="0" w:space="0" w:color="auto"/>
                        <w:left w:val="none" w:sz="0" w:space="0" w:color="auto"/>
                        <w:bottom w:val="none" w:sz="0" w:space="0" w:color="auto"/>
                        <w:right w:val="none" w:sz="0" w:space="0" w:color="auto"/>
                      </w:divBdr>
                    </w:div>
                    <w:div w:id="126892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7188">
          <w:marLeft w:val="0"/>
          <w:marRight w:val="0"/>
          <w:marTop w:val="0"/>
          <w:marBottom w:val="0"/>
          <w:divBdr>
            <w:top w:val="none" w:sz="0" w:space="0" w:color="auto"/>
            <w:left w:val="none" w:sz="0" w:space="0" w:color="auto"/>
            <w:bottom w:val="none" w:sz="0" w:space="0" w:color="auto"/>
            <w:right w:val="none" w:sz="0" w:space="0" w:color="auto"/>
          </w:divBdr>
          <w:divsChild>
            <w:div w:id="916134490">
              <w:marLeft w:val="0"/>
              <w:marRight w:val="0"/>
              <w:marTop w:val="0"/>
              <w:marBottom w:val="0"/>
              <w:divBdr>
                <w:top w:val="none" w:sz="0" w:space="0" w:color="auto"/>
                <w:left w:val="none" w:sz="0" w:space="0" w:color="auto"/>
                <w:bottom w:val="none" w:sz="0" w:space="0" w:color="auto"/>
                <w:right w:val="none" w:sz="0" w:space="0" w:color="auto"/>
              </w:divBdr>
              <w:divsChild>
                <w:div w:id="2050766180">
                  <w:marLeft w:val="0"/>
                  <w:marRight w:val="0"/>
                  <w:marTop w:val="0"/>
                  <w:marBottom w:val="0"/>
                  <w:divBdr>
                    <w:top w:val="none" w:sz="0" w:space="0" w:color="auto"/>
                    <w:left w:val="none" w:sz="0" w:space="0" w:color="auto"/>
                    <w:bottom w:val="none" w:sz="0" w:space="0" w:color="auto"/>
                    <w:right w:val="none" w:sz="0" w:space="0" w:color="auto"/>
                  </w:divBdr>
                  <w:divsChild>
                    <w:div w:id="2088071953">
                      <w:marLeft w:val="0"/>
                      <w:marRight w:val="0"/>
                      <w:marTop w:val="120"/>
                      <w:marBottom w:val="0"/>
                      <w:divBdr>
                        <w:top w:val="none" w:sz="0" w:space="0" w:color="auto"/>
                        <w:left w:val="none" w:sz="0" w:space="0" w:color="auto"/>
                        <w:bottom w:val="none" w:sz="0" w:space="0" w:color="auto"/>
                        <w:right w:val="none" w:sz="0" w:space="0" w:color="auto"/>
                      </w:divBdr>
                    </w:div>
                    <w:div w:id="2016683451">
                      <w:marLeft w:val="0"/>
                      <w:marRight w:val="0"/>
                      <w:marTop w:val="0"/>
                      <w:marBottom w:val="0"/>
                      <w:divBdr>
                        <w:top w:val="none" w:sz="0" w:space="0" w:color="auto"/>
                        <w:left w:val="none" w:sz="0" w:space="0" w:color="auto"/>
                        <w:bottom w:val="none" w:sz="0" w:space="0" w:color="auto"/>
                        <w:right w:val="none" w:sz="0" w:space="0" w:color="auto"/>
                      </w:divBdr>
                    </w:div>
                  </w:divsChild>
                </w:div>
                <w:div w:id="808665792">
                  <w:marLeft w:val="0"/>
                  <w:marRight w:val="0"/>
                  <w:marTop w:val="0"/>
                  <w:marBottom w:val="0"/>
                  <w:divBdr>
                    <w:top w:val="none" w:sz="0" w:space="0" w:color="auto"/>
                    <w:left w:val="none" w:sz="0" w:space="0" w:color="auto"/>
                    <w:bottom w:val="none" w:sz="0" w:space="0" w:color="auto"/>
                    <w:right w:val="none" w:sz="0" w:space="0" w:color="auto"/>
                  </w:divBdr>
                  <w:divsChild>
                    <w:div w:id="1521770971">
                      <w:marLeft w:val="0"/>
                      <w:marRight w:val="0"/>
                      <w:marTop w:val="120"/>
                      <w:marBottom w:val="0"/>
                      <w:divBdr>
                        <w:top w:val="none" w:sz="0" w:space="0" w:color="auto"/>
                        <w:left w:val="none" w:sz="0" w:space="0" w:color="auto"/>
                        <w:bottom w:val="none" w:sz="0" w:space="0" w:color="auto"/>
                        <w:right w:val="none" w:sz="0" w:space="0" w:color="auto"/>
                      </w:divBdr>
                    </w:div>
                    <w:div w:id="641619031">
                      <w:marLeft w:val="0"/>
                      <w:marRight w:val="0"/>
                      <w:marTop w:val="0"/>
                      <w:marBottom w:val="0"/>
                      <w:divBdr>
                        <w:top w:val="none" w:sz="0" w:space="0" w:color="auto"/>
                        <w:left w:val="none" w:sz="0" w:space="0" w:color="auto"/>
                        <w:bottom w:val="none" w:sz="0" w:space="0" w:color="auto"/>
                        <w:right w:val="none" w:sz="0" w:space="0" w:color="auto"/>
                      </w:divBdr>
                    </w:div>
                  </w:divsChild>
                </w:div>
                <w:div w:id="1406144471">
                  <w:marLeft w:val="0"/>
                  <w:marRight w:val="0"/>
                  <w:marTop w:val="0"/>
                  <w:marBottom w:val="0"/>
                  <w:divBdr>
                    <w:top w:val="none" w:sz="0" w:space="0" w:color="auto"/>
                    <w:left w:val="none" w:sz="0" w:space="0" w:color="auto"/>
                    <w:bottom w:val="none" w:sz="0" w:space="0" w:color="auto"/>
                    <w:right w:val="none" w:sz="0" w:space="0" w:color="auto"/>
                  </w:divBdr>
                  <w:divsChild>
                    <w:div w:id="1428964898">
                      <w:marLeft w:val="0"/>
                      <w:marRight w:val="0"/>
                      <w:marTop w:val="120"/>
                      <w:marBottom w:val="0"/>
                      <w:divBdr>
                        <w:top w:val="none" w:sz="0" w:space="0" w:color="auto"/>
                        <w:left w:val="none" w:sz="0" w:space="0" w:color="auto"/>
                        <w:bottom w:val="none" w:sz="0" w:space="0" w:color="auto"/>
                        <w:right w:val="none" w:sz="0" w:space="0" w:color="auto"/>
                      </w:divBdr>
                    </w:div>
                    <w:div w:id="7329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028186">
      <w:bodyDiv w:val="1"/>
      <w:marLeft w:val="0"/>
      <w:marRight w:val="0"/>
      <w:marTop w:val="0"/>
      <w:marBottom w:val="0"/>
      <w:divBdr>
        <w:top w:val="none" w:sz="0" w:space="0" w:color="auto"/>
        <w:left w:val="none" w:sz="0" w:space="0" w:color="auto"/>
        <w:bottom w:val="none" w:sz="0" w:space="0" w:color="auto"/>
        <w:right w:val="none" w:sz="0" w:space="0" w:color="auto"/>
      </w:divBdr>
      <w:divsChild>
        <w:div w:id="141119697">
          <w:marLeft w:val="0"/>
          <w:marRight w:val="0"/>
          <w:marTop w:val="0"/>
          <w:marBottom w:val="0"/>
          <w:divBdr>
            <w:top w:val="none" w:sz="0" w:space="0" w:color="auto"/>
            <w:left w:val="none" w:sz="0" w:space="0" w:color="auto"/>
            <w:bottom w:val="none" w:sz="0" w:space="0" w:color="auto"/>
            <w:right w:val="none" w:sz="0" w:space="0" w:color="auto"/>
          </w:divBdr>
          <w:divsChild>
            <w:div w:id="76485400">
              <w:marLeft w:val="0"/>
              <w:marRight w:val="0"/>
              <w:marTop w:val="0"/>
              <w:marBottom w:val="0"/>
              <w:divBdr>
                <w:top w:val="none" w:sz="0" w:space="0" w:color="auto"/>
                <w:left w:val="none" w:sz="0" w:space="0" w:color="auto"/>
                <w:bottom w:val="none" w:sz="0" w:space="0" w:color="auto"/>
                <w:right w:val="none" w:sz="0" w:space="0" w:color="auto"/>
              </w:divBdr>
            </w:div>
          </w:divsChild>
        </w:div>
        <w:div w:id="1763601429">
          <w:marLeft w:val="0"/>
          <w:marRight w:val="0"/>
          <w:marTop w:val="0"/>
          <w:marBottom w:val="0"/>
          <w:divBdr>
            <w:top w:val="none" w:sz="0" w:space="0" w:color="auto"/>
            <w:left w:val="none" w:sz="0" w:space="0" w:color="auto"/>
            <w:bottom w:val="none" w:sz="0" w:space="0" w:color="auto"/>
            <w:right w:val="none" w:sz="0" w:space="0" w:color="auto"/>
          </w:divBdr>
          <w:divsChild>
            <w:div w:id="1073283335">
              <w:marLeft w:val="0"/>
              <w:marRight w:val="0"/>
              <w:marTop w:val="0"/>
              <w:marBottom w:val="0"/>
              <w:divBdr>
                <w:top w:val="none" w:sz="0" w:space="0" w:color="auto"/>
                <w:left w:val="none" w:sz="0" w:space="0" w:color="auto"/>
                <w:bottom w:val="none" w:sz="0" w:space="0" w:color="auto"/>
                <w:right w:val="none" w:sz="0" w:space="0" w:color="auto"/>
              </w:divBdr>
              <w:divsChild>
                <w:div w:id="79377672">
                  <w:marLeft w:val="0"/>
                  <w:marRight w:val="0"/>
                  <w:marTop w:val="0"/>
                  <w:marBottom w:val="0"/>
                  <w:divBdr>
                    <w:top w:val="none" w:sz="0" w:space="0" w:color="auto"/>
                    <w:left w:val="none" w:sz="0" w:space="0" w:color="auto"/>
                    <w:bottom w:val="none" w:sz="0" w:space="0" w:color="auto"/>
                    <w:right w:val="none" w:sz="0" w:space="0" w:color="auto"/>
                  </w:divBdr>
                  <w:divsChild>
                    <w:div w:id="2014994463">
                      <w:marLeft w:val="0"/>
                      <w:marRight w:val="0"/>
                      <w:marTop w:val="120"/>
                      <w:marBottom w:val="0"/>
                      <w:divBdr>
                        <w:top w:val="none" w:sz="0" w:space="0" w:color="auto"/>
                        <w:left w:val="none" w:sz="0" w:space="0" w:color="auto"/>
                        <w:bottom w:val="none" w:sz="0" w:space="0" w:color="auto"/>
                        <w:right w:val="none" w:sz="0" w:space="0" w:color="auto"/>
                      </w:divBdr>
                    </w:div>
                    <w:div w:id="579171133">
                      <w:marLeft w:val="0"/>
                      <w:marRight w:val="0"/>
                      <w:marTop w:val="0"/>
                      <w:marBottom w:val="0"/>
                      <w:divBdr>
                        <w:top w:val="none" w:sz="0" w:space="0" w:color="auto"/>
                        <w:left w:val="none" w:sz="0" w:space="0" w:color="auto"/>
                        <w:bottom w:val="none" w:sz="0" w:space="0" w:color="auto"/>
                        <w:right w:val="none" w:sz="0" w:space="0" w:color="auto"/>
                      </w:divBdr>
                    </w:div>
                  </w:divsChild>
                </w:div>
                <w:div w:id="163253471">
                  <w:marLeft w:val="0"/>
                  <w:marRight w:val="0"/>
                  <w:marTop w:val="0"/>
                  <w:marBottom w:val="0"/>
                  <w:divBdr>
                    <w:top w:val="none" w:sz="0" w:space="0" w:color="auto"/>
                    <w:left w:val="none" w:sz="0" w:space="0" w:color="auto"/>
                    <w:bottom w:val="none" w:sz="0" w:space="0" w:color="auto"/>
                    <w:right w:val="none" w:sz="0" w:space="0" w:color="auto"/>
                  </w:divBdr>
                  <w:divsChild>
                    <w:div w:id="459150069">
                      <w:marLeft w:val="0"/>
                      <w:marRight w:val="0"/>
                      <w:marTop w:val="120"/>
                      <w:marBottom w:val="0"/>
                      <w:divBdr>
                        <w:top w:val="none" w:sz="0" w:space="0" w:color="auto"/>
                        <w:left w:val="none" w:sz="0" w:space="0" w:color="auto"/>
                        <w:bottom w:val="none" w:sz="0" w:space="0" w:color="auto"/>
                        <w:right w:val="none" w:sz="0" w:space="0" w:color="auto"/>
                      </w:divBdr>
                    </w:div>
                    <w:div w:id="1162694458">
                      <w:marLeft w:val="0"/>
                      <w:marRight w:val="0"/>
                      <w:marTop w:val="0"/>
                      <w:marBottom w:val="0"/>
                      <w:divBdr>
                        <w:top w:val="none" w:sz="0" w:space="0" w:color="auto"/>
                        <w:left w:val="none" w:sz="0" w:space="0" w:color="auto"/>
                        <w:bottom w:val="none" w:sz="0" w:space="0" w:color="auto"/>
                        <w:right w:val="none" w:sz="0" w:space="0" w:color="auto"/>
                      </w:divBdr>
                    </w:div>
                  </w:divsChild>
                </w:div>
                <w:div w:id="38209582">
                  <w:marLeft w:val="0"/>
                  <w:marRight w:val="0"/>
                  <w:marTop w:val="0"/>
                  <w:marBottom w:val="0"/>
                  <w:divBdr>
                    <w:top w:val="none" w:sz="0" w:space="0" w:color="auto"/>
                    <w:left w:val="none" w:sz="0" w:space="0" w:color="auto"/>
                    <w:bottom w:val="none" w:sz="0" w:space="0" w:color="auto"/>
                    <w:right w:val="none" w:sz="0" w:space="0" w:color="auto"/>
                  </w:divBdr>
                  <w:divsChild>
                    <w:div w:id="1442459939">
                      <w:marLeft w:val="0"/>
                      <w:marRight w:val="0"/>
                      <w:marTop w:val="120"/>
                      <w:marBottom w:val="0"/>
                      <w:divBdr>
                        <w:top w:val="none" w:sz="0" w:space="0" w:color="auto"/>
                        <w:left w:val="none" w:sz="0" w:space="0" w:color="auto"/>
                        <w:bottom w:val="none" w:sz="0" w:space="0" w:color="auto"/>
                        <w:right w:val="none" w:sz="0" w:space="0" w:color="auto"/>
                      </w:divBdr>
                    </w:div>
                    <w:div w:id="274560976">
                      <w:marLeft w:val="0"/>
                      <w:marRight w:val="0"/>
                      <w:marTop w:val="0"/>
                      <w:marBottom w:val="0"/>
                      <w:divBdr>
                        <w:top w:val="none" w:sz="0" w:space="0" w:color="auto"/>
                        <w:left w:val="none" w:sz="0" w:space="0" w:color="auto"/>
                        <w:bottom w:val="none" w:sz="0" w:space="0" w:color="auto"/>
                        <w:right w:val="none" w:sz="0" w:space="0" w:color="auto"/>
                      </w:divBdr>
                    </w:div>
                  </w:divsChild>
                </w:div>
                <w:div w:id="1934049601">
                  <w:marLeft w:val="0"/>
                  <w:marRight w:val="0"/>
                  <w:marTop w:val="0"/>
                  <w:marBottom w:val="0"/>
                  <w:divBdr>
                    <w:top w:val="none" w:sz="0" w:space="0" w:color="auto"/>
                    <w:left w:val="none" w:sz="0" w:space="0" w:color="auto"/>
                    <w:bottom w:val="none" w:sz="0" w:space="0" w:color="auto"/>
                    <w:right w:val="none" w:sz="0" w:space="0" w:color="auto"/>
                  </w:divBdr>
                  <w:divsChild>
                    <w:div w:id="1340934377">
                      <w:marLeft w:val="0"/>
                      <w:marRight w:val="0"/>
                      <w:marTop w:val="120"/>
                      <w:marBottom w:val="0"/>
                      <w:divBdr>
                        <w:top w:val="none" w:sz="0" w:space="0" w:color="auto"/>
                        <w:left w:val="none" w:sz="0" w:space="0" w:color="auto"/>
                        <w:bottom w:val="none" w:sz="0" w:space="0" w:color="auto"/>
                        <w:right w:val="none" w:sz="0" w:space="0" w:color="auto"/>
                      </w:divBdr>
                    </w:div>
                    <w:div w:id="1767843469">
                      <w:marLeft w:val="0"/>
                      <w:marRight w:val="0"/>
                      <w:marTop w:val="0"/>
                      <w:marBottom w:val="0"/>
                      <w:divBdr>
                        <w:top w:val="none" w:sz="0" w:space="0" w:color="auto"/>
                        <w:left w:val="none" w:sz="0" w:space="0" w:color="auto"/>
                        <w:bottom w:val="none" w:sz="0" w:space="0" w:color="auto"/>
                        <w:right w:val="none" w:sz="0" w:space="0" w:color="auto"/>
                      </w:divBdr>
                    </w:div>
                  </w:divsChild>
                </w:div>
                <w:div w:id="1132475682">
                  <w:marLeft w:val="0"/>
                  <w:marRight w:val="0"/>
                  <w:marTop w:val="0"/>
                  <w:marBottom w:val="0"/>
                  <w:divBdr>
                    <w:top w:val="none" w:sz="0" w:space="0" w:color="auto"/>
                    <w:left w:val="none" w:sz="0" w:space="0" w:color="auto"/>
                    <w:bottom w:val="none" w:sz="0" w:space="0" w:color="auto"/>
                    <w:right w:val="none" w:sz="0" w:space="0" w:color="auto"/>
                  </w:divBdr>
                  <w:divsChild>
                    <w:div w:id="1732339968">
                      <w:marLeft w:val="0"/>
                      <w:marRight w:val="0"/>
                      <w:marTop w:val="120"/>
                      <w:marBottom w:val="0"/>
                      <w:divBdr>
                        <w:top w:val="none" w:sz="0" w:space="0" w:color="auto"/>
                        <w:left w:val="none" w:sz="0" w:space="0" w:color="auto"/>
                        <w:bottom w:val="none" w:sz="0" w:space="0" w:color="auto"/>
                        <w:right w:val="none" w:sz="0" w:space="0" w:color="auto"/>
                      </w:divBdr>
                    </w:div>
                    <w:div w:id="1479809755">
                      <w:marLeft w:val="0"/>
                      <w:marRight w:val="0"/>
                      <w:marTop w:val="0"/>
                      <w:marBottom w:val="0"/>
                      <w:divBdr>
                        <w:top w:val="none" w:sz="0" w:space="0" w:color="auto"/>
                        <w:left w:val="none" w:sz="0" w:space="0" w:color="auto"/>
                        <w:bottom w:val="none" w:sz="0" w:space="0" w:color="auto"/>
                        <w:right w:val="none" w:sz="0" w:space="0" w:color="auto"/>
                      </w:divBdr>
                    </w:div>
                  </w:divsChild>
                </w:div>
                <w:div w:id="1615555086">
                  <w:marLeft w:val="0"/>
                  <w:marRight w:val="0"/>
                  <w:marTop w:val="0"/>
                  <w:marBottom w:val="0"/>
                  <w:divBdr>
                    <w:top w:val="none" w:sz="0" w:space="0" w:color="auto"/>
                    <w:left w:val="none" w:sz="0" w:space="0" w:color="auto"/>
                    <w:bottom w:val="none" w:sz="0" w:space="0" w:color="auto"/>
                    <w:right w:val="none" w:sz="0" w:space="0" w:color="auto"/>
                  </w:divBdr>
                  <w:divsChild>
                    <w:div w:id="2013532615">
                      <w:marLeft w:val="0"/>
                      <w:marRight w:val="0"/>
                      <w:marTop w:val="120"/>
                      <w:marBottom w:val="0"/>
                      <w:divBdr>
                        <w:top w:val="none" w:sz="0" w:space="0" w:color="auto"/>
                        <w:left w:val="none" w:sz="0" w:space="0" w:color="auto"/>
                        <w:bottom w:val="none" w:sz="0" w:space="0" w:color="auto"/>
                        <w:right w:val="none" w:sz="0" w:space="0" w:color="auto"/>
                      </w:divBdr>
                    </w:div>
                    <w:div w:id="2492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66893">
          <w:marLeft w:val="0"/>
          <w:marRight w:val="0"/>
          <w:marTop w:val="0"/>
          <w:marBottom w:val="0"/>
          <w:divBdr>
            <w:top w:val="none" w:sz="0" w:space="0" w:color="auto"/>
            <w:left w:val="none" w:sz="0" w:space="0" w:color="auto"/>
            <w:bottom w:val="none" w:sz="0" w:space="0" w:color="auto"/>
            <w:right w:val="none" w:sz="0" w:space="0" w:color="auto"/>
          </w:divBdr>
          <w:divsChild>
            <w:div w:id="1474642244">
              <w:marLeft w:val="0"/>
              <w:marRight w:val="0"/>
              <w:marTop w:val="0"/>
              <w:marBottom w:val="0"/>
              <w:divBdr>
                <w:top w:val="none" w:sz="0" w:space="0" w:color="auto"/>
                <w:left w:val="none" w:sz="0" w:space="0" w:color="auto"/>
                <w:bottom w:val="none" w:sz="0" w:space="0" w:color="auto"/>
                <w:right w:val="none" w:sz="0" w:space="0" w:color="auto"/>
              </w:divBdr>
              <w:divsChild>
                <w:div w:id="825777821">
                  <w:marLeft w:val="0"/>
                  <w:marRight w:val="0"/>
                  <w:marTop w:val="0"/>
                  <w:marBottom w:val="0"/>
                  <w:divBdr>
                    <w:top w:val="none" w:sz="0" w:space="0" w:color="auto"/>
                    <w:left w:val="none" w:sz="0" w:space="0" w:color="auto"/>
                    <w:bottom w:val="none" w:sz="0" w:space="0" w:color="auto"/>
                    <w:right w:val="none" w:sz="0" w:space="0" w:color="auto"/>
                  </w:divBdr>
                  <w:divsChild>
                    <w:div w:id="2080983462">
                      <w:marLeft w:val="0"/>
                      <w:marRight w:val="0"/>
                      <w:marTop w:val="120"/>
                      <w:marBottom w:val="0"/>
                      <w:divBdr>
                        <w:top w:val="none" w:sz="0" w:space="0" w:color="auto"/>
                        <w:left w:val="none" w:sz="0" w:space="0" w:color="auto"/>
                        <w:bottom w:val="none" w:sz="0" w:space="0" w:color="auto"/>
                        <w:right w:val="none" w:sz="0" w:space="0" w:color="auto"/>
                      </w:divBdr>
                    </w:div>
                    <w:div w:id="313534381">
                      <w:marLeft w:val="0"/>
                      <w:marRight w:val="0"/>
                      <w:marTop w:val="0"/>
                      <w:marBottom w:val="0"/>
                      <w:divBdr>
                        <w:top w:val="none" w:sz="0" w:space="0" w:color="auto"/>
                        <w:left w:val="none" w:sz="0" w:space="0" w:color="auto"/>
                        <w:bottom w:val="none" w:sz="0" w:space="0" w:color="auto"/>
                        <w:right w:val="none" w:sz="0" w:space="0" w:color="auto"/>
                      </w:divBdr>
                    </w:div>
                  </w:divsChild>
                </w:div>
                <w:div w:id="1556742476">
                  <w:marLeft w:val="0"/>
                  <w:marRight w:val="0"/>
                  <w:marTop w:val="0"/>
                  <w:marBottom w:val="0"/>
                  <w:divBdr>
                    <w:top w:val="none" w:sz="0" w:space="0" w:color="auto"/>
                    <w:left w:val="none" w:sz="0" w:space="0" w:color="auto"/>
                    <w:bottom w:val="none" w:sz="0" w:space="0" w:color="auto"/>
                    <w:right w:val="none" w:sz="0" w:space="0" w:color="auto"/>
                  </w:divBdr>
                  <w:divsChild>
                    <w:div w:id="1673415766">
                      <w:marLeft w:val="0"/>
                      <w:marRight w:val="0"/>
                      <w:marTop w:val="120"/>
                      <w:marBottom w:val="0"/>
                      <w:divBdr>
                        <w:top w:val="none" w:sz="0" w:space="0" w:color="auto"/>
                        <w:left w:val="none" w:sz="0" w:space="0" w:color="auto"/>
                        <w:bottom w:val="none" w:sz="0" w:space="0" w:color="auto"/>
                        <w:right w:val="none" w:sz="0" w:space="0" w:color="auto"/>
                      </w:divBdr>
                    </w:div>
                    <w:div w:id="524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373">
          <w:marLeft w:val="0"/>
          <w:marRight w:val="0"/>
          <w:marTop w:val="0"/>
          <w:marBottom w:val="0"/>
          <w:divBdr>
            <w:top w:val="none" w:sz="0" w:space="0" w:color="auto"/>
            <w:left w:val="none" w:sz="0" w:space="0" w:color="auto"/>
            <w:bottom w:val="none" w:sz="0" w:space="0" w:color="auto"/>
            <w:right w:val="none" w:sz="0" w:space="0" w:color="auto"/>
          </w:divBdr>
          <w:divsChild>
            <w:div w:id="1957373010">
              <w:marLeft w:val="0"/>
              <w:marRight w:val="0"/>
              <w:marTop w:val="0"/>
              <w:marBottom w:val="0"/>
              <w:divBdr>
                <w:top w:val="none" w:sz="0" w:space="0" w:color="auto"/>
                <w:left w:val="none" w:sz="0" w:space="0" w:color="auto"/>
                <w:bottom w:val="none" w:sz="0" w:space="0" w:color="auto"/>
                <w:right w:val="none" w:sz="0" w:space="0" w:color="auto"/>
              </w:divBdr>
              <w:divsChild>
                <w:div w:id="371542690">
                  <w:marLeft w:val="0"/>
                  <w:marRight w:val="0"/>
                  <w:marTop w:val="0"/>
                  <w:marBottom w:val="0"/>
                  <w:divBdr>
                    <w:top w:val="none" w:sz="0" w:space="0" w:color="auto"/>
                    <w:left w:val="none" w:sz="0" w:space="0" w:color="auto"/>
                    <w:bottom w:val="none" w:sz="0" w:space="0" w:color="auto"/>
                    <w:right w:val="none" w:sz="0" w:space="0" w:color="auto"/>
                  </w:divBdr>
                  <w:divsChild>
                    <w:div w:id="2021931699">
                      <w:marLeft w:val="0"/>
                      <w:marRight w:val="0"/>
                      <w:marTop w:val="120"/>
                      <w:marBottom w:val="0"/>
                      <w:divBdr>
                        <w:top w:val="none" w:sz="0" w:space="0" w:color="auto"/>
                        <w:left w:val="none" w:sz="0" w:space="0" w:color="auto"/>
                        <w:bottom w:val="none" w:sz="0" w:space="0" w:color="auto"/>
                        <w:right w:val="none" w:sz="0" w:space="0" w:color="auto"/>
                      </w:divBdr>
                    </w:div>
                    <w:div w:id="127014967">
                      <w:marLeft w:val="0"/>
                      <w:marRight w:val="0"/>
                      <w:marTop w:val="0"/>
                      <w:marBottom w:val="0"/>
                      <w:divBdr>
                        <w:top w:val="none" w:sz="0" w:space="0" w:color="auto"/>
                        <w:left w:val="none" w:sz="0" w:space="0" w:color="auto"/>
                        <w:bottom w:val="none" w:sz="0" w:space="0" w:color="auto"/>
                        <w:right w:val="none" w:sz="0" w:space="0" w:color="auto"/>
                      </w:divBdr>
                    </w:div>
                  </w:divsChild>
                </w:div>
                <w:div w:id="1132944907">
                  <w:marLeft w:val="0"/>
                  <w:marRight w:val="0"/>
                  <w:marTop w:val="0"/>
                  <w:marBottom w:val="0"/>
                  <w:divBdr>
                    <w:top w:val="none" w:sz="0" w:space="0" w:color="auto"/>
                    <w:left w:val="none" w:sz="0" w:space="0" w:color="auto"/>
                    <w:bottom w:val="none" w:sz="0" w:space="0" w:color="auto"/>
                    <w:right w:val="none" w:sz="0" w:space="0" w:color="auto"/>
                  </w:divBdr>
                  <w:divsChild>
                    <w:div w:id="1183590987">
                      <w:marLeft w:val="0"/>
                      <w:marRight w:val="0"/>
                      <w:marTop w:val="120"/>
                      <w:marBottom w:val="0"/>
                      <w:divBdr>
                        <w:top w:val="none" w:sz="0" w:space="0" w:color="auto"/>
                        <w:left w:val="none" w:sz="0" w:space="0" w:color="auto"/>
                        <w:bottom w:val="none" w:sz="0" w:space="0" w:color="auto"/>
                        <w:right w:val="none" w:sz="0" w:space="0" w:color="auto"/>
                      </w:divBdr>
                    </w:div>
                    <w:div w:id="22903985">
                      <w:marLeft w:val="0"/>
                      <w:marRight w:val="0"/>
                      <w:marTop w:val="0"/>
                      <w:marBottom w:val="0"/>
                      <w:divBdr>
                        <w:top w:val="none" w:sz="0" w:space="0" w:color="auto"/>
                        <w:left w:val="none" w:sz="0" w:space="0" w:color="auto"/>
                        <w:bottom w:val="none" w:sz="0" w:space="0" w:color="auto"/>
                        <w:right w:val="none" w:sz="0" w:space="0" w:color="auto"/>
                      </w:divBdr>
                      <w:divsChild>
                        <w:div w:id="1064916701">
                          <w:marLeft w:val="0"/>
                          <w:marRight w:val="0"/>
                          <w:marTop w:val="0"/>
                          <w:marBottom w:val="0"/>
                          <w:divBdr>
                            <w:top w:val="none" w:sz="0" w:space="0" w:color="auto"/>
                            <w:left w:val="none" w:sz="0" w:space="0" w:color="auto"/>
                            <w:bottom w:val="none" w:sz="0" w:space="0" w:color="auto"/>
                            <w:right w:val="none" w:sz="0" w:space="0" w:color="auto"/>
                          </w:divBdr>
                          <w:divsChild>
                            <w:div w:id="207688412">
                              <w:marLeft w:val="0"/>
                              <w:marRight w:val="0"/>
                              <w:marTop w:val="120"/>
                              <w:marBottom w:val="0"/>
                              <w:divBdr>
                                <w:top w:val="none" w:sz="0" w:space="0" w:color="auto"/>
                                <w:left w:val="none" w:sz="0" w:space="0" w:color="auto"/>
                                <w:bottom w:val="none" w:sz="0" w:space="0" w:color="auto"/>
                                <w:right w:val="none" w:sz="0" w:space="0" w:color="auto"/>
                              </w:divBdr>
                            </w:div>
                            <w:div w:id="163476670">
                              <w:marLeft w:val="0"/>
                              <w:marRight w:val="0"/>
                              <w:marTop w:val="0"/>
                              <w:marBottom w:val="0"/>
                              <w:divBdr>
                                <w:top w:val="none" w:sz="0" w:space="0" w:color="auto"/>
                                <w:left w:val="none" w:sz="0" w:space="0" w:color="auto"/>
                                <w:bottom w:val="none" w:sz="0" w:space="0" w:color="auto"/>
                                <w:right w:val="none" w:sz="0" w:space="0" w:color="auto"/>
                              </w:divBdr>
                            </w:div>
                          </w:divsChild>
                        </w:div>
                        <w:div w:id="2088963499">
                          <w:marLeft w:val="0"/>
                          <w:marRight w:val="0"/>
                          <w:marTop w:val="0"/>
                          <w:marBottom w:val="0"/>
                          <w:divBdr>
                            <w:top w:val="none" w:sz="0" w:space="0" w:color="auto"/>
                            <w:left w:val="none" w:sz="0" w:space="0" w:color="auto"/>
                            <w:bottom w:val="none" w:sz="0" w:space="0" w:color="auto"/>
                            <w:right w:val="none" w:sz="0" w:space="0" w:color="auto"/>
                          </w:divBdr>
                          <w:divsChild>
                            <w:div w:id="247229694">
                              <w:marLeft w:val="0"/>
                              <w:marRight w:val="0"/>
                              <w:marTop w:val="120"/>
                              <w:marBottom w:val="0"/>
                              <w:divBdr>
                                <w:top w:val="none" w:sz="0" w:space="0" w:color="auto"/>
                                <w:left w:val="none" w:sz="0" w:space="0" w:color="auto"/>
                                <w:bottom w:val="none" w:sz="0" w:space="0" w:color="auto"/>
                                <w:right w:val="none" w:sz="0" w:space="0" w:color="auto"/>
                              </w:divBdr>
                            </w:div>
                            <w:div w:id="115025762">
                              <w:marLeft w:val="0"/>
                              <w:marRight w:val="0"/>
                              <w:marTop w:val="0"/>
                              <w:marBottom w:val="0"/>
                              <w:divBdr>
                                <w:top w:val="none" w:sz="0" w:space="0" w:color="auto"/>
                                <w:left w:val="none" w:sz="0" w:space="0" w:color="auto"/>
                                <w:bottom w:val="none" w:sz="0" w:space="0" w:color="auto"/>
                                <w:right w:val="none" w:sz="0" w:space="0" w:color="auto"/>
                              </w:divBdr>
                            </w:div>
                          </w:divsChild>
                        </w:div>
                        <w:div w:id="1137914855">
                          <w:marLeft w:val="0"/>
                          <w:marRight w:val="0"/>
                          <w:marTop w:val="0"/>
                          <w:marBottom w:val="0"/>
                          <w:divBdr>
                            <w:top w:val="none" w:sz="0" w:space="0" w:color="auto"/>
                            <w:left w:val="none" w:sz="0" w:space="0" w:color="auto"/>
                            <w:bottom w:val="none" w:sz="0" w:space="0" w:color="auto"/>
                            <w:right w:val="none" w:sz="0" w:space="0" w:color="auto"/>
                          </w:divBdr>
                          <w:divsChild>
                            <w:div w:id="1810318572">
                              <w:marLeft w:val="0"/>
                              <w:marRight w:val="0"/>
                              <w:marTop w:val="120"/>
                              <w:marBottom w:val="0"/>
                              <w:divBdr>
                                <w:top w:val="none" w:sz="0" w:space="0" w:color="auto"/>
                                <w:left w:val="none" w:sz="0" w:space="0" w:color="auto"/>
                                <w:bottom w:val="none" w:sz="0" w:space="0" w:color="auto"/>
                                <w:right w:val="none" w:sz="0" w:space="0" w:color="auto"/>
                              </w:divBdr>
                            </w:div>
                            <w:div w:id="926691620">
                              <w:marLeft w:val="0"/>
                              <w:marRight w:val="0"/>
                              <w:marTop w:val="0"/>
                              <w:marBottom w:val="0"/>
                              <w:divBdr>
                                <w:top w:val="none" w:sz="0" w:space="0" w:color="auto"/>
                                <w:left w:val="none" w:sz="0" w:space="0" w:color="auto"/>
                                <w:bottom w:val="none" w:sz="0" w:space="0" w:color="auto"/>
                                <w:right w:val="none" w:sz="0" w:space="0" w:color="auto"/>
                              </w:divBdr>
                            </w:div>
                          </w:divsChild>
                        </w:div>
                        <w:div w:id="153494197">
                          <w:marLeft w:val="0"/>
                          <w:marRight w:val="0"/>
                          <w:marTop w:val="0"/>
                          <w:marBottom w:val="0"/>
                          <w:divBdr>
                            <w:top w:val="none" w:sz="0" w:space="0" w:color="auto"/>
                            <w:left w:val="none" w:sz="0" w:space="0" w:color="auto"/>
                            <w:bottom w:val="none" w:sz="0" w:space="0" w:color="auto"/>
                            <w:right w:val="none" w:sz="0" w:space="0" w:color="auto"/>
                          </w:divBdr>
                          <w:divsChild>
                            <w:div w:id="815805574">
                              <w:marLeft w:val="0"/>
                              <w:marRight w:val="0"/>
                              <w:marTop w:val="120"/>
                              <w:marBottom w:val="0"/>
                              <w:divBdr>
                                <w:top w:val="none" w:sz="0" w:space="0" w:color="auto"/>
                                <w:left w:val="none" w:sz="0" w:space="0" w:color="auto"/>
                                <w:bottom w:val="none" w:sz="0" w:space="0" w:color="auto"/>
                                <w:right w:val="none" w:sz="0" w:space="0" w:color="auto"/>
                              </w:divBdr>
                            </w:div>
                            <w:div w:id="4547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275625">
          <w:marLeft w:val="0"/>
          <w:marRight w:val="0"/>
          <w:marTop w:val="0"/>
          <w:marBottom w:val="0"/>
          <w:divBdr>
            <w:top w:val="none" w:sz="0" w:space="0" w:color="auto"/>
            <w:left w:val="none" w:sz="0" w:space="0" w:color="auto"/>
            <w:bottom w:val="none" w:sz="0" w:space="0" w:color="auto"/>
            <w:right w:val="none" w:sz="0" w:space="0" w:color="auto"/>
          </w:divBdr>
          <w:divsChild>
            <w:div w:id="1270774542">
              <w:marLeft w:val="0"/>
              <w:marRight w:val="0"/>
              <w:marTop w:val="0"/>
              <w:marBottom w:val="0"/>
              <w:divBdr>
                <w:top w:val="none" w:sz="0" w:space="0" w:color="auto"/>
                <w:left w:val="none" w:sz="0" w:space="0" w:color="auto"/>
                <w:bottom w:val="none" w:sz="0" w:space="0" w:color="auto"/>
                <w:right w:val="none" w:sz="0" w:space="0" w:color="auto"/>
              </w:divBdr>
              <w:divsChild>
                <w:div w:id="2028631284">
                  <w:marLeft w:val="0"/>
                  <w:marRight w:val="0"/>
                  <w:marTop w:val="0"/>
                  <w:marBottom w:val="0"/>
                  <w:divBdr>
                    <w:top w:val="none" w:sz="0" w:space="0" w:color="auto"/>
                    <w:left w:val="none" w:sz="0" w:space="0" w:color="auto"/>
                    <w:bottom w:val="none" w:sz="0" w:space="0" w:color="auto"/>
                    <w:right w:val="none" w:sz="0" w:space="0" w:color="auto"/>
                  </w:divBdr>
                  <w:divsChild>
                    <w:div w:id="2053848840">
                      <w:marLeft w:val="0"/>
                      <w:marRight w:val="0"/>
                      <w:marTop w:val="120"/>
                      <w:marBottom w:val="0"/>
                      <w:divBdr>
                        <w:top w:val="none" w:sz="0" w:space="0" w:color="auto"/>
                        <w:left w:val="none" w:sz="0" w:space="0" w:color="auto"/>
                        <w:bottom w:val="none" w:sz="0" w:space="0" w:color="auto"/>
                        <w:right w:val="none" w:sz="0" w:space="0" w:color="auto"/>
                      </w:divBdr>
                    </w:div>
                    <w:div w:id="812598600">
                      <w:marLeft w:val="0"/>
                      <w:marRight w:val="0"/>
                      <w:marTop w:val="0"/>
                      <w:marBottom w:val="0"/>
                      <w:divBdr>
                        <w:top w:val="none" w:sz="0" w:space="0" w:color="auto"/>
                        <w:left w:val="none" w:sz="0" w:space="0" w:color="auto"/>
                        <w:bottom w:val="none" w:sz="0" w:space="0" w:color="auto"/>
                        <w:right w:val="none" w:sz="0" w:space="0" w:color="auto"/>
                      </w:divBdr>
                    </w:div>
                  </w:divsChild>
                </w:div>
                <w:div w:id="982848344">
                  <w:marLeft w:val="0"/>
                  <w:marRight w:val="0"/>
                  <w:marTop w:val="0"/>
                  <w:marBottom w:val="0"/>
                  <w:divBdr>
                    <w:top w:val="none" w:sz="0" w:space="0" w:color="auto"/>
                    <w:left w:val="none" w:sz="0" w:space="0" w:color="auto"/>
                    <w:bottom w:val="none" w:sz="0" w:space="0" w:color="auto"/>
                    <w:right w:val="none" w:sz="0" w:space="0" w:color="auto"/>
                  </w:divBdr>
                  <w:divsChild>
                    <w:div w:id="1528910667">
                      <w:marLeft w:val="0"/>
                      <w:marRight w:val="0"/>
                      <w:marTop w:val="120"/>
                      <w:marBottom w:val="0"/>
                      <w:divBdr>
                        <w:top w:val="none" w:sz="0" w:space="0" w:color="auto"/>
                        <w:left w:val="none" w:sz="0" w:space="0" w:color="auto"/>
                        <w:bottom w:val="none" w:sz="0" w:space="0" w:color="auto"/>
                        <w:right w:val="none" w:sz="0" w:space="0" w:color="auto"/>
                      </w:divBdr>
                    </w:div>
                    <w:div w:id="2079594115">
                      <w:marLeft w:val="0"/>
                      <w:marRight w:val="0"/>
                      <w:marTop w:val="0"/>
                      <w:marBottom w:val="0"/>
                      <w:divBdr>
                        <w:top w:val="none" w:sz="0" w:space="0" w:color="auto"/>
                        <w:left w:val="none" w:sz="0" w:space="0" w:color="auto"/>
                        <w:bottom w:val="none" w:sz="0" w:space="0" w:color="auto"/>
                        <w:right w:val="none" w:sz="0" w:space="0" w:color="auto"/>
                      </w:divBdr>
                    </w:div>
                  </w:divsChild>
                </w:div>
                <w:div w:id="1674911296">
                  <w:marLeft w:val="0"/>
                  <w:marRight w:val="0"/>
                  <w:marTop w:val="0"/>
                  <w:marBottom w:val="0"/>
                  <w:divBdr>
                    <w:top w:val="none" w:sz="0" w:space="0" w:color="auto"/>
                    <w:left w:val="none" w:sz="0" w:space="0" w:color="auto"/>
                    <w:bottom w:val="none" w:sz="0" w:space="0" w:color="auto"/>
                    <w:right w:val="none" w:sz="0" w:space="0" w:color="auto"/>
                  </w:divBdr>
                  <w:divsChild>
                    <w:div w:id="797721744">
                      <w:marLeft w:val="0"/>
                      <w:marRight w:val="0"/>
                      <w:marTop w:val="120"/>
                      <w:marBottom w:val="0"/>
                      <w:divBdr>
                        <w:top w:val="none" w:sz="0" w:space="0" w:color="auto"/>
                        <w:left w:val="none" w:sz="0" w:space="0" w:color="auto"/>
                        <w:bottom w:val="none" w:sz="0" w:space="0" w:color="auto"/>
                        <w:right w:val="none" w:sz="0" w:space="0" w:color="auto"/>
                      </w:divBdr>
                    </w:div>
                    <w:div w:id="1617980406">
                      <w:marLeft w:val="0"/>
                      <w:marRight w:val="0"/>
                      <w:marTop w:val="0"/>
                      <w:marBottom w:val="0"/>
                      <w:divBdr>
                        <w:top w:val="none" w:sz="0" w:space="0" w:color="auto"/>
                        <w:left w:val="none" w:sz="0" w:space="0" w:color="auto"/>
                        <w:bottom w:val="none" w:sz="0" w:space="0" w:color="auto"/>
                        <w:right w:val="none" w:sz="0" w:space="0" w:color="auto"/>
                      </w:divBdr>
                    </w:div>
                  </w:divsChild>
                </w:div>
                <w:div w:id="1590768001">
                  <w:marLeft w:val="0"/>
                  <w:marRight w:val="0"/>
                  <w:marTop w:val="0"/>
                  <w:marBottom w:val="0"/>
                  <w:divBdr>
                    <w:top w:val="none" w:sz="0" w:space="0" w:color="auto"/>
                    <w:left w:val="none" w:sz="0" w:space="0" w:color="auto"/>
                    <w:bottom w:val="none" w:sz="0" w:space="0" w:color="auto"/>
                    <w:right w:val="none" w:sz="0" w:space="0" w:color="auto"/>
                  </w:divBdr>
                  <w:divsChild>
                    <w:div w:id="36667041">
                      <w:marLeft w:val="0"/>
                      <w:marRight w:val="0"/>
                      <w:marTop w:val="120"/>
                      <w:marBottom w:val="0"/>
                      <w:divBdr>
                        <w:top w:val="none" w:sz="0" w:space="0" w:color="auto"/>
                        <w:left w:val="none" w:sz="0" w:space="0" w:color="auto"/>
                        <w:bottom w:val="none" w:sz="0" w:space="0" w:color="auto"/>
                        <w:right w:val="none" w:sz="0" w:space="0" w:color="auto"/>
                      </w:divBdr>
                    </w:div>
                    <w:div w:id="3160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4621">
          <w:marLeft w:val="0"/>
          <w:marRight w:val="0"/>
          <w:marTop w:val="0"/>
          <w:marBottom w:val="0"/>
          <w:divBdr>
            <w:top w:val="none" w:sz="0" w:space="0" w:color="auto"/>
            <w:left w:val="none" w:sz="0" w:space="0" w:color="auto"/>
            <w:bottom w:val="none" w:sz="0" w:space="0" w:color="auto"/>
            <w:right w:val="none" w:sz="0" w:space="0" w:color="auto"/>
          </w:divBdr>
          <w:divsChild>
            <w:div w:id="1250431904">
              <w:marLeft w:val="0"/>
              <w:marRight w:val="0"/>
              <w:marTop w:val="0"/>
              <w:marBottom w:val="0"/>
              <w:divBdr>
                <w:top w:val="none" w:sz="0" w:space="0" w:color="auto"/>
                <w:left w:val="none" w:sz="0" w:space="0" w:color="auto"/>
                <w:bottom w:val="none" w:sz="0" w:space="0" w:color="auto"/>
                <w:right w:val="none" w:sz="0" w:space="0" w:color="auto"/>
              </w:divBdr>
              <w:divsChild>
                <w:div w:id="502665364">
                  <w:marLeft w:val="0"/>
                  <w:marRight w:val="0"/>
                  <w:marTop w:val="0"/>
                  <w:marBottom w:val="0"/>
                  <w:divBdr>
                    <w:top w:val="none" w:sz="0" w:space="0" w:color="auto"/>
                    <w:left w:val="none" w:sz="0" w:space="0" w:color="auto"/>
                    <w:bottom w:val="none" w:sz="0" w:space="0" w:color="auto"/>
                    <w:right w:val="none" w:sz="0" w:space="0" w:color="auto"/>
                  </w:divBdr>
                  <w:divsChild>
                    <w:div w:id="1690913083">
                      <w:marLeft w:val="0"/>
                      <w:marRight w:val="0"/>
                      <w:marTop w:val="120"/>
                      <w:marBottom w:val="0"/>
                      <w:divBdr>
                        <w:top w:val="none" w:sz="0" w:space="0" w:color="auto"/>
                        <w:left w:val="none" w:sz="0" w:space="0" w:color="auto"/>
                        <w:bottom w:val="none" w:sz="0" w:space="0" w:color="auto"/>
                        <w:right w:val="none" w:sz="0" w:space="0" w:color="auto"/>
                      </w:divBdr>
                    </w:div>
                    <w:div w:id="2089957974">
                      <w:marLeft w:val="0"/>
                      <w:marRight w:val="0"/>
                      <w:marTop w:val="0"/>
                      <w:marBottom w:val="0"/>
                      <w:divBdr>
                        <w:top w:val="none" w:sz="0" w:space="0" w:color="auto"/>
                        <w:left w:val="none" w:sz="0" w:space="0" w:color="auto"/>
                        <w:bottom w:val="none" w:sz="0" w:space="0" w:color="auto"/>
                        <w:right w:val="none" w:sz="0" w:space="0" w:color="auto"/>
                      </w:divBdr>
                    </w:div>
                  </w:divsChild>
                </w:div>
                <w:div w:id="519127822">
                  <w:marLeft w:val="0"/>
                  <w:marRight w:val="0"/>
                  <w:marTop w:val="0"/>
                  <w:marBottom w:val="0"/>
                  <w:divBdr>
                    <w:top w:val="none" w:sz="0" w:space="0" w:color="auto"/>
                    <w:left w:val="none" w:sz="0" w:space="0" w:color="auto"/>
                    <w:bottom w:val="none" w:sz="0" w:space="0" w:color="auto"/>
                    <w:right w:val="none" w:sz="0" w:space="0" w:color="auto"/>
                  </w:divBdr>
                  <w:divsChild>
                    <w:div w:id="206063979">
                      <w:marLeft w:val="0"/>
                      <w:marRight w:val="0"/>
                      <w:marTop w:val="120"/>
                      <w:marBottom w:val="0"/>
                      <w:divBdr>
                        <w:top w:val="none" w:sz="0" w:space="0" w:color="auto"/>
                        <w:left w:val="none" w:sz="0" w:space="0" w:color="auto"/>
                        <w:bottom w:val="none" w:sz="0" w:space="0" w:color="auto"/>
                        <w:right w:val="none" w:sz="0" w:space="0" w:color="auto"/>
                      </w:divBdr>
                    </w:div>
                    <w:div w:id="501506005">
                      <w:marLeft w:val="0"/>
                      <w:marRight w:val="0"/>
                      <w:marTop w:val="0"/>
                      <w:marBottom w:val="0"/>
                      <w:divBdr>
                        <w:top w:val="none" w:sz="0" w:space="0" w:color="auto"/>
                        <w:left w:val="none" w:sz="0" w:space="0" w:color="auto"/>
                        <w:bottom w:val="none" w:sz="0" w:space="0" w:color="auto"/>
                        <w:right w:val="none" w:sz="0" w:space="0" w:color="auto"/>
                      </w:divBdr>
                    </w:div>
                  </w:divsChild>
                </w:div>
                <w:div w:id="1705473183">
                  <w:marLeft w:val="0"/>
                  <w:marRight w:val="0"/>
                  <w:marTop w:val="0"/>
                  <w:marBottom w:val="0"/>
                  <w:divBdr>
                    <w:top w:val="none" w:sz="0" w:space="0" w:color="auto"/>
                    <w:left w:val="none" w:sz="0" w:space="0" w:color="auto"/>
                    <w:bottom w:val="none" w:sz="0" w:space="0" w:color="auto"/>
                    <w:right w:val="none" w:sz="0" w:space="0" w:color="auto"/>
                  </w:divBdr>
                  <w:divsChild>
                    <w:div w:id="294062907">
                      <w:marLeft w:val="0"/>
                      <w:marRight w:val="0"/>
                      <w:marTop w:val="120"/>
                      <w:marBottom w:val="0"/>
                      <w:divBdr>
                        <w:top w:val="none" w:sz="0" w:space="0" w:color="auto"/>
                        <w:left w:val="none" w:sz="0" w:space="0" w:color="auto"/>
                        <w:bottom w:val="none" w:sz="0" w:space="0" w:color="auto"/>
                        <w:right w:val="none" w:sz="0" w:space="0" w:color="auto"/>
                      </w:divBdr>
                    </w:div>
                    <w:div w:id="1594044575">
                      <w:marLeft w:val="0"/>
                      <w:marRight w:val="0"/>
                      <w:marTop w:val="0"/>
                      <w:marBottom w:val="0"/>
                      <w:divBdr>
                        <w:top w:val="none" w:sz="0" w:space="0" w:color="auto"/>
                        <w:left w:val="none" w:sz="0" w:space="0" w:color="auto"/>
                        <w:bottom w:val="none" w:sz="0" w:space="0" w:color="auto"/>
                        <w:right w:val="none" w:sz="0" w:space="0" w:color="auto"/>
                      </w:divBdr>
                    </w:div>
                  </w:divsChild>
                </w:div>
                <w:div w:id="776024813">
                  <w:marLeft w:val="0"/>
                  <w:marRight w:val="0"/>
                  <w:marTop w:val="0"/>
                  <w:marBottom w:val="0"/>
                  <w:divBdr>
                    <w:top w:val="none" w:sz="0" w:space="0" w:color="auto"/>
                    <w:left w:val="none" w:sz="0" w:space="0" w:color="auto"/>
                    <w:bottom w:val="none" w:sz="0" w:space="0" w:color="auto"/>
                    <w:right w:val="none" w:sz="0" w:space="0" w:color="auto"/>
                  </w:divBdr>
                  <w:divsChild>
                    <w:div w:id="553547990">
                      <w:marLeft w:val="0"/>
                      <w:marRight w:val="0"/>
                      <w:marTop w:val="120"/>
                      <w:marBottom w:val="0"/>
                      <w:divBdr>
                        <w:top w:val="none" w:sz="0" w:space="0" w:color="auto"/>
                        <w:left w:val="none" w:sz="0" w:space="0" w:color="auto"/>
                        <w:bottom w:val="none" w:sz="0" w:space="0" w:color="auto"/>
                        <w:right w:val="none" w:sz="0" w:space="0" w:color="auto"/>
                      </w:divBdr>
                    </w:div>
                    <w:div w:id="14453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5844">
          <w:marLeft w:val="0"/>
          <w:marRight w:val="0"/>
          <w:marTop w:val="0"/>
          <w:marBottom w:val="0"/>
          <w:divBdr>
            <w:top w:val="none" w:sz="0" w:space="0" w:color="auto"/>
            <w:left w:val="none" w:sz="0" w:space="0" w:color="auto"/>
            <w:bottom w:val="none" w:sz="0" w:space="0" w:color="auto"/>
            <w:right w:val="none" w:sz="0" w:space="0" w:color="auto"/>
          </w:divBdr>
          <w:divsChild>
            <w:div w:id="466508303">
              <w:marLeft w:val="0"/>
              <w:marRight w:val="0"/>
              <w:marTop w:val="0"/>
              <w:marBottom w:val="0"/>
              <w:divBdr>
                <w:top w:val="none" w:sz="0" w:space="0" w:color="auto"/>
                <w:left w:val="none" w:sz="0" w:space="0" w:color="auto"/>
                <w:bottom w:val="none" w:sz="0" w:space="0" w:color="auto"/>
                <w:right w:val="none" w:sz="0" w:space="0" w:color="auto"/>
              </w:divBdr>
              <w:divsChild>
                <w:div w:id="621113165">
                  <w:marLeft w:val="0"/>
                  <w:marRight w:val="0"/>
                  <w:marTop w:val="0"/>
                  <w:marBottom w:val="0"/>
                  <w:divBdr>
                    <w:top w:val="none" w:sz="0" w:space="0" w:color="auto"/>
                    <w:left w:val="none" w:sz="0" w:space="0" w:color="auto"/>
                    <w:bottom w:val="none" w:sz="0" w:space="0" w:color="auto"/>
                    <w:right w:val="none" w:sz="0" w:space="0" w:color="auto"/>
                  </w:divBdr>
                  <w:divsChild>
                    <w:div w:id="533151499">
                      <w:marLeft w:val="0"/>
                      <w:marRight w:val="0"/>
                      <w:marTop w:val="120"/>
                      <w:marBottom w:val="0"/>
                      <w:divBdr>
                        <w:top w:val="none" w:sz="0" w:space="0" w:color="auto"/>
                        <w:left w:val="none" w:sz="0" w:space="0" w:color="auto"/>
                        <w:bottom w:val="none" w:sz="0" w:space="0" w:color="auto"/>
                        <w:right w:val="none" w:sz="0" w:space="0" w:color="auto"/>
                      </w:divBdr>
                    </w:div>
                    <w:div w:id="422652815">
                      <w:marLeft w:val="0"/>
                      <w:marRight w:val="0"/>
                      <w:marTop w:val="0"/>
                      <w:marBottom w:val="0"/>
                      <w:divBdr>
                        <w:top w:val="none" w:sz="0" w:space="0" w:color="auto"/>
                        <w:left w:val="none" w:sz="0" w:space="0" w:color="auto"/>
                        <w:bottom w:val="none" w:sz="0" w:space="0" w:color="auto"/>
                        <w:right w:val="none" w:sz="0" w:space="0" w:color="auto"/>
                      </w:divBdr>
                    </w:div>
                  </w:divsChild>
                </w:div>
                <w:div w:id="1761558743">
                  <w:marLeft w:val="0"/>
                  <w:marRight w:val="0"/>
                  <w:marTop w:val="0"/>
                  <w:marBottom w:val="0"/>
                  <w:divBdr>
                    <w:top w:val="none" w:sz="0" w:space="0" w:color="auto"/>
                    <w:left w:val="none" w:sz="0" w:space="0" w:color="auto"/>
                    <w:bottom w:val="none" w:sz="0" w:space="0" w:color="auto"/>
                    <w:right w:val="none" w:sz="0" w:space="0" w:color="auto"/>
                  </w:divBdr>
                  <w:divsChild>
                    <w:div w:id="2063864444">
                      <w:marLeft w:val="0"/>
                      <w:marRight w:val="0"/>
                      <w:marTop w:val="120"/>
                      <w:marBottom w:val="0"/>
                      <w:divBdr>
                        <w:top w:val="none" w:sz="0" w:space="0" w:color="auto"/>
                        <w:left w:val="none" w:sz="0" w:space="0" w:color="auto"/>
                        <w:bottom w:val="none" w:sz="0" w:space="0" w:color="auto"/>
                        <w:right w:val="none" w:sz="0" w:space="0" w:color="auto"/>
                      </w:divBdr>
                    </w:div>
                    <w:div w:id="4996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38015">
          <w:marLeft w:val="0"/>
          <w:marRight w:val="0"/>
          <w:marTop w:val="0"/>
          <w:marBottom w:val="0"/>
          <w:divBdr>
            <w:top w:val="none" w:sz="0" w:space="0" w:color="auto"/>
            <w:left w:val="none" w:sz="0" w:space="0" w:color="auto"/>
            <w:bottom w:val="none" w:sz="0" w:space="0" w:color="auto"/>
            <w:right w:val="none" w:sz="0" w:space="0" w:color="auto"/>
          </w:divBdr>
          <w:divsChild>
            <w:div w:id="790052682">
              <w:marLeft w:val="0"/>
              <w:marRight w:val="0"/>
              <w:marTop w:val="0"/>
              <w:marBottom w:val="0"/>
              <w:divBdr>
                <w:top w:val="none" w:sz="0" w:space="0" w:color="auto"/>
                <w:left w:val="none" w:sz="0" w:space="0" w:color="auto"/>
                <w:bottom w:val="none" w:sz="0" w:space="0" w:color="auto"/>
                <w:right w:val="none" w:sz="0" w:space="0" w:color="auto"/>
              </w:divBdr>
            </w:div>
          </w:divsChild>
        </w:div>
        <w:div w:id="1873692925">
          <w:marLeft w:val="0"/>
          <w:marRight w:val="0"/>
          <w:marTop w:val="0"/>
          <w:marBottom w:val="0"/>
          <w:divBdr>
            <w:top w:val="none" w:sz="0" w:space="0" w:color="auto"/>
            <w:left w:val="none" w:sz="0" w:space="0" w:color="auto"/>
            <w:bottom w:val="none" w:sz="0" w:space="0" w:color="auto"/>
            <w:right w:val="none" w:sz="0" w:space="0" w:color="auto"/>
          </w:divBdr>
          <w:divsChild>
            <w:div w:id="1939410834">
              <w:marLeft w:val="0"/>
              <w:marRight w:val="0"/>
              <w:marTop w:val="0"/>
              <w:marBottom w:val="0"/>
              <w:divBdr>
                <w:top w:val="none" w:sz="0" w:space="0" w:color="auto"/>
                <w:left w:val="none" w:sz="0" w:space="0" w:color="auto"/>
                <w:bottom w:val="none" w:sz="0" w:space="0" w:color="auto"/>
                <w:right w:val="none" w:sz="0" w:space="0" w:color="auto"/>
              </w:divBdr>
              <w:divsChild>
                <w:div w:id="1852839541">
                  <w:marLeft w:val="0"/>
                  <w:marRight w:val="0"/>
                  <w:marTop w:val="0"/>
                  <w:marBottom w:val="0"/>
                  <w:divBdr>
                    <w:top w:val="none" w:sz="0" w:space="0" w:color="auto"/>
                    <w:left w:val="none" w:sz="0" w:space="0" w:color="auto"/>
                    <w:bottom w:val="none" w:sz="0" w:space="0" w:color="auto"/>
                    <w:right w:val="none" w:sz="0" w:space="0" w:color="auto"/>
                  </w:divBdr>
                  <w:divsChild>
                    <w:div w:id="98179537">
                      <w:marLeft w:val="0"/>
                      <w:marRight w:val="0"/>
                      <w:marTop w:val="120"/>
                      <w:marBottom w:val="0"/>
                      <w:divBdr>
                        <w:top w:val="none" w:sz="0" w:space="0" w:color="auto"/>
                        <w:left w:val="none" w:sz="0" w:space="0" w:color="auto"/>
                        <w:bottom w:val="none" w:sz="0" w:space="0" w:color="auto"/>
                        <w:right w:val="none" w:sz="0" w:space="0" w:color="auto"/>
                      </w:divBdr>
                    </w:div>
                    <w:div w:id="1739479830">
                      <w:marLeft w:val="0"/>
                      <w:marRight w:val="0"/>
                      <w:marTop w:val="0"/>
                      <w:marBottom w:val="0"/>
                      <w:divBdr>
                        <w:top w:val="none" w:sz="0" w:space="0" w:color="auto"/>
                        <w:left w:val="none" w:sz="0" w:space="0" w:color="auto"/>
                        <w:bottom w:val="none" w:sz="0" w:space="0" w:color="auto"/>
                        <w:right w:val="none" w:sz="0" w:space="0" w:color="auto"/>
                      </w:divBdr>
                    </w:div>
                  </w:divsChild>
                </w:div>
                <w:div w:id="1546454703">
                  <w:marLeft w:val="0"/>
                  <w:marRight w:val="0"/>
                  <w:marTop w:val="0"/>
                  <w:marBottom w:val="0"/>
                  <w:divBdr>
                    <w:top w:val="none" w:sz="0" w:space="0" w:color="auto"/>
                    <w:left w:val="none" w:sz="0" w:space="0" w:color="auto"/>
                    <w:bottom w:val="none" w:sz="0" w:space="0" w:color="auto"/>
                    <w:right w:val="none" w:sz="0" w:space="0" w:color="auto"/>
                  </w:divBdr>
                  <w:divsChild>
                    <w:div w:id="494690659">
                      <w:marLeft w:val="0"/>
                      <w:marRight w:val="0"/>
                      <w:marTop w:val="120"/>
                      <w:marBottom w:val="0"/>
                      <w:divBdr>
                        <w:top w:val="none" w:sz="0" w:space="0" w:color="auto"/>
                        <w:left w:val="none" w:sz="0" w:space="0" w:color="auto"/>
                        <w:bottom w:val="none" w:sz="0" w:space="0" w:color="auto"/>
                        <w:right w:val="none" w:sz="0" w:space="0" w:color="auto"/>
                      </w:divBdr>
                    </w:div>
                    <w:div w:id="956909829">
                      <w:marLeft w:val="0"/>
                      <w:marRight w:val="0"/>
                      <w:marTop w:val="0"/>
                      <w:marBottom w:val="0"/>
                      <w:divBdr>
                        <w:top w:val="none" w:sz="0" w:space="0" w:color="auto"/>
                        <w:left w:val="none" w:sz="0" w:space="0" w:color="auto"/>
                        <w:bottom w:val="none" w:sz="0" w:space="0" w:color="auto"/>
                        <w:right w:val="none" w:sz="0" w:space="0" w:color="auto"/>
                      </w:divBdr>
                    </w:div>
                  </w:divsChild>
                </w:div>
                <w:div w:id="1256280819">
                  <w:marLeft w:val="0"/>
                  <w:marRight w:val="0"/>
                  <w:marTop w:val="0"/>
                  <w:marBottom w:val="0"/>
                  <w:divBdr>
                    <w:top w:val="none" w:sz="0" w:space="0" w:color="auto"/>
                    <w:left w:val="none" w:sz="0" w:space="0" w:color="auto"/>
                    <w:bottom w:val="none" w:sz="0" w:space="0" w:color="auto"/>
                    <w:right w:val="none" w:sz="0" w:space="0" w:color="auto"/>
                  </w:divBdr>
                  <w:divsChild>
                    <w:div w:id="1703169298">
                      <w:marLeft w:val="0"/>
                      <w:marRight w:val="0"/>
                      <w:marTop w:val="120"/>
                      <w:marBottom w:val="0"/>
                      <w:divBdr>
                        <w:top w:val="none" w:sz="0" w:space="0" w:color="auto"/>
                        <w:left w:val="none" w:sz="0" w:space="0" w:color="auto"/>
                        <w:bottom w:val="none" w:sz="0" w:space="0" w:color="auto"/>
                        <w:right w:val="none" w:sz="0" w:space="0" w:color="auto"/>
                      </w:divBdr>
                    </w:div>
                    <w:div w:id="1449734259">
                      <w:marLeft w:val="0"/>
                      <w:marRight w:val="0"/>
                      <w:marTop w:val="0"/>
                      <w:marBottom w:val="0"/>
                      <w:divBdr>
                        <w:top w:val="none" w:sz="0" w:space="0" w:color="auto"/>
                        <w:left w:val="none" w:sz="0" w:space="0" w:color="auto"/>
                        <w:bottom w:val="none" w:sz="0" w:space="0" w:color="auto"/>
                        <w:right w:val="none" w:sz="0" w:space="0" w:color="auto"/>
                      </w:divBdr>
                    </w:div>
                  </w:divsChild>
                </w:div>
                <w:div w:id="595677389">
                  <w:marLeft w:val="0"/>
                  <w:marRight w:val="0"/>
                  <w:marTop w:val="0"/>
                  <w:marBottom w:val="0"/>
                  <w:divBdr>
                    <w:top w:val="none" w:sz="0" w:space="0" w:color="auto"/>
                    <w:left w:val="none" w:sz="0" w:space="0" w:color="auto"/>
                    <w:bottom w:val="none" w:sz="0" w:space="0" w:color="auto"/>
                    <w:right w:val="none" w:sz="0" w:space="0" w:color="auto"/>
                  </w:divBdr>
                  <w:divsChild>
                    <w:div w:id="1426612645">
                      <w:marLeft w:val="0"/>
                      <w:marRight w:val="0"/>
                      <w:marTop w:val="120"/>
                      <w:marBottom w:val="0"/>
                      <w:divBdr>
                        <w:top w:val="none" w:sz="0" w:space="0" w:color="auto"/>
                        <w:left w:val="none" w:sz="0" w:space="0" w:color="auto"/>
                        <w:bottom w:val="none" w:sz="0" w:space="0" w:color="auto"/>
                        <w:right w:val="none" w:sz="0" w:space="0" w:color="auto"/>
                      </w:divBdr>
                    </w:div>
                    <w:div w:id="2241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53677">
          <w:marLeft w:val="0"/>
          <w:marRight w:val="0"/>
          <w:marTop w:val="0"/>
          <w:marBottom w:val="0"/>
          <w:divBdr>
            <w:top w:val="none" w:sz="0" w:space="0" w:color="auto"/>
            <w:left w:val="none" w:sz="0" w:space="0" w:color="auto"/>
            <w:bottom w:val="none" w:sz="0" w:space="0" w:color="auto"/>
            <w:right w:val="none" w:sz="0" w:space="0" w:color="auto"/>
          </w:divBdr>
          <w:divsChild>
            <w:div w:id="9219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7642">
      <w:bodyDiv w:val="1"/>
      <w:marLeft w:val="0"/>
      <w:marRight w:val="0"/>
      <w:marTop w:val="0"/>
      <w:marBottom w:val="0"/>
      <w:divBdr>
        <w:top w:val="none" w:sz="0" w:space="0" w:color="auto"/>
        <w:left w:val="none" w:sz="0" w:space="0" w:color="auto"/>
        <w:bottom w:val="none" w:sz="0" w:space="0" w:color="auto"/>
        <w:right w:val="none" w:sz="0" w:space="0" w:color="auto"/>
      </w:divBdr>
    </w:div>
    <w:div w:id="700127365">
      <w:bodyDiv w:val="1"/>
      <w:marLeft w:val="0"/>
      <w:marRight w:val="0"/>
      <w:marTop w:val="0"/>
      <w:marBottom w:val="0"/>
      <w:divBdr>
        <w:top w:val="none" w:sz="0" w:space="0" w:color="auto"/>
        <w:left w:val="none" w:sz="0" w:space="0" w:color="auto"/>
        <w:bottom w:val="none" w:sz="0" w:space="0" w:color="auto"/>
        <w:right w:val="none" w:sz="0" w:space="0" w:color="auto"/>
      </w:divBdr>
    </w:div>
    <w:div w:id="705301312">
      <w:bodyDiv w:val="1"/>
      <w:marLeft w:val="0"/>
      <w:marRight w:val="0"/>
      <w:marTop w:val="0"/>
      <w:marBottom w:val="0"/>
      <w:divBdr>
        <w:top w:val="none" w:sz="0" w:space="0" w:color="auto"/>
        <w:left w:val="none" w:sz="0" w:space="0" w:color="auto"/>
        <w:bottom w:val="none" w:sz="0" w:space="0" w:color="auto"/>
        <w:right w:val="none" w:sz="0" w:space="0" w:color="auto"/>
      </w:divBdr>
      <w:divsChild>
        <w:div w:id="2082680911">
          <w:marLeft w:val="480"/>
          <w:marRight w:val="0"/>
          <w:marTop w:val="0"/>
          <w:marBottom w:val="0"/>
          <w:divBdr>
            <w:top w:val="none" w:sz="0" w:space="0" w:color="auto"/>
            <w:left w:val="none" w:sz="0" w:space="0" w:color="auto"/>
            <w:bottom w:val="none" w:sz="0" w:space="0" w:color="auto"/>
            <w:right w:val="none" w:sz="0" w:space="0" w:color="auto"/>
          </w:divBdr>
        </w:div>
        <w:div w:id="560680448">
          <w:marLeft w:val="0"/>
          <w:marRight w:val="0"/>
          <w:marTop w:val="0"/>
          <w:marBottom w:val="0"/>
          <w:divBdr>
            <w:top w:val="none" w:sz="0" w:space="0" w:color="auto"/>
            <w:left w:val="none" w:sz="0" w:space="0" w:color="auto"/>
            <w:bottom w:val="none" w:sz="0" w:space="0" w:color="auto"/>
            <w:right w:val="none" w:sz="0" w:space="0" w:color="auto"/>
          </w:divBdr>
          <w:divsChild>
            <w:div w:id="1597398599">
              <w:marLeft w:val="0"/>
              <w:marRight w:val="0"/>
              <w:marTop w:val="120"/>
              <w:marBottom w:val="0"/>
              <w:divBdr>
                <w:top w:val="none" w:sz="0" w:space="0" w:color="auto"/>
                <w:left w:val="none" w:sz="0" w:space="0" w:color="auto"/>
                <w:bottom w:val="none" w:sz="0" w:space="0" w:color="auto"/>
                <w:right w:val="none" w:sz="0" w:space="0" w:color="auto"/>
              </w:divBdr>
            </w:div>
            <w:div w:id="2131167347">
              <w:marLeft w:val="0"/>
              <w:marRight w:val="0"/>
              <w:marTop w:val="0"/>
              <w:marBottom w:val="0"/>
              <w:divBdr>
                <w:top w:val="none" w:sz="0" w:space="0" w:color="auto"/>
                <w:left w:val="none" w:sz="0" w:space="0" w:color="auto"/>
                <w:bottom w:val="none" w:sz="0" w:space="0" w:color="auto"/>
                <w:right w:val="none" w:sz="0" w:space="0" w:color="auto"/>
              </w:divBdr>
            </w:div>
          </w:divsChild>
        </w:div>
        <w:div w:id="989870255">
          <w:marLeft w:val="0"/>
          <w:marRight w:val="0"/>
          <w:marTop w:val="0"/>
          <w:marBottom w:val="0"/>
          <w:divBdr>
            <w:top w:val="none" w:sz="0" w:space="0" w:color="auto"/>
            <w:left w:val="none" w:sz="0" w:space="0" w:color="auto"/>
            <w:bottom w:val="none" w:sz="0" w:space="0" w:color="auto"/>
            <w:right w:val="none" w:sz="0" w:space="0" w:color="auto"/>
          </w:divBdr>
          <w:divsChild>
            <w:div w:id="1963225564">
              <w:marLeft w:val="0"/>
              <w:marRight w:val="0"/>
              <w:marTop w:val="120"/>
              <w:marBottom w:val="0"/>
              <w:divBdr>
                <w:top w:val="none" w:sz="0" w:space="0" w:color="auto"/>
                <w:left w:val="none" w:sz="0" w:space="0" w:color="auto"/>
                <w:bottom w:val="none" w:sz="0" w:space="0" w:color="auto"/>
                <w:right w:val="none" w:sz="0" w:space="0" w:color="auto"/>
              </w:divBdr>
            </w:div>
            <w:div w:id="136722664">
              <w:marLeft w:val="0"/>
              <w:marRight w:val="0"/>
              <w:marTop w:val="0"/>
              <w:marBottom w:val="0"/>
              <w:divBdr>
                <w:top w:val="none" w:sz="0" w:space="0" w:color="auto"/>
                <w:left w:val="none" w:sz="0" w:space="0" w:color="auto"/>
                <w:bottom w:val="none" w:sz="0" w:space="0" w:color="auto"/>
                <w:right w:val="none" w:sz="0" w:space="0" w:color="auto"/>
              </w:divBdr>
              <w:divsChild>
                <w:div w:id="799955774">
                  <w:marLeft w:val="0"/>
                  <w:marRight w:val="0"/>
                  <w:marTop w:val="0"/>
                  <w:marBottom w:val="0"/>
                  <w:divBdr>
                    <w:top w:val="none" w:sz="0" w:space="0" w:color="auto"/>
                    <w:left w:val="none" w:sz="0" w:space="0" w:color="auto"/>
                    <w:bottom w:val="none" w:sz="0" w:space="0" w:color="auto"/>
                    <w:right w:val="none" w:sz="0" w:space="0" w:color="auto"/>
                  </w:divBdr>
                  <w:divsChild>
                    <w:div w:id="705102784">
                      <w:marLeft w:val="0"/>
                      <w:marRight w:val="0"/>
                      <w:marTop w:val="120"/>
                      <w:marBottom w:val="0"/>
                      <w:divBdr>
                        <w:top w:val="none" w:sz="0" w:space="0" w:color="auto"/>
                        <w:left w:val="none" w:sz="0" w:space="0" w:color="auto"/>
                        <w:bottom w:val="none" w:sz="0" w:space="0" w:color="auto"/>
                        <w:right w:val="none" w:sz="0" w:space="0" w:color="auto"/>
                      </w:divBdr>
                    </w:div>
                    <w:div w:id="1832523752">
                      <w:marLeft w:val="0"/>
                      <w:marRight w:val="0"/>
                      <w:marTop w:val="0"/>
                      <w:marBottom w:val="0"/>
                      <w:divBdr>
                        <w:top w:val="none" w:sz="0" w:space="0" w:color="auto"/>
                        <w:left w:val="none" w:sz="0" w:space="0" w:color="auto"/>
                        <w:bottom w:val="none" w:sz="0" w:space="0" w:color="auto"/>
                        <w:right w:val="none" w:sz="0" w:space="0" w:color="auto"/>
                      </w:divBdr>
                    </w:div>
                  </w:divsChild>
                </w:div>
                <w:div w:id="1972246437">
                  <w:marLeft w:val="0"/>
                  <w:marRight w:val="0"/>
                  <w:marTop w:val="0"/>
                  <w:marBottom w:val="0"/>
                  <w:divBdr>
                    <w:top w:val="none" w:sz="0" w:space="0" w:color="auto"/>
                    <w:left w:val="none" w:sz="0" w:space="0" w:color="auto"/>
                    <w:bottom w:val="none" w:sz="0" w:space="0" w:color="auto"/>
                    <w:right w:val="none" w:sz="0" w:space="0" w:color="auto"/>
                  </w:divBdr>
                  <w:divsChild>
                    <w:div w:id="1944919219">
                      <w:marLeft w:val="0"/>
                      <w:marRight w:val="0"/>
                      <w:marTop w:val="120"/>
                      <w:marBottom w:val="0"/>
                      <w:divBdr>
                        <w:top w:val="none" w:sz="0" w:space="0" w:color="auto"/>
                        <w:left w:val="none" w:sz="0" w:space="0" w:color="auto"/>
                        <w:bottom w:val="none" w:sz="0" w:space="0" w:color="auto"/>
                        <w:right w:val="none" w:sz="0" w:space="0" w:color="auto"/>
                      </w:divBdr>
                    </w:div>
                    <w:div w:id="1576817279">
                      <w:marLeft w:val="0"/>
                      <w:marRight w:val="0"/>
                      <w:marTop w:val="0"/>
                      <w:marBottom w:val="0"/>
                      <w:divBdr>
                        <w:top w:val="none" w:sz="0" w:space="0" w:color="auto"/>
                        <w:left w:val="none" w:sz="0" w:space="0" w:color="auto"/>
                        <w:bottom w:val="none" w:sz="0" w:space="0" w:color="auto"/>
                        <w:right w:val="none" w:sz="0" w:space="0" w:color="auto"/>
                      </w:divBdr>
                      <w:divsChild>
                        <w:div w:id="1789616362">
                          <w:marLeft w:val="0"/>
                          <w:marRight w:val="0"/>
                          <w:marTop w:val="0"/>
                          <w:marBottom w:val="0"/>
                          <w:divBdr>
                            <w:top w:val="none" w:sz="0" w:space="0" w:color="auto"/>
                            <w:left w:val="none" w:sz="0" w:space="0" w:color="auto"/>
                            <w:bottom w:val="none" w:sz="0" w:space="0" w:color="auto"/>
                            <w:right w:val="none" w:sz="0" w:space="0" w:color="auto"/>
                          </w:divBdr>
                          <w:divsChild>
                            <w:div w:id="549345058">
                              <w:marLeft w:val="0"/>
                              <w:marRight w:val="0"/>
                              <w:marTop w:val="120"/>
                              <w:marBottom w:val="0"/>
                              <w:divBdr>
                                <w:top w:val="none" w:sz="0" w:space="0" w:color="auto"/>
                                <w:left w:val="none" w:sz="0" w:space="0" w:color="auto"/>
                                <w:bottom w:val="none" w:sz="0" w:space="0" w:color="auto"/>
                                <w:right w:val="none" w:sz="0" w:space="0" w:color="auto"/>
                              </w:divBdr>
                            </w:div>
                            <w:div w:id="2017227496">
                              <w:marLeft w:val="0"/>
                              <w:marRight w:val="0"/>
                              <w:marTop w:val="0"/>
                              <w:marBottom w:val="0"/>
                              <w:divBdr>
                                <w:top w:val="none" w:sz="0" w:space="0" w:color="auto"/>
                                <w:left w:val="none" w:sz="0" w:space="0" w:color="auto"/>
                                <w:bottom w:val="none" w:sz="0" w:space="0" w:color="auto"/>
                                <w:right w:val="none" w:sz="0" w:space="0" w:color="auto"/>
                              </w:divBdr>
                              <w:divsChild>
                                <w:div w:id="1629049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647888">
                          <w:marLeft w:val="0"/>
                          <w:marRight w:val="0"/>
                          <w:marTop w:val="0"/>
                          <w:marBottom w:val="0"/>
                          <w:divBdr>
                            <w:top w:val="none" w:sz="0" w:space="0" w:color="auto"/>
                            <w:left w:val="none" w:sz="0" w:space="0" w:color="auto"/>
                            <w:bottom w:val="none" w:sz="0" w:space="0" w:color="auto"/>
                            <w:right w:val="none" w:sz="0" w:space="0" w:color="auto"/>
                          </w:divBdr>
                          <w:divsChild>
                            <w:div w:id="434637978">
                              <w:marLeft w:val="0"/>
                              <w:marRight w:val="0"/>
                              <w:marTop w:val="120"/>
                              <w:marBottom w:val="0"/>
                              <w:divBdr>
                                <w:top w:val="none" w:sz="0" w:space="0" w:color="auto"/>
                                <w:left w:val="none" w:sz="0" w:space="0" w:color="auto"/>
                                <w:bottom w:val="none" w:sz="0" w:space="0" w:color="auto"/>
                                <w:right w:val="none" w:sz="0" w:space="0" w:color="auto"/>
                              </w:divBdr>
                            </w:div>
                            <w:div w:id="1148017851">
                              <w:marLeft w:val="0"/>
                              <w:marRight w:val="0"/>
                              <w:marTop w:val="0"/>
                              <w:marBottom w:val="0"/>
                              <w:divBdr>
                                <w:top w:val="none" w:sz="0" w:space="0" w:color="auto"/>
                                <w:left w:val="none" w:sz="0" w:space="0" w:color="auto"/>
                                <w:bottom w:val="none" w:sz="0" w:space="0" w:color="auto"/>
                                <w:right w:val="none" w:sz="0" w:space="0" w:color="auto"/>
                              </w:divBdr>
                              <w:divsChild>
                                <w:div w:id="1797031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80326149">
                  <w:marLeft w:val="0"/>
                  <w:marRight w:val="0"/>
                  <w:marTop w:val="0"/>
                  <w:marBottom w:val="0"/>
                  <w:divBdr>
                    <w:top w:val="none" w:sz="0" w:space="0" w:color="auto"/>
                    <w:left w:val="none" w:sz="0" w:space="0" w:color="auto"/>
                    <w:bottom w:val="none" w:sz="0" w:space="0" w:color="auto"/>
                    <w:right w:val="none" w:sz="0" w:space="0" w:color="auto"/>
                  </w:divBdr>
                  <w:divsChild>
                    <w:div w:id="686756291">
                      <w:marLeft w:val="0"/>
                      <w:marRight w:val="0"/>
                      <w:marTop w:val="120"/>
                      <w:marBottom w:val="0"/>
                      <w:divBdr>
                        <w:top w:val="none" w:sz="0" w:space="0" w:color="auto"/>
                        <w:left w:val="none" w:sz="0" w:space="0" w:color="auto"/>
                        <w:bottom w:val="none" w:sz="0" w:space="0" w:color="auto"/>
                        <w:right w:val="none" w:sz="0" w:space="0" w:color="auto"/>
                      </w:divBdr>
                    </w:div>
                    <w:div w:id="1771000407">
                      <w:marLeft w:val="0"/>
                      <w:marRight w:val="0"/>
                      <w:marTop w:val="0"/>
                      <w:marBottom w:val="0"/>
                      <w:divBdr>
                        <w:top w:val="none" w:sz="0" w:space="0" w:color="auto"/>
                        <w:left w:val="none" w:sz="0" w:space="0" w:color="auto"/>
                        <w:bottom w:val="none" w:sz="0" w:space="0" w:color="auto"/>
                        <w:right w:val="none" w:sz="0" w:space="0" w:color="auto"/>
                      </w:divBdr>
                    </w:div>
                  </w:divsChild>
                </w:div>
                <w:div w:id="122700862">
                  <w:marLeft w:val="0"/>
                  <w:marRight w:val="0"/>
                  <w:marTop w:val="0"/>
                  <w:marBottom w:val="0"/>
                  <w:divBdr>
                    <w:top w:val="none" w:sz="0" w:space="0" w:color="auto"/>
                    <w:left w:val="none" w:sz="0" w:space="0" w:color="auto"/>
                    <w:bottom w:val="none" w:sz="0" w:space="0" w:color="auto"/>
                    <w:right w:val="none" w:sz="0" w:space="0" w:color="auto"/>
                  </w:divBdr>
                  <w:divsChild>
                    <w:div w:id="1520005778">
                      <w:marLeft w:val="0"/>
                      <w:marRight w:val="0"/>
                      <w:marTop w:val="120"/>
                      <w:marBottom w:val="0"/>
                      <w:divBdr>
                        <w:top w:val="none" w:sz="0" w:space="0" w:color="auto"/>
                        <w:left w:val="none" w:sz="0" w:space="0" w:color="auto"/>
                        <w:bottom w:val="none" w:sz="0" w:space="0" w:color="auto"/>
                        <w:right w:val="none" w:sz="0" w:space="0" w:color="auto"/>
                      </w:divBdr>
                    </w:div>
                    <w:div w:id="20737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7465">
          <w:marLeft w:val="0"/>
          <w:marRight w:val="0"/>
          <w:marTop w:val="0"/>
          <w:marBottom w:val="0"/>
          <w:divBdr>
            <w:top w:val="none" w:sz="0" w:space="0" w:color="auto"/>
            <w:left w:val="none" w:sz="0" w:space="0" w:color="auto"/>
            <w:bottom w:val="none" w:sz="0" w:space="0" w:color="auto"/>
            <w:right w:val="none" w:sz="0" w:space="0" w:color="auto"/>
          </w:divBdr>
          <w:divsChild>
            <w:div w:id="462429683">
              <w:marLeft w:val="0"/>
              <w:marRight w:val="0"/>
              <w:marTop w:val="120"/>
              <w:marBottom w:val="0"/>
              <w:divBdr>
                <w:top w:val="none" w:sz="0" w:space="0" w:color="auto"/>
                <w:left w:val="none" w:sz="0" w:space="0" w:color="auto"/>
                <w:bottom w:val="none" w:sz="0" w:space="0" w:color="auto"/>
                <w:right w:val="none" w:sz="0" w:space="0" w:color="auto"/>
              </w:divBdr>
            </w:div>
            <w:div w:id="554586289">
              <w:marLeft w:val="0"/>
              <w:marRight w:val="0"/>
              <w:marTop w:val="0"/>
              <w:marBottom w:val="0"/>
              <w:divBdr>
                <w:top w:val="none" w:sz="0" w:space="0" w:color="auto"/>
                <w:left w:val="none" w:sz="0" w:space="0" w:color="auto"/>
                <w:bottom w:val="none" w:sz="0" w:space="0" w:color="auto"/>
                <w:right w:val="none" w:sz="0" w:space="0" w:color="auto"/>
              </w:divBdr>
              <w:divsChild>
                <w:div w:id="43219813">
                  <w:marLeft w:val="0"/>
                  <w:marRight w:val="0"/>
                  <w:marTop w:val="0"/>
                  <w:marBottom w:val="0"/>
                  <w:divBdr>
                    <w:top w:val="none" w:sz="0" w:space="0" w:color="auto"/>
                    <w:left w:val="none" w:sz="0" w:space="0" w:color="auto"/>
                    <w:bottom w:val="none" w:sz="0" w:space="0" w:color="auto"/>
                    <w:right w:val="none" w:sz="0" w:space="0" w:color="auto"/>
                  </w:divBdr>
                  <w:divsChild>
                    <w:div w:id="136996346">
                      <w:marLeft w:val="0"/>
                      <w:marRight w:val="0"/>
                      <w:marTop w:val="120"/>
                      <w:marBottom w:val="0"/>
                      <w:divBdr>
                        <w:top w:val="none" w:sz="0" w:space="0" w:color="auto"/>
                        <w:left w:val="none" w:sz="0" w:space="0" w:color="auto"/>
                        <w:bottom w:val="none" w:sz="0" w:space="0" w:color="auto"/>
                        <w:right w:val="none" w:sz="0" w:space="0" w:color="auto"/>
                      </w:divBdr>
                    </w:div>
                    <w:div w:id="1391267321">
                      <w:marLeft w:val="0"/>
                      <w:marRight w:val="0"/>
                      <w:marTop w:val="0"/>
                      <w:marBottom w:val="0"/>
                      <w:divBdr>
                        <w:top w:val="none" w:sz="0" w:space="0" w:color="auto"/>
                        <w:left w:val="none" w:sz="0" w:space="0" w:color="auto"/>
                        <w:bottom w:val="none" w:sz="0" w:space="0" w:color="auto"/>
                        <w:right w:val="none" w:sz="0" w:space="0" w:color="auto"/>
                      </w:divBdr>
                    </w:div>
                  </w:divsChild>
                </w:div>
                <w:div w:id="2111387633">
                  <w:marLeft w:val="0"/>
                  <w:marRight w:val="0"/>
                  <w:marTop w:val="0"/>
                  <w:marBottom w:val="0"/>
                  <w:divBdr>
                    <w:top w:val="none" w:sz="0" w:space="0" w:color="auto"/>
                    <w:left w:val="none" w:sz="0" w:space="0" w:color="auto"/>
                    <w:bottom w:val="none" w:sz="0" w:space="0" w:color="auto"/>
                    <w:right w:val="none" w:sz="0" w:space="0" w:color="auto"/>
                  </w:divBdr>
                  <w:divsChild>
                    <w:div w:id="122307588">
                      <w:marLeft w:val="0"/>
                      <w:marRight w:val="0"/>
                      <w:marTop w:val="120"/>
                      <w:marBottom w:val="0"/>
                      <w:divBdr>
                        <w:top w:val="none" w:sz="0" w:space="0" w:color="auto"/>
                        <w:left w:val="none" w:sz="0" w:space="0" w:color="auto"/>
                        <w:bottom w:val="none" w:sz="0" w:space="0" w:color="auto"/>
                        <w:right w:val="none" w:sz="0" w:space="0" w:color="auto"/>
                      </w:divBdr>
                    </w:div>
                    <w:div w:id="162211295">
                      <w:marLeft w:val="0"/>
                      <w:marRight w:val="0"/>
                      <w:marTop w:val="0"/>
                      <w:marBottom w:val="0"/>
                      <w:divBdr>
                        <w:top w:val="none" w:sz="0" w:space="0" w:color="auto"/>
                        <w:left w:val="none" w:sz="0" w:space="0" w:color="auto"/>
                        <w:bottom w:val="none" w:sz="0" w:space="0" w:color="auto"/>
                        <w:right w:val="none" w:sz="0" w:space="0" w:color="auto"/>
                      </w:divBdr>
                      <w:divsChild>
                        <w:div w:id="636305813">
                          <w:marLeft w:val="0"/>
                          <w:marRight w:val="0"/>
                          <w:marTop w:val="0"/>
                          <w:marBottom w:val="0"/>
                          <w:divBdr>
                            <w:top w:val="none" w:sz="0" w:space="0" w:color="auto"/>
                            <w:left w:val="none" w:sz="0" w:space="0" w:color="auto"/>
                            <w:bottom w:val="none" w:sz="0" w:space="0" w:color="auto"/>
                            <w:right w:val="none" w:sz="0" w:space="0" w:color="auto"/>
                          </w:divBdr>
                          <w:divsChild>
                            <w:div w:id="1766071018">
                              <w:marLeft w:val="0"/>
                              <w:marRight w:val="0"/>
                              <w:marTop w:val="120"/>
                              <w:marBottom w:val="0"/>
                              <w:divBdr>
                                <w:top w:val="none" w:sz="0" w:space="0" w:color="auto"/>
                                <w:left w:val="none" w:sz="0" w:space="0" w:color="auto"/>
                                <w:bottom w:val="none" w:sz="0" w:space="0" w:color="auto"/>
                                <w:right w:val="none" w:sz="0" w:space="0" w:color="auto"/>
                              </w:divBdr>
                            </w:div>
                            <w:div w:id="136186118">
                              <w:marLeft w:val="0"/>
                              <w:marRight w:val="0"/>
                              <w:marTop w:val="0"/>
                              <w:marBottom w:val="0"/>
                              <w:divBdr>
                                <w:top w:val="none" w:sz="0" w:space="0" w:color="auto"/>
                                <w:left w:val="none" w:sz="0" w:space="0" w:color="auto"/>
                                <w:bottom w:val="none" w:sz="0" w:space="0" w:color="auto"/>
                                <w:right w:val="none" w:sz="0" w:space="0" w:color="auto"/>
                              </w:divBdr>
                              <w:divsChild>
                                <w:div w:id="1966975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8193257">
                          <w:marLeft w:val="0"/>
                          <w:marRight w:val="0"/>
                          <w:marTop w:val="0"/>
                          <w:marBottom w:val="0"/>
                          <w:divBdr>
                            <w:top w:val="none" w:sz="0" w:space="0" w:color="auto"/>
                            <w:left w:val="none" w:sz="0" w:space="0" w:color="auto"/>
                            <w:bottom w:val="none" w:sz="0" w:space="0" w:color="auto"/>
                            <w:right w:val="none" w:sz="0" w:space="0" w:color="auto"/>
                          </w:divBdr>
                          <w:divsChild>
                            <w:div w:id="201139843">
                              <w:marLeft w:val="0"/>
                              <w:marRight w:val="0"/>
                              <w:marTop w:val="120"/>
                              <w:marBottom w:val="0"/>
                              <w:divBdr>
                                <w:top w:val="none" w:sz="0" w:space="0" w:color="auto"/>
                                <w:left w:val="none" w:sz="0" w:space="0" w:color="auto"/>
                                <w:bottom w:val="none" w:sz="0" w:space="0" w:color="auto"/>
                                <w:right w:val="none" w:sz="0" w:space="0" w:color="auto"/>
                              </w:divBdr>
                            </w:div>
                            <w:div w:id="243760343">
                              <w:marLeft w:val="0"/>
                              <w:marRight w:val="0"/>
                              <w:marTop w:val="0"/>
                              <w:marBottom w:val="0"/>
                              <w:divBdr>
                                <w:top w:val="none" w:sz="0" w:space="0" w:color="auto"/>
                                <w:left w:val="none" w:sz="0" w:space="0" w:color="auto"/>
                                <w:bottom w:val="none" w:sz="0" w:space="0" w:color="auto"/>
                                <w:right w:val="none" w:sz="0" w:space="0" w:color="auto"/>
                              </w:divBdr>
                              <w:divsChild>
                                <w:div w:id="1831341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81063113">
                  <w:marLeft w:val="0"/>
                  <w:marRight w:val="0"/>
                  <w:marTop w:val="0"/>
                  <w:marBottom w:val="0"/>
                  <w:divBdr>
                    <w:top w:val="none" w:sz="0" w:space="0" w:color="auto"/>
                    <w:left w:val="none" w:sz="0" w:space="0" w:color="auto"/>
                    <w:bottom w:val="none" w:sz="0" w:space="0" w:color="auto"/>
                    <w:right w:val="none" w:sz="0" w:space="0" w:color="auto"/>
                  </w:divBdr>
                  <w:divsChild>
                    <w:div w:id="586960259">
                      <w:marLeft w:val="0"/>
                      <w:marRight w:val="0"/>
                      <w:marTop w:val="120"/>
                      <w:marBottom w:val="0"/>
                      <w:divBdr>
                        <w:top w:val="none" w:sz="0" w:space="0" w:color="auto"/>
                        <w:left w:val="none" w:sz="0" w:space="0" w:color="auto"/>
                        <w:bottom w:val="none" w:sz="0" w:space="0" w:color="auto"/>
                        <w:right w:val="none" w:sz="0" w:space="0" w:color="auto"/>
                      </w:divBdr>
                    </w:div>
                    <w:div w:id="7750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56237">
          <w:marLeft w:val="0"/>
          <w:marRight w:val="0"/>
          <w:marTop w:val="0"/>
          <w:marBottom w:val="0"/>
          <w:divBdr>
            <w:top w:val="none" w:sz="0" w:space="0" w:color="auto"/>
            <w:left w:val="none" w:sz="0" w:space="0" w:color="auto"/>
            <w:bottom w:val="none" w:sz="0" w:space="0" w:color="auto"/>
            <w:right w:val="none" w:sz="0" w:space="0" w:color="auto"/>
          </w:divBdr>
          <w:divsChild>
            <w:div w:id="1640497613">
              <w:marLeft w:val="0"/>
              <w:marRight w:val="0"/>
              <w:marTop w:val="120"/>
              <w:marBottom w:val="0"/>
              <w:divBdr>
                <w:top w:val="none" w:sz="0" w:space="0" w:color="auto"/>
                <w:left w:val="none" w:sz="0" w:space="0" w:color="auto"/>
                <w:bottom w:val="none" w:sz="0" w:space="0" w:color="auto"/>
                <w:right w:val="none" w:sz="0" w:space="0" w:color="auto"/>
              </w:divBdr>
            </w:div>
            <w:div w:id="477842983">
              <w:marLeft w:val="0"/>
              <w:marRight w:val="0"/>
              <w:marTop w:val="0"/>
              <w:marBottom w:val="0"/>
              <w:divBdr>
                <w:top w:val="none" w:sz="0" w:space="0" w:color="auto"/>
                <w:left w:val="none" w:sz="0" w:space="0" w:color="auto"/>
                <w:bottom w:val="none" w:sz="0" w:space="0" w:color="auto"/>
                <w:right w:val="none" w:sz="0" w:space="0" w:color="auto"/>
              </w:divBdr>
              <w:divsChild>
                <w:div w:id="1868786787">
                  <w:marLeft w:val="0"/>
                  <w:marRight w:val="0"/>
                  <w:marTop w:val="0"/>
                  <w:marBottom w:val="0"/>
                  <w:divBdr>
                    <w:top w:val="none" w:sz="0" w:space="0" w:color="auto"/>
                    <w:left w:val="none" w:sz="0" w:space="0" w:color="auto"/>
                    <w:bottom w:val="none" w:sz="0" w:space="0" w:color="auto"/>
                    <w:right w:val="none" w:sz="0" w:space="0" w:color="auto"/>
                  </w:divBdr>
                  <w:divsChild>
                    <w:div w:id="762723697">
                      <w:marLeft w:val="0"/>
                      <w:marRight w:val="0"/>
                      <w:marTop w:val="120"/>
                      <w:marBottom w:val="0"/>
                      <w:divBdr>
                        <w:top w:val="none" w:sz="0" w:space="0" w:color="auto"/>
                        <w:left w:val="none" w:sz="0" w:space="0" w:color="auto"/>
                        <w:bottom w:val="none" w:sz="0" w:space="0" w:color="auto"/>
                        <w:right w:val="none" w:sz="0" w:space="0" w:color="auto"/>
                      </w:divBdr>
                    </w:div>
                    <w:div w:id="1909219231">
                      <w:marLeft w:val="0"/>
                      <w:marRight w:val="0"/>
                      <w:marTop w:val="0"/>
                      <w:marBottom w:val="0"/>
                      <w:divBdr>
                        <w:top w:val="none" w:sz="0" w:space="0" w:color="auto"/>
                        <w:left w:val="none" w:sz="0" w:space="0" w:color="auto"/>
                        <w:bottom w:val="none" w:sz="0" w:space="0" w:color="auto"/>
                        <w:right w:val="none" w:sz="0" w:space="0" w:color="auto"/>
                      </w:divBdr>
                      <w:divsChild>
                        <w:div w:id="1404907453">
                          <w:marLeft w:val="0"/>
                          <w:marRight w:val="0"/>
                          <w:marTop w:val="0"/>
                          <w:marBottom w:val="0"/>
                          <w:divBdr>
                            <w:top w:val="none" w:sz="0" w:space="0" w:color="auto"/>
                            <w:left w:val="none" w:sz="0" w:space="0" w:color="auto"/>
                            <w:bottom w:val="none" w:sz="0" w:space="0" w:color="auto"/>
                            <w:right w:val="none" w:sz="0" w:space="0" w:color="auto"/>
                          </w:divBdr>
                          <w:divsChild>
                            <w:div w:id="1162894813">
                              <w:marLeft w:val="0"/>
                              <w:marRight w:val="0"/>
                              <w:marTop w:val="120"/>
                              <w:marBottom w:val="0"/>
                              <w:divBdr>
                                <w:top w:val="none" w:sz="0" w:space="0" w:color="auto"/>
                                <w:left w:val="none" w:sz="0" w:space="0" w:color="auto"/>
                                <w:bottom w:val="none" w:sz="0" w:space="0" w:color="auto"/>
                                <w:right w:val="none" w:sz="0" w:space="0" w:color="auto"/>
                              </w:divBdr>
                            </w:div>
                            <w:div w:id="10959174">
                              <w:marLeft w:val="0"/>
                              <w:marRight w:val="0"/>
                              <w:marTop w:val="0"/>
                              <w:marBottom w:val="0"/>
                              <w:divBdr>
                                <w:top w:val="none" w:sz="0" w:space="0" w:color="auto"/>
                                <w:left w:val="none" w:sz="0" w:space="0" w:color="auto"/>
                                <w:bottom w:val="none" w:sz="0" w:space="0" w:color="auto"/>
                                <w:right w:val="none" w:sz="0" w:space="0" w:color="auto"/>
                              </w:divBdr>
                              <w:divsChild>
                                <w:div w:id="21218777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1327557">
                          <w:marLeft w:val="0"/>
                          <w:marRight w:val="0"/>
                          <w:marTop w:val="0"/>
                          <w:marBottom w:val="0"/>
                          <w:divBdr>
                            <w:top w:val="none" w:sz="0" w:space="0" w:color="auto"/>
                            <w:left w:val="none" w:sz="0" w:space="0" w:color="auto"/>
                            <w:bottom w:val="none" w:sz="0" w:space="0" w:color="auto"/>
                            <w:right w:val="none" w:sz="0" w:space="0" w:color="auto"/>
                          </w:divBdr>
                          <w:divsChild>
                            <w:div w:id="1932279674">
                              <w:marLeft w:val="0"/>
                              <w:marRight w:val="0"/>
                              <w:marTop w:val="120"/>
                              <w:marBottom w:val="0"/>
                              <w:divBdr>
                                <w:top w:val="none" w:sz="0" w:space="0" w:color="auto"/>
                                <w:left w:val="none" w:sz="0" w:space="0" w:color="auto"/>
                                <w:bottom w:val="none" w:sz="0" w:space="0" w:color="auto"/>
                                <w:right w:val="none" w:sz="0" w:space="0" w:color="auto"/>
                              </w:divBdr>
                            </w:div>
                            <w:div w:id="157818049">
                              <w:marLeft w:val="0"/>
                              <w:marRight w:val="0"/>
                              <w:marTop w:val="0"/>
                              <w:marBottom w:val="0"/>
                              <w:divBdr>
                                <w:top w:val="none" w:sz="0" w:space="0" w:color="auto"/>
                                <w:left w:val="none" w:sz="0" w:space="0" w:color="auto"/>
                                <w:bottom w:val="none" w:sz="0" w:space="0" w:color="auto"/>
                                <w:right w:val="none" w:sz="0" w:space="0" w:color="auto"/>
                              </w:divBdr>
                              <w:divsChild>
                                <w:div w:id="12857680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9733368">
                          <w:marLeft w:val="0"/>
                          <w:marRight w:val="0"/>
                          <w:marTop w:val="0"/>
                          <w:marBottom w:val="0"/>
                          <w:divBdr>
                            <w:top w:val="none" w:sz="0" w:space="0" w:color="auto"/>
                            <w:left w:val="none" w:sz="0" w:space="0" w:color="auto"/>
                            <w:bottom w:val="none" w:sz="0" w:space="0" w:color="auto"/>
                            <w:right w:val="none" w:sz="0" w:space="0" w:color="auto"/>
                          </w:divBdr>
                          <w:divsChild>
                            <w:div w:id="34504640">
                              <w:marLeft w:val="0"/>
                              <w:marRight w:val="0"/>
                              <w:marTop w:val="120"/>
                              <w:marBottom w:val="0"/>
                              <w:divBdr>
                                <w:top w:val="none" w:sz="0" w:space="0" w:color="auto"/>
                                <w:left w:val="none" w:sz="0" w:space="0" w:color="auto"/>
                                <w:bottom w:val="none" w:sz="0" w:space="0" w:color="auto"/>
                                <w:right w:val="none" w:sz="0" w:space="0" w:color="auto"/>
                              </w:divBdr>
                            </w:div>
                            <w:div w:id="1936666784">
                              <w:marLeft w:val="0"/>
                              <w:marRight w:val="0"/>
                              <w:marTop w:val="0"/>
                              <w:marBottom w:val="0"/>
                              <w:divBdr>
                                <w:top w:val="none" w:sz="0" w:space="0" w:color="auto"/>
                                <w:left w:val="none" w:sz="0" w:space="0" w:color="auto"/>
                                <w:bottom w:val="none" w:sz="0" w:space="0" w:color="auto"/>
                                <w:right w:val="none" w:sz="0" w:space="0" w:color="auto"/>
                              </w:divBdr>
                              <w:divsChild>
                                <w:div w:id="6201836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62295735">
                  <w:marLeft w:val="0"/>
                  <w:marRight w:val="0"/>
                  <w:marTop w:val="0"/>
                  <w:marBottom w:val="0"/>
                  <w:divBdr>
                    <w:top w:val="none" w:sz="0" w:space="0" w:color="auto"/>
                    <w:left w:val="none" w:sz="0" w:space="0" w:color="auto"/>
                    <w:bottom w:val="none" w:sz="0" w:space="0" w:color="auto"/>
                    <w:right w:val="none" w:sz="0" w:space="0" w:color="auto"/>
                  </w:divBdr>
                  <w:divsChild>
                    <w:div w:id="845024883">
                      <w:marLeft w:val="0"/>
                      <w:marRight w:val="0"/>
                      <w:marTop w:val="120"/>
                      <w:marBottom w:val="0"/>
                      <w:divBdr>
                        <w:top w:val="none" w:sz="0" w:space="0" w:color="auto"/>
                        <w:left w:val="none" w:sz="0" w:space="0" w:color="auto"/>
                        <w:bottom w:val="none" w:sz="0" w:space="0" w:color="auto"/>
                        <w:right w:val="none" w:sz="0" w:space="0" w:color="auto"/>
                      </w:divBdr>
                    </w:div>
                    <w:div w:id="1199010113">
                      <w:marLeft w:val="0"/>
                      <w:marRight w:val="0"/>
                      <w:marTop w:val="0"/>
                      <w:marBottom w:val="0"/>
                      <w:divBdr>
                        <w:top w:val="none" w:sz="0" w:space="0" w:color="auto"/>
                        <w:left w:val="none" w:sz="0" w:space="0" w:color="auto"/>
                        <w:bottom w:val="none" w:sz="0" w:space="0" w:color="auto"/>
                        <w:right w:val="none" w:sz="0" w:space="0" w:color="auto"/>
                      </w:divBdr>
                      <w:divsChild>
                        <w:div w:id="1349521872">
                          <w:marLeft w:val="0"/>
                          <w:marRight w:val="0"/>
                          <w:marTop w:val="0"/>
                          <w:marBottom w:val="0"/>
                          <w:divBdr>
                            <w:top w:val="none" w:sz="0" w:space="0" w:color="auto"/>
                            <w:left w:val="none" w:sz="0" w:space="0" w:color="auto"/>
                            <w:bottom w:val="none" w:sz="0" w:space="0" w:color="auto"/>
                            <w:right w:val="none" w:sz="0" w:space="0" w:color="auto"/>
                          </w:divBdr>
                          <w:divsChild>
                            <w:div w:id="1628705801">
                              <w:marLeft w:val="0"/>
                              <w:marRight w:val="0"/>
                              <w:marTop w:val="120"/>
                              <w:marBottom w:val="0"/>
                              <w:divBdr>
                                <w:top w:val="none" w:sz="0" w:space="0" w:color="auto"/>
                                <w:left w:val="none" w:sz="0" w:space="0" w:color="auto"/>
                                <w:bottom w:val="none" w:sz="0" w:space="0" w:color="auto"/>
                                <w:right w:val="none" w:sz="0" w:space="0" w:color="auto"/>
                              </w:divBdr>
                            </w:div>
                            <w:div w:id="2025521374">
                              <w:marLeft w:val="0"/>
                              <w:marRight w:val="0"/>
                              <w:marTop w:val="0"/>
                              <w:marBottom w:val="0"/>
                              <w:divBdr>
                                <w:top w:val="none" w:sz="0" w:space="0" w:color="auto"/>
                                <w:left w:val="none" w:sz="0" w:space="0" w:color="auto"/>
                                <w:bottom w:val="none" w:sz="0" w:space="0" w:color="auto"/>
                                <w:right w:val="none" w:sz="0" w:space="0" w:color="auto"/>
                              </w:divBdr>
                              <w:divsChild>
                                <w:div w:id="816150598">
                                  <w:marLeft w:val="0"/>
                                  <w:marRight w:val="0"/>
                                  <w:marTop w:val="120"/>
                                  <w:marBottom w:val="0"/>
                                  <w:divBdr>
                                    <w:top w:val="none" w:sz="0" w:space="0" w:color="auto"/>
                                    <w:left w:val="none" w:sz="0" w:space="0" w:color="auto"/>
                                    <w:bottom w:val="none" w:sz="0" w:space="0" w:color="auto"/>
                                    <w:right w:val="none" w:sz="0" w:space="0" w:color="auto"/>
                                  </w:divBdr>
                                </w:div>
                                <w:div w:id="13033156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2526387">
                          <w:marLeft w:val="0"/>
                          <w:marRight w:val="0"/>
                          <w:marTop w:val="0"/>
                          <w:marBottom w:val="0"/>
                          <w:divBdr>
                            <w:top w:val="none" w:sz="0" w:space="0" w:color="auto"/>
                            <w:left w:val="none" w:sz="0" w:space="0" w:color="auto"/>
                            <w:bottom w:val="none" w:sz="0" w:space="0" w:color="auto"/>
                            <w:right w:val="none" w:sz="0" w:space="0" w:color="auto"/>
                          </w:divBdr>
                          <w:divsChild>
                            <w:div w:id="1600797243">
                              <w:marLeft w:val="0"/>
                              <w:marRight w:val="0"/>
                              <w:marTop w:val="120"/>
                              <w:marBottom w:val="0"/>
                              <w:divBdr>
                                <w:top w:val="none" w:sz="0" w:space="0" w:color="auto"/>
                                <w:left w:val="none" w:sz="0" w:space="0" w:color="auto"/>
                                <w:bottom w:val="none" w:sz="0" w:space="0" w:color="auto"/>
                                <w:right w:val="none" w:sz="0" w:space="0" w:color="auto"/>
                              </w:divBdr>
                            </w:div>
                            <w:div w:id="1908491267">
                              <w:marLeft w:val="0"/>
                              <w:marRight w:val="0"/>
                              <w:marTop w:val="0"/>
                              <w:marBottom w:val="0"/>
                              <w:divBdr>
                                <w:top w:val="none" w:sz="0" w:space="0" w:color="auto"/>
                                <w:left w:val="none" w:sz="0" w:space="0" w:color="auto"/>
                                <w:bottom w:val="none" w:sz="0" w:space="0" w:color="auto"/>
                                <w:right w:val="none" w:sz="0" w:space="0" w:color="auto"/>
                              </w:divBdr>
                              <w:divsChild>
                                <w:div w:id="19105334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99649133">
                  <w:marLeft w:val="0"/>
                  <w:marRight w:val="0"/>
                  <w:marTop w:val="0"/>
                  <w:marBottom w:val="0"/>
                  <w:divBdr>
                    <w:top w:val="none" w:sz="0" w:space="0" w:color="auto"/>
                    <w:left w:val="none" w:sz="0" w:space="0" w:color="auto"/>
                    <w:bottom w:val="none" w:sz="0" w:space="0" w:color="auto"/>
                    <w:right w:val="none" w:sz="0" w:space="0" w:color="auto"/>
                  </w:divBdr>
                  <w:divsChild>
                    <w:div w:id="733510738">
                      <w:marLeft w:val="0"/>
                      <w:marRight w:val="0"/>
                      <w:marTop w:val="120"/>
                      <w:marBottom w:val="0"/>
                      <w:divBdr>
                        <w:top w:val="none" w:sz="0" w:space="0" w:color="auto"/>
                        <w:left w:val="none" w:sz="0" w:space="0" w:color="auto"/>
                        <w:bottom w:val="none" w:sz="0" w:space="0" w:color="auto"/>
                        <w:right w:val="none" w:sz="0" w:space="0" w:color="auto"/>
                      </w:divBdr>
                    </w:div>
                    <w:div w:id="3233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09420">
          <w:marLeft w:val="480"/>
          <w:marRight w:val="0"/>
          <w:marTop w:val="0"/>
          <w:marBottom w:val="0"/>
          <w:divBdr>
            <w:top w:val="none" w:sz="0" w:space="0" w:color="auto"/>
            <w:left w:val="none" w:sz="0" w:space="0" w:color="auto"/>
            <w:bottom w:val="none" w:sz="0" w:space="0" w:color="auto"/>
            <w:right w:val="none" w:sz="0" w:space="0" w:color="auto"/>
          </w:divBdr>
        </w:div>
        <w:div w:id="1544750886">
          <w:marLeft w:val="0"/>
          <w:marRight w:val="0"/>
          <w:marTop w:val="0"/>
          <w:marBottom w:val="0"/>
          <w:divBdr>
            <w:top w:val="none" w:sz="0" w:space="0" w:color="auto"/>
            <w:left w:val="none" w:sz="0" w:space="0" w:color="auto"/>
            <w:bottom w:val="none" w:sz="0" w:space="0" w:color="auto"/>
            <w:right w:val="none" w:sz="0" w:space="0" w:color="auto"/>
          </w:divBdr>
          <w:divsChild>
            <w:div w:id="1743914792">
              <w:marLeft w:val="0"/>
              <w:marRight w:val="0"/>
              <w:marTop w:val="120"/>
              <w:marBottom w:val="0"/>
              <w:divBdr>
                <w:top w:val="none" w:sz="0" w:space="0" w:color="auto"/>
                <w:left w:val="none" w:sz="0" w:space="0" w:color="auto"/>
                <w:bottom w:val="none" w:sz="0" w:space="0" w:color="auto"/>
                <w:right w:val="none" w:sz="0" w:space="0" w:color="auto"/>
              </w:divBdr>
            </w:div>
            <w:div w:id="1912158698">
              <w:marLeft w:val="0"/>
              <w:marRight w:val="0"/>
              <w:marTop w:val="0"/>
              <w:marBottom w:val="0"/>
              <w:divBdr>
                <w:top w:val="none" w:sz="0" w:space="0" w:color="auto"/>
                <w:left w:val="none" w:sz="0" w:space="0" w:color="auto"/>
                <w:bottom w:val="none" w:sz="0" w:space="0" w:color="auto"/>
                <w:right w:val="none" w:sz="0" w:space="0" w:color="auto"/>
              </w:divBdr>
              <w:divsChild>
                <w:div w:id="890265397">
                  <w:marLeft w:val="0"/>
                  <w:marRight w:val="0"/>
                  <w:marTop w:val="0"/>
                  <w:marBottom w:val="0"/>
                  <w:divBdr>
                    <w:top w:val="none" w:sz="0" w:space="0" w:color="auto"/>
                    <w:left w:val="none" w:sz="0" w:space="0" w:color="auto"/>
                    <w:bottom w:val="none" w:sz="0" w:space="0" w:color="auto"/>
                    <w:right w:val="none" w:sz="0" w:space="0" w:color="auto"/>
                  </w:divBdr>
                  <w:divsChild>
                    <w:div w:id="287442836">
                      <w:marLeft w:val="0"/>
                      <w:marRight w:val="0"/>
                      <w:marTop w:val="120"/>
                      <w:marBottom w:val="0"/>
                      <w:divBdr>
                        <w:top w:val="none" w:sz="0" w:space="0" w:color="auto"/>
                        <w:left w:val="none" w:sz="0" w:space="0" w:color="auto"/>
                        <w:bottom w:val="none" w:sz="0" w:space="0" w:color="auto"/>
                        <w:right w:val="none" w:sz="0" w:space="0" w:color="auto"/>
                      </w:divBdr>
                    </w:div>
                    <w:div w:id="1056120889">
                      <w:marLeft w:val="0"/>
                      <w:marRight w:val="0"/>
                      <w:marTop w:val="0"/>
                      <w:marBottom w:val="0"/>
                      <w:divBdr>
                        <w:top w:val="none" w:sz="0" w:space="0" w:color="auto"/>
                        <w:left w:val="none" w:sz="0" w:space="0" w:color="auto"/>
                        <w:bottom w:val="none" w:sz="0" w:space="0" w:color="auto"/>
                        <w:right w:val="none" w:sz="0" w:space="0" w:color="auto"/>
                      </w:divBdr>
                    </w:div>
                  </w:divsChild>
                </w:div>
                <w:div w:id="1578711412">
                  <w:marLeft w:val="0"/>
                  <w:marRight w:val="0"/>
                  <w:marTop w:val="0"/>
                  <w:marBottom w:val="0"/>
                  <w:divBdr>
                    <w:top w:val="none" w:sz="0" w:space="0" w:color="auto"/>
                    <w:left w:val="none" w:sz="0" w:space="0" w:color="auto"/>
                    <w:bottom w:val="none" w:sz="0" w:space="0" w:color="auto"/>
                    <w:right w:val="none" w:sz="0" w:space="0" w:color="auto"/>
                  </w:divBdr>
                  <w:divsChild>
                    <w:div w:id="624653499">
                      <w:marLeft w:val="0"/>
                      <w:marRight w:val="0"/>
                      <w:marTop w:val="120"/>
                      <w:marBottom w:val="0"/>
                      <w:divBdr>
                        <w:top w:val="none" w:sz="0" w:space="0" w:color="auto"/>
                        <w:left w:val="none" w:sz="0" w:space="0" w:color="auto"/>
                        <w:bottom w:val="none" w:sz="0" w:space="0" w:color="auto"/>
                        <w:right w:val="none" w:sz="0" w:space="0" w:color="auto"/>
                      </w:divBdr>
                    </w:div>
                    <w:div w:id="624122802">
                      <w:marLeft w:val="0"/>
                      <w:marRight w:val="0"/>
                      <w:marTop w:val="0"/>
                      <w:marBottom w:val="0"/>
                      <w:divBdr>
                        <w:top w:val="none" w:sz="0" w:space="0" w:color="auto"/>
                        <w:left w:val="none" w:sz="0" w:space="0" w:color="auto"/>
                        <w:bottom w:val="none" w:sz="0" w:space="0" w:color="auto"/>
                        <w:right w:val="none" w:sz="0" w:space="0" w:color="auto"/>
                      </w:divBdr>
                      <w:divsChild>
                        <w:div w:id="1231381244">
                          <w:marLeft w:val="0"/>
                          <w:marRight w:val="0"/>
                          <w:marTop w:val="0"/>
                          <w:marBottom w:val="0"/>
                          <w:divBdr>
                            <w:top w:val="none" w:sz="0" w:space="0" w:color="auto"/>
                            <w:left w:val="none" w:sz="0" w:space="0" w:color="auto"/>
                            <w:bottom w:val="none" w:sz="0" w:space="0" w:color="auto"/>
                            <w:right w:val="none" w:sz="0" w:space="0" w:color="auto"/>
                          </w:divBdr>
                          <w:divsChild>
                            <w:div w:id="1125344516">
                              <w:marLeft w:val="0"/>
                              <w:marRight w:val="0"/>
                              <w:marTop w:val="120"/>
                              <w:marBottom w:val="0"/>
                              <w:divBdr>
                                <w:top w:val="none" w:sz="0" w:space="0" w:color="auto"/>
                                <w:left w:val="none" w:sz="0" w:space="0" w:color="auto"/>
                                <w:bottom w:val="none" w:sz="0" w:space="0" w:color="auto"/>
                                <w:right w:val="none" w:sz="0" w:space="0" w:color="auto"/>
                              </w:divBdr>
                            </w:div>
                            <w:div w:id="343216678">
                              <w:marLeft w:val="0"/>
                              <w:marRight w:val="0"/>
                              <w:marTop w:val="0"/>
                              <w:marBottom w:val="0"/>
                              <w:divBdr>
                                <w:top w:val="none" w:sz="0" w:space="0" w:color="auto"/>
                                <w:left w:val="none" w:sz="0" w:space="0" w:color="auto"/>
                                <w:bottom w:val="none" w:sz="0" w:space="0" w:color="auto"/>
                                <w:right w:val="none" w:sz="0" w:space="0" w:color="auto"/>
                              </w:divBdr>
                              <w:divsChild>
                                <w:div w:id="19133464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319924">
                          <w:marLeft w:val="0"/>
                          <w:marRight w:val="0"/>
                          <w:marTop w:val="0"/>
                          <w:marBottom w:val="0"/>
                          <w:divBdr>
                            <w:top w:val="none" w:sz="0" w:space="0" w:color="auto"/>
                            <w:left w:val="none" w:sz="0" w:space="0" w:color="auto"/>
                            <w:bottom w:val="none" w:sz="0" w:space="0" w:color="auto"/>
                            <w:right w:val="none" w:sz="0" w:space="0" w:color="auto"/>
                          </w:divBdr>
                          <w:divsChild>
                            <w:div w:id="1986003259">
                              <w:marLeft w:val="0"/>
                              <w:marRight w:val="0"/>
                              <w:marTop w:val="120"/>
                              <w:marBottom w:val="0"/>
                              <w:divBdr>
                                <w:top w:val="none" w:sz="0" w:space="0" w:color="auto"/>
                                <w:left w:val="none" w:sz="0" w:space="0" w:color="auto"/>
                                <w:bottom w:val="none" w:sz="0" w:space="0" w:color="auto"/>
                                <w:right w:val="none" w:sz="0" w:space="0" w:color="auto"/>
                              </w:divBdr>
                            </w:div>
                            <w:div w:id="1565606116">
                              <w:marLeft w:val="0"/>
                              <w:marRight w:val="0"/>
                              <w:marTop w:val="0"/>
                              <w:marBottom w:val="0"/>
                              <w:divBdr>
                                <w:top w:val="none" w:sz="0" w:space="0" w:color="auto"/>
                                <w:left w:val="none" w:sz="0" w:space="0" w:color="auto"/>
                                <w:bottom w:val="none" w:sz="0" w:space="0" w:color="auto"/>
                                <w:right w:val="none" w:sz="0" w:space="0" w:color="auto"/>
                              </w:divBdr>
                              <w:divsChild>
                                <w:div w:id="1189220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95158437">
                  <w:marLeft w:val="0"/>
                  <w:marRight w:val="0"/>
                  <w:marTop w:val="0"/>
                  <w:marBottom w:val="0"/>
                  <w:divBdr>
                    <w:top w:val="none" w:sz="0" w:space="0" w:color="auto"/>
                    <w:left w:val="none" w:sz="0" w:space="0" w:color="auto"/>
                    <w:bottom w:val="none" w:sz="0" w:space="0" w:color="auto"/>
                    <w:right w:val="none" w:sz="0" w:space="0" w:color="auto"/>
                  </w:divBdr>
                  <w:divsChild>
                    <w:div w:id="1020820067">
                      <w:marLeft w:val="0"/>
                      <w:marRight w:val="0"/>
                      <w:marTop w:val="120"/>
                      <w:marBottom w:val="0"/>
                      <w:divBdr>
                        <w:top w:val="none" w:sz="0" w:space="0" w:color="auto"/>
                        <w:left w:val="none" w:sz="0" w:space="0" w:color="auto"/>
                        <w:bottom w:val="none" w:sz="0" w:space="0" w:color="auto"/>
                        <w:right w:val="none" w:sz="0" w:space="0" w:color="auto"/>
                      </w:divBdr>
                    </w:div>
                    <w:div w:id="1491172112">
                      <w:marLeft w:val="0"/>
                      <w:marRight w:val="0"/>
                      <w:marTop w:val="0"/>
                      <w:marBottom w:val="0"/>
                      <w:divBdr>
                        <w:top w:val="none" w:sz="0" w:space="0" w:color="auto"/>
                        <w:left w:val="none" w:sz="0" w:space="0" w:color="auto"/>
                        <w:bottom w:val="none" w:sz="0" w:space="0" w:color="auto"/>
                        <w:right w:val="none" w:sz="0" w:space="0" w:color="auto"/>
                      </w:divBdr>
                    </w:div>
                  </w:divsChild>
                </w:div>
                <w:div w:id="632563327">
                  <w:marLeft w:val="0"/>
                  <w:marRight w:val="0"/>
                  <w:marTop w:val="0"/>
                  <w:marBottom w:val="0"/>
                  <w:divBdr>
                    <w:top w:val="none" w:sz="0" w:space="0" w:color="auto"/>
                    <w:left w:val="none" w:sz="0" w:space="0" w:color="auto"/>
                    <w:bottom w:val="none" w:sz="0" w:space="0" w:color="auto"/>
                    <w:right w:val="none" w:sz="0" w:space="0" w:color="auto"/>
                  </w:divBdr>
                  <w:divsChild>
                    <w:div w:id="240603324">
                      <w:marLeft w:val="0"/>
                      <w:marRight w:val="0"/>
                      <w:marTop w:val="120"/>
                      <w:marBottom w:val="0"/>
                      <w:divBdr>
                        <w:top w:val="none" w:sz="0" w:space="0" w:color="auto"/>
                        <w:left w:val="none" w:sz="0" w:space="0" w:color="auto"/>
                        <w:bottom w:val="none" w:sz="0" w:space="0" w:color="auto"/>
                        <w:right w:val="none" w:sz="0" w:space="0" w:color="auto"/>
                      </w:divBdr>
                    </w:div>
                    <w:div w:id="13225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9988">
          <w:marLeft w:val="0"/>
          <w:marRight w:val="0"/>
          <w:marTop w:val="0"/>
          <w:marBottom w:val="0"/>
          <w:divBdr>
            <w:top w:val="none" w:sz="0" w:space="0" w:color="auto"/>
            <w:left w:val="none" w:sz="0" w:space="0" w:color="auto"/>
            <w:bottom w:val="none" w:sz="0" w:space="0" w:color="auto"/>
            <w:right w:val="none" w:sz="0" w:space="0" w:color="auto"/>
          </w:divBdr>
          <w:divsChild>
            <w:div w:id="1454252571">
              <w:marLeft w:val="0"/>
              <w:marRight w:val="0"/>
              <w:marTop w:val="120"/>
              <w:marBottom w:val="0"/>
              <w:divBdr>
                <w:top w:val="none" w:sz="0" w:space="0" w:color="auto"/>
                <w:left w:val="none" w:sz="0" w:space="0" w:color="auto"/>
                <w:bottom w:val="none" w:sz="0" w:space="0" w:color="auto"/>
                <w:right w:val="none" w:sz="0" w:space="0" w:color="auto"/>
              </w:divBdr>
            </w:div>
            <w:div w:id="1057626431">
              <w:marLeft w:val="0"/>
              <w:marRight w:val="0"/>
              <w:marTop w:val="0"/>
              <w:marBottom w:val="0"/>
              <w:divBdr>
                <w:top w:val="none" w:sz="0" w:space="0" w:color="auto"/>
                <w:left w:val="none" w:sz="0" w:space="0" w:color="auto"/>
                <w:bottom w:val="none" w:sz="0" w:space="0" w:color="auto"/>
                <w:right w:val="none" w:sz="0" w:space="0" w:color="auto"/>
              </w:divBdr>
              <w:divsChild>
                <w:div w:id="1695886993">
                  <w:marLeft w:val="0"/>
                  <w:marRight w:val="0"/>
                  <w:marTop w:val="0"/>
                  <w:marBottom w:val="0"/>
                  <w:divBdr>
                    <w:top w:val="none" w:sz="0" w:space="0" w:color="auto"/>
                    <w:left w:val="none" w:sz="0" w:space="0" w:color="auto"/>
                    <w:bottom w:val="none" w:sz="0" w:space="0" w:color="auto"/>
                    <w:right w:val="none" w:sz="0" w:space="0" w:color="auto"/>
                  </w:divBdr>
                  <w:divsChild>
                    <w:div w:id="152794457">
                      <w:marLeft w:val="0"/>
                      <w:marRight w:val="0"/>
                      <w:marTop w:val="120"/>
                      <w:marBottom w:val="0"/>
                      <w:divBdr>
                        <w:top w:val="none" w:sz="0" w:space="0" w:color="auto"/>
                        <w:left w:val="none" w:sz="0" w:space="0" w:color="auto"/>
                        <w:bottom w:val="none" w:sz="0" w:space="0" w:color="auto"/>
                        <w:right w:val="none" w:sz="0" w:space="0" w:color="auto"/>
                      </w:divBdr>
                    </w:div>
                    <w:div w:id="324863840">
                      <w:marLeft w:val="0"/>
                      <w:marRight w:val="0"/>
                      <w:marTop w:val="0"/>
                      <w:marBottom w:val="0"/>
                      <w:divBdr>
                        <w:top w:val="none" w:sz="0" w:space="0" w:color="auto"/>
                        <w:left w:val="none" w:sz="0" w:space="0" w:color="auto"/>
                        <w:bottom w:val="none" w:sz="0" w:space="0" w:color="auto"/>
                        <w:right w:val="none" w:sz="0" w:space="0" w:color="auto"/>
                      </w:divBdr>
                    </w:div>
                  </w:divsChild>
                </w:div>
                <w:div w:id="1989094088">
                  <w:marLeft w:val="0"/>
                  <w:marRight w:val="0"/>
                  <w:marTop w:val="0"/>
                  <w:marBottom w:val="0"/>
                  <w:divBdr>
                    <w:top w:val="none" w:sz="0" w:space="0" w:color="auto"/>
                    <w:left w:val="none" w:sz="0" w:space="0" w:color="auto"/>
                    <w:bottom w:val="none" w:sz="0" w:space="0" w:color="auto"/>
                    <w:right w:val="none" w:sz="0" w:space="0" w:color="auto"/>
                  </w:divBdr>
                  <w:divsChild>
                    <w:div w:id="24018203">
                      <w:marLeft w:val="0"/>
                      <w:marRight w:val="0"/>
                      <w:marTop w:val="120"/>
                      <w:marBottom w:val="0"/>
                      <w:divBdr>
                        <w:top w:val="none" w:sz="0" w:space="0" w:color="auto"/>
                        <w:left w:val="none" w:sz="0" w:space="0" w:color="auto"/>
                        <w:bottom w:val="none" w:sz="0" w:space="0" w:color="auto"/>
                        <w:right w:val="none" w:sz="0" w:space="0" w:color="auto"/>
                      </w:divBdr>
                    </w:div>
                    <w:div w:id="1211039830">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sChild>
                            <w:div w:id="782385799">
                              <w:marLeft w:val="0"/>
                              <w:marRight w:val="0"/>
                              <w:marTop w:val="120"/>
                              <w:marBottom w:val="0"/>
                              <w:divBdr>
                                <w:top w:val="none" w:sz="0" w:space="0" w:color="auto"/>
                                <w:left w:val="none" w:sz="0" w:space="0" w:color="auto"/>
                                <w:bottom w:val="none" w:sz="0" w:space="0" w:color="auto"/>
                                <w:right w:val="none" w:sz="0" w:space="0" w:color="auto"/>
                              </w:divBdr>
                            </w:div>
                            <w:div w:id="1595086156">
                              <w:marLeft w:val="0"/>
                              <w:marRight w:val="0"/>
                              <w:marTop w:val="0"/>
                              <w:marBottom w:val="0"/>
                              <w:divBdr>
                                <w:top w:val="none" w:sz="0" w:space="0" w:color="auto"/>
                                <w:left w:val="none" w:sz="0" w:space="0" w:color="auto"/>
                                <w:bottom w:val="none" w:sz="0" w:space="0" w:color="auto"/>
                                <w:right w:val="none" w:sz="0" w:space="0" w:color="auto"/>
                              </w:divBdr>
                              <w:divsChild>
                                <w:div w:id="1327052596">
                                  <w:marLeft w:val="0"/>
                                  <w:marRight w:val="0"/>
                                  <w:marTop w:val="120"/>
                                  <w:marBottom w:val="0"/>
                                  <w:divBdr>
                                    <w:top w:val="none" w:sz="0" w:space="0" w:color="auto"/>
                                    <w:left w:val="none" w:sz="0" w:space="0" w:color="auto"/>
                                    <w:bottom w:val="none" w:sz="0" w:space="0" w:color="auto"/>
                                    <w:right w:val="none" w:sz="0" w:space="0" w:color="auto"/>
                                  </w:divBdr>
                                </w:div>
                                <w:div w:id="16095788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0215560">
                          <w:marLeft w:val="0"/>
                          <w:marRight w:val="0"/>
                          <w:marTop w:val="0"/>
                          <w:marBottom w:val="0"/>
                          <w:divBdr>
                            <w:top w:val="none" w:sz="0" w:space="0" w:color="auto"/>
                            <w:left w:val="none" w:sz="0" w:space="0" w:color="auto"/>
                            <w:bottom w:val="none" w:sz="0" w:space="0" w:color="auto"/>
                            <w:right w:val="none" w:sz="0" w:space="0" w:color="auto"/>
                          </w:divBdr>
                          <w:divsChild>
                            <w:div w:id="666522587">
                              <w:marLeft w:val="0"/>
                              <w:marRight w:val="0"/>
                              <w:marTop w:val="120"/>
                              <w:marBottom w:val="0"/>
                              <w:divBdr>
                                <w:top w:val="none" w:sz="0" w:space="0" w:color="auto"/>
                                <w:left w:val="none" w:sz="0" w:space="0" w:color="auto"/>
                                <w:bottom w:val="none" w:sz="0" w:space="0" w:color="auto"/>
                                <w:right w:val="none" w:sz="0" w:space="0" w:color="auto"/>
                              </w:divBdr>
                            </w:div>
                            <w:div w:id="1137145763">
                              <w:marLeft w:val="0"/>
                              <w:marRight w:val="0"/>
                              <w:marTop w:val="0"/>
                              <w:marBottom w:val="0"/>
                              <w:divBdr>
                                <w:top w:val="none" w:sz="0" w:space="0" w:color="auto"/>
                                <w:left w:val="none" w:sz="0" w:space="0" w:color="auto"/>
                                <w:bottom w:val="none" w:sz="0" w:space="0" w:color="auto"/>
                                <w:right w:val="none" w:sz="0" w:space="0" w:color="auto"/>
                              </w:divBdr>
                              <w:divsChild>
                                <w:div w:id="398671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437191">
          <w:marLeft w:val="0"/>
          <w:marRight w:val="0"/>
          <w:marTop w:val="0"/>
          <w:marBottom w:val="0"/>
          <w:divBdr>
            <w:top w:val="none" w:sz="0" w:space="0" w:color="auto"/>
            <w:left w:val="none" w:sz="0" w:space="0" w:color="auto"/>
            <w:bottom w:val="none" w:sz="0" w:space="0" w:color="auto"/>
            <w:right w:val="none" w:sz="0" w:space="0" w:color="auto"/>
          </w:divBdr>
          <w:divsChild>
            <w:div w:id="1868909035">
              <w:marLeft w:val="0"/>
              <w:marRight w:val="0"/>
              <w:marTop w:val="120"/>
              <w:marBottom w:val="0"/>
              <w:divBdr>
                <w:top w:val="none" w:sz="0" w:space="0" w:color="auto"/>
                <w:left w:val="none" w:sz="0" w:space="0" w:color="auto"/>
                <w:bottom w:val="none" w:sz="0" w:space="0" w:color="auto"/>
                <w:right w:val="none" w:sz="0" w:space="0" w:color="auto"/>
              </w:divBdr>
            </w:div>
            <w:div w:id="1415280175">
              <w:marLeft w:val="0"/>
              <w:marRight w:val="0"/>
              <w:marTop w:val="0"/>
              <w:marBottom w:val="0"/>
              <w:divBdr>
                <w:top w:val="none" w:sz="0" w:space="0" w:color="auto"/>
                <w:left w:val="none" w:sz="0" w:space="0" w:color="auto"/>
                <w:bottom w:val="none" w:sz="0" w:space="0" w:color="auto"/>
                <w:right w:val="none" w:sz="0" w:space="0" w:color="auto"/>
              </w:divBdr>
            </w:div>
          </w:divsChild>
        </w:div>
        <w:div w:id="15891906">
          <w:marLeft w:val="480"/>
          <w:marRight w:val="0"/>
          <w:marTop w:val="0"/>
          <w:marBottom w:val="0"/>
          <w:divBdr>
            <w:top w:val="none" w:sz="0" w:space="0" w:color="auto"/>
            <w:left w:val="none" w:sz="0" w:space="0" w:color="auto"/>
            <w:bottom w:val="none" w:sz="0" w:space="0" w:color="auto"/>
            <w:right w:val="none" w:sz="0" w:space="0" w:color="auto"/>
          </w:divBdr>
        </w:div>
      </w:divsChild>
    </w:div>
    <w:div w:id="713773383">
      <w:bodyDiv w:val="1"/>
      <w:marLeft w:val="0"/>
      <w:marRight w:val="0"/>
      <w:marTop w:val="0"/>
      <w:marBottom w:val="0"/>
      <w:divBdr>
        <w:top w:val="none" w:sz="0" w:space="0" w:color="auto"/>
        <w:left w:val="none" w:sz="0" w:space="0" w:color="auto"/>
        <w:bottom w:val="none" w:sz="0" w:space="0" w:color="auto"/>
        <w:right w:val="none" w:sz="0" w:space="0" w:color="auto"/>
      </w:divBdr>
    </w:div>
    <w:div w:id="721756768">
      <w:bodyDiv w:val="1"/>
      <w:marLeft w:val="0"/>
      <w:marRight w:val="0"/>
      <w:marTop w:val="0"/>
      <w:marBottom w:val="0"/>
      <w:divBdr>
        <w:top w:val="none" w:sz="0" w:space="0" w:color="auto"/>
        <w:left w:val="none" w:sz="0" w:space="0" w:color="auto"/>
        <w:bottom w:val="none" w:sz="0" w:space="0" w:color="auto"/>
        <w:right w:val="none" w:sz="0" w:space="0" w:color="auto"/>
      </w:divBdr>
    </w:div>
    <w:div w:id="730933280">
      <w:bodyDiv w:val="1"/>
      <w:marLeft w:val="0"/>
      <w:marRight w:val="0"/>
      <w:marTop w:val="0"/>
      <w:marBottom w:val="0"/>
      <w:divBdr>
        <w:top w:val="none" w:sz="0" w:space="0" w:color="auto"/>
        <w:left w:val="none" w:sz="0" w:space="0" w:color="auto"/>
        <w:bottom w:val="none" w:sz="0" w:space="0" w:color="auto"/>
        <w:right w:val="none" w:sz="0" w:space="0" w:color="auto"/>
      </w:divBdr>
    </w:div>
    <w:div w:id="737362664">
      <w:bodyDiv w:val="1"/>
      <w:marLeft w:val="0"/>
      <w:marRight w:val="0"/>
      <w:marTop w:val="0"/>
      <w:marBottom w:val="0"/>
      <w:divBdr>
        <w:top w:val="none" w:sz="0" w:space="0" w:color="auto"/>
        <w:left w:val="none" w:sz="0" w:space="0" w:color="auto"/>
        <w:bottom w:val="none" w:sz="0" w:space="0" w:color="auto"/>
        <w:right w:val="none" w:sz="0" w:space="0" w:color="auto"/>
      </w:divBdr>
    </w:div>
    <w:div w:id="737441831">
      <w:bodyDiv w:val="1"/>
      <w:marLeft w:val="0"/>
      <w:marRight w:val="0"/>
      <w:marTop w:val="0"/>
      <w:marBottom w:val="0"/>
      <w:divBdr>
        <w:top w:val="none" w:sz="0" w:space="0" w:color="auto"/>
        <w:left w:val="none" w:sz="0" w:space="0" w:color="auto"/>
        <w:bottom w:val="none" w:sz="0" w:space="0" w:color="auto"/>
        <w:right w:val="none" w:sz="0" w:space="0" w:color="auto"/>
      </w:divBdr>
    </w:div>
    <w:div w:id="740757329">
      <w:bodyDiv w:val="1"/>
      <w:marLeft w:val="0"/>
      <w:marRight w:val="0"/>
      <w:marTop w:val="0"/>
      <w:marBottom w:val="0"/>
      <w:divBdr>
        <w:top w:val="none" w:sz="0" w:space="0" w:color="auto"/>
        <w:left w:val="none" w:sz="0" w:space="0" w:color="auto"/>
        <w:bottom w:val="none" w:sz="0" w:space="0" w:color="auto"/>
        <w:right w:val="none" w:sz="0" w:space="0" w:color="auto"/>
      </w:divBdr>
    </w:div>
    <w:div w:id="745079781">
      <w:bodyDiv w:val="1"/>
      <w:marLeft w:val="0"/>
      <w:marRight w:val="0"/>
      <w:marTop w:val="0"/>
      <w:marBottom w:val="0"/>
      <w:divBdr>
        <w:top w:val="none" w:sz="0" w:space="0" w:color="auto"/>
        <w:left w:val="none" w:sz="0" w:space="0" w:color="auto"/>
        <w:bottom w:val="none" w:sz="0" w:space="0" w:color="auto"/>
        <w:right w:val="none" w:sz="0" w:space="0" w:color="auto"/>
      </w:divBdr>
    </w:div>
    <w:div w:id="750126037">
      <w:bodyDiv w:val="1"/>
      <w:marLeft w:val="0"/>
      <w:marRight w:val="0"/>
      <w:marTop w:val="0"/>
      <w:marBottom w:val="0"/>
      <w:divBdr>
        <w:top w:val="none" w:sz="0" w:space="0" w:color="auto"/>
        <w:left w:val="none" w:sz="0" w:space="0" w:color="auto"/>
        <w:bottom w:val="none" w:sz="0" w:space="0" w:color="auto"/>
        <w:right w:val="none" w:sz="0" w:space="0" w:color="auto"/>
      </w:divBdr>
      <w:divsChild>
        <w:div w:id="2011905671">
          <w:marLeft w:val="0"/>
          <w:marRight w:val="0"/>
          <w:marTop w:val="0"/>
          <w:marBottom w:val="0"/>
          <w:divBdr>
            <w:top w:val="none" w:sz="0" w:space="0" w:color="auto"/>
            <w:left w:val="none" w:sz="0" w:space="0" w:color="auto"/>
            <w:bottom w:val="none" w:sz="0" w:space="0" w:color="auto"/>
            <w:right w:val="none" w:sz="0" w:space="0" w:color="auto"/>
          </w:divBdr>
          <w:divsChild>
            <w:div w:id="1224174940">
              <w:marLeft w:val="0"/>
              <w:marRight w:val="0"/>
              <w:marTop w:val="120"/>
              <w:marBottom w:val="0"/>
              <w:divBdr>
                <w:top w:val="none" w:sz="0" w:space="0" w:color="auto"/>
                <w:left w:val="none" w:sz="0" w:space="0" w:color="auto"/>
                <w:bottom w:val="none" w:sz="0" w:space="0" w:color="auto"/>
                <w:right w:val="none" w:sz="0" w:space="0" w:color="auto"/>
              </w:divBdr>
            </w:div>
            <w:div w:id="200359330">
              <w:marLeft w:val="0"/>
              <w:marRight w:val="0"/>
              <w:marTop w:val="0"/>
              <w:marBottom w:val="0"/>
              <w:divBdr>
                <w:top w:val="none" w:sz="0" w:space="0" w:color="auto"/>
                <w:left w:val="none" w:sz="0" w:space="0" w:color="auto"/>
                <w:bottom w:val="none" w:sz="0" w:space="0" w:color="auto"/>
                <w:right w:val="none" w:sz="0" w:space="0" w:color="auto"/>
              </w:divBdr>
            </w:div>
          </w:divsChild>
        </w:div>
        <w:div w:id="361394476">
          <w:marLeft w:val="0"/>
          <w:marRight w:val="0"/>
          <w:marTop w:val="0"/>
          <w:marBottom w:val="0"/>
          <w:divBdr>
            <w:top w:val="none" w:sz="0" w:space="0" w:color="auto"/>
            <w:left w:val="none" w:sz="0" w:space="0" w:color="auto"/>
            <w:bottom w:val="none" w:sz="0" w:space="0" w:color="auto"/>
            <w:right w:val="none" w:sz="0" w:space="0" w:color="auto"/>
          </w:divBdr>
          <w:divsChild>
            <w:div w:id="1619530540">
              <w:marLeft w:val="0"/>
              <w:marRight w:val="0"/>
              <w:marTop w:val="120"/>
              <w:marBottom w:val="0"/>
              <w:divBdr>
                <w:top w:val="none" w:sz="0" w:space="0" w:color="auto"/>
                <w:left w:val="none" w:sz="0" w:space="0" w:color="auto"/>
                <w:bottom w:val="none" w:sz="0" w:space="0" w:color="auto"/>
                <w:right w:val="none" w:sz="0" w:space="0" w:color="auto"/>
              </w:divBdr>
            </w:div>
            <w:div w:id="1311983031">
              <w:marLeft w:val="0"/>
              <w:marRight w:val="0"/>
              <w:marTop w:val="0"/>
              <w:marBottom w:val="0"/>
              <w:divBdr>
                <w:top w:val="none" w:sz="0" w:space="0" w:color="auto"/>
                <w:left w:val="none" w:sz="0" w:space="0" w:color="auto"/>
                <w:bottom w:val="none" w:sz="0" w:space="0" w:color="auto"/>
                <w:right w:val="none" w:sz="0" w:space="0" w:color="auto"/>
              </w:divBdr>
              <w:divsChild>
                <w:div w:id="996496053">
                  <w:marLeft w:val="0"/>
                  <w:marRight w:val="0"/>
                  <w:marTop w:val="0"/>
                  <w:marBottom w:val="0"/>
                  <w:divBdr>
                    <w:top w:val="none" w:sz="0" w:space="0" w:color="auto"/>
                    <w:left w:val="none" w:sz="0" w:space="0" w:color="auto"/>
                    <w:bottom w:val="none" w:sz="0" w:space="0" w:color="auto"/>
                    <w:right w:val="none" w:sz="0" w:space="0" w:color="auto"/>
                  </w:divBdr>
                  <w:divsChild>
                    <w:div w:id="63913919">
                      <w:marLeft w:val="0"/>
                      <w:marRight w:val="0"/>
                      <w:marTop w:val="120"/>
                      <w:marBottom w:val="0"/>
                      <w:divBdr>
                        <w:top w:val="none" w:sz="0" w:space="0" w:color="auto"/>
                        <w:left w:val="none" w:sz="0" w:space="0" w:color="auto"/>
                        <w:bottom w:val="none" w:sz="0" w:space="0" w:color="auto"/>
                        <w:right w:val="none" w:sz="0" w:space="0" w:color="auto"/>
                      </w:divBdr>
                    </w:div>
                    <w:div w:id="425619862">
                      <w:marLeft w:val="0"/>
                      <w:marRight w:val="0"/>
                      <w:marTop w:val="0"/>
                      <w:marBottom w:val="0"/>
                      <w:divBdr>
                        <w:top w:val="none" w:sz="0" w:space="0" w:color="auto"/>
                        <w:left w:val="none" w:sz="0" w:space="0" w:color="auto"/>
                        <w:bottom w:val="none" w:sz="0" w:space="0" w:color="auto"/>
                        <w:right w:val="none" w:sz="0" w:space="0" w:color="auto"/>
                      </w:divBdr>
                    </w:div>
                  </w:divsChild>
                </w:div>
                <w:div w:id="2081948123">
                  <w:marLeft w:val="0"/>
                  <w:marRight w:val="0"/>
                  <w:marTop w:val="0"/>
                  <w:marBottom w:val="0"/>
                  <w:divBdr>
                    <w:top w:val="none" w:sz="0" w:space="0" w:color="auto"/>
                    <w:left w:val="none" w:sz="0" w:space="0" w:color="auto"/>
                    <w:bottom w:val="none" w:sz="0" w:space="0" w:color="auto"/>
                    <w:right w:val="none" w:sz="0" w:space="0" w:color="auto"/>
                  </w:divBdr>
                  <w:divsChild>
                    <w:div w:id="320547695">
                      <w:marLeft w:val="0"/>
                      <w:marRight w:val="0"/>
                      <w:marTop w:val="120"/>
                      <w:marBottom w:val="0"/>
                      <w:divBdr>
                        <w:top w:val="none" w:sz="0" w:space="0" w:color="auto"/>
                        <w:left w:val="none" w:sz="0" w:space="0" w:color="auto"/>
                        <w:bottom w:val="none" w:sz="0" w:space="0" w:color="auto"/>
                        <w:right w:val="none" w:sz="0" w:space="0" w:color="auto"/>
                      </w:divBdr>
                    </w:div>
                    <w:div w:id="1413621796">
                      <w:marLeft w:val="0"/>
                      <w:marRight w:val="0"/>
                      <w:marTop w:val="0"/>
                      <w:marBottom w:val="0"/>
                      <w:divBdr>
                        <w:top w:val="none" w:sz="0" w:space="0" w:color="auto"/>
                        <w:left w:val="none" w:sz="0" w:space="0" w:color="auto"/>
                        <w:bottom w:val="none" w:sz="0" w:space="0" w:color="auto"/>
                        <w:right w:val="none" w:sz="0" w:space="0" w:color="auto"/>
                      </w:divBdr>
                    </w:div>
                  </w:divsChild>
                </w:div>
                <w:div w:id="611480764">
                  <w:marLeft w:val="0"/>
                  <w:marRight w:val="0"/>
                  <w:marTop w:val="0"/>
                  <w:marBottom w:val="0"/>
                  <w:divBdr>
                    <w:top w:val="none" w:sz="0" w:space="0" w:color="auto"/>
                    <w:left w:val="none" w:sz="0" w:space="0" w:color="auto"/>
                    <w:bottom w:val="none" w:sz="0" w:space="0" w:color="auto"/>
                    <w:right w:val="none" w:sz="0" w:space="0" w:color="auto"/>
                  </w:divBdr>
                  <w:divsChild>
                    <w:div w:id="788469726">
                      <w:marLeft w:val="0"/>
                      <w:marRight w:val="0"/>
                      <w:marTop w:val="120"/>
                      <w:marBottom w:val="0"/>
                      <w:divBdr>
                        <w:top w:val="none" w:sz="0" w:space="0" w:color="auto"/>
                        <w:left w:val="none" w:sz="0" w:space="0" w:color="auto"/>
                        <w:bottom w:val="none" w:sz="0" w:space="0" w:color="auto"/>
                        <w:right w:val="none" w:sz="0" w:space="0" w:color="auto"/>
                      </w:divBdr>
                    </w:div>
                    <w:div w:id="721632978">
                      <w:marLeft w:val="0"/>
                      <w:marRight w:val="0"/>
                      <w:marTop w:val="0"/>
                      <w:marBottom w:val="0"/>
                      <w:divBdr>
                        <w:top w:val="none" w:sz="0" w:space="0" w:color="auto"/>
                        <w:left w:val="none" w:sz="0" w:space="0" w:color="auto"/>
                        <w:bottom w:val="none" w:sz="0" w:space="0" w:color="auto"/>
                        <w:right w:val="none" w:sz="0" w:space="0" w:color="auto"/>
                      </w:divBdr>
                    </w:div>
                  </w:divsChild>
                </w:div>
                <w:div w:id="253058679">
                  <w:marLeft w:val="0"/>
                  <w:marRight w:val="0"/>
                  <w:marTop w:val="0"/>
                  <w:marBottom w:val="0"/>
                  <w:divBdr>
                    <w:top w:val="none" w:sz="0" w:space="0" w:color="auto"/>
                    <w:left w:val="none" w:sz="0" w:space="0" w:color="auto"/>
                    <w:bottom w:val="none" w:sz="0" w:space="0" w:color="auto"/>
                    <w:right w:val="none" w:sz="0" w:space="0" w:color="auto"/>
                  </w:divBdr>
                  <w:divsChild>
                    <w:div w:id="1840535780">
                      <w:marLeft w:val="0"/>
                      <w:marRight w:val="0"/>
                      <w:marTop w:val="120"/>
                      <w:marBottom w:val="0"/>
                      <w:divBdr>
                        <w:top w:val="none" w:sz="0" w:space="0" w:color="auto"/>
                        <w:left w:val="none" w:sz="0" w:space="0" w:color="auto"/>
                        <w:bottom w:val="none" w:sz="0" w:space="0" w:color="auto"/>
                        <w:right w:val="none" w:sz="0" w:space="0" w:color="auto"/>
                      </w:divBdr>
                    </w:div>
                    <w:div w:id="1204059088">
                      <w:marLeft w:val="0"/>
                      <w:marRight w:val="0"/>
                      <w:marTop w:val="0"/>
                      <w:marBottom w:val="0"/>
                      <w:divBdr>
                        <w:top w:val="none" w:sz="0" w:space="0" w:color="auto"/>
                        <w:left w:val="none" w:sz="0" w:space="0" w:color="auto"/>
                        <w:bottom w:val="none" w:sz="0" w:space="0" w:color="auto"/>
                        <w:right w:val="none" w:sz="0" w:space="0" w:color="auto"/>
                      </w:divBdr>
                    </w:div>
                  </w:divsChild>
                </w:div>
                <w:div w:id="2081754429">
                  <w:marLeft w:val="0"/>
                  <w:marRight w:val="0"/>
                  <w:marTop w:val="0"/>
                  <w:marBottom w:val="0"/>
                  <w:divBdr>
                    <w:top w:val="none" w:sz="0" w:space="0" w:color="auto"/>
                    <w:left w:val="none" w:sz="0" w:space="0" w:color="auto"/>
                    <w:bottom w:val="none" w:sz="0" w:space="0" w:color="auto"/>
                    <w:right w:val="none" w:sz="0" w:space="0" w:color="auto"/>
                  </w:divBdr>
                  <w:divsChild>
                    <w:div w:id="340789058">
                      <w:marLeft w:val="0"/>
                      <w:marRight w:val="0"/>
                      <w:marTop w:val="120"/>
                      <w:marBottom w:val="0"/>
                      <w:divBdr>
                        <w:top w:val="none" w:sz="0" w:space="0" w:color="auto"/>
                        <w:left w:val="none" w:sz="0" w:space="0" w:color="auto"/>
                        <w:bottom w:val="none" w:sz="0" w:space="0" w:color="auto"/>
                        <w:right w:val="none" w:sz="0" w:space="0" w:color="auto"/>
                      </w:divBdr>
                    </w:div>
                    <w:div w:id="1960716291">
                      <w:marLeft w:val="0"/>
                      <w:marRight w:val="0"/>
                      <w:marTop w:val="0"/>
                      <w:marBottom w:val="0"/>
                      <w:divBdr>
                        <w:top w:val="none" w:sz="0" w:space="0" w:color="auto"/>
                        <w:left w:val="none" w:sz="0" w:space="0" w:color="auto"/>
                        <w:bottom w:val="none" w:sz="0" w:space="0" w:color="auto"/>
                        <w:right w:val="none" w:sz="0" w:space="0" w:color="auto"/>
                      </w:divBdr>
                    </w:div>
                  </w:divsChild>
                </w:div>
                <w:div w:id="204679406">
                  <w:marLeft w:val="0"/>
                  <w:marRight w:val="0"/>
                  <w:marTop w:val="0"/>
                  <w:marBottom w:val="0"/>
                  <w:divBdr>
                    <w:top w:val="none" w:sz="0" w:space="0" w:color="auto"/>
                    <w:left w:val="none" w:sz="0" w:space="0" w:color="auto"/>
                    <w:bottom w:val="none" w:sz="0" w:space="0" w:color="auto"/>
                    <w:right w:val="none" w:sz="0" w:space="0" w:color="auto"/>
                  </w:divBdr>
                  <w:divsChild>
                    <w:div w:id="2063752513">
                      <w:marLeft w:val="0"/>
                      <w:marRight w:val="0"/>
                      <w:marTop w:val="120"/>
                      <w:marBottom w:val="0"/>
                      <w:divBdr>
                        <w:top w:val="none" w:sz="0" w:space="0" w:color="auto"/>
                        <w:left w:val="none" w:sz="0" w:space="0" w:color="auto"/>
                        <w:bottom w:val="none" w:sz="0" w:space="0" w:color="auto"/>
                        <w:right w:val="none" w:sz="0" w:space="0" w:color="auto"/>
                      </w:divBdr>
                    </w:div>
                    <w:div w:id="2141412405">
                      <w:marLeft w:val="0"/>
                      <w:marRight w:val="0"/>
                      <w:marTop w:val="0"/>
                      <w:marBottom w:val="0"/>
                      <w:divBdr>
                        <w:top w:val="none" w:sz="0" w:space="0" w:color="auto"/>
                        <w:left w:val="none" w:sz="0" w:space="0" w:color="auto"/>
                        <w:bottom w:val="none" w:sz="0" w:space="0" w:color="auto"/>
                        <w:right w:val="none" w:sz="0" w:space="0" w:color="auto"/>
                      </w:divBdr>
                      <w:divsChild>
                        <w:div w:id="1894269057">
                          <w:marLeft w:val="0"/>
                          <w:marRight w:val="0"/>
                          <w:marTop w:val="0"/>
                          <w:marBottom w:val="0"/>
                          <w:divBdr>
                            <w:top w:val="none" w:sz="0" w:space="0" w:color="auto"/>
                            <w:left w:val="none" w:sz="0" w:space="0" w:color="auto"/>
                            <w:bottom w:val="none" w:sz="0" w:space="0" w:color="auto"/>
                            <w:right w:val="none" w:sz="0" w:space="0" w:color="auto"/>
                          </w:divBdr>
                          <w:divsChild>
                            <w:div w:id="969821045">
                              <w:marLeft w:val="0"/>
                              <w:marRight w:val="0"/>
                              <w:marTop w:val="120"/>
                              <w:marBottom w:val="0"/>
                              <w:divBdr>
                                <w:top w:val="none" w:sz="0" w:space="0" w:color="auto"/>
                                <w:left w:val="none" w:sz="0" w:space="0" w:color="auto"/>
                                <w:bottom w:val="none" w:sz="0" w:space="0" w:color="auto"/>
                                <w:right w:val="none" w:sz="0" w:space="0" w:color="auto"/>
                              </w:divBdr>
                            </w:div>
                            <w:div w:id="1590390588">
                              <w:marLeft w:val="0"/>
                              <w:marRight w:val="0"/>
                              <w:marTop w:val="0"/>
                              <w:marBottom w:val="0"/>
                              <w:divBdr>
                                <w:top w:val="none" w:sz="0" w:space="0" w:color="auto"/>
                                <w:left w:val="none" w:sz="0" w:space="0" w:color="auto"/>
                                <w:bottom w:val="none" w:sz="0" w:space="0" w:color="auto"/>
                                <w:right w:val="none" w:sz="0" w:space="0" w:color="auto"/>
                              </w:divBdr>
                              <w:divsChild>
                                <w:div w:id="17669235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5233452">
                          <w:marLeft w:val="0"/>
                          <w:marRight w:val="0"/>
                          <w:marTop w:val="0"/>
                          <w:marBottom w:val="0"/>
                          <w:divBdr>
                            <w:top w:val="none" w:sz="0" w:space="0" w:color="auto"/>
                            <w:left w:val="none" w:sz="0" w:space="0" w:color="auto"/>
                            <w:bottom w:val="none" w:sz="0" w:space="0" w:color="auto"/>
                            <w:right w:val="none" w:sz="0" w:space="0" w:color="auto"/>
                          </w:divBdr>
                          <w:divsChild>
                            <w:div w:id="795415228">
                              <w:marLeft w:val="0"/>
                              <w:marRight w:val="0"/>
                              <w:marTop w:val="120"/>
                              <w:marBottom w:val="0"/>
                              <w:divBdr>
                                <w:top w:val="none" w:sz="0" w:space="0" w:color="auto"/>
                                <w:left w:val="none" w:sz="0" w:space="0" w:color="auto"/>
                                <w:bottom w:val="none" w:sz="0" w:space="0" w:color="auto"/>
                                <w:right w:val="none" w:sz="0" w:space="0" w:color="auto"/>
                              </w:divBdr>
                            </w:div>
                            <w:div w:id="1000890274">
                              <w:marLeft w:val="0"/>
                              <w:marRight w:val="0"/>
                              <w:marTop w:val="0"/>
                              <w:marBottom w:val="0"/>
                              <w:divBdr>
                                <w:top w:val="none" w:sz="0" w:space="0" w:color="auto"/>
                                <w:left w:val="none" w:sz="0" w:space="0" w:color="auto"/>
                                <w:bottom w:val="none" w:sz="0" w:space="0" w:color="auto"/>
                                <w:right w:val="none" w:sz="0" w:space="0" w:color="auto"/>
                              </w:divBdr>
                              <w:divsChild>
                                <w:div w:id="845021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6360352">
                          <w:marLeft w:val="0"/>
                          <w:marRight w:val="0"/>
                          <w:marTop w:val="0"/>
                          <w:marBottom w:val="0"/>
                          <w:divBdr>
                            <w:top w:val="none" w:sz="0" w:space="0" w:color="auto"/>
                            <w:left w:val="none" w:sz="0" w:space="0" w:color="auto"/>
                            <w:bottom w:val="none" w:sz="0" w:space="0" w:color="auto"/>
                            <w:right w:val="none" w:sz="0" w:space="0" w:color="auto"/>
                          </w:divBdr>
                          <w:divsChild>
                            <w:div w:id="1387870460">
                              <w:marLeft w:val="0"/>
                              <w:marRight w:val="0"/>
                              <w:marTop w:val="120"/>
                              <w:marBottom w:val="0"/>
                              <w:divBdr>
                                <w:top w:val="none" w:sz="0" w:space="0" w:color="auto"/>
                                <w:left w:val="none" w:sz="0" w:space="0" w:color="auto"/>
                                <w:bottom w:val="none" w:sz="0" w:space="0" w:color="auto"/>
                                <w:right w:val="none" w:sz="0" w:space="0" w:color="auto"/>
                              </w:divBdr>
                            </w:div>
                            <w:div w:id="2126345324">
                              <w:marLeft w:val="0"/>
                              <w:marRight w:val="0"/>
                              <w:marTop w:val="0"/>
                              <w:marBottom w:val="0"/>
                              <w:divBdr>
                                <w:top w:val="none" w:sz="0" w:space="0" w:color="auto"/>
                                <w:left w:val="none" w:sz="0" w:space="0" w:color="auto"/>
                                <w:bottom w:val="none" w:sz="0" w:space="0" w:color="auto"/>
                                <w:right w:val="none" w:sz="0" w:space="0" w:color="auto"/>
                              </w:divBdr>
                              <w:divsChild>
                                <w:div w:id="1104568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1307435">
                          <w:marLeft w:val="0"/>
                          <w:marRight w:val="0"/>
                          <w:marTop w:val="0"/>
                          <w:marBottom w:val="0"/>
                          <w:divBdr>
                            <w:top w:val="none" w:sz="0" w:space="0" w:color="auto"/>
                            <w:left w:val="none" w:sz="0" w:space="0" w:color="auto"/>
                            <w:bottom w:val="none" w:sz="0" w:space="0" w:color="auto"/>
                            <w:right w:val="none" w:sz="0" w:space="0" w:color="auto"/>
                          </w:divBdr>
                          <w:divsChild>
                            <w:div w:id="1634481638">
                              <w:marLeft w:val="0"/>
                              <w:marRight w:val="0"/>
                              <w:marTop w:val="120"/>
                              <w:marBottom w:val="0"/>
                              <w:divBdr>
                                <w:top w:val="none" w:sz="0" w:space="0" w:color="auto"/>
                                <w:left w:val="none" w:sz="0" w:space="0" w:color="auto"/>
                                <w:bottom w:val="none" w:sz="0" w:space="0" w:color="auto"/>
                                <w:right w:val="none" w:sz="0" w:space="0" w:color="auto"/>
                              </w:divBdr>
                            </w:div>
                            <w:div w:id="60061410">
                              <w:marLeft w:val="0"/>
                              <w:marRight w:val="0"/>
                              <w:marTop w:val="0"/>
                              <w:marBottom w:val="0"/>
                              <w:divBdr>
                                <w:top w:val="none" w:sz="0" w:space="0" w:color="auto"/>
                                <w:left w:val="none" w:sz="0" w:space="0" w:color="auto"/>
                                <w:bottom w:val="none" w:sz="0" w:space="0" w:color="auto"/>
                                <w:right w:val="none" w:sz="0" w:space="0" w:color="auto"/>
                              </w:divBdr>
                              <w:divsChild>
                                <w:div w:id="1119959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23480">
          <w:marLeft w:val="0"/>
          <w:marRight w:val="0"/>
          <w:marTop w:val="0"/>
          <w:marBottom w:val="0"/>
          <w:divBdr>
            <w:top w:val="none" w:sz="0" w:space="0" w:color="auto"/>
            <w:left w:val="none" w:sz="0" w:space="0" w:color="auto"/>
            <w:bottom w:val="none" w:sz="0" w:space="0" w:color="auto"/>
            <w:right w:val="none" w:sz="0" w:space="0" w:color="auto"/>
          </w:divBdr>
          <w:divsChild>
            <w:div w:id="1338725770">
              <w:marLeft w:val="0"/>
              <w:marRight w:val="0"/>
              <w:marTop w:val="120"/>
              <w:marBottom w:val="0"/>
              <w:divBdr>
                <w:top w:val="none" w:sz="0" w:space="0" w:color="auto"/>
                <w:left w:val="none" w:sz="0" w:space="0" w:color="auto"/>
                <w:bottom w:val="none" w:sz="0" w:space="0" w:color="auto"/>
                <w:right w:val="none" w:sz="0" w:space="0" w:color="auto"/>
              </w:divBdr>
            </w:div>
            <w:div w:id="997227442">
              <w:marLeft w:val="0"/>
              <w:marRight w:val="0"/>
              <w:marTop w:val="0"/>
              <w:marBottom w:val="0"/>
              <w:divBdr>
                <w:top w:val="none" w:sz="0" w:space="0" w:color="auto"/>
                <w:left w:val="none" w:sz="0" w:space="0" w:color="auto"/>
                <w:bottom w:val="none" w:sz="0" w:space="0" w:color="auto"/>
                <w:right w:val="none" w:sz="0" w:space="0" w:color="auto"/>
              </w:divBdr>
            </w:div>
          </w:divsChild>
        </w:div>
        <w:div w:id="270212389">
          <w:marLeft w:val="0"/>
          <w:marRight w:val="0"/>
          <w:marTop w:val="0"/>
          <w:marBottom w:val="0"/>
          <w:divBdr>
            <w:top w:val="none" w:sz="0" w:space="0" w:color="auto"/>
            <w:left w:val="none" w:sz="0" w:space="0" w:color="auto"/>
            <w:bottom w:val="none" w:sz="0" w:space="0" w:color="auto"/>
            <w:right w:val="none" w:sz="0" w:space="0" w:color="auto"/>
          </w:divBdr>
          <w:divsChild>
            <w:div w:id="1550454620">
              <w:marLeft w:val="0"/>
              <w:marRight w:val="0"/>
              <w:marTop w:val="120"/>
              <w:marBottom w:val="0"/>
              <w:divBdr>
                <w:top w:val="none" w:sz="0" w:space="0" w:color="auto"/>
                <w:left w:val="none" w:sz="0" w:space="0" w:color="auto"/>
                <w:bottom w:val="none" w:sz="0" w:space="0" w:color="auto"/>
                <w:right w:val="none" w:sz="0" w:space="0" w:color="auto"/>
              </w:divBdr>
            </w:div>
            <w:div w:id="12171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77554">
      <w:bodyDiv w:val="1"/>
      <w:marLeft w:val="0"/>
      <w:marRight w:val="0"/>
      <w:marTop w:val="0"/>
      <w:marBottom w:val="0"/>
      <w:divBdr>
        <w:top w:val="none" w:sz="0" w:space="0" w:color="auto"/>
        <w:left w:val="none" w:sz="0" w:space="0" w:color="auto"/>
        <w:bottom w:val="none" w:sz="0" w:space="0" w:color="auto"/>
        <w:right w:val="none" w:sz="0" w:space="0" w:color="auto"/>
      </w:divBdr>
    </w:div>
    <w:div w:id="773328347">
      <w:bodyDiv w:val="1"/>
      <w:marLeft w:val="0"/>
      <w:marRight w:val="0"/>
      <w:marTop w:val="0"/>
      <w:marBottom w:val="0"/>
      <w:divBdr>
        <w:top w:val="none" w:sz="0" w:space="0" w:color="auto"/>
        <w:left w:val="none" w:sz="0" w:space="0" w:color="auto"/>
        <w:bottom w:val="none" w:sz="0" w:space="0" w:color="auto"/>
        <w:right w:val="none" w:sz="0" w:space="0" w:color="auto"/>
      </w:divBdr>
      <w:divsChild>
        <w:div w:id="1090083784">
          <w:marLeft w:val="0"/>
          <w:marRight w:val="0"/>
          <w:marTop w:val="0"/>
          <w:marBottom w:val="0"/>
          <w:divBdr>
            <w:top w:val="none" w:sz="0" w:space="0" w:color="auto"/>
            <w:left w:val="none" w:sz="0" w:space="0" w:color="auto"/>
            <w:bottom w:val="none" w:sz="0" w:space="0" w:color="auto"/>
            <w:right w:val="none" w:sz="0" w:space="0" w:color="auto"/>
          </w:divBdr>
          <w:divsChild>
            <w:div w:id="1109853430">
              <w:marLeft w:val="0"/>
              <w:marRight w:val="0"/>
              <w:marTop w:val="120"/>
              <w:marBottom w:val="0"/>
              <w:divBdr>
                <w:top w:val="none" w:sz="0" w:space="0" w:color="auto"/>
                <w:left w:val="none" w:sz="0" w:space="0" w:color="auto"/>
                <w:bottom w:val="none" w:sz="0" w:space="0" w:color="auto"/>
                <w:right w:val="none" w:sz="0" w:space="0" w:color="auto"/>
              </w:divBdr>
            </w:div>
            <w:div w:id="1397977394">
              <w:marLeft w:val="0"/>
              <w:marRight w:val="0"/>
              <w:marTop w:val="0"/>
              <w:marBottom w:val="0"/>
              <w:divBdr>
                <w:top w:val="none" w:sz="0" w:space="0" w:color="auto"/>
                <w:left w:val="none" w:sz="0" w:space="0" w:color="auto"/>
                <w:bottom w:val="none" w:sz="0" w:space="0" w:color="auto"/>
                <w:right w:val="none" w:sz="0" w:space="0" w:color="auto"/>
              </w:divBdr>
            </w:div>
          </w:divsChild>
        </w:div>
        <w:div w:id="493188568">
          <w:marLeft w:val="0"/>
          <w:marRight w:val="0"/>
          <w:marTop w:val="0"/>
          <w:marBottom w:val="0"/>
          <w:divBdr>
            <w:top w:val="none" w:sz="0" w:space="0" w:color="auto"/>
            <w:left w:val="none" w:sz="0" w:space="0" w:color="auto"/>
            <w:bottom w:val="none" w:sz="0" w:space="0" w:color="auto"/>
            <w:right w:val="none" w:sz="0" w:space="0" w:color="auto"/>
          </w:divBdr>
          <w:divsChild>
            <w:div w:id="741879448">
              <w:marLeft w:val="0"/>
              <w:marRight w:val="0"/>
              <w:marTop w:val="120"/>
              <w:marBottom w:val="0"/>
              <w:divBdr>
                <w:top w:val="none" w:sz="0" w:space="0" w:color="auto"/>
                <w:left w:val="none" w:sz="0" w:space="0" w:color="auto"/>
                <w:bottom w:val="none" w:sz="0" w:space="0" w:color="auto"/>
                <w:right w:val="none" w:sz="0" w:space="0" w:color="auto"/>
              </w:divBdr>
            </w:div>
            <w:div w:id="494567387">
              <w:marLeft w:val="0"/>
              <w:marRight w:val="0"/>
              <w:marTop w:val="0"/>
              <w:marBottom w:val="0"/>
              <w:divBdr>
                <w:top w:val="none" w:sz="0" w:space="0" w:color="auto"/>
                <w:left w:val="none" w:sz="0" w:space="0" w:color="auto"/>
                <w:bottom w:val="none" w:sz="0" w:space="0" w:color="auto"/>
                <w:right w:val="none" w:sz="0" w:space="0" w:color="auto"/>
              </w:divBdr>
            </w:div>
          </w:divsChild>
        </w:div>
        <w:div w:id="1426726533">
          <w:marLeft w:val="0"/>
          <w:marRight w:val="0"/>
          <w:marTop w:val="0"/>
          <w:marBottom w:val="0"/>
          <w:divBdr>
            <w:top w:val="none" w:sz="0" w:space="0" w:color="auto"/>
            <w:left w:val="none" w:sz="0" w:space="0" w:color="auto"/>
            <w:bottom w:val="none" w:sz="0" w:space="0" w:color="auto"/>
            <w:right w:val="none" w:sz="0" w:space="0" w:color="auto"/>
          </w:divBdr>
          <w:divsChild>
            <w:div w:id="282464812">
              <w:marLeft w:val="0"/>
              <w:marRight w:val="0"/>
              <w:marTop w:val="120"/>
              <w:marBottom w:val="0"/>
              <w:divBdr>
                <w:top w:val="none" w:sz="0" w:space="0" w:color="auto"/>
                <w:left w:val="none" w:sz="0" w:space="0" w:color="auto"/>
                <w:bottom w:val="none" w:sz="0" w:space="0" w:color="auto"/>
                <w:right w:val="none" w:sz="0" w:space="0" w:color="auto"/>
              </w:divBdr>
            </w:div>
            <w:div w:id="808598471">
              <w:marLeft w:val="0"/>
              <w:marRight w:val="0"/>
              <w:marTop w:val="0"/>
              <w:marBottom w:val="0"/>
              <w:divBdr>
                <w:top w:val="none" w:sz="0" w:space="0" w:color="auto"/>
                <w:left w:val="none" w:sz="0" w:space="0" w:color="auto"/>
                <w:bottom w:val="none" w:sz="0" w:space="0" w:color="auto"/>
                <w:right w:val="none" w:sz="0" w:space="0" w:color="auto"/>
              </w:divBdr>
            </w:div>
          </w:divsChild>
        </w:div>
        <w:div w:id="888034289">
          <w:marLeft w:val="0"/>
          <w:marRight w:val="0"/>
          <w:marTop w:val="0"/>
          <w:marBottom w:val="0"/>
          <w:divBdr>
            <w:top w:val="none" w:sz="0" w:space="0" w:color="auto"/>
            <w:left w:val="none" w:sz="0" w:space="0" w:color="auto"/>
            <w:bottom w:val="none" w:sz="0" w:space="0" w:color="auto"/>
            <w:right w:val="none" w:sz="0" w:space="0" w:color="auto"/>
          </w:divBdr>
          <w:divsChild>
            <w:div w:id="1567105021">
              <w:marLeft w:val="0"/>
              <w:marRight w:val="0"/>
              <w:marTop w:val="120"/>
              <w:marBottom w:val="0"/>
              <w:divBdr>
                <w:top w:val="none" w:sz="0" w:space="0" w:color="auto"/>
                <w:left w:val="none" w:sz="0" w:space="0" w:color="auto"/>
                <w:bottom w:val="none" w:sz="0" w:space="0" w:color="auto"/>
                <w:right w:val="none" w:sz="0" w:space="0" w:color="auto"/>
              </w:divBdr>
            </w:div>
            <w:div w:id="980505517">
              <w:marLeft w:val="0"/>
              <w:marRight w:val="0"/>
              <w:marTop w:val="0"/>
              <w:marBottom w:val="0"/>
              <w:divBdr>
                <w:top w:val="none" w:sz="0" w:space="0" w:color="auto"/>
                <w:left w:val="none" w:sz="0" w:space="0" w:color="auto"/>
                <w:bottom w:val="none" w:sz="0" w:space="0" w:color="auto"/>
                <w:right w:val="none" w:sz="0" w:space="0" w:color="auto"/>
              </w:divBdr>
            </w:div>
          </w:divsChild>
        </w:div>
        <w:div w:id="220945883">
          <w:marLeft w:val="0"/>
          <w:marRight w:val="0"/>
          <w:marTop w:val="0"/>
          <w:marBottom w:val="0"/>
          <w:divBdr>
            <w:top w:val="none" w:sz="0" w:space="0" w:color="auto"/>
            <w:left w:val="none" w:sz="0" w:space="0" w:color="auto"/>
            <w:bottom w:val="none" w:sz="0" w:space="0" w:color="auto"/>
            <w:right w:val="none" w:sz="0" w:space="0" w:color="auto"/>
          </w:divBdr>
          <w:divsChild>
            <w:div w:id="1534462547">
              <w:marLeft w:val="0"/>
              <w:marRight w:val="0"/>
              <w:marTop w:val="120"/>
              <w:marBottom w:val="0"/>
              <w:divBdr>
                <w:top w:val="none" w:sz="0" w:space="0" w:color="auto"/>
                <w:left w:val="none" w:sz="0" w:space="0" w:color="auto"/>
                <w:bottom w:val="none" w:sz="0" w:space="0" w:color="auto"/>
                <w:right w:val="none" w:sz="0" w:space="0" w:color="auto"/>
              </w:divBdr>
            </w:div>
            <w:div w:id="642582409">
              <w:marLeft w:val="0"/>
              <w:marRight w:val="0"/>
              <w:marTop w:val="0"/>
              <w:marBottom w:val="0"/>
              <w:divBdr>
                <w:top w:val="none" w:sz="0" w:space="0" w:color="auto"/>
                <w:left w:val="none" w:sz="0" w:space="0" w:color="auto"/>
                <w:bottom w:val="none" w:sz="0" w:space="0" w:color="auto"/>
                <w:right w:val="none" w:sz="0" w:space="0" w:color="auto"/>
              </w:divBdr>
            </w:div>
          </w:divsChild>
        </w:div>
        <w:div w:id="1281646123">
          <w:marLeft w:val="0"/>
          <w:marRight w:val="0"/>
          <w:marTop w:val="0"/>
          <w:marBottom w:val="0"/>
          <w:divBdr>
            <w:top w:val="none" w:sz="0" w:space="0" w:color="auto"/>
            <w:left w:val="none" w:sz="0" w:space="0" w:color="auto"/>
            <w:bottom w:val="none" w:sz="0" w:space="0" w:color="auto"/>
            <w:right w:val="none" w:sz="0" w:space="0" w:color="auto"/>
          </w:divBdr>
          <w:divsChild>
            <w:div w:id="1217736461">
              <w:marLeft w:val="0"/>
              <w:marRight w:val="0"/>
              <w:marTop w:val="120"/>
              <w:marBottom w:val="0"/>
              <w:divBdr>
                <w:top w:val="none" w:sz="0" w:space="0" w:color="auto"/>
                <w:left w:val="none" w:sz="0" w:space="0" w:color="auto"/>
                <w:bottom w:val="none" w:sz="0" w:space="0" w:color="auto"/>
                <w:right w:val="none" w:sz="0" w:space="0" w:color="auto"/>
              </w:divBdr>
            </w:div>
            <w:div w:id="231081506">
              <w:marLeft w:val="0"/>
              <w:marRight w:val="0"/>
              <w:marTop w:val="0"/>
              <w:marBottom w:val="0"/>
              <w:divBdr>
                <w:top w:val="none" w:sz="0" w:space="0" w:color="auto"/>
                <w:left w:val="none" w:sz="0" w:space="0" w:color="auto"/>
                <w:bottom w:val="none" w:sz="0" w:space="0" w:color="auto"/>
                <w:right w:val="none" w:sz="0" w:space="0" w:color="auto"/>
              </w:divBdr>
            </w:div>
          </w:divsChild>
        </w:div>
        <w:div w:id="2114549532">
          <w:marLeft w:val="0"/>
          <w:marRight w:val="0"/>
          <w:marTop w:val="0"/>
          <w:marBottom w:val="0"/>
          <w:divBdr>
            <w:top w:val="none" w:sz="0" w:space="0" w:color="auto"/>
            <w:left w:val="none" w:sz="0" w:space="0" w:color="auto"/>
            <w:bottom w:val="none" w:sz="0" w:space="0" w:color="auto"/>
            <w:right w:val="none" w:sz="0" w:space="0" w:color="auto"/>
          </w:divBdr>
          <w:divsChild>
            <w:div w:id="1134253202">
              <w:marLeft w:val="0"/>
              <w:marRight w:val="0"/>
              <w:marTop w:val="120"/>
              <w:marBottom w:val="0"/>
              <w:divBdr>
                <w:top w:val="none" w:sz="0" w:space="0" w:color="auto"/>
                <w:left w:val="none" w:sz="0" w:space="0" w:color="auto"/>
                <w:bottom w:val="none" w:sz="0" w:space="0" w:color="auto"/>
                <w:right w:val="none" w:sz="0" w:space="0" w:color="auto"/>
              </w:divBdr>
            </w:div>
            <w:div w:id="2141878887">
              <w:marLeft w:val="0"/>
              <w:marRight w:val="0"/>
              <w:marTop w:val="0"/>
              <w:marBottom w:val="0"/>
              <w:divBdr>
                <w:top w:val="none" w:sz="0" w:space="0" w:color="auto"/>
                <w:left w:val="none" w:sz="0" w:space="0" w:color="auto"/>
                <w:bottom w:val="none" w:sz="0" w:space="0" w:color="auto"/>
                <w:right w:val="none" w:sz="0" w:space="0" w:color="auto"/>
              </w:divBdr>
            </w:div>
          </w:divsChild>
        </w:div>
        <w:div w:id="2063745125">
          <w:marLeft w:val="0"/>
          <w:marRight w:val="0"/>
          <w:marTop w:val="0"/>
          <w:marBottom w:val="0"/>
          <w:divBdr>
            <w:top w:val="none" w:sz="0" w:space="0" w:color="auto"/>
            <w:left w:val="none" w:sz="0" w:space="0" w:color="auto"/>
            <w:bottom w:val="none" w:sz="0" w:space="0" w:color="auto"/>
            <w:right w:val="none" w:sz="0" w:space="0" w:color="auto"/>
          </w:divBdr>
          <w:divsChild>
            <w:div w:id="234782159">
              <w:marLeft w:val="0"/>
              <w:marRight w:val="0"/>
              <w:marTop w:val="120"/>
              <w:marBottom w:val="0"/>
              <w:divBdr>
                <w:top w:val="none" w:sz="0" w:space="0" w:color="auto"/>
                <w:left w:val="none" w:sz="0" w:space="0" w:color="auto"/>
                <w:bottom w:val="none" w:sz="0" w:space="0" w:color="auto"/>
                <w:right w:val="none" w:sz="0" w:space="0" w:color="auto"/>
              </w:divBdr>
            </w:div>
            <w:div w:id="748191743">
              <w:marLeft w:val="0"/>
              <w:marRight w:val="0"/>
              <w:marTop w:val="0"/>
              <w:marBottom w:val="0"/>
              <w:divBdr>
                <w:top w:val="none" w:sz="0" w:space="0" w:color="auto"/>
                <w:left w:val="none" w:sz="0" w:space="0" w:color="auto"/>
                <w:bottom w:val="none" w:sz="0" w:space="0" w:color="auto"/>
                <w:right w:val="none" w:sz="0" w:space="0" w:color="auto"/>
              </w:divBdr>
            </w:div>
          </w:divsChild>
        </w:div>
        <w:div w:id="1434862446">
          <w:marLeft w:val="0"/>
          <w:marRight w:val="0"/>
          <w:marTop w:val="0"/>
          <w:marBottom w:val="0"/>
          <w:divBdr>
            <w:top w:val="none" w:sz="0" w:space="0" w:color="auto"/>
            <w:left w:val="none" w:sz="0" w:space="0" w:color="auto"/>
            <w:bottom w:val="none" w:sz="0" w:space="0" w:color="auto"/>
            <w:right w:val="none" w:sz="0" w:space="0" w:color="auto"/>
          </w:divBdr>
          <w:divsChild>
            <w:div w:id="1920098839">
              <w:marLeft w:val="0"/>
              <w:marRight w:val="0"/>
              <w:marTop w:val="120"/>
              <w:marBottom w:val="0"/>
              <w:divBdr>
                <w:top w:val="none" w:sz="0" w:space="0" w:color="auto"/>
                <w:left w:val="none" w:sz="0" w:space="0" w:color="auto"/>
                <w:bottom w:val="none" w:sz="0" w:space="0" w:color="auto"/>
                <w:right w:val="none" w:sz="0" w:space="0" w:color="auto"/>
              </w:divBdr>
            </w:div>
            <w:div w:id="641077665">
              <w:marLeft w:val="0"/>
              <w:marRight w:val="0"/>
              <w:marTop w:val="0"/>
              <w:marBottom w:val="0"/>
              <w:divBdr>
                <w:top w:val="none" w:sz="0" w:space="0" w:color="auto"/>
                <w:left w:val="none" w:sz="0" w:space="0" w:color="auto"/>
                <w:bottom w:val="none" w:sz="0" w:space="0" w:color="auto"/>
                <w:right w:val="none" w:sz="0" w:space="0" w:color="auto"/>
              </w:divBdr>
            </w:div>
          </w:divsChild>
        </w:div>
        <w:div w:id="514225373">
          <w:marLeft w:val="0"/>
          <w:marRight w:val="0"/>
          <w:marTop w:val="0"/>
          <w:marBottom w:val="0"/>
          <w:divBdr>
            <w:top w:val="none" w:sz="0" w:space="0" w:color="auto"/>
            <w:left w:val="none" w:sz="0" w:space="0" w:color="auto"/>
            <w:bottom w:val="none" w:sz="0" w:space="0" w:color="auto"/>
            <w:right w:val="none" w:sz="0" w:space="0" w:color="auto"/>
          </w:divBdr>
          <w:divsChild>
            <w:div w:id="1670017212">
              <w:marLeft w:val="0"/>
              <w:marRight w:val="0"/>
              <w:marTop w:val="120"/>
              <w:marBottom w:val="0"/>
              <w:divBdr>
                <w:top w:val="none" w:sz="0" w:space="0" w:color="auto"/>
                <w:left w:val="none" w:sz="0" w:space="0" w:color="auto"/>
                <w:bottom w:val="none" w:sz="0" w:space="0" w:color="auto"/>
                <w:right w:val="none" w:sz="0" w:space="0" w:color="auto"/>
              </w:divBdr>
            </w:div>
            <w:div w:id="383793837">
              <w:marLeft w:val="0"/>
              <w:marRight w:val="0"/>
              <w:marTop w:val="0"/>
              <w:marBottom w:val="0"/>
              <w:divBdr>
                <w:top w:val="none" w:sz="0" w:space="0" w:color="auto"/>
                <w:left w:val="none" w:sz="0" w:space="0" w:color="auto"/>
                <w:bottom w:val="none" w:sz="0" w:space="0" w:color="auto"/>
                <w:right w:val="none" w:sz="0" w:space="0" w:color="auto"/>
              </w:divBdr>
            </w:div>
          </w:divsChild>
        </w:div>
        <w:div w:id="1902985911">
          <w:marLeft w:val="0"/>
          <w:marRight w:val="0"/>
          <w:marTop w:val="0"/>
          <w:marBottom w:val="0"/>
          <w:divBdr>
            <w:top w:val="none" w:sz="0" w:space="0" w:color="auto"/>
            <w:left w:val="none" w:sz="0" w:space="0" w:color="auto"/>
            <w:bottom w:val="none" w:sz="0" w:space="0" w:color="auto"/>
            <w:right w:val="none" w:sz="0" w:space="0" w:color="auto"/>
          </w:divBdr>
          <w:divsChild>
            <w:div w:id="2080593914">
              <w:marLeft w:val="0"/>
              <w:marRight w:val="0"/>
              <w:marTop w:val="120"/>
              <w:marBottom w:val="0"/>
              <w:divBdr>
                <w:top w:val="none" w:sz="0" w:space="0" w:color="auto"/>
                <w:left w:val="none" w:sz="0" w:space="0" w:color="auto"/>
                <w:bottom w:val="none" w:sz="0" w:space="0" w:color="auto"/>
                <w:right w:val="none" w:sz="0" w:space="0" w:color="auto"/>
              </w:divBdr>
            </w:div>
            <w:div w:id="891236538">
              <w:marLeft w:val="0"/>
              <w:marRight w:val="0"/>
              <w:marTop w:val="0"/>
              <w:marBottom w:val="0"/>
              <w:divBdr>
                <w:top w:val="none" w:sz="0" w:space="0" w:color="auto"/>
                <w:left w:val="none" w:sz="0" w:space="0" w:color="auto"/>
                <w:bottom w:val="none" w:sz="0" w:space="0" w:color="auto"/>
                <w:right w:val="none" w:sz="0" w:space="0" w:color="auto"/>
              </w:divBdr>
            </w:div>
          </w:divsChild>
        </w:div>
        <w:div w:id="169294530">
          <w:marLeft w:val="0"/>
          <w:marRight w:val="0"/>
          <w:marTop w:val="0"/>
          <w:marBottom w:val="0"/>
          <w:divBdr>
            <w:top w:val="none" w:sz="0" w:space="0" w:color="auto"/>
            <w:left w:val="none" w:sz="0" w:space="0" w:color="auto"/>
            <w:bottom w:val="none" w:sz="0" w:space="0" w:color="auto"/>
            <w:right w:val="none" w:sz="0" w:space="0" w:color="auto"/>
          </w:divBdr>
          <w:divsChild>
            <w:div w:id="1897471229">
              <w:marLeft w:val="0"/>
              <w:marRight w:val="0"/>
              <w:marTop w:val="120"/>
              <w:marBottom w:val="0"/>
              <w:divBdr>
                <w:top w:val="none" w:sz="0" w:space="0" w:color="auto"/>
                <w:left w:val="none" w:sz="0" w:space="0" w:color="auto"/>
                <w:bottom w:val="none" w:sz="0" w:space="0" w:color="auto"/>
                <w:right w:val="none" w:sz="0" w:space="0" w:color="auto"/>
              </w:divBdr>
            </w:div>
            <w:div w:id="790629827">
              <w:marLeft w:val="0"/>
              <w:marRight w:val="0"/>
              <w:marTop w:val="0"/>
              <w:marBottom w:val="0"/>
              <w:divBdr>
                <w:top w:val="none" w:sz="0" w:space="0" w:color="auto"/>
                <w:left w:val="none" w:sz="0" w:space="0" w:color="auto"/>
                <w:bottom w:val="none" w:sz="0" w:space="0" w:color="auto"/>
                <w:right w:val="none" w:sz="0" w:space="0" w:color="auto"/>
              </w:divBdr>
            </w:div>
          </w:divsChild>
        </w:div>
        <w:div w:id="1935551852">
          <w:marLeft w:val="0"/>
          <w:marRight w:val="0"/>
          <w:marTop w:val="0"/>
          <w:marBottom w:val="0"/>
          <w:divBdr>
            <w:top w:val="none" w:sz="0" w:space="0" w:color="auto"/>
            <w:left w:val="none" w:sz="0" w:space="0" w:color="auto"/>
            <w:bottom w:val="none" w:sz="0" w:space="0" w:color="auto"/>
            <w:right w:val="none" w:sz="0" w:space="0" w:color="auto"/>
          </w:divBdr>
          <w:divsChild>
            <w:div w:id="1317228265">
              <w:marLeft w:val="0"/>
              <w:marRight w:val="0"/>
              <w:marTop w:val="120"/>
              <w:marBottom w:val="0"/>
              <w:divBdr>
                <w:top w:val="none" w:sz="0" w:space="0" w:color="auto"/>
                <w:left w:val="none" w:sz="0" w:space="0" w:color="auto"/>
                <w:bottom w:val="none" w:sz="0" w:space="0" w:color="auto"/>
                <w:right w:val="none" w:sz="0" w:space="0" w:color="auto"/>
              </w:divBdr>
            </w:div>
            <w:div w:id="18493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7853">
      <w:bodyDiv w:val="1"/>
      <w:marLeft w:val="0"/>
      <w:marRight w:val="0"/>
      <w:marTop w:val="0"/>
      <w:marBottom w:val="0"/>
      <w:divBdr>
        <w:top w:val="none" w:sz="0" w:space="0" w:color="auto"/>
        <w:left w:val="none" w:sz="0" w:space="0" w:color="auto"/>
        <w:bottom w:val="none" w:sz="0" w:space="0" w:color="auto"/>
        <w:right w:val="none" w:sz="0" w:space="0" w:color="auto"/>
      </w:divBdr>
      <w:divsChild>
        <w:div w:id="1755855128">
          <w:marLeft w:val="0"/>
          <w:marRight w:val="0"/>
          <w:marTop w:val="0"/>
          <w:marBottom w:val="0"/>
          <w:divBdr>
            <w:top w:val="none" w:sz="0" w:space="0" w:color="auto"/>
            <w:left w:val="none" w:sz="0" w:space="0" w:color="auto"/>
            <w:bottom w:val="none" w:sz="0" w:space="0" w:color="auto"/>
            <w:right w:val="none" w:sz="0" w:space="0" w:color="auto"/>
          </w:divBdr>
          <w:divsChild>
            <w:div w:id="1471246292">
              <w:marLeft w:val="0"/>
              <w:marRight w:val="0"/>
              <w:marTop w:val="120"/>
              <w:marBottom w:val="0"/>
              <w:divBdr>
                <w:top w:val="none" w:sz="0" w:space="0" w:color="auto"/>
                <w:left w:val="none" w:sz="0" w:space="0" w:color="auto"/>
                <w:bottom w:val="none" w:sz="0" w:space="0" w:color="auto"/>
                <w:right w:val="none" w:sz="0" w:space="0" w:color="auto"/>
              </w:divBdr>
            </w:div>
            <w:div w:id="1067410752">
              <w:marLeft w:val="0"/>
              <w:marRight w:val="0"/>
              <w:marTop w:val="0"/>
              <w:marBottom w:val="0"/>
              <w:divBdr>
                <w:top w:val="none" w:sz="0" w:space="0" w:color="auto"/>
                <w:left w:val="none" w:sz="0" w:space="0" w:color="auto"/>
                <w:bottom w:val="none" w:sz="0" w:space="0" w:color="auto"/>
                <w:right w:val="none" w:sz="0" w:space="0" w:color="auto"/>
              </w:divBdr>
            </w:div>
          </w:divsChild>
        </w:div>
        <w:div w:id="1857882013">
          <w:marLeft w:val="0"/>
          <w:marRight w:val="0"/>
          <w:marTop w:val="0"/>
          <w:marBottom w:val="0"/>
          <w:divBdr>
            <w:top w:val="none" w:sz="0" w:space="0" w:color="auto"/>
            <w:left w:val="none" w:sz="0" w:space="0" w:color="auto"/>
            <w:bottom w:val="none" w:sz="0" w:space="0" w:color="auto"/>
            <w:right w:val="none" w:sz="0" w:space="0" w:color="auto"/>
          </w:divBdr>
          <w:divsChild>
            <w:div w:id="1952711405">
              <w:marLeft w:val="0"/>
              <w:marRight w:val="0"/>
              <w:marTop w:val="120"/>
              <w:marBottom w:val="0"/>
              <w:divBdr>
                <w:top w:val="none" w:sz="0" w:space="0" w:color="auto"/>
                <w:left w:val="none" w:sz="0" w:space="0" w:color="auto"/>
                <w:bottom w:val="none" w:sz="0" w:space="0" w:color="auto"/>
                <w:right w:val="none" w:sz="0" w:space="0" w:color="auto"/>
              </w:divBdr>
            </w:div>
            <w:div w:id="969752546">
              <w:marLeft w:val="0"/>
              <w:marRight w:val="0"/>
              <w:marTop w:val="0"/>
              <w:marBottom w:val="0"/>
              <w:divBdr>
                <w:top w:val="none" w:sz="0" w:space="0" w:color="auto"/>
                <w:left w:val="none" w:sz="0" w:space="0" w:color="auto"/>
                <w:bottom w:val="none" w:sz="0" w:space="0" w:color="auto"/>
                <w:right w:val="none" w:sz="0" w:space="0" w:color="auto"/>
              </w:divBdr>
            </w:div>
          </w:divsChild>
        </w:div>
        <w:div w:id="530917770">
          <w:marLeft w:val="0"/>
          <w:marRight w:val="0"/>
          <w:marTop w:val="0"/>
          <w:marBottom w:val="0"/>
          <w:divBdr>
            <w:top w:val="none" w:sz="0" w:space="0" w:color="auto"/>
            <w:left w:val="none" w:sz="0" w:space="0" w:color="auto"/>
            <w:bottom w:val="none" w:sz="0" w:space="0" w:color="auto"/>
            <w:right w:val="none" w:sz="0" w:space="0" w:color="auto"/>
          </w:divBdr>
          <w:divsChild>
            <w:div w:id="329647178">
              <w:marLeft w:val="0"/>
              <w:marRight w:val="0"/>
              <w:marTop w:val="120"/>
              <w:marBottom w:val="0"/>
              <w:divBdr>
                <w:top w:val="none" w:sz="0" w:space="0" w:color="auto"/>
                <w:left w:val="none" w:sz="0" w:space="0" w:color="auto"/>
                <w:bottom w:val="none" w:sz="0" w:space="0" w:color="auto"/>
                <w:right w:val="none" w:sz="0" w:space="0" w:color="auto"/>
              </w:divBdr>
            </w:div>
            <w:div w:id="6477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7108">
      <w:bodyDiv w:val="1"/>
      <w:marLeft w:val="0"/>
      <w:marRight w:val="0"/>
      <w:marTop w:val="0"/>
      <w:marBottom w:val="0"/>
      <w:divBdr>
        <w:top w:val="none" w:sz="0" w:space="0" w:color="auto"/>
        <w:left w:val="none" w:sz="0" w:space="0" w:color="auto"/>
        <w:bottom w:val="none" w:sz="0" w:space="0" w:color="auto"/>
        <w:right w:val="none" w:sz="0" w:space="0" w:color="auto"/>
      </w:divBdr>
    </w:div>
    <w:div w:id="812140291">
      <w:bodyDiv w:val="1"/>
      <w:marLeft w:val="0"/>
      <w:marRight w:val="0"/>
      <w:marTop w:val="0"/>
      <w:marBottom w:val="0"/>
      <w:divBdr>
        <w:top w:val="none" w:sz="0" w:space="0" w:color="auto"/>
        <w:left w:val="none" w:sz="0" w:space="0" w:color="auto"/>
        <w:bottom w:val="none" w:sz="0" w:space="0" w:color="auto"/>
        <w:right w:val="none" w:sz="0" w:space="0" w:color="auto"/>
      </w:divBdr>
    </w:div>
    <w:div w:id="815299706">
      <w:bodyDiv w:val="1"/>
      <w:marLeft w:val="0"/>
      <w:marRight w:val="0"/>
      <w:marTop w:val="0"/>
      <w:marBottom w:val="0"/>
      <w:divBdr>
        <w:top w:val="none" w:sz="0" w:space="0" w:color="auto"/>
        <w:left w:val="none" w:sz="0" w:space="0" w:color="auto"/>
        <w:bottom w:val="none" w:sz="0" w:space="0" w:color="auto"/>
        <w:right w:val="none" w:sz="0" w:space="0" w:color="auto"/>
      </w:divBdr>
      <w:divsChild>
        <w:div w:id="1618637813">
          <w:marLeft w:val="0"/>
          <w:marRight w:val="0"/>
          <w:marTop w:val="0"/>
          <w:marBottom w:val="0"/>
          <w:divBdr>
            <w:top w:val="none" w:sz="0" w:space="0" w:color="auto"/>
            <w:left w:val="none" w:sz="0" w:space="0" w:color="auto"/>
            <w:bottom w:val="none" w:sz="0" w:space="0" w:color="auto"/>
            <w:right w:val="none" w:sz="0" w:space="0" w:color="auto"/>
          </w:divBdr>
          <w:divsChild>
            <w:div w:id="1028408260">
              <w:marLeft w:val="0"/>
              <w:marRight w:val="0"/>
              <w:marTop w:val="0"/>
              <w:marBottom w:val="0"/>
              <w:divBdr>
                <w:top w:val="none" w:sz="0" w:space="0" w:color="auto"/>
                <w:left w:val="none" w:sz="0" w:space="0" w:color="auto"/>
                <w:bottom w:val="none" w:sz="0" w:space="0" w:color="auto"/>
                <w:right w:val="none" w:sz="0" w:space="0" w:color="auto"/>
              </w:divBdr>
              <w:divsChild>
                <w:div w:id="359010110">
                  <w:marLeft w:val="0"/>
                  <w:marRight w:val="0"/>
                  <w:marTop w:val="0"/>
                  <w:marBottom w:val="0"/>
                  <w:divBdr>
                    <w:top w:val="none" w:sz="0" w:space="0" w:color="auto"/>
                    <w:left w:val="none" w:sz="0" w:space="0" w:color="auto"/>
                    <w:bottom w:val="none" w:sz="0" w:space="0" w:color="auto"/>
                    <w:right w:val="none" w:sz="0" w:space="0" w:color="auto"/>
                  </w:divBdr>
                  <w:divsChild>
                    <w:div w:id="330913341">
                      <w:marLeft w:val="0"/>
                      <w:marRight w:val="0"/>
                      <w:marTop w:val="120"/>
                      <w:marBottom w:val="0"/>
                      <w:divBdr>
                        <w:top w:val="none" w:sz="0" w:space="0" w:color="auto"/>
                        <w:left w:val="none" w:sz="0" w:space="0" w:color="auto"/>
                        <w:bottom w:val="none" w:sz="0" w:space="0" w:color="auto"/>
                        <w:right w:val="none" w:sz="0" w:space="0" w:color="auto"/>
                      </w:divBdr>
                    </w:div>
                    <w:div w:id="213929626">
                      <w:marLeft w:val="0"/>
                      <w:marRight w:val="0"/>
                      <w:marTop w:val="0"/>
                      <w:marBottom w:val="0"/>
                      <w:divBdr>
                        <w:top w:val="none" w:sz="0" w:space="0" w:color="auto"/>
                        <w:left w:val="none" w:sz="0" w:space="0" w:color="auto"/>
                        <w:bottom w:val="none" w:sz="0" w:space="0" w:color="auto"/>
                        <w:right w:val="none" w:sz="0" w:space="0" w:color="auto"/>
                      </w:divBdr>
                    </w:div>
                  </w:divsChild>
                </w:div>
                <w:div w:id="1223641592">
                  <w:marLeft w:val="0"/>
                  <w:marRight w:val="0"/>
                  <w:marTop w:val="0"/>
                  <w:marBottom w:val="0"/>
                  <w:divBdr>
                    <w:top w:val="none" w:sz="0" w:space="0" w:color="auto"/>
                    <w:left w:val="none" w:sz="0" w:space="0" w:color="auto"/>
                    <w:bottom w:val="none" w:sz="0" w:space="0" w:color="auto"/>
                    <w:right w:val="none" w:sz="0" w:space="0" w:color="auto"/>
                  </w:divBdr>
                  <w:divsChild>
                    <w:div w:id="1535845818">
                      <w:marLeft w:val="0"/>
                      <w:marRight w:val="0"/>
                      <w:marTop w:val="120"/>
                      <w:marBottom w:val="0"/>
                      <w:divBdr>
                        <w:top w:val="none" w:sz="0" w:space="0" w:color="auto"/>
                        <w:left w:val="none" w:sz="0" w:space="0" w:color="auto"/>
                        <w:bottom w:val="none" w:sz="0" w:space="0" w:color="auto"/>
                        <w:right w:val="none" w:sz="0" w:space="0" w:color="auto"/>
                      </w:divBdr>
                    </w:div>
                    <w:div w:id="19462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86334">
          <w:marLeft w:val="0"/>
          <w:marRight w:val="0"/>
          <w:marTop w:val="0"/>
          <w:marBottom w:val="0"/>
          <w:divBdr>
            <w:top w:val="none" w:sz="0" w:space="0" w:color="auto"/>
            <w:left w:val="none" w:sz="0" w:space="0" w:color="auto"/>
            <w:bottom w:val="none" w:sz="0" w:space="0" w:color="auto"/>
            <w:right w:val="none" w:sz="0" w:space="0" w:color="auto"/>
          </w:divBdr>
          <w:divsChild>
            <w:div w:id="544102901">
              <w:marLeft w:val="0"/>
              <w:marRight w:val="0"/>
              <w:marTop w:val="0"/>
              <w:marBottom w:val="0"/>
              <w:divBdr>
                <w:top w:val="none" w:sz="0" w:space="0" w:color="auto"/>
                <w:left w:val="none" w:sz="0" w:space="0" w:color="auto"/>
                <w:bottom w:val="none" w:sz="0" w:space="0" w:color="auto"/>
                <w:right w:val="none" w:sz="0" w:space="0" w:color="auto"/>
              </w:divBdr>
              <w:divsChild>
                <w:div w:id="2038505047">
                  <w:marLeft w:val="0"/>
                  <w:marRight w:val="0"/>
                  <w:marTop w:val="0"/>
                  <w:marBottom w:val="0"/>
                  <w:divBdr>
                    <w:top w:val="none" w:sz="0" w:space="0" w:color="auto"/>
                    <w:left w:val="none" w:sz="0" w:space="0" w:color="auto"/>
                    <w:bottom w:val="none" w:sz="0" w:space="0" w:color="auto"/>
                    <w:right w:val="none" w:sz="0" w:space="0" w:color="auto"/>
                  </w:divBdr>
                  <w:divsChild>
                    <w:div w:id="563954302">
                      <w:marLeft w:val="0"/>
                      <w:marRight w:val="0"/>
                      <w:marTop w:val="120"/>
                      <w:marBottom w:val="0"/>
                      <w:divBdr>
                        <w:top w:val="none" w:sz="0" w:space="0" w:color="auto"/>
                        <w:left w:val="none" w:sz="0" w:space="0" w:color="auto"/>
                        <w:bottom w:val="none" w:sz="0" w:space="0" w:color="auto"/>
                        <w:right w:val="none" w:sz="0" w:space="0" w:color="auto"/>
                      </w:divBdr>
                    </w:div>
                    <w:div w:id="2067140962">
                      <w:marLeft w:val="0"/>
                      <w:marRight w:val="0"/>
                      <w:marTop w:val="0"/>
                      <w:marBottom w:val="0"/>
                      <w:divBdr>
                        <w:top w:val="none" w:sz="0" w:space="0" w:color="auto"/>
                        <w:left w:val="none" w:sz="0" w:space="0" w:color="auto"/>
                        <w:bottom w:val="none" w:sz="0" w:space="0" w:color="auto"/>
                        <w:right w:val="none" w:sz="0" w:space="0" w:color="auto"/>
                      </w:divBdr>
                    </w:div>
                  </w:divsChild>
                </w:div>
                <w:div w:id="1338341873">
                  <w:marLeft w:val="0"/>
                  <w:marRight w:val="0"/>
                  <w:marTop w:val="0"/>
                  <w:marBottom w:val="0"/>
                  <w:divBdr>
                    <w:top w:val="none" w:sz="0" w:space="0" w:color="auto"/>
                    <w:left w:val="none" w:sz="0" w:space="0" w:color="auto"/>
                    <w:bottom w:val="none" w:sz="0" w:space="0" w:color="auto"/>
                    <w:right w:val="none" w:sz="0" w:space="0" w:color="auto"/>
                  </w:divBdr>
                  <w:divsChild>
                    <w:div w:id="1944848595">
                      <w:marLeft w:val="0"/>
                      <w:marRight w:val="0"/>
                      <w:marTop w:val="120"/>
                      <w:marBottom w:val="0"/>
                      <w:divBdr>
                        <w:top w:val="none" w:sz="0" w:space="0" w:color="auto"/>
                        <w:left w:val="none" w:sz="0" w:space="0" w:color="auto"/>
                        <w:bottom w:val="none" w:sz="0" w:space="0" w:color="auto"/>
                        <w:right w:val="none" w:sz="0" w:space="0" w:color="auto"/>
                      </w:divBdr>
                    </w:div>
                    <w:div w:id="320617785">
                      <w:marLeft w:val="0"/>
                      <w:marRight w:val="0"/>
                      <w:marTop w:val="0"/>
                      <w:marBottom w:val="0"/>
                      <w:divBdr>
                        <w:top w:val="none" w:sz="0" w:space="0" w:color="auto"/>
                        <w:left w:val="none" w:sz="0" w:space="0" w:color="auto"/>
                        <w:bottom w:val="none" w:sz="0" w:space="0" w:color="auto"/>
                        <w:right w:val="none" w:sz="0" w:space="0" w:color="auto"/>
                      </w:divBdr>
                    </w:div>
                  </w:divsChild>
                </w:div>
                <w:div w:id="17313242">
                  <w:marLeft w:val="0"/>
                  <w:marRight w:val="0"/>
                  <w:marTop w:val="0"/>
                  <w:marBottom w:val="0"/>
                  <w:divBdr>
                    <w:top w:val="none" w:sz="0" w:space="0" w:color="auto"/>
                    <w:left w:val="none" w:sz="0" w:space="0" w:color="auto"/>
                    <w:bottom w:val="none" w:sz="0" w:space="0" w:color="auto"/>
                    <w:right w:val="none" w:sz="0" w:space="0" w:color="auto"/>
                  </w:divBdr>
                  <w:divsChild>
                    <w:div w:id="833179936">
                      <w:marLeft w:val="0"/>
                      <w:marRight w:val="0"/>
                      <w:marTop w:val="120"/>
                      <w:marBottom w:val="0"/>
                      <w:divBdr>
                        <w:top w:val="none" w:sz="0" w:space="0" w:color="auto"/>
                        <w:left w:val="none" w:sz="0" w:space="0" w:color="auto"/>
                        <w:bottom w:val="none" w:sz="0" w:space="0" w:color="auto"/>
                        <w:right w:val="none" w:sz="0" w:space="0" w:color="auto"/>
                      </w:divBdr>
                    </w:div>
                    <w:div w:id="1615286177">
                      <w:marLeft w:val="0"/>
                      <w:marRight w:val="0"/>
                      <w:marTop w:val="0"/>
                      <w:marBottom w:val="0"/>
                      <w:divBdr>
                        <w:top w:val="none" w:sz="0" w:space="0" w:color="auto"/>
                        <w:left w:val="none" w:sz="0" w:space="0" w:color="auto"/>
                        <w:bottom w:val="none" w:sz="0" w:space="0" w:color="auto"/>
                        <w:right w:val="none" w:sz="0" w:space="0" w:color="auto"/>
                      </w:divBdr>
                    </w:div>
                  </w:divsChild>
                </w:div>
                <w:div w:id="471867875">
                  <w:marLeft w:val="0"/>
                  <w:marRight w:val="0"/>
                  <w:marTop w:val="0"/>
                  <w:marBottom w:val="0"/>
                  <w:divBdr>
                    <w:top w:val="none" w:sz="0" w:space="0" w:color="auto"/>
                    <w:left w:val="none" w:sz="0" w:space="0" w:color="auto"/>
                    <w:bottom w:val="none" w:sz="0" w:space="0" w:color="auto"/>
                    <w:right w:val="none" w:sz="0" w:space="0" w:color="auto"/>
                  </w:divBdr>
                  <w:divsChild>
                    <w:div w:id="199782987">
                      <w:marLeft w:val="0"/>
                      <w:marRight w:val="0"/>
                      <w:marTop w:val="120"/>
                      <w:marBottom w:val="0"/>
                      <w:divBdr>
                        <w:top w:val="none" w:sz="0" w:space="0" w:color="auto"/>
                        <w:left w:val="none" w:sz="0" w:space="0" w:color="auto"/>
                        <w:bottom w:val="none" w:sz="0" w:space="0" w:color="auto"/>
                        <w:right w:val="none" w:sz="0" w:space="0" w:color="auto"/>
                      </w:divBdr>
                    </w:div>
                    <w:div w:id="16190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0685">
      <w:bodyDiv w:val="1"/>
      <w:marLeft w:val="0"/>
      <w:marRight w:val="0"/>
      <w:marTop w:val="0"/>
      <w:marBottom w:val="0"/>
      <w:divBdr>
        <w:top w:val="none" w:sz="0" w:space="0" w:color="auto"/>
        <w:left w:val="none" w:sz="0" w:space="0" w:color="auto"/>
        <w:bottom w:val="none" w:sz="0" w:space="0" w:color="auto"/>
        <w:right w:val="none" w:sz="0" w:space="0" w:color="auto"/>
      </w:divBdr>
    </w:div>
    <w:div w:id="826938826">
      <w:bodyDiv w:val="1"/>
      <w:marLeft w:val="0"/>
      <w:marRight w:val="0"/>
      <w:marTop w:val="0"/>
      <w:marBottom w:val="0"/>
      <w:divBdr>
        <w:top w:val="none" w:sz="0" w:space="0" w:color="auto"/>
        <w:left w:val="none" w:sz="0" w:space="0" w:color="auto"/>
        <w:bottom w:val="none" w:sz="0" w:space="0" w:color="auto"/>
        <w:right w:val="none" w:sz="0" w:space="0" w:color="auto"/>
      </w:divBdr>
    </w:div>
    <w:div w:id="831796455">
      <w:bodyDiv w:val="1"/>
      <w:marLeft w:val="0"/>
      <w:marRight w:val="0"/>
      <w:marTop w:val="0"/>
      <w:marBottom w:val="0"/>
      <w:divBdr>
        <w:top w:val="none" w:sz="0" w:space="0" w:color="auto"/>
        <w:left w:val="none" w:sz="0" w:space="0" w:color="auto"/>
        <w:bottom w:val="none" w:sz="0" w:space="0" w:color="auto"/>
        <w:right w:val="none" w:sz="0" w:space="0" w:color="auto"/>
      </w:divBdr>
      <w:divsChild>
        <w:div w:id="882248381">
          <w:marLeft w:val="0"/>
          <w:marRight w:val="0"/>
          <w:marTop w:val="0"/>
          <w:marBottom w:val="0"/>
          <w:divBdr>
            <w:top w:val="none" w:sz="0" w:space="0" w:color="auto"/>
            <w:left w:val="none" w:sz="0" w:space="0" w:color="auto"/>
            <w:bottom w:val="none" w:sz="0" w:space="0" w:color="auto"/>
            <w:right w:val="none" w:sz="0" w:space="0" w:color="auto"/>
          </w:divBdr>
          <w:divsChild>
            <w:div w:id="473067793">
              <w:marLeft w:val="0"/>
              <w:marRight w:val="0"/>
              <w:marTop w:val="0"/>
              <w:marBottom w:val="0"/>
              <w:divBdr>
                <w:top w:val="none" w:sz="0" w:space="0" w:color="auto"/>
                <w:left w:val="none" w:sz="0" w:space="0" w:color="auto"/>
                <w:bottom w:val="none" w:sz="0" w:space="0" w:color="auto"/>
                <w:right w:val="none" w:sz="0" w:space="0" w:color="auto"/>
              </w:divBdr>
            </w:div>
          </w:divsChild>
        </w:div>
        <w:div w:id="1666204578">
          <w:marLeft w:val="0"/>
          <w:marRight w:val="0"/>
          <w:marTop w:val="0"/>
          <w:marBottom w:val="0"/>
          <w:divBdr>
            <w:top w:val="none" w:sz="0" w:space="0" w:color="auto"/>
            <w:left w:val="none" w:sz="0" w:space="0" w:color="auto"/>
            <w:bottom w:val="none" w:sz="0" w:space="0" w:color="auto"/>
            <w:right w:val="none" w:sz="0" w:space="0" w:color="auto"/>
          </w:divBdr>
          <w:divsChild>
            <w:div w:id="14948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3669">
      <w:bodyDiv w:val="1"/>
      <w:marLeft w:val="0"/>
      <w:marRight w:val="0"/>
      <w:marTop w:val="0"/>
      <w:marBottom w:val="0"/>
      <w:divBdr>
        <w:top w:val="none" w:sz="0" w:space="0" w:color="auto"/>
        <w:left w:val="none" w:sz="0" w:space="0" w:color="auto"/>
        <w:bottom w:val="none" w:sz="0" w:space="0" w:color="auto"/>
        <w:right w:val="none" w:sz="0" w:space="0" w:color="auto"/>
      </w:divBdr>
    </w:div>
    <w:div w:id="834682883">
      <w:bodyDiv w:val="1"/>
      <w:marLeft w:val="0"/>
      <w:marRight w:val="0"/>
      <w:marTop w:val="0"/>
      <w:marBottom w:val="0"/>
      <w:divBdr>
        <w:top w:val="none" w:sz="0" w:space="0" w:color="auto"/>
        <w:left w:val="none" w:sz="0" w:space="0" w:color="auto"/>
        <w:bottom w:val="none" w:sz="0" w:space="0" w:color="auto"/>
        <w:right w:val="none" w:sz="0" w:space="0" w:color="auto"/>
      </w:divBdr>
    </w:div>
    <w:div w:id="847215957">
      <w:bodyDiv w:val="1"/>
      <w:marLeft w:val="0"/>
      <w:marRight w:val="0"/>
      <w:marTop w:val="0"/>
      <w:marBottom w:val="0"/>
      <w:divBdr>
        <w:top w:val="none" w:sz="0" w:space="0" w:color="auto"/>
        <w:left w:val="none" w:sz="0" w:space="0" w:color="auto"/>
        <w:bottom w:val="none" w:sz="0" w:space="0" w:color="auto"/>
        <w:right w:val="none" w:sz="0" w:space="0" w:color="auto"/>
      </w:divBdr>
      <w:divsChild>
        <w:div w:id="996765914">
          <w:marLeft w:val="0"/>
          <w:marRight w:val="0"/>
          <w:marTop w:val="0"/>
          <w:marBottom w:val="0"/>
          <w:divBdr>
            <w:top w:val="none" w:sz="0" w:space="0" w:color="auto"/>
            <w:left w:val="none" w:sz="0" w:space="0" w:color="auto"/>
            <w:bottom w:val="none" w:sz="0" w:space="0" w:color="auto"/>
            <w:right w:val="none" w:sz="0" w:space="0" w:color="auto"/>
          </w:divBdr>
          <w:divsChild>
            <w:div w:id="569386752">
              <w:marLeft w:val="0"/>
              <w:marRight w:val="0"/>
              <w:marTop w:val="0"/>
              <w:marBottom w:val="0"/>
              <w:divBdr>
                <w:top w:val="none" w:sz="0" w:space="0" w:color="auto"/>
                <w:left w:val="none" w:sz="0" w:space="0" w:color="auto"/>
                <w:bottom w:val="none" w:sz="0" w:space="0" w:color="auto"/>
                <w:right w:val="none" w:sz="0" w:space="0" w:color="auto"/>
              </w:divBdr>
            </w:div>
          </w:divsChild>
        </w:div>
        <w:div w:id="399013931">
          <w:marLeft w:val="0"/>
          <w:marRight w:val="0"/>
          <w:marTop w:val="0"/>
          <w:marBottom w:val="0"/>
          <w:divBdr>
            <w:top w:val="none" w:sz="0" w:space="0" w:color="auto"/>
            <w:left w:val="none" w:sz="0" w:space="0" w:color="auto"/>
            <w:bottom w:val="none" w:sz="0" w:space="0" w:color="auto"/>
            <w:right w:val="none" w:sz="0" w:space="0" w:color="auto"/>
          </w:divBdr>
          <w:divsChild>
            <w:div w:id="1185095412">
              <w:marLeft w:val="0"/>
              <w:marRight w:val="0"/>
              <w:marTop w:val="0"/>
              <w:marBottom w:val="0"/>
              <w:divBdr>
                <w:top w:val="none" w:sz="0" w:space="0" w:color="auto"/>
                <w:left w:val="none" w:sz="0" w:space="0" w:color="auto"/>
                <w:bottom w:val="none" w:sz="0" w:space="0" w:color="auto"/>
                <w:right w:val="none" w:sz="0" w:space="0" w:color="auto"/>
              </w:divBdr>
              <w:divsChild>
                <w:div w:id="580413360">
                  <w:marLeft w:val="0"/>
                  <w:marRight w:val="0"/>
                  <w:marTop w:val="0"/>
                  <w:marBottom w:val="0"/>
                  <w:divBdr>
                    <w:top w:val="none" w:sz="0" w:space="0" w:color="auto"/>
                    <w:left w:val="none" w:sz="0" w:space="0" w:color="auto"/>
                    <w:bottom w:val="none" w:sz="0" w:space="0" w:color="auto"/>
                    <w:right w:val="none" w:sz="0" w:space="0" w:color="auto"/>
                  </w:divBdr>
                  <w:divsChild>
                    <w:div w:id="2099594876">
                      <w:marLeft w:val="0"/>
                      <w:marRight w:val="0"/>
                      <w:marTop w:val="120"/>
                      <w:marBottom w:val="0"/>
                      <w:divBdr>
                        <w:top w:val="none" w:sz="0" w:space="0" w:color="auto"/>
                        <w:left w:val="none" w:sz="0" w:space="0" w:color="auto"/>
                        <w:bottom w:val="none" w:sz="0" w:space="0" w:color="auto"/>
                        <w:right w:val="none" w:sz="0" w:space="0" w:color="auto"/>
                      </w:divBdr>
                    </w:div>
                    <w:div w:id="283997353">
                      <w:marLeft w:val="0"/>
                      <w:marRight w:val="0"/>
                      <w:marTop w:val="0"/>
                      <w:marBottom w:val="0"/>
                      <w:divBdr>
                        <w:top w:val="none" w:sz="0" w:space="0" w:color="auto"/>
                        <w:left w:val="none" w:sz="0" w:space="0" w:color="auto"/>
                        <w:bottom w:val="none" w:sz="0" w:space="0" w:color="auto"/>
                        <w:right w:val="none" w:sz="0" w:space="0" w:color="auto"/>
                      </w:divBdr>
                    </w:div>
                  </w:divsChild>
                </w:div>
                <w:div w:id="1980112350">
                  <w:marLeft w:val="0"/>
                  <w:marRight w:val="0"/>
                  <w:marTop w:val="0"/>
                  <w:marBottom w:val="0"/>
                  <w:divBdr>
                    <w:top w:val="none" w:sz="0" w:space="0" w:color="auto"/>
                    <w:left w:val="none" w:sz="0" w:space="0" w:color="auto"/>
                    <w:bottom w:val="none" w:sz="0" w:space="0" w:color="auto"/>
                    <w:right w:val="none" w:sz="0" w:space="0" w:color="auto"/>
                  </w:divBdr>
                  <w:divsChild>
                    <w:div w:id="1804421205">
                      <w:marLeft w:val="0"/>
                      <w:marRight w:val="0"/>
                      <w:marTop w:val="120"/>
                      <w:marBottom w:val="0"/>
                      <w:divBdr>
                        <w:top w:val="none" w:sz="0" w:space="0" w:color="auto"/>
                        <w:left w:val="none" w:sz="0" w:space="0" w:color="auto"/>
                        <w:bottom w:val="none" w:sz="0" w:space="0" w:color="auto"/>
                        <w:right w:val="none" w:sz="0" w:space="0" w:color="auto"/>
                      </w:divBdr>
                    </w:div>
                    <w:div w:id="1916671851">
                      <w:marLeft w:val="0"/>
                      <w:marRight w:val="0"/>
                      <w:marTop w:val="0"/>
                      <w:marBottom w:val="0"/>
                      <w:divBdr>
                        <w:top w:val="none" w:sz="0" w:space="0" w:color="auto"/>
                        <w:left w:val="none" w:sz="0" w:space="0" w:color="auto"/>
                        <w:bottom w:val="none" w:sz="0" w:space="0" w:color="auto"/>
                        <w:right w:val="none" w:sz="0" w:space="0" w:color="auto"/>
                      </w:divBdr>
                    </w:div>
                  </w:divsChild>
                </w:div>
                <w:div w:id="2030329223">
                  <w:marLeft w:val="0"/>
                  <w:marRight w:val="0"/>
                  <w:marTop w:val="0"/>
                  <w:marBottom w:val="0"/>
                  <w:divBdr>
                    <w:top w:val="none" w:sz="0" w:space="0" w:color="auto"/>
                    <w:left w:val="none" w:sz="0" w:space="0" w:color="auto"/>
                    <w:bottom w:val="none" w:sz="0" w:space="0" w:color="auto"/>
                    <w:right w:val="none" w:sz="0" w:space="0" w:color="auto"/>
                  </w:divBdr>
                  <w:divsChild>
                    <w:div w:id="1506901585">
                      <w:marLeft w:val="0"/>
                      <w:marRight w:val="0"/>
                      <w:marTop w:val="120"/>
                      <w:marBottom w:val="0"/>
                      <w:divBdr>
                        <w:top w:val="none" w:sz="0" w:space="0" w:color="auto"/>
                        <w:left w:val="none" w:sz="0" w:space="0" w:color="auto"/>
                        <w:bottom w:val="none" w:sz="0" w:space="0" w:color="auto"/>
                        <w:right w:val="none" w:sz="0" w:space="0" w:color="auto"/>
                      </w:divBdr>
                    </w:div>
                    <w:div w:id="358432795">
                      <w:marLeft w:val="0"/>
                      <w:marRight w:val="0"/>
                      <w:marTop w:val="0"/>
                      <w:marBottom w:val="0"/>
                      <w:divBdr>
                        <w:top w:val="none" w:sz="0" w:space="0" w:color="auto"/>
                        <w:left w:val="none" w:sz="0" w:space="0" w:color="auto"/>
                        <w:bottom w:val="none" w:sz="0" w:space="0" w:color="auto"/>
                        <w:right w:val="none" w:sz="0" w:space="0" w:color="auto"/>
                      </w:divBdr>
                    </w:div>
                  </w:divsChild>
                </w:div>
                <w:div w:id="2120173212">
                  <w:marLeft w:val="0"/>
                  <w:marRight w:val="0"/>
                  <w:marTop w:val="0"/>
                  <w:marBottom w:val="0"/>
                  <w:divBdr>
                    <w:top w:val="none" w:sz="0" w:space="0" w:color="auto"/>
                    <w:left w:val="none" w:sz="0" w:space="0" w:color="auto"/>
                    <w:bottom w:val="none" w:sz="0" w:space="0" w:color="auto"/>
                    <w:right w:val="none" w:sz="0" w:space="0" w:color="auto"/>
                  </w:divBdr>
                  <w:divsChild>
                    <w:div w:id="663898782">
                      <w:marLeft w:val="0"/>
                      <w:marRight w:val="0"/>
                      <w:marTop w:val="120"/>
                      <w:marBottom w:val="0"/>
                      <w:divBdr>
                        <w:top w:val="none" w:sz="0" w:space="0" w:color="auto"/>
                        <w:left w:val="none" w:sz="0" w:space="0" w:color="auto"/>
                        <w:bottom w:val="none" w:sz="0" w:space="0" w:color="auto"/>
                        <w:right w:val="none" w:sz="0" w:space="0" w:color="auto"/>
                      </w:divBdr>
                    </w:div>
                    <w:div w:id="457726538">
                      <w:marLeft w:val="0"/>
                      <w:marRight w:val="0"/>
                      <w:marTop w:val="0"/>
                      <w:marBottom w:val="0"/>
                      <w:divBdr>
                        <w:top w:val="none" w:sz="0" w:space="0" w:color="auto"/>
                        <w:left w:val="none" w:sz="0" w:space="0" w:color="auto"/>
                        <w:bottom w:val="none" w:sz="0" w:space="0" w:color="auto"/>
                        <w:right w:val="none" w:sz="0" w:space="0" w:color="auto"/>
                      </w:divBdr>
                    </w:div>
                  </w:divsChild>
                </w:div>
                <w:div w:id="1097403307">
                  <w:marLeft w:val="0"/>
                  <w:marRight w:val="0"/>
                  <w:marTop w:val="0"/>
                  <w:marBottom w:val="0"/>
                  <w:divBdr>
                    <w:top w:val="none" w:sz="0" w:space="0" w:color="auto"/>
                    <w:left w:val="none" w:sz="0" w:space="0" w:color="auto"/>
                    <w:bottom w:val="none" w:sz="0" w:space="0" w:color="auto"/>
                    <w:right w:val="none" w:sz="0" w:space="0" w:color="auto"/>
                  </w:divBdr>
                  <w:divsChild>
                    <w:div w:id="1599830163">
                      <w:marLeft w:val="0"/>
                      <w:marRight w:val="0"/>
                      <w:marTop w:val="120"/>
                      <w:marBottom w:val="0"/>
                      <w:divBdr>
                        <w:top w:val="none" w:sz="0" w:space="0" w:color="auto"/>
                        <w:left w:val="none" w:sz="0" w:space="0" w:color="auto"/>
                        <w:bottom w:val="none" w:sz="0" w:space="0" w:color="auto"/>
                        <w:right w:val="none" w:sz="0" w:space="0" w:color="auto"/>
                      </w:divBdr>
                    </w:div>
                    <w:div w:id="1565603809">
                      <w:marLeft w:val="0"/>
                      <w:marRight w:val="0"/>
                      <w:marTop w:val="0"/>
                      <w:marBottom w:val="0"/>
                      <w:divBdr>
                        <w:top w:val="none" w:sz="0" w:space="0" w:color="auto"/>
                        <w:left w:val="none" w:sz="0" w:space="0" w:color="auto"/>
                        <w:bottom w:val="none" w:sz="0" w:space="0" w:color="auto"/>
                        <w:right w:val="none" w:sz="0" w:space="0" w:color="auto"/>
                      </w:divBdr>
                    </w:div>
                  </w:divsChild>
                </w:div>
                <w:div w:id="2123574049">
                  <w:marLeft w:val="0"/>
                  <w:marRight w:val="0"/>
                  <w:marTop w:val="0"/>
                  <w:marBottom w:val="0"/>
                  <w:divBdr>
                    <w:top w:val="none" w:sz="0" w:space="0" w:color="auto"/>
                    <w:left w:val="none" w:sz="0" w:space="0" w:color="auto"/>
                    <w:bottom w:val="none" w:sz="0" w:space="0" w:color="auto"/>
                    <w:right w:val="none" w:sz="0" w:space="0" w:color="auto"/>
                  </w:divBdr>
                  <w:divsChild>
                    <w:div w:id="403840560">
                      <w:marLeft w:val="0"/>
                      <w:marRight w:val="0"/>
                      <w:marTop w:val="120"/>
                      <w:marBottom w:val="0"/>
                      <w:divBdr>
                        <w:top w:val="none" w:sz="0" w:space="0" w:color="auto"/>
                        <w:left w:val="none" w:sz="0" w:space="0" w:color="auto"/>
                        <w:bottom w:val="none" w:sz="0" w:space="0" w:color="auto"/>
                        <w:right w:val="none" w:sz="0" w:space="0" w:color="auto"/>
                      </w:divBdr>
                    </w:div>
                    <w:div w:id="892272646">
                      <w:marLeft w:val="0"/>
                      <w:marRight w:val="0"/>
                      <w:marTop w:val="0"/>
                      <w:marBottom w:val="0"/>
                      <w:divBdr>
                        <w:top w:val="none" w:sz="0" w:space="0" w:color="auto"/>
                        <w:left w:val="none" w:sz="0" w:space="0" w:color="auto"/>
                        <w:bottom w:val="none" w:sz="0" w:space="0" w:color="auto"/>
                        <w:right w:val="none" w:sz="0" w:space="0" w:color="auto"/>
                      </w:divBdr>
                    </w:div>
                  </w:divsChild>
                </w:div>
                <w:div w:id="523640007">
                  <w:marLeft w:val="0"/>
                  <w:marRight w:val="0"/>
                  <w:marTop w:val="0"/>
                  <w:marBottom w:val="0"/>
                  <w:divBdr>
                    <w:top w:val="none" w:sz="0" w:space="0" w:color="auto"/>
                    <w:left w:val="none" w:sz="0" w:space="0" w:color="auto"/>
                    <w:bottom w:val="none" w:sz="0" w:space="0" w:color="auto"/>
                    <w:right w:val="none" w:sz="0" w:space="0" w:color="auto"/>
                  </w:divBdr>
                  <w:divsChild>
                    <w:div w:id="362292809">
                      <w:marLeft w:val="0"/>
                      <w:marRight w:val="0"/>
                      <w:marTop w:val="120"/>
                      <w:marBottom w:val="0"/>
                      <w:divBdr>
                        <w:top w:val="none" w:sz="0" w:space="0" w:color="auto"/>
                        <w:left w:val="none" w:sz="0" w:space="0" w:color="auto"/>
                        <w:bottom w:val="none" w:sz="0" w:space="0" w:color="auto"/>
                        <w:right w:val="none" w:sz="0" w:space="0" w:color="auto"/>
                      </w:divBdr>
                    </w:div>
                    <w:div w:id="1088622714">
                      <w:marLeft w:val="0"/>
                      <w:marRight w:val="0"/>
                      <w:marTop w:val="0"/>
                      <w:marBottom w:val="0"/>
                      <w:divBdr>
                        <w:top w:val="none" w:sz="0" w:space="0" w:color="auto"/>
                        <w:left w:val="none" w:sz="0" w:space="0" w:color="auto"/>
                        <w:bottom w:val="none" w:sz="0" w:space="0" w:color="auto"/>
                        <w:right w:val="none" w:sz="0" w:space="0" w:color="auto"/>
                      </w:divBdr>
                    </w:div>
                  </w:divsChild>
                </w:div>
                <w:div w:id="1652515935">
                  <w:marLeft w:val="0"/>
                  <w:marRight w:val="0"/>
                  <w:marTop w:val="0"/>
                  <w:marBottom w:val="0"/>
                  <w:divBdr>
                    <w:top w:val="none" w:sz="0" w:space="0" w:color="auto"/>
                    <w:left w:val="none" w:sz="0" w:space="0" w:color="auto"/>
                    <w:bottom w:val="none" w:sz="0" w:space="0" w:color="auto"/>
                    <w:right w:val="none" w:sz="0" w:space="0" w:color="auto"/>
                  </w:divBdr>
                  <w:divsChild>
                    <w:div w:id="402725705">
                      <w:marLeft w:val="0"/>
                      <w:marRight w:val="0"/>
                      <w:marTop w:val="120"/>
                      <w:marBottom w:val="0"/>
                      <w:divBdr>
                        <w:top w:val="none" w:sz="0" w:space="0" w:color="auto"/>
                        <w:left w:val="none" w:sz="0" w:space="0" w:color="auto"/>
                        <w:bottom w:val="none" w:sz="0" w:space="0" w:color="auto"/>
                        <w:right w:val="none" w:sz="0" w:space="0" w:color="auto"/>
                      </w:divBdr>
                    </w:div>
                    <w:div w:id="15872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313">
      <w:bodyDiv w:val="1"/>
      <w:marLeft w:val="0"/>
      <w:marRight w:val="0"/>
      <w:marTop w:val="0"/>
      <w:marBottom w:val="0"/>
      <w:divBdr>
        <w:top w:val="none" w:sz="0" w:space="0" w:color="auto"/>
        <w:left w:val="none" w:sz="0" w:space="0" w:color="auto"/>
        <w:bottom w:val="none" w:sz="0" w:space="0" w:color="auto"/>
        <w:right w:val="none" w:sz="0" w:space="0" w:color="auto"/>
      </w:divBdr>
    </w:div>
    <w:div w:id="865020797">
      <w:bodyDiv w:val="1"/>
      <w:marLeft w:val="0"/>
      <w:marRight w:val="0"/>
      <w:marTop w:val="0"/>
      <w:marBottom w:val="0"/>
      <w:divBdr>
        <w:top w:val="none" w:sz="0" w:space="0" w:color="auto"/>
        <w:left w:val="none" w:sz="0" w:space="0" w:color="auto"/>
        <w:bottom w:val="none" w:sz="0" w:space="0" w:color="auto"/>
        <w:right w:val="none" w:sz="0" w:space="0" w:color="auto"/>
      </w:divBdr>
    </w:div>
    <w:div w:id="867333539">
      <w:bodyDiv w:val="1"/>
      <w:marLeft w:val="0"/>
      <w:marRight w:val="0"/>
      <w:marTop w:val="0"/>
      <w:marBottom w:val="0"/>
      <w:divBdr>
        <w:top w:val="none" w:sz="0" w:space="0" w:color="auto"/>
        <w:left w:val="none" w:sz="0" w:space="0" w:color="auto"/>
        <w:bottom w:val="none" w:sz="0" w:space="0" w:color="auto"/>
        <w:right w:val="none" w:sz="0" w:space="0" w:color="auto"/>
      </w:divBdr>
      <w:divsChild>
        <w:div w:id="1966153444">
          <w:marLeft w:val="0"/>
          <w:marRight w:val="0"/>
          <w:marTop w:val="0"/>
          <w:marBottom w:val="0"/>
          <w:divBdr>
            <w:top w:val="none" w:sz="0" w:space="0" w:color="auto"/>
            <w:left w:val="none" w:sz="0" w:space="0" w:color="auto"/>
            <w:bottom w:val="none" w:sz="0" w:space="0" w:color="auto"/>
            <w:right w:val="none" w:sz="0" w:space="0" w:color="auto"/>
          </w:divBdr>
          <w:divsChild>
            <w:div w:id="1656181575">
              <w:marLeft w:val="0"/>
              <w:marRight w:val="0"/>
              <w:marTop w:val="0"/>
              <w:marBottom w:val="0"/>
              <w:divBdr>
                <w:top w:val="none" w:sz="0" w:space="0" w:color="auto"/>
                <w:left w:val="none" w:sz="0" w:space="0" w:color="auto"/>
                <w:bottom w:val="none" w:sz="0" w:space="0" w:color="auto"/>
                <w:right w:val="none" w:sz="0" w:space="0" w:color="auto"/>
              </w:divBdr>
            </w:div>
          </w:divsChild>
        </w:div>
        <w:div w:id="1178155440">
          <w:marLeft w:val="0"/>
          <w:marRight w:val="0"/>
          <w:marTop w:val="0"/>
          <w:marBottom w:val="0"/>
          <w:divBdr>
            <w:top w:val="none" w:sz="0" w:space="0" w:color="auto"/>
            <w:left w:val="none" w:sz="0" w:space="0" w:color="auto"/>
            <w:bottom w:val="none" w:sz="0" w:space="0" w:color="auto"/>
            <w:right w:val="none" w:sz="0" w:space="0" w:color="auto"/>
          </w:divBdr>
          <w:divsChild>
            <w:div w:id="550770368">
              <w:marLeft w:val="0"/>
              <w:marRight w:val="0"/>
              <w:marTop w:val="0"/>
              <w:marBottom w:val="0"/>
              <w:divBdr>
                <w:top w:val="none" w:sz="0" w:space="0" w:color="auto"/>
                <w:left w:val="none" w:sz="0" w:space="0" w:color="auto"/>
                <w:bottom w:val="none" w:sz="0" w:space="0" w:color="auto"/>
                <w:right w:val="none" w:sz="0" w:space="0" w:color="auto"/>
              </w:divBdr>
              <w:divsChild>
                <w:div w:id="1821771989">
                  <w:marLeft w:val="0"/>
                  <w:marRight w:val="0"/>
                  <w:marTop w:val="0"/>
                  <w:marBottom w:val="0"/>
                  <w:divBdr>
                    <w:top w:val="none" w:sz="0" w:space="0" w:color="auto"/>
                    <w:left w:val="none" w:sz="0" w:space="0" w:color="auto"/>
                    <w:bottom w:val="none" w:sz="0" w:space="0" w:color="auto"/>
                    <w:right w:val="none" w:sz="0" w:space="0" w:color="auto"/>
                  </w:divBdr>
                  <w:divsChild>
                    <w:div w:id="488983714">
                      <w:marLeft w:val="0"/>
                      <w:marRight w:val="0"/>
                      <w:marTop w:val="120"/>
                      <w:marBottom w:val="0"/>
                      <w:divBdr>
                        <w:top w:val="none" w:sz="0" w:space="0" w:color="auto"/>
                        <w:left w:val="none" w:sz="0" w:space="0" w:color="auto"/>
                        <w:bottom w:val="none" w:sz="0" w:space="0" w:color="auto"/>
                        <w:right w:val="none" w:sz="0" w:space="0" w:color="auto"/>
                      </w:divBdr>
                    </w:div>
                    <w:div w:id="1955288590">
                      <w:marLeft w:val="0"/>
                      <w:marRight w:val="0"/>
                      <w:marTop w:val="0"/>
                      <w:marBottom w:val="0"/>
                      <w:divBdr>
                        <w:top w:val="none" w:sz="0" w:space="0" w:color="auto"/>
                        <w:left w:val="none" w:sz="0" w:space="0" w:color="auto"/>
                        <w:bottom w:val="none" w:sz="0" w:space="0" w:color="auto"/>
                        <w:right w:val="none" w:sz="0" w:space="0" w:color="auto"/>
                      </w:divBdr>
                    </w:div>
                  </w:divsChild>
                </w:div>
                <w:div w:id="293605792">
                  <w:marLeft w:val="0"/>
                  <w:marRight w:val="0"/>
                  <w:marTop w:val="0"/>
                  <w:marBottom w:val="0"/>
                  <w:divBdr>
                    <w:top w:val="none" w:sz="0" w:space="0" w:color="auto"/>
                    <w:left w:val="none" w:sz="0" w:space="0" w:color="auto"/>
                    <w:bottom w:val="none" w:sz="0" w:space="0" w:color="auto"/>
                    <w:right w:val="none" w:sz="0" w:space="0" w:color="auto"/>
                  </w:divBdr>
                  <w:divsChild>
                    <w:div w:id="1379475575">
                      <w:marLeft w:val="0"/>
                      <w:marRight w:val="0"/>
                      <w:marTop w:val="120"/>
                      <w:marBottom w:val="0"/>
                      <w:divBdr>
                        <w:top w:val="none" w:sz="0" w:space="0" w:color="auto"/>
                        <w:left w:val="none" w:sz="0" w:space="0" w:color="auto"/>
                        <w:bottom w:val="none" w:sz="0" w:space="0" w:color="auto"/>
                        <w:right w:val="none" w:sz="0" w:space="0" w:color="auto"/>
                      </w:divBdr>
                    </w:div>
                    <w:div w:id="166134117">
                      <w:marLeft w:val="0"/>
                      <w:marRight w:val="0"/>
                      <w:marTop w:val="0"/>
                      <w:marBottom w:val="0"/>
                      <w:divBdr>
                        <w:top w:val="none" w:sz="0" w:space="0" w:color="auto"/>
                        <w:left w:val="none" w:sz="0" w:space="0" w:color="auto"/>
                        <w:bottom w:val="none" w:sz="0" w:space="0" w:color="auto"/>
                        <w:right w:val="none" w:sz="0" w:space="0" w:color="auto"/>
                      </w:divBdr>
                    </w:div>
                  </w:divsChild>
                </w:div>
                <w:div w:id="760106249">
                  <w:marLeft w:val="0"/>
                  <w:marRight w:val="0"/>
                  <w:marTop w:val="0"/>
                  <w:marBottom w:val="0"/>
                  <w:divBdr>
                    <w:top w:val="none" w:sz="0" w:space="0" w:color="auto"/>
                    <w:left w:val="none" w:sz="0" w:space="0" w:color="auto"/>
                    <w:bottom w:val="none" w:sz="0" w:space="0" w:color="auto"/>
                    <w:right w:val="none" w:sz="0" w:space="0" w:color="auto"/>
                  </w:divBdr>
                  <w:divsChild>
                    <w:div w:id="852644956">
                      <w:marLeft w:val="0"/>
                      <w:marRight w:val="0"/>
                      <w:marTop w:val="120"/>
                      <w:marBottom w:val="0"/>
                      <w:divBdr>
                        <w:top w:val="none" w:sz="0" w:space="0" w:color="auto"/>
                        <w:left w:val="none" w:sz="0" w:space="0" w:color="auto"/>
                        <w:bottom w:val="none" w:sz="0" w:space="0" w:color="auto"/>
                        <w:right w:val="none" w:sz="0" w:space="0" w:color="auto"/>
                      </w:divBdr>
                    </w:div>
                    <w:div w:id="1770272393">
                      <w:marLeft w:val="0"/>
                      <w:marRight w:val="0"/>
                      <w:marTop w:val="0"/>
                      <w:marBottom w:val="0"/>
                      <w:divBdr>
                        <w:top w:val="none" w:sz="0" w:space="0" w:color="auto"/>
                        <w:left w:val="none" w:sz="0" w:space="0" w:color="auto"/>
                        <w:bottom w:val="none" w:sz="0" w:space="0" w:color="auto"/>
                        <w:right w:val="none" w:sz="0" w:space="0" w:color="auto"/>
                      </w:divBdr>
                    </w:div>
                  </w:divsChild>
                </w:div>
                <w:div w:id="2027513666">
                  <w:marLeft w:val="0"/>
                  <w:marRight w:val="0"/>
                  <w:marTop w:val="0"/>
                  <w:marBottom w:val="0"/>
                  <w:divBdr>
                    <w:top w:val="none" w:sz="0" w:space="0" w:color="auto"/>
                    <w:left w:val="none" w:sz="0" w:space="0" w:color="auto"/>
                    <w:bottom w:val="none" w:sz="0" w:space="0" w:color="auto"/>
                    <w:right w:val="none" w:sz="0" w:space="0" w:color="auto"/>
                  </w:divBdr>
                  <w:divsChild>
                    <w:div w:id="1580940618">
                      <w:marLeft w:val="0"/>
                      <w:marRight w:val="0"/>
                      <w:marTop w:val="120"/>
                      <w:marBottom w:val="0"/>
                      <w:divBdr>
                        <w:top w:val="none" w:sz="0" w:space="0" w:color="auto"/>
                        <w:left w:val="none" w:sz="0" w:space="0" w:color="auto"/>
                        <w:bottom w:val="none" w:sz="0" w:space="0" w:color="auto"/>
                        <w:right w:val="none" w:sz="0" w:space="0" w:color="auto"/>
                      </w:divBdr>
                    </w:div>
                    <w:div w:id="1510681259">
                      <w:marLeft w:val="0"/>
                      <w:marRight w:val="0"/>
                      <w:marTop w:val="0"/>
                      <w:marBottom w:val="0"/>
                      <w:divBdr>
                        <w:top w:val="none" w:sz="0" w:space="0" w:color="auto"/>
                        <w:left w:val="none" w:sz="0" w:space="0" w:color="auto"/>
                        <w:bottom w:val="none" w:sz="0" w:space="0" w:color="auto"/>
                        <w:right w:val="none" w:sz="0" w:space="0" w:color="auto"/>
                      </w:divBdr>
                    </w:div>
                  </w:divsChild>
                </w:div>
                <w:div w:id="735468197">
                  <w:marLeft w:val="0"/>
                  <w:marRight w:val="0"/>
                  <w:marTop w:val="0"/>
                  <w:marBottom w:val="0"/>
                  <w:divBdr>
                    <w:top w:val="none" w:sz="0" w:space="0" w:color="auto"/>
                    <w:left w:val="none" w:sz="0" w:space="0" w:color="auto"/>
                    <w:bottom w:val="none" w:sz="0" w:space="0" w:color="auto"/>
                    <w:right w:val="none" w:sz="0" w:space="0" w:color="auto"/>
                  </w:divBdr>
                  <w:divsChild>
                    <w:div w:id="1880624575">
                      <w:marLeft w:val="0"/>
                      <w:marRight w:val="0"/>
                      <w:marTop w:val="120"/>
                      <w:marBottom w:val="0"/>
                      <w:divBdr>
                        <w:top w:val="none" w:sz="0" w:space="0" w:color="auto"/>
                        <w:left w:val="none" w:sz="0" w:space="0" w:color="auto"/>
                        <w:bottom w:val="none" w:sz="0" w:space="0" w:color="auto"/>
                        <w:right w:val="none" w:sz="0" w:space="0" w:color="auto"/>
                      </w:divBdr>
                    </w:div>
                    <w:div w:id="17780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1617">
          <w:marLeft w:val="0"/>
          <w:marRight w:val="0"/>
          <w:marTop w:val="0"/>
          <w:marBottom w:val="0"/>
          <w:divBdr>
            <w:top w:val="none" w:sz="0" w:space="0" w:color="auto"/>
            <w:left w:val="none" w:sz="0" w:space="0" w:color="auto"/>
            <w:bottom w:val="none" w:sz="0" w:space="0" w:color="auto"/>
            <w:right w:val="none" w:sz="0" w:space="0" w:color="auto"/>
          </w:divBdr>
          <w:divsChild>
            <w:div w:id="881597239">
              <w:marLeft w:val="0"/>
              <w:marRight w:val="0"/>
              <w:marTop w:val="0"/>
              <w:marBottom w:val="0"/>
              <w:divBdr>
                <w:top w:val="none" w:sz="0" w:space="0" w:color="auto"/>
                <w:left w:val="none" w:sz="0" w:space="0" w:color="auto"/>
                <w:bottom w:val="none" w:sz="0" w:space="0" w:color="auto"/>
                <w:right w:val="none" w:sz="0" w:space="0" w:color="auto"/>
              </w:divBdr>
            </w:div>
          </w:divsChild>
        </w:div>
        <w:div w:id="270748642">
          <w:marLeft w:val="0"/>
          <w:marRight w:val="0"/>
          <w:marTop w:val="0"/>
          <w:marBottom w:val="0"/>
          <w:divBdr>
            <w:top w:val="none" w:sz="0" w:space="0" w:color="auto"/>
            <w:left w:val="none" w:sz="0" w:space="0" w:color="auto"/>
            <w:bottom w:val="none" w:sz="0" w:space="0" w:color="auto"/>
            <w:right w:val="none" w:sz="0" w:space="0" w:color="auto"/>
          </w:divBdr>
          <w:divsChild>
            <w:div w:id="994382736">
              <w:marLeft w:val="0"/>
              <w:marRight w:val="0"/>
              <w:marTop w:val="0"/>
              <w:marBottom w:val="0"/>
              <w:divBdr>
                <w:top w:val="none" w:sz="0" w:space="0" w:color="auto"/>
                <w:left w:val="none" w:sz="0" w:space="0" w:color="auto"/>
                <w:bottom w:val="none" w:sz="0" w:space="0" w:color="auto"/>
                <w:right w:val="none" w:sz="0" w:space="0" w:color="auto"/>
              </w:divBdr>
              <w:divsChild>
                <w:div w:id="1018124308">
                  <w:marLeft w:val="0"/>
                  <w:marRight w:val="0"/>
                  <w:marTop w:val="0"/>
                  <w:marBottom w:val="0"/>
                  <w:divBdr>
                    <w:top w:val="none" w:sz="0" w:space="0" w:color="auto"/>
                    <w:left w:val="none" w:sz="0" w:space="0" w:color="auto"/>
                    <w:bottom w:val="none" w:sz="0" w:space="0" w:color="auto"/>
                    <w:right w:val="none" w:sz="0" w:space="0" w:color="auto"/>
                  </w:divBdr>
                  <w:divsChild>
                    <w:div w:id="757093238">
                      <w:marLeft w:val="0"/>
                      <w:marRight w:val="0"/>
                      <w:marTop w:val="120"/>
                      <w:marBottom w:val="0"/>
                      <w:divBdr>
                        <w:top w:val="none" w:sz="0" w:space="0" w:color="auto"/>
                        <w:left w:val="none" w:sz="0" w:space="0" w:color="auto"/>
                        <w:bottom w:val="none" w:sz="0" w:space="0" w:color="auto"/>
                        <w:right w:val="none" w:sz="0" w:space="0" w:color="auto"/>
                      </w:divBdr>
                    </w:div>
                    <w:div w:id="56055846">
                      <w:marLeft w:val="0"/>
                      <w:marRight w:val="0"/>
                      <w:marTop w:val="0"/>
                      <w:marBottom w:val="0"/>
                      <w:divBdr>
                        <w:top w:val="none" w:sz="0" w:space="0" w:color="auto"/>
                        <w:left w:val="none" w:sz="0" w:space="0" w:color="auto"/>
                        <w:bottom w:val="none" w:sz="0" w:space="0" w:color="auto"/>
                        <w:right w:val="none" w:sz="0" w:space="0" w:color="auto"/>
                      </w:divBdr>
                    </w:div>
                  </w:divsChild>
                </w:div>
                <w:div w:id="318849937">
                  <w:marLeft w:val="0"/>
                  <w:marRight w:val="0"/>
                  <w:marTop w:val="0"/>
                  <w:marBottom w:val="0"/>
                  <w:divBdr>
                    <w:top w:val="none" w:sz="0" w:space="0" w:color="auto"/>
                    <w:left w:val="none" w:sz="0" w:space="0" w:color="auto"/>
                    <w:bottom w:val="none" w:sz="0" w:space="0" w:color="auto"/>
                    <w:right w:val="none" w:sz="0" w:space="0" w:color="auto"/>
                  </w:divBdr>
                  <w:divsChild>
                    <w:div w:id="243102563">
                      <w:marLeft w:val="0"/>
                      <w:marRight w:val="0"/>
                      <w:marTop w:val="120"/>
                      <w:marBottom w:val="0"/>
                      <w:divBdr>
                        <w:top w:val="none" w:sz="0" w:space="0" w:color="auto"/>
                        <w:left w:val="none" w:sz="0" w:space="0" w:color="auto"/>
                        <w:bottom w:val="none" w:sz="0" w:space="0" w:color="auto"/>
                        <w:right w:val="none" w:sz="0" w:space="0" w:color="auto"/>
                      </w:divBdr>
                    </w:div>
                    <w:div w:id="12786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9173">
          <w:marLeft w:val="0"/>
          <w:marRight w:val="0"/>
          <w:marTop w:val="0"/>
          <w:marBottom w:val="0"/>
          <w:divBdr>
            <w:top w:val="none" w:sz="0" w:space="0" w:color="auto"/>
            <w:left w:val="none" w:sz="0" w:space="0" w:color="auto"/>
            <w:bottom w:val="none" w:sz="0" w:space="0" w:color="auto"/>
            <w:right w:val="none" w:sz="0" w:space="0" w:color="auto"/>
          </w:divBdr>
          <w:divsChild>
            <w:div w:id="1224832718">
              <w:marLeft w:val="0"/>
              <w:marRight w:val="0"/>
              <w:marTop w:val="0"/>
              <w:marBottom w:val="0"/>
              <w:divBdr>
                <w:top w:val="none" w:sz="0" w:space="0" w:color="auto"/>
                <w:left w:val="none" w:sz="0" w:space="0" w:color="auto"/>
                <w:bottom w:val="none" w:sz="0" w:space="0" w:color="auto"/>
                <w:right w:val="none" w:sz="0" w:space="0" w:color="auto"/>
              </w:divBdr>
            </w:div>
          </w:divsChild>
        </w:div>
        <w:div w:id="1050960090">
          <w:marLeft w:val="0"/>
          <w:marRight w:val="0"/>
          <w:marTop w:val="0"/>
          <w:marBottom w:val="0"/>
          <w:divBdr>
            <w:top w:val="none" w:sz="0" w:space="0" w:color="auto"/>
            <w:left w:val="none" w:sz="0" w:space="0" w:color="auto"/>
            <w:bottom w:val="none" w:sz="0" w:space="0" w:color="auto"/>
            <w:right w:val="none" w:sz="0" w:space="0" w:color="auto"/>
          </w:divBdr>
          <w:divsChild>
            <w:div w:id="529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7153">
      <w:bodyDiv w:val="1"/>
      <w:marLeft w:val="0"/>
      <w:marRight w:val="0"/>
      <w:marTop w:val="0"/>
      <w:marBottom w:val="0"/>
      <w:divBdr>
        <w:top w:val="none" w:sz="0" w:space="0" w:color="auto"/>
        <w:left w:val="none" w:sz="0" w:space="0" w:color="auto"/>
        <w:bottom w:val="none" w:sz="0" w:space="0" w:color="auto"/>
        <w:right w:val="none" w:sz="0" w:space="0" w:color="auto"/>
      </w:divBdr>
    </w:div>
    <w:div w:id="884683755">
      <w:bodyDiv w:val="1"/>
      <w:marLeft w:val="0"/>
      <w:marRight w:val="0"/>
      <w:marTop w:val="0"/>
      <w:marBottom w:val="0"/>
      <w:divBdr>
        <w:top w:val="none" w:sz="0" w:space="0" w:color="auto"/>
        <w:left w:val="none" w:sz="0" w:space="0" w:color="auto"/>
        <w:bottom w:val="none" w:sz="0" w:space="0" w:color="auto"/>
        <w:right w:val="none" w:sz="0" w:space="0" w:color="auto"/>
      </w:divBdr>
    </w:div>
    <w:div w:id="895629227">
      <w:bodyDiv w:val="1"/>
      <w:marLeft w:val="0"/>
      <w:marRight w:val="0"/>
      <w:marTop w:val="0"/>
      <w:marBottom w:val="0"/>
      <w:divBdr>
        <w:top w:val="none" w:sz="0" w:space="0" w:color="auto"/>
        <w:left w:val="none" w:sz="0" w:space="0" w:color="auto"/>
        <w:bottom w:val="none" w:sz="0" w:space="0" w:color="auto"/>
        <w:right w:val="none" w:sz="0" w:space="0" w:color="auto"/>
      </w:divBdr>
      <w:divsChild>
        <w:div w:id="981426360">
          <w:marLeft w:val="0"/>
          <w:marRight w:val="0"/>
          <w:marTop w:val="0"/>
          <w:marBottom w:val="0"/>
          <w:divBdr>
            <w:top w:val="none" w:sz="0" w:space="0" w:color="auto"/>
            <w:left w:val="none" w:sz="0" w:space="0" w:color="auto"/>
            <w:bottom w:val="none" w:sz="0" w:space="0" w:color="auto"/>
            <w:right w:val="none" w:sz="0" w:space="0" w:color="auto"/>
          </w:divBdr>
          <w:divsChild>
            <w:div w:id="1593850605">
              <w:marLeft w:val="0"/>
              <w:marRight w:val="0"/>
              <w:marTop w:val="0"/>
              <w:marBottom w:val="0"/>
              <w:divBdr>
                <w:top w:val="none" w:sz="0" w:space="0" w:color="auto"/>
                <w:left w:val="none" w:sz="0" w:space="0" w:color="auto"/>
                <w:bottom w:val="none" w:sz="0" w:space="0" w:color="auto"/>
                <w:right w:val="none" w:sz="0" w:space="0" w:color="auto"/>
              </w:divBdr>
            </w:div>
          </w:divsChild>
        </w:div>
        <w:div w:id="1928079294">
          <w:marLeft w:val="0"/>
          <w:marRight w:val="0"/>
          <w:marTop w:val="0"/>
          <w:marBottom w:val="0"/>
          <w:divBdr>
            <w:top w:val="none" w:sz="0" w:space="0" w:color="auto"/>
            <w:left w:val="none" w:sz="0" w:space="0" w:color="auto"/>
            <w:bottom w:val="none" w:sz="0" w:space="0" w:color="auto"/>
            <w:right w:val="none" w:sz="0" w:space="0" w:color="auto"/>
          </w:divBdr>
          <w:divsChild>
            <w:div w:id="1662536452">
              <w:marLeft w:val="0"/>
              <w:marRight w:val="0"/>
              <w:marTop w:val="0"/>
              <w:marBottom w:val="0"/>
              <w:divBdr>
                <w:top w:val="none" w:sz="0" w:space="0" w:color="auto"/>
                <w:left w:val="none" w:sz="0" w:space="0" w:color="auto"/>
                <w:bottom w:val="none" w:sz="0" w:space="0" w:color="auto"/>
                <w:right w:val="none" w:sz="0" w:space="0" w:color="auto"/>
              </w:divBdr>
              <w:divsChild>
                <w:div w:id="655035241">
                  <w:marLeft w:val="0"/>
                  <w:marRight w:val="0"/>
                  <w:marTop w:val="0"/>
                  <w:marBottom w:val="0"/>
                  <w:divBdr>
                    <w:top w:val="none" w:sz="0" w:space="0" w:color="auto"/>
                    <w:left w:val="none" w:sz="0" w:space="0" w:color="auto"/>
                    <w:bottom w:val="none" w:sz="0" w:space="0" w:color="auto"/>
                    <w:right w:val="none" w:sz="0" w:space="0" w:color="auto"/>
                  </w:divBdr>
                  <w:divsChild>
                    <w:div w:id="537202734">
                      <w:marLeft w:val="0"/>
                      <w:marRight w:val="0"/>
                      <w:marTop w:val="120"/>
                      <w:marBottom w:val="0"/>
                      <w:divBdr>
                        <w:top w:val="none" w:sz="0" w:space="0" w:color="auto"/>
                        <w:left w:val="none" w:sz="0" w:space="0" w:color="auto"/>
                        <w:bottom w:val="none" w:sz="0" w:space="0" w:color="auto"/>
                        <w:right w:val="none" w:sz="0" w:space="0" w:color="auto"/>
                      </w:divBdr>
                    </w:div>
                    <w:div w:id="1280718476">
                      <w:marLeft w:val="0"/>
                      <w:marRight w:val="0"/>
                      <w:marTop w:val="0"/>
                      <w:marBottom w:val="0"/>
                      <w:divBdr>
                        <w:top w:val="none" w:sz="0" w:space="0" w:color="auto"/>
                        <w:left w:val="none" w:sz="0" w:space="0" w:color="auto"/>
                        <w:bottom w:val="none" w:sz="0" w:space="0" w:color="auto"/>
                        <w:right w:val="none" w:sz="0" w:space="0" w:color="auto"/>
                      </w:divBdr>
                    </w:div>
                  </w:divsChild>
                </w:div>
                <w:div w:id="992441577">
                  <w:marLeft w:val="0"/>
                  <w:marRight w:val="0"/>
                  <w:marTop w:val="0"/>
                  <w:marBottom w:val="0"/>
                  <w:divBdr>
                    <w:top w:val="none" w:sz="0" w:space="0" w:color="auto"/>
                    <w:left w:val="none" w:sz="0" w:space="0" w:color="auto"/>
                    <w:bottom w:val="none" w:sz="0" w:space="0" w:color="auto"/>
                    <w:right w:val="none" w:sz="0" w:space="0" w:color="auto"/>
                  </w:divBdr>
                  <w:divsChild>
                    <w:div w:id="1449544656">
                      <w:marLeft w:val="0"/>
                      <w:marRight w:val="0"/>
                      <w:marTop w:val="120"/>
                      <w:marBottom w:val="0"/>
                      <w:divBdr>
                        <w:top w:val="none" w:sz="0" w:space="0" w:color="auto"/>
                        <w:left w:val="none" w:sz="0" w:space="0" w:color="auto"/>
                        <w:bottom w:val="none" w:sz="0" w:space="0" w:color="auto"/>
                        <w:right w:val="none" w:sz="0" w:space="0" w:color="auto"/>
                      </w:divBdr>
                    </w:div>
                    <w:div w:id="164782295">
                      <w:marLeft w:val="0"/>
                      <w:marRight w:val="0"/>
                      <w:marTop w:val="0"/>
                      <w:marBottom w:val="0"/>
                      <w:divBdr>
                        <w:top w:val="none" w:sz="0" w:space="0" w:color="auto"/>
                        <w:left w:val="none" w:sz="0" w:space="0" w:color="auto"/>
                        <w:bottom w:val="none" w:sz="0" w:space="0" w:color="auto"/>
                        <w:right w:val="none" w:sz="0" w:space="0" w:color="auto"/>
                      </w:divBdr>
                    </w:div>
                  </w:divsChild>
                </w:div>
                <w:div w:id="1826045613">
                  <w:marLeft w:val="0"/>
                  <w:marRight w:val="0"/>
                  <w:marTop w:val="0"/>
                  <w:marBottom w:val="0"/>
                  <w:divBdr>
                    <w:top w:val="none" w:sz="0" w:space="0" w:color="auto"/>
                    <w:left w:val="none" w:sz="0" w:space="0" w:color="auto"/>
                    <w:bottom w:val="none" w:sz="0" w:space="0" w:color="auto"/>
                    <w:right w:val="none" w:sz="0" w:space="0" w:color="auto"/>
                  </w:divBdr>
                  <w:divsChild>
                    <w:div w:id="882597662">
                      <w:marLeft w:val="0"/>
                      <w:marRight w:val="0"/>
                      <w:marTop w:val="120"/>
                      <w:marBottom w:val="0"/>
                      <w:divBdr>
                        <w:top w:val="none" w:sz="0" w:space="0" w:color="auto"/>
                        <w:left w:val="none" w:sz="0" w:space="0" w:color="auto"/>
                        <w:bottom w:val="none" w:sz="0" w:space="0" w:color="auto"/>
                        <w:right w:val="none" w:sz="0" w:space="0" w:color="auto"/>
                      </w:divBdr>
                    </w:div>
                    <w:div w:id="861625710">
                      <w:marLeft w:val="0"/>
                      <w:marRight w:val="0"/>
                      <w:marTop w:val="0"/>
                      <w:marBottom w:val="0"/>
                      <w:divBdr>
                        <w:top w:val="none" w:sz="0" w:space="0" w:color="auto"/>
                        <w:left w:val="none" w:sz="0" w:space="0" w:color="auto"/>
                        <w:bottom w:val="none" w:sz="0" w:space="0" w:color="auto"/>
                        <w:right w:val="none" w:sz="0" w:space="0" w:color="auto"/>
                      </w:divBdr>
                    </w:div>
                  </w:divsChild>
                </w:div>
                <w:div w:id="86535587">
                  <w:marLeft w:val="0"/>
                  <w:marRight w:val="0"/>
                  <w:marTop w:val="0"/>
                  <w:marBottom w:val="0"/>
                  <w:divBdr>
                    <w:top w:val="none" w:sz="0" w:space="0" w:color="auto"/>
                    <w:left w:val="none" w:sz="0" w:space="0" w:color="auto"/>
                    <w:bottom w:val="none" w:sz="0" w:space="0" w:color="auto"/>
                    <w:right w:val="none" w:sz="0" w:space="0" w:color="auto"/>
                  </w:divBdr>
                  <w:divsChild>
                    <w:div w:id="349839362">
                      <w:marLeft w:val="0"/>
                      <w:marRight w:val="0"/>
                      <w:marTop w:val="120"/>
                      <w:marBottom w:val="0"/>
                      <w:divBdr>
                        <w:top w:val="none" w:sz="0" w:space="0" w:color="auto"/>
                        <w:left w:val="none" w:sz="0" w:space="0" w:color="auto"/>
                        <w:bottom w:val="none" w:sz="0" w:space="0" w:color="auto"/>
                        <w:right w:val="none" w:sz="0" w:space="0" w:color="auto"/>
                      </w:divBdr>
                    </w:div>
                    <w:div w:id="41755123">
                      <w:marLeft w:val="0"/>
                      <w:marRight w:val="0"/>
                      <w:marTop w:val="0"/>
                      <w:marBottom w:val="0"/>
                      <w:divBdr>
                        <w:top w:val="none" w:sz="0" w:space="0" w:color="auto"/>
                        <w:left w:val="none" w:sz="0" w:space="0" w:color="auto"/>
                        <w:bottom w:val="none" w:sz="0" w:space="0" w:color="auto"/>
                        <w:right w:val="none" w:sz="0" w:space="0" w:color="auto"/>
                      </w:divBdr>
                    </w:div>
                  </w:divsChild>
                </w:div>
                <w:div w:id="837383499">
                  <w:marLeft w:val="0"/>
                  <w:marRight w:val="0"/>
                  <w:marTop w:val="0"/>
                  <w:marBottom w:val="0"/>
                  <w:divBdr>
                    <w:top w:val="none" w:sz="0" w:space="0" w:color="auto"/>
                    <w:left w:val="none" w:sz="0" w:space="0" w:color="auto"/>
                    <w:bottom w:val="none" w:sz="0" w:space="0" w:color="auto"/>
                    <w:right w:val="none" w:sz="0" w:space="0" w:color="auto"/>
                  </w:divBdr>
                  <w:divsChild>
                    <w:div w:id="522482256">
                      <w:marLeft w:val="0"/>
                      <w:marRight w:val="0"/>
                      <w:marTop w:val="120"/>
                      <w:marBottom w:val="0"/>
                      <w:divBdr>
                        <w:top w:val="none" w:sz="0" w:space="0" w:color="auto"/>
                        <w:left w:val="none" w:sz="0" w:space="0" w:color="auto"/>
                        <w:bottom w:val="none" w:sz="0" w:space="0" w:color="auto"/>
                        <w:right w:val="none" w:sz="0" w:space="0" w:color="auto"/>
                      </w:divBdr>
                    </w:div>
                    <w:div w:id="232666847">
                      <w:marLeft w:val="0"/>
                      <w:marRight w:val="0"/>
                      <w:marTop w:val="0"/>
                      <w:marBottom w:val="0"/>
                      <w:divBdr>
                        <w:top w:val="none" w:sz="0" w:space="0" w:color="auto"/>
                        <w:left w:val="none" w:sz="0" w:space="0" w:color="auto"/>
                        <w:bottom w:val="none" w:sz="0" w:space="0" w:color="auto"/>
                        <w:right w:val="none" w:sz="0" w:space="0" w:color="auto"/>
                      </w:divBdr>
                    </w:div>
                  </w:divsChild>
                </w:div>
                <w:div w:id="1879275271">
                  <w:marLeft w:val="0"/>
                  <w:marRight w:val="0"/>
                  <w:marTop w:val="0"/>
                  <w:marBottom w:val="0"/>
                  <w:divBdr>
                    <w:top w:val="none" w:sz="0" w:space="0" w:color="auto"/>
                    <w:left w:val="none" w:sz="0" w:space="0" w:color="auto"/>
                    <w:bottom w:val="none" w:sz="0" w:space="0" w:color="auto"/>
                    <w:right w:val="none" w:sz="0" w:space="0" w:color="auto"/>
                  </w:divBdr>
                  <w:divsChild>
                    <w:div w:id="1837770668">
                      <w:marLeft w:val="0"/>
                      <w:marRight w:val="0"/>
                      <w:marTop w:val="120"/>
                      <w:marBottom w:val="0"/>
                      <w:divBdr>
                        <w:top w:val="none" w:sz="0" w:space="0" w:color="auto"/>
                        <w:left w:val="none" w:sz="0" w:space="0" w:color="auto"/>
                        <w:bottom w:val="none" w:sz="0" w:space="0" w:color="auto"/>
                        <w:right w:val="none" w:sz="0" w:space="0" w:color="auto"/>
                      </w:divBdr>
                    </w:div>
                    <w:div w:id="3736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5888">
          <w:marLeft w:val="0"/>
          <w:marRight w:val="0"/>
          <w:marTop w:val="0"/>
          <w:marBottom w:val="0"/>
          <w:divBdr>
            <w:top w:val="none" w:sz="0" w:space="0" w:color="auto"/>
            <w:left w:val="none" w:sz="0" w:space="0" w:color="auto"/>
            <w:bottom w:val="none" w:sz="0" w:space="0" w:color="auto"/>
            <w:right w:val="none" w:sz="0" w:space="0" w:color="auto"/>
          </w:divBdr>
          <w:divsChild>
            <w:div w:id="243532748">
              <w:marLeft w:val="0"/>
              <w:marRight w:val="0"/>
              <w:marTop w:val="0"/>
              <w:marBottom w:val="0"/>
              <w:divBdr>
                <w:top w:val="none" w:sz="0" w:space="0" w:color="auto"/>
                <w:left w:val="none" w:sz="0" w:space="0" w:color="auto"/>
                <w:bottom w:val="none" w:sz="0" w:space="0" w:color="auto"/>
                <w:right w:val="none" w:sz="0" w:space="0" w:color="auto"/>
              </w:divBdr>
              <w:divsChild>
                <w:div w:id="164515863">
                  <w:marLeft w:val="0"/>
                  <w:marRight w:val="0"/>
                  <w:marTop w:val="0"/>
                  <w:marBottom w:val="0"/>
                  <w:divBdr>
                    <w:top w:val="none" w:sz="0" w:space="0" w:color="auto"/>
                    <w:left w:val="none" w:sz="0" w:space="0" w:color="auto"/>
                    <w:bottom w:val="none" w:sz="0" w:space="0" w:color="auto"/>
                    <w:right w:val="none" w:sz="0" w:space="0" w:color="auto"/>
                  </w:divBdr>
                  <w:divsChild>
                    <w:div w:id="774246761">
                      <w:marLeft w:val="0"/>
                      <w:marRight w:val="0"/>
                      <w:marTop w:val="120"/>
                      <w:marBottom w:val="0"/>
                      <w:divBdr>
                        <w:top w:val="none" w:sz="0" w:space="0" w:color="auto"/>
                        <w:left w:val="none" w:sz="0" w:space="0" w:color="auto"/>
                        <w:bottom w:val="none" w:sz="0" w:space="0" w:color="auto"/>
                        <w:right w:val="none" w:sz="0" w:space="0" w:color="auto"/>
                      </w:divBdr>
                    </w:div>
                    <w:div w:id="1700275446">
                      <w:marLeft w:val="0"/>
                      <w:marRight w:val="0"/>
                      <w:marTop w:val="0"/>
                      <w:marBottom w:val="0"/>
                      <w:divBdr>
                        <w:top w:val="none" w:sz="0" w:space="0" w:color="auto"/>
                        <w:left w:val="none" w:sz="0" w:space="0" w:color="auto"/>
                        <w:bottom w:val="none" w:sz="0" w:space="0" w:color="auto"/>
                        <w:right w:val="none" w:sz="0" w:space="0" w:color="auto"/>
                      </w:divBdr>
                    </w:div>
                  </w:divsChild>
                </w:div>
                <w:div w:id="1894074450">
                  <w:marLeft w:val="0"/>
                  <w:marRight w:val="0"/>
                  <w:marTop w:val="0"/>
                  <w:marBottom w:val="0"/>
                  <w:divBdr>
                    <w:top w:val="none" w:sz="0" w:space="0" w:color="auto"/>
                    <w:left w:val="none" w:sz="0" w:space="0" w:color="auto"/>
                    <w:bottom w:val="none" w:sz="0" w:space="0" w:color="auto"/>
                    <w:right w:val="none" w:sz="0" w:space="0" w:color="auto"/>
                  </w:divBdr>
                  <w:divsChild>
                    <w:div w:id="834226475">
                      <w:marLeft w:val="0"/>
                      <w:marRight w:val="0"/>
                      <w:marTop w:val="120"/>
                      <w:marBottom w:val="0"/>
                      <w:divBdr>
                        <w:top w:val="none" w:sz="0" w:space="0" w:color="auto"/>
                        <w:left w:val="none" w:sz="0" w:space="0" w:color="auto"/>
                        <w:bottom w:val="none" w:sz="0" w:space="0" w:color="auto"/>
                        <w:right w:val="none" w:sz="0" w:space="0" w:color="auto"/>
                      </w:divBdr>
                    </w:div>
                    <w:div w:id="813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0315">
          <w:marLeft w:val="0"/>
          <w:marRight w:val="0"/>
          <w:marTop w:val="0"/>
          <w:marBottom w:val="0"/>
          <w:divBdr>
            <w:top w:val="none" w:sz="0" w:space="0" w:color="auto"/>
            <w:left w:val="none" w:sz="0" w:space="0" w:color="auto"/>
            <w:bottom w:val="none" w:sz="0" w:space="0" w:color="auto"/>
            <w:right w:val="none" w:sz="0" w:space="0" w:color="auto"/>
          </w:divBdr>
          <w:divsChild>
            <w:div w:id="1279529452">
              <w:marLeft w:val="0"/>
              <w:marRight w:val="0"/>
              <w:marTop w:val="0"/>
              <w:marBottom w:val="0"/>
              <w:divBdr>
                <w:top w:val="none" w:sz="0" w:space="0" w:color="auto"/>
                <w:left w:val="none" w:sz="0" w:space="0" w:color="auto"/>
                <w:bottom w:val="none" w:sz="0" w:space="0" w:color="auto"/>
                <w:right w:val="none" w:sz="0" w:space="0" w:color="auto"/>
              </w:divBdr>
              <w:divsChild>
                <w:div w:id="242420601">
                  <w:marLeft w:val="0"/>
                  <w:marRight w:val="0"/>
                  <w:marTop w:val="0"/>
                  <w:marBottom w:val="0"/>
                  <w:divBdr>
                    <w:top w:val="none" w:sz="0" w:space="0" w:color="auto"/>
                    <w:left w:val="none" w:sz="0" w:space="0" w:color="auto"/>
                    <w:bottom w:val="none" w:sz="0" w:space="0" w:color="auto"/>
                    <w:right w:val="none" w:sz="0" w:space="0" w:color="auto"/>
                  </w:divBdr>
                  <w:divsChild>
                    <w:div w:id="72896911">
                      <w:marLeft w:val="0"/>
                      <w:marRight w:val="0"/>
                      <w:marTop w:val="120"/>
                      <w:marBottom w:val="0"/>
                      <w:divBdr>
                        <w:top w:val="none" w:sz="0" w:space="0" w:color="auto"/>
                        <w:left w:val="none" w:sz="0" w:space="0" w:color="auto"/>
                        <w:bottom w:val="none" w:sz="0" w:space="0" w:color="auto"/>
                        <w:right w:val="none" w:sz="0" w:space="0" w:color="auto"/>
                      </w:divBdr>
                    </w:div>
                    <w:div w:id="1958635237">
                      <w:marLeft w:val="0"/>
                      <w:marRight w:val="0"/>
                      <w:marTop w:val="0"/>
                      <w:marBottom w:val="0"/>
                      <w:divBdr>
                        <w:top w:val="none" w:sz="0" w:space="0" w:color="auto"/>
                        <w:left w:val="none" w:sz="0" w:space="0" w:color="auto"/>
                        <w:bottom w:val="none" w:sz="0" w:space="0" w:color="auto"/>
                        <w:right w:val="none" w:sz="0" w:space="0" w:color="auto"/>
                      </w:divBdr>
                    </w:div>
                  </w:divsChild>
                </w:div>
                <w:div w:id="1039234939">
                  <w:marLeft w:val="0"/>
                  <w:marRight w:val="0"/>
                  <w:marTop w:val="0"/>
                  <w:marBottom w:val="0"/>
                  <w:divBdr>
                    <w:top w:val="none" w:sz="0" w:space="0" w:color="auto"/>
                    <w:left w:val="none" w:sz="0" w:space="0" w:color="auto"/>
                    <w:bottom w:val="none" w:sz="0" w:space="0" w:color="auto"/>
                    <w:right w:val="none" w:sz="0" w:space="0" w:color="auto"/>
                  </w:divBdr>
                  <w:divsChild>
                    <w:div w:id="788233528">
                      <w:marLeft w:val="0"/>
                      <w:marRight w:val="0"/>
                      <w:marTop w:val="120"/>
                      <w:marBottom w:val="0"/>
                      <w:divBdr>
                        <w:top w:val="none" w:sz="0" w:space="0" w:color="auto"/>
                        <w:left w:val="none" w:sz="0" w:space="0" w:color="auto"/>
                        <w:bottom w:val="none" w:sz="0" w:space="0" w:color="auto"/>
                        <w:right w:val="none" w:sz="0" w:space="0" w:color="auto"/>
                      </w:divBdr>
                    </w:div>
                    <w:div w:id="1595820109">
                      <w:marLeft w:val="0"/>
                      <w:marRight w:val="0"/>
                      <w:marTop w:val="0"/>
                      <w:marBottom w:val="0"/>
                      <w:divBdr>
                        <w:top w:val="none" w:sz="0" w:space="0" w:color="auto"/>
                        <w:left w:val="none" w:sz="0" w:space="0" w:color="auto"/>
                        <w:bottom w:val="none" w:sz="0" w:space="0" w:color="auto"/>
                        <w:right w:val="none" w:sz="0" w:space="0" w:color="auto"/>
                      </w:divBdr>
                      <w:divsChild>
                        <w:div w:id="1999111238">
                          <w:marLeft w:val="0"/>
                          <w:marRight w:val="0"/>
                          <w:marTop w:val="0"/>
                          <w:marBottom w:val="0"/>
                          <w:divBdr>
                            <w:top w:val="none" w:sz="0" w:space="0" w:color="auto"/>
                            <w:left w:val="none" w:sz="0" w:space="0" w:color="auto"/>
                            <w:bottom w:val="none" w:sz="0" w:space="0" w:color="auto"/>
                            <w:right w:val="none" w:sz="0" w:space="0" w:color="auto"/>
                          </w:divBdr>
                          <w:divsChild>
                            <w:div w:id="172229299">
                              <w:marLeft w:val="0"/>
                              <w:marRight w:val="0"/>
                              <w:marTop w:val="120"/>
                              <w:marBottom w:val="0"/>
                              <w:divBdr>
                                <w:top w:val="none" w:sz="0" w:space="0" w:color="auto"/>
                                <w:left w:val="none" w:sz="0" w:space="0" w:color="auto"/>
                                <w:bottom w:val="none" w:sz="0" w:space="0" w:color="auto"/>
                                <w:right w:val="none" w:sz="0" w:space="0" w:color="auto"/>
                              </w:divBdr>
                            </w:div>
                            <w:div w:id="71006033">
                              <w:marLeft w:val="0"/>
                              <w:marRight w:val="0"/>
                              <w:marTop w:val="0"/>
                              <w:marBottom w:val="0"/>
                              <w:divBdr>
                                <w:top w:val="none" w:sz="0" w:space="0" w:color="auto"/>
                                <w:left w:val="none" w:sz="0" w:space="0" w:color="auto"/>
                                <w:bottom w:val="none" w:sz="0" w:space="0" w:color="auto"/>
                                <w:right w:val="none" w:sz="0" w:space="0" w:color="auto"/>
                              </w:divBdr>
                            </w:div>
                          </w:divsChild>
                        </w:div>
                        <w:div w:id="1458527953">
                          <w:marLeft w:val="0"/>
                          <w:marRight w:val="0"/>
                          <w:marTop w:val="0"/>
                          <w:marBottom w:val="0"/>
                          <w:divBdr>
                            <w:top w:val="none" w:sz="0" w:space="0" w:color="auto"/>
                            <w:left w:val="none" w:sz="0" w:space="0" w:color="auto"/>
                            <w:bottom w:val="none" w:sz="0" w:space="0" w:color="auto"/>
                            <w:right w:val="none" w:sz="0" w:space="0" w:color="auto"/>
                          </w:divBdr>
                          <w:divsChild>
                            <w:div w:id="1938051749">
                              <w:marLeft w:val="0"/>
                              <w:marRight w:val="0"/>
                              <w:marTop w:val="120"/>
                              <w:marBottom w:val="0"/>
                              <w:divBdr>
                                <w:top w:val="none" w:sz="0" w:space="0" w:color="auto"/>
                                <w:left w:val="none" w:sz="0" w:space="0" w:color="auto"/>
                                <w:bottom w:val="none" w:sz="0" w:space="0" w:color="auto"/>
                                <w:right w:val="none" w:sz="0" w:space="0" w:color="auto"/>
                              </w:divBdr>
                            </w:div>
                            <w:div w:id="597451685">
                              <w:marLeft w:val="0"/>
                              <w:marRight w:val="0"/>
                              <w:marTop w:val="0"/>
                              <w:marBottom w:val="0"/>
                              <w:divBdr>
                                <w:top w:val="none" w:sz="0" w:space="0" w:color="auto"/>
                                <w:left w:val="none" w:sz="0" w:space="0" w:color="auto"/>
                                <w:bottom w:val="none" w:sz="0" w:space="0" w:color="auto"/>
                                <w:right w:val="none" w:sz="0" w:space="0" w:color="auto"/>
                              </w:divBdr>
                            </w:div>
                          </w:divsChild>
                        </w:div>
                        <w:div w:id="40402420">
                          <w:marLeft w:val="0"/>
                          <w:marRight w:val="0"/>
                          <w:marTop w:val="0"/>
                          <w:marBottom w:val="0"/>
                          <w:divBdr>
                            <w:top w:val="none" w:sz="0" w:space="0" w:color="auto"/>
                            <w:left w:val="none" w:sz="0" w:space="0" w:color="auto"/>
                            <w:bottom w:val="none" w:sz="0" w:space="0" w:color="auto"/>
                            <w:right w:val="none" w:sz="0" w:space="0" w:color="auto"/>
                          </w:divBdr>
                          <w:divsChild>
                            <w:div w:id="619607777">
                              <w:marLeft w:val="0"/>
                              <w:marRight w:val="0"/>
                              <w:marTop w:val="120"/>
                              <w:marBottom w:val="0"/>
                              <w:divBdr>
                                <w:top w:val="none" w:sz="0" w:space="0" w:color="auto"/>
                                <w:left w:val="none" w:sz="0" w:space="0" w:color="auto"/>
                                <w:bottom w:val="none" w:sz="0" w:space="0" w:color="auto"/>
                                <w:right w:val="none" w:sz="0" w:space="0" w:color="auto"/>
                              </w:divBdr>
                            </w:div>
                            <w:div w:id="893925760">
                              <w:marLeft w:val="0"/>
                              <w:marRight w:val="0"/>
                              <w:marTop w:val="0"/>
                              <w:marBottom w:val="0"/>
                              <w:divBdr>
                                <w:top w:val="none" w:sz="0" w:space="0" w:color="auto"/>
                                <w:left w:val="none" w:sz="0" w:space="0" w:color="auto"/>
                                <w:bottom w:val="none" w:sz="0" w:space="0" w:color="auto"/>
                                <w:right w:val="none" w:sz="0" w:space="0" w:color="auto"/>
                              </w:divBdr>
                            </w:div>
                          </w:divsChild>
                        </w:div>
                        <w:div w:id="784008718">
                          <w:marLeft w:val="0"/>
                          <w:marRight w:val="0"/>
                          <w:marTop w:val="0"/>
                          <w:marBottom w:val="0"/>
                          <w:divBdr>
                            <w:top w:val="none" w:sz="0" w:space="0" w:color="auto"/>
                            <w:left w:val="none" w:sz="0" w:space="0" w:color="auto"/>
                            <w:bottom w:val="none" w:sz="0" w:space="0" w:color="auto"/>
                            <w:right w:val="none" w:sz="0" w:space="0" w:color="auto"/>
                          </w:divBdr>
                          <w:divsChild>
                            <w:div w:id="714080259">
                              <w:marLeft w:val="0"/>
                              <w:marRight w:val="0"/>
                              <w:marTop w:val="120"/>
                              <w:marBottom w:val="0"/>
                              <w:divBdr>
                                <w:top w:val="none" w:sz="0" w:space="0" w:color="auto"/>
                                <w:left w:val="none" w:sz="0" w:space="0" w:color="auto"/>
                                <w:bottom w:val="none" w:sz="0" w:space="0" w:color="auto"/>
                                <w:right w:val="none" w:sz="0" w:space="0" w:color="auto"/>
                              </w:divBdr>
                            </w:div>
                            <w:div w:id="19478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8541">
          <w:marLeft w:val="0"/>
          <w:marRight w:val="0"/>
          <w:marTop w:val="0"/>
          <w:marBottom w:val="0"/>
          <w:divBdr>
            <w:top w:val="none" w:sz="0" w:space="0" w:color="auto"/>
            <w:left w:val="none" w:sz="0" w:space="0" w:color="auto"/>
            <w:bottom w:val="none" w:sz="0" w:space="0" w:color="auto"/>
            <w:right w:val="none" w:sz="0" w:space="0" w:color="auto"/>
          </w:divBdr>
          <w:divsChild>
            <w:div w:id="1113868673">
              <w:marLeft w:val="0"/>
              <w:marRight w:val="0"/>
              <w:marTop w:val="0"/>
              <w:marBottom w:val="0"/>
              <w:divBdr>
                <w:top w:val="none" w:sz="0" w:space="0" w:color="auto"/>
                <w:left w:val="none" w:sz="0" w:space="0" w:color="auto"/>
                <w:bottom w:val="none" w:sz="0" w:space="0" w:color="auto"/>
                <w:right w:val="none" w:sz="0" w:space="0" w:color="auto"/>
              </w:divBdr>
              <w:divsChild>
                <w:div w:id="2045012053">
                  <w:marLeft w:val="0"/>
                  <w:marRight w:val="0"/>
                  <w:marTop w:val="0"/>
                  <w:marBottom w:val="0"/>
                  <w:divBdr>
                    <w:top w:val="none" w:sz="0" w:space="0" w:color="auto"/>
                    <w:left w:val="none" w:sz="0" w:space="0" w:color="auto"/>
                    <w:bottom w:val="none" w:sz="0" w:space="0" w:color="auto"/>
                    <w:right w:val="none" w:sz="0" w:space="0" w:color="auto"/>
                  </w:divBdr>
                  <w:divsChild>
                    <w:div w:id="1243368228">
                      <w:marLeft w:val="0"/>
                      <w:marRight w:val="0"/>
                      <w:marTop w:val="120"/>
                      <w:marBottom w:val="0"/>
                      <w:divBdr>
                        <w:top w:val="none" w:sz="0" w:space="0" w:color="auto"/>
                        <w:left w:val="none" w:sz="0" w:space="0" w:color="auto"/>
                        <w:bottom w:val="none" w:sz="0" w:space="0" w:color="auto"/>
                        <w:right w:val="none" w:sz="0" w:space="0" w:color="auto"/>
                      </w:divBdr>
                    </w:div>
                    <w:div w:id="861282389">
                      <w:marLeft w:val="0"/>
                      <w:marRight w:val="0"/>
                      <w:marTop w:val="0"/>
                      <w:marBottom w:val="0"/>
                      <w:divBdr>
                        <w:top w:val="none" w:sz="0" w:space="0" w:color="auto"/>
                        <w:left w:val="none" w:sz="0" w:space="0" w:color="auto"/>
                        <w:bottom w:val="none" w:sz="0" w:space="0" w:color="auto"/>
                        <w:right w:val="none" w:sz="0" w:space="0" w:color="auto"/>
                      </w:divBdr>
                    </w:div>
                  </w:divsChild>
                </w:div>
                <w:div w:id="1953515338">
                  <w:marLeft w:val="0"/>
                  <w:marRight w:val="0"/>
                  <w:marTop w:val="0"/>
                  <w:marBottom w:val="0"/>
                  <w:divBdr>
                    <w:top w:val="none" w:sz="0" w:space="0" w:color="auto"/>
                    <w:left w:val="none" w:sz="0" w:space="0" w:color="auto"/>
                    <w:bottom w:val="none" w:sz="0" w:space="0" w:color="auto"/>
                    <w:right w:val="none" w:sz="0" w:space="0" w:color="auto"/>
                  </w:divBdr>
                  <w:divsChild>
                    <w:div w:id="1013923596">
                      <w:marLeft w:val="0"/>
                      <w:marRight w:val="0"/>
                      <w:marTop w:val="120"/>
                      <w:marBottom w:val="0"/>
                      <w:divBdr>
                        <w:top w:val="none" w:sz="0" w:space="0" w:color="auto"/>
                        <w:left w:val="none" w:sz="0" w:space="0" w:color="auto"/>
                        <w:bottom w:val="none" w:sz="0" w:space="0" w:color="auto"/>
                        <w:right w:val="none" w:sz="0" w:space="0" w:color="auto"/>
                      </w:divBdr>
                    </w:div>
                    <w:div w:id="1158493184">
                      <w:marLeft w:val="0"/>
                      <w:marRight w:val="0"/>
                      <w:marTop w:val="0"/>
                      <w:marBottom w:val="0"/>
                      <w:divBdr>
                        <w:top w:val="none" w:sz="0" w:space="0" w:color="auto"/>
                        <w:left w:val="none" w:sz="0" w:space="0" w:color="auto"/>
                        <w:bottom w:val="none" w:sz="0" w:space="0" w:color="auto"/>
                        <w:right w:val="none" w:sz="0" w:space="0" w:color="auto"/>
                      </w:divBdr>
                    </w:div>
                  </w:divsChild>
                </w:div>
                <w:div w:id="1337032292">
                  <w:marLeft w:val="0"/>
                  <w:marRight w:val="0"/>
                  <w:marTop w:val="0"/>
                  <w:marBottom w:val="0"/>
                  <w:divBdr>
                    <w:top w:val="none" w:sz="0" w:space="0" w:color="auto"/>
                    <w:left w:val="none" w:sz="0" w:space="0" w:color="auto"/>
                    <w:bottom w:val="none" w:sz="0" w:space="0" w:color="auto"/>
                    <w:right w:val="none" w:sz="0" w:space="0" w:color="auto"/>
                  </w:divBdr>
                  <w:divsChild>
                    <w:div w:id="2117171859">
                      <w:marLeft w:val="0"/>
                      <w:marRight w:val="0"/>
                      <w:marTop w:val="120"/>
                      <w:marBottom w:val="0"/>
                      <w:divBdr>
                        <w:top w:val="none" w:sz="0" w:space="0" w:color="auto"/>
                        <w:left w:val="none" w:sz="0" w:space="0" w:color="auto"/>
                        <w:bottom w:val="none" w:sz="0" w:space="0" w:color="auto"/>
                        <w:right w:val="none" w:sz="0" w:space="0" w:color="auto"/>
                      </w:divBdr>
                    </w:div>
                    <w:div w:id="54353398">
                      <w:marLeft w:val="0"/>
                      <w:marRight w:val="0"/>
                      <w:marTop w:val="0"/>
                      <w:marBottom w:val="0"/>
                      <w:divBdr>
                        <w:top w:val="none" w:sz="0" w:space="0" w:color="auto"/>
                        <w:left w:val="none" w:sz="0" w:space="0" w:color="auto"/>
                        <w:bottom w:val="none" w:sz="0" w:space="0" w:color="auto"/>
                        <w:right w:val="none" w:sz="0" w:space="0" w:color="auto"/>
                      </w:divBdr>
                    </w:div>
                  </w:divsChild>
                </w:div>
                <w:div w:id="900864597">
                  <w:marLeft w:val="0"/>
                  <w:marRight w:val="0"/>
                  <w:marTop w:val="0"/>
                  <w:marBottom w:val="0"/>
                  <w:divBdr>
                    <w:top w:val="none" w:sz="0" w:space="0" w:color="auto"/>
                    <w:left w:val="none" w:sz="0" w:space="0" w:color="auto"/>
                    <w:bottom w:val="none" w:sz="0" w:space="0" w:color="auto"/>
                    <w:right w:val="none" w:sz="0" w:space="0" w:color="auto"/>
                  </w:divBdr>
                  <w:divsChild>
                    <w:div w:id="1662807348">
                      <w:marLeft w:val="0"/>
                      <w:marRight w:val="0"/>
                      <w:marTop w:val="120"/>
                      <w:marBottom w:val="0"/>
                      <w:divBdr>
                        <w:top w:val="none" w:sz="0" w:space="0" w:color="auto"/>
                        <w:left w:val="none" w:sz="0" w:space="0" w:color="auto"/>
                        <w:bottom w:val="none" w:sz="0" w:space="0" w:color="auto"/>
                        <w:right w:val="none" w:sz="0" w:space="0" w:color="auto"/>
                      </w:divBdr>
                    </w:div>
                    <w:div w:id="4547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75007">
          <w:marLeft w:val="0"/>
          <w:marRight w:val="0"/>
          <w:marTop w:val="0"/>
          <w:marBottom w:val="0"/>
          <w:divBdr>
            <w:top w:val="none" w:sz="0" w:space="0" w:color="auto"/>
            <w:left w:val="none" w:sz="0" w:space="0" w:color="auto"/>
            <w:bottom w:val="none" w:sz="0" w:space="0" w:color="auto"/>
            <w:right w:val="none" w:sz="0" w:space="0" w:color="auto"/>
          </w:divBdr>
          <w:divsChild>
            <w:div w:id="441993520">
              <w:marLeft w:val="0"/>
              <w:marRight w:val="0"/>
              <w:marTop w:val="0"/>
              <w:marBottom w:val="0"/>
              <w:divBdr>
                <w:top w:val="none" w:sz="0" w:space="0" w:color="auto"/>
                <w:left w:val="none" w:sz="0" w:space="0" w:color="auto"/>
                <w:bottom w:val="none" w:sz="0" w:space="0" w:color="auto"/>
                <w:right w:val="none" w:sz="0" w:space="0" w:color="auto"/>
              </w:divBdr>
              <w:divsChild>
                <w:div w:id="1071276154">
                  <w:marLeft w:val="0"/>
                  <w:marRight w:val="0"/>
                  <w:marTop w:val="0"/>
                  <w:marBottom w:val="0"/>
                  <w:divBdr>
                    <w:top w:val="none" w:sz="0" w:space="0" w:color="auto"/>
                    <w:left w:val="none" w:sz="0" w:space="0" w:color="auto"/>
                    <w:bottom w:val="none" w:sz="0" w:space="0" w:color="auto"/>
                    <w:right w:val="none" w:sz="0" w:space="0" w:color="auto"/>
                  </w:divBdr>
                  <w:divsChild>
                    <w:div w:id="1861625227">
                      <w:marLeft w:val="0"/>
                      <w:marRight w:val="0"/>
                      <w:marTop w:val="120"/>
                      <w:marBottom w:val="0"/>
                      <w:divBdr>
                        <w:top w:val="none" w:sz="0" w:space="0" w:color="auto"/>
                        <w:left w:val="none" w:sz="0" w:space="0" w:color="auto"/>
                        <w:bottom w:val="none" w:sz="0" w:space="0" w:color="auto"/>
                        <w:right w:val="none" w:sz="0" w:space="0" w:color="auto"/>
                      </w:divBdr>
                    </w:div>
                    <w:div w:id="1172640504">
                      <w:marLeft w:val="0"/>
                      <w:marRight w:val="0"/>
                      <w:marTop w:val="0"/>
                      <w:marBottom w:val="0"/>
                      <w:divBdr>
                        <w:top w:val="none" w:sz="0" w:space="0" w:color="auto"/>
                        <w:left w:val="none" w:sz="0" w:space="0" w:color="auto"/>
                        <w:bottom w:val="none" w:sz="0" w:space="0" w:color="auto"/>
                        <w:right w:val="none" w:sz="0" w:space="0" w:color="auto"/>
                      </w:divBdr>
                    </w:div>
                  </w:divsChild>
                </w:div>
                <w:div w:id="534848715">
                  <w:marLeft w:val="0"/>
                  <w:marRight w:val="0"/>
                  <w:marTop w:val="0"/>
                  <w:marBottom w:val="0"/>
                  <w:divBdr>
                    <w:top w:val="none" w:sz="0" w:space="0" w:color="auto"/>
                    <w:left w:val="none" w:sz="0" w:space="0" w:color="auto"/>
                    <w:bottom w:val="none" w:sz="0" w:space="0" w:color="auto"/>
                    <w:right w:val="none" w:sz="0" w:space="0" w:color="auto"/>
                  </w:divBdr>
                  <w:divsChild>
                    <w:div w:id="1548300760">
                      <w:marLeft w:val="0"/>
                      <w:marRight w:val="0"/>
                      <w:marTop w:val="120"/>
                      <w:marBottom w:val="0"/>
                      <w:divBdr>
                        <w:top w:val="none" w:sz="0" w:space="0" w:color="auto"/>
                        <w:left w:val="none" w:sz="0" w:space="0" w:color="auto"/>
                        <w:bottom w:val="none" w:sz="0" w:space="0" w:color="auto"/>
                        <w:right w:val="none" w:sz="0" w:space="0" w:color="auto"/>
                      </w:divBdr>
                    </w:div>
                    <w:div w:id="921178658">
                      <w:marLeft w:val="0"/>
                      <w:marRight w:val="0"/>
                      <w:marTop w:val="0"/>
                      <w:marBottom w:val="0"/>
                      <w:divBdr>
                        <w:top w:val="none" w:sz="0" w:space="0" w:color="auto"/>
                        <w:left w:val="none" w:sz="0" w:space="0" w:color="auto"/>
                        <w:bottom w:val="none" w:sz="0" w:space="0" w:color="auto"/>
                        <w:right w:val="none" w:sz="0" w:space="0" w:color="auto"/>
                      </w:divBdr>
                    </w:div>
                  </w:divsChild>
                </w:div>
                <w:div w:id="20320688">
                  <w:marLeft w:val="0"/>
                  <w:marRight w:val="0"/>
                  <w:marTop w:val="0"/>
                  <w:marBottom w:val="0"/>
                  <w:divBdr>
                    <w:top w:val="none" w:sz="0" w:space="0" w:color="auto"/>
                    <w:left w:val="none" w:sz="0" w:space="0" w:color="auto"/>
                    <w:bottom w:val="none" w:sz="0" w:space="0" w:color="auto"/>
                    <w:right w:val="none" w:sz="0" w:space="0" w:color="auto"/>
                  </w:divBdr>
                  <w:divsChild>
                    <w:div w:id="134497331">
                      <w:marLeft w:val="0"/>
                      <w:marRight w:val="0"/>
                      <w:marTop w:val="120"/>
                      <w:marBottom w:val="0"/>
                      <w:divBdr>
                        <w:top w:val="none" w:sz="0" w:space="0" w:color="auto"/>
                        <w:left w:val="none" w:sz="0" w:space="0" w:color="auto"/>
                        <w:bottom w:val="none" w:sz="0" w:space="0" w:color="auto"/>
                        <w:right w:val="none" w:sz="0" w:space="0" w:color="auto"/>
                      </w:divBdr>
                    </w:div>
                    <w:div w:id="1721785587">
                      <w:marLeft w:val="0"/>
                      <w:marRight w:val="0"/>
                      <w:marTop w:val="0"/>
                      <w:marBottom w:val="0"/>
                      <w:divBdr>
                        <w:top w:val="none" w:sz="0" w:space="0" w:color="auto"/>
                        <w:left w:val="none" w:sz="0" w:space="0" w:color="auto"/>
                        <w:bottom w:val="none" w:sz="0" w:space="0" w:color="auto"/>
                        <w:right w:val="none" w:sz="0" w:space="0" w:color="auto"/>
                      </w:divBdr>
                    </w:div>
                  </w:divsChild>
                </w:div>
                <w:div w:id="1391156131">
                  <w:marLeft w:val="0"/>
                  <w:marRight w:val="0"/>
                  <w:marTop w:val="0"/>
                  <w:marBottom w:val="0"/>
                  <w:divBdr>
                    <w:top w:val="none" w:sz="0" w:space="0" w:color="auto"/>
                    <w:left w:val="none" w:sz="0" w:space="0" w:color="auto"/>
                    <w:bottom w:val="none" w:sz="0" w:space="0" w:color="auto"/>
                    <w:right w:val="none" w:sz="0" w:space="0" w:color="auto"/>
                  </w:divBdr>
                  <w:divsChild>
                    <w:div w:id="268705891">
                      <w:marLeft w:val="0"/>
                      <w:marRight w:val="0"/>
                      <w:marTop w:val="120"/>
                      <w:marBottom w:val="0"/>
                      <w:divBdr>
                        <w:top w:val="none" w:sz="0" w:space="0" w:color="auto"/>
                        <w:left w:val="none" w:sz="0" w:space="0" w:color="auto"/>
                        <w:bottom w:val="none" w:sz="0" w:space="0" w:color="auto"/>
                        <w:right w:val="none" w:sz="0" w:space="0" w:color="auto"/>
                      </w:divBdr>
                    </w:div>
                    <w:div w:id="20060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13537">
          <w:marLeft w:val="0"/>
          <w:marRight w:val="0"/>
          <w:marTop w:val="0"/>
          <w:marBottom w:val="0"/>
          <w:divBdr>
            <w:top w:val="none" w:sz="0" w:space="0" w:color="auto"/>
            <w:left w:val="none" w:sz="0" w:space="0" w:color="auto"/>
            <w:bottom w:val="none" w:sz="0" w:space="0" w:color="auto"/>
            <w:right w:val="none" w:sz="0" w:space="0" w:color="auto"/>
          </w:divBdr>
          <w:divsChild>
            <w:div w:id="658072601">
              <w:marLeft w:val="0"/>
              <w:marRight w:val="0"/>
              <w:marTop w:val="0"/>
              <w:marBottom w:val="0"/>
              <w:divBdr>
                <w:top w:val="none" w:sz="0" w:space="0" w:color="auto"/>
                <w:left w:val="none" w:sz="0" w:space="0" w:color="auto"/>
                <w:bottom w:val="none" w:sz="0" w:space="0" w:color="auto"/>
                <w:right w:val="none" w:sz="0" w:space="0" w:color="auto"/>
              </w:divBdr>
              <w:divsChild>
                <w:div w:id="1495488100">
                  <w:marLeft w:val="0"/>
                  <w:marRight w:val="0"/>
                  <w:marTop w:val="0"/>
                  <w:marBottom w:val="0"/>
                  <w:divBdr>
                    <w:top w:val="none" w:sz="0" w:space="0" w:color="auto"/>
                    <w:left w:val="none" w:sz="0" w:space="0" w:color="auto"/>
                    <w:bottom w:val="none" w:sz="0" w:space="0" w:color="auto"/>
                    <w:right w:val="none" w:sz="0" w:space="0" w:color="auto"/>
                  </w:divBdr>
                  <w:divsChild>
                    <w:div w:id="1372220649">
                      <w:marLeft w:val="0"/>
                      <w:marRight w:val="0"/>
                      <w:marTop w:val="120"/>
                      <w:marBottom w:val="0"/>
                      <w:divBdr>
                        <w:top w:val="none" w:sz="0" w:space="0" w:color="auto"/>
                        <w:left w:val="none" w:sz="0" w:space="0" w:color="auto"/>
                        <w:bottom w:val="none" w:sz="0" w:space="0" w:color="auto"/>
                        <w:right w:val="none" w:sz="0" w:space="0" w:color="auto"/>
                      </w:divBdr>
                    </w:div>
                    <w:div w:id="1318800245">
                      <w:marLeft w:val="0"/>
                      <w:marRight w:val="0"/>
                      <w:marTop w:val="0"/>
                      <w:marBottom w:val="0"/>
                      <w:divBdr>
                        <w:top w:val="none" w:sz="0" w:space="0" w:color="auto"/>
                        <w:left w:val="none" w:sz="0" w:space="0" w:color="auto"/>
                        <w:bottom w:val="none" w:sz="0" w:space="0" w:color="auto"/>
                        <w:right w:val="none" w:sz="0" w:space="0" w:color="auto"/>
                      </w:divBdr>
                    </w:div>
                  </w:divsChild>
                </w:div>
                <w:div w:id="1820538831">
                  <w:marLeft w:val="0"/>
                  <w:marRight w:val="0"/>
                  <w:marTop w:val="0"/>
                  <w:marBottom w:val="0"/>
                  <w:divBdr>
                    <w:top w:val="none" w:sz="0" w:space="0" w:color="auto"/>
                    <w:left w:val="none" w:sz="0" w:space="0" w:color="auto"/>
                    <w:bottom w:val="none" w:sz="0" w:space="0" w:color="auto"/>
                    <w:right w:val="none" w:sz="0" w:space="0" w:color="auto"/>
                  </w:divBdr>
                  <w:divsChild>
                    <w:div w:id="1644650541">
                      <w:marLeft w:val="0"/>
                      <w:marRight w:val="0"/>
                      <w:marTop w:val="120"/>
                      <w:marBottom w:val="0"/>
                      <w:divBdr>
                        <w:top w:val="none" w:sz="0" w:space="0" w:color="auto"/>
                        <w:left w:val="none" w:sz="0" w:space="0" w:color="auto"/>
                        <w:bottom w:val="none" w:sz="0" w:space="0" w:color="auto"/>
                        <w:right w:val="none" w:sz="0" w:space="0" w:color="auto"/>
                      </w:divBdr>
                    </w:div>
                    <w:div w:id="11811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557155">
          <w:marLeft w:val="0"/>
          <w:marRight w:val="0"/>
          <w:marTop w:val="0"/>
          <w:marBottom w:val="0"/>
          <w:divBdr>
            <w:top w:val="none" w:sz="0" w:space="0" w:color="auto"/>
            <w:left w:val="none" w:sz="0" w:space="0" w:color="auto"/>
            <w:bottom w:val="none" w:sz="0" w:space="0" w:color="auto"/>
            <w:right w:val="none" w:sz="0" w:space="0" w:color="auto"/>
          </w:divBdr>
          <w:divsChild>
            <w:div w:id="1664894648">
              <w:marLeft w:val="0"/>
              <w:marRight w:val="0"/>
              <w:marTop w:val="0"/>
              <w:marBottom w:val="0"/>
              <w:divBdr>
                <w:top w:val="none" w:sz="0" w:space="0" w:color="auto"/>
                <w:left w:val="none" w:sz="0" w:space="0" w:color="auto"/>
                <w:bottom w:val="none" w:sz="0" w:space="0" w:color="auto"/>
                <w:right w:val="none" w:sz="0" w:space="0" w:color="auto"/>
              </w:divBdr>
            </w:div>
          </w:divsChild>
        </w:div>
        <w:div w:id="854998002">
          <w:marLeft w:val="0"/>
          <w:marRight w:val="0"/>
          <w:marTop w:val="0"/>
          <w:marBottom w:val="0"/>
          <w:divBdr>
            <w:top w:val="none" w:sz="0" w:space="0" w:color="auto"/>
            <w:left w:val="none" w:sz="0" w:space="0" w:color="auto"/>
            <w:bottom w:val="none" w:sz="0" w:space="0" w:color="auto"/>
            <w:right w:val="none" w:sz="0" w:space="0" w:color="auto"/>
          </w:divBdr>
          <w:divsChild>
            <w:div w:id="289094995">
              <w:marLeft w:val="0"/>
              <w:marRight w:val="0"/>
              <w:marTop w:val="0"/>
              <w:marBottom w:val="0"/>
              <w:divBdr>
                <w:top w:val="none" w:sz="0" w:space="0" w:color="auto"/>
                <w:left w:val="none" w:sz="0" w:space="0" w:color="auto"/>
                <w:bottom w:val="none" w:sz="0" w:space="0" w:color="auto"/>
                <w:right w:val="none" w:sz="0" w:space="0" w:color="auto"/>
              </w:divBdr>
              <w:divsChild>
                <w:div w:id="427384082">
                  <w:marLeft w:val="0"/>
                  <w:marRight w:val="0"/>
                  <w:marTop w:val="0"/>
                  <w:marBottom w:val="0"/>
                  <w:divBdr>
                    <w:top w:val="none" w:sz="0" w:space="0" w:color="auto"/>
                    <w:left w:val="none" w:sz="0" w:space="0" w:color="auto"/>
                    <w:bottom w:val="none" w:sz="0" w:space="0" w:color="auto"/>
                    <w:right w:val="none" w:sz="0" w:space="0" w:color="auto"/>
                  </w:divBdr>
                  <w:divsChild>
                    <w:div w:id="1440367610">
                      <w:marLeft w:val="0"/>
                      <w:marRight w:val="0"/>
                      <w:marTop w:val="120"/>
                      <w:marBottom w:val="0"/>
                      <w:divBdr>
                        <w:top w:val="none" w:sz="0" w:space="0" w:color="auto"/>
                        <w:left w:val="none" w:sz="0" w:space="0" w:color="auto"/>
                        <w:bottom w:val="none" w:sz="0" w:space="0" w:color="auto"/>
                        <w:right w:val="none" w:sz="0" w:space="0" w:color="auto"/>
                      </w:divBdr>
                    </w:div>
                    <w:div w:id="2001812805">
                      <w:marLeft w:val="0"/>
                      <w:marRight w:val="0"/>
                      <w:marTop w:val="0"/>
                      <w:marBottom w:val="0"/>
                      <w:divBdr>
                        <w:top w:val="none" w:sz="0" w:space="0" w:color="auto"/>
                        <w:left w:val="none" w:sz="0" w:space="0" w:color="auto"/>
                        <w:bottom w:val="none" w:sz="0" w:space="0" w:color="auto"/>
                        <w:right w:val="none" w:sz="0" w:space="0" w:color="auto"/>
                      </w:divBdr>
                    </w:div>
                  </w:divsChild>
                </w:div>
                <w:div w:id="1930193336">
                  <w:marLeft w:val="0"/>
                  <w:marRight w:val="0"/>
                  <w:marTop w:val="0"/>
                  <w:marBottom w:val="0"/>
                  <w:divBdr>
                    <w:top w:val="none" w:sz="0" w:space="0" w:color="auto"/>
                    <w:left w:val="none" w:sz="0" w:space="0" w:color="auto"/>
                    <w:bottom w:val="none" w:sz="0" w:space="0" w:color="auto"/>
                    <w:right w:val="none" w:sz="0" w:space="0" w:color="auto"/>
                  </w:divBdr>
                  <w:divsChild>
                    <w:div w:id="706610632">
                      <w:marLeft w:val="0"/>
                      <w:marRight w:val="0"/>
                      <w:marTop w:val="120"/>
                      <w:marBottom w:val="0"/>
                      <w:divBdr>
                        <w:top w:val="none" w:sz="0" w:space="0" w:color="auto"/>
                        <w:left w:val="none" w:sz="0" w:space="0" w:color="auto"/>
                        <w:bottom w:val="none" w:sz="0" w:space="0" w:color="auto"/>
                        <w:right w:val="none" w:sz="0" w:space="0" w:color="auto"/>
                      </w:divBdr>
                    </w:div>
                    <w:div w:id="1676836789">
                      <w:marLeft w:val="0"/>
                      <w:marRight w:val="0"/>
                      <w:marTop w:val="0"/>
                      <w:marBottom w:val="0"/>
                      <w:divBdr>
                        <w:top w:val="none" w:sz="0" w:space="0" w:color="auto"/>
                        <w:left w:val="none" w:sz="0" w:space="0" w:color="auto"/>
                        <w:bottom w:val="none" w:sz="0" w:space="0" w:color="auto"/>
                        <w:right w:val="none" w:sz="0" w:space="0" w:color="auto"/>
                      </w:divBdr>
                    </w:div>
                  </w:divsChild>
                </w:div>
                <w:div w:id="406266718">
                  <w:marLeft w:val="0"/>
                  <w:marRight w:val="0"/>
                  <w:marTop w:val="0"/>
                  <w:marBottom w:val="0"/>
                  <w:divBdr>
                    <w:top w:val="none" w:sz="0" w:space="0" w:color="auto"/>
                    <w:left w:val="none" w:sz="0" w:space="0" w:color="auto"/>
                    <w:bottom w:val="none" w:sz="0" w:space="0" w:color="auto"/>
                    <w:right w:val="none" w:sz="0" w:space="0" w:color="auto"/>
                  </w:divBdr>
                  <w:divsChild>
                    <w:div w:id="1379283128">
                      <w:marLeft w:val="0"/>
                      <w:marRight w:val="0"/>
                      <w:marTop w:val="120"/>
                      <w:marBottom w:val="0"/>
                      <w:divBdr>
                        <w:top w:val="none" w:sz="0" w:space="0" w:color="auto"/>
                        <w:left w:val="none" w:sz="0" w:space="0" w:color="auto"/>
                        <w:bottom w:val="none" w:sz="0" w:space="0" w:color="auto"/>
                        <w:right w:val="none" w:sz="0" w:space="0" w:color="auto"/>
                      </w:divBdr>
                    </w:div>
                    <w:div w:id="707607040">
                      <w:marLeft w:val="0"/>
                      <w:marRight w:val="0"/>
                      <w:marTop w:val="0"/>
                      <w:marBottom w:val="0"/>
                      <w:divBdr>
                        <w:top w:val="none" w:sz="0" w:space="0" w:color="auto"/>
                        <w:left w:val="none" w:sz="0" w:space="0" w:color="auto"/>
                        <w:bottom w:val="none" w:sz="0" w:space="0" w:color="auto"/>
                        <w:right w:val="none" w:sz="0" w:space="0" w:color="auto"/>
                      </w:divBdr>
                    </w:div>
                  </w:divsChild>
                </w:div>
                <w:div w:id="1778065834">
                  <w:marLeft w:val="0"/>
                  <w:marRight w:val="0"/>
                  <w:marTop w:val="0"/>
                  <w:marBottom w:val="0"/>
                  <w:divBdr>
                    <w:top w:val="none" w:sz="0" w:space="0" w:color="auto"/>
                    <w:left w:val="none" w:sz="0" w:space="0" w:color="auto"/>
                    <w:bottom w:val="none" w:sz="0" w:space="0" w:color="auto"/>
                    <w:right w:val="none" w:sz="0" w:space="0" w:color="auto"/>
                  </w:divBdr>
                  <w:divsChild>
                    <w:div w:id="1585262681">
                      <w:marLeft w:val="0"/>
                      <w:marRight w:val="0"/>
                      <w:marTop w:val="120"/>
                      <w:marBottom w:val="0"/>
                      <w:divBdr>
                        <w:top w:val="none" w:sz="0" w:space="0" w:color="auto"/>
                        <w:left w:val="none" w:sz="0" w:space="0" w:color="auto"/>
                        <w:bottom w:val="none" w:sz="0" w:space="0" w:color="auto"/>
                        <w:right w:val="none" w:sz="0" w:space="0" w:color="auto"/>
                      </w:divBdr>
                    </w:div>
                    <w:div w:id="18607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49117">
          <w:marLeft w:val="0"/>
          <w:marRight w:val="0"/>
          <w:marTop w:val="0"/>
          <w:marBottom w:val="0"/>
          <w:divBdr>
            <w:top w:val="none" w:sz="0" w:space="0" w:color="auto"/>
            <w:left w:val="none" w:sz="0" w:space="0" w:color="auto"/>
            <w:bottom w:val="none" w:sz="0" w:space="0" w:color="auto"/>
            <w:right w:val="none" w:sz="0" w:space="0" w:color="auto"/>
          </w:divBdr>
          <w:divsChild>
            <w:div w:id="15208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0285">
      <w:bodyDiv w:val="1"/>
      <w:marLeft w:val="0"/>
      <w:marRight w:val="0"/>
      <w:marTop w:val="0"/>
      <w:marBottom w:val="0"/>
      <w:divBdr>
        <w:top w:val="none" w:sz="0" w:space="0" w:color="auto"/>
        <w:left w:val="none" w:sz="0" w:space="0" w:color="auto"/>
        <w:bottom w:val="none" w:sz="0" w:space="0" w:color="auto"/>
        <w:right w:val="none" w:sz="0" w:space="0" w:color="auto"/>
      </w:divBdr>
      <w:divsChild>
        <w:div w:id="988173635">
          <w:marLeft w:val="0"/>
          <w:marRight w:val="0"/>
          <w:marTop w:val="0"/>
          <w:marBottom w:val="0"/>
          <w:divBdr>
            <w:top w:val="none" w:sz="0" w:space="0" w:color="auto"/>
            <w:left w:val="none" w:sz="0" w:space="0" w:color="auto"/>
            <w:bottom w:val="none" w:sz="0" w:space="0" w:color="auto"/>
            <w:right w:val="none" w:sz="0" w:space="0" w:color="auto"/>
          </w:divBdr>
          <w:divsChild>
            <w:div w:id="526061760">
              <w:marLeft w:val="0"/>
              <w:marRight w:val="0"/>
              <w:marTop w:val="120"/>
              <w:marBottom w:val="0"/>
              <w:divBdr>
                <w:top w:val="none" w:sz="0" w:space="0" w:color="auto"/>
                <w:left w:val="none" w:sz="0" w:space="0" w:color="auto"/>
                <w:bottom w:val="none" w:sz="0" w:space="0" w:color="auto"/>
                <w:right w:val="none" w:sz="0" w:space="0" w:color="auto"/>
              </w:divBdr>
            </w:div>
            <w:div w:id="824512208">
              <w:marLeft w:val="0"/>
              <w:marRight w:val="0"/>
              <w:marTop w:val="0"/>
              <w:marBottom w:val="0"/>
              <w:divBdr>
                <w:top w:val="none" w:sz="0" w:space="0" w:color="auto"/>
                <w:left w:val="none" w:sz="0" w:space="0" w:color="auto"/>
                <w:bottom w:val="none" w:sz="0" w:space="0" w:color="auto"/>
                <w:right w:val="none" w:sz="0" w:space="0" w:color="auto"/>
              </w:divBdr>
            </w:div>
          </w:divsChild>
        </w:div>
        <w:div w:id="1627856689">
          <w:marLeft w:val="0"/>
          <w:marRight w:val="0"/>
          <w:marTop w:val="0"/>
          <w:marBottom w:val="0"/>
          <w:divBdr>
            <w:top w:val="none" w:sz="0" w:space="0" w:color="auto"/>
            <w:left w:val="none" w:sz="0" w:space="0" w:color="auto"/>
            <w:bottom w:val="none" w:sz="0" w:space="0" w:color="auto"/>
            <w:right w:val="none" w:sz="0" w:space="0" w:color="auto"/>
          </w:divBdr>
          <w:divsChild>
            <w:div w:id="19936995">
              <w:marLeft w:val="0"/>
              <w:marRight w:val="0"/>
              <w:marTop w:val="120"/>
              <w:marBottom w:val="0"/>
              <w:divBdr>
                <w:top w:val="none" w:sz="0" w:space="0" w:color="auto"/>
                <w:left w:val="none" w:sz="0" w:space="0" w:color="auto"/>
                <w:bottom w:val="none" w:sz="0" w:space="0" w:color="auto"/>
                <w:right w:val="none" w:sz="0" w:space="0" w:color="auto"/>
              </w:divBdr>
            </w:div>
            <w:div w:id="1135492042">
              <w:marLeft w:val="0"/>
              <w:marRight w:val="0"/>
              <w:marTop w:val="0"/>
              <w:marBottom w:val="0"/>
              <w:divBdr>
                <w:top w:val="none" w:sz="0" w:space="0" w:color="auto"/>
                <w:left w:val="none" w:sz="0" w:space="0" w:color="auto"/>
                <w:bottom w:val="none" w:sz="0" w:space="0" w:color="auto"/>
                <w:right w:val="none" w:sz="0" w:space="0" w:color="auto"/>
              </w:divBdr>
            </w:div>
          </w:divsChild>
        </w:div>
        <w:div w:id="1195578979">
          <w:marLeft w:val="0"/>
          <w:marRight w:val="0"/>
          <w:marTop w:val="0"/>
          <w:marBottom w:val="0"/>
          <w:divBdr>
            <w:top w:val="none" w:sz="0" w:space="0" w:color="auto"/>
            <w:left w:val="none" w:sz="0" w:space="0" w:color="auto"/>
            <w:bottom w:val="none" w:sz="0" w:space="0" w:color="auto"/>
            <w:right w:val="none" w:sz="0" w:space="0" w:color="auto"/>
          </w:divBdr>
          <w:divsChild>
            <w:div w:id="963661628">
              <w:marLeft w:val="0"/>
              <w:marRight w:val="0"/>
              <w:marTop w:val="120"/>
              <w:marBottom w:val="0"/>
              <w:divBdr>
                <w:top w:val="none" w:sz="0" w:space="0" w:color="auto"/>
                <w:left w:val="none" w:sz="0" w:space="0" w:color="auto"/>
                <w:bottom w:val="none" w:sz="0" w:space="0" w:color="auto"/>
                <w:right w:val="none" w:sz="0" w:space="0" w:color="auto"/>
              </w:divBdr>
            </w:div>
            <w:div w:id="1560357689">
              <w:marLeft w:val="0"/>
              <w:marRight w:val="0"/>
              <w:marTop w:val="0"/>
              <w:marBottom w:val="0"/>
              <w:divBdr>
                <w:top w:val="none" w:sz="0" w:space="0" w:color="auto"/>
                <w:left w:val="none" w:sz="0" w:space="0" w:color="auto"/>
                <w:bottom w:val="none" w:sz="0" w:space="0" w:color="auto"/>
                <w:right w:val="none" w:sz="0" w:space="0" w:color="auto"/>
              </w:divBdr>
            </w:div>
          </w:divsChild>
        </w:div>
        <w:div w:id="1212155979">
          <w:marLeft w:val="0"/>
          <w:marRight w:val="0"/>
          <w:marTop w:val="0"/>
          <w:marBottom w:val="0"/>
          <w:divBdr>
            <w:top w:val="none" w:sz="0" w:space="0" w:color="auto"/>
            <w:left w:val="none" w:sz="0" w:space="0" w:color="auto"/>
            <w:bottom w:val="none" w:sz="0" w:space="0" w:color="auto"/>
            <w:right w:val="none" w:sz="0" w:space="0" w:color="auto"/>
          </w:divBdr>
          <w:divsChild>
            <w:div w:id="1727603570">
              <w:marLeft w:val="0"/>
              <w:marRight w:val="0"/>
              <w:marTop w:val="120"/>
              <w:marBottom w:val="0"/>
              <w:divBdr>
                <w:top w:val="none" w:sz="0" w:space="0" w:color="auto"/>
                <w:left w:val="none" w:sz="0" w:space="0" w:color="auto"/>
                <w:bottom w:val="none" w:sz="0" w:space="0" w:color="auto"/>
                <w:right w:val="none" w:sz="0" w:space="0" w:color="auto"/>
              </w:divBdr>
            </w:div>
            <w:div w:id="1446533458">
              <w:marLeft w:val="0"/>
              <w:marRight w:val="0"/>
              <w:marTop w:val="0"/>
              <w:marBottom w:val="0"/>
              <w:divBdr>
                <w:top w:val="none" w:sz="0" w:space="0" w:color="auto"/>
                <w:left w:val="none" w:sz="0" w:space="0" w:color="auto"/>
                <w:bottom w:val="none" w:sz="0" w:space="0" w:color="auto"/>
                <w:right w:val="none" w:sz="0" w:space="0" w:color="auto"/>
              </w:divBdr>
            </w:div>
          </w:divsChild>
        </w:div>
        <w:div w:id="1790124264">
          <w:marLeft w:val="0"/>
          <w:marRight w:val="0"/>
          <w:marTop w:val="0"/>
          <w:marBottom w:val="0"/>
          <w:divBdr>
            <w:top w:val="none" w:sz="0" w:space="0" w:color="auto"/>
            <w:left w:val="none" w:sz="0" w:space="0" w:color="auto"/>
            <w:bottom w:val="none" w:sz="0" w:space="0" w:color="auto"/>
            <w:right w:val="none" w:sz="0" w:space="0" w:color="auto"/>
          </w:divBdr>
          <w:divsChild>
            <w:div w:id="980158402">
              <w:marLeft w:val="0"/>
              <w:marRight w:val="0"/>
              <w:marTop w:val="120"/>
              <w:marBottom w:val="0"/>
              <w:divBdr>
                <w:top w:val="none" w:sz="0" w:space="0" w:color="auto"/>
                <w:left w:val="none" w:sz="0" w:space="0" w:color="auto"/>
                <w:bottom w:val="none" w:sz="0" w:space="0" w:color="auto"/>
                <w:right w:val="none" w:sz="0" w:space="0" w:color="auto"/>
              </w:divBdr>
            </w:div>
            <w:div w:id="822164834">
              <w:marLeft w:val="0"/>
              <w:marRight w:val="0"/>
              <w:marTop w:val="0"/>
              <w:marBottom w:val="0"/>
              <w:divBdr>
                <w:top w:val="none" w:sz="0" w:space="0" w:color="auto"/>
                <w:left w:val="none" w:sz="0" w:space="0" w:color="auto"/>
                <w:bottom w:val="none" w:sz="0" w:space="0" w:color="auto"/>
                <w:right w:val="none" w:sz="0" w:space="0" w:color="auto"/>
              </w:divBdr>
            </w:div>
          </w:divsChild>
        </w:div>
        <w:div w:id="1999653021">
          <w:marLeft w:val="0"/>
          <w:marRight w:val="0"/>
          <w:marTop w:val="0"/>
          <w:marBottom w:val="0"/>
          <w:divBdr>
            <w:top w:val="none" w:sz="0" w:space="0" w:color="auto"/>
            <w:left w:val="none" w:sz="0" w:space="0" w:color="auto"/>
            <w:bottom w:val="none" w:sz="0" w:space="0" w:color="auto"/>
            <w:right w:val="none" w:sz="0" w:space="0" w:color="auto"/>
          </w:divBdr>
          <w:divsChild>
            <w:div w:id="83577504">
              <w:marLeft w:val="0"/>
              <w:marRight w:val="0"/>
              <w:marTop w:val="120"/>
              <w:marBottom w:val="0"/>
              <w:divBdr>
                <w:top w:val="none" w:sz="0" w:space="0" w:color="auto"/>
                <w:left w:val="none" w:sz="0" w:space="0" w:color="auto"/>
                <w:bottom w:val="none" w:sz="0" w:space="0" w:color="auto"/>
                <w:right w:val="none" w:sz="0" w:space="0" w:color="auto"/>
              </w:divBdr>
            </w:div>
            <w:div w:id="1971282023">
              <w:marLeft w:val="0"/>
              <w:marRight w:val="0"/>
              <w:marTop w:val="0"/>
              <w:marBottom w:val="0"/>
              <w:divBdr>
                <w:top w:val="none" w:sz="0" w:space="0" w:color="auto"/>
                <w:left w:val="none" w:sz="0" w:space="0" w:color="auto"/>
                <w:bottom w:val="none" w:sz="0" w:space="0" w:color="auto"/>
                <w:right w:val="none" w:sz="0" w:space="0" w:color="auto"/>
              </w:divBdr>
            </w:div>
          </w:divsChild>
        </w:div>
        <w:div w:id="721296929">
          <w:marLeft w:val="0"/>
          <w:marRight w:val="0"/>
          <w:marTop w:val="0"/>
          <w:marBottom w:val="0"/>
          <w:divBdr>
            <w:top w:val="none" w:sz="0" w:space="0" w:color="auto"/>
            <w:left w:val="none" w:sz="0" w:space="0" w:color="auto"/>
            <w:bottom w:val="none" w:sz="0" w:space="0" w:color="auto"/>
            <w:right w:val="none" w:sz="0" w:space="0" w:color="auto"/>
          </w:divBdr>
          <w:divsChild>
            <w:div w:id="1141339929">
              <w:marLeft w:val="0"/>
              <w:marRight w:val="0"/>
              <w:marTop w:val="120"/>
              <w:marBottom w:val="0"/>
              <w:divBdr>
                <w:top w:val="none" w:sz="0" w:space="0" w:color="auto"/>
                <w:left w:val="none" w:sz="0" w:space="0" w:color="auto"/>
                <w:bottom w:val="none" w:sz="0" w:space="0" w:color="auto"/>
                <w:right w:val="none" w:sz="0" w:space="0" w:color="auto"/>
              </w:divBdr>
            </w:div>
            <w:div w:id="929964986">
              <w:marLeft w:val="0"/>
              <w:marRight w:val="0"/>
              <w:marTop w:val="0"/>
              <w:marBottom w:val="0"/>
              <w:divBdr>
                <w:top w:val="none" w:sz="0" w:space="0" w:color="auto"/>
                <w:left w:val="none" w:sz="0" w:space="0" w:color="auto"/>
                <w:bottom w:val="none" w:sz="0" w:space="0" w:color="auto"/>
                <w:right w:val="none" w:sz="0" w:space="0" w:color="auto"/>
              </w:divBdr>
            </w:div>
          </w:divsChild>
        </w:div>
        <w:div w:id="109477878">
          <w:marLeft w:val="0"/>
          <w:marRight w:val="0"/>
          <w:marTop w:val="0"/>
          <w:marBottom w:val="0"/>
          <w:divBdr>
            <w:top w:val="none" w:sz="0" w:space="0" w:color="auto"/>
            <w:left w:val="none" w:sz="0" w:space="0" w:color="auto"/>
            <w:bottom w:val="none" w:sz="0" w:space="0" w:color="auto"/>
            <w:right w:val="none" w:sz="0" w:space="0" w:color="auto"/>
          </w:divBdr>
          <w:divsChild>
            <w:div w:id="1805266704">
              <w:marLeft w:val="0"/>
              <w:marRight w:val="0"/>
              <w:marTop w:val="120"/>
              <w:marBottom w:val="0"/>
              <w:divBdr>
                <w:top w:val="none" w:sz="0" w:space="0" w:color="auto"/>
                <w:left w:val="none" w:sz="0" w:space="0" w:color="auto"/>
                <w:bottom w:val="none" w:sz="0" w:space="0" w:color="auto"/>
                <w:right w:val="none" w:sz="0" w:space="0" w:color="auto"/>
              </w:divBdr>
            </w:div>
            <w:div w:id="40634375">
              <w:marLeft w:val="0"/>
              <w:marRight w:val="0"/>
              <w:marTop w:val="0"/>
              <w:marBottom w:val="0"/>
              <w:divBdr>
                <w:top w:val="none" w:sz="0" w:space="0" w:color="auto"/>
                <w:left w:val="none" w:sz="0" w:space="0" w:color="auto"/>
                <w:bottom w:val="none" w:sz="0" w:space="0" w:color="auto"/>
                <w:right w:val="none" w:sz="0" w:space="0" w:color="auto"/>
              </w:divBdr>
            </w:div>
          </w:divsChild>
        </w:div>
        <w:div w:id="1870020235">
          <w:marLeft w:val="0"/>
          <w:marRight w:val="0"/>
          <w:marTop w:val="0"/>
          <w:marBottom w:val="0"/>
          <w:divBdr>
            <w:top w:val="none" w:sz="0" w:space="0" w:color="auto"/>
            <w:left w:val="none" w:sz="0" w:space="0" w:color="auto"/>
            <w:bottom w:val="none" w:sz="0" w:space="0" w:color="auto"/>
            <w:right w:val="none" w:sz="0" w:space="0" w:color="auto"/>
          </w:divBdr>
          <w:divsChild>
            <w:div w:id="732696302">
              <w:marLeft w:val="0"/>
              <w:marRight w:val="0"/>
              <w:marTop w:val="120"/>
              <w:marBottom w:val="0"/>
              <w:divBdr>
                <w:top w:val="none" w:sz="0" w:space="0" w:color="auto"/>
                <w:left w:val="none" w:sz="0" w:space="0" w:color="auto"/>
                <w:bottom w:val="none" w:sz="0" w:space="0" w:color="auto"/>
                <w:right w:val="none" w:sz="0" w:space="0" w:color="auto"/>
              </w:divBdr>
            </w:div>
            <w:div w:id="1568809382">
              <w:marLeft w:val="0"/>
              <w:marRight w:val="0"/>
              <w:marTop w:val="0"/>
              <w:marBottom w:val="0"/>
              <w:divBdr>
                <w:top w:val="none" w:sz="0" w:space="0" w:color="auto"/>
                <w:left w:val="none" w:sz="0" w:space="0" w:color="auto"/>
                <w:bottom w:val="none" w:sz="0" w:space="0" w:color="auto"/>
                <w:right w:val="none" w:sz="0" w:space="0" w:color="auto"/>
              </w:divBdr>
            </w:div>
          </w:divsChild>
        </w:div>
        <w:div w:id="1498030736">
          <w:marLeft w:val="0"/>
          <w:marRight w:val="0"/>
          <w:marTop w:val="0"/>
          <w:marBottom w:val="0"/>
          <w:divBdr>
            <w:top w:val="none" w:sz="0" w:space="0" w:color="auto"/>
            <w:left w:val="none" w:sz="0" w:space="0" w:color="auto"/>
            <w:bottom w:val="none" w:sz="0" w:space="0" w:color="auto"/>
            <w:right w:val="none" w:sz="0" w:space="0" w:color="auto"/>
          </w:divBdr>
          <w:divsChild>
            <w:div w:id="2014793930">
              <w:marLeft w:val="0"/>
              <w:marRight w:val="0"/>
              <w:marTop w:val="120"/>
              <w:marBottom w:val="0"/>
              <w:divBdr>
                <w:top w:val="none" w:sz="0" w:space="0" w:color="auto"/>
                <w:left w:val="none" w:sz="0" w:space="0" w:color="auto"/>
                <w:bottom w:val="none" w:sz="0" w:space="0" w:color="auto"/>
                <w:right w:val="none" w:sz="0" w:space="0" w:color="auto"/>
              </w:divBdr>
            </w:div>
            <w:div w:id="85082456">
              <w:marLeft w:val="0"/>
              <w:marRight w:val="0"/>
              <w:marTop w:val="0"/>
              <w:marBottom w:val="0"/>
              <w:divBdr>
                <w:top w:val="none" w:sz="0" w:space="0" w:color="auto"/>
                <w:left w:val="none" w:sz="0" w:space="0" w:color="auto"/>
                <w:bottom w:val="none" w:sz="0" w:space="0" w:color="auto"/>
                <w:right w:val="none" w:sz="0" w:space="0" w:color="auto"/>
              </w:divBdr>
            </w:div>
          </w:divsChild>
        </w:div>
        <w:div w:id="1640458405">
          <w:marLeft w:val="0"/>
          <w:marRight w:val="0"/>
          <w:marTop w:val="0"/>
          <w:marBottom w:val="0"/>
          <w:divBdr>
            <w:top w:val="none" w:sz="0" w:space="0" w:color="auto"/>
            <w:left w:val="none" w:sz="0" w:space="0" w:color="auto"/>
            <w:bottom w:val="none" w:sz="0" w:space="0" w:color="auto"/>
            <w:right w:val="none" w:sz="0" w:space="0" w:color="auto"/>
          </w:divBdr>
          <w:divsChild>
            <w:div w:id="59403038">
              <w:marLeft w:val="0"/>
              <w:marRight w:val="0"/>
              <w:marTop w:val="120"/>
              <w:marBottom w:val="0"/>
              <w:divBdr>
                <w:top w:val="none" w:sz="0" w:space="0" w:color="auto"/>
                <w:left w:val="none" w:sz="0" w:space="0" w:color="auto"/>
                <w:bottom w:val="none" w:sz="0" w:space="0" w:color="auto"/>
                <w:right w:val="none" w:sz="0" w:space="0" w:color="auto"/>
              </w:divBdr>
            </w:div>
            <w:div w:id="2080593198">
              <w:marLeft w:val="0"/>
              <w:marRight w:val="0"/>
              <w:marTop w:val="0"/>
              <w:marBottom w:val="0"/>
              <w:divBdr>
                <w:top w:val="none" w:sz="0" w:space="0" w:color="auto"/>
                <w:left w:val="none" w:sz="0" w:space="0" w:color="auto"/>
                <w:bottom w:val="none" w:sz="0" w:space="0" w:color="auto"/>
                <w:right w:val="none" w:sz="0" w:space="0" w:color="auto"/>
              </w:divBdr>
            </w:div>
          </w:divsChild>
        </w:div>
        <w:div w:id="1641955978">
          <w:marLeft w:val="0"/>
          <w:marRight w:val="0"/>
          <w:marTop w:val="0"/>
          <w:marBottom w:val="0"/>
          <w:divBdr>
            <w:top w:val="none" w:sz="0" w:space="0" w:color="auto"/>
            <w:left w:val="none" w:sz="0" w:space="0" w:color="auto"/>
            <w:bottom w:val="none" w:sz="0" w:space="0" w:color="auto"/>
            <w:right w:val="none" w:sz="0" w:space="0" w:color="auto"/>
          </w:divBdr>
          <w:divsChild>
            <w:div w:id="680163888">
              <w:marLeft w:val="0"/>
              <w:marRight w:val="0"/>
              <w:marTop w:val="120"/>
              <w:marBottom w:val="0"/>
              <w:divBdr>
                <w:top w:val="none" w:sz="0" w:space="0" w:color="auto"/>
                <w:left w:val="none" w:sz="0" w:space="0" w:color="auto"/>
                <w:bottom w:val="none" w:sz="0" w:space="0" w:color="auto"/>
                <w:right w:val="none" w:sz="0" w:space="0" w:color="auto"/>
              </w:divBdr>
            </w:div>
            <w:div w:id="978612755">
              <w:marLeft w:val="0"/>
              <w:marRight w:val="0"/>
              <w:marTop w:val="0"/>
              <w:marBottom w:val="0"/>
              <w:divBdr>
                <w:top w:val="none" w:sz="0" w:space="0" w:color="auto"/>
                <w:left w:val="none" w:sz="0" w:space="0" w:color="auto"/>
                <w:bottom w:val="none" w:sz="0" w:space="0" w:color="auto"/>
                <w:right w:val="none" w:sz="0" w:space="0" w:color="auto"/>
              </w:divBdr>
            </w:div>
          </w:divsChild>
        </w:div>
        <w:div w:id="1966082838">
          <w:marLeft w:val="0"/>
          <w:marRight w:val="0"/>
          <w:marTop w:val="0"/>
          <w:marBottom w:val="0"/>
          <w:divBdr>
            <w:top w:val="none" w:sz="0" w:space="0" w:color="auto"/>
            <w:left w:val="none" w:sz="0" w:space="0" w:color="auto"/>
            <w:bottom w:val="none" w:sz="0" w:space="0" w:color="auto"/>
            <w:right w:val="none" w:sz="0" w:space="0" w:color="auto"/>
          </w:divBdr>
          <w:divsChild>
            <w:div w:id="1344671544">
              <w:marLeft w:val="0"/>
              <w:marRight w:val="0"/>
              <w:marTop w:val="120"/>
              <w:marBottom w:val="0"/>
              <w:divBdr>
                <w:top w:val="none" w:sz="0" w:space="0" w:color="auto"/>
                <w:left w:val="none" w:sz="0" w:space="0" w:color="auto"/>
                <w:bottom w:val="none" w:sz="0" w:space="0" w:color="auto"/>
                <w:right w:val="none" w:sz="0" w:space="0" w:color="auto"/>
              </w:divBdr>
            </w:div>
            <w:div w:id="1528907834">
              <w:marLeft w:val="0"/>
              <w:marRight w:val="0"/>
              <w:marTop w:val="0"/>
              <w:marBottom w:val="0"/>
              <w:divBdr>
                <w:top w:val="none" w:sz="0" w:space="0" w:color="auto"/>
                <w:left w:val="none" w:sz="0" w:space="0" w:color="auto"/>
                <w:bottom w:val="none" w:sz="0" w:space="0" w:color="auto"/>
                <w:right w:val="none" w:sz="0" w:space="0" w:color="auto"/>
              </w:divBdr>
            </w:div>
          </w:divsChild>
        </w:div>
        <w:div w:id="1385643533">
          <w:marLeft w:val="0"/>
          <w:marRight w:val="0"/>
          <w:marTop w:val="0"/>
          <w:marBottom w:val="0"/>
          <w:divBdr>
            <w:top w:val="none" w:sz="0" w:space="0" w:color="auto"/>
            <w:left w:val="none" w:sz="0" w:space="0" w:color="auto"/>
            <w:bottom w:val="none" w:sz="0" w:space="0" w:color="auto"/>
            <w:right w:val="none" w:sz="0" w:space="0" w:color="auto"/>
          </w:divBdr>
          <w:divsChild>
            <w:div w:id="1563829139">
              <w:marLeft w:val="0"/>
              <w:marRight w:val="0"/>
              <w:marTop w:val="120"/>
              <w:marBottom w:val="0"/>
              <w:divBdr>
                <w:top w:val="none" w:sz="0" w:space="0" w:color="auto"/>
                <w:left w:val="none" w:sz="0" w:space="0" w:color="auto"/>
                <w:bottom w:val="none" w:sz="0" w:space="0" w:color="auto"/>
                <w:right w:val="none" w:sz="0" w:space="0" w:color="auto"/>
              </w:divBdr>
            </w:div>
            <w:div w:id="1528327865">
              <w:marLeft w:val="0"/>
              <w:marRight w:val="0"/>
              <w:marTop w:val="0"/>
              <w:marBottom w:val="0"/>
              <w:divBdr>
                <w:top w:val="none" w:sz="0" w:space="0" w:color="auto"/>
                <w:left w:val="none" w:sz="0" w:space="0" w:color="auto"/>
                <w:bottom w:val="none" w:sz="0" w:space="0" w:color="auto"/>
                <w:right w:val="none" w:sz="0" w:space="0" w:color="auto"/>
              </w:divBdr>
            </w:div>
          </w:divsChild>
        </w:div>
        <w:div w:id="922029678">
          <w:marLeft w:val="0"/>
          <w:marRight w:val="0"/>
          <w:marTop w:val="0"/>
          <w:marBottom w:val="0"/>
          <w:divBdr>
            <w:top w:val="none" w:sz="0" w:space="0" w:color="auto"/>
            <w:left w:val="none" w:sz="0" w:space="0" w:color="auto"/>
            <w:bottom w:val="none" w:sz="0" w:space="0" w:color="auto"/>
            <w:right w:val="none" w:sz="0" w:space="0" w:color="auto"/>
          </w:divBdr>
          <w:divsChild>
            <w:div w:id="196049365">
              <w:marLeft w:val="0"/>
              <w:marRight w:val="0"/>
              <w:marTop w:val="120"/>
              <w:marBottom w:val="0"/>
              <w:divBdr>
                <w:top w:val="none" w:sz="0" w:space="0" w:color="auto"/>
                <w:left w:val="none" w:sz="0" w:space="0" w:color="auto"/>
                <w:bottom w:val="none" w:sz="0" w:space="0" w:color="auto"/>
                <w:right w:val="none" w:sz="0" w:space="0" w:color="auto"/>
              </w:divBdr>
            </w:div>
            <w:div w:id="441460580">
              <w:marLeft w:val="0"/>
              <w:marRight w:val="0"/>
              <w:marTop w:val="0"/>
              <w:marBottom w:val="0"/>
              <w:divBdr>
                <w:top w:val="none" w:sz="0" w:space="0" w:color="auto"/>
                <w:left w:val="none" w:sz="0" w:space="0" w:color="auto"/>
                <w:bottom w:val="none" w:sz="0" w:space="0" w:color="auto"/>
                <w:right w:val="none" w:sz="0" w:space="0" w:color="auto"/>
              </w:divBdr>
            </w:div>
          </w:divsChild>
        </w:div>
        <w:div w:id="1398429631">
          <w:marLeft w:val="0"/>
          <w:marRight w:val="0"/>
          <w:marTop w:val="0"/>
          <w:marBottom w:val="0"/>
          <w:divBdr>
            <w:top w:val="none" w:sz="0" w:space="0" w:color="auto"/>
            <w:left w:val="none" w:sz="0" w:space="0" w:color="auto"/>
            <w:bottom w:val="none" w:sz="0" w:space="0" w:color="auto"/>
            <w:right w:val="none" w:sz="0" w:space="0" w:color="auto"/>
          </w:divBdr>
          <w:divsChild>
            <w:div w:id="550265634">
              <w:marLeft w:val="0"/>
              <w:marRight w:val="0"/>
              <w:marTop w:val="120"/>
              <w:marBottom w:val="0"/>
              <w:divBdr>
                <w:top w:val="none" w:sz="0" w:space="0" w:color="auto"/>
                <w:left w:val="none" w:sz="0" w:space="0" w:color="auto"/>
                <w:bottom w:val="none" w:sz="0" w:space="0" w:color="auto"/>
                <w:right w:val="none" w:sz="0" w:space="0" w:color="auto"/>
              </w:divBdr>
            </w:div>
            <w:div w:id="831487727">
              <w:marLeft w:val="0"/>
              <w:marRight w:val="0"/>
              <w:marTop w:val="0"/>
              <w:marBottom w:val="0"/>
              <w:divBdr>
                <w:top w:val="none" w:sz="0" w:space="0" w:color="auto"/>
                <w:left w:val="none" w:sz="0" w:space="0" w:color="auto"/>
                <w:bottom w:val="none" w:sz="0" w:space="0" w:color="auto"/>
                <w:right w:val="none" w:sz="0" w:space="0" w:color="auto"/>
              </w:divBdr>
            </w:div>
          </w:divsChild>
        </w:div>
        <w:div w:id="388579637">
          <w:marLeft w:val="0"/>
          <w:marRight w:val="0"/>
          <w:marTop w:val="0"/>
          <w:marBottom w:val="0"/>
          <w:divBdr>
            <w:top w:val="none" w:sz="0" w:space="0" w:color="auto"/>
            <w:left w:val="none" w:sz="0" w:space="0" w:color="auto"/>
            <w:bottom w:val="none" w:sz="0" w:space="0" w:color="auto"/>
            <w:right w:val="none" w:sz="0" w:space="0" w:color="auto"/>
          </w:divBdr>
          <w:divsChild>
            <w:div w:id="1808664657">
              <w:marLeft w:val="0"/>
              <w:marRight w:val="0"/>
              <w:marTop w:val="120"/>
              <w:marBottom w:val="0"/>
              <w:divBdr>
                <w:top w:val="none" w:sz="0" w:space="0" w:color="auto"/>
                <w:left w:val="none" w:sz="0" w:space="0" w:color="auto"/>
                <w:bottom w:val="none" w:sz="0" w:space="0" w:color="auto"/>
                <w:right w:val="none" w:sz="0" w:space="0" w:color="auto"/>
              </w:divBdr>
            </w:div>
            <w:div w:id="680745414">
              <w:marLeft w:val="0"/>
              <w:marRight w:val="0"/>
              <w:marTop w:val="0"/>
              <w:marBottom w:val="0"/>
              <w:divBdr>
                <w:top w:val="none" w:sz="0" w:space="0" w:color="auto"/>
                <w:left w:val="none" w:sz="0" w:space="0" w:color="auto"/>
                <w:bottom w:val="none" w:sz="0" w:space="0" w:color="auto"/>
                <w:right w:val="none" w:sz="0" w:space="0" w:color="auto"/>
              </w:divBdr>
            </w:div>
          </w:divsChild>
        </w:div>
        <w:div w:id="1864323150">
          <w:marLeft w:val="0"/>
          <w:marRight w:val="0"/>
          <w:marTop w:val="0"/>
          <w:marBottom w:val="0"/>
          <w:divBdr>
            <w:top w:val="none" w:sz="0" w:space="0" w:color="auto"/>
            <w:left w:val="none" w:sz="0" w:space="0" w:color="auto"/>
            <w:bottom w:val="none" w:sz="0" w:space="0" w:color="auto"/>
            <w:right w:val="none" w:sz="0" w:space="0" w:color="auto"/>
          </w:divBdr>
          <w:divsChild>
            <w:div w:id="544754242">
              <w:marLeft w:val="0"/>
              <w:marRight w:val="0"/>
              <w:marTop w:val="120"/>
              <w:marBottom w:val="0"/>
              <w:divBdr>
                <w:top w:val="none" w:sz="0" w:space="0" w:color="auto"/>
                <w:left w:val="none" w:sz="0" w:space="0" w:color="auto"/>
                <w:bottom w:val="none" w:sz="0" w:space="0" w:color="auto"/>
                <w:right w:val="none" w:sz="0" w:space="0" w:color="auto"/>
              </w:divBdr>
            </w:div>
            <w:div w:id="1423067588">
              <w:marLeft w:val="0"/>
              <w:marRight w:val="0"/>
              <w:marTop w:val="0"/>
              <w:marBottom w:val="0"/>
              <w:divBdr>
                <w:top w:val="none" w:sz="0" w:space="0" w:color="auto"/>
                <w:left w:val="none" w:sz="0" w:space="0" w:color="auto"/>
                <w:bottom w:val="none" w:sz="0" w:space="0" w:color="auto"/>
                <w:right w:val="none" w:sz="0" w:space="0" w:color="auto"/>
              </w:divBdr>
            </w:div>
          </w:divsChild>
        </w:div>
        <w:div w:id="180434358">
          <w:marLeft w:val="0"/>
          <w:marRight w:val="0"/>
          <w:marTop w:val="0"/>
          <w:marBottom w:val="0"/>
          <w:divBdr>
            <w:top w:val="none" w:sz="0" w:space="0" w:color="auto"/>
            <w:left w:val="none" w:sz="0" w:space="0" w:color="auto"/>
            <w:bottom w:val="none" w:sz="0" w:space="0" w:color="auto"/>
            <w:right w:val="none" w:sz="0" w:space="0" w:color="auto"/>
          </w:divBdr>
          <w:divsChild>
            <w:div w:id="1841693998">
              <w:marLeft w:val="0"/>
              <w:marRight w:val="0"/>
              <w:marTop w:val="120"/>
              <w:marBottom w:val="0"/>
              <w:divBdr>
                <w:top w:val="none" w:sz="0" w:space="0" w:color="auto"/>
                <w:left w:val="none" w:sz="0" w:space="0" w:color="auto"/>
                <w:bottom w:val="none" w:sz="0" w:space="0" w:color="auto"/>
                <w:right w:val="none" w:sz="0" w:space="0" w:color="auto"/>
              </w:divBdr>
            </w:div>
            <w:div w:id="1148519228">
              <w:marLeft w:val="0"/>
              <w:marRight w:val="0"/>
              <w:marTop w:val="0"/>
              <w:marBottom w:val="0"/>
              <w:divBdr>
                <w:top w:val="none" w:sz="0" w:space="0" w:color="auto"/>
                <w:left w:val="none" w:sz="0" w:space="0" w:color="auto"/>
                <w:bottom w:val="none" w:sz="0" w:space="0" w:color="auto"/>
                <w:right w:val="none" w:sz="0" w:space="0" w:color="auto"/>
              </w:divBdr>
            </w:div>
          </w:divsChild>
        </w:div>
        <w:div w:id="1185245347">
          <w:marLeft w:val="0"/>
          <w:marRight w:val="0"/>
          <w:marTop w:val="0"/>
          <w:marBottom w:val="0"/>
          <w:divBdr>
            <w:top w:val="none" w:sz="0" w:space="0" w:color="auto"/>
            <w:left w:val="none" w:sz="0" w:space="0" w:color="auto"/>
            <w:bottom w:val="none" w:sz="0" w:space="0" w:color="auto"/>
            <w:right w:val="none" w:sz="0" w:space="0" w:color="auto"/>
          </w:divBdr>
          <w:divsChild>
            <w:div w:id="798380507">
              <w:marLeft w:val="0"/>
              <w:marRight w:val="0"/>
              <w:marTop w:val="120"/>
              <w:marBottom w:val="0"/>
              <w:divBdr>
                <w:top w:val="none" w:sz="0" w:space="0" w:color="auto"/>
                <w:left w:val="none" w:sz="0" w:space="0" w:color="auto"/>
                <w:bottom w:val="none" w:sz="0" w:space="0" w:color="auto"/>
                <w:right w:val="none" w:sz="0" w:space="0" w:color="auto"/>
              </w:divBdr>
            </w:div>
            <w:div w:id="1648630124">
              <w:marLeft w:val="0"/>
              <w:marRight w:val="0"/>
              <w:marTop w:val="0"/>
              <w:marBottom w:val="0"/>
              <w:divBdr>
                <w:top w:val="none" w:sz="0" w:space="0" w:color="auto"/>
                <w:left w:val="none" w:sz="0" w:space="0" w:color="auto"/>
                <w:bottom w:val="none" w:sz="0" w:space="0" w:color="auto"/>
                <w:right w:val="none" w:sz="0" w:space="0" w:color="auto"/>
              </w:divBdr>
            </w:div>
          </w:divsChild>
        </w:div>
        <w:div w:id="1461996487">
          <w:marLeft w:val="0"/>
          <w:marRight w:val="0"/>
          <w:marTop w:val="0"/>
          <w:marBottom w:val="0"/>
          <w:divBdr>
            <w:top w:val="none" w:sz="0" w:space="0" w:color="auto"/>
            <w:left w:val="none" w:sz="0" w:space="0" w:color="auto"/>
            <w:bottom w:val="none" w:sz="0" w:space="0" w:color="auto"/>
            <w:right w:val="none" w:sz="0" w:space="0" w:color="auto"/>
          </w:divBdr>
          <w:divsChild>
            <w:div w:id="1425565008">
              <w:marLeft w:val="0"/>
              <w:marRight w:val="0"/>
              <w:marTop w:val="120"/>
              <w:marBottom w:val="0"/>
              <w:divBdr>
                <w:top w:val="none" w:sz="0" w:space="0" w:color="auto"/>
                <w:left w:val="none" w:sz="0" w:space="0" w:color="auto"/>
                <w:bottom w:val="none" w:sz="0" w:space="0" w:color="auto"/>
                <w:right w:val="none" w:sz="0" w:space="0" w:color="auto"/>
              </w:divBdr>
            </w:div>
            <w:div w:id="1627001829">
              <w:marLeft w:val="0"/>
              <w:marRight w:val="0"/>
              <w:marTop w:val="0"/>
              <w:marBottom w:val="0"/>
              <w:divBdr>
                <w:top w:val="none" w:sz="0" w:space="0" w:color="auto"/>
                <w:left w:val="none" w:sz="0" w:space="0" w:color="auto"/>
                <w:bottom w:val="none" w:sz="0" w:space="0" w:color="auto"/>
                <w:right w:val="none" w:sz="0" w:space="0" w:color="auto"/>
              </w:divBdr>
            </w:div>
          </w:divsChild>
        </w:div>
        <w:div w:id="598414918">
          <w:marLeft w:val="0"/>
          <w:marRight w:val="0"/>
          <w:marTop w:val="0"/>
          <w:marBottom w:val="0"/>
          <w:divBdr>
            <w:top w:val="none" w:sz="0" w:space="0" w:color="auto"/>
            <w:left w:val="none" w:sz="0" w:space="0" w:color="auto"/>
            <w:bottom w:val="none" w:sz="0" w:space="0" w:color="auto"/>
            <w:right w:val="none" w:sz="0" w:space="0" w:color="auto"/>
          </w:divBdr>
          <w:divsChild>
            <w:div w:id="586841757">
              <w:marLeft w:val="0"/>
              <w:marRight w:val="0"/>
              <w:marTop w:val="120"/>
              <w:marBottom w:val="0"/>
              <w:divBdr>
                <w:top w:val="none" w:sz="0" w:space="0" w:color="auto"/>
                <w:left w:val="none" w:sz="0" w:space="0" w:color="auto"/>
                <w:bottom w:val="none" w:sz="0" w:space="0" w:color="auto"/>
                <w:right w:val="none" w:sz="0" w:space="0" w:color="auto"/>
              </w:divBdr>
            </w:div>
            <w:div w:id="1959486212">
              <w:marLeft w:val="0"/>
              <w:marRight w:val="0"/>
              <w:marTop w:val="0"/>
              <w:marBottom w:val="0"/>
              <w:divBdr>
                <w:top w:val="none" w:sz="0" w:space="0" w:color="auto"/>
                <w:left w:val="none" w:sz="0" w:space="0" w:color="auto"/>
                <w:bottom w:val="none" w:sz="0" w:space="0" w:color="auto"/>
                <w:right w:val="none" w:sz="0" w:space="0" w:color="auto"/>
              </w:divBdr>
            </w:div>
          </w:divsChild>
        </w:div>
        <w:div w:id="1313485093">
          <w:marLeft w:val="0"/>
          <w:marRight w:val="0"/>
          <w:marTop w:val="0"/>
          <w:marBottom w:val="0"/>
          <w:divBdr>
            <w:top w:val="none" w:sz="0" w:space="0" w:color="auto"/>
            <w:left w:val="none" w:sz="0" w:space="0" w:color="auto"/>
            <w:bottom w:val="none" w:sz="0" w:space="0" w:color="auto"/>
            <w:right w:val="none" w:sz="0" w:space="0" w:color="auto"/>
          </w:divBdr>
          <w:divsChild>
            <w:div w:id="2096783483">
              <w:marLeft w:val="0"/>
              <w:marRight w:val="0"/>
              <w:marTop w:val="120"/>
              <w:marBottom w:val="0"/>
              <w:divBdr>
                <w:top w:val="none" w:sz="0" w:space="0" w:color="auto"/>
                <w:left w:val="none" w:sz="0" w:space="0" w:color="auto"/>
                <w:bottom w:val="none" w:sz="0" w:space="0" w:color="auto"/>
                <w:right w:val="none" w:sz="0" w:space="0" w:color="auto"/>
              </w:divBdr>
            </w:div>
            <w:div w:id="2024477242">
              <w:marLeft w:val="0"/>
              <w:marRight w:val="0"/>
              <w:marTop w:val="0"/>
              <w:marBottom w:val="0"/>
              <w:divBdr>
                <w:top w:val="none" w:sz="0" w:space="0" w:color="auto"/>
                <w:left w:val="none" w:sz="0" w:space="0" w:color="auto"/>
                <w:bottom w:val="none" w:sz="0" w:space="0" w:color="auto"/>
                <w:right w:val="none" w:sz="0" w:space="0" w:color="auto"/>
              </w:divBdr>
            </w:div>
          </w:divsChild>
        </w:div>
        <w:div w:id="1963225045">
          <w:marLeft w:val="0"/>
          <w:marRight w:val="0"/>
          <w:marTop w:val="0"/>
          <w:marBottom w:val="0"/>
          <w:divBdr>
            <w:top w:val="none" w:sz="0" w:space="0" w:color="auto"/>
            <w:left w:val="none" w:sz="0" w:space="0" w:color="auto"/>
            <w:bottom w:val="none" w:sz="0" w:space="0" w:color="auto"/>
            <w:right w:val="none" w:sz="0" w:space="0" w:color="auto"/>
          </w:divBdr>
          <w:divsChild>
            <w:div w:id="34277327">
              <w:marLeft w:val="0"/>
              <w:marRight w:val="0"/>
              <w:marTop w:val="120"/>
              <w:marBottom w:val="0"/>
              <w:divBdr>
                <w:top w:val="none" w:sz="0" w:space="0" w:color="auto"/>
                <w:left w:val="none" w:sz="0" w:space="0" w:color="auto"/>
                <w:bottom w:val="none" w:sz="0" w:space="0" w:color="auto"/>
                <w:right w:val="none" w:sz="0" w:space="0" w:color="auto"/>
              </w:divBdr>
            </w:div>
            <w:div w:id="375593268">
              <w:marLeft w:val="0"/>
              <w:marRight w:val="0"/>
              <w:marTop w:val="0"/>
              <w:marBottom w:val="0"/>
              <w:divBdr>
                <w:top w:val="none" w:sz="0" w:space="0" w:color="auto"/>
                <w:left w:val="none" w:sz="0" w:space="0" w:color="auto"/>
                <w:bottom w:val="none" w:sz="0" w:space="0" w:color="auto"/>
                <w:right w:val="none" w:sz="0" w:space="0" w:color="auto"/>
              </w:divBdr>
            </w:div>
          </w:divsChild>
        </w:div>
        <w:div w:id="92824353">
          <w:marLeft w:val="0"/>
          <w:marRight w:val="0"/>
          <w:marTop w:val="0"/>
          <w:marBottom w:val="0"/>
          <w:divBdr>
            <w:top w:val="none" w:sz="0" w:space="0" w:color="auto"/>
            <w:left w:val="none" w:sz="0" w:space="0" w:color="auto"/>
            <w:bottom w:val="none" w:sz="0" w:space="0" w:color="auto"/>
            <w:right w:val="none" w:sz="0" w:space="0" w:color="auto"/>
          </w:divBdr>
          <w:divsChild>
            <w:div w:id="1909612361">
              <w:marLeft w:val="0"/>
              <w:marRight w:val="0"/>
              <w:marTop w:val="120"/>
              <w:marBottom w:val="0"/>
              <w:divBdr>
                <w:top w:val="none" w:sz="0" w:space="0" w:color="auto"/>
                <w:left w:val="none" w:sz="0" w:space="0" w:color="auto"/>
                <w:bottom w:val="none" w:sz="0" w:space="0" w:color="auto"/>
                <w:right w:val="none" w:sz="0" w:space="0" w:color="auto"/>
              </w:divBdr>
            </w:div>
            <w:div w:id="673269231">
              <w:marLeft w:val="0"/>
              <w:marRight w:val="0"/>
              <w:marTop w:val="0"/>
              <w:marBottom w:val="0"/>
              <w:divBdr>
                <w:top w:val="none" w:sz="0" w:space="0" w:color="auto"/>
                <w:left w:val="none" w:sz="0" w:space="0" w:color="auto"/>
                <w:bottom w:val="none" w:sz="0" w:space="0" w:color="auto"/>
                <w:right w:val="none" w:sz="0" w:space="0" w:color="auto"/>
              </w:divBdr>
            </w:div>
          </w:divsChild>
        </w:div>
        <w:div w:id="1696418796">
          <w:marLeft w:val="0"/>
          <w:marRight w:val="0"/>
          <w:marTop w:val="0"/>
          <w:marBottom w:val="0"/>
          <w:divBdr>
            <w:top w:val="none" w:sz="0" w:space="0" w:color="auto"/>
            <w:left w:val="none" w:sz="0" w:space="0" w:color="auto"/>
            <w:bottom w:val="none" w:sz="0" w:space="0" w:color="auto"/>
            <w:right w:val="none" w:sz="0" w:space="0" w:color="auto"/>
          </w:divBdr>
          <w:divsChild>
            <w:div w:id="442388414">
              <w:marLeft w:val="0"/>
              <w:marRight w:val="0"/>
              <w:marTop w:val="120"/>
              <w:marBottom w:val="0"/>
              <w:divBdr>
                <w:top w:val="none" w:sz="0" w:space="0" w:color="auto"/>
                <w:left w:val="none" w:sz="0" w:space="0" w:color="auto"/>
                <w:bottom w:val="none" w:sz="0" w:space="0" w:color="auto"/>
                <w:right w:val="none" w:sz="0" w:space="0" w:color="auto"/>
              </w:divBdr>
            </w:div>
            <w:div w:id="1398085713">
              <w:marLeft w:val="0"/>
              <w:marRight w:val="0"/>
              <w:marTop w:val="0"/>
              <w:marBottom w:val="0"/>
              <w:divBdr>
                <w:top w:val="none" w:sz="0" w:space="0" w:color="auto"/>
                <w:left w:val="none" w:sz="0" w:space="0" w:color="auto"/>
                <w:bottom w:val="none" w:sz="0" w:space="0" w:color="auto"/>
                <w:right w:val="none" w:sz="0" w:space="0" w:color="auto"/>
              </w:divBdr>
            </w:div>
          </w:divsChild>
        </w:div>
        <w:div w:id="142086566">
          <w:marLeft w:val="0"/>
          <w:marRight w:val="0"/>
          <w:marTop w:val="0"/>
          <w:marBottom w:val="0"/>
          <w:divBdr>
            <w:top w:val="none" w:sz="0" w:space="0" w:color="auto"/>
            <w:left w:val="none" w:sz="0" w:space="0" w:color="auto"/>
            <w:bottom w:val="none" w:sz="0" w:space="0" w:color="auto"/>
            <w:right w:val="none" w:sz="0" w:space="0" w:color="auto"/>
          </w:divBdr>
          <w:divsChild>
            <w:div w:id="866599344">
              <w:marLeft w:val="0"/>
              <w:marRight w:val="0"/>
              <w:marTop w:val="120"/>
              <w:marBottom w:val="0"/>
              <w:divBdr>
                <w:top w:val="none" w:sz="0" w:space="0" w:color="auto"/>
                <w:left w:val="none" w:sz="0" w:space="0" w:color="auto"/>
                <w:bottom w:val="none" w:sz="0" w:space="0" w:color="auto"/>
                <w:right w:val="none" w:sz="0" w:space="0" w:color="auto"/>
              </w:divBdr>
            </w:div>
            <w:div w:id="622884786">
              <w:marLeft w:val="0"/>
              <w:marRight w:val="0"/>
              <w:marTop w:val="0"/>
              <w:marBottom w:val="0"/>
              <w:divBdr>
                <w:top w:val="none" w:sz="0" w:space="0" w:color="auto"/>
                <w:left w:val="none" w:sz="0" w:space="0" w:color="auto"/>
                <w:bottom w:val="none" w:sz="0" w:space="0" w:color="auto"/>
                <w:right w:val="none" w:sz="0" w:space="0" w:color="auto"/>
              </w:divBdr>
            </w:div>
          </w:divsChild>
        </w:div>
        <w:div w:id="2049408939">
          <w:marLeft w:val="0"/>
          <w:marRight w:val="0"/>
          <w:marTop w:val="0"/>
          <w:marBottom w:val="0"/>
          <w:divBdr>
            <w:top w:val="none" w:sz="0" w:space="0" w:color="auto"/>
            <w:left w:val="none" w:sz="0" w:space="0" w:color="auto"/>
            <w:bottom w:val="none" w:sz="0" w:space="0" w:color="auto"/>
            <w:right w:val="none" w:sz="0" w:space="0" w:color="auto"/>
          </w:divBdr>
          <w:divsChild>
            <w:div w:id="430592598">
              <w:marLeft w:val="0"/>
              <w:marRight w:val="0"/>
              <w:marTop w:val="120"/>
              <w:marBottom w:val="0"/>
              <w:divBdr>
                <w:top w:val="none" w:sz="0" w:space="0" w:color="auto"/>
                <w:left w:val="none" w:sz="0" w:space="0" w:color="auto"/>
                <w:bottom w:val="none" w:sz="0" w:space="0" w:color="auto"/>
                <w:right w:val="none" w:sz="0" w:space="0" w:color="auto"/>
              </w:divBdr>
            </w:div>
            <w:div w:id="1620137256">
              <w:marLeft w:val="0"/>
              <w:marRight w:val="0"/>
              <w:marTop w:val="0"/>
              <w:marBottom w:val="0"/>
              <w:divBdr>
                <w:top w:val="none" w:sz="0" w:space="0" w:color="auto"/>
                <w:left w:val="none" w:sz="0" w:space="0" w:color="auto"/>
                <w:bottom w:val="none" w:sz="0" w:space="0" w:color="auto"/>
                <w:right w:val="none" w:sz="0" w:space="0" w:color="auto"/>
              </w:divBdr>
            </w:div>
          </w:divsChild>
        </w:div>
        <w:div w:id="422147765">
          <w:marLeft w:val="0"/>
          <w:marRight w:val="0"/>
          <w:marTop w:val="0"/>
          <w:marBottom w:val="0"/>
          <w:divBdr>
            <w:top w:val="none" w:sz="0" w:space="0" w:color="auto"/>
            <w:left w:val="none" w:sz="0" w:space="0" w:color="auto"/>
            <w:bottom w:val="none" w:sz="0" w:space="0" w:color="auto"/>
            <w:right w:val="none" w:sz="0" w:space="0" w:color="auto"/>
          </w:divBdr>
          <w:divsChild>
            <w:div w:id="2041736920">
              <w:marLeft w:val="0"/>
              <w:marRight w:val="0"/>
              <w:marTop w:val="120"/>
              <w:marBottom w:val="0"/>
              <w:divBdr>
                <w:top w:val="none" w:sz="0" w:space="0" w:color="auto"/>
                <w:left w:val="none" w:sz="0" w:space="0" w:color="auto"/>
                <w:bottom w:val="none" w:sz="0" w:space="0" w:color="auto"/>
                <w:right w:val="none" w:sz="0" w:space="0" w:color="auto"/>
              </w:divBdr>
            </w:div>
            <w:div w:id="41944552">
              <w:marLeft w:val="0"/>
              <w:marRight w:val="0"/>
              <w:marTop w:val="0"/>
              <w:marBottom w:val="0"/>
              <w:divBdr>
                <w:top w:val="none" w:sz="0" w:space="0" w:color="auto"/>
                <w:left w:val="none" w:sz="0" w:space="0" w:color="auto"/>
                <w:bottom w:val="none" w:sz="0" w:space="0" w:color="auto"/>
                <w:right w:val="none" w:sz="0" w:space="0" w:color="auto"/>
              </w:divBdr>
            </w:div>
          </w:divsChild>
        </w:div>
        <w:div w:id="178087189">
          <w:marLeft w:val="0"/>
          <w:marRight w:val="0"/>
          <w:marTop w:val="0"/>
          <w:marBottom w:val="0"/>
          <w:divBdr>
            <w:top w:val="none" w:sz="0" w:space="0" w:color="auto"/>
            <w:left w:val="none" w:sz="0" w:space="0" w:color="auto"/>
            <w:bottom w:val="none" w:sz="0" w:space="0" w:color="auto"/>
            <w:right w:val="none" w:sz="0" w:space="0" w:color="auto"/>
          </w:divBdr>
          <w:divsChild>
            <w:div w:id="681861709">
              <w:marLeft w:val="0"/>
              <w:marRight w:val="0"/>
              <w:marTop w:val="120"/>
              <w:marBottom w:val="0"/>
              <w:divBdr>
                <w:top w:val="none" w:sz="0" w:space="0" w:color="auto"/>
                <w:left w:val="none" w:sz="0" w:space="0" w:color="auto"/>
                <w:bottom w:val="none" w:sz="0" w:space="0" w:color="auto"/>
                <w:right w:val="none" w:sz="0" w:space="0" w:color="auto"/>
              </w:divBdr>
            </w:div>
            <w:div w:id="993412211">
              <w:marLeft w:val="0"/>
              <w:marRight w:val="0"/>
              <w:marTop w:val="0"/>
              <w:marBottom w:val="0"/>
              <w:divBdr>
                <w:top w:val="none" w:sz="0" w:space="0" w:color="auto"/>
                <w:left w:val="none" w:sz="0" w:space="0" w:color="auto"/>
                <w:bottom w:val="none" w:sz="0" w:space="0" w:color="auto"/>
                <w:right w:val="none" w:sz="0" w:space="0" w:color="auto"/>
              </w:divBdr>
            </w:div>
          </w:divsChild>
        </w:div>
        <w:div w:id="927621405">
          <w:marLeft w:val="0"/>
          <w:marRight w:val="0"/>
          <w:marTop w:val="0"/>
          <w:marBottom w:val="0"/>
          <w:divBdr>
            <w:top w:val="none" w:sz="0" w:space="0" w:color="auto"/>
            <w:left w:val="none" w:sz="0" w:space="0" w:color="auto"/>
            <w:bottom w:val="none" w:sz="0" w:space="0" w:color="auto"/>
            <w:right w:val="none" w:sz="0" w:space="0" w:color="auto"/>
          </w:divBdr>
          <w:divsChild>
            <w:div w:id="2025008874">
              <w:marLeft w:val="0"/>
              <w:marRight w:val="0"/>
              <w:marTop w:val="120"/>
              <w:marBottom w:val="0"/>
              <w:divBdr>
                <w:top w:val="none" w:sz="0" w:space="0" w:color="auto"/>
                <w:left w:val="none" w:sz="0" w:space="0" w:color="auto"/>
                <w:bottom w:val="none" w:sz="0" w:space="0" w:color="auto"/>
                <w:right w:val="none" w:sz="0" w:space="0" w:color="auto"/>
              </w:divBdr>
            </w:div>
            <w:div w:id="16689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4922">
      <w:bodyDiv w:val="1"/>
      <w:marLeft w:val="0"/>
      <w:marRight w:val="0"/>
      <w:marTop w:val="0"/>
      <w:marBottom w:val="0"/>
      <w:divBdr>
        <w:top w:val="none" w:sz="0" w:space="0" w:color="auto"/>
        <w:left w:val="none" w:sz="0" w:space="0" w:color="auto"/>
        <w:bottom w:val="none" w:sz="0" w:space="0" w:color="auto"/>
        <w:right w:val="none" w:sz="0" w:space="0" w:color="auto"/>
      </w:divBdr>
    </w:div>
    <w:div w:id="914317598">
      <w:bodyDiv w:val="1"/>
      <w:marLeft w:val="0"/>
      <w:marRight w:val="0"/>
      <w:marTop w:val="0"/>
      <w:marBottom w:val="0"/>
      <w:divBdr>
        <w:top w:val="none" w:sz="0" w:space="0" w:color="auto"/>
        <w:left w:val="none" w:sz="0" w:space="0" w:color="auto"/>
        <w:bottom w:val="none" w:sz="0" w:space="0" w:color="auto"/>
        <w:right w:val="none" w:sz="0" w:space="0" w:color="auto"/>
      </w:divBdr>
    </w:div>
    <w:div w:id="915438525">
      <w:bodyDiv w:val="1"/>
      <w:marLeft w:val="0"/>
      <w:marRight w:val="0"/>
      <w:marTop w:val="0"/>
      <w:marBottom w:val="0"/>
      <w:divBdr>
        <w:top w:val="none" w:sz="0" w:space="0" w:color="auto"/>
        <w:left w:val="none" w:sz="0" w:space="0" w:color="auto"/>
        <w:bottom w:val="none" w:sz="0" w:space="0" w:color="auto"/>
        <w:right w:val="none" w:sz="0" w:space="0" w:color="auto"/>
      </w:divBdr>
      <w:divsChild>
        <w:div w:id="2131511189">
          <w:marLeft w:val="0"/>
          <w:marRight w:val="0"/>
          <w:marTop w:val="0"/>
          <w:marBottom w:val="0"/>
          <w:divBdr>
            <w:top w:val="none" w:sz="0" w:space="0" w:color="auto"/>
            <w:left w:val="none" w:sz="0" w:space="0" w:color="auto"/>
            <w:bottom w:val="none" w:sz="0" w:space="0" w:color="auto"/>
            <w:right w:val="none" w:sz="0" w:space="0" w:color="auto"/>
          </w:divBdr>
          <w:divsChild>
            <w:div w:id="1916083729">
              <w:marLeft w:val="0"/>
              <w:marRight w:val="0"/>
              <w:marTop w:val="0"/>
              <w:marBottom w:val="0"/>
              <w:divBdr>
                <w:top w:val="none" w:sz="0" w:space="0" w:color="auto"/>
                <w:left w:val="none" w:sz="0" w:space="0" w:color="auto"/>
                <w:bottom w:val="none" w:sz="0" w:space="0" w:color="auto"/>
                <w:right w:val="none" w:sz="0" w:space="0" w:color="auto"/>
              </w:divBdr>
              <w:divsChild>
                <w:div w:id="2088381657">
                  <w:marLeft w:val="0"/>
                  <w:marRight w:val="0"/>
                  <w:marTop w:val="0"/>
                  <w:marBottom w:val="0"/>
                  <w:divBdr>
                    <w:top w:val="none" w:sz="0" w:space="0" w:color="auto"/>
                    <w:left w:val="none" w:sz="0" w:space="0" w:color="auto"/>
                    <w:bottom w:val="none" w:sz="0" w:space="0" w:color="auto"/>
                    <w:right w:val="none" w:sz="0" w:space="0" w:color="auto"/>
                  </w:divBdr>
                  <w:divsChild>
                    <w:div w:id="1815832766">
                      <w:marLeft w:val="0"/>
                      <w:marRight w:val="0"/>
                      <w:marTop w:val="120"/>
                      <w:marBottom w:val="0"/>
                      <w:divBdr>
                        <w:top w:val="none" w:sz="0" w:space="0" w:color="auto"/>
                        <w:left w:val="none" w:sz="0" w:space="0" w:color="auto"/>
                        <w:bottom w:val="none" w:sz="0" w:space="0" w:color="auto"/>
                        <w:right w:val="none" w:sz="0" w:space="0" w:color="auto"/>
                      </w:divBdr>
                    </w:div>
                    <w:div w:id="2045787383">
                      <w:marLeft w:val="0"/>
                      <w:marRight w:val="0"/>
                      <w:marTop w:val="0"/>
                      <w:marBottom w:val="0"/>
                      <w:divBdr>
                        <w:top w:val="none" w:sz="0" w:space="0" w:color="auto"/>
                        <w:left w:val="none" w:sz="0" w:space="0" w:color="auto"/>
                        <w:bottom w:val="none" w:sz="0" w:space="0" w:color="auto"/>
                        <w:right w:val="none" w:sz="0" w:space="0" w:color="auto"/>
                      </w:divBdr>
                    </w:div>
                  </w:divsChild>
                </w:div>
                <w:div w:id="90975118">
                  <w:marLeft w:val="0"/>
                  <w:marRight w:val="0"/>
                  <w:marTop w:val="0"/>
                  <w:marBottom w:val="0"/>
                  <w:divBdr>
                    <w:top w:val="none" w:sz="0" w:space="0" w:color="auto"/>
                    <w:left w:val="none" w:sz="0" w:space="0" w:color="auto"/>
                    <w:bottom w:val="none" w:sz="0" w:space="0" w:color="auto"/>
                    <w:right w:val="none" w:sz="0" w:space="0" w:color="auto"/>
                  </w:divBdr>
                  <w:divsChild>
                    <w:div w:id="524557574">
                      <w:marLeft w:val="0"/>
                      <w:marRight w:val="0"/>
                      <w:marTop w:val="120"/>
                      <w:marBottom w:val="0"/>
                      <w:divBdr>
                        <w:top w:val="none" w:sz="0" w:space="0" w:color="auto"/>
                        <w:left w:val="none" w:sz="0" w:space="0" w:color="auto"/>
                        <w:bottom w:val="none" w:sz="0" w:space="0" w:color="auto"/>
                        <w:right w:val="none" w:sz="0" w:space="0" w:color="auto"/>
                      </w:divBdr>
                    </w:div>
                    <w:div w:id="165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9644">
          <w:marLeft w:val="0"/>
          <w:marRight w:val="0"/>
          <w:marTop w:val="0"/>
          <w:marBottom w:val="0"/>
          <w:divBdr>
            <w:top w:val="none" w:sz="0" w:space="0" w:color="auto"/>
            <w:left w:val="none" w:sz="0" w:space="0" w:color="auto"/>
            <w:bottom w:val="none" w:sz="0" w:space="0" w:color="auto"/>
            <w:right w:val="none" w:sz="0" w:space="0" w:color="auto"/>
          </w:divBdr>
          <w:divsChild>
            <w:div w:id="9591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09532">
      <w:bodyDiv w:val="1"/>
      <w:marLeft w:val="0"/>
      <w:marRight w:val="0"/>
      <w:marTop w:val="0"/>
      <w:marBottom w:val="0"/>
      <w:divBdr>
        <w:top w:val="none" w:sz="0" w:space="0" w:color="auto"/>
        <w:left w:val="none" w:sz="0" w:space="0" w:color="auto"/>
        <w:bottom w:val="none" w:sz="0" w:space="0" w:color="auto"/>
        <w:right w:val="none" w:sz="0" w:space="0" w:color="auto"/>
      </w:divBdr>
    </w:div>
    <w:div w:id="930314158">
      <w:bodyDiv w:val="1"/>
      <w:marLeft w:val="0"/>
      <w:marRight w:val="0"/>
      <w:marTop w:val="0"/>
      <w:marBottom w:val="0"/>
      <w:divBdr>
        <w:top w:val="none" w:sz="0" w:space="0" w:color="auto"/>
        <w:left w:val="none" w:sz="0" w:space="0" w:color="auto"/>
        <w:bottom w:val="none" w:sz="0" w:space="0" w:color="auto"/>
        <w:right w:val="none" w:sz="0" w:space="0" w:color="auto"/>
      </w:divBdr>
    </w:div>
    <w:div w:id="931402476">
      <w:bodyDiv w:val="1"/>
      <w:marLeft w:val="0"/>
      <w:marRight w:val="0"/>
      <w:marTop w:val="0"/>
      <w:marBottom w:val="0"/>
      <w:divBdr>
        <w:top w:val="none" w:sz="0" w:space="0" w:color="auto"/>
        <w:left w:val="none" w:sz="0" w:space="0" w:color="auto"/>
        <w:bottom w:val="none" w:sz="0" w:space="0" w:color="auto"/>
        <w:right w:val="none" w:sz="0" w:space="0" w:color="auto"/>
      </w:divBdr>
    </w:div>
    <w:div w:id="934478438">
      <w:bodyDiv w:val="1"/>
      <w:marLeft w:val="0"/>
      <w:marRight w:val="0"/>
      <w:marTop w:val="0"/>
      <w:marBottom w:val="0"/>
      <w:divBdr>
        <w:top w:val="none" w:sz="0" w:space="0" w:color="auto"/>
        <w:left w:val="none" w:sz="0" w:space="0" w:color="auto"/>
        <w:bottom w:val="none" w:sz="0" w:space="0" w:color="auto"/>
        <w:right w:val="none" w:sz="0" w:space="0" w:color="auto"/>
      </w:divBdr>
    </w:div>
    <w:div w:id="940145155">
      <w:bodyDiv w:val="1"/>
      <w:marLeft w:val="0"/>
      <w:marRight w:val="0"/>
      <w:marTop w:val="0"/>
      <w:marBottom w:val="0"/>
      <w:divBdr>
        <w:top w:val="none" w:sz="0" w:space="0" w:color="auto"/>
        <w:left w:val="none" w:sz="0" w:space="0" w:color="auto"/>
        <w:bottom w:val="none" w:sz="0" w:space="0" w:color="auto"/>
        <w:right w:val="none" w:sz="0" w:space="0" w:color="auto"/>
      </w:divBdr>
      <w:divsChild>
        <w:div w:id="98071090">
          <w:marLeft w:val="480"/>
          <w:marRight w:val="0"/>
          <w:marTop w:val="0"/>
          <w:marBottom w:val="0"/>
          <w:divBdr>
            <w:top w:val="none" w:sz="0" w:space="0" w:color="auto"/>
            <w:left w:val="none" w:sz="0" w:space="0" w:color="auto"/>
            <w:bottom w:val="none" w:sz="0" w:space="0" w:color="auto"/>
            <w:right w:val="none" w:sz="0" w:space="0" w:color="auto"/>
          </w:divBdr>
        </w:div>
        <w:div w:id="511142284">
          <w:marLeft w:val="0"/>
          <w:marRight w:val="0"/>
          <w:marTop w:val="0"/>
          <w:marBottom w:val="0"/>
          <w:divBdr>
            <w:top w:val="none" w:sz="0" w:space="0" w:color="auto"/>
            <w:left w:val="none" w:sz="0" w:space="0" w:color="auto"/>
            <w:bottom w:val="none" w:sz="0" w:space="0" w:color="auto"/>
            <w:right w:val="none" w:sz="0" w:space="0" w:color="auto"/>
          </w:divBdr>
          <w:divsChild>
            <w:div w:id="175198624">
              <w:marLeft w:val="0"/>
              <w:marRight w:val="0"/>
              <w:marTop w:val="120"/>
              <w:marBottom w:val="0"/>
              <w:divBdr>
                <w:top w:val="none" w:sz="0" w:space="0" w:color="auto"/>
                <w:left w:val="none" w:sz="0" w:space="0" w:color="auto"/>
                <w:bottom w:val="none" w:sz="0" w:space="0" w:color="auto"/>
                <w:right w:val="none" w:sz="0" w:space="0" w:color="auto"/>
              </w:divBdr>
            </w:div>
            <w:div w:id="2033526777">
              <w:marLeft w:val="0"/>
              <w:marRight w:val="0"/>
              <w:marTop w:val="0"/>
              <w:marBottom w:val="0"/>
              <w:divBdr>
                <w:top w:val="none" w:sz="0" w:space="0" w:color="auto"/>
                <w:left w:val="none" w:sz="0" w:space="0" w:color="auto"/>
                <w:bottom w:val="none" w:sz="0" w:space="0" w:color="auto"/>
                <w:right w:val="none" w:sz="0" w:space="0" w:color="auto"/>
              </w:divBdr>
              <w:divsChild>
                <w:div w:id="1184049669">
                  <w:marLeft w:val="0"/>
                  <w:marRight w:val="0"/>
                  <w:marTop w:val="0"/>
                  <w:marBottom w:val="0"/>
                  <w:divBdr>
                    <w:top w:val="none" w:sz="0" w:space="0" w:color="auto"/>
                    <w:left w:val="none" w:sz="0" w:space="0" w:color="auto"/>
                    <w:bottom w:val="none" w:sz="0" w:space="0" w:color="auto"/>
                    <w:right w:val="none" w:sz="0" w:space="0" w:color="auto"/>
                  </w:divBdr>
                  <w:divsChild>
                    <w:div w:id="412050750">
                      <w:marLeft w:val="0"/>
                      <w:marRight w:val="0"/>
                      <w:marTop w:val="120"/>
                      <w:marBottom w:val="0"/>
                      <w:divBdr>
                        <w:top w:val="none" w:sz="0" w:space="0" w:color="auto"/>
                        <w:left w:val="none" w:sz="0" w:space="0" w:color="auto"/>
                        <w:bottom w:val="none" w:sz="0" w:space="0" w:color="auto"/>
                        <w:right w:val="none" w:sz="0" w:space="0" w:color="auto"/>
                      </w:divBdr>
                    </w:div>
                    <w:div w:id="317004894">
                      <w:marLeft w:val="0"/>
                      <w:marRight w:val="0"/>
                      <w:marTop w:val="0"/>
                      <w:marBottom w:val="0"/>
                      <w:divBdr>
                        <w:top w:val="none" w:sz="0" w:space="0" w:color="auto"/>
                        <w:left w:val="none" w:sz="0" w:space="0" w:color="auto"/>
                        <w:bottom w:val="none" w:sz="0" w:space="0" w:color="auto"/>
                        <w:right w:val="none" w:sz="0" w:space="0" w:color="auto"/>
                      </w:divBdr>
                    </w:div>
                  </w:divsChild>
                </w:div>
                <w:div w:id="915896481">
                  <w:marLeft w:val="0"/>
                  <w:marRight w:val="0"/>
                  <w:marTop w:val="0"/>
                  <w:marBottom w:val="0"/>
                  <w:divBdr>
                    <w:top w:val="none" w:sz="0" w:space="0" w:color="auto"/>
                    <w:left w:val="none" w:sz="0" w:space="0" w:color="auto"/>
                    <w:bottom w:val="none" w:sz="0" w:space="0" w:color="auto"/>
                    <w:right w:val="none" w:sz="0" w:space="0" w:color="auto"/>
                  </w:divBdr>
                  <w:divsChild>
                    <w:div w:id="357200428">
                      <w:marLeft w:val="0"/>
                      <w:marRight w:val="0"/>
                      <w:marTop w:val="120"/>
                      <w:marBottom w:val="0"/>
                      <w:divBdr>
                        <w:top w:val="none" w:sz="0" w:space="0" w:color="auto"/>
                        <w:left w:val="none" w:sz="0" w:space="0" w:color="auto"/>
                        <w:bottom w:val="none" w:sz="0" w:space="0" w:color="auto"/>
                        <w:right w:val="none" w:sz="0" w:space="0" w:color="auto"/>
                      </w:divBdr>
                    </w:div>
                    <w:div w:id="978339663">
                      <w:marLeft w:val="0"/>
                      <w:marRight w:val="0"/>
                      <w:marTop w:val="0"/>
                      <w:marBottom w:val="0"/>
                      <w:divBdr>
                        <w:top w:val="none" w:sz="0" w:space="0" w:color="auto"/>
                        <w:left w:val="none" w:sz="0" w:space="0" w:color="auto"/>
                        <w:bottom w:val="none" w:sz="0" w:space="0" w:color="auto"/>
                        <w:right w:val="none" w:sz="0" w:space="0" w:color="auto"/>
                      </w:divBdr>
                    </w:div>
                  </w:divsChild>
                </w:div>
                <w:div w:id="674768982">
                  <w:marLeft w:val="0"/>
                  <w:marRight w:val="0"/>
                  <w:marTop w:val="0"/>
                  <w:marBottom w:val="0"/>
                  <w:divBdr>
                    <w:top w:val="none" w:sz="0" w:space="0" w:color="auto"/>
                    <w:left w:val="none" w:sz="0" w:space="0" w:color="auto"/>
                    <w:bottom w:val="none" w:sz="0" w:space="0" w:color="auto"/>
                    <w:right w:val="none" w:sz="0" w:space="0" w:color="auto"/>
                  </w:divBdr>
                  <w:divsChild>
                    <w:div w:id="1884320483">
                      <w:marLeft w:val="0"/>
                      <w:marRight w:val="0"/>
                      <w:marTop w:val="120"/>
                      <w:marBottom w:val="0"/>
                      <w:divBdr>
                        <w:top w:val="none" w:sz="0" w:space="0" w:color="auto"/>
                        <w:left w:val="none" w:sz="0" w:space="0" w:color="auto"/>
                        <w:bottom w:val="none" w:sz="0" w:space="0" w:color="auto"/>
                        <w:right w:val="none" w:sz="0" w:space="0" w:color="auto"/>
                      </w:divBdr>
                    </w:div>
                    <w:div w:id="12074460">
                      <w:marLeft w:val="0"/>
                      <w:marRight w:val="0"/>
                      <w:marTop w:val="0"/>
                      <w:marBottom w:val="0"/>
                      <w:divBdr>
                        <w:top w:val="none" w:sz="0" w:space="0" w:color="auto"/>
                        <w:left w:val="none" w:sz="0" w:space="0" w:color="auto"/>
                        <w:bottom w:val="none" w:sz="0" w:space="0" w:color="auto"/>
                        <w:right w:val="none" w:sz="0" w:space="0" w:color="auto"/>
                      </w:divBdr>
                      <w:divsChild>
                        <w:div w:id="1330643825">
                          <w:marLeft w:val="0"/>
                          <w:marRight w:val="0"/>
                          <w:marTop w:val="0"/>
                          <w:marBottom w:val="0"/>
                          <w:divBdr>
                            <w:top w:val="none" w:sz="0" w:space="0" w:color="auto"/>
                            <w:left w:val="none" w:sz="0" w:space="0" w:color="auto"/>
                            <w:bottom w:val="none" w:sz="0" w:space="0" w:color="auto"/>
                            <w:right w:val="none" w:sz="0" w:space="0" w:color="auto"/>
                          </w:divBdr>
                          <w:divsChild>
                            <w:div w:id="405421364">
                              <w:marLeft w:val="0"/>
                              <w:marRight w:val="0"/>
                              <w:marTop w:val="120"/>
                              <w:marBottom w:val="0"/>
                              <w:divBdr>
                                <w:top w:val="none" w:sz="0" w:space="0" w:color="auto"/>
                                <w:left w:val="none" w:sz="0" w:space="0" w:color="auto"/>
                                <w:bottom w:val="none" w:sz="0" w:space="0" w:color="auto"/>
                                <w:right w:val="none" w:sz="0" w:space="0" w:color="auto"/>
                              </w:divBdr>
                            </w:div>
                            <w:div w:id="897977914">
                              <w:marLeft w:val="0"/>
                              <w:marRight w:val="0"/>
                              <w:marTop w:val="0"/>
                              <w:marBottom w:val="0"/>
                              <w:divBdr>
                                <w:top w:val="none" w:sz="0" w:space="0" w:color="auto"/>
                                <w:left w:val="none" w:sz="0" w:space="0" w:color="auto"/>
                                <w:bottom w:val="none" w:sz="0" w:space="0" w:color="auto"/>
                                <w:right w:val="none" w:sz="0" w:space="0" w:color="auto"/>
                              </w:divBdr>
                              <w:divsChild>
                                <w:div w:id="838448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7454468">
                          <w:marLeft w:val="0"/>
                          <w:marRight w:val="0"/>
                          <w:marTop w:val="0"/>
                          <w:marBottom w:val="0"/>
                          <w:divBdr>
                            <w:top w:val="none" w:sz="0" w:space="0" w:color="auto"/>
                            <w:left w:val="none" w:sz="0" w:space="0" w:color="auto"/>
                            <w:bottom w:val="none" w:sz="0" w:space="0" w:color="auto"/>
                            <w:right w:val="none" w:sz="0" w:space="0" w:color="auto"/>
                          </w:divBdr>
                          <w:divsChild>
                            <w:div w:id="150606010">
                              <w:marLeft w:val="0"/>
                              <w:marRight w:val="0"/>
                              <w:marTop w:val="120"/>
                              <w:marBottom w:val="0"/>
                              <w:divBdr>
                                <w:top w:val="none" w:sz="0" w:space="0" w:color="auto"/>
                                <w:left w:val="none" w:sz="0" w:space="0" w:color="auto"/>
                                <w:bottom w:val="none" w:sz="0" w:space="0" w:color="auto"/>
                                <w:right w:val="none" w:sz="0" w:space="0" w:color="auto"/>
                              </w:divBdr>
                            </w:div>
                            <w:div w:id="194738289">
                              <w:marLeft w:val="0"/>
                              <w:marRight w:val="0"/>
                              <w:marTop w:val="0"/>
                              <w:marBottom w:val="0"/>
                              <w:divBdr>
                                <w:top w:val="none" w:sz="0" w:space="0" w:color="auto"/>
                                <w:left w:val="none" w:sz="0" w:space="0" w:color="auto"/>
                                <w:bottom w:val="none" w:sz="0" w:space="0" w:color="auto"/>
                                <w:right w:val="none" w:sz="0" w:space="0" w:color="auto"/>
                              </w:divBdr>
                              <w:divsChild>
                                <w:div w:id="10631382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9747277">
                          <w:marLeft w:val="0"/>
                          <w:marRight w:val="0"/>
                          <w:marTop w:val="0"/>
                          <w:marBottom w:val="0"/>
                          <w:divBdr>
                            <w:top w:val="none" w:sz="0" w:space="0" w:color="auto"/>
                            <w:left w:val="none" w:sz="0" w:space="0" w:color="auto"/>
                            <w:bottom w:val="none" w:sz="0" w:space="0" w:color="auto"/>
                            <w:right w:val="none" w:sz="0" w:space="0" w:color="auto"/>
                          </w:divBdr>
                          <w:divsChild>
                            <w:div w:id="969480519">
                              <w:marLeft w:val="0"/>
                              <w:marRight w:val="0"/>
                              <w:marTop w:val="120"/>
                              <w:marBottom w:val="0"/>
                              <w:divBdr>
                                <w:top w:val="none" w:sz="0" w:space="0" w:color="auto"/>
                                <w:left w:val="none" w:sz="0" w:space="0" w:color="auto"/>
                                <w:bottom w:val="none" w:sz="0" w:space="0" w:color="auto"/>
                                <w:right w:val="none" w:sz="0" w:space="0" w:color="auto"/>
                              </w:divBdr>
                            </w:div>
                            <w:div w:id="209297">
                              <w:marLeft w:val="0"/>
                              <w:marRight w:val="0"/>
                              <w:marTop w:val="0"/>
                              <w:marBottom w:val="0"/>
                              <w:divBdr>
                                <w:top w:val="none" w:sz="0" w:space="0" w:color="auto"/>
                                <w:left w:val="none" w:sz="0" w:space="0" w:color="auto"/>
                                <w:bottom w:val="none" w:sz="0" w:space="0" w:color="auto"/>
                                <w:right w:val="none" w:sz="0" w:space="0" w:color="auto"/>
                              </w:divBdr>
                              <w:divsChild>
                                <w:div w:id="894584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0499661">
                          <w:marLeft w:val="0"/>
                          <w:marRight w:val="0"/>
                          <w:marTop w:val="0"/>
                          <w:marBottom w:val="0"/>
                          <w:divBdr>
                            <w:top w:val="none" w:sz="0" w:space="0" w:color="auto"/>
                            <w:left w:val="none" w:sz="0" w:space="0" w:color="auto"/>
                            <w:bottom w:val="none" w:sz="0" w:space="0" w:color="auto"/>
                            <w:right w:val="none" w:sz="0" w:space="0" w:color="auto"/>
                          </w:divBdr>
                          <w:divsChild>
                            <w:div w:id="62680384">
                              <w:marLeft w:val="0"/>
                              <w:marRight w:val="0"/>
                              <w:marTop w:val="120"/>
                              <w:marBottom w:val="0"/>
                              <w:divBdr>
                                <w:top w:val="none" w:sz="0" w:space="0" w:color="auto"/>
                                <w:left w:val="none" w:sz="0" w:space="0" w:color="auto"/>
                                <w:bottom w:val="none" w:sz="0" w:space="0" w:color="auto"/>
                                <w:right w:val="none" w:sz="0" w:space="0" w:color="auto"/>
                              </w:divBdr>
                            </w:div>
                            <w:div w:id="1364793768">
                              <w:marLeft w:val="0"/>
                              <w:marRight w:val="0"/>
                              <w:marTop w:val="0"/>
                              <w:marBottom w:val="0"/>
                              <w:divBdr>
                                <w:top w:val="none" w:sz="0" w:space="0" w:color="auto"/>
                                <w:left w:val="none" w:sz="0" w:space="0" w:color="auto"/>
                                <w:bottom w:val="none" w:sz="0" w:space="0" w:color="auto"/>
                                <w:right w:val="none" w:sz="0" w:space="0" w:color="auto"/>
                              </w:divBdr>
                              <w:divsChild>
                                <w:div w:id="1286697527">
                                  <w:marLeft w:val="0"/>
                                  <w:marRight w:val="0"/>
                                  <w:marTop w:val="120"/>
                                  <w:marBottom w:val="0"/>
                                  <w:divBdr>
                                    <w:top w:val="none" w:sz="0" w:space="0" w:color="auto"/>
                                    <w:left w:val="none" w:sz="0" w:space="0" w:color="auto"/>
                                    <w:bottom w:val="none" w:sz="0" w:space="0" w:color="auto"/>
                                    <w:right w:val="none" w:sz="0" w:space="0" w:color="auto"/>
                                  </w:divBdr>
                                </w:div>
                                <w:div w:id="10639120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3389566">
                          <w:marLeft w:val="0"/>
                          <w:marRight w:val="0"/>
                          <w:marTop w:val="0"/>
                          <w:marBottom w:val="0"/>
                          <w:divBdr>
                            <w:top w:val="none" w:sz="0" w:space="0" w:color="auto"/>
                            <w:left w:val="none" w:sz="0" w:space="0" w:color="auto"/>
                            <w:bottom w:val="none" w:sz="0" w:space="0" w:color="auto"/>
                            <w:right w:val="none" w:sz="0" w:space="0" w:color="auto"/>
                          </w:divBdr>
                          <w:divsChild>
                            <w:div w:id="2025932359">
                              <w:marLeft w:val="0"/>
                              <w:marRight w:val="0"/>
                              <w:marTop w:val="120"/>
                              <w:marBottom w:val="0"/>
                              <w:divBdr>
                                <w:top w:val="none" w:sz="0" w:space="0" w:color="auto"/>
                                <w:left w:val="none" w:sz="0" w:space="0" w:color="auto"/>
                                <w:bottom w:val="none" w:sz="0" w:space="0" w:color="auto"/>
                                <w:right w:val="none" w:sz="0" w:space="0" w:color="auto"/>
                              </w:divBdr>
                            </w:div>
                            <w:div w:id="1547138115">
                              <w:marLeft w:val="0"/>
                              <w:marRight w:val="0"/>
                              <w:marTop w:val="0"/>
                              <w:marBottom w:val="0"/>
                              <w:divBdr>
                                <w:top w:val="none" w:sz="0" w:space="0" w:color="auto"/>
                                <w:left w:val="none" w:sz="0" w:space="0" w:color="auto"/>
                                <w:bottom w:val="none" w:sz="0" w:space="0" w:color="auto"/>
                                <w:right w:val="none" w:sz="0" w:space="0" w:color="auto"/>
                              </w:divBdr>
                              <w:divsChild>
                                <w:div w:id="509758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40394">
          <w:marLeft w:val="0"/>
          <w:marRight w:val="0"/>
          <w:marTop w:val="0"/>
          <w:marBottom w:val="0"/>
          <w:divBdr>
            <w:top w:val="none" w:sz="0" w:space="0" w:color="auto"/>
            <w:left w:val="none" w:sz="0" w:space="0" w:color="auto"/>
            <w:bottom w:val="none" w:sz="0" w:space="0" w:color="auto"/>
            <w:right w:val="none" w:sz="0" w:space="0" w:color="auto"/>
          </w:divBdr>
          <w:divsChild>
            <w:div w:id="919870781">
              <w:marLeft w:val="0"/>
              <w:marRight w:val="0"/>
              <w:marTop w:val="120"/>
              <w:marBottom w:val="0"/>
              <w:divBdr>
                <w:top w:val="none" w:sz="0" w:space="0" w:color="auto"/>
                <w:left w:val="none" w:sz="0" w:space="0" w:color="auto"/>
                <w:bottom w:val="none" w:sz="0" w:space="0" w:color="auto"/>
                <w:right w:val="none" w:sz="0" w:space="0" w:color="auto"/>
              </w:divBdr>
            </w:div>
            <w:div w:id="1266811899">
              <w:marLeft w:val="0"/>
              <w:marRight w:val="0"/>
              <w:marTop w:val="0"/>
              <w:marBottom w:val="0"/>
              <w:divBdr>
                <w:top w:val="none" w:sz="0" w:space="0" w:color="auto"/>
                <w:left w:val="none" w:sz="0" w:space="0" w:color="auto"/>
                <w:bottom w:val="none" w:sz="0" w:space="0" w:color="auto"/>
                <w:right w:val="none" w:sz="0" w:space="0" w:color="auto"/>
              </w:divBdr>
              <w:divsChild>
                <w:div w:id="1556119343">
                  <w:marLeft w:val="0"/>
                  <w:marRight w:val="0"/>
                  <w:marTop w:val="0"/>
                  <w:marBottom w:val="0"/>
                  <w:divBdr>
                    <w:top w:val="none" w:sz="0" w:space="0" w:color="auto"/>
                    <w:left w:val="none" w:sz="0" w:space="0" w:color="auto"/>
                    <w:bottom w:val="none" w:sz="0" w:space="0" w:color="auto"/>
                    <w:right w:val="none" w:sz="0" w:space="0" w:color="auto"/>
                  </w:divBdr>
                  <w:divsChild>
                    <w:div w:id="970480698">
                      <w:marLeft w:val="0"/>
                      <w:marRight w:val="0"/>
                      <w:marTop w:val="120"/>
                      <w:marBottom w:val="0"/>
                      <w:divBdr>
                        <w:top w:val="none" w:sz="0" w:space="0" w:color="auto"/>
                        <w:left w:val="none" w:sz="0" w:space="0" w:color="auto"/>
                        <w:bottom w:val="none" w:sz="0" w:space="0" w:color="auto"/>
                        <w:right w:val="none" w:sz="0" w:space="0" w:color="auto"/>
                      </w:divBdr>
                    </w:div>
                    <w:div w:id="1113481502">
                      <w:marLeft w:val="0"/>
                      <w:marRight w:val="0"/>
                      <w:marTop w:val="0"/>
                      <w:marBottom w:val="0"/>
                      <w:divBdr>
                        <w:top w:val="none" w:sz="0" w:space="0" w:color="auto"/>
                        <w:left w:val="none" w:sz="0" w:space="0" w:color="auto"/>
                        <w:bottom w:val="none" w:sz="0" w:space="0" w:color="auto"/>
                        <w:right w:val="none" w:sz="0" w:space="0" w:color="auto"/>
                      </w:divBdr>
                    </w:div>
                  </w:divsChild>
                </w:div>
                <w:div w:id="267353350">
                  <w:marLeft w:val="0"/>
                  <w:marRight w:val="0"/>
                  <w:marTop w:val="0"/>
                  <w:marBottom w:val="0"/>
                  <w:divBdr>
                    <w:top w:val="none" w:sz="0" w:space="0" w:color="auto"/>
                    <w:left w:val="none" w:sz="0" w:space="0" w:color="auto"/>
                    <w:bottom w:val="none" w:sz="0" w:space="0" w:color="auto"/>
                    <w:right w:val="none" w:sz="0" w:space="0" w:color="auto"/>
                  </w:divBdr>
                  <w:divsChild>
                    <w:div w:id="1383210541">
                      <w:marLeft w:val="0"/>
                      <w:marRight w:val="0"/>
                      <w:marTop w:val="120"/>
                      <w:marBottom w:val="0"/>
                      <w:divBdr>
                        <w:top w:val="none" w:sz="0" w:space="0" w:color="auto"/>
                        <w:left w:val="none" w:sz="0" w:space="0" w:color="auto"/>
                        <w:bottom w:val="none" w:sz="0" w:space="0" w:color="auto"/>
                        <w:right w:val="none" w:sz="0" w:space="0" w:color="auto"/>
                      </w:divBdr>
                    </w:div>
                    <w:div w:id="140999939">
                      <w:marLeft w:val="0"/>
                      <w:marRight w:val="0"/>
                      <w:marTop w:val="0"/>
                      <w:marBottom w:val="0"/>
                      <w:divBdr>
                        <w:top w:val="none" w:sz="0" w:space="0" w:color="auto"/>
                        <w:left w:val="none" w:sz="0" w:space="0" w:color="auto"/>
                        <w:bottom w:val="none" w:sz="0" w:space="0" w:color="auto"/>
                        <w:right w:val="none" w:sz="0" w:space="0" w:color="auto"/>
                      </w:divBdr>
                      <w:divsChild>
                        <w:div w:id="1701472936">
                          <w:marLeft w:val="0"/>
                          <w:marRight w:val="0"/>
                          <w:marTop w:val="0"/>
                          <w:marBottom w:val="0"/>
                          <w:divBdr>
                            <w:top w:val="none" w:sz="0" w:space="0" w:color="auto"/>
                            <w:left w:val="none" w:sz="0" w:space="0" w:color="auto"/>
                            <w:bottom w:val="none" w:sz="0" w:space="0" w:color="auto"/>
                            <w:right w:val="none" w:sz="0" w:space="0" w:color="auto"/>
                          </w:divBdr>
                          <w:divsChild>
                            <w:div w:id="762261051">
                              <w:marLeft w:val="0"/>
                              <w:marRight w:val="0"/>
                              <w:marTop w:val="120"/>
                              <w:marBottom w:val="0"/>
                              <w:divBdr>
                                <w:top w:val="none" w:sz="0" w:space="0" w:color="auto"/>
                                <w:left w:val="none" w:sz="0" w:space="0" w:color="auto"/>
                                <w:bottom w:val="none" w:sz="0" w:space="0" w:color="auto"/>
                                <w:right w:val="none" w:sz="0" w:space="0" w:color="auto"/>
                              </w:divBdr>
                            </w:div>
                            <w:div w:id="1242983884">
                              <w:marLeft w:val="0"/>
                              <w:marRight w:val="0"/>
                              <w:marTop w:val="0"/>
                              <w:marBottom w:val="0"/>
                              <w:divBdr>
                                <w:top w:val="none" w:sz="0" w:space="0" w:color="auto"/>
                                <w:left w:val="none" w:sz="0" w:space="0" w:color="auto"/>
                                <w:bottom w:val="none" w:sz="0" w:space="0" w:color="auto"/>
                                <w:right w:val="none" w:sz="0" w:space="0" w:color="auto"/>
                              </w:divBdr>
                              <w:divsChild>
                                <w:div w:id="851064768">
                                  <w:marLeft w:val="0"/>
                                  <w:marRight w:val="0"/>
                                  <w:marTop w:val="120"/>
                                  <w:marBottom w:val="0"/>
                                  <w:divBdr>
                                    <w:top w:val="none" w:sz="0" w:space="0" w:color="auto"/>
                                    <w:left w:val="none" w:sz="0" w:space="0" w:color="auto"/>
                                    <w:bottom w:val="none" w:sz="0" w:space="0" w:color="auto"/>
                                    <w:right w:val="none" w:sz="0" w:space="0" w:color="auto"/>
                                  </w:divBdr>
                                </w:div>
                                <w:div w:id="1422682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3113993">
                          <w:marLeft w:val="0"/>
                          <w:marRight w:val="0"/>
                          <w:marTop w:val="0"/>
                          <w:marBottom w:val="0"/>
                          <w:divBdr>
                            <w:top w:val="none" w:sz="0" w:space="0" w:color="auto"/>
                            <w:left w:val="none" w:sz="0" w:space="0" w:color="auto"/>
                            <w:bottom w:val="none" w:sz="0" w:space="0" w:color="auto"/>
                            <w:right w:val="none" w:sz="0" w:space="0" w:color="auto"/>
                          </w:divBdr>
                          <w:divsChild>
                            <w:div w:id="1304310739">
                              <w:marLeft w:val="0"/>
                              <w:marRight w:val="0"/>
                              <w:marTop w:val="120"/>
                              <w:marBottom w:val="0"/>
                              <w:divBdr>
                                <w:top w:val="none" w:sz="0" w:space="0" w:color="auto"/>
                                <w:left w:val="none" w:sz="0" w:space="0" w:color="auto"/>
                                <w:bottom w:val="none" w:sz="0" w:space="0" w:color="auto"/>
                                <w:right w:val="none" w:sz="0" w:space="0" w:color="auto"/>
                              </w:divBdr>
                            </w:div>
                            <w:div w:id="626816409">
                              <w:marLeft w:val="0"/>
                              <w:marRight w:val="0"/>
                              <w:marTop w:val="0"/>
                              <w:marBottom w:val="0"/>
                              <w:divBdr>
                                <w:top w:val="none" w:sz="0" w:space="0" w:color="auto"/>
                                <w:left w:val="none" w:sz="0" w:space="0" w:color="auto"/>
                                <w:bottom w:val="none" w:sz="0" w:space="0" w:color="auto"/>
                                <w:right w:val="none" w:sz="0" w:space="0" w:color="auto"/>
                              </w:divBdr>
                              <w:divsChild>
                                <w:div w:id="1237936262">
                                  <w:marLeft w:val="0"/>
                                  <w:marRight w:val="0"/>
                                  <w:marTop w:val="120"/>
                                  <w:marBottom w:val="0"/>
                                  <w:divBdr>
                                    <w:top w:val="none" w:sz="0" w:space="0" w:color="auto"/>
                                    <w:left w:val="none" w:sz="0" w:space="0" w:color="auto"/>
                                    <w:bottom w:val="none" w:sz="0" w:space="0" w:color="auto"/>
                                    <w:right w:val="none" w:sz="0" w:space="0" w:color="auto"/>
                                  </w:divBdr>
                                </w:div>
                                <w:div w:id="1809857337">
                                  <w:marLeft w:val="0"/>
                                  <w:marRight w:val="0"/>
                                  <w:marTop w:val="120"/>
                                  <w:marBottom w:val="0"/>
                                  <w:divBdr>
                                    <w:top w:val="none" w:sz="0" w:space="0" w:color="auto"/>
                                    <w:left w:val="none" w:sz="0" w:space="0" w:color="auto"/>
                                    <w:bottom w:val="none" w:sz="0" w:space="0" w:color="auto"/>
                                    <w:right w:val="none" w:sz="0" w:space="0" w:color="auto"/>
                                  </w:divBdr>
                                  <w:divsChild>
                                    <w:div w:id="777069730">
                                      <w:marLeft w:val="0"/>
                                      <w:marRight w:val="0"/>
                                      <w:marTop w:val="0"/>
                                      <w:marBottom w:val="0"/>
                                      <w:divBdr>
                                        <w:top w:val="none" w:sz="0" w:space="0" w:color="auto"/>
                                        <w:left w:val="none" w:sz="0" w:space="0" w:color="auto"/>
                                        <w:bottom w:val="none" w:sz="0" w:space="0" w:color="auto"/>
                                        <w:right w:val="none" w:sz="0" w:space="0" w:color="auto"/>
                                      </w:divBdr>
                                      <w:divsChild>
                                        <w:div w:id="2126923727">
                                          <w:marLeft w:val="0"/>
                                          <w:marRight w:val="0"/>
                                          <w:marTop w:val="120"/>
                                          <w:marBottom w:val="0"/>
                                          <w:divBdr>
                                            <w:top w:val="none" w:sz="0" w:space="0" w:color="auto"/>
                                            <w:left w:val="none" w:sz="0" w:space="0" w:color="auto"/>
                                            <w:bottom w:val="none" w:sz="0" w:space="0" w:color="auto"/>
                                            <w:right w:val="none" w:sz="0" w:space="0" w:color="auto"/>
                                          </w:divBdr>
                                        </w:div>
                                        <w:div w:id="625619963">
                                          <w:marLeft w:val="0"/>
                                          <w:marRight w:val="0"/>
                                          <w:marTop w:val="0"/>
                                          <w:marBottom w:val="0"/>
                                          <w:divBdr>
                                            <w:top w:val="none" w:sz="0" w:space="0" w:color="auto"/>
                                            <w:left w:val="none" w:sz="0" w:space="0" w:color="auto"/>
                                            <w:bottom w:val="none" w:sz="0" w:space="0" w:color="auto"/>
                                            <w:right w:val="none" w:sz="0" w:space="0" w:color="auto"/>
                                          </w:divBdr>
                                          <w:divsChild>
                                            <w:div w:id="18775422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6981806">
                                      <w:marLeft w:val="0"/>
                                      <w:marRight w:val="0"/>
                                      <w:marTop w:val="0"/>
                                      <w:marBottom w:val="0"/>
                                      <w:divBdr>
                                        <w:top w:val="none" w:sz="0" w:space="0" w:color="auto"/>
                                        <w:left w:val="none" w:sz="0" w:space="0" w:color="auto"/>
                                        <w:bottom w:val="none" w:sz="0" w:space="0" w:color="auto"/>
                                        <w:right w:val="none" w:sz="0" w:space="0" w:color="auto"/>
                                      </w:divBdr>
                                      <w:divsChild>
                                        <w:div w:id="1966425313">
                                          <w:marLeft w:val="0"/>
                                          <w:marRight w:val="0"/>
                                          <w:marTop w:val="120"/>
                                          <w:marBottom w:val="0"/>
                                          <w:divBdr>
                                            <w:top w:val="none" w:sz="0" w:space="0" w:color="auto"/>
                                            <w:left w:val="none" w:sz="0" w:space="0" w:color="auto"/>
                                            <w:bottom w:val="none" w:sz="0" w:space="0" w:color="auto"/>
                                            <w:right w:val="none" w:sz="0" w:space="0" w:color="auto"/>
                                          </w:divBdr>
                                        </w:div>
                                        <w:div w:id="348064204">
                                          <w:marLeft w:val="0"/>
                                          <w:marRight w:val="0"/>
                                          <w:marTop w:val="0"/>
                                          <w:marBottom w:val="0"/>
                                          <w:divBdr>
                                            <w:top w:val="none" w:sz="0" w:space="0" w:color="auto"/>
                                            <w:left w:val="none" w:sz="0" w:space="0" w:color="auto"/>
                                            <w:bottom w:val="none" w:sz="0" w:space="0" w:color="auto"/>
                                            <w:right w:val="none" w:sz="0" w:space="0" w:color="auto"/>
                                          </w:divBdr>
                                          <w:divsChild>
                                            <w:div w:id="3324946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9503137">
                                      <w:marLeft w:val="0"/>
                                      <w:marRight w:val="0"/>
                                      <w:marTop w:val="0"/>
                                      <w:marBottom w:val="0"/>
                                      <w:divBdr>
                                        <w:top w:val="none" w:sz="0" w:space="0" w:color="auto"/>
                                        <w:left w:val="none" w:sz="0" w:space="0" w:color="auto"/>
                                        <w:bottom w:val="none" w:sz="0" w:space="0" w:color="auto"/>
                                        <w:right w:val="none" w:sz="0" w:space="0" w:color="auto"/>
                                      </w:divBdr>
                                      <w:divsChild>
                                        <w:div w:id="118183523">
                                          <w:marLeft w:val="0"/>
                                          <w:marRight w:val="0"/>
                                          <w:marTop w:val="120"/>
                                          <w:marBottom w:val="0"/>
                                          <w:divBdr>
                                            <w:top w:val="none" w:sz="0" w:space="0" w:color="auto"/>
                                            <w:left w:val="none" w:sz="0" w:space="0" w:color="auto"/>
                                            <w:bottom w:val="none" w:sz="0" w:space="0" w:color="auto"/>
                                            <w:right w:val="none" w:sz="0" w:space="0" w:color="auto"/>
                                          </w:divBdr>
                                        </w:div>
                                        <w:div w:id="519323326">
                                          <w:marLeft w:val="0"/>
                                          <w:marRight w:val="0"/>
                                          <w:marTop w:val="0"/>
                                          <w:marBottom w:val="0"/>
                                          <w:divBdr>
                                            <w:top w:val="none" w:sz="0" w:space="0" w:color="auto"/>
                                            <w:left w:val="none" w:sz="0" w:space="0" w:color="auto"/>
                                            <w:bottom w:val="none" w:sz="0" w:space="0" w:color="auto"/>
                                            <w:right w:val="none" w:sz="0" w:space="0" w:color="auto"/>
                                          </w:divBdr>
                                          <w:divsChild>
                                            <w:div w:id="7381407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527344">
                  <w:marLeft w:val="0"/>
                  <w:marRight w:val="0"/>
                  <w:marTop w:val="0"/>
                  <w:marBottom w:val="0"/>
                  <w:divBdr>
                    <w:top w:val="none" w:sz="0" w:space="0" w:color="auto"/>
                    <w:left w:val="none" w:sz="0" w:space="0" w:color="auto"/>
                    <w:bottom w:val="none" w:sz="0" w:space="0" w:color="auto"/>
                    <w:right w:val="none" w:sz="0" w:space="0" w:color="auto"/>
                  </w:divBdr>
                  <w:divsChild>
                    <w:div w:id="110441576">
                      <w:marLeft w:val="0"/>
                      <w:marRight w:val="0"/>
                      <w:marTop w:val="120"/>
                      <w:marBottom w:val="0"/>
                      <w:divBdr>
                        <w:top w:val="none" w:sz="0" w:space="0" w:color="auto"/>
                        <w:left w:val="none" w:sz="0" w:space="0" w:color="auto"/>
                        <w:bottom w:val="none" w:sz="0" w:space="0" w:color="auto"/>
                        <w:right w:val="none" w:sz="0" w:space="0" w:color="auto"/>
                      </w:divBdr>
                    </w:div>
                    <w:div w:id="970357012">
                      <w:marLeft w:val="0"/>
                      <w:marRight w:val="0"/>
                      <w:marTop w:val="0"/>
                      <w:marBottom w:val="0"/>
                      <w:divBdr>
                        <w:top w:val="none" w:sz="0" w:space="0" w:color="auto"/>
                        <w:left w:val="none" w:sz="0" w:space="0" w:color="auto"/>
                        <w:bottom w:val="none" w:sz="0" w:space="0" w:color="auto"/>
                        <w:right w:val="none" w:sz="0" w:space="0" w:color="auto"/>
                      </w:divBdr>
                      <w:divsChild>
                        <w:div w:id="1902785738">
                          <w:marLeft w:val="0"/>
                          <w:marRight w:val="0"/>
                          <w:marTop w:val="0"/>
                          <w:marBottom w:val="0"/>
                          <w:divBdr>
                            <w:top w:val="none" w:sz="0" w:space="0" w:color="auto"/>
                            <w:left w:val="none" w:sz="0" w:space="0" w:color="auto"/>
                            <w:bottom w:val="none" w:sz="0" w:space="0" w:color="auto"/>
                            <w:right w:val="none" w:sz="0" w:space="0" w:color="auto"/>
                          </w:divBdr>
                          <w:divsChild>
                            <w:div w:id="2123306455">
                              <w:marLeft w:val="0"/>
                              <w:marRight w:val="0"/>
                              <w:marTop w:val="120"/>
                              <w:marBottom w:val="0"/>
                              <w:divBdr>
                                <w:top w:val="none" w:sz="0" w:space="0" w:color="auto"/>
                                <w:left w:val="none" w:sz="0" w:space="0" w:color="auto"/>
                                <w:bottom w:val="none" w:sz="0" w:space="0" w:color="auto"/>
                                <w:right w:val="none" w:sz="0" w:space="0" w:color="auto"/>
                              </w:divBdr>
                            </w:div>
                            <w:div w:id="895094084">
                              <w:marLeft w:val="0"/>
                              <w:marRight w:val="0"/>
                              <w:marTop w:val="0"/>
                              <w:marBottom w:val="0"/>
                              <w:divBdr>
                                <w:top w:val="none" w:sz="0" w:space="0" w:color="auto"/>
                                <w:left w:val="none" w:sz="0" w:space="0" w:color="auto"/>
                                <w:bottom w:val="none" w:sz="0" w:space="0" w:color="auto"/>
                                <w:right w:val="none" w:sz="0" w:space="0" w:color="auto"/>
                              </w:divBdr>
                              <w:divsChild>
                                <w:div w:id="17402459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4553840">
                          <w:marLeft w:val="0"/>
                          <w:marRight w:val="0"/>
                          <w:marTop w:val="0"/>
                          <w:marBottom w:val="0"/>
                          <w:divBdr>
                            <w:top w:val="none" w:sz="0" w:space="0" w:color="auto"/>
                            <w:left w:val="none" w:sz="0" w:space="0" w:color="auto"/>
                            <w:bottom w:val="none" w:sz="0" w:space="0" w:color="auto"/>
                            <w:right w:val="none" w:sz="0" w:space="0" w:color="auto"/>
                          </w:divBdr>
                          <w:divsChild>
                            <w:div w:id="1061640905">
                              <w:marLeft w:val="0"/>
                              <w:marRight w:val="0"/>
                              <w:marTop w:val="120"/>
                              <w:marBottom w:val="0"/>
                              <w:divBdr>
                                <w:top w:val="none" w:sz="0" w:space="0" w:color="auto"/>
                                <w:left w:val="none" w:sz="0" w:space="0" w:color="auto"/>
                                <w:bottom w:val="none" w:sz="0" w:space="0" w:color="auto"/>
                                <w:right w:val="none" w:sz="0" w:space="0" w:color="auto"/>
                              </w:divBdr>
                            </w:div>
                            <w:div w:id="1692756425">
                              <w:marLeft w:val="0"/>
                              <w:marRight w:val="0"/>
                              <w:marTop w:val="0"/>
                              <w:marBottom w:val="0"/>
                              <w:divBdr>
                                <w:top w:val="none" w:sz="0" w:space="0" w:color="auto"/>
                                <w:left w:val="none" w:sz="0" w:space="0" w:color="auto"/>
                                <w:bottom w:val="none" w:sz="0" w:space="0" w:color="auto"/>
                                <w:right w:val="none" w:sz="0" w:space="0" w:color="auto"/>
                              </w:divBdr>
                              <w:divsChild>
                                <w:div w:id="17261001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507579">
          <w:marLeft w:val="0"/>
          <w:marRight w:val="0"/>
          <w:marTop w:val="0"/>
          <w:marBottom w:val="0"/>
          <w:divBdr>
            <w:top w:val="none" w:sz="0" w:space="0" w:color="auto"/>
            <w:left w:val="none" w:sz="0" w:space="0" w:color="auto"/>
            <w:bottom w:val="none" w:sz="0" w:space="0" w:color="auto"/>
            <w:right w:val="none" w:sz="0" w:space="0" w:color="auto"/>
          </w:divBdr>
          <w:divsChild>
            <w:div w:id="948394637">
              <w:marLeft w:val="0"/>
              <w:marRight w:val="0"/>
              <w:marTop w:val="120"/>
              <w:marBottom w:val="0"/>
              <w:divBdr>
                <w:top w:val="none" w:sz="0" w:space="0" w:color="auto"/>
                <w:left w:val="none" w:sz="0" w:space="0" w:color="auto"/>
                <w:bottom w:val="none" w:sz="0" w:space="0" w:color="auto"/>
                <w:right w:val="none" w:sz="0" w:space="0" w:color="auto"/>
              </w:divBdr>
            </w:div>
            <w:div w:id="21261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46928">
      <w:bodyDiv w:val="1"/>
      <w:marLeft w:val="0"/>
      <w:marRight w:val="0"/>
      <w:marTop w:val="0"/>
      <w:marBottom w:val="0"/>
      <w:divBdr>
        <w:top w:val="none" w:sz="0" w:space="0" w:color="auto"/>
        <w:left w:val="none" w:sz="0" w:space="0" w:color="auto"/>
        <w:bottom w:val="none" w:sz="0" w:space="0" w:color="auto"/>
        <w:right w:val="none" w:sz="0" w:space="0" w:color="auto"/>
      </w:divBdr>
      <w:divsChild>
        <w:div w:id="289669379">
          <w:marLeft w:val="0"/>
          <w:marRight w:val="0"/>
          <w:marTop w:val="0"/>
          <w:marBottom w:val="0"/>
          <w:divBdr>
            <w:top w:val="none" w:sz="0" w:space="0" w:color="auto"/>
            <w:left w:val="none" w:sz="0" w:space="0" w:color="auto"/>
            <w:bottom w:val="none" w:sz="0" w:space="0" w:color="auto"/>
            <w:right w:val="none" w:sz="0" w:space="0" w:color="auto"/>
          </w:divBdr>
          <w:divsChild>
            <w:div w:id="444157167">
              <w:marLeft w:val="0"/>
              <w:marRight w:val="0"/>
              <w:marTop w:val="0"/>
              <w:marBottom w:val="0"/>
              <w:divBdr>
                <w:top w:val="none" w:sz="0" w:space="0" w:color="auto"/>
                <w:left w:val="none" w:sz="0" w:space="0" w:color="auto"/>
                <w:bottom w:val="none" w:sz="0" w:space="0" w:color="auto"/>
                <w:right w:val="none" w:sz="0" w:space="0" w:color="auto"/>
              </w:divBdr>
            </w:div>
          </w:divsChild>
        </w:div>
        <w:div w:id="1979649683">
          <w:marLeft w:val="0"/>
          <w:marRight w:val="0"/>
          <w:marTop w:val="0"/>
          <w:marBottom w:val="0"/>
          <w:divBdr>
            <w:top w:val="none" w:sz="0" w:space="0" w:color="auto"/>
            <w:left w:val="none" w:sz="0" w:space="0" w:color="auto"/>
            <w:bottom w:val="none" w:sz="0" w:space="0" w:color="auto"/>
            <w:right w:val="none" w:sz="0" w:space="0" w:color="auto"/>
          </w:divBdr>
          <w:divsChild>
            <w:div w:id="4183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326">
      <w:bodyDiv w:val="1"/>
      <w:marLeft w:val="0"/>
      <w:marRight w:val="0"/>
      <w:marTop w:val="0"/>
      <w:marBottom w:val="0"/>
      <w:divBdr>
        <w:top w:val="none" w:sz="0" w:space="0" w:color="auto"/>
        <w:left w:val="none" w:sz="0" w:space="0" w:color="auto"/>
        <w:bottom w:val="none" w:sz="0" w:space="0" w:color="auto"/>
        <w:right w:val="none" w:sz="0" w:space="0" w:color="auto"/>
      </w:divBdr>
    </w:div>
    <w:div w:id="976422785">
      <w:bodyDiv w:val="1"/>
      <w:marLeft w:val="0"/>
      <w:marRight w:val="0"/>
      <w:marTop w:val="0"/>
      <w:marBottom w:val="0"/>
      <w:divBdr>
        <w:top w:val="none" w:sz="0" w:space="0" w:color="auto"/>
        <w:left w:val="none" w:sz="0" w:space="0" w:color="auto"/>
        <w:bottom w:val="none" w:sz="0" w:space="0" w:color="auto"/>
        <w:right w:val="none" w:sz="0" w:space="0" w:color="auto"/>
      </w:divBdr>
      <w:divsChild>
        <w:div w:id="1679455037">
          <w:marLeft w:val="0"/>
          <w:marRight w:val="0"/>
          <w:marTop w:val="0"/>
          <w:marBottom w:val="0"/>
          <w:divBdr>
            <w:top w:val="none" w:sz="0" w:space="0" w:color="auto"/>
            <w:left w:val="none" w:sz="0" w:space="0" w:color="auto"/>
            <w:bottom w:val="none" w:sz="0" w:space="0" w:color="auto"/>
            <w:right w:val="none" w:sz="0" w:space="0" w:color="auto"/>
          </w:divBdr>
          <w:divsChild>
            <w:div w:id="299464389">
              <w:marLeft w:val="0"/>
              <w:marRight w:val="0"/>
              <w:marTop w:val="120"/>
              <w:marBottom w:val="0"/>
              <w:divBdr>
                <w:top w:val="none" w:sz="0" w:space="0" w:color="auto"/>
                <w:left w:val="none" w:sz="0" w:space="0" w:color="auto"/>
                <w:bottom w:val="none" w:sz="0" w:space="0" w:color="auto"/>
                <w:right w:val="none" w:sz="0" w:space="0" w:color="auto"/>
              </w:divBdr>
            </w:div>
            <w:div w:id="289868430">
              <w:marLeft w:val="0"/>
              <w:marRight w:val="0"/>
              <w:marTop w:val="0"/>
              <w:marBottom w:val="0"/>
              <w:divBdr>
                <w:top w:val="none" w:sz="0" w:space="0" w:color="auto"/>
                <w:left w:val="none" w:sz="0" w:space="0" w:color="auto"/>
                <w:bottom w:val="none" w:sz="0" w:space="0" w:color="auto"/>
                <w:right w:val="none" w:sz="0" w:space="0" w:color="auto"/>
              </w:divBdr>
            </w:div>
          </w:divsChild>
        </w:div>
        <w:div w:id="1750233671">
          <w:marLeft w:val="0"/>
          <w:marRight w:val="0"/>
          <w:marTop w:val="0"/>
          <w:marBottom w:val="0"/>
          <w:divBdr>
            <w:top w:val="none" w:sz="0" w:space="0" w:color="auto"/>
            <w:left w:val="none" w:sz="0" w:space="0" w:color="auto"/>
            <w:bottom w:val="none" w:sz="0" w:space="0" w:color="auto"/>
            <w:right w:val="none" w:sz="0" w:space="0" w:color="auto"/>
          </w:divBdr>
          <w:divsChild>
            <w:div w:id="213397440">
              <w:marLeft w:val="0"/>
              <w:marRight w:val="0"/>
              <w:marTop w:val="120"/>
              <w:marBottom w:val="0"/>
              <w:divBdr>
                <w:top w:val="none" w:sz="0" w:space="0" w:color="auto"/>
                <w:left w:val="none" w:sz="0" w:space="0" w:color="auto"/>
                <w:bottom w:val="none" w:sz="0" w:space="0" w:color="auto"/>
                <w:right w:val="none" w:sz="0" w:space="0" w:color="auto"/>
              </w:divBdr>
            </w:div>
            <w:div w:id="2120682136">
              <w:marLeft w:val="0"/>
              <w:marRight w:val="0"/>
              <w:marTop w:val="0"/>
              <w:marBottom w:val="0"/>
              <w:divBdr>
                <w:top w:val="none" w:sz="0" w:space="0" w:color="auto"/>
                <w:left w:val="none" w:sz="0" w:space="0" w:color="auto"/>
                <w:bottom w:val="none" w:sz="0" w:space="0" w:color="auto"/>
                <w:right w:val="none" w:sz="0" w:space="0" w:color="auto"/>
              </w:divBdr>
            </w:div>
          </w:divsChild>
        </w:div>
        <w:div w:id="1036613525">
          <w:marLeft w:val="0"/>
          <w:marRight w:val="0"/>
          <w:marTop w:val="0"/>
          <w:marBottom w:val="0"/>
          <w:divBdr>
            <w:top w:val="none" w:sz="0" w:space="0" w:color="auto"/>
            <w:left w:val="none" w:sz="0" w:space="0" w:color="auto"/>
            <w:bottom w:val="none" w:sz="0" w:space="0" w:color="auto"/>
            <w:right w:val="none" w:sz="0" w:space="0" w:color="auto"/>
          </w:divBdr>
          <w:divsChild>
            <w:div w:id="836651768">
              <w:marLeft w:val="0"/>
              <w:marRight w:val="0"/>
              <w:marTop w:val="120"/>
              <w:marBottom w:val="0"/>
              <w:divBdr>
                <w:top w:val="none" w:sz="0" w:space="0" w:color="auto"/>
                <w:left w:val="none" w:sz="0" w:space="0" w:color="auto"/>
                <w:bottom w:val="none" w:sz="0" w:space="0" w:color="auto"/>
                <w:right w:val="none" w:sz="0" w:space="0" w:color="auto"/>
              </w:divBdr>
            </w:div>
            <w:div w:id="786778526">
              <w:marLeft w:val="0"/>
              <w:marRight w:val="0"/>
              <w:marTop w:val="0"/>
              <w:marBottom w:val="0"/>
              <w:divBdr>
                <w:top w:val="none" w:sz="0" w:space="0" w:color="auto"/>
                <w:left w:val="none" w:sz="0" w:space="0" w:color="auto"/>
                <w:bottom w:val="none" w:sz="0" w:space="0" w:color="auto"/>
                <w:right w:val="none" w:sz="0" w:space="0" w:color="auto"/>
              </w:divBdr>
            </w:div>
          </w:divsChild>
        </w:div>
        <w:div w:id="1698003329">
          <w:marLeft w:val="0"/>
          <w:marRight w:val="0"/>
          <w:marTop w:val="0"/>
          <w:marBottom w:val="0"/>
          <w:divBdr>
            <w:top w:val="none" w:sz="0" w:space="0" w:color="auto"/>
            <w:left w:val="none" w:sz="0" w:space="0" w:color="auto"/>
            <w:bottom w:val="none" w:sz="0" w:space="0" w:color="auto"/>
            <w:right w:val="none" w:sz="0" w:space="0" w:color="auto"/>
          </w:divBdr>
          <w:divsChild>
            <w:div w:id="1226452130">
              <w:marLeft w:val="0"/>
              <w:marRight w:val="0"/>
              <w:marTop w:val="120"/>
              <w:marBottom w:val="0"/>
              <w:divBdr>
                <w:top w:val="none" w:sz="0" w:space="0" w:color="auto"/>
                <w:left w:val="none" w:sz="0" w:space="0" w:color="auto"/>
                <w:bottom w:val="none" w:sz="0" w:space="0" w:color="auto"/>
                <w:right w:val="none" w:sz="0" w:space="0" w:color="auto"/>
              </w:divBdr>
            </w:div>
            <w:div w:id="1252815552">
              <w:marLeft w:val="0"/>
              <w:marRight w:val="0"/>
              <w:marTop w:val="0"/>
              <w:marBottom w:val="0"/>
              <w:divBdr>
                <w:top w:val="none" w:sz="0" w:space="0" w:color="auto"/>
                <w:left w:val="none" w:sz="0" w:space="0" w:color="auto"/>
                <w:bottom w:val="none" w:sz="0" w:space="0" w:color="auto"/>
                <w:right w:val="none" w:sz="0" w:space="0" w:color="auto"/>
              </w:divBdr>
            </w:div>
          </w:divsChild>
        </w:div>
        <w:div w:id="271253980">
          <w:marLeft w:val="0"/>
          <w:marRight w:val="0"/>
          <w:marTop w:val="0"/>
          <w:marBottom w:val="0"/>
          <w:divBdr>
            <w:top w:val="none" w:sz="0" w:space="0" w:color="auto"/>
            <w:left w:val="none" w:sz="0" w:space="0" w:color="auto"/>
            <w:bottom w:val="none" w:sz="0" w:space="0" w:color="auto"/>
            <w:right w:val="none" w:sz="0" w:space="0" w:color="auto"/>
          </w:divBdr>
          <w:divsChild>
            <w:div w:id="1725907587">
              <w:marLeft w:val="0"/>
              <w:marRight w:val="0"/>
              <w:marTop w:val="120"/>
              <w:marBottom w:val="0"/>
              <w:divBdr>
                <w:top w:val="none" w:sz="0" w:space="0" w:color="auto"/>
                <w:left w:val="none" w:sz="0" w:space="0" w:color="auto"/>
                <w:bottom w:val="none" w:sz="0" w:space="0" w:color="auto"/>
                <w:right w:val="none" w:sz="0" w:space="0" w:color="auto"/>
              </w:divBdr>
            </w:div>
            <w:div w:id="1190214767">
              <w:marLeft w:val="0"/>
              <w:marRight w:val="0"/>
              <w:marTop w:val="0"/>
              <w:marBottom w:val="0"/>
              <w:divBdr>
                <w:top w:val="none" w:sz="0" w:space="0" w:color="auto"/>
                <w:left w:val="none" w:sz="0" w:space="0" w:color="auto"/>
                <w:bottom w:val="none" w:sz="0" w:space="0" w:color="auto"/>
                <w:right w:val="none" w:sz="0" w:space="0" w:color="auto"/>
              </w:divBdr>
            </w:div>
          </w:divsChild>
        </w:div>
        <w:div w:id="1021276426">
          <w:marLeft w:val="0"/>
          <w:marRight w:val="0"/>
          <w:marTop w:val="0"/>
          <w:marBottom w:val="0"/>
          <w:divBdr>
            <w:top w:val="none" w:sz="0" w:space="0" w:color="auto"/>
            <w:left w:val="none" w:sz="0" w:space="0" w:color="auto"/>
            <w:bottom w:val="none" w:sz="0" w:space="0" w:color="auto"/>
            <w:right w:val="none" w:sz="0" w:space="0" w:color="auto"/>
          </w:divBdr>
          <w:divsChild>
            <w:div w:id="1433820657">
              <w:marLeft w:val="0"/>
              <w:marRight w:val="0"/>
              <w:marTop w:val="120"/>
              <w:marBottom w:val="0"/>
              <w:divBdr>
                <w:top w:val="none" w:sz="0" w:space="0" w:color="auto"/>
                <w:left w:val="none" w:sz="0" w:space="0" w:color="auto"/>
                <w:bottom w:val="none" w:sz="0" w:space="0" w:color="auto"/>
                <w:right w:val="none" w:sz="0" w:space="0" w:color="auto"/>
              </w:divBdr>
            </w:div>
            <w:div w:id="202183002">
              <w:marLeft w:val="0"/>
              <w:marRight w:val="0"/>
              <w:marTop w:val="0"/>
              <w:marBottom w:val="0"/>
              <w:divBdr>
                <w:top w:val="none" w:sz="0" w:space="0" w:color="auto"/>
                <w:left w:val="none" w:sz="0" w:space="0" w:color="auto"/>
                <w:bottom w:val="none" w:sz="0" w:space="0" w:color="auto"/>
                <w:right w:val="none" w:sz="0" w:space="0" w:color="auto"/>
              </w:divBdr>
            </w:div>
          </w:divsChild>
        </w:div>
        <w:div w:id="1749645786">
          <w:marLeft w:val="0"/>
          <w:marRight w:val="0"/>
          <w:marTop w:val="0"/>
          <w:marBottom w:val="0"/>
          <w:divBdr>
            <w:top w:val="none" w:sz="0" w:space="0" w:color="auto"/>
            <w:left w:val="none" w:sz="0" w:space="0" w:color="auto"/>
            <w:bottom w:val="none" w:sz="0" w:space="0" w:color="auto"/>
            <w:right w:val="none" w:sz="0" w:space="0" w:color="auto"/>
          </w:divBdr>
          <w:divsChild>
            <w:div w:id="1036272619">
              <w:marLeft w:val="0"/>
              <w:marRight w:val="0"/>
              <w:marTop w:val="120"/>
              <w:marBottom w:val="0"/>
              <w:divBdr>
                <w:top w:val="none" w:sz="0" w:space="0" w:color="auto"/>
                <w:left w:val="none" w:sz="0" w:space="0" w:color="auto"/>
                <w:bottom w:val="none" w:sz="0" w:space="0" w:color="auto"/>
                <w:right w:val="none" w:sz="0" w:space="0" w:color="auto"/>
              </w:divBdr>
            </w:div>
            <w:div w:id="4324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0545">
      <w:bodyDiv w:val="1"/>
      <w:marLeft w:val="0"/>
      <w:marRight w:val="0"/>
      <w:marTop w:val="0"/>
      <w:marBottom w:val="0"/>
      <w:divBdr>
        <w:top w:val="none" w:sz="0" w:space="0" w:color="auto"/>
        <w:left w:val="none" w:sz="0" w:space="0" w:color="auto"/>
        <w:bottom w:val="none" w:sz="0" w:space="0" w:color="auto"/>
        <w:right w:val="none" w:sz="0" w:space="0" w:color="auto"/>
      </w:divBdr>
    </w:div>
    <w:div w:id="1013531509">
      <w:bodyDiv w:val="1"/>
      <w:marLeft w:val="0"/>
      <w:marRight w:val="0"/>
      <w:marTop w:val="0"/>
      <w:marBottom w:val="0"/>
      <w:divBdr>
        <w:top w:val="none" w:sz="0" w:space="0" w:color="auto"/>
        <w:left w:val="none" w:sz="0" w:space="0" w:color="auto"/>
        <w:bottom w:val="none" w:sz="0" w:space="0" w:color="auto"/>
        <w:right w:val="none" w:sz="0" w:space="0" w:color="auto"/>
      </w:divBdr>
    </w:div>
    <w:div w:id="1019544474">
      <w:bodyDiv w:val="1"/>
      <w:marLeft w:val="0"/>
      <w:marRight w:val="0"/>
      <w:marTop w:val="0"/>
      <w:marBottom w:val="0"/>
      <w:divBdr>
        <w:top w:val="none" w:sz="0" w:space="0" w:color="auto"/>
        <w:left w:val="none" w:sz="0" w:space="0" w:color="auto"/>
        <w:bottom w:val="none" w:sz="0" w:space="0" w:color="auto"/>
        <w:right w:val="none" w:sz="0" w:space="0" w:color="auto"/>
      </w:divBdr>
      <w:divsChild>
        <w:div w:id="860969108">
          <w:marLeft w:val="0"/>
          <w:marRight w:val="0"/>
          <w:marTop w:val="0"/>
          <w:marBottom w:val="0"/>
          <w:divBdr>
            <w:top w:val="none" w:sz="0" w:space="0" w:color="auto"/>
            <w:left w:val="none" w:sz="0" w:space="0" w:color="auto"/>
            <w:bottom w:val="none" w:sz="0" w:space="0" w:color="auto"/>
            <w:right w:val="none" w:sz="0" w:space="0" w:color="auto"/>
          </w:divBdr>
          <w:divsChild>
            <w:div w:id="1275551912">
              <w:marLeft w:val="0"/>
              <w:marRight w:val="0"/>
              <w:marTop w:val="120"/>
              <w:marBottom w:val="0"/>
              <w:divBdr>
                <w:top w:val="none" w:sz="0" w:space="0" w:color="auto"/>
                <w:left w:val="none" w:sz="0" w:space="0" w:color="auto"/>
                <w:bottom w:val="none" w:sz="0" w:space="0" w:color="auto"/>
                <w:right w:val="none" w:sz="0" w:space="0" w:color="auto"/>
              </w:divBdr>
            </w:div>
            <w:div w:id="638807836">
              <w:marLeft w:val="0"/>
              <w:marRight w:val="0"/>
              <w:marTop w:val="0"/>
              <w:marBottom w:val="0"/>
              <w:divBdr>
                <w:top w:val="none" w:sz="0" w:space="0" w:color="auto"/>
                <w:left w:val="none" w:sz="0" w:space="0" w:color="auto"/>
                <w:bottom w:val="none" w:sz="0" w:space="0" w:color="auto"/>
                <w:right w:val="none" w:sz="0" w:space="0" w:color="auto"/>
              </w:divBdr>
              <w:divsChild>
                <w:div w:id="1423598558">
                  <w:marLeft w:val="0"/>
                  <w:marRight w:val="0"/>
                  <w:marTop w:val="0"/>
                  <w:marBottom w:val="0"/>
                  <w:divBdr>
                    <w:top w:val="none" w:sz="0" w:space="0" w:color="auto"/>
                    <w:left w:val="none" w:sz="0" w:space="0" w:color="auto"/>
                    <w:bottom w:val="none" w:sz="0" w:space="0" w:color="auto"/>
                    <w:right w:val="none" w:sz="0" w:space="0" w:color="auto"/>
                  </w:divBdr>
                  <w:divsChild>
                    <w:div w:id="537359727">
                      <w:marLeft w:val="0"/>
                      <w:marRight w:val="0"/>
                      <w:marTop w:val="120"/>
                      <w:marBottom w:val="0"/>
                      <w:divBdr>
                        <w:top w:val="none" w:sz="0" w:space="0" w:color="auto"/>
                        <w:left w:val="none" w:sz="0" w:space="0" w:color="auto"/>
                        <w:bottom w:val="none" w:sz="0" w:space="0" w:color="auto"/>
                        <w:right w:val="none" w:sz="0" w:space="0" w:color="auto"/>
                      </w:divBdr>
                    </w:div>
                    <w:div w:id="1241328865">
                      <w:marLeft w:val="0"/>
                      <w:marRight w:val="0"/>
                      <w:marTop w:val="0"/>
                      <w:marBottom w:val="0"/>
                      <w:divBdr>
                        <w:top w:val="none" w:sz="0" w:space="0" w:color="auto"/>
                        <w:left w:val="none" w:sz="0" w:space="0" w:color="auto"/>
                        <w:bottom w:val="none" w:sz="0" w:space="0" w:color="auto"/>
                        <w:right w:val="none" w:sz="0" w:space="0" w:color="auto"/>
                      </w:divBdr>
                    </w:div>
                  </w:divsChild>
                </w:div>
                <w:div w:id="2090805647">
                  <w:marLeft w:val="0"/>
                  <w:marRight w:val="0"/>
                  <w:marTop w:val="0"/>
                  <w:marBottom w:val="0"/>
                  <w:divBdr>
                    <w:top w:val="none" w:sz="0" w:space="0" w:color="auto"/>
                    <w:left w:val="none" w:sz="0" w:space="0" w:color="auto"/>
                    <w:bottom w:val="none" w:sz="0" w:space="0" w:color="auto"/>
                    <w:right w:val="none" w:sz="0" w:space="0" w:color="auto"/>
                  </w:divBdr>
                  <w:divsChild>
                    <w:div w:id="1673601909">
                      <w:marLeft w:val="0"/>
                      <w:marRight w:val="0"/>
                      <w:marTop w:val="120"/>
                      <w:marBottom w:val="0"/>
                      <w:divBdr>
                        <w:top w:val="none" w:sz="0" w:space="0" w:color="auto"/>
                        <w:left w:val="none" w:sz="0" w:space="0" w:color="auto"/>
                        <w:bottom w:val="none" w:sz="0" w:space="0" w:color="auto"/>
                        <w:right w:val="none" w:sz="0" w:space="0" w:color="auto"/>
                      </w:divBdr>
                    </w:div>
                    <w:div w:id="1540894213">
                      <w:marLeft w:val="0"/>
                      <w:marRight w:val="0"/>
                      <w:marTop w:val="0"/>
                      <w:marBottom w:val="0"/>
                      <w:divBdr>
                        <w:top w:val="none" w:sz="0" w:space="0" w:color="auto"/>
                        <w:left w:val="none" w:sz="0" w:space="0" w:color="auto"/>
                        <w:bottom w:val="none" w:sz="0" w:space="0" w:color="auto"/>
                        <w:right w:val="none" w:sz="0" w:space="0" w:color="auto"/>
                      </w:divBdr>
                    </w:div>
                  </w:divsChild>
                </w:div>
                <w:div w:id="1250654181">
                  <w:marLeft w:val="0"/>
                  <w:marRight w:val="0"/>
                  <w:marTop w:val="0"/>
                  <w:marBottom w:val="0"/>
                  <w:divBdr>
                    <w:top w:val="none" w:sz="0" w:space="0" w:color="auto"/>
                    <w:left w:val="none" w:sz="0" w:space="0" w:color="auto"/>
                    <w:bottom w:val="none" w:sz="0" w:space="0" w:color="auto"/>
                    <w:right w:val="none" w:sz="0" w:space="0" w:color="auto"/>
                  </w:divBdr>
                  <w:divsChild>
                    <w:div w:id="1986005988">
                      <w:marLeft w:val="0"/>
                      <w:marRight w:val="0"/>
                      <w:marTop w:val="120"/>
                      <w:marBottom w:val="0"/>
                      <w:divBdr>
                        <w:top w:val="none" w:sz="0" w:space="0" w:color="auto"/>
                        <w:left w:val="none" w:sz="0" w:space="0" w:color="auto"/>
                        <w:bottom w:val="none" w:sz="0" w:space="0" w:color="auto"/>
                        <w:right w:val="none" w:sz="0" w:space="0" w:color="auto"/>
                      </w:divBdr>
                    </w:div>
                    <w:div w:id="782924397">
                      <w:marLeft w:val="0"/>
                      <w:marRight w:val="0"/>
                      <w:marTop w:val="0"/>
                      <w:marBottom w:val="0"/>
                      <w:divBdr>
                        <w:top w:val="none" w:sz="0" w:space="0" w:color="auto"/>
                        <w:left w:val="none" w:sz="0" w:space="0" w:color="auto"/>
                        <w:bottom w:val="none" w:sz="0" w:space="0" w:color="auto"/>
                        <w:right w:val="none" w:sz="0" w:space="0" w:color="auto"/>
                      </w:divBdr>
                    </w:div>
                  </w:divsChild>
                </w:div>
                <w:div w:id="1392773612">
                  <w:marLeft w:val="0"/>
                  <w:marRight w:val="0"/>
                  <w:marTop w:val="0"/>
                  <w:marBottom w:val="0"/>
                  <w:divBdr>
                    <w:top w:val="none" w:sz="0" w:space="0" w:color="auto"/>
                    <w:left w:val="none" w:sz="0" w:space="0" w:color="auto"/>
                    <w:bottom w:val="none" w:sz="0" w:space="0" w:color="auto"/>
                    <w:right w:val="none" w:sz="0" w:space="0" w:color="auto"/>
                  </w:divBdr>
                  <w:divsChild>
                    <w:div w:id="916597021">
                      <w:marLeft w:val="0"/>
                      <w:marRight w:val="0"/>
                      <w:marTop w:val="120"/>
                      <w:marBottom w:val="0"/>
                      <w:divBdr>
                        <w:top w:val="none" w:sz="0" w:space="0" w:color="auto"/>
                        <w:left w:val="none" w:sz="0" w:space="0" w:color="auto"/>
                        <w:bottom w:val="none" w:sz="0" w:space="0" w:color="auto"/>
                        <w:right w:val="none" w:sz="0" w:space="0" w:color="auto"/>
                      </w:divBdr>
                    </w:div>
                    <w:div w:id="1622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52218">
          <w:marLeft w:val="0"/>
          <w:marRight w:val="0"/>
          <w:marTop w:val="0"/>
          <w:marBottom w:val="0"/>
          <w:divBdr>
            <w:top w:val="none" w:sz="0" w:space="0" w:color="auto"/>
            <w:left w:val="none" w:sz="0" w:space="0" w:color="auto"/>
            <w:bottom w:val="none" w:sz="0" w:space="0" w:color="auto"/>
            <w:right w:val="none" w:sz="0" w:space="0" w:color="auto"/>
          </w:divBdr>
          <w:divsChild>
            <w:div w:id="1063866276">
              <w:marLeft w:val="0"/>
              <w:marRight w:val="0"/>
              <w:marTop w:val="120"/>
              <w:marBottom w:val="0"/>
              <w:divBdr>
                <w:top w:val="none" w:sz="0" w:space="0" w:color="auto"/>
                <w:left w:val="none" w:sz="0" w:space="0" w:color="auto"/>
                <w:bottom w:val="none" w:sz="0" w:space="0" w:color="auto"/>
                <w:right w:val="none" w:sz="0" w:space="0" w:color="auto"/>
              </w:divBdr>
            </w:div>
            <w:div w:id="14006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7019">
      <w:bodyDiv w:val="1"/>
      <w:marLeft w:val="0"/>
      <w:marRight w:val="0"/>
      <w:marTop w:val="0"/>
      <w:marBottom w:val="0"/>
      <w:divBdr>
        <w:top w:val="none" w:sz="0" w:space="0" w:color="auto"/>
        <w:left w:val="none" w:sz="0" w:space="0" w:color="auto"/>
        <w:bottom w:val="none" w:sz="0" w:space="0" w:color="auto"/>
        <w:right w:val="none" w:sz="0" w:space="0" w:color="auto"/>
      </w:divBdr>
    </w:div>
    <w:div w:id="1033532699">
      <w:bodyDiv w:val="1"/>
      <w:marLeft w:val="0"/>
      <w:marRight w:val="0"/>
      <w:marTop w:val="0"/>
      <w:marBottom w:val="0"/>
      <w:divBdr>
        <w:top w:val="none" w:sz="0" w:space="0" w:color="auto"/>
        <w:left w:val="none" w:sz="0" w:space="0" w:color="auto"/>
        <w:bottom w:val="none" w:sz="0" w:space="0" w:color="auto"/>
        <w:right w:val="none" w:sz="0" w:space="0" w:color="auto"/>
      </w:divBdr>
    </w:div>
    <w:div w:id="1035546693">
      <w:bodyDiv w:val="1"/>
      <w:marLeft w:val="0"/>
      <w:marRight w:val="0"/>
      <w:marTop w:val="0"/>
      <w:marBottom w:val="0"/>
      <w:divBdr>
        <w:top w:val="none" w:sz="0" w:space="0" w:color="auto"/>
        <w:left w:val="none" w:sz="0" w:space="0" w:color="auto"/>
        <w:bottom w:val="none" w:sz="0" w:space="0" w:color="auto"/>
        <w:right w:val="none" w:sz="0" w:space="0" w:color="auto"/>
      </w:divBdr>
    </w:div>
    <w:div w:id="1054040009">
      <w:bodyDiv w:val="1"/>
      <w:marLeft w:val="0"/>
      <w:marRight w:val="0"/>
      <w:marTop w:val="0"/>
      <w:marBottom w:val="0"/>
      <w:divBdr>
        <w:top w:val="none" w:sz="0" w:space="0" w:color="auto"/>
        <w:left w:val="none" w:sz="0" w:space="0" w:color="auto"/>
        <w:bottom w:val="none" w:sz="0" w:space="0" w:color="auto"/>
        <w:right w:val="none" w:sz="0" w:space="0" w:color="auto"/>
      </w:divBdr>
    </w:div>
    <w:div w:id="1059325798">
      <w:bodyDiv w:val="1"/>
      <w:marLeft w:val="0"/>
      <w:marRight w:val="0"/>
      <w:marTop w:val="0"/>
      <w:marBottom w:val="0"/>
      <w:divBdr>
        <w:top w:val="none" w:sz="0" w:space="0" w:color="auto"/>
        <w:left w:val="none" w:sz="0" w:space="0" w:color="auto"/>
        <w:bottom w:val="none" w:sz="0" w:space="0" w:color="auto"/>
        <w:right w:val="none" w:sz="0" w:space="0" w:color="auto"/>
      </w:divBdr>
    </w:div>
    <w:div w:id="1097484039">
      <w:bodyDiv w:val="1"/>
      <w:marLeft w:val="0"/>
      <w:marRight w:val="0"/>
      <w:marTop w:val="0"/>
      <w:marBottom w:val="0"/>
      <w:divBdr>
        <w:top w:val="none" w:sz="0" w:space="0" w:color="auto"/>
        <w:left w:val="none" w:sz="0" w:space="0" w:color="auto"/>
        <w:bottom w:val="none" w:sz="0" w:space="0" w:color="auto"/>
        <w:right w:val="none" w:sz="0" w:space="0" w:color="auto"/>
      </w:divBdr>
    </w:div>
    <w:div w:id="1119027585">
      <w:bodyDiv w:val="1"/>
      <w:marLeft w:val="0"/>
      <w:marRight w:val="0"/>
      <w:marTop w:val="0"/>
      <w:marBottom w:val="0"/>
      <w:divBdr>
        <w:top w:val="none" w:sz="0" w:space="0" w:color="auto"/>
        <w:left w:val="none" w:sz="0" w:space="0" w:color="auto"/>
        <w:bottom w:val="none" w:sz="0" w:space="0" w:color="auto"/>
        <w:right w:val="none" w:sz="0" w:space="0" w:color="auto"/>
      </w:divBdr>
    </w:div>
    <w:div w:id="1121877238">
      <w:bodyDiv w:val="1"/>
      <w:marLeft w:val="0"/>
      <w:marRight w:val="0"/>
      <w:marTop w:val="0"/>
      <w:marBottom w:val="0"/>
      <w:divBdr>
        <w:top w:val="none" w:sz="0" w:space="0" w:color="auto"/>
        <w:left w:val="none" w:sz="0" w:space="0" w:color="auto"/>
        <w:bottom w:val="none" w:sz="0" w:space="0" w:color="auto"/>
        <w:right w:val="none" w:sz="0" w:space="0" w:color="auto"/>
      </w:divBdr>
    </w:div>
    <w:div w:id="1124957963">
      <w:bodyDiv w:val="1"/>
      <w:marLeft w:val="0"/>
      <w:marRight w:val="0"/>
      <w:marTop w:val="0"/>
      <w:marBottom w:val="0"/>
      <w:divBdr>
        <w:top w:val="none" w:sz="0" w:space="0" w:color="auto"/>
        <w:left w:val="none" w:sz="0" w:space="0" w:color="auto"/>
        <w:bottom w:val="none" w:sz="0" w:space="0" w:color="auto"/>
        <w:right w:val="none" w:sz="0" w:space="0" w:color="auto"/>
      </w:divBdr>
      <w:divsChild>
        <w:div w:id="936133038">
          <w:marLeft w:val="0"/>
          <w:marRight w:val="0"/>
          <w:marTop w:val="0"/>
          <w:marBottom w:val="0"/>
          <w:divBdr>
            <w:top w:val="none" w:sz="0" w:space="0" w:color="auto"/>
            <w:left w:val="none" w:sz="0" w:space="0" w:color="auto"/>
            <w:bottom w:val="none" w:sz="0" w:space="0" w:color="auto"/>
            <w:right w:val="none" w:sz="0" w:space="0" w:color="auto"/>
          </w:divBdr>
          <w:divsChild>
            <w:div w:id="1541894840">
              <w:marLeft w:val="0"/>
              <w:marRight w:val="0"/>
              <w:marTop w:val="120"/>
              <w:marBottom w:val="0"/>
              <w:divBdr>
                <w:top w:val="none" w:sz="0" w:space="0" w:color="auto"/>
                <w:left w:val="none" w:sz="0" w:space="0" w:color="auto"/>
                <w:bottom w:val="none" w:sz="0" w:space="0" w:color="auto"/>
                <w:right w:val="none" w:sz="0" w:space="0" w:color="auto"/>
              </w:divBdr>
            </w:div>
            <w:div w:id="385492819">
              <w:marLeft w:val="0"/>
              <w:marRight w:val="0"/>
              <w:marTop w:val="0"/>
              <w:marBottom w:val="0"/>
              <w:divBdr>
                <w:top w:val="none" w:sz="0" w:space="0" w:color="auto"/>
                <w:left w:val="none" w:sz="0" w:space="0" w:color="auto"/>
                <w:bottom w:val="none" w:sz="0" w:space="0" w:color="auto"/>
                <w:right w:val="none" w:sz="0" w:space="0" w:color="auto"/>
              </w:divBdr>
            </w:div>
          </w:divsChild>
        </w:div>
        <w:div w:id="2053721731">
          <w:marLeft w:val="0"/>
          <w:marRight w:val="0"/>
          <w:marTop w:val="0"/>
          <w:marBottom w:val="0"/>
          <w:divBdr>
            <w:top w:val="none" w:sz="0" w:space="0" w:color="auto"/>
            <w:left w:val="none" w:sz="0" w:space="0" w:color="auto"/>
            <w:bottom w:val="none" w:sz="0" w:space="0" w:color="auto"/>
            <w:right w:val="none" w:sz="0" w:space="0" w:color="auto"/>
          </w:divBdr>
          <w:divsChild>
            <w:div w:id="1187787666">
              <w:marLeft w:val="0"/>
              <w:marRight w:val="0"/>
              <w:marTop w:val="120"/>
              <w:marBottom w:val="0"/>
              <w:divBdr>
                <w:top w:val="none" w:sz="0" w:space="0" w:color="auto"/>
                <w:left w:val="none" w:sz="0" w:space="0" w:color="auto"/>
                <w:bottom w:val="none" w:sz="0" w:space="0" w:color="auto"/>
                <w:right w:val="none" w:sz="0" w:space="0" w:color="auto"/>
              </w:divBdr>
            </w:div>
            <w:div w:id="2007635969">
              <w:marLeft w:val="0"/>
              <w:marRight w:val="0"/>
              <w:marTop w:val="0"/>
              <w:marBottom w:val="0"/>
              <w:divBdr>
                <w:top w:val="none" w:sz="0" w:space="0" w:color="auto"/>
                <w:left w:val="none" w:sz="0" w:space="0" w:color="auto"/>
                <w:bottom w:val="none" w:sz="0" w:space="0" w:color="auto"/>
                <w:right w:val="none" w:sz="0" w:space="0" w:color="auto"/>
              </w:divBdr>
            </w:div>
          </w:divsChild>
        </w:div>
        <w:div w:id="2031952049">
          <w:marLeft w:val="0"/>
          <w:marRight w:val="0"/>
          <w:marTop w:val="0"/>
          <w:marBottom w:val="0"/>
          <w:divBdr>
            <w:top w:val="none" w:sz="0" w:space="0" w:color="auto"/>
            <w:left w:val="none" w:sz="0" w:space="0" w:color="auto"/>
            <w:bottom w:val="none" w:sz="0" w:space="0" w:color="auto"/>
            <w:right w:val="none" w:sz="0" w:space="0" w:color="auto"/>
          </w:divBdr>
          <w:divsChild>
            <w:div w:id="669986243">
              <w:marLeft w:val="0"/>
              <w:marRight w:val="0"/>
              <w:marTop w:val="120"/>
              <w:marBottom w:val="0"/>
              <w:divBdr>
                <w:top w:val="none" w:sz="0" w:space="0" w:color="auto"/>
                <w:left w:val="none" w:sz="0" w:space="0" w:color="auto"/>
                <w:bottom w:val="none" w:sz="0" w:space="0" w:color="auto"/>
                <w:right w:val="none" w:sz="0" w:space="0" w:color="auto"/>
              </w:divBdr>
            </w:div>
            <w:div w:id="548956144">
              <w:marLeft w:val="0"/>
              <w:marRight w:val="0"/>
              <w:marTop w:val="0"/>
              <w:marBottom w:val="0"/>
              <w:divBdr>
                <w:top w:val="none" w:sz="0" w:space="0" w:color="auto"/>
                <w:left w:val="none" w:sz="0" w:space="0" w:color="auto"/>
                <w:bottom w:val="none" w:sz="0" w:space="0" w:color="auto"/>
                <w:right w:val="none" w:sz="0" w:space="0" w:color="auto"/>
              </w:divBdr>
            </w:div>
          </w:divsChild>
        </w:div>
        <w:div w:id="1775592381">
          <w:marLeft w:val="0"/>
          <w:marRight w:val="0"/>
          <w:marTop w:val="0"/>
          <w:marBottom w:val="0"/>
          <w:divBdr>
            <w:top w:val="none" w:sz="0" w:space="0" w:color="auto"/>
            <w:left w:val="none" w:sz="0" w:space="0" w:color="auto"/>
            <w:bottom w:val="none" w:sz="0" w:space="0" w:color="auto"/>
            <w:right w:val="none" w:sz="0" w:space="0" w:color="auto"/>
          </w:divBdr>
          <w:divsChild>
            <w:div w:id="928855173">
              <w:marLeft w:val="0"/>
              <w:marRight w:val="0"/>
              <w:marTop w:val="120"/>
              <w:marBottom w:val="0"/>
              <w:divBdr>
                <w:top w:val="none" w:sz="0" w:space="0" w:color="auto"/>
                <w:left w:val="none" w:sz="0" w:space="0" w:color="auto"/>
                <w:bottom w:val="none" w:sz="0" w:space="0" w:color="auto"/>
                <w:right w:val="none" w:sz="0" w:space="0" w:color="auto"/>
              </w:divBdr>
            </w:div>
            <w:div w:id="1232809960">
              <w:marLeft w:val="0"/>
              <w:marRight w:val="0"/>
              <w:marTop w:val="0"/>
              <w:marBottom w:val="0"/>
              <w:divBdr>
                <w:top w:val="none" w:sz="0" w:space="0" w:color="auto"/>
                <w:left w:val="none" w:sz="0" w:space="0" w:color="auto"/>
                <w:bottom w:val="none" w:sz="0" w:space="0" w:color="auto"/>
                <w:right w:val="none" w:sz="0" w:space="0" w:color="auto"/>
              </w:divBdr>
              <w:divsChild>
                <w:div w:id="255408101">
                  <w:marLeft w:val="0"/>
                  <w:marRight w:val="0"/>
                  <w:marTop w:val="0"/>
                  <w:marBottom w:val="0"/>
                  <w:divBdr>
                    <w:top w:val="none" w:sz="0" w:space="0" w:color="auto"/>
                    <w:left w:val="none" w:sz="0" w:space="0" w:color="auto"/>
                    <w:bottom w:val="none" w:sz="0" w:space="0" w:color="auto"/>
                    <w:right w:val="none" w:sz="0" w:space="0" w:color="auto"/>
                  </w:divBdr>
                  <w:divsChild>
                    <w:div w:id="2080981461">
                      <w:marLeft w:val="0"/>
                      <w:marRight w:val="0"/>
                      <w:marTop w:val="120"/>
                      <w:marBottom w:val="0"/>
                      <w:divBdr>
                        <w:top w:val="none" w:sz="0" w:space="0" w:color="auto"/>
                        <w:left w:val="none" w:sz="0" w:space="0" w:color="auto"/>
                        <w:bottom w:val="none" w:sz="0" w:space="0" w:color="auto"/>
                        <w:right w:val="none" w:sz="0" w:space="0" w:color="auto"/>
                      </w:divBdr>
                    </w:div>
                    <w:div w:id="467599764">
                      <w:marLeft w:val="0"/>
                      <w:marRight w:val="0"/>
                      <w:marTop w:val="0"/>
                      <w:marBottom w:val="0"/>
                      <w:divBdr>
                        <w:top w:val="none" w:sz="0" w:space="0" w:color="auto"/>
                        <w:left w:val="none" w:sz="0" w:space="0" w:color="auto"/>
                        <w:bottom w:val="none" w:sz="0" w:space="0" w:color="auto"/>
                        <w:right w:val="none" w:sz="0" w:space="0" w:color="auto"/>
                      </w:divBdr>
                    </w:div>
                  </w:divsChild>
                </w:div>
                <w:div w:id="208032219">
                  <w:marLeft w:val="0"/>
                  <w:marRight w:val="0"/>
                  <w:marTop w:val="0"/>
                  <w:marBottom w:val="0"/>
                  <w:divBdr>
                    <w:top w:val="none" w:sz="0" w:space="0" w:color="auto"/>
                    <w:left w:val="none" w:sz="0" w:space="0" w:color="auto"/>
                    <w:bottom w:val="none" w:sz="0" w:space="0" w:color="auto"/>
                    <w:right w:val="none" w:sz="0" w:space="0" w:color="auto"/>
                  </w:divBdr>
                  <w:divsChild>
                    <w:div w:id="1808618950">
                      <w:marLeft w:val="0"/>
                      <w:marRight w:val="0"/>
                      <w:marTop w:val="120"/>
                      <w:marBottom w:val="0"/>
                      <w:divBdr>
                        <w:top w:val="none" w:sz="0" w:space="0" w:color="auto"/>
                        <w:left w:val="none" w:sz="0" w:space="0" w:color="auto"/>
                        <w:bottom w:val="none" w:sz="0" w:space="0" w:color="auto"/>
                        <w:right w:val="none" w:sz="0" w:space="0" w:color="auto"/>
                      </w:divBdr>
                    </w:div>
                    <w:div w:id="1058819975">
                      <w:marLeft w:val="0"/>
                      <w:marRight w:val="0"/>
                      <w:marTop w:val="0"/>
                      <w:marBottom w:val="0"/>
                      <w:divBdr>
                        <w:top w:val="none" w:sz="0" w:space="0" w:color="auto"/>
                        <w:left w:val="none" w:sz="0" w:space="0" w:color="auto"/>
                        <w:bottom w:val="none" w:sz="0" w:space="0" w:color="auto"/>
                        <w:right w:val="none" w:sz="0" w:space="0" w:color="auto"/>
                      </w:divBdr>
                    </w:div>
                  </w:divsChild>
                </w:div>
                <w:div w:id="2132360772">
                  <w:marLeft w:val="0"/>
                  <w:marRight w:val="0"/>
                  <w:marTop w:val="0"/>
                  <w:marBottom w:val="0"/>
                  <w:divBdr>
                    <w:top w:val="none" w:sz="0" w:space="0" w:color="auto"/>
                    <w:left w:val="none" w:sz="0" w:space="0" w:color="auto"/>
                    <w:bottom w:val="none" w:sz="0" w:space="0" w:color="auto"/>
                    <w:right w:val="none" w:sz="0" w:space="0" w:color="auto"/>
                  </w:divBdr>
                  <w:divsChild>
                    <w:div w:id="1421171953">
                      <w:marLeft w:val="0"/>
                      <w:marRight w:val="0"/>
                      <w:marTop w:val="120"/>
                      <w:marBottom w:val="0"/>
                      <w:divBdr>
                        <w:top w:val="none" w:sz="0" w:space="0" w:color="auto"/>
                        <w:left w:val="none" w:sz="0" w:space="0" w:color="auto"/>
                        <w:bottom w:val="none" w:sz="0" w:space="0" w:color="auto"/>
                        <w:right w:val="none" w:sz="0" w:space="0" w:color="auto"/>
                      </w:divBdr>
                    </w:div>
                    <w:div w:id="8593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3564">
          <w:marLeft w:val="0"/>
          <w:marRight w:val="0"/>
          <w:marTop w:val="0"/>
          <w:marBottom w:val="0"/>
          <w:divBdr>
            <w:top w:val="none" w:sz="0" w:space="0" w:color="auto"/>
            <w:left w:val="none" w:sz="0" w:space="0" w:color="auto"/>
            <w:bottom w:val="none" w:sz="0" w:space="0" w:color="auto"/>
            <w:right w:val="none" w:sz="0" w:space="0" w:color="auto"/>
          </w:divBdr>
          <w:divsChild>
            <w:div w:id="2072656604">
              <w:marLeft w:val="0"/>
              <w:marRight w:val="0"/>
              <w:marTop w:val="120"/>
              <w:marBottom w:val="0"/>
              <w:divBdr>
                <w:top w:val="none" w:sz="0" w:space="0" w:color="auto"/>
                <w:left w:val="none" w:sz="0" w:space="0" w:color="auto"/>
                <w:bottom w:val="none" w:sz="0" w:space="0" w:color="auto"/>
                <w:right w:val="none" w:sz="0" w:space="0" w:color="auto"/>
              </w:divBdr>
            </w:div>
            <w:div w:id="875390286">
              <w:marLeft w:val="0"/>
              <w:marRight w:val="0"/>
              <w:marTop w:val="0"/>
              <w:marBottom w:val="0"/>
              <w:divBdr>
                <w:top w:val="none" w:sz="0" w:space="0" w:color="auto"/>
                <w:left w:val="none" w:sz="0" w:space="0" w:color="auto"/>
                <w:bottom w:val="none" w:sz="0" w:space="0" w:color="auto"/>
                <w:right w:val="none" w:sz="0" w:space="0" w:color="auto"/>
              </w:divBdr>
            </w:div>
          </w:divsChild>
        </w:div>
        <w:div w:id="1415317582">
          <w:marLeft w:val="0"/>
          <w:marRight w:val="0"/>
          <w:marTop w:val="0"/>
          <w:marBottom w:val="0"/>
          <w:divBdr>
            <w:top w:val="none" w:sz="0" w:space="0" w:color="auto"/>
            <w:left w:val="none" w:sz="0" w:space="0" w:color="auto"/>
            <w:bottom w:val="none" w:sz="0" w:space="0" w:color="auto"/>
            <w:right w:val="none" w:sz="0" w:space="0" w:color="auto"/>
          </w:divBdr>
          <w:divsChild>
            <w:div w:id="163473337">
              <w:marLeft w:val="0"/>
              <w:marRight w:val="0"/>
              <w:marTop w:val="120"/>
              <w:marBottom w:val="0"/>
              <w:divBdr>
                <w:top w:val="none" w:sz="0" w:space="0" w:color="auto"/>
                <w:left w:val="none" w:sz="0" w:space="0" w:color="auto"/>
                <w:bottom w:val="none" w:sz="0" w:space="0" w:color="auto"/>
                <w:right w:val="none" w:sz="0" w:space="0" w:color="auto"/>
              </w:divBdr>
            </w:div>
            <w:div w:id="1003632749">
              <w:marLeft w:val="0"/>
              <w:marRight w:val="0"/>
              <w:marTop w:val="0"/>
              <w:marBottom w:val="0"/>
              <w:divBdr>
                <w:top w:val="none" w:sz="0" w:space="0" w:color="auto"/>
                <w:left w:val="none" w:sz="0" w:space="0" w:color="auto"/>
                <w:bottom w:val="none" w:sz="0" w:space="0" w:color="auto"/>
                <w:right w:val="none" w:sz="0" w:space="0" w:color="auto"/>
              </w:divBdr>
            </w:div>
          </w:divsChild>
        </w:div>
        <w:div w:id="91971072">
          <w:marLeft w:val="0"/>
          <w:marRight w:val="0"/>
          <w:marTop w:val="0"/>
          <w:marBottom w:val="0"/>
          <w:divBdr>
            <w:top w:val="none" w:sz="0" w:space="0" w:color="auto"/>
            <w:left w:val="none" w:sz="0" w:space="0" w:color="auto"/>
            <w:bottom w:val="none" w:sz="0" w:space="0" w:color="auto"/>
            <w:right w:val="none" w:sz="0" w:space="0" w:color="auto"/>
          </w:divBdr>
          <w:divsChild>
            <w:div w:id="634796312">
              <w:marLeft w:val="0"/>
              <w:marRight w:val="0"/>
              <w:marTop w:val="120"/>
              <w:marBottom w:val="0"/>
              <w:divBdr>
                <w:top w:val="none" w:sz="0" w:space="0" w:color="auto"/>
                <w:left w:val="none" w:sz="0" w:space="0" w:color="auto"/>
                <w:bottom w:val="none" w:sz="0" w:space="0" w:color="auto"/>
                <w:right w:val="none" w:sz="0" w:space="0" w:color="auto"/>
              </w:divBdr>
            </w:div>
            <w:div w:id="1508180358">
              <w:marLeft w:val="0"/>
              <w:marRight w:val="0"/>
              <w:marTop w:val="0"/>
              <w:marBottom w:val="0"/>
              <w:divBdr>
                <w:top w:val="none" w:sz="0" w:space="0" w:color="auto"/>
                <w:left w:val="none" w:sz="0" w:space="0" w:color="auto"/>
                <w:bottom w:val="none" w:sz="0" w:space="0" w:color="auto"/>
                <w:right w:val="none" w:sz="0" w:space="0" w:color="auto"/>
              </w:divBdr>
            </w:div>
          </w:divsChild>
        </w:div>
        <w:div w:id="552620529">
          <w:marLeft w:val="0"/>
          <w:marRight w:val="0"/>
          <w:marTop w:val="0"/>
          <w:marBottom w:val="0"/>
          <w:divBdr>
            <w:top w:val="none" w:sz="0" w:space="0" w:color="auto"/>
            <w:left w:val="none" w:sz="0" w:space="0" w:color="auto"/>
            <w:bottom w:val="none" w:sz="0" w:space="0" w:color="auto"/>
            <w:right w:val="none" w:sz="0" w:space="0" w:color="auto"/>
          </w:divBdr>
          <w:divsChild>
            <w:div w:id="1196388185">
              <w:marLeft w:val="0"/>
              <w:marRight w:val="0"/>
              <w:marTop w:val="120"/>
              <w:marBottom w:val="0"/>
              <w:divBdr>
                <w:top w:val="none" w:sz="0" w:space="0" w:color="auto"/>
                <w:left w:val="none" w:sz="0" w:space="0" w:color="auto"/>
                <w:bottom w:val="none" w:sz="0" w:space="0" w:color="auto"/>
                <w:right w:val="none" w:sz="0" w:space="0" w:color="auto"/>
              </w:divBdr>
            </w:div>
            <w:div w:id="1420636124">
              <w:marLeft w:val="0"/>
              <w:marRight w:val="0"/>
              <w:marTop w:val="0"/>
              <w:marBottom w:val="0"/>
              <w:divBdr>
                <w:top w:val="none" w:sz="0" w:space="0" w:color="auto"/>
                <w:left w:val="none" w:sz="0" w:space="0" w:color="auto"/>
                <w:bottom w:val="none" w:sz="0" w:space="0" w:color="auto"/>
                <w:right w:val="none" w:sz="0" w:space="0" w:color="auto"/>
              </w:divBdr>
            </w:div>
          </w:divsChild>
        </w:div>
        <w:div w:id="787550101">
          <w:marLeft w:val="0"/>
          <w:marRight w:val="0"/>
          <w:marTop w:val="0"/>
          <w:marBottom w:val="0"/>
          <w:divBdr>
            <w:top w:val="none" w:sz="0" w:space="0" w:color="auto"/>
            <w:left w:val="none" w:sz="0" w:space="0" w:color="auto"/>
            <w:bottom w:val="none" w:sz="0" w:space="0" w:color="auto"/>
            <w:right w:val="none" w:sz="0" w:space="0" w:color="auto"/>
          </w:divBdr>
          <w:divsChild>
            <w:div w:id="707754621">
              <w:marLeft w:val="0"/>
              <w:marRight w:val="0"/>
              <w:marTop w:val="120"/>
              <w:marBottom w:val="0"/>
              <w:divBdr>
                <w:top w:val="none" w:sz="0" w:space="0" w:color="auto"/>
                <w:left w:val="none" w:sz="0" w:space="0" w:color="auto"/>
                <w:bottom w:val="none" w:sz="0" w:space="0" w:color="auto"/>
                <w:right w:val="none" w:sz="0" w:space="0" w:color="auto"/>
              </w:divBdr>
            </w:div>
            <w:div w:id="723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9326">
      <w:bodyDiv w:val="1"/>
      <w:marLeft w:val="0"/>
      <w:marRight w:val="0"/>
      <w:marTop w:val="0"/>
      <w:marBottom w:val="0"/>
      <w:divBdr>
        <w:top w:val="none" w:sz="0" w:space="0" w:color="auto"/>
        <w:left w:val="none" w:sz="0" w:space="0" w:color="auto"/>
        <w:bottom w:val="none" w:sz="0" w:space="0" w:color="auto"/>
        <w:right w:val="none" w:sz="0" w:space="0" w:color="auto"/>
      </w:divBdr>
    </w:div>
    <w:div w:id="1126579325">
      <w:bodyDiv w:val="1"/>
      <w:marLeft w:val="0"/>
      <w:marRight w:val="0"/>
      <w:marTop w:val="0"/>
      <w:marBottom w:val="0"/>
      <w:divBdr>
        <w:top w:val="none" w:sz="0" w:space="0" w:color="auto"/>
        <w:left w:val="none" w:sz="0" w:space="0" w:color="auto"/>
        <w:bottom w:val="none" w:sz="0" w:space="0" w:color="auto"/>
        <w:right w:val="none" w:sz="0" w:space="0" w:color="auto"/>
      </w:divBdr>
    </w:div>
    <w:div w:id="1129014806">
      <w:bodyDiv w:val="1"/>
      <w:marLeft w:val="0"/>
      <w:marRight w:val="0"/>
      <w:marTop w:val="0"/>
      <w:marBottom w:val="0"/>
      <w:divBdr>
        <w:top w:val="none" w:sz="0" w:space="0" w:color="auto"/>
        <w:left w:val="none" w:sz="0" w:space="0" w:color="auto"/>
        <w:bottom w:val="none" w:sz="0" w:space="0" w:color="auto"/>
        <w:right w:val="none" w:sz="0" w:space="0" w:color="auto"/>
      </w:divBdr>
    </w:div>
    <w:div w:id="1140345055">
      <w:bodyDiv w:val="1"/>
      <w:marLeft w:val="0"/>
      <w:marRight w:val="0"/>
      <w:marTop w:val="0"/>
      <w:marBottom w:val="0"/>
      <w:divBdr>
        <w:top w:val="none" w:sz="0" w:space="0" w:color="auto"/>
        <w:left w:val="none" w:sz="0" w:space="0" w:color="auto"/>
        <w:bottom w:val="none" w:sz="0" w:space="0" w:color="auto"/>
        <w:right w:val="none" w:sz="0" w:space="0" w:color="auto"/>
      </w:divBdr>
    </w:div>
    <w:div w:id="1148404068">
      <w:bodyDiv w:val="1"/>
      <w:marLeft w:val="0"/>
      <w:marRight w:val="0"/>
      <w:marTop w:val="0"/>
      <w:marBottom w:val="0"/>
      <w:divBdr>
        <w:top w:val="none" w:sz="0" w:space="0" w:color="auto"/>
        <w:left w:val="none" w:sz="0" w:space="0" w:color="auto"/>
        <w:bottom w:val="none" w:sz="0" w:space="0" w:color="auto"/>
        <w:right w:val="none" w:sz="0" w:space="0" w:color="auto"/>
      </w:divBdr>
      <w:divsChild>
        <w:div w:id="2071230174">
          <w:marLeft w:val="480"/>
          <w:marRight w:val="0"/>
          <w:marTop w:val="0"/>
          <w:marBottom w:val="0"/>
          <w:divBdr>
            <w:top w:val="none" w:sz="0" w:space="0" w:color="auto"/>
            <w:left w:val="none" w:sz="0" w:space="0" w:color="auto"/>
            <w:bottom w:val="none" w:sz="0" w:space="0" w:color="auto"/>
            <w:right w:val="none" w:sz="0" w:space="0" w:color="auto"/>
          </w:divBdr>
        </w:div>
        <w:div w:id="2010866983">
          <w:marLeft w:val="0"/>
          <w:marRight w:val="0"/>
          <w:marTop w:val="0"/>
          <w:marBottom w:val="0"/>
          <w:divBdr>
            <w:top w:val="none" w:sz="0" w:space="0" w:color="auto"/>
            <w:left w:val="none" w:sz="0" w:space="0" w:color="auto"/>
            <w:bottom w:val="none" w:sz="0" w:space="0" w:color="auto"/>
            <w:right w:val="none" w:sz="0" w:space="0" w:color="auto"/>
          </w:divBdr>
          <w:divsChild>
            <w:div w:id="1250578721">
              <w:marLeft w:val="0"/>
              <w:marRight w:val="0"/>
              <w:marTop w:val="120"/>
              <w:marBottom w:val="0"/>
              <w:divBdr>
                <w:top w:val="none" w:sz="0" w:space="0" w:color="auto"/>
                <w:left w:val="none" w:sz="0" w:space="0" w:color="auto"/>
                <w:bottom w:val="none" w:sz="0" w:space="0" w:color="auto"/>
                <w:right w:val="none" w:sz="0" w:space="0" w:color="auto"/>
              </w:divBdr>
            </w:div>
            <w:div w:id="2511370">
              <w:marLeft w:val="0"/>
              <w:marRight w:val="0"/>
              <w:marTop w:val="0"/>
              <w:marBottom w:val="0"/>
              <w:divBdr>
                <w:top w:val="none" w:sz="0" w:space="0" w:color="auto"/>
                <w:left w:val="none" w:sz="0" w:space="0" w:color="auto"/>
                <w:bottom w:val="none" w:sz="0" w:space="0" w:color="auto"/>
                <w:right w:val="none" w:sz="0" w:space="0" w:color="auto"/>
              </w:divBdr>
              <w:divsChild>
                <w:div w:id="1276598202">
                  <w:marLeft w:val="0"/>
                  <w:marRight w:val="0"/>
                  <w:marTop w:val="0"/>
                  <w:marBottom w:val="0"/>
                  <w:divBdr>
                    <w:top w:val="none" w:sz="0" w:space="0" w:color="auto"/>
                    <w:left w:val="none" w:sz="0" w:space="0" w:color="auto"/>
                    <w:bottom w:val="none" w:sz="0" w:space="0" w:color="auto"/>
                    <w:right w:val="none" w:sz="0" w:space="0" w:color="auto"/>
                  </w:divBdr>
                  <w:divsChild>
                    <w:div w:id="1924756209">
                      <w:marLeft w:val="0"/>
                      <w:marRight w:val="0"/>
                      <w:marTop w:val="120"/>
                      <w:marBottom w:val="0"/>
                      <w:divBdr>
                        <w:top w:val="none" w:sz="0" w:space="0" w:color="auto"/>
                        <w:left w:val="none" w:sz="0" w:space="0" w:color="auto"/>
                        <w:bottom w:val="none" w:sz="0" w:space="0" w:color="auto"/>
                        <w:right w:val="none" w:sz="0" w:space="0" w:color="auto"/>
                      </w:divBdr>
                    </w:div>
                    <w:div w:id="842281713">
                      <w:marLeft w:val="0"/>
                      <w:marRight w:val="0"/>
                      <w:marTop w:val="0"/>
                      <w:marBottom w:val="0"/>
                      <w:divBdr>
                        <w:top w:val="none" w:sz="0" w:space="0" w:color="auto"/>
                        <w:left w:val="none" w:sz="0" w:space="0" w:color="auto"/>
                        <w:bottom w:val="none" w:sz="0" w:space="0" w:color="auto"/>
                        <w:right w:val="none" w:sz="0" w:space="0" w:color="auto"/>
                      </w:divBdr>
                    </w:div>
                  </w:divsChild>
                </w:div>
                <w:div w:id="415051075">
                  <w:marLeft w:val="0"/>
                  <w:marRight w:val="0"/>
                  <w:marTop w:val="0"/>
                  <w:marBottom w:val="0"/>
                  <w:divBdr>
                    <w:top w:val="none" w:sz="0" w:space="0" w:color="auto"/>
                    <w:left w:val="none" w:sz="0" w:space="0" w:color="auto"/>
                    <w:bottom w:val="none" w:sz="0" w:space="0" w:color="auto"/>
                    <w:right w:val="none" w:sz="0" w:space="0" w:color="auto"/>
                  </w:divBdr>
                  <w:divsChild>
                    <w:div w:id="726225484">
                      <w:marLeft w:val="0"/>
                      <w:marRight w:val="0"/>
                      <w:marTop w:val="120"/>
                      <w:marBottom w:val="0"/>
                      <w:divBdr>
                        <w:top w:val="none" w:sz="0" w:space="0" w:color="auto"/>
                        <w:left w:val="none" w:sz="0" w:space="0" w:color="auto"/>
                        <w:bottom w:val="none" w:sz="0" w:space="0" w:color="auto"/>
                        <w:right w:val="none" w:sz="0" w:space="0" w:color="auto"/>
                      </w:divBdr>
                    </w:div>
                    <w:div w:id="1431730432">
                      <w:marLeft w:val="0"/>
                      <w:marRight w:val="0"/>
                      <w:marTop w:val="0"/>
                      <w:marBottom w:val="0"/>
                      <w:divBdr>
                        <w:top w:val="none" w:sz="0" w:space="0" w:color="auto"/>
                        <w:left w:val="none" w:sz="0" w:space="0" w:color="auto"/>
                        <w:bottom w:val="none" w:sz="0" w:space="0" w:color="auto"/>
                        <w:right w:val="none" w:sz="0" w:space="0" w:color="auto"/>
                      </w:divBdr>
                    </w:div>
                  </w:divsChild>
                </w:div>
                <w:div w:id="1029188236">
                  <w:marLeft w:val="0"/>
                  <w:marRight w:val="0"/>
                  <w:marTop w:val="0"/>
                  <w:marBottom w:val="0"/>
                  <w:divBdr>
                    <w:top w:val="none" w:sz="0" w:space="0" w:color="auto"/>
                    <w:left w:val="none" w:sz="0" w:space="0" w:color="auto"/>
                    <w:bottom w:val="none" w:sz="0" w:space="0" w:color="auto"/>
                    <w:right w:val="none" w:sz="0" w:space="0" w:color="auto"/>
                  </w:divBdr>
                  <w:divsChild>
                    <w:div w:id="2142651788">
                      <w:marLeft w:val="0"/>
                      <w:marRight w:val="0"/>
                      <w:marTop w:val="120"/>
                      <w:marBottom w:val="0"/>
                      <w:divBdr>
                        <w:top w:val="none" w:sz="0" w:space="0" w:color="auto"/>
                        <w:left w:val="none" w:sz="0" w:space="0" w:color="auto"/>
                        <w:bottom w:val="none" w:sz="0" w:space="0" w:color="auto"/>
                        <w:right w:val="none" w:sz="0" w:space="0" w:color="auto"/>
                      </w:divBdr>
                    </w:div>
                    <w:div w:id="916597981">
                      <w:marLeft w:val="0"/>
                      <w:marRight w:val="0"/>
                      <w:marTop w:val="0"/>
                      <w:marBottom w:val="0"/>
                      <w:divBdr>
                        <w:top w:val="none" w:sz="0" w:space="0" w:color="auto"/>
                        <w:left w:val="none" w:sz="0" w:space="0" w:color="auto"/>
                        <w:bottom w:val="none" w:sz="0" w:space="0" w:color="auto"/>
                        <w:right w:val="none" w:sz="0" w:space="0" w:color="auto"/>
                      </w:divBdr>
                    </w:div>
                  </w:divsChild>
                </w:div>
                <w:div w:id="1070735487">
                  <w:marLeft w:val="0"/>
                  <w:marRight w:val="0"/>
                  <w:marTop w:val="0"/>
                  <w:marBottom w:val="0"/>
                  <w:divBdr>
                    <w:top w:val="none" w:sz="0" w:space="0" w:color="auto"/>
                    <w:left w:val="none" w:sz="0" w:space="0" w:color="auto"/>
                    <w:bottom w:val="none" w:sz="0" w:space="0" w:color="auto"/>
                    <w:right w:val="none" w:sz="0" w:space="0" w:color="auto"/>
                  </w:divBdr>
                  <w:divsChild>
                    <w:div w:id="1068958660">
                      <w:marLeft w:val="0"/>
                      <w:marRight w:val="0"/>
                      <w:marTop w:val="120"/>
                      <w:marBottom w:val="0"/>
                      <w:divBdr>
                        <w:top w:val="none" w:sz="0" w:space="0" w:color="auto"/>
                        <w:left w:val="none" w:sz="0" w:space="0" w:color="auto"/>
                        <w:bottom w:val="none" w:sz="0" w:space="0" w:color="auto"/>
                        <w:right w:val="none" w:sz="0" w:space="0" w:color="auto"/>
                      </w:divBdr>
                    </w:div>
                    <w:div w:id="2142530339">
                      <w:marLeft w:val="0"/>
                      <w:marRight w:val="0"/>
                      <w:marTop w:val="0"/>
                      <w:marBottom w:val="0"/>
                      <w:divBdr>
                        <w:top w:val="none" w:sz="0" w:space="0" w:color="auto"/>
                        <w:left w:val="none" w:sz="0" w:space="0" w:color="auto"/>
                        <w:bottom w:val="none" w:sz="0" w:space="0" w:color="auto"/>
                        <w:right w:val="none" w:sz="0" w:space="0" w:color="auto"/>
                      </w:divBdr>
                    </w:div>
                  </w:divsChild>
                </w:div>
                <w:div w:id="795831233">
                  <w:marLeft w:val="0"/>
                  <w:marRight w:val="0"/>
                  <w:marTop w:val="0"/>
                  <w:marBottom w:val="0"/>
                  <w:divBdr>
                    <w:top w:val="none" w:sz="0" w:space="0" w:color="auto"/>
                    <w:left w:val="none" w:sz="0" w:space="0" w:color="auto"/>
                    <w:bottom w:val="none" w:sz="0" w:space="0" w:color="auto"/>
                    <w:right w:val="none" w:sz="0" w:space="0" w:color="auto"/>
                  </w:divBdr>
                  <w:divsChild>
                    <w:div w:id="1171598495">
                      <w:marLeft w:val="0"/>
                      <w:marRight w:val="0"/>
                      <w:marTop w:val="120"/>
                      <w:marBottom w:val="0"/>
                      <w:divBdr>
                        <w:top w:val="none" w:sz="0" w:space="0" w:color="auto"/>
                        <w:left w:val="none" w:sz="0" w:space="0" w:color="auto"/>
                        <w:bottom w:val="none" w:sz="0" w:space="0" w:color="auto"/>
                        <w:right w:val="none" w:sz="0" w:space="0" w:color="auto"/>
                      </w:divBdr>
                    </w:div>
                    <w:div w:id="1654021605">
                      <w:marLeft w:val="0"/>
                      <w:marRight w:val="0"/>
                      <w:marTop w:val="0"/>
                      <w:marBottom w:val="0"/>
                      <w:divBdr>
                        <w:top w:val="none" w:sz="0" w:space="0" w:color="auto"/>
                        <w:left w:val="none" w:sz="0" w:space="0" w:color="auto"/>
                        <w:bottom w:val="none" w:sz="0" w:space="0" w:color="auto"/>
                        <w:right w:val="none" w:sz="0" w:space="0" w:color="auto"/>
                      </w:divBdr>
                    </w:div>
                  </w:divsChild>
                </w:div>
                <w:div w:id="325713979">
                  <w:marLeft w:val="0"/>
                  <w:marRight w:val="0"/>
                  <w:marTop w:val="0"/>
                  <w:marBottom w:val="0"/>
                  <w:divBdr>
                    <w:top w:val="none" w:sz="0" w:space="0" w:color="auto"/>
                    <w:left w:val="none" w:sz="0" w:space="0" w:color="auto"/>
                    <w:bottom w:val="none" w:sz="0" w:space="0" w:color="auto"/>
                    <w:right w:val="none" w:sz="0" w:space="0" w:color="auto"/>
                  </w:divBdr>
                  <w:divsChild>
                    <w:div w:id="1753311259">
                      <w:marLeft w:val="0"/>
                      <w:marRight w:val="0"/>
                      <w:marTop w:val="120"/>
                      <w:marBottom w:val="0"/>
                      <w:divBdr>
                        <w:top w:val="none" w:sz="0" w:space="0" w:color="auto"/>
                        <w:left w:val="none" w:sz="0" w:space="0" w:color="auto"/>
                        <w:bottom w:val="none" w:sz="0" w:space="0" w:color="auto"/>
                        <w:right w:val="none" w:sz="0" w:space="0" w:color="auto"/>
                      </w:divBdr>
                    </w:div>
                    <w:div w:id="1051102">
                      <w:marLeft w:val="0"/>
                      <w:marRight w:val="0"/>
                      <w:marTop w:val="0"/>
                      <w:marBottom w:val="0"/>
                      <w:divBdr>
                        <w:top w:val="none" w:sz="0" w:space="0" w:color="auto"/>
                        <w:left w:val="none" w:sz="0" w:space="0" w:color="auto"/>
                        <w:bottom w:val="none" w:sz="0" w:space="0" w:color="auto"/>
                        <w:right w:val="none" w:sz="0" w:space="0" w:color="auto"/>
                      </w:divBdr>
                    </w:div>
                  </w:divsChild>
                </w:div>
                <w:div w:id="1034306244">
                  <w:marLeft w:val="0"/>
                  <w:marRight w:val="0"/>
                  <w:marTop w:val="0"/>
                  <w:marBottom w:val="0"/>
                  <w:divBdr>
                    <w:top w:val="none" w:sz="0" w:space="0" w:color="auto"/>
                    <w:left w:val="none" w:sz="0" w:space="0" w:color="auto"/>
                    <w:bottom w:val="none" w:sz="0" w:space="0" w:color="auto"/>
                    <w:right w:val="none" w:sz="0" w:space="0" w:color="auto"/>
                  </w:divBdr>
                  <w:divsChild>
                    <w:div w:id="1486628197">
                      <w:marLeft w:val="0"/>
                      <w:marRight w:val="0"/>
                      <w:marTop w:val="120"/>
                      <w:marBottom w:val="0"/>
                      <w:divBdr>
                        <w:top w:val="none" w:sz="0" w:space="0" w:color="auto"/>
                        <w:left w:val="none" w:sz="0" w:space="0" w:color="auto"/>
                        <w:bottom w:val="none" w:sz="0" w:space="0" w:color="auto"/>
                        <w:right w:val="none" w:sz="0" w:space="0" w:color="auto"/>
                      </w:divBdr>
                    </w:div>
                    <w:div w:id="520241505">
                      <w:marLeft w:val="0"/>
                      <w:marRight w:val="0"/>
                      <w:marTop w:val="0"/>
                      <w:marBottom w:val="0"/>
                      <w:divBdr>
                        <w:top w:val="none" w:sz="0" w:space="0" w:color="auto"/>
                        <w:left w:val="none" w:sz="0" w:space="0" w:color="auto"/>
                        <w:bottom w:val="none" w:sz="0" w:space="0" w:color="auto"/>
                        <w:right w:val="none" w:sz="0" w:space="0" w:color="auto"/>
                      </w:divBdr>
                    </w:div>
                  </w:divsChild>
                </w:div>
                <w:div w:id="1290014802">
                  <w:marLeft w:val="0"/>
                  <w:marRight w:val="0"/>
                  <w:marTop w:val="0"/>
                  <w:marBottom w:val="0"/>
                  <w:divBdr>
                    <w:top w:val="none" w:sz="0" w:space="0" w:color="auto"/>
                    <w:left w:val="none" w:sz="0" w:space="0" w:color="auto"/>
                    <w:bottom w:val="none" w:sz="0" w:space="0" w:color="auto"/>
                    <w:right w:val="none" w:sz="0" w:space="0" w:color="auto"/>
                  </w:divBdr>
                  <w:divsChild>
                    <w:div w:id="1707296932">
                      <w:marLeft w:val="0"/>
                      <w:marRight w:val="0"/>
                      <w:marTop w:val="120"/>
                      <w:marBottom w:val="0"/>
                      <w:divBdr>
                        <w:top w:val="none" w:sz="0" w:space="0" w:color="auto"/>
                        <w:left w:val="none" w:sz="0" w:space="0" w:color="auto"/>
                        <w:bottom w:val="none" w:sz="0" w:space="0" w:color="auto"/>
                        <w:right w:val="none" w:sz="0" w:space="0" w:color="auto"/>
                      </w:divBdr>
                    </w:div>
                    <w:div w:id="1779832592">
                      <w:marLeft w:val="0"/>
                      <w:marRight w:val="0"/>
                      <w:marTop w:val="0"/>
                      <w:marBottom w:val="0"/>
                      <w:divBdr>
                        <w:top w:val="none" w:sz="0" w:space="0" w:color="auto"/>
                        <w:left w:val="none" w:sz="0" w:space="0" w:color="auto"/>
                        <w:bottom w:val="none" w:sz="0" w:space="0" w:color="auto"/>
                        <w:right w:val="none" w:sz="0" w:space="0" w:color="auto"/>
                      </w:divBdr>
                    </w:div>
                  </w:divsChild>
                </w:div>
                <w:div w:id="963198753">
                  <w:marLeft w:val="0"/>
                  <w:marRight w:val="0"/>
                  <w:marTop w:val="0"/>
                  <w:marBottom w:val="0"/>
                  <w:divBdr>
                    <w:top w:val="none" w:sz="0" w:space="0" w:color="auto"/>
                    <w:left w:val="none" w:sz="0" w:space="0" w:color="auto"/>
                    <w:bottom w:val="none" w:sz="0" w:space="0" w:color="auto"/>
                    <w:right w:val="none" w:sz="0" w:space="0" w:color="auto"/>
                  </w:divBdr>
                  <w:divsChild>
                    <w:div w:id="412514734">
                      <w:marLeft w:val="0"/>
                      <w:marRight w:val="0"/>
                      <w:marTop w:val="120"/>
                      <w:marBottom w:val="0"/>
                      <w:divBdr>
                        <w:top w:val="none" w:sz="0" w:space="0" w:color="auto"/>
                        <w:left w:val="none" w:sz="0" w:space="0" w:color="auto"/>
                        <w:bottom w:val="none" w:sz="0" w:space="0" w:color="auto"/>
                        <w:right w:val="none" w:sz="0" w:space="0" w:color="auto"/>
                      </w:divBdr>
                    </w:div>
                    <w:div w:id="9141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182">
          <w:marLeft w:val="0"/>
          <w:marRight w:val="0"/>
          <w:marTop w:val="0"/>
          <w:marBottom w:val="0"/>
          <w:divBdr>
            <w:top w:val="none" w:sz="0" w:space="0" w:color="auto"/>
            <w:left w:val="none" w:sz="0" w:space="0" w:color="auto"/>
            <w:bottom w:val="none" w:sz="0" w:space="0" w:color="auto"/>
            <w:right w:val="none" w:sz="0" w:space="0" w:color="auto"/>
          </w:divBdr>
          <w:divsChild>
            <w:div w:id="987435844">
              <w:marLeft w:val="0"/>
              <w:marRight w:val="0"/>
              <w:marTop w:val="120"/>
              <w:marBottom w:val="0"/>
              <w:divBdr>
                <w:top w:val="none" w:sz="0" w:space="0" w:color="auto"/>
                <w:left w:val="none" w:sz="0" w:space="0" w:color="auto"/>
                <w:bottom w:val="none" w:sz="0" w:space="0" w:color="auto"/>
                <w:right w:val="none" w:sz="0" w:space="0" w:color="auto"/>
              </w:divBdr>
            </w:div>
            <w:div w:id="1330132310">
              <w:marLeft w:val="0"/>
              <w:marRight w:val="0"/>
              <w:marTop w:val="0"/>
              <w:marBottom w:val="0"/>
              <w:divBdr>
                <w:top w:val="none" w:sz="0" w:space="0" w:color="auto"/>
                <w:left w:val="none" w:sz="0" w:space="0" w:color="auto"/>
                <w:bottom w:val="none" w:sz="0" w:space="0" w:color="auto"/>
                <w:right w:val="none" w:sz="0" w:space="0" w:color="auto"/>
              </w:divBdr>
              <w:divsChild>
                <w:div w:id="1508670593">
                  <w:marLeft w:val="0"/>
                  <w:marRight w:val="0"/>
                  <w:marTop w:val="0"/>
                  <w:marBottom w:val="0"/>
                  <w:divBdr>
                    <w:top w:val="none" w:sz="0" w:space="0" w:color="auto"/>
                    <w:left w:val="none" w:sz="0" w:space="0" w:color="auto"/>
                    <w:bottom w:val="none" w:sz="0" w:space="0" w:color="auto"/>
                    <w:right w:val="none" w:sz="0" w:space="0" w:color="auto"/>
                  </w:divBdr>
                  <w:divsChild>
                    <w:div w:id="877663053">
                      <w:marLeft w:val="0"/>
                      <w:marRight w:val="0"/>
                      <w:marTop w:val="120"/>
                      <w:marBottom w:val="0"/>
                      <w:divBdr>
                        <w:top w:val="none" w:sz="0" w:space="0" w:color="auto"/>
                        <w:left w:val="none" w:sz="0" w:space="0" w:color="auto"/>
                        <w:bottom w:val="none" w:sz="0" w:space="0" w:color="auto"/>
                        <w:right w:val="none" w:sz="0" w:space="0" w:color="auto"/>
                      </w:divBdr>
                    </w:div>
                    <w:div w:id="296646420">
                      <w:marLeft w:val="0"/>
                      <w:marRight w:val="0"/>
                      <w:marTop w:val="0"/>
                      <w:marBottom w:val="0"/>
                      <w:divBdr>
                        <w:top w:val="none" w:sz="0" w:space="0" w:color="auto"/>
                        <w:left w:val="none" w:sz="0" w:space="0" w:color="auto"/>
                        <w:bottom w:val="none" w:sz="0" w:space="0" w:color="auto"/>
                        <w:right w:val="none" w:sz="0" w:space="0" w:color="auto"/>
                      </w:divBdr>
                    </w:div>
                  </w:divsChild>
                </w:div>
                <w:div w:id="1930456260">
                  <w:marLeft w:val="0"/>
                  <w:marRight w:val="0"/>
                  <w:marTop w:val="0"/>
                  <w:marBottom w:val="0"/>
                  <w:divBdr>
                    <w:top w:val="none" w:sz="0" w:space="0" w:color="auto"/>
                    <w:left w:val="none" w:sz="0" w:space="0" w:color="auto"/>
                    <w:bottom w:val="none" w:sz="0" w:space="0" w:color="auto"/>
                    <w:right w:val="none" w:sz="0" w:space="0" w:color="auto"/>
                  </w:divBdr>
                  <w:divsChild>
                    <w:div w:id="132718790">
                      <w:marLeft w:val="0"/>
                      <w:marRight w:val="0"/>
                      <w:marTop w:val="120"/>
                      <w:marBottom w:val="0"/>
                      <w:divBdr>
                        <w:top w:val="none" w:sz="0" w:space="0" w:color="auto"/>
                        <w:left w:val="none" w:sz="0" w:space="0" w:color="auto"/>
                        <w:bottom w:val="none" w:sz="0" w:space="0" w:color="auto"/>
                        <w:right w:val="none" w:sz="0" w:space="0" w:color="auto"/>
                      </w:divBdr>
                    </w:div>
                    <w:div w:id="18775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7370">
          <w:marLeft w:val="480"/>
          <w:marRight w:val="0"/>
          <w:marTop w:val="0"/>
          <w:marBottom w:val="0"/>
          <w:divBdr>
            <w:top w:val="none" w:sz="0" w:space="0" w:color="auto"/>
            <w:left w:val="none" w:sz="0" w:space="0" w:color="auto"/>
            <w:bottom w:val="none" w:sz="0" w:space="0" w:color="auto"/>
            <w:right w:val="none" w:sz="0" w:space="0" w:color="auto"/>
          </w:divBdr>
        </w:div>
        <w:div w:id="1822381583">
          <w:marLeft w:val="0"/>
          <w:marRight w:val="0"/>
          <w:marTop w:val="0"/>
          <w:marBottom w:val="0"/>
          <w:divBdr>
            <w:top w:val="none" w:sz="0" w:space="0" w:color="auto"/>
            <w:left w:val="none" w:sz="0" w:space="0" w:color="auto"/>
            <w:bottom w:val="none" w:sz="0" w:space="0" w:color="auto"/>
            <w:right w:val="none" w:sz="0" w:space="0" w:color="auto"/>
          </w:divBdr>
          <w:divsChild>
            <w:div w:id="928735202">
              <w:marLeft w:val="0"/>
              <w:marRight w:val="0"/>
              <w:marTop w:val="120"/>
              <w:marBottom w:val="0"/>
              <w:divBdr>
                <w:top w:val="none" w:sz="0" w:space="0" w:color="auto"/>
                <w:left w:val="none" w:sz="0" w:space="0" w:color="auto"/>
                <w:bottom w:val="none" w:sz="0" w:space="0" w:color="auto"/>
                <w:right w:val="none" w:sz="0" w:space="0" w:color="auto"/>
              </w:divBdr>
            </w:div>
            <w:div w:id="1993099639">
              <w:marLeft w:val="0"/>
              <w:marRight w:val="0"/>
              <w:marTop w:val="0"/>
              <w:marBottom w:val="0"/>
              <w:divBdr>
                <w:top w:val="none" w:sz="0" w:space="0" w:color="auto"/>
                <w:left w:val="none" w:sz="0" w:space="0" w:color="auto"/>
                <w:bottom w:val="none" w:sz="0" w:space="0" w:color="auto"/>
                <w:right w:val="none" w:sz="0" w:space="0" w:color="auto"/>
              </w:divBdr>
            </w:div>
          </w:divsChild>
        </w:div>
        <w:div w:id="572740666">
          <w:marLeft w:val="0"/>
          <w:marRight w:val="0"/>
          <w:marTop w:val="0"/>
          <w:marBottom w:val="0"/>
          <w:divBdr>
            <w:top w:val="none" w:sz="0" w:space="0" w:color="auto"/>
            <w:left w:val="none" w:sz="0" w:space="0" w:color="auto"/>
            <w:bottom w:val="none" w:sz="0" w:space="0" w:color="auto"/>
            <w:right w:val="none" w:sz="0" w:space="0" w:color="auto"/>
          </w:divBdr>
          <w:divsChild>
            <w:div w:id="699823344">
              <w:marLeft w:val="0"/>
              <w:marRight w:val="0"/>
              <w:marTop w:val="120"/>
              <w:marBottom w:val="0"/>
              <w:divBdr>
                <w:top w:val="none" w:sz="0" w:space="0" w:color="auto"/>
                <w:left w:val="none" w:sz="0" w:space="0" w:color="auto"/>
                <w:bottom w:val="none" w:sz="0" w:space="0" w:color="auto"/>
                <w:right w:val="none" w:sz="0" w:space="0" w:color="auto"/>
              </w:divBdr>
            </w:div>
            <w:div w:id="1565676971">
              <w:marLeft w:val="0"/>
              <w:marRight w:val="0"/>
              <w:marTop w:val="0"/>
              <w:marBottom w:val="0"/>
              <w:divBdr>
                <w:top w:val="none" w:sz="0" w:space="0" w:color="auto"/>
                <w:left w:val="none" w:sz="0" w:space="0" w:color="auto"/>
                <w:bottom w:val="none" w:sz="0" w:space="0" w:color="auto"/>
                <w:right w:val="none" w:sz="0" w:space="0" w:color="auto"/>
              </w:divBdr>
              <w:divsChild>
                <w:div w:id="197667760">
                  <w:marLeft w:val="0"/>
                  <w:marRight w:val="0"/>
                  <w:marTop w:val="0"/>
                  <w:marBottom w:val="0"/>
                  <w:divBdr>
                    <w:top w:val="none" w:sz="0" w:space="0" w:color="auto"/>
                    <w:left w:val="none" w:sz="0" w:space="0" w:color="auto"/>
                    <w:bottom w:val="none" w:sz="0" w:space="0" w:color="auto"/>
                    <w:right w:val="none" w:sz="0" w:space="0" w:color="auto"/>
                  </w:divBdr>
                  <w:divsChild>
                    <w:div w:id="1407536933">
                      <w:marLeft w:val="0"/>
                      <w:marRight w:val="0"/>
                      <w:marTop w:val="120"/>
                      <w:marBottom w:val="0"/>
                      <w:divBdr>
                        <w:top w:val="none" w:sz="0" w:space="0" w:color="auto"/>
                        <w:left w:val="none" w:sz="0" w:space="0" w:color="auto"/>
                        <w:bottom w:val="none" w:sz="0" w:space="0" w:color="auto"/>
                        <w:right w:val="none" w:sz="0" w:space="0" w:color="auto"/>
                      </w:divBdr>
                    </w:div>
                    <w:div w:id="1444569125">
                      <w:marLeft w:val="0"/>
                      <w:marRight w:val="0"/>
                      <w:marTop w:val="0"/>
                      <w:marBottom w:val="0"/>
                      <w:divBdr>
                        <w:top w:val="none" w:sz="0" w:space="0" w:color="auto"/>
                        <w:left w:val="none" w:sz="0" w:space="0" w:color="auto"/>
                        <w:bottom w:val="none" w:sz="0" w:space="0" w:color="auto"/>
                        <w:right w:val="none" w:sz="0" w:space="0" w:color="auto"/>
                      </w:divBdr>
                    </w:div>
                  </w:divsChild>
                </w:div>
                <w:div w:id="915092723">
                  <w:marLeft w:val="0"/>
                  <w:marRight w:val="0"/>
                  <w:marTop w:val="0"/>
                  <w:marBottom w:val="0"/>
                  <w:divBdr>
                    <w:top w:val="none" w:sz="0" w:space="0" w:color="auto"/>
                    <w:left w:val="none" w:sz="0" w:space="0" w:color="auto"/>
                    <w:bottom w:val="none" w:sz="0" w:space="0" w:color="auto"/>
                    <w:right w:val="none" w:sz="0" w:space="0" w:color="auto"/>
                  </w:divBdr>
                  <w:divsChild>
                    <w:div w:id="510872837">
                      <w:marLeft w:val="0"/>
                      <w:marRight w:val="0"/>
                      <w:marTop w:val="120"/>
                      <w:marBottom w:val="0"/>
                      <w:divBdr>
                        <w:top w:val="none" w:sz="0" w:space="0" w:color="auto"/>
                        <w:left w:val="none" w:sz="0" w:space="0" w:color="auto"/>
                        <w:bottom w:val="none" w:sz="0" w:space="0" w:color="auto"/>
                        <w:right w:val="none" w:sz="0" w:space="0" w:color="auto"/>
                      </w:divBdr>
                    </w:div>
                    <w:div w:id="15181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8938">
          <w:marLeft w:val="0"/>
          <w:marRight w:val="0"/>
          <w:marTop w:val="0"/>
          <w:marBottom w:val="0"/>
          <w:divBdr>
            <w:top w:val="none" w:sz="0" w:space="0" w:color="auto"/>
            <w:left w:val="none" w:sz="0" w:space="0" w:color="auto"/>
            <w:bottom w:val="none" w:sz="0" w:space="0" w:color="auto"/>
            <w:right w:val="none" w:sz="0" w:space="0" w:color="auto"/>
          </w:divBdr>
          <w:divsChild>
            <w:div w:id="1300767694">
              <w:marLeft w:val="0"/>
              <w:marRight w:val="0"/>
              <w:marTop w:val="120"/>
              <w:marBottom w:val="0"/>
              <w:divBdr>
                <w:top w:val="none" w:sz="0" w:space="0" w:color="auto"/>
                <w:left w:val="none" w:sz="0" w:space="0" w:color="auto"/>
                <w:bottom w:val="none" w:sz="0" w:space="0" w:color="auto"/>
                <w:right w:val="none" w:sz="0" w:space="0" w:color="auto"/>
              </w:divBdr>
            </w:div>
            <w:div w:id="812139846">
              <w:marLeft w:val="0"/>
              <w:marRight w:val="0"/>
              <w:marTop w:val="0"/>
              <w:marBottom w:val="0"/>
              <w:divBdr>
                <w:top w:val="none" w:sz="0" w:space="0" w:color="auto"/>
                <w:left w:val="none" w:sz="0" w:space="0" w:color="auto"/>
                <w:bottom w:val="none" w:sz="0" w:space="0" w:color="auto"/>
                <w:right w:val="none" w:sz="0" w:space="0" w:color="auto"/>
              </w:divBdr>
            </w:div>
          </w:divsChild>
        </w:div>
        <w:div w:id="1373269668">
          <w:marLeft w:val="0"/>
          <w:marRight w:val="0"/>
          <w:marTop w:val="0"/>
          <w:marBottom w:val="0"/>
          <w:divBdr>
            <w:top w:val="none" w:sz="0" w:space="0" w:color="auto"/>
            <w:left w:val="none" w:sz="0" w:space="0" w:color="auto"/>
            <w:bottom w:val="none" w:sz="0" w:space="0" w:color="auto"/>
            <w:right w:val="none" w:sz="0" w:space="0" w:color="auto"/>
          </w:divBdr>
          <w:divsChild>
            <w:div w:id="175965504">
              <w:marLeft w:val="0"/>
              <w:marRight w:val="0"/>
              <w:marTop w:val="120"/>
              <w:marBottom w:val="0"/>
              <w:divBdr>
                <w:top w:val="none" w:sz="0" w:space="0" w:color="auto"/>
                <w:left w:val="none" w:sz="0" w:space="0" w:color="auto"/>
                <w:bottom w:val="none" w:sz="0" w:space="0" w:color="auto"/>
                <w:right w:val="none" w:sz="0" w:space="0" w:color="auto"/>
              </w:divBdr>
            </w:div>
            <w:div w:id="17358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09580">
      <w:bodyDiv w:val="1"/>
      <w:marLeft w:val="0"/>
      <w:marRight w:val="0"/>
      <w:marTop w:val="0"/>
      <w:marBottom w:val="0"/>
      <w:divBdr>
        <w:top w:val="none" w:sz="0" w:space="0" w:color="auto"/>
        <w:left w:val="none" w:sz="0" w:space="0" w:color="auto"/>
        <w:bottom w:val="none" w:sz="0" w:space="0" w:color="auto"/>
        <w:right w:val="none" w:sz="0" w:space="0" w:color="auto"/>
      </w:divBdr>
    </w:div>
    <w:div w:id="1167476537">
      <w:bodyDiv w:val="1"/>
      <w:marLeft w:val="0"/>
      <w:marRight w:val="0"/>
      <w:marTop w:val="0"/>
      <w:marBottom w:val="0"/>
      <w:divBdr>
        <w:top w:val="none" w:sz="0" w:space="0" w:color="auto"/>
        <w:left w:val="none" w:sz="0" w:space="0" w:color="auto"/>
        <w:bottom w:val="none" w:sz="0" w:space="0" w:color="auto"/>
        <w:right w:val="none" w:sz="0" w:space="0" w:color="auto"/>
      </w:divBdr>
      <w:divsChild>
        <w:div w:id="1279532856">
          <w:marLeft w:val="0"/>
          <w:marRight w:val="0"/>
          <w:marTop w:val="0"/>
          <w:marBottom w:val="0"/>
          <w:divBdr>
            <w:top w:val="none" w:sz="0" w:space="0" w:color="auto"/>
            <w:left w:val="none" w:sz="0" w:space="0" w:color="auto"/>
            <w:bottom w:val="none" w:sz="0" w:space="0" w:color="auto"/>
            <w:right w:val="none" w:sz="0" w:space="0" w:color="auto"/>
          </w:divBdr>
          <w:divsChild>
            <w:div w:id="450974398">
              <w:marLeft w:val="0"/>
              <w:marRight w:val="0"/>
              <w:marTop w:val="120"/>
              <w:marBottom w:val="0"/>
              <w:divBdr>
                <w:top w:val="none" w:sz="0" w:space="0" w:color="auto"/>
                <w:left w:val="none" w:sz="0" w:space="0" w:color="auto"/>
                <w:bottom w:val="none" w:sz="0" w:space="0" w:color="auto"/>
                <w:right w:val="none" w:sz="0" w:space="0" w:color="auto"/>
              </w:divBdr>
            </w:div>
            <w:div w:id="1460341012">
              <w:marLeft w:val="0"/>
              <w:marRight w:val="0"/>
              <w:marTop w:val="0"/>
              <w:marBottom w:val="0"/>
              <w:divBdr>
                <w:top w:val="none" w:sz="0" w:space="0" w:color="auto"/>
                <w:left w:val="none" w:sz="0" w:space="0" w:color="auto"/>
                <w:bottom w:val="none" w:sz="0" w:space="0" w:color="auto"/>
                <w:right w:val="none" w:sz="0" w:space="0" w:color="auto"/>
              </w:divBdr>
            </w:div>
          </w:divsChild>
        </w:div>
        <w:div w:id="386147855">
          <w:marLeft w:val="0"/>
          <w:marRight w:val="0"/>
          <w:marTop w:val="0"/>
          <w:marBottom w:val="0"/>
          <w:divBdr>
            <w:top w:val="none" w:sz="0" w:space="0" w:color="auto"/>
            <w:left w:val="none" w:sz="0" w:space="0" w:color="auto"/>
            <w:bottom w:val="none" w:sz="0" w:space="0" w:color="auto"/>
            <w:right w:val="none" w:sz="0" w:space="0" w:color="auto"/>
          </w:divBdr>
          <w:divsChild>
            <w:div w:id="902564808">
              <w:marLeft w:val="0"/>
              <w:marRight w:val="0"/>
              <w:marTop w:val="120"/>
              <w:marBottom w:val="0"/>
              <w:divBdr>
                <w:top w:val="none" w:sz="0" w:space="0" w:color="auto"/>
                <w:left w:val="none" w:sz="0" w:space="0" w:color="auto"/>
                <w:bottom w:val="none" w:sz="0" w:space="0" w:color="auto"/>
                <w:right w:val="none" w:sz="0" w:space="0" w:color="auto"/>
              </w:divBdr>
            </w:div>
            <w:div w:id="1972247381">
              <w:marLeft w:val="0"/>
              <w:marRight w:val="0"/>
              <w:marTop w:val="0"/>
              <w:marBottom w:val="0"/>
              <w:divBdr>
                <w:top w:val="none" w:sz="0" w:space="0" w:color="auto"/>
                <w:left w:val="none" w:sz="0" w:space="0" w:color="auto"/>
                <w:bottom w:val="none" w:sz="0" w:space="0" w:color="auto"/>
                <w:right w:val="none" w:sz="0" w:space="0" w:color="auto"/>
              </w:divBdr>
            </w:div>
          </w:divsChild>
        </w:div>
        <w:div w:id="322198337">
          <w:marLeft w:val="0"/>
          <w:marRight w:val="0"/>
          <w:marTop w:val="0"/>
          <w:marBottom w:val="0"/>
          <w:divBdr>
            <w:top w:val="none" w:sz="0" w:space="0" w:color="auto"/>
            <w:left w:val="none" w:sz="0" w:space="0" w:color="auto"/>
            <w:bottom w:val="none" w:sz="0" w:space="0" w:color="auto"/>
            <w:right w:val="none" w:sz="0" w:space="0" w:color="auto"/>
          </w:divBdr>
          <w:divsChild>
            <w:div w:id="230967324">
              <w:marLeft w:val="0"/>
              <w:marRight w:val="0"/>
              <w:marTop w:val="120"/>
              <w:marBottom w:val="0"/>
              <w:divBdr>
                <w:top w:val="none" w:sz="0" w:space="0" w:color="auto"/>
                <w:left w:val="none" w:sz="0" w:space="0" w:color="auto"/>
                <w:bottom w:val="none" w:sz="0" w:space="0" w:color="auto"/>
                <w:right w:val="none" w:sz="0" w:space="0" w:color="auto"/>
              </w:divBdr>
            </w:div>
            <w:div w:id="2054426369">
              <w:marLeft w:val="0"/>
              <w:marRight w:val="0"/>
              <w:marTop w:val="0"/>
              <w:marBottom w:val="0"/>
              <w:divBdr>
                <w:top w:val="none" w:sz="0" w:space="0" w:color="auto"/>
                <w:left w:val="none" w:sz="0" w:space="0" w:color="auto"/>
                <w:bottom w:val="none" w:sz="0" w:space="0" w:color="auto"/>
                <w:right w:val="none" w:sz="0" w:space="0" w:color="auto"/>
              </w:divBdr>
            </w:div>
          </w:divsChild>
        </w:div>
        <w:div w:id="1947227521">
          <w:marLeft w:val="0"/>
          <w:marRight w:val="0"/>
          <w:marTop w:val="0"/>
          <w:marBottom w:val="0"/>
          <w:divBdr>
            <w:top w:val="none" w:sz="0" w:space="0" w:color="auto"/>
            <w:left w:val="none" w:sz="0" w:space="0" w:color="auto"/>
            <w:bottom w:val="none" w:sz="0" w:space="0" w:color="auto"/>
            <w:right w:val="none" w:sz="0" w:space="0" w:color="auto"/>
          </w:divBdr>
          <w:divsChild>
            <w:div w:id="1984386987">
              <w:marLeft w:val="0"/>
              <w:marRight w:val="0"/>
              <w:marTop w:val="120"/>
              <w:marBottom w:val="0"/>
              <w:divBdr>
                <w:top w:val="none" w:sz="0" w:space="0" w:color="auto"/>
                <w:left w:val="none" w:sz="0" w:space="0" w:color="auto"/>
                <w:bottom w:val="none" w:sz="0" w:space="0" w:color="auto"/>
                <w:right w:val="none" w:sz="0" w:space="0" w:color="auto"/>
              </w:divBdr>
            </w:div>
            <w:div w:id="245575579">
              <w:marLeft w:val="0"/>
              <w:marRight w:val="0"/>
              <w:marTop w:val="0"/>
              <w:marBottom w:val="0"/>
              <w:divBdr>
                <w:top w:val="none" w:sz="0" w:space="0" w:color="auto"/>
                <w:left w:val="none" w:sz="0" w:space="0" w:color="auto"/>
                <w:bottom w:val="none" w:sz="0" w:space="0" w:color="auto"/>
                <w:right w:val="none" w:sz="0" w:space="0" w:color="auto"/>
              </w:divBdr>
              <w:divsChild>
                <w:div w:id="600528621">
                  <w:marLeft w:val="0"/>
                  <w:marRight w:val="0"/>
                  <w:marTop w:val="0"/>
                  <w:marBottom w:val="0"/>
                  <w:divBdr>
                    <w:top w:val="none" w:sz="0" w:space="0" w:color="auto"/>
                    <w:left w:val="none" w:sz="0" w:space="0" w:color="auto"/>
                    <w:bottom w:val="none" w:sz="0" w:space="0" w:color="auto"/>
                    <w:right w:val="none" w:sz="0" w:space="0" w:color="auto"/>
                  </w:divBdr>
                  <w:divsChild>
                    <w:div w:id="1296325819">
                      <w:marLeft w:val="0"/>
                      <w:marRight w:val="0"/>
                      <w:marTop w:val="120"/>
                      <w:marBottom w:val="0"/>
                      <w:divBdr>
                        <w:top w:val="none" w:sz="0" w:space="0" w:color="auto"/>
                        <w:left w:val="none" w:sz="0" w:space="0" w:color="auto"/>
                        <w:bottom w:val="none" w:sz="0" w:space="0" w:color="auto"/>
                        <w:right w:val="none" w:sz="0" w:space="0" w:color="auto"/>
                      </w:divBdr>
                    </w:div>
                    <w:div w:id="413093704">
                      <w:marLeft w:val="0"/>
                      <w:marRight w:val="0"/>
                      <w:marTop w:val="0"/>
                      <w:marBottom w:val="0"/>
                      <w:divBdr>
                        <w:top w:val="none" w:sz="0" w:space="0" w:color="auto"/>
                        <w:left w:val="none" w:sz="0" w:space="0" w:color="auto"/>
                        <w:bottom w:val="none" w:sz="0" w:space="0" w:color="auto"/>
                        <w:right w:val="none" w:sz="0" w:space="0" w:color="auto"/>
                      </w:divBdr>
                    </w:div>
                  </w:divsChild>
                </w:div>
                <w:div w:id="872497813">
                  <w:marLeft w:val="0"/>
                  <w:marRight w:val="0"/>
                  <w:marTop w:val="0"/>
                  <w:marBottom w:val="0"/>
                  <w:divBdr>
                    <w:top w:val="none" w:sz="0" w:space="0" w:color="auto"/>
                    <w:left w:val="none" w:sz="0" w:space="0" w:color="auto"/>
                    <w:bottom w:val="none" w:sz="0" w:space="0" w:color="auto"/>
                    <w:right w:val="none" w:sz="0" w:space="0" w:color="auto"/>
                  </w:divBdr>
                  <w:divsChild>
                    <w:div w:id="1678656891">
                      <w:marLeft w:val="0"/>
                      <w:marRight w:val="0"/>
                      <w:marTop w:val="120"/>
                      <w:marBottom w:val="0"/>
                      <w:divBdr>
                        <w:top w:val="none" w:sz="0" w:space="0" w:color="auto"/>
                        <w:left w:val="none" w:sz="0" w:space="0" w:color="auto"/>
                        <w:bottom w:val="none" w:sz="0" w:space="0" w:color="auto"/>
                        <w:right w:val="none" w:sz="0" w:space="0" w:color="auto"/>
                      </w:divBdr>
                    </w:div>
                    <w:div w:id="476341566">
                      <w:marLeft w:val="0"/>
                      <w:marRight w:val="0"/>
                      <w:marTop w:val="0"/>
                      <w:marBottom w:val="0"/>
                      <w:divBdr>
                        <w:top w:val="none" w:sz="0" w:space="0" w:color="auto"/>
                        <w:left w:val="none" w:sz="0" w:space="0" w:color="auto"/>
                        <w:bottom w:val="none" w:sz="0" w:space="0" w:color="auto"/>
                        <w:right w:val="none" w:sz="0" w:space="0" w:color="auto"/>
                      </w:divBdr>
                    </w:div>
                  </w:divsChild>
                </w:div>
                <w:div w:id="1444301162">
                  <w:marLeft w:val="0"/>
                  <w:marRight w:val="0"/>
                  <w:marTop w:val="0"/>
                  <w:marBottom w:val="0"/>
                  <w:divBdr>
                    <w:top w:val="none" w:sz="0" w:space="0" w:color="auto"/>
                    <w:left w:val="none" w:sz="0" w:space="0" w:color="auto"/>
                    <w:bottom w:val="none" w:sz="0" w:space="0" w:color="auto"/>
                    <w:right w:val="none" w:sz="0" w:space="0" w:color="auto"/>
                  </w:divBdr>
                  <w:divsChild>
                    <w:div w:id="1701398400">
                      <w:marLeft w:val="0"/>
                      <w:marRight w:val="0"/>
                      <w:marTop w:val="120"/>
                      <w:marBottom w:val="0"/>
                      <w:divBdr>
                        <w:top w:val="none" w:sz="0" w:space="0" w:color="auto"/>
                        <w:left w:val="none" w:sz="0" w:space="0" w:color="auto"/>
                        <w:bottom w:val="none" w:sz="0" w:space="0" w:color="auto"/>
                        <w:right w:val="none" w:sz="0" w:space="0" w:color="auto"/>
                      </w:divBdr>
                    </w:div>
                    <w:div w:id="5701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97870">
          <w:marLeft w:val="0"/>
          <w:marRight w:val="0"/>
          <w:marTop w:val="0"/>
          <w:marBottom w:val="0"/>
          <w:divBdr>
            <w:top w:val="none" w:sz="0" w:space="0" w:color="auto"/>
            <w:left w:val="none" w:sz="0" w:space="0" w:color="auto"/>
            <w:bottom w:val="none" w:sz="0" w:space="0" w:color="auto"/>
            <w:right w:val="none" w:sz="0" w:space="0" w:color="auto"/>
          </w:divBdr>
          <w:divsChild>
            <w:div w:id="1577863428">
              <w:marLeft w:val="0"/>
              <w:marRight w:val="0"/>
              <w:marTop w:val="120"/>
              <w:marBottom w:val="0"/>
              <w:divBdr>
                <w:top w:val="none" w:sz="0" w:space="0" w:color="auto"/>
                <w:left w:val="none" w:sz="0" w:space="0" w:color="auto"/>
                <w:bottom w:val="none" w:sz="0" w:space="0" w:color="auto"/>
                <w:right w:val="none" w:sz="0" w:space="0" w:color="auto"/>
              </w:divBdr>
            </w:div>
            <w:div w:id="311522691">
              <w:marLeft w:val="0"/>
              <w:marRight w:val="0"/>
              <w:marTop w:val="0"/>
              <w:marBottom w:val="0"/>
              <w:divBdr>
                <w:top w:val="none" w:sz="0" w:space="0" w:color="auto"/>
                <w:left w:val="none" w:sz="0" w:space="0" w:color="auto"/>
                <w:bottom w:val="none" w:sz="0" w:space="0" w:color="auto"/>
                <w:right w:val="none" w:sz="0" w:space="0" w:color="auto"/>
              </w:divBdr>
              <w:divsChild>
                <w:div w:id="1855656054">
                  <w:marLeft w:val="0"/>
                  <w:marRight w:val="0"/>
                  <w:marTop w:val="0"/>
                  <w:marBottom w:val="0"/>
                  <w:divBdr>
                    <w:top w:val="none" w:sz="0" w:space="0" w:color="auto"/>
                    <w:left w:val="none" w:sz="0" w:space="0" w:color="auto"/>
                    <w:bottom w:val="none" w:sz="0" w:space="0" w:color="auto"/>
                    <w:right w:val="none" w:sz="0" w:space="0" w:color="auto"/>
                  </w:divBdr>
                  <w:divsChild>
                    <w:div w:id="729839641">
                      <w:marLeft w:val="0"/>
                      <w:marRight w:val="0"/>
                      <w:marTop w:val="120"/>
                      <w:marBottom w:val="0"/>
                      <w:divBdr>
                        <w:top w:val="none" w:sz="0" w:space="0" w:color="auto"/>
                        <w:left w:val="none" w:sz="0" w:space="0" w:color="auto"/>
                        <w:bottom w:val="none" w:sz="0" w:space="0" w:color="auto"/>
                        <w:right w:val="none" w:sz="0" w:space="0" w:color="auto"/>
                      </w:divBdr>
                    </w:div>
                    <w:div w:id="318579711">
                      <w:marLeft w:val="0"/>
                      <w:marRight w:val="0"/>
                      <w:marTop w:val="0"/>
                      <w:marBottom w:val="0"/>
                      <w:divBdr>
                        <w:top w:val="none" w:sz="0" w:space="0" w:color="auto"/>
                        <w:left w:val="none" w:sz="0" w:space="0" w:color="auto"/>
                        <w:bottom w:val="none" w:sz="0" w:space="0" w:color="auto"/>
                        <w:right w:val="none" w:sz="0" w:space="0" w:color="auto"/>
                      </w:divBdr>
                    </w:div>
                  </w:divsChild>
                </w:div>
                <w:div w:id="557479164">
                  <w:marLeft w:val="0"/>
                  <w:marRight w:val="0"/>
                  <w:marTop w:val="0"/>
                  <w:marBottom w:val="0"/>
                  <w:divBdr>
                    <w:top w:val="none" w:sz="0" w:space="0" w:color="auto"/>
                    <w:left w:val="none" w:sz="0" w:space="0" w:color="auto"/>
                    <w:bottom w:val="none" w:sz="0" w:space="0" w:color="auto"/>
                    <w:right w:val="none" w:sz="0" w:space="0" w:color="auto"/>
                  </w:divBdr>
                  <w:divsChild>
                    <w:div w:id="498931381">
                      <w:marLeft w:val="0"/>
                      <w:marRight w:val="0"/>
                      <w:marTop w:val="120"/>
                      <w:marBottom w:val="0"/>
                      <w:divBdr>
                        <w:top w:val="none" w:sz="0" w:space="0" w:color="auto"/>
                        <w:left w:val="none" w:sz="0" w:space="0" w:color="auto"/>
                        <w:bottom w:val="none" w:sz="0" w:space="0" w:color="auto"/>
                        <w:right w:val="none" w:sz="0" w:space="0" w:color="auto"/>
                      </w:divBdr>
                    </w:div>
                    <w:div w:id="88860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1917">
          <w:marLeft w:val="0"/>
          <w:marRight w:val="0"/>
          <w:marTop w:val="0"/>
          <w:marBottom w:val="0"/>
          <w:divBdr>
            <w:top w:val="none" w:sz="0" w:space="0" w:color="auto"/>
            <w:left w:val="none" w:sz="0" w:space="0" w:color="auto"/>
            <w:bottom w:val="none" w:sz="0" w:space="0" w:color="auto"/>
            <w:right w:val="none" w:sz="0" w:space="0" w:color="auto"/>
          </w:divBdr>
          <w:divsChild>
            <w:div w:id="353115705">
              <w:marLeft w:val="0"/>
              <w:marRight w:val="0"/>
              <w:marTop w:val="120"/>
              <w:marBottom w:val="0"/>
              <w:divBdr>
                <w:top w:val="none" w:sz="0" w:space="0" w:color="auto"/>
                <w:left w:val="none" w:sz="0" w:space="0" w:color="auto"/>
                <w:bottom w:val="none" w:sz="0" w:space="0" w:color="auto"/>
                <w:right w:val="none" w:sz="0" w:space="0" w:color="auto"/>
              </w:divBdr>
            </w:div>
            <w:div w:id="214659212">
              <w:marLeft w:val="0"/>
              <w:marRight w:val="0"/>
              <w:marTop w:val="0"/>
              <w:marBottom w:val="0"/>
              <w:divBdr>
                <w:top w:val="none" w:sz="0" w:space="0" w:color="auto"/>
                <w:left w:val="none" w:sz="0" w:space="0" w:color="auto"/>
                <w:bottom w:val="none" w:sz="0" w:space="0" w:color="auto"/>
                <w:right w:val="none" w:sz="0" w:space="0" w:color="auto"/>
              </w:divBdr>
            </w:div>
          </w:divsChild>
        </w:div>
        <w:div w:id="1309086975">
          <w:marLeft w:val="0"/>
          <w:marRight w:val="0"/>
          <w:marTop w:val="0"/>
          <w:marBottom w:val="0"/>
          <w:divBdr>
            <w:top w:val="none" w:sz="0" w:space="0" w:color="auto"/>
            <w:left w:val="none" w:sz="0" w:space="0" w:color="auto"/>
            <w:bottom w:val="none" w:sz="0" w:space="0" w:color="auto"/>
            <w:right w:val="none" w:sz="0" w:space="0" w:color="auto"/>
          </w:divBdr>
          <w:divsChild>
            <w:div w:id="1205289316">
              <w:marLeft w:val="0"/>
              <w:marRight w:val="0"/>
              <w:marTop w:val="120"/>
              <w:marBottom w:val="0"/>
              <w:divBdr>
                <w:top w:val="none" w:sz="0" w:space="0" w:color="auto"/>
                <w:left w:val="none" w:sz="0" w:space="0" w:color="auto"/>
                <w:bottom w:val="none" w:sz="0" w:space="0" w:color="auto"/>
                <w:right w:val="none" w:sz="0" w:space="0" w:color="auto"/>
              </w:divBdr>
            </w:div>
            <w:div w:id="579871668">
              <w:marLeft w:val="0"/>
              <w:marRight w:val="0"/>
              <w:marTop w:val="0"/>
              <w:marBottom w:val="0"/>
              <w:divBdr>
                <w:top w:val="none" w:sz="0" w:space="0" w:color="auto"/>
                <w:left w:val="none" w:sz="0" w:space="0" w:color="auto"/>
                <w:bottom w:val="none" w:sz="0" w:space="0" w:color="auto"/>
                <w:right w:val="none" w:sz="0" w:space="0" w:color="auto"/>
              </w:divBdr>
            </w:div>
          </w:divsChild>
        </w:div>
        <w:div w:id="2025474664">
          <w:marLeft w:val="0"/>
          <w:marRight w:val="0"/>
          <w:marTop w:val="0"/>
          <w:marBottom w:val="0"/>
          <w:divBdr>
            <w:top w:val="none" w:sz="0" w:space="0" w:color="auto"/>
            <w:left w:val="none" w:sz="0" w:space="0" w:color="auto"/>
            <w:bottom w:val="none" w:sz="0" w:space="0" w:color="auto"/>
            <w:right w:val="none" w:sz="0" w:space="0" w:color="auto"/>
          </w:divBdr>
          <w:divsChild>
            <w:div w:id="412817568">
              <w:marLeft w:val="0"/>
              <w:marRight w:val="0"/>
              <w:marTop w:val="120"/>
              <w:marBottom w:val="0"/>
              <w:divBdr>
                <w:top w:val="none" w:sz="0" w:space="0" w:color="auto"/>
                <w:left w:val="none" w:sz="0" w:space="0" w:color="auto"/>
                <w:bottom w:val="none" w:sz="0" w:space="0" w:color="auto"/>
                <w:right w:val="none" w:sz="0" w:space="0" w:color="auto"/>
              </w:divBdr>
            </w:div>
            <w:div w:id="1077560007">
              <w:marLeft w:val="0"/>
              <w:marRight w:val="0"/>
              <w:marTop w:val="0"/>
              <w:marBottom w:val="0"/>
              <w:divBdr>
                <w:top w:val="none" w:sz="0" w:space="0" w:color="auto"/>
                <w:left w:val="none" w:sz="0" w:space="0" w:color="auto"/>
                <w:bottom w:val="none" w:sz="0" w:space="0" w:color="auto"/>
                <w:right w:val="none" w:sz="0" w:space="0" w:color="auto"/>
              </w:divBdr>
            </w:div>
          </w:divsChild>
        </w:div>
        <w:div w:id="1268347496">
          <w:marLeft w:val="0"/>
          <w:marRight w:val="0"/>
          <w:marTop w:val="0"/>
          <w:marBottom w:val="0"/>
          <w:divBdr>
            <w:top w:val="none" w:sz="0" w:space="0" w:color="auto"/>
            <w:left w:val="none" w:sz="0" w:space="0" w:color="auto"/>
            <w:bottom w:val="none" w:sz="0" w:space="0" w:color="auto"/>
            <w:right w:val="none" w:sz="0" w:space="0" w:color="auto"/>
          </w:divBdr>
          <w:divsChild>
            <w:div w:id="186526961">
              <w:marLeft w:val="0"/>
              <w:marRight w:val="0"/>
              <w:marTop w:val="120"/>
              <w:marBottom w:val="0"/>
              <w:divBdr>
                <w:top w:val="none" w:sz="0" w:space="0" w:color="auto"/>
                <w:left w:val="none" w:sz="0" w:space="0" w:color="auto"/>
                <w:bottom w:val="none" w:sz="0" w:space="0" w:color="auto"/>
                <w:right w:val="none" w:sz="0" w:space="0" w:color="auto"/>
              </w:divBdr>
            </w:div>
            <w:div w:id="595594877">
              <w:marLeft w:val="0"/>
              <w:marRight w:val="0"/>
              <w:marTop w:val="0"/>
              <w:marBottom w:val="0"/>
              <w:divBdr>
                <w:top w:val="none" w:sz="0" w:space="0" w:color="auto"/>
                <w:left w:val="none" w:sz="0" w:space="0" w:color="auto"/>
                <w:bottom w:val="none" w:sz="0" w:space="0" w:color="auto"/>
                <w:right w:val="none" w:sz="0" w:space="0" w:color="auto"/>
              </w:divBdr>
            </w:div>
          </w:divsChild>
        </w:div>
        <w:div w:id="1313558669">
          <w:marLeft w:val="0"/>
          <w:marRight w:val="0"/>
          <w:marTop w:val="0"/>
          <w:marBottom w:val="0"/>
          <w:divBdr>
            <w:top w:val="none" w:sz="0" w:space="0" w:color="auto"/>
            <w:left w:val="none" w:sz="0" w:space="0" w:color="auto"/>
            <w:bottom w:val="none" w:sz="0" w:space="0" w:color="auto"/>
            <w:right w:val="none" w:sz="0" w:space="0" w:color="auto"/>
          </w:divBdr>
          <w:divsChild>
            <w:div w:id="441808017">
              <w:marLeft w:val="0"/>
              <w:marRight w:val="0"/>
              <w:marTop w:val="120"/>
              <w:marBottom w:val="0"/>
              <w:divBdr>
                <w:top w:val="none" w:sz="0" w:space="0" w:color="auto"/>
                <w:left w:val="none" w:sz="0" w:space="0" w:color="auto"/>
                <w:bottom w:val="none" w:sz="0" w:space="0" w:color="auto"/>
                <w:right w:val="none" w:sz="0" w:space="0" w:color="auto"/>
              </w:divBdr>
            </w:div>
            <w:div w:id="5795112">
              <w:marLeft w:val="0"/>
              <w:marRight w:val="0"/>
              <w:marTop w:val="0"/>
              <w:marBottom w:val="0"/>
              <w:divBdr>
                <w:top w:val="none" w:sz="0" w:space="0" w:color="auto"/>
                <w:left w:val="none" w:sz="0" w:space="0" w:color="auto"/>
                <w:bottom w:val="none" w:sz="0" w:space="0" w:color="auto"/>
                <w:right w:val="none" w:sz="0" w:space="0" w:color="auto"/>
              </w:divBdr>
              <w:divsChild>
                <w:div w:id="1267351935">
                  <w:marLeft w:val="0"/>
                  <w:marRight w:val="0"/>
                  <w:marTop w:val="0"/>
                  <w:marBottom w:val="0"/>
                  <w:divBdr>
                    <w:top w:val="none" w:sz="0" w:space="0" w:color="auto"/>
                    <w:left w:val="none" w:sz="0" w:space="0" w:color="auto"/>
                    <w:bottom w:val="none" w:sz="0" w:space="0" w:color="auto"/>
                    <w:right w:val="none" w:sz="0" w:space="0" w:color="auto"/>
                  </w:divBdr>
                  <w:divsChild>
                    <w:div w:id="456068316">
                      <w:marLeft w:val="0"/>
                      <w:marRight w:val="0"/>
                      <w:marTop w:val="120"/>
                      <w:marBottom w:val="0"/>
                      <w:divBdr>
                        <w:top w:val="none" w:sz="0" w:space="0" w:color="auto"/>
                        <w:left w:val="none" w:sz="0" w:space="0" w:color="auto"/>
                        <w:bottom w:val="none" w:sz="0" w:space="0" w:color="auto"/>
                        <w:right w:val="none" w:sz="0" w:space="0" w:color="auto"/>
                      </w:divBdr>
                    </w:div>
                    <w:div w:id="1713845624">
                      <w:marLeft w:val="0"/>
                      <w:marRight w:val="0"/>
                      <w:marTop w:val="0"/>
                      <w:marBottom w:val="0"/>
                      <w:divBdr>
                        <w:top w:val="none" w:sz="0" w:space="0" w:color="auto"/>
                        <w:left w:val="none" w:sz="0" w:space="0" w:color="auto"/>
                        <w:bottom w:val="none" w:sz="0" w:space="0" w:color="auto"/>
                        <w:right w:val="none" w:sz="0" w:space="0" w:color="auto"/>
                      </w:divBdr>
                    </w:div>
                  </w:divsChild>
                </w:div>
                <w:div w:id="999230071">
                  <w:marLeft w:val="0"/>
                  <w:marRight w:val="0"/>
                  <w:marTop w:val="0"/>
                  <w:marBottom w:val="0"/>
                  <w:divBdr>
                    <w:top w:val="none" w:sz="0" w:space="0" w:color="auto"/>
                    <w:left w:val="none" w:sz="0" w:space="0" w:color="auto"/>
                    <w:bottom w:val="none" w:sz="0" w:space="0" w:color="auto"/>
                    <w:right w:val="none" w:sz="0" w:space="0" w:color="auto"/>
                  </w:divBdr>
                  <w:divsChild>
                    <w:div w:id="928081879">
                      <w:marLeft w:val="0"/>
                      <w:marRight w:val="0"/>
                      <w:marTop w:val="120"/>
                      <w:marBottom w:val="0"/>
                      <w:divBdr>
                        <w:top w:val="none" w:sz="0" w:space="0" w:color="auto"/>
                        <w:left w:val="none" w:sz="0" w:space="0" w:color="auto"/>
                        <w:bottom w:val="none" w:sz="0" w:space="0" w:color="auto"/>
                        <w:right w:val="none" w:sz="0" w:space="0" w:color="auto"/>
                      </w:divBdr>
                    </w:div>
                    <w:div w:id="249315821">
                      <w:marLeft w:val="0"/>
                      <w:marRight w:val="0"/>
                      <w:marTop w:val="0"/>
                      <w:marBottom w:val="0"/>
                      <w:divBdr>
                        <w:top w:val="none" w:sz="0" w:space="0" w:color="auto"/>
                        <w:left w:val="none" w:sz="0" w:space="0" w:color="auto"/>
                        <w:bottom w:val="none" w:sz="0" w:space="0" w:color="auto"/>
                        <w:right w:val="none" w:sz="0" w:space="0" w:color="auto"/>
                      </w:divBdr>
                      <w:divsChild>
                        <w:div w:id="985427704">
                          <w:marLeft w:val="0"/>
                          <w:marRight w:val="0"/>
                          <w:marTop w:val="0"/>
                          <w:marBottom w:val="0"/>
                          <w:divBdr>
                            <w:top w:val="none" w:sz="0" w:space="0" w:color="auto"/>
                            <w:left w:val="none" w:sz="0" w:space="0" w:color="auto"/>
                            <w:bottom w:val="none" w:sz="0" w:space="0" w:color="auto"/>
                            <w:right w:val="none" w:sz="0" w:space="0" w:color="auto"/>
                          </w:divBdr>
                          <w:divsChild>
                            <w:div w:id="970282754">
                              <w:marLeft w:val="0"/>
                              <w:marRight w:val="0"/>
                              <w:marTop w:val="120"/>
                              <w:marBottom w:val="0"/>
                              <w:divBdr>
                                <w:top w:val="none" w:sz="0" w:space="0" w:color="auto"/>
                                <w:left w:val="none" w:sz="0" w:space="0" w:color="auto"/>
                                <w:bottom w:val="none" w:sz="0" w:space="0" w:color="auto"/>
                                <w:right w:val="none" w:sz="0" w:space="0" w:color="auto"/>
                              </w:divBdr>
                            </w:div>
                            <w:div w:id="1501509053">
                              <w:marLeft w:val="0"/>
                              <w:marRight w:val="0"/>
                              <w:marTop w:val="0"/>
                              <w:marBottom w:val="0"/>
                              <w:divBdr>
                                <w:top w:val="none" w:sz="0" w:space="0" w:color="auto"/>
                                <w:left w:val="none" w:sz="0" w:space="0" w:color="auto"/>
                                <w:bottom w:val="none" w:sz="0" w:space="0" w:color="auto"/>
                                <w:right w:val="none" w:sz="0" w:space="0" w:color="auto"/>
                              </w:divBdr>
                              <w:divsChild>
                                <w:div w:id="3193886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30884695">
                          <w:marLeft w:val="0"/>
                          <w:marRight w:val="0"/>
                          <w:marTop w:val="0"/>
                          <w:marBottom w:val="0"/>
                          <w:divBdr>
                            <w:top w:val="none" w:sz="0" w:space="0" w:color="auto"/>
                            <w:left w:val="none" w:sz="0" w:space="0" w:color="auto"/>
                            <w:bottom w:val="none" w:sz="0" w:space="0" w:color="auto"/>
                            <w:right w:val="none" w:sz="0" w:space="0" w:color="auto"/>
                          </w:divBdr>
                          <w:divsChild>
                            <w:div w:id="1411536942">
                              <w:marLeft w:val="0"/>
                              <w:marRight w:val="0"/>
                              <w:marTop w:val="120"/>
                              <w:marBottom w:val="0"/>
                              <w:divBdr>
                                <w:top w:val="none" w:sz="0" w:space="0" w:color="auto"/>
                                <w:left w:val="none" w:sz="0" w:space="0" w:color="auto"/>
                                <w:bottom w:val="none" w:sz="0" w:space="0" w:color="auto"/>
                                <w:right w:val="none" w:sz="0" w:space="0" w:color="auto"/>
                              </w:divBdr>
                            </w:div>
                            <w:div w:id="260380459">
                              <w:marLeft w:val="0"/>
                              <w:marRight w:val="0"/>
                              <w:marTop w:val="0"/>
                              <w:marBottom w:val="0"/>
                              <w:divBdr>
                                <w:top w:val="none" w:sz="0" w:space="0" w:color="auto"/>
                                <w:left w:val="none" w:sz="0" w:space="0" w:color="auto"/>
                                <w:bottom w:val="none" w:sz="0" w:space="0" w:color="auto"/>
                                <w:right w:val="none" w:sz="0" w:space="0" w:color="auto"/>
                              </w:divBdr>
                              <w:divsChild>
                                <w:div w:id="684304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511884">
          <w:marLeft w:val="0"/>
          <w:marRight w:val="0"/>
          <w:marTop w:val="0"/>
          <w:marBottom w:val="0"/>
          <w:divBdr>
            <w:top w:val="none" w:sz="0" w:space="0" w:color="auto"/>
            <w:left w:val="none" w:sz="0" w:space="0" w:color="auto"/>
            <w:bottom w:val="none" w:sz="0" w:space="0" w:color="auto"/>
            <w:right w:val="none" w:sz="0" w:space="0" w:color="auto"/>
          </w:divBdr>
          <w:divsChild>
            <w:div w:id="1628508487">
              <w:marLeft w:val="0"/>
              <w:marRight w:val="0"/>
              <w:marTop w:val="120"/>
              <w:marBottom w:val="0"/>
              <w:divBdr>
                <w:top w:val="none" w:sz="0" w:space="0" w:color="auto"/>
                <w:left w:val="none" w:sz="0" w:space="0" w:color="auto"/>
                <w:bottom w:val="none" w:sz="0" w:space="0" w:color="auto"/>
                <w:right w:val="none" w:sz="0" w:space="0" w:color="auto"/>
              </w:divBdr>
            </w:div>
            <w:div w:id="1479762302">
              <w:marLeft w:val="0"/>
              <w:marRight w:val="0"/>
              <w:marTop w:val="0"/>
              <w:marBottom w:val="0"/>
              <w:divBdr>
                <w:top w:val="none" w:sz="0" w:space="0" w:color="auto"/>
                <w:left w:val="none" w:sz="0" w:space="0" w:color="auto"/>
                <w:bottom w:val="none" w:sz="0" w:space="0" w:color="auto"/>
                <w:right w:val="none" w:sz="0" w:space="0" w:color="auto"/>
              </w:divBdr>
            </w:div>
          </w:divsChild>
        </w:div>
        <w:div w:id="1572277121">
          <w:marLeft w:val="0"/>
          <w:marRight w:val="0"/>
          <w:marTop w:val="0"/>
          <w:marBottom w:val="0"/>
          <w:divBdr>
            <w:top w:val="none" w:sz="0" w:space="0" w:color="auto"/>
            <w:left w:val="none" w:sz="0" w:space="0" w:color="auto"/>
            <w:bottom w:val="none" w:sz="0" w:space="0" w:color="auto"/>
            <w:right w:val="none" w:sz="0" w:space="0" w:color="auto"/>
          </w:divBdr>
          <w:divsChild>
            <w:div w:id="317460026">
              <w:marLeft w:val="0"/>
              <w:marRight w:val="0"/>
              <w:marTop w:val="120"/>
              <w:marBottom w:val="0"/>
              <w:divBdr>
                <w:top w:val="none" w:sz="0" w:space="0" w:color="auto"/>
                <w:left w:val="none" w:sz="0" w:space="0" w:color="auto"/>
                <w:bottom w:val="none" w:sz="0" w:space="0" w:color="auto"/>
                <w:right w:val="none" w:sz="0" w:space="0" w:color="auto"/>
              </w:divBdr>
            </w:div>
            <w:div w:id="1234390744">
              <w:marLeft w:val="0"/>
              <w:marRight w:val="0"/>
              <w:marTop w:val="0"/>
              <w:marBottom w:val="0"/>
              <w:divBdr>
                <w:top w:val="none" w:sz="0" w:space="0" w:color="auto"/>
                <w:left w:val="none" w:sz="0" w:space="0" w:color="auto"/>
                <w:bottom w:val="none" w:sz="0" w:space="0" w:color="auto"/>
                <w:right w:val="none" w:sz="0" w:space="0" w:color="auto"/>
              </w:divBdr>
            </w:div>
          </w:divsChild>
        </w:div>
        <w:div w:id="1605990303">
          <w:marLeft w:val="0"/>
          <w:marRight w:val="0"/>
          <w:marTop w:val="0"/>
          <w:marBottom w:val="0"/>
          <w:divBdr>
            <w:top w:val="none" w:sz="0" w:space="0" w:color="auto"/>
            <w:left w:val="none" w:sz="0" w:space="0" w:color="auto"/>
            <w:bottom w:val="none" w:sz="0" w:space="0" w:color="auto"/>
            <w:right w:val="none" w:sz="0" w:space="0" w:color="auto"/>
          </w:divBdr>
          <w:divsChild>
            <w:div w:id="1743478046">
              <w:marLeft w:val="0"/>
              <w:marRight w:val="0"/>
              <w:marTop w:val="120"/>
              <w:marBottom w:val="0"/>
              <w:divBdr>
                <w:top w:val="none" w:sz="0" w:space="0" w:color="auto"/>
                <w:left w:val="none" w:sz="0" w:space="0" w:color="auto"/>
                <w:bottom w:val="none" w:sz="0" w:space="0" w:color="auto"/>
                <w:right w:val="none" w:sz="0" w:space="0" w:color="auto"/>
              </w:divBdr>
            </w:div>
            <w:div w:id="1865631184">
              <w:marLeft w:val="0"/>
              <w:marRight w:val="0"/>
              <w:marTop w:val="0"/>
              <w:marBottom w:val="0"/>
              <w:divBdr>
                <w:top w:val="none" w:sz="0" w:space="0" w:color="auto"/>
                <w:left w:val="none" w:sz="0" w:space="0" w:color="auto"/>
                <w:bottom w:val="none" w:sz="0" w:space="0" w:color="auto"/>
                <w:right w:val="none" w:sz="0" w:space="0" w:color="auto"/>
              </w:divBdr>
            </w:div>
          </w:divsChild>
        </w:div>
        <w:div w:id="1518425205">
          <w:marLeft w:val="0"/>
          <w:marRight w:val="0"/>
          <w:marTop w:val="0"/>
          <w:marBottom w:val="0"/>
          <w:divBdr>
            <w:top w:val="none" w:sz="0" w:space="0" w:color="auto"/>
            <w:left w:val="none" w:sz="0" w:space="0" w:color="auto"/>
            <w:bottom w:val="none" w:sz="0" w:space="0" w:color="auto"/>
            <w:right w:val="none" w:sz="0" w:space="0" w:color="auto"/>
          </w:divBdr>
          <w:divsChild>
            <w:div w:id="856238443">
              <w:marLeft w:val="0"/>
              <w:marRight w:val="0"/>
              <w:marTop w:val="120"/>
              <w:marBottom w:val="0"/>
              <w:divBdr>
                <w:top w:val="none" w:sz="0" w:space="0" w:color="auto"/>
                <w:left w:val="none" w:sz="0" w:space="0" w:color="auto"/>
                <w:bottom w:val="none" w:sz="0" w:space="0" w:color="auto"/>
                <w:right w:val="none" w:sz="0" w:space="0" w:color="auto"/>
              </w:divBdr>
            </w:div>
            <w:div w:id="1952321870">
              <w:marLeft w:val="0"/>
              <w:marRight w:val="0"/>
              <w:marTop w:val="0"/>
              <w:marBottom w:val="0"/>
              <w:divBdr>
                <w:top w:val="none" w:sz="0" w:space="0" w:color="auto"/>
                <w:left w:val="none" w:sz="0" w:space="0" w:color="auto"/>
                <w:bottom w:val="none" w:sz="0" w:space="0" w:color="auto"/>
                <w:right w:val="none" w:sz="0" w:space="0" w:color="auto"/>
              </w:divBdr>
            </w:div>
          </w:divsChild>
        </w:div>
        <w:div w:id="1609695534">
          <w:marLeft w:val="0"/>
          <w:marRight w:val="0"/>
          <w:marTop w:val="0"/>
          <w:marBottom w:val="0"/>
          <w:divBdr>
            <w:top w:val="none" w:sz="0" w:space="0" w:color="auto"/>
            <w:left w:val="none" w:sz="0" w:space="0" w:color="auto"/>
            <w:bottom w:val="none" w:sz="0" w:space="0" w:color="auto"/>
            <w:right w:val="none" w:sz="0" w:space="0" w:color="auto"/>
          </w:divBdr>
          <w:divsChild>
            <w:div w:id="633407515">
              <w:marLeft w:val="0"/>
              <w:marRight w:val="0"/>
              <w:marTop w:val="120"/>
              <w:marBottom w:val="0"/>
              <w:divBdr>
                <w:top w:val="none" w:sz="0" w:space="0" w:color="auto"/>
                <w:left w:val="none" w:sz="0" w:space="0" w:color="auto"/>
                <w:bottom w:val="none" w:sz="0" w:space="0" w:color="auto"/>
                <w:right w:val="none" w:sz="0" w:space="0" w:color="auto"/>
              </w:divBdr>
            </w:div>
            <w:div w:id="18043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868">
      <w:bodyDiv w:val="1"/>
      <w:marLeft w:val="0"/>
      <w:marRight w:val="0"/>
      <w:marTop w:val="0"/>
      <w:marBottom w:val="0"/>
      <w:divBdr>
        <w:top w:val="none" w:sz="0" w:space="0" w:color="auto"/>
        <w:left w:val="none" w:sz="0" w:space="0" w:color="auto"/>
        <w:bottom w:val="none" w:sz="0" w:space="0" w:color="auto"/>
        <w:right w:val="none" w:sz="0" w:space="0" w:color="auto"/>
      </w:divBdr>
    </w:div>
    <w:div w:id="1173883631">
      <w:bodyDiv w:val="1"/>
      <w:marLeft w:val="0"/>
      <w:marRight w:val="0"/>
      <w:marTop w:val="0"/>
      <w:marBottom w:val="0"/>
      <w:divBdr>
        <w:top w:val="none" w:sz="0" w:space="0" w:color="auto"/>
        <w:left w:val="none" w:sz="0" w:space="0" w:color="auto"/>
        <w:bottom w:val="none" w:sz="0" w:space="0" w:color="auto"/>
        <w:right w:val="none" w:sz="0" w:space="0" w:color="auto"/>
      </w:divBdr>
    </w:div>
    <w:div w:id="1202402904">
      <w:bodyDiv w:val="1"/>
      <w:marLeft w:val="0"/>
      <w:marRight w:val="0"/>
      <w:marTop w:val="0"/>
      <w:marBottom w:val="0"/>
      <w:divBdr>
        <w:top w:val="none" w:sz="0" w:space="0" w:color="auto"/>
        <w:left w:val="none" w:sz="0" w:space="0" w:color="auto"/>
        <w:bottom w:val="none" w:sz="0" w:space="0" w:color="auto"/>
        <w:right w:val="none" w:sz="0" w:space="0" w:color="auto"/>
      </w:divBdr>
    </w:div>
    <w:div w:id="1210193081">
      <w:bodyDiv w:val="1"/>
      <w:marLeft w:val="0"/>
      <w:marRight w:val="0"/>
      <w:marTop w:val="0"/>
      <w:marBottom w:val="0"/>
      <w:divBdr>
        <w:top w:val="none" w:sz="0" w:space="0" w:color="auto"/>
        <w:left w:val="none" w:sz="0" w:space="0" w:color="auto"/>
        <w:bottom w:val="none" w:sz="0" w:space="0" w:color="auto"/>
        <w:right w:val="none" w:sz="0" w:space="0" w:color="auto"/>
      </w:divBdr>
    </w:div>
    <w:div w:id="1218204016">
      <w:bodyDiv w:val="1"/>
      <w:marLeft w:val="0"/>
      <w:marRight w:val="0"/>
      <w:marTop w:val="0"/>
      <w:marBottom w:val="0"/>
      <w:divBdr>
        <w:top w:val="none" w:sz="0" w:space="0" w:color="auto"/>
        <w:left w:val="none" w:sz="0" w:space="0" w:color="auto"/>
        <w:bottom w:val="none" w:sz="0" w:space="0" w:color="auto"/>
        <w:right w:val="none" w:sz="0" w:space="0" w:color="auto"/>
      </w:divBdr>
      <w:divsChild>
        <w:div w:id="857501882">
          <w:marLeft w:val="0"/>
          <w:marRight w:val="0"/>
          <w:marTop w:val="0"/>
          <w:marBottom w:val="0"/>
          <w:divBdr>
            <w:top w:val="none" w:sz="0" w:space="0" w:color="auto"/>
            <w:left w:val="none" w:sz="0" w:space="0" w:color="auto"/>
            <w:bottom w:val="none" w:sz="0" w:space="0" w:color="auto"/>
            <w:right w:val="none" w:sz="0" w:space="0" w:color="auto"/>
          </w:divBdr>
          <w:divsChild>
            <w:div w:id="818961713">
              <w:marLeft w:val="0"/>
              <w:marRight w:val="0"/>
              <w:marTop w:val="120"/>
              <w:marBottom w:val="0"/>
              <w:divBdr>
                <w:top w:val="none" w:sz="0" w:space="0" w:color="auto"/>
                <w:left w:val="none" w:sz="0" w:space="0" w:color="auto"/>
                <w:bottom w:val="none" w:sz="0" w:space="0" w:color="auto"/>
                <w:right w:val="none" w:sz="0" w:space="0" w:color="auto"/>
              </w:divBdr>
            </w:div>
            <w:div w:id="1014958152">
              <w:marLeft w:val="0"/>
              <w:marRight w:val="0"/>
              <w:marTop w:val="0"/>
              <w:marBottom w:val="0"/>
              <w:divBdr>
                <w:top w:val="none" w:sz="0" w:space="0" w:color="auto"/>
                <w:left w:val="none" w:sz="0" w:space="0" w:color="auto"/>
                <w:bottom w:val="none" w:sz="0" w:space="0" w:color="auto"/>
                <w:right w:val="none" w:sz="0" w:space="0" w:color="auto"/>
              </w:divBdr>
            </w:div>
          </w:divsChild>
        </w:div>
        <w:div w:id="1935354761">
          <w:marLeft w:val="0"/>
          <w:marRight w:val="0"/>
          <w:marTop w:val="0"/>
          <w:marBottom w:val="0"/>
          <w:divBdr>
            <w:top w:val="none" w:sz="0" w:space="0" w:color="auto"/>
            <w:left w:val="none" w:sz="0" w:space="0" w:color="auto"/>
            <w:bottom w:val="none" w:sz="0" w:space="0" w:color="auto"/>
            <w:right w:val="none" w:sz="0" w:space="0" w:color="auto"/>
          </w:divBdr>
          <w:divsChild>
            <w:div w:id="766652301">
              <w:marLeft w:val="0"/>
              <w:marRight w:val="0"/>
              <w:marTop w:val="120"/>
              <w:marBottom w:val="0"/>
              <w:divBdr>
                <w:top w:val="none" w:sz="0" w:space="0" w:color="auto"/>
                <w:left w:val="none" w:sz="0" w:space="0" w:color="auto"/>
                <w:bottom w:val="none" w:sz="0" w:space="0" w:color="auto"/>
                <w:right w:val="none" w:sz="0" w:space="0" w:color="auto"/>
              </w:divBdr>
            </w:div>
            <w:div w:id="11450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4128">
      <w:bodyDiv w:val="1"/>
      <w:marLeft w:val="0"/>
      <w:marRight w:val="0"/>
      <w:marTop w:val="0"/>
      <w:marBottom w:val="0"/>
      <w:divBdr>
        <w:top w:val="none" w:sz="0" w:space="0" w:color="auto"/>
        <w:left w:val="none" w:sz="0" w:space="0" w:color="auto"/>
        <w:bottom w:val="none" w:sz="0" w:space="0" w:color="auto"/>
        <w:right w:val="none" w:sz="0" w:space="0" w:color="auto"/>
      </w:divBdr>
    </w:div>
    <w:div w:id="1260480241">
      <w:bodyDiv w:val="1"/>
      <w:marLeft w:val="0"/>
      <w:marRight w:val="0"/>
      <w:marTop w:val="0"/>
      <w:marBottom w:val="0"/>
      <w:divBdr>
        <w:top w:val="none" w:sz="0" w:space="0" w:color="auto"/>
        <w:left w:val="none" w:sz="0" w:space="0" w:color="auto"/>
        <w:bottom w:val="none" w:sz="0" w:space="0" w:color="auto"/>
        <w:right w:val="none" w:sz="0" w:space="0" w:color="auto"/>
      </w:divBdr>
      <w:divsChild>
        <w:div w:id="1586457950">
          <w:marLeft w:val="0"/>
          <w:marRight w:val="0"/>
          <w:marTop w:val="0"/>
          <w:marBottom w:val="0"/>
          <w:divBdr>
            <w:top w:val="none" w:sz="0" w:space="0" w:color="auto"/>
            <w:left w:val="none" w:sz="0" w:space="0" w:color="auto"/>
            <w:bottom w:val="none" w:sz="0" w:space="0" w:color="auto"/>
            <w:right w:val="none" w:sz="0" w:space="0" w:color="auto"/>
          </w:divBdr>
          <w:divsChild>
            <w:div w:id="1851720353">
              <w:marLeft w:val="0"/>
              <w:marRight w:val="0"/>
              <w:marTop w:val="0"/>
              <w:marBottom w:val="0"/>
              <w:divBdr>
                <w:top w:val="none" w:sz="0" w:space="0" w:color="auto"/>
                <w:left w:val="none" w:sz="0" w:space="0" w:color="auto"/>
                <w:bottom w:val="none" w:sz="0" w:space="0" w:color="auto"/>
                <w:right w:val="none" w:sz="0" w:space="0" w:color="auto"/>
              </w:divBdr>
            </w:div>
          </w:divsChild>
        </w:div>
        <w:div w:id="644167038">
          <w:marLeft w:val="0"/>
          <w:marRight w:val="0"/>
          <w:marTop w:val="0"/>
          <w:marBottom w:val="0"/>
          <w:divBdr>
            <w:top w:val="none" w:sz="0" w:space="0" w:color="auto"/>
            <w:left w:val="none" w:sz="0" w:space="0" w:color="auto"/>
            <w:bottom w:val="none" w:sz="0" w:space="0" w:color="auto"/>
            <w:right w:val="none" w:sz="0" w:space="0" w:color="auto"/>
          </w:divBdr>
          <w:divsChild>
            <w:div w:id="884759162">
              <w:marLeft w:val="0"/>
              <w:marRight w:val="0"/>
              <w:marTop w:val="0"/>
              <w:marBottom w:val="0"/>
              <w:divBdr>
                <w:top w:val="none" w:sz="0" w:space="0" w:color="auto"/>
                <w:left w:val="none" w:sz="0" w:space="0" w:color="auto"/>
                <w:bottom w:val="none" w:sz="0" w:space="0" w:color="auto"/>
                <w:right w:val="none" w:sz="0" w:space="0" w:color="auto"/>
              </w:divBdr>
              <w:divsChild>
                <w:div w:id="1193685840">
                  <w:marLeft w:val="0"/>
                  <w:marRight w:val="0"/>
                  <w:marTop w:val="0"/>
                  <w:marBottom w:val="0"/>
                  <w:divBdr>
                    <w:top w:val="none" w:sz="0" w:space="0" w:color="auto"/>
                    <w:left w:val="none" w:sz="0" w:space="0" w:color="auto"/>
                    <w:bottom w:val="none" w:sz="0" w:space="0" w:color="auto"/>
                    <w:right w:val="none" w:sz="0" w:space="0" w:color="auto"/>
                  </w:divBdr>
                  <w:divsChild>
                    <w:div w:id="1461918540">
                      <w:marLeft w:val="0"/>
                      <w:marRight w:val="0"/>
                      <w:marTop w:val="120"/>
                      <w:marBottom w:val="0"/>
                      <w:divBdr>
                        <w:top w:val="none" w:sz="0" w:space="0" w:color="auto"/>
                        <w:left w:val="none" w:sz="0" w:space="0" w:color="auto"/>
                        <w:bottom w:val="none" w:sz="0" w:space="0" w:color="auto"/>
                        <w:right w:val="none" w:sz="0" w:space="0" w:color="auto"/>
                      </w:divBdr>
                    </w:div>
                    <w:div w:id="825317831">
                      <w:marLeft w:val="0"/>
                      <w:marRight w:val="0"/>
                      <w:marTop w:val="0"/>
                      <w:marBottom w:val="0"/>
                      <w:divBdr>
                        <w:top w:val="none" w:sz="0" w:space="0" w:color="auto"/>
                        <w:left w:val="none" w:sz="0" w:space="0" w:color="auto"/>
                        <w:bottom w:val="none" w:sz="0" w:space="0" w:color="auto"/>
                        <w:right w:val="none" w:sz="0" w:space="0" w:color="auto"/>
                      </w:divBdr>
                    </w:div>
                  </w:divsChild>
                </w:div>
                <w:div w:id="1647509947">
                  <w:marLeft w:val="0"/>
                  <w:marRight w:val="0"/>
                  <w:marTop w:val="0"/>
                  <w:marBottom w:val="0"/>
                  <w:divBdr>
                    <w:top w:val="none" w:sz="0" w:space="0" w:color="auto"/>
                    <w:left w:val="none" w:sz="0" w:space="0" w:color="auto"/>
                    <w:bottom w:val="none" w:sz="0" w:space="0" w:color="auto"/>
                    <w:right w:val="none" w:sz="0" w:space="0" w:color="auto"/>
                  </w:divBdr>
                  <w:divsChild>
                    <w:div w:id="379325420">
                      <w:marLeft w:val="0"/>
                      <w:marRight w:val="0"/>
                      <w:marTop w:val="120"/>
                      <w:marBottom w:val="0"/>
                      <w:divBdr>
                        <w:top w:val="none" w:sz="0" w:space="0" w:color="auto"/>
                        <w:left w:val="none" w:sz="0" w:space="0" w:color="auto"/>
                        <w:bottom w:val="none" w:sz="0" w:space="0" w:color="auto"/>
                        <w:right w:val="none" w:sz="0" w:space="0" w:color="auto"/>
                      </w:divBdr>
                    </w:div>
                    <w:div w:id="1630477163">
                      <w:marLeft w:val="0"/>
                      <w:marRight w:val="0"/>
                      <w:marTop w:val="0"/>
                      <w:marBottom w:val="0"/>
                      <w:divBdr>
                        <w:top w:val="none" w:sz="0" w:space="0" w:color="auto"/>
                        <w:left w:val="none" w:sz="0" w:space="0" w:color="auto"/>
                        <w:bottom w:val="none" w:sz="0" w:space="0" w:color="auto"/>
                        <w:right w:val="none" w:sz="0" w:space="0" w:color="auto"/>
                      </w:divBdr>
                    </w:div>
                  </w:divsChild>
                </w:div>
                <w:div w:id="1191451416">
                  <w:marLeft w:val="0"/>
                  <w:marRight w:val="0"/>
                  <w:marTop w:val="0"/>
                  <w:marBottom w:val="0"/>
                  <w:divBdr>
                    <w:top w:val="none" w:sz="0" w:space="0" w:color="auto"/>
                    <w:left w:val="none" w:sz="0" w:space="0" w:color="auto"/>
                    <w:bottom w:val="none" w:sz="0" w:space="0" w:color="auto"/>
                    <w:right w:val="none" w:sz="0" w:space="0" w:color="auto"/>
                  </w:divBdr>
                  <w:divsChild>
                    <w:div w:id="1738698237">
                      <w:marLeft w:val="0"/>
                      <w:marRight w:val="0"/>
                      <w:marTop w:val="120"/>
                      <w:marBottom w:val="0"/>
                      <w:divBdr>
                        <w:top w:val="none" w:sz="0" w:space="0" w:color="auto"/>
                        <w:left w:val="none" w:sz="0" w:space="0" w:color="auto"/>
                        <w:bottom w:val="none" w:sz="0" w:space="0" w:color="auto"/>
                        <w:right w:val="none" w:sz="0" w:space="0" w:color="auto"/>
                      </w:divBdr>
                    </w:div>
                    <w:div w:id="917401389">
                      <w:marLeft w:val="0"/>
                      <w:marRight w:val="0"/>
                      <w:marTop w:val="0"/>
                      <w:marBottom w:val="0"/>
                      <w:divBdr>
                        <w:top w:val="none" w:sz="0" w:space="0" w:color="auto"/>
                        <w:left w:val="none" w:sz="0" w:space="0" w:color="auto"/>
                        <w:bottom w:val="none" w:sz="0" w:space="0" w:color="auto"/>
                        <w:right w:val="none" w:sz="0" w:space="0" w:color="auto"/>
                      </w:divBdr>
                    </w:div>
                  </w:divsChild>
                </w:div>
                <w:div w:id="684942452">
                  <w:marLeft w:val="0"/>
                  <w:marRight w:val="0"/>
                  <w:marTop w:val="0"/>
                  <w:marBottom w:val="0"/>
                  <w:divBdr>
                    <w:top w:val="none" w:sz="0" w:space="0" w:color="auto"/>
                    <w:left w:val="none" w:sz="0" w:space="0" w:color="auto"/>
                    <w:bottom w:val="none" w:sz="0" w:space="0" w:color="auto"/>
                    <w:right w:val="none" w:sz="0" w:space="0" w:color="auto"/>
                  </w:divBdr>
                  <w:divsChild>
                    <w:div w:id="1752772316">
                      <w:marLeft w:val="0"/>
                      <w:marRight w:val="0"/>
                      <w:marTop w:val="120"/>
                      <w:marBottom w:val="0"/>
                      <w:divBdr>
                        <w:top w:val="none" w:sz="0" w:space="0" w:color="auto"/>
                        <w:left w:val="none" w:sz="0" w:space="0" w:color="auto"/>
                        <w:bottom w:val="none" w:sz="0" w:space="0" w:color="auto"/>
                        <w:right w:val="none" w:sz="0" w:space="0" w:color="auto"/>
                      </w:divBdr>
                    </w:div>
                    <w:div w:id="1066807547">
                      <w:marLeft w:val="0"/>
                      <w:marRight w:val="0"/>
                      <w:marTop w:val="0"/>
                      <w:marBottom w:val="0"/>
                      <w:divBdr>
                        <w:top w:val="none" w:sz="0" w:space="0" w:color="auto"/>
                        <w:left w:val="none" w:sz="0" w:space="0" w:color="auto"/>
                        <w:bottom w:val="none" w:sz="0" w:space="0" w:color="auto"/>
                        <w:right w:val="none" w:sz="0" w:space="0" w:color="auto"/>
                      </w:divBdr>
                    </w:div>
                  </w:divsChild>
                </w:div>
                <w:div w:id="107550208">
                  <w:marLeft w:val="0"/>
                  <w:marRight w:val="0"/>
                  <w:marTop w:val="0"/>
                  <w:marBottom w:val="0"/>
                  <w:divBdr>
                    <w:top w:val="none" w:sz="0" w:space="0" w:color="auto"/>
                    <w:left w:val="none" w:sz="0" w:space="0" w:color="auto"/>
                    <w:bottom w:val="none" w:sz="0" w:space="0" w:color="auto"/>
                    <w:right w:val="none" w:sz="0" w:space="0" w:color="auto"/>
                  </w:divBdr>
                  <w:divsChild>
                    <w:div w:id="1715501144">
                      <w:marLeft w:val="0"/>
                      <w:marRight w:val="0"/>
                      <w:marTop w:val="120"/>
                      <w:marBottom w:val="0"/>
                      <w:divBdr>
                        <w:top w:val="none" w:sz="0" w:space="0" w:color="auto"/>
                        <w:left w:val="none" w:sz="0" w:space="0" w:color="auto"/>
                        <w:bottom w:val="none" w:sz="0" w:space="0" w:color="auto"/>
                        <w:right w:val="none" w:sz="0" w:space="0" w:color="auto"/>
                      </w:divBdr>
                    </w:div>
                    <w:div w:id="1742099178">
                      <w:marLeft w:val="0"/>
                      <w:marRight w:val="0"/>
                      <w:marTop w:val="0"/>
                      <w:marBottom w:val="0"/>
                      <w:divBdr>
                        <w:top w:val="none" w:sz="0" w:space="0" w:color="auto"/>
                        <w:left w:val="none" w:sz="0" w:space="0" w:color="auto"/>
                        <w:bottom w:val="none" w:sz="0" w:space="0" w:color="auto"/>
                        <w:right w:val="none" w:sz="0" w:space="0" w:color="auto"/>
                      </w:divBdr>
                    </w:div>
                  </w:divsChild>
                </w:div>
                <w:div w:id="472066762">
                  <w:marLeft w:val="0"/>
                  <w:marRight w:val="0"/>
                  <w:marTop w:val="0"/>
                  <w:marBottom w:val="0"/>
                  <w:divBdr>
                    <w:top w:val="none" w:sz="0" w:space="0" w:color="auto"/>
                    <w:left w:val="none" w:sz="0" w:space="0" w:color="auto"/>
                    <w:bottom w:val="none" w:sz="0" w:space="0" w:color="auto"/>
                    <w:right w:val="none" w:sz="0" w:space="0" w:color="auto"/>
                  </w:divBdr>
                  <w:divsChild>
                    <w:div w:id="398019009">
                      <w:marLeft w:val="0"/>
                      <w:marRight w:val="0"/>
                      <w:marTop w:val="120"/>
                      <w:marBottom w:val="0"/>
                      <w:divBdr>
                        <w:top w:val="none" w:sz="0" w:space="0" w:color="auto"/>
                        <w:left w:val="none" w:sz="0" w:space="0" w:color="auto"/>
                        <w:bottom w:val="none" w:sz="0" w:space="0" w:color="auto"/>
                        <w:right w:val="none" w:sz="0" w:space="0" w:color="auto"/>
                      </w:divBdr>
                    </w:div>
                    <w:div w:id="248199630">
                      <w:marLeft w:val="0"/>
                      <w:marRight w:val="0"/>
                      <w:marTop w:val="0"/>
                      <w:marBottom w:val="0"/>
                      <w:divBdr>
                        <w:top w:val="none" w:sz="0" w:space="0" w:color="auto"/>
                        <w:left w:val="none" w:sz="0" w:space="0" w:color="auto"/>
                        <w:bottom w:val="none" w:sz="0" w:space="0" w:color="auto"/>
                        <w:right w:val="none" w:sz="0" w:space="0" w:color="auto"/>
                      </w:divBdr>
                      <w:divsChild>
                        <w:div w:id="2078552628">
                          <w:marLeft w:val="0"/>
                          <w:marRight w:val="0"/>
                          <w:marTop w:val="0"/>
                          <w:marBottom w:val="0"/>
                          <w:divBdr>
                            <w:top w:val="none" w:sz="0" w:space="0" w:color="auto"/>
                            <w:left w:val="none" w:sz="0" w:space="0" w:color="auto"/>
                            <w:bottom w:val="none" w:sz="0" w:space="0" w:color="auto"/>
                            <w:right w:val="none" w:sz="0" w:space="0" w:color="auto"/>
                          </w:divBdr>
                          <w:divsChild>
                            <w:div w:id="290407267">
                              <w:marLeft w:val="0"/>
                              <w:marRight w:val="0"/>
                              <w:marTop w:val="120"/>
                              <w:marBottom w:val="0"/>
                              <w:divBdr>
                                <w:top w:val="none" w:sz="0" w:space="0" w:color="auto"/>
                                <w:left w:val="none" w:sz="0" w:space="0" w:color="auto"/>
                                <w:bottom w:val="none" w:sz="0" w:space="0" w:color="auto"/>
                                <w:right w:val="none" w:sz="0" w:space="0" w:color="auto"/>
                              </w:divBdr>
                            </w:div>
                            <w:div w:id="1500121842">
                              <w:marLeft w:val="0"/>
                              <w:marRight w:val="0"/>
                              <w:marTop w:val="0"/>
                              <w:marBottom w:val="0"/>
                              <w:divBdr>
                                <w:top w:val="none" w:sz="0" w:space="0" w:color="auto"/>
                                <w:left w:val="none" w:sz="0" w:space="0" w:color="auto"/>
                                <w:bottom w:val="none" w:sz="0" w:space="0" w:color="auto"/>
                                <w:right w:val="none" w:sz="0" w:space="0" w:color="auto"/>
                              </w:divBdr>
                            </w:div>
                          </w:divsChild>
                        </w:div>
                        <w:div w:id="1154028846">
                          <w:marLeft w:val="0"/>
                          <w:marRight w:val="0"/>
                          <w:marTop w:val="0"/>
                          <w:marBottom w:val="0"/>
                          <w:divBdr>
                            <w:top w:val="none" w:sz="0" w:space="0" w:color="auto"/>
                            <w:left w:val="none" w:sz="0" w:space="0" w:color="auto"/>
                            <w:bottom w:val="none" w:sz="0" w:space="0" w:color="auto"/>
                            <w:right w:val="none" w:sz="0" w:space="0" w:color="auto"/>
                          </w:divBdr>
                          <w:divsChild>
                            <w:div w:id="297534209">
                              <w:marLeft w:val="0"/>
                              <w:marRight w:val="0"/>
                              <w:marTop w:val="120"/>
                              <w:marBottom w:val="0"/>
                              <w:divBdr>
                                <w:top w:val="none" w:sz="0" w:space="0" w:color="auto"/>
                                <w:left w:val="none" w:sz="0" w:space="0" w:color="auto"/>
                                <w:bottom w:val="none" w:sz="0" w:space="0" w:color="auto"/>
                                <w:right w:val="none" w:sz="0" w:space="0" w:color="auto"/>
                              </w:divBdr>
                            </w:div>
                            <w:div w:id="11433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2476">
                  <w:marLeft w:val="0"/>
                  <w:marRight w:val="0"/>
                  <w:marTop w:val="0"/>
                  <w:marBottom w:val="0"/>
                  <w:divBdr>
                    <w:top w:val="none" w:sz="0" w:space="0" w:color="auto"/>
                    <w:left w:val="none" w:sz="0" w:space="0" w:color="auto"/>
                    <w:bottom w:val="none" w:sz="0" w:space="0" w:color="auto"/>
                    <w:right w:val="none" w:sz="0" w:space="0" w:color="auto"/>
                  </w:divBdr>
                  <w:divsChild>
                    <w:div w:id="641813347">
                      <w:marLeft w:val="0"/>
                      <w:marRight w:val="0"/>
                      <w:marTop w:val="120"/>
                      <w:marBottom w:val="0"/>
                      <w:divBdr>
                        <w:top w:val="none" w:sz="0" w:space="0" w:color="auto"/>
                        <w:left w:val="none" w:sz="0" w:space="0" w:color="auto"/>
                        <w:bottom w:val="none" w:sz="0" w:space="0" w:color="auto"/>
                        <w:right w:val="none" w:sz="0" w:space="0" w:color="auto"/>
                      </w:divBdr>
                    </w:div>
                    <w:div w:id="845631054">
                      <w:marLeft w:val="0"/>
                      <w:marRight w:val="0"/>
                      <w:marTop w:val="0"/>
                      <w:marBottom w:val="0"/>
                      <w:divBdr>
                        <w:top w:val="none" w:sz="0" w:space="0" w:color="auto"/>
                        <w:left w:val="none" w:sz="0" w:space="0" w:color="auto"/>
                        <w:bottom w:val="none" w:sz="0" w:space="0" w:color="auto"/>
                        <w:right w:val="none" w:sz="0" w:space="0" w:color="auto"/>
                      </w:divBdr>
                    </w:div>
                  </w:divsChild>
                </w:div>
                <w:div w:id="1397701247">
                  <w:marLeft w:val="0"/>
                  <w:marRight w:val="0"/>
                  <w:marTop w:val="0"/>
                  <w:marBottom w:val="0"/>
                  <w:divBdr>
                    <w:top w:val="none" w:sz="0" w:space="0" w:color="auto"/>
                    <w:left w:val="none" w:sz="0" w:space="0" w:color="auto"/>
                    <w:bottom w:val="none" w:sz="0" w:space="0" w:color="auto"/>
                    <w:right w:val="none" w:sz="0" w:space="0" w:color="auto"/>
                  </w:divBdr>
                  <w:divsChild>
                    <w:div w:id="278222111">
                      <w:marLeft w:val="0"/>
                      <w:marRight w:val="0"/>
                      <w:marTop w:val="120"/>
                      <w:marBottom w:val="0"/>
                      <w:divBdr>
                        <w:top w:val="none" w:sz="0" w:space="0" w:color="auto"/>
                        <w:left w:val="none" w:sz="0" w:space="0" w:color="auto"/>
                        <w:bottom w:val="none" w:sz="0" w:space="0" w:color="auto"/>
                        <w:right w:val="none" w:sz="0" w:space="0" w:color="auto"/>
                      </w:divBdr>
                    </w:div>
                    <w:div w:id="649751859">
                      <w:marLeft w:val="0"/>
                      <w:marRight w:val="0"/>
                      <w:marTop w:val="0"/>
                      <w:marBottom w:val="0"/>
                      <w:divBdr>
                        <w:top w:val="none" w:sz="0" w:space="0" w:color="auto"/>
                        <w:left w:val="none" w:sz="0" w:space="0" w:color="auto"/>
                        <w:bottom w:val="none" w:sz="0" w:space="0" w:color="auto"/>
                        <w:right w:val="none" w:sz="0" w:space="0" w:color="auto"/>
                      </w:divBdr>
                    </w:div>
                  </w:divsChild>
                </w:div>
                <w:div w:id="2087720833">
                  <w:marLeft w:val="0"/>
                  <w:marRight w:val="0"/>
                  <w:marTop w:val="0"/>
                  <w:marBottom w:val="0"/>
                  <w:divBdr>
                    <w:top w:val="none" w:sz="0" w:space="0" w:color="auto"/>
                    <w:left w:val="none" w:sz="0" w:space="0" w:color="auto"/>
                    <w:bottom w:val="none" w:sz="0" w:space="0" w:color="auto"/>
                    <w:right w:val="none" w:sz="0" w:space="0" w:color="auto"/>
                  </w:divBdr>
                  <w:divsChild>
                    <w:div w:id="1109354165">
                      <w:marLeft w:val="0"/>
                      <w:marRight w:val="0"/>
                      <w:marTop w:val="120"/>
                      <w:marBottom w:val="0"/>
                      <w:divBdr>
                        <w:top w:val="none" w:sz="0" w:space="0" w:color="auto"/>
                        <w:left w:val="none" w:sz="0" w:space="0" w:color="auto"/>
                        <w:bottom w:val="none" w:sz="0" w:space="0" w:color="auto"/>
                        <w:right w:val="none" w:sz="0" w:space="0" w:color="auto"/>
                      </w:divBdr>
                    </w:div>
                    <w:div w:id="15238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97793">
      <w:bodyDiv w:val="1"/>
      <w:marLeft w:val="0"/>
      <w:marRight w:val="0"/>
      <w:marTop w:val="0"/>
      <w:marBottom w:val="0"/>
      <w:divBdr>
        <w:top w:val="none" w:sz="0" w:space="0" w:color="auto"/>
        <w:left w:val="none" w:sz="0" w:space="0" w:color="auto"/>
        <w:bottom w:val="none" w:sz="0" w:space="0" w:color="auto"/>
        <w:right w:val="none" w:sz="0" w:space="0" w:color="auto"/>
      </w:divBdr>
      <w:divsChild>
        <w:div w:id="112216368">
          <w:marLeft w:val="0"/>
          <w:marRight w:val="0"/>
          <w:marTop w:val="0"/>
          <w:marBottom w:val="0"/>
          <w:divBdr>
            <w:top w:val="none" w:sz="0" w:space="0" w:color="auto"/>
            <w:left w:val="none" w:sz="0" w:space="0" w:color="auto"/>
            <w:bottom w:val="none" w:sz="0" w:space="0" w:color="auto"/>
            <w:right w:val="none" w:sz="0" w:space="0" w:color="auto"/>
          </w:divBdr>
          <w:divsChild>
            <w:div w:id="1927417196">
              <w:marLeft w:val="0"/>
              <w:marRight w:val="0"/>
              <w:marTop w:val="0"/>
              <w:marBottom w:val="0"/>
              <w:divBdr>
                <w:top w:val="none" w:sz="0" w:space="0" w:color="auto"/>
                <w:left w:val="none" w:sz="0" w:space="0" w:color="auto"/>
                <w:bottom w:val="none" w:sz="0" w:space="0" w:color="auto"/>
                <w:right w:val="none" w:sz="0" w:space="0" w:color="auto"/>
              </w:divBdr>
              <w:divsChild>
                <w:div w:id="567618759">
                  <w:marLeft w:val="0"/>
                  <w:marRight w:val="0"/>
                  <w:marTop w:val="0"/>
                  <w:marBottom w:val="0"/>
                  <w:divBdr>
                    <w:top w:val="none" w:sz="0" w:space="0" w:color="auto"/>
                    <w:left w:val="none" w:sz="0" w:space="0" w:color="auto"/>
                    <w:bottom w:val="none" w:sz="0" w:space="0" w:color="auto"/>
                    <w:right w:val="none" w:sz="0" w:space="0" w:color="auto"/>
                  </w:divBdr>
                  <w:divsChild>
                    <w:div w:id="2108116771">
                      <w:marLeft w:val="0"/>
                      <w:marRight w:val="0"/>
                      <w:marTop w:val="120"/>
                      <w:marBottom w:val="0"/>
                      <w:divBdr>
                        <w:top w:val="none" w:sz="0" w:space="0" w:color="auto"/>
                        <w:left w:val="none" w:sz="0" w:space="0" w:color="auto"/>
                        <w:bottom w:val="none" w:sz="0" w:space="0" w:color="auto"/>
                        <w:right w:val="none" w:sz="0" w:space="0" w:color="auto"/>
                      </w:divBdr>
                    </w:div>
                    <w:div w:id="283197719">
                      <w:marLeft w:val="0"/>
                      <w:marRight w:val="0"/>
                      <w:marTop w:val="0"/>
                      <w:marBottom w:val="0"/>
                      <w:divBdr>
                        <w:top w:val="none" w:sz="0" w:space="0" w:color="auto"/>
                        <w:left w:val="none" w:sz="0" w:space="0" w:color="auto"/>
                        <w:bottom w:val="none" w:sz="0" w:space="0" w:color="auto"/>
                        <w:right w:val="none" w:sz="0" w:space="0" w:color="auto"/>
                      </w:divBdr>
                    </w:div>
                  </w:divsChild>
                </w:div>
                <w:div w:id="1572347974">
                  <w:marLeft w:val="0"/>
                  <w:marRight w:val="0"/>
                  <w:marTop w:val="0"/>
                  <w:marBottom w:val="0"/>
                  <w:divBdr>
                    <w:top w:val="none" w:sz="0" w:space="0" w:color="auto"/>
                    <w:left w:val="none" w:sz="0" w:space="0" w:color="auto"/>
                    <w:bottom w:val="none" w:sz="0" w:space="0" w:color="auto"/>
                    <w:right w:val="none" w:sz="0" w:space="0" w:color="auto"/>
                  </w:divBdr>
                  <w:divsChild>
                    <w:div w:id="1807429321">
                      <w:marLeft w:val="0"/>
                      <w:marRight w:val="0"/>
                      <w:marTop w:val="120"/>
                      <w:marBottom w:val="0"/>
                      <w:divBdr>
                        <w:top w:val="none" w:sz="0" w:space="0" w:color="auto"/>
                        <w:left w:val="none" w:sz="0" w:space="0" w:color="auto"/>
                        <w:bottom w:val="none" w:sz="0" w:space="0" w:color="auto"/>
                        <w:right w:val="none" w:sz="0" w:space="0" w:color="auto"/>
                      </w:divBdr>
                    </w:div>
                    <w:div w:id="1509565331">
                      <w:marLeft w:val="0"/>
                      <w:marRight w:val="0"/>
                      <w:marTop w:val="0"/>
                      <w:marBottom w:val="0"/>
                      <w:divBdr>
                        <w:top w:val="none" w:sz="0" w:space="0" w:color="auto"/>
                        <w:left w:val="none" w:sz="0" w:space="0" w:color="auto"/>
                        <w:bottom w:val="none" w:sz="0" w:space="0" w:color="auto"/>
                        <w:right w:val="none" w:sz="0" w:space="0" w:color="auto"/>
                      </w:divBdr>
                    </w:div>
                  </w:divsChild>
                </w:div>
                <w:div w:id="365377396">
                  <w:marLeft w:val="0"/>
                  <w:marRight w:val="0"/>
                  <w:marTop w:val="0"/>
                  <w:marBottom w:val="0"/>
                  <w:divBdr>
                    <w:top w:val="none" w:sz="0" w:space="0" w:color="auto"/>
                    <w:left w:val="none" w:sz="0" w:space="0" w:color="auto"/>
                    <w:bottom w:val="none" w:sz="0" w:space="0" w:color="auto"/>
                    <w:right w:val="none" w:sz="0" w:space="0" w:color="auto"/>
                  </w:divBdr>
                  <w:divsChild>
                    <w:div w:id="763693366">
                      <w:marLeft w:val="0"/>
                      <w:marRight w:val="0"/>
                      <w:marTop w:val="120"/>
                      <w:marBottom w:val="0"/>
                      <w:divBdr>
                        <w:top w:val="none" w:sz="0" w:space="0" w:color="auto"/>
                        <w:left w:val="none" w:sz="0" w:space="0" w:color="auto"/>
                        <w:bottom w:val="none" w:sz="0" w:space="0" w:color="auto"/>
                        <w:right w:val="none" w:sz="0" w:space="0" w:color="auto"/>
                      </w:divBdr>
                    </w:div>
                    <w:div w:id="16911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842">
          <w:marLeft w:val="0"/>
          <w:marRight w:val="0"/>
          <w:marTop w:val="0"/>
          <w:marBottom w:val="0"/>
          <w:divBdr>
            <w:top w:val="none" w:sz="0" w:space="0" w:color="auto"/>
            <w:left w:val="none" w:sz="0" w:space="0" w:color="auto"/>
            <w:bottom w:val="none" w:sz="0" w:space="0" w:color="auto"/>
            <w:right w:val="none" w:sz="0" w:space="0" w:color="auto"/>
          </w:divBdr>
          <w:divsChild>
            <w:div w:id="15745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8577">
      <w:bodyDiv w:val="1"/>
      <w:marLeft w:val="0"/>
      <w:marRight w:val="0"/>
      <w:marTop w:val="0"/>
      <w:marBottom w:val="0"/>
      <w:divBdr>
        <w:top w:val="none" w:sz="0" w:space="0" w:color="auto"/>
        <w:left w:val="none" w:sz="0" w:space="0" w:color="auto"/>
        <w:bottom w:val="none" w:sz="0" w:space="0" w:color="auto"/>
        <w:right w:val="none" w:sz="0" w:space="0" w:color="auto"/>
      </w:divBdr>
    </w:div>
    <w:div w:id="1309704061">
      <w:bodyDiv w:val="1"/>
      <w:marLeft w:val="0"/>
      <w:marRight w:val="0"/>
      <w:marTop w:val="0"/>
      <w:marBottom w:val="0"/>
      <w:divBdr>
        <w:top w:val="none" w:sz="0" w:space="0" w:color="auto"/>
        <w:left w:val="none" w:sz="0" w:space="0" w:color="auto"/>
        <w:bottom w:val="none" w:sz="0" w:space="0" w:color="auto"/>
        <w:right w:val="none" w:sz="0" w:space="0" w:color="auto"/>
      </w:divBdr>
    </w:div>
    <w:div w:id="1320621742">
      <w:bodyDiv w:val="1"/>
      <w:marLeft w:val="0"/>
      <w:marRight w:val="0"/>
      <w:marTop w:val="0"/>
      <w:marBottom w:val="0"/>
      <w:divBdr>
        <w:top w:val="none" w:sz="0" w:space="0" w:color="auto"/>
        <w:left w:val="none" w:sz="0" w:space="0" w:color="auto"/>
        <w:bottom w:val="none" w:sz="0" w:space="0" w:color="auto"/>
        <w:right w:val="none" w:sz="0" w:space="0" w:color="auto"/>
      </w:divBdr>
    </w:div>
    <w:div w:id="1323773519">
      <w:bodyDiv w:val="1"/>
      <w:marLeft w:val="0"/>
      <w:marRight w:val="0"/>
      <w:marTop w:val="0"/>
      <w:marBottom w:val="0"/>
      <w:divBdr>
        <w:top w:val="none" w:sz="0" w:space="0" w:color="auto"/>
        <w:left w:val="none" w:sz="0" w:space="0" w:color="auto"/>
        <w:bottom w:val="none" w:sz="0" w:space="0" w:color="auto"/>
        <w:right w:val="none" w:sz="0" w:space="0" w:color="auto"/>
      </w:divBdr>
    </w:div>
    <w:div w:id="1334531795">
      <w:bodyDiv w:val="1"/>
      <w:marLeft w:val="0"/>
      <w:marRight w:val="0"/>
      <w:marTop w:val="0"/>
      <w:marBottom w:val="0"/>
      <w:divBdr>
        <w:top w:val="none" w:sz="0" w:space="0" w:color="auto"/>
        <w:left w:val="none" w:sz="0" w:space="0" w:color="auto"/>
        <w:bottom w:val="none" w:sz="0" w:space="0" w:color="auto"/>
        <w:right w:val="none" w:sz="0" w:space="0" w:color="auto"/>
      </w:divBdr>
    </w:div>
    <w:div w:id="1338194136">
      <w:bodyDiv w:val="1"/>
      <w:marLeft w:val="0"/>
      <w:marRight w:val="0"/>
      <w:marTop w:val="0"/>
      <w:marBottom w:val="0"/>
      <w:divBdr>
        <w:top w:val="none" w:sz="0" w:space="0" w:color="auto"/>
        <w:left w:val="none" w:sz="0" w:space="0" w:color="auto"/>
        <w:bottom w:val="none" w:sz="0" w:space="0" w:color="auto"/>
        <w:right w:val="none" w:sz="0" w:space="0" w:color="auto"/>
      </w:divBdr>
      <w:divsChild>
        <w:div w:id="338849846">
          <w:marLeft w:val="0"/>
          <w:marRight w:val="0"/>
          <w:marTop w:val="0"/>
          <w:marBottom w:val="0"/>
          <w:divBdr>
            <w:top w:val="none" w:sz="0" w:space="0" w:color="auto"/>
            <w:left w:val="none" w:sz="0" w:space="0" w:color="auto"/>
            <w:bottom w:val="none" w:sz="0" w:space="0" w:color="auto"/>
            <w:right w:val="none" w:sz="0" w:space="0" w:color="auto"/>
          </w:divBdr>
          <w:divsChild>
            <w:div w:id="1172254338">
              <w:marLeft w:val="0"/>
              <w:marRight w:val="0"/>
              <w:marTop w:val="120"/>
              <w:marBottom w:val="0"/>
              <w:divBdr>
                <w:top w:val="none" w:sz="0" w:space="0" w:color="auto"/>
                <w:left w:val="none" w:sz="0" w:space="0" w:color="auto"/>
                <w:bottom w:val="none" w:sz="0" w:space="0" w:color="auto"/>
                <w:right w:val="none" w:sz="0" w:space="0" w:color="auto"/>
              </w:divBdr>
            </w:div>
            <w:div w:id="925000635">
              <w:marLeft w:val="0"/>
              <w:marRight w:val="0"/>
              <w:marTop w:val="0"/>
              <w:marBottom w:val="0"/>
              <w:divBdr>
                <w:top w:val="none" w:sz="0" w:space="0" w:color="auto"/>
                <w:left w:val="none" w:sz="0" w:space="0" w:color="auto"/>
                <w:bottom w:val="none" w:sz="0" w:space="0" w:color="auto"/>
                <w:right w:val="none" w:sz="0" w:space="0" w:color="auto"/>
              </w:divBdr>
            </w:div>
          </w:divsChild>
        </w:div>
        <w:div w:id="2138717484">
          <w:marLeft w:val="0"/>
          <w:marRight w:val="0"/>
          <w:marTop w:val="0"/>
          <w:marBottom w:val="0"/>
          <w:divBdr>
            <w:top w:val="none" w:sz="0" w:space="0" w:color="auto"/>
            <w:left w:val="none" w:sz="0" w:space="0" w:color="auto"/>
            <w:bottom w:val="none" w:sz="0" w:space="0" w:color="auto"/>
            <w:right w:val="none" w:sz="0" w:space="0" w:color="auto"/>
          </w:divBdr>
          <w:divsChild>
            <w:div w:id="2040549321">
              <w:marLeft w:val="0"/>
              <w:marRight w:val="0"/>
              <w:marTop w:val="120"/>
              <w:marBottom w:val="0"/>
              <w:divBdr>
                <w:top w:val="none" w:sz="0" w:space="0" w:color="auto"/>
                <w:left w:val="none" w:sz="0" w:space="0" w:color="auto"/>
                <w:bottom w:val="none" w:sz="0" w:space="0" w:color="auto"/>
                <w:right w:val="none" w:sz="0" w:space="0" w:color="auto"/>
              </w:divBdr>
            </w:div>
            <w:div w:id="19466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19274">
      <w:bodyDiv w:val="1"/>
      <w:marLeft w:val="0"/>
      <w:marRight w:val="0"/>
      <w:marTop w:val="0"/>
      <w:marBottom w:val="0"/>
      <w:divBdr>
        <w:top w:val="none" w:sz="0" w:space="0" w:color="auto"/>
        <w:left w:val="none" w:sz="0" w:space="0" w:color="auto"/>
        <w:bottom w:val="none" w:sz="0" w:space="0" w:color="auto"/>
        <w:right w:val="none" w:sz="0" w:space="0" w:color="auto"/>
      </w:divBdr>
      <w:divsChild>
        <w:div w:id="745155478">
          <w:marLeft w:val="0"/>
          <w:marRight w:val="0"/>
          <w:marTop w:val="0"/>
          <w:marBottom w:val="0"/>
          <w:divBdr>
            <w:top w:val="none" w:sz="0" w:space="0" w:color="auto"/>
            <w:left w:val="none" w:sz="0" w:space="0" w:color="auto"/>
            <w:bottom w:val="none" w:sz="0" w:space="0" w:color="auto"/>
            <w:right w:val="none" w:sz="0" w:space="0" w:color="auto"/>
          </w:divBdr>
          <w:divsChild>
            <w:div w:id="1890219100">
              <w:marLeft w:val="0"/>
              <w:marRight w:val="0"/>
              <w:marTop w:val="120"/>
              <w:marBottom w:val="0"/>
              <w:divBdr>
                <w:top w:val="none" w:sz="0" w:space="0" w:color="auto"/>
                <w:left w:val="none" w:sz="0" w:space="0" w:color="auto"/>
                <w:bottom w:val="none" w:sz="0" w:space="0" w:color="auto"/>
                <w:right w:val="none" w:sz="0" w:space="0" w:color="auto"/>
              </w:divBdr>
            </w:div>
            <w:div w:id="98180746">
              <w:marLeft w:val="0"/>
              <w:marRight w:val="0"/>
              <w:marTop w:val="0"/>
              <w:marBottom w:val="0"/>
              <w:divBdr>
                <w:top w:val="none" w:sz="0" w:space="0" w:color="auto"/>
                <w:left w:val="none" w:sz="0" w:space="0" w:color="auto"/>
                <w:bottom w:val="none" w:sz="0" w:space="0" w:color="auto"/>
                <w:right w:val="none" w:sz="0" w:space="0" w:color="auto"/>
              </w:divBdr>
            </w:div>
          </w:divsChild>
        </w:div>
        <w:div w:id="1583493667">
          <w:marLeft w:val="0"/>
          <w:marRight w:val="0"/>
          <w:marTop w:val="0"/>
          <w:marBottom w:val="0"/>
          <w:divBdr>
            <w:top w:val="none" w:sz="0" w:space="0" w:color="auto"/>
            <w:left w:val="none" w:sz="0" w:space="0" w:color="auto"/>
            <w:bottom w:val="none" w:sz="0" w:space="0" w:color="auto"/>
            <w:right w:val="none" w:sz="0" w:space="0" w:color="auto"/>
          </w:divBdr>
          <w:divsChild>
            <w:div w:id="699864055">
              <w:marLeft w:val="0"/>
              <w:marRight w:val="0"/>
              <w:marTop w:val="120"/>
              <w:marBottom w:val="0"/>
              <w:divBdr>
                <w:top w:val="none" w:sz="0" w:space="0" w:color="auto"/>
                <w:left w:val="none" w:sz="0" w:space="0" w:color="auto"/>
                <w:bottom w:val="none" w:sz="0" w:space="0" w:color="auto"/>
                <w:right w:val="none" w:sz="0" w:space="0" w:color="auto"/>
              </w:divBdr>
            </w:div>
            <w:div w:id="2033802773">
              <w:marLeft w:val="0"/>
              <w:marRight w:val="0"/>
              <w:marTop w:val="0"/>
              <w:marBottom w:val="0"/>
              <w:divBdr>
                <w:top w:val="none" w:sz="0" w:space="0" w:color="auto"/>
                <w:left w:val="none" w:sz="0" w:space="0" w:color="auto"/>
                <w:bottom w:val="none" w:sz="0" w:space="0" w:color="auto"/>
                <w:right w:val="none" w:sz="0" w:space="0" w:color="auto"/>
              </w:divBdr>
            </w:div>
          </w:divsChild>
        </w:div>
        <w:div w:id="1165970319">
          <w:marLeft w:val="0"/>
          <w:marRight w:val="0"/>
          <w:marTop w:val="0"/>
          <w:marBottom w:val="0"/>
          <w:divBdr>
            <w:top w:val="none" w:sz="0" w:space="0" w:color="auto"/>
            <w:left w:val="none" w:sz="0" w:space="0" w:color="auto"/>
            <w:bottom w:val="none" w:sz="0" w:space="0" w:color="auto"/>
            <w:right w:val="none" w:sz="0" w:space="0" w:color="auto"/>
          </w:divBdr>
          <w:divsChild>
            <w:div w:id="1844276549">
              <w:marLeft w:val="0"/>
              <w:marRight w:val="0"/>
              <w:marTop w:val="120"/>
              <w:marBottom w:val="0"/>
              <w:divBdr>
                <w:top w:val="none" w:sz="0" w:space="0" w:color="auto"/>
                <w:left w:val="none" w:sz="0" w:space="0" w:color="auto"/>
                <w:bottom w:val="none" w:sz="0" w:space="0" w:color="auto"/>
                <w:right w:val="none" w:sz="0" w:space="0" w:color="auto"/>
              </w:divBdr>
            </w:div>
            <w:div w:id="6773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5786">
      <w:bodyDiv w:val="1"/>
      <w:marLeft w:val="0"/>
      <w:marRight w:val="0"/>
      <w:marTop w:val="0"/>
      <w:marBottom w:val="0"/>
      <w:divBdr>
        <w:top w:val="none" w:sz="0" w:space="0" w:color="auto"/>
        <w:left w:val="none" w:sz="0" w:space="0" w:color="auto"/>
        <w:bottom w:val="none" w:sz="0" w:space="0" w:color="auto"/>
        <w:right w:val="none" w:sz="0" w:space="0" w:color="auto"/>
      </w:divBdr>
    </w:div>
    <w:div w:id="1352954250">
      <w:bodyDiv w:val="1"/>
      <w:marLeft w:val="0"/>
      <w:marRight w:val="0"/>
      <w:marTop w:val="0"/>
      <w:marBottom w:val="0"/>
      <w:divBdr>
        <w:top w:val="none" w:sz="0" w:space="0" w:color="auto"/>
        <w:left w:val="none" w:sz="0" w:space="0" w:color="auto"/>
        <w:bottom w:val="none" w:sz="0" w:space="0" w:color="auto"/>
        <w:right w:val="none" w:sz="0" w:space="0" w:color="auto"/>
      </w:divBdr>
    </w:div>
    <w:div w:id="1356418696">
      <w:bodyDiv w:val="1"/>
      <w:marLeft w:val="0"/>
      <w:marRight w:val="0"/>
      <w:marTop w:val="0"/>
      <w:marBottom w:val="0"/>
      <w:divBdr>
        <w:top w:val="none" w:sz="0" w:space="0" w:color="auto"/>
        <w:left w:val="none" w:sz="0" w:space="0" w:color="auto"/>
        <w:bottom w:val="none" w:sz="0" w:space="0" w:color="auto"/>
        <w:right w:val="none" w:sz="0" w:space="0" w:color="auto"/>
      </w:divBdr>
    </w:div>
    <w:div w:id="1359235257">
      <w:bodyDiv w:val="1"/>
      <w:marLeft w:val="0"/>
      <w:marRight w:val="0"/>
      <w:marTop w:val="0"/>
      <w:marBottom w:val="0"/>
      <w:divBdr>
        <w:top w:val="none" w:sz="0" w:space="0" w:color="auto"/>
        <w:left w:val="none" w:sz="0" w:space="0" w:color="auto"/>
        <w:bottom w:val="none" w:sz="0" w:space="0" w:color="auto"/>
        <w:right w:val="none" w:sz="0" w:space="0" w:color="auto"/>
      </w:divBdr>
    </w:div>
    <w:div w:id="1364591926">
      <w:bodyDiv w:val="1"/>
      <w:marLeft w:val="0"/>
      <w:marRight w:val="0"/>
      <w:marTop w:val="0"/>
      <w:marBottom w:val="0"/>
      <w:divBdr>
        <w:top w:val="none" w:sz="0" w:space="0" w:color="auto"/>
        <w:left w:val="none" w:sz="0" w:space="0" w:color="auto"/>
        <w:bottom w:val="none" w:sz="0" w:space="0" w:color="auto"/>
        <w:right w:val="none" w:sz="0" w:space="0" w:color="auto"/>
      </w:divBdr>
    </w:div>
    <w:div w:id="1397586664">
      <w:bodyDiv w:val="1"/>
      <w:marLeft w:val="0"/>
      <w:marRight w:val="0"/>
      <w:marTop w:val="0"/>
      <w:marBottom w:val="0"/>
      <w:divBdr>
        <w:top w:val="none" w:sz="0" w:space="0" w:color="auto"/>
        <w:left w:val="none" w:sz="0" w:space="0" w:color="auto"/>
        <w:bottom w:val="none" w:sz="0" w:space="0" w:color="auto"/>
        <w:right w:val="none" w:sz="0" w:space="0" w:color="auto"/>
      </w:divBdr>
    </w:div>
    <w:div w:id="1404108916">
      <w:bodyDiv w:val="1"/>
      <w:marLeft w:val="0"/>
      <w:marRight w:val="0"/>
      <w:marTop w:val="0"/>
      <w:marBottom w:val="0"/>
      <w:divBdr>
        <w:top w:val="none" w:sz="0" w:space="0" w:color="auto"/>
        <w:left w:val="none" w:sz="0" w:space="0" w:color="auto"/>
        <w:bottom w:val="none" w:sz="0" w:space="0" w:color="auto"/>
        <w:right w:val="none" w:sz="0" w:space="0" w:color="auto"/>
      </w:divBdr>
    </w:div>
    <w:div w:id="1407649715">
      <w:bodyDiv w:val="1"/>
      <w:marLeft w:val="0"/>
      <w:marRight w:val="0"/>
      <w:marTop w:val="0"/>
      <w:marBottom w:val="0"/>
      <w:divBdr>
        <w:top w:val="none" w:sz="0" w:space="0" w:color="auto"/>
        <w:left w:val="none" w:sz="0" w:space="0" w:color="auto"/>
        <w:bottom w:val="none" w:sz="0" w:space="0" w:color="auto"/>
        <w:right w:val="none" w:sz="0" w:space="0" w:color="auto"/>
      </w:divBdr>
    </w:div>
    <w:div w:id="1409226386">
      <w:bodyDiv w:val="1"/>
      <w:marLeft w:val="0"/>
      <w:marRight w:val="0"/>
      <w:marTop w:val="0"/>
      <w:marBottom w:val="0"/>
      <w:divBdr>
        <w:top w:val="none" w:sz="0" w:space="0" w:color="auto"/>
        <w:left w:val="none" w:sz="0" w:space="0" w:color="auto"/>
        <w:bottom w:val="none" w:sz="0" w:space="0" w:color="auto"/>
        <w:right w:val="none" w:sz="0" w:space="0" w:color="auto"/>
      </w:divBdr>
    </w:div>
    <w:div w:id="1409888715">
      <w:bodyDiv w:val="1"/>
      <w:marLeft w:val="0"/>
      <w:marRight w:val="0"/>
      <w:marTop w:val="0"/>
      <w:marBottom w:val="0"/>
      <w:divBdr>
        <w:top w:val="none" w:sz="0" w:space="0" w:color="auto"/>
        <w:left w:val="none" w:sz="0" w:space="0" w:color="auto"/>
        <w:bottom w:val="none" w:sz="0" w:space="0" w:color="auto"/>
        <w:right w:val="none" w:sz="0" w:space="0" w:color="auto"/>
      </w:divBdr>
    </w:div>
    <w:div w:id="1428692258">
      <w:bodyDiv w:val="1"/>
      <w:marLeft w:val="0"/>
      <w:marRight w:val="0"/>
      <w:marTop w:val="0"/>
      <w:marBottom w:val="0"/>
      <w:divBdr>
        <w:top w:val="none" w:sz="0" w:space="0" w:color="auto"/>
        <w:left w:val="none" w:sz="0" w:space="0" w:color="auto"/>
        <w:bottom w:val="none" w:sz="0" w:space="0" w:color="auto"/>
        <w:right w:val="none" w:sz="0" w:space="0" w:color="auto"/>
      </w:divBdr>
    </w:div>
    <w:div w:id="1428958833">
      <w:bodyDiv w:val="1"/>
      <w:marLeft w:val="0"/>
      <w:marRight w:val="0"/>
      <w:marTop w:val="0"/>
      <w:marBottom w:val="0"/>
      <w:divBdr>
        <w:top w:val="none" w:sz="0" w:space="0" w:color="auto"/>
        <w:left w:val="none" w:sz="0" w:space="0" w:color="auto"/>
        <w:bottom w:val="none" w:sz="0" w:space="0" w:color="auto"/>
        <w:right w:val="none" w:sz="0" w:space="0" w:color="auto"/>
      </w:divBdr>
    </w:div>
    <w:div w:id="1430078436">
      <w:bodyDiv w:val="1"/>
      <w:marLeft w:val="0"/>
      <w:marRight w:val="0"/>
      <w:marTop w:val="0"/>
      <w:marBottom w:val="0"/>
      <w:divBdr>
        <w:top w:val="none" w:sz="0" w:space="0" w:color="auto"/>
        <w:left w:val="none" w:sz="0" w:space="0" w:color="auto"/>
        <w:bottom w:val="none" w:sz="0" w:space="0" w:color="auto"/>
        <w:right w:val="none" w:sz="0" w:space="0" w:color="auto"/>
      </w:divBdr>
      <w:divsChild>
        <w:div w:id="950164931">
          <w:marLeft w:val="0"/>
          <w:marRight w:val="0"/>
          <w:marTop w:val="0"/>
          <w:marBottom w:val="0"/>
          <w:divBdr>
            <w:top w:val="none" w:sz="0" w:space="0" w:color="auto"/>
            <w:left w:val="none" w:sz="0" w:space="0" w:color="auto"/>
            <w:bottom w:val="none" w:sz="0" w:space="0" w:color="auto"/>
            <w:right w:val="none" w:sz="0" w:space="0" w:color="auto"/>
          </w:divBdr>
          <w:divsChild>
            <w:div w:id="668799456">
              <w:marLeft w:val="0"/>
              <w:marRight w:val="0"/>
              <w:marTop w:val="0"/>
              <w:marBottom w:val="0"/>
              <w:divBdr>
                <w:top w:val="none" w:sz="0" w:space="0" w:color="auto"/>
                <w:left w:val="none" w:sz="0" w:space="0" w:color="auto"/>
                <w:bottom w:val="none" w:sz="0" w:space="0" w:color="auto"/>
                <w:right w:val="none" w:sz="0" w:space="0" w:color="auto"/>
              </w:divBdr>
              <w:divsChild>
                <w:div w:id="341275441">
                  <w:marLeft w:val="0"/>
                  <w:marRight w:val="0"/>
                  <w:marTop w:val="0"/>
                  <w:marBottom w:val="0"/>
                  <w:divBdr>
                    <w:top w:val="none" w:sz="0" w:space="0" w:color="auto"/>
                    <w:left w:val="none" w:sz="0" w:space="0" w:color="auto"/>
                    <w:bottom w:val="none" w:sz="0" w:space="0" w:color="auto"/>
                    <w:right w:val="none" w:sz="0" w:space="0" w:color="auto"/>
                  </w:divBdr>
                  <w:divsChild>
                    <w:div w:id="669404249">
                      <w:marLeft w:val="0"/>
                      <w:marRight w:val="0"/>
                      <w:marTop w:val="120"/>
                      <w:marBottom w:val="0"/>
                      <w:divBdr>
                        <w:top w:val="none" w:sz="0" w:space="0" w:color="auto"/>
                        <w:left w:val="none" w:sz="0" w:space="0" w:color="auto"/>
                        <w:bottom w:val="none" w:sz="0" w:space="0" w:color="auto"/>
                        <w:right w:val="none" w:sz="0" w:space="0" w:color="auto"/>
                      </w:divBdr>
                    </w:div>
                    <w:div w:id="664631648">
                      <w:marLeft w:val="0"/>
                      <w:marRight w:val="0"/>
                      <w:marTop w:val="0"/>
                      <w:marBottom w:val="0"/>
                      <w:divBdr>
                        <w:top w:val="none" w:sz="0" w:space="0" w:color="auto"/>
                        <w:left w:val="none" w:sz="0" w:space="0" w:color="auto"/>
                        <w:bottom w:val="none" w:sz="0" w:space="0" w:color="auto"/>
                        <w:right w:val="none" w:sz="0" w:space="0" w:color="auto"/>
                      </w:divBdr>
                      <w:divsChild>
                        <w:div w:id="1607612027">
                          <w:marLeft w:val="0"/>
                          <w:marRight w:val="0"/>
                          <w:marTop w:val="0"/>
                          <w:marBottom w:val="0"/>
                          <w:divBdr>
                            <w:top w:val="none" w:sz="0" w:space="0" w:color="auto"/>
                            <w:left w:val="none" w:sz="0" w:space="0" w:color="auto"/>
                            <w:bottom w:val="none" w:sz="0" w:space="0" w:color="auto"/>
                            <w:right w:val="none" w:sz="0" w:space="0" w:color="auto"/>
                          </w:divBdr>
                          <w:divsChild>
                            <w:div w:id="414589113">
                              <w:marLeft w:val="0"/>
                              <w:marRight w:val="0"/>
                              <w:marTop w:val="120"/>
                              <w:marBottom w:val="0"/>
                              <w:divBdr>
                                <w:top w:val="none" w:sz="0" w:space="0" w:color="auto"/>
                                <w:left w:val="none" w:sz="0" w:space="0" w:color="auto"/>
                                <w:bottom w:val="none" w:sz="0" w:space="0" w:color="auto"/>
                                <w:right w:val="none" w:sz="0" w:space="0" w:color="auto"/>
                              </w:divBdr>
                            </w:div>
                            <w:div w:id="1636135359">
                              <w:marLeft w:val="0"/>
                              <w:marRight w:val="0"/>
                              <w:marTop w:val="0"/>
                              <w:marBottom w:val="0"/>
                              <w:divBdr>
                                <w:top w:val="none" w:sz="0" w:space="0" w:color="auto"/>
                                <w:left w:val="none" w:sz="0" w:space="0" w:color="auto"/>
                                <w:bottom w:val="none" w:sz="0" w:space="0" w:color="auto"/>
                                <w:right w:val="none" w:sz="0" w:space="0" w:color="auto"/>
                              </w:divBdr>
                            </w:div>
                          </w:divsChild>
                        </w:div>
                        <w:div w:id="1057823019">
                          <w:marLeft w:val="0"/>
                          <w:marRight w:val="0"/>
                          <w:marTop w:val="0"/>
                          <w:marBottom w:val="0"/>
                          <w:divBdr>
                            <w:top w:val="none" w:sz="0" w:space="0" w:color="auto"/>
                            <w:left w:val="none" w:sz="0" w:space="0" w:color="auto"/>
                            <w:bottom w:val="none" w:sz="0" w:space="0" w:color="auto"/>
                            <w:right w:val="none" w:sz="0" w:space="0" w:color="auto"/>
                          </w:divBdr>
                          <w:divsChild>
                            <w:div w:id="428279897">
                              <w:marLeft w:val="0"/>
                              <w:marRight w:val="0"/>
                              <w:marTop w:val="120"/>
                              <w:marBottom w:val="0"/>
                              <w:divBdr>
                                <w:top w:val="none" w:sz="0" w:space="0" w:color="auto"/>
                                <w:left w:val="none" w:sz="0" w:space="0" w:color="auto"/>
                                <w:bottom w:val="none" w:sz="0" w:space="0" w:color="auto"/>
                                <w:right w:val="none" w:sz="0" w:space="0" w:color="auto"/>
                              </w:divBdr>
                            </w:div>
                            <w:div w:id="1091976371">
                              <w:marLeft w:val="0"/>
                              <w:marRight w:val="0"/>
                              <w:marTop w:val="0"/>
                              <w:marBottom w:val="0"/>
                              <w:divBdr>
                                <w:top w:val="none" w:sz="0" w:space="0" w:color="auto"/>
                                <w:left w:val="none" w:sz="0" w:space="0" w:color="auto"/>
                                <w:bottom w:val="none" w:sz="0" w:space="0" w:color="auto"/>
                                <w:right w:val="none" w:sz="0" w:space="0" w:color="auto"/>
                              </w:divBdr>
                            </w:div>
                          </w:divsChild>
                        </w:div>
                        <w:div w:id="1264220311">
                          <w:marLeft w:val="0"/>
                          <w:marRight w:val="0"/>
                          <w:marTop w:val="0"/>
                          <w:marBottom w:val="0"/>
                          <w:divBdr>
                            <w:top w:val="none" w:sz="0" w:space="0" w:color="auto"/>
                            <w:left w:val="none" w:sz="0" w:space="0" w:color="auto"/>
                            <w:bottom w:val="none" w:sz="0" w:space="0" w:color="auto"/>
                            <w:right w:val="none" w:sz="0" w:space="0" w:color="auto"/>
                          </w:divBdr>
                          <w:divsChild>
                            <w:div w:id="390157027">
                              <w:marLeft w:val="0"/>
                              <w:marRight w:val="0"/>
                              <w:marTop w:val="120"/>
                              <w:marBottom w:val="0"/>
                              <w:divBdr>
                                <w:top w:val="none" w:sz="0" w:space="0" w:color="auto"/>
                                <w:left w:val="none" w:sz="0" w:space="0" w:color="auto"/>
                                <w:bottom w:val="none" w:sz="0" w:space="0" w:color="auto"/>
                                <w:right w:val="none" w:sz="0" w:space="0" w:color="auto"/>
                              </w:divBdr>
                            </w:div>
                            <w:div w:id="1971396268">
                              <w:marLeft w:val="0"/>
                              <w:marRight w:val="0"/>
                              <w:marTop w:val="0"/>
                              <w:marBottom w:val="0"/>
                              <w:divBdr>
                                <w:top w:val="none" w:sz="0" w:space="0" w:color="auto"/>
                                <w:left w:val="none" w:sz="0" w:space="0" w:color="auto"/>
                                <w:bottom w:val="none" w:sz="0" w:space="0" w:color="auto"/>
                                <w:right w:val="none" w:sz="0" w:space="0" w:color="auto"/>
                              </w:divBdr>
                            </w:div>
                          </w:divsChild>
                        </w:div>
                        <w:div w:id="1722972409">
                          <w:marLeft w:val="0"/>
                          <w:marRight w:val="0"/>
                          <w:marTop w:val="0"/>
                          <w:marBottom w:val="0"/>
                          <w:divBdr>
                            <w:top w:val="none" w:sz="0" w:space="0" w:color="auto"/>
                            <w:left w:val="none" w:sz="0" w:space="0" w:color="auto"/>
                            <w:bottom w:val="none" w:sz="0" w:space="0" w:color="auto"/>
                            <w:right w:val="none" w:sz="0" w:space="0" w:color="auto"/>
                          </w:divBdr>
                          <w:divsChild>
                            <w:div w:id="1435174373">
                              <w:marLeft w:val="0"/>
                              <w:marRight w:val="0"/>
                              <w:marTop w:val="120"/>
                              <w:marBottom w:val="0"/>
                              <w:divBdr>
                                <w:top w:val="none" w:sz="0" w:space="0" w:color="auto"/>
                                <w:left w:val="none" w:sz="0" w:space="0" w:color="auto"/>
                                <w:bottom w:val="none" w:sz="0" w:space="0" w:color="auto"/>
                                <w:right w:val="none" w:sz="0" w:space="0" w:color="auto"/>
                              </w:divBdr>
                            </w:div>
                            <w:div w:id="10409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5263">
                  <w:marLeft w:val="0"/>
                  <w:marRight w:val="0"/>
                  <w:marTop w:val="0"/>
                  <w:marBottom w:val="0"/>
                  <w:divBdr>
                    <w:top w:val="none" w:sz="0" w:space="0" w:color="auto"/>
                    <w:left w:val="none" w:sz="0" w:space="0" w:color="auto"/>
                    <w:bottom w:val="none" w:sz="0" w:space="0" w:color="auto"/>
                    <w:right w:val="none" w:sz="0" w:space="0" w:color="auto"/>
                  </w:divBdr>
                  <w:divsChild>
                    <w:div w:id="1035236429">
                      <w:marLeft w:val="0"/>
                      <w:marRight w:val="0"/>
                      <w:marTop w:val="120"/>
                      <w:marBottom w:val="0"/>
                      <w:divBdr>
                        <w:top w:val="none" w:sz="0" w:space="0" w:color="auto"/>
                        <w:left w:val="none" w:sz="0" w:space="0" w:color="auto"/>
                        <w:bottom w:val="none" w:sz="0" w:space="0" w:color="auto"/>
                        <w:right w:val="none" w:sz="0" w:space="0" w:color="auto"/>
                      </w:divBdr>
                    </w:div>
                    <w:div w:id="11857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4143">
          <w:marLeft w:val="0"/>
          <w:marRight w:val="0"/>
          <w:marTop w:val="0"/>
          <w:marBottom w:val="0"/>
          <w:divBdr>
            <w:top w:val="none" w:sz="0" w:space="0" w:color="auto"/>
            <w:left w:val="none" w:sz="0" w:space="0" w:color="auto"/>
            <w:bottom w:val="none" w:sz="0" w:space="0" w:color="auto"/>
            <w:right w:val="none" w:sz="0" w:space="0" w:color="auto"/>
          </w:divBdr>
          <w:divsChild>
            <w:div w:id="485899160">
              <w:marLeft w:val="0"/>
              <w:marRight w:val="0"/>
              <w:marTop w:val="0"/>
              <w:marBottom w:val="0"/>
              <w:divBdr>
                <w:top w:val="none" w:sz="0" w:space="0" w:color="auto"/>
                <w:left w:val="none" w:sz="0" w:space="0" w:color="auto"/>
                <w:bottom w:val="none" w:sz="0" w:space="0" w:color="auto"/>
                <w:right w:val="none" w:sz="0" w:space="0" w:color="auto"/>
              </w:divBdr>
              <w:divsChild>
                <w:div w:id="1593775529">
                  <w:marLeft w:val="0"/>
                  <w:marRight w:val="0"/>
                  <w:marTop w:val="0"/>
                  <w:marBottom w:val="0"/>
                  <w:divBdr>
                    <w:top w:val="none" w:sz="0" w:space="0" w:color="auto"/>
                    <w:left w:val="none" w:sz="0" w:space="0" w:color="auto"/>
                    <w:bottom w:val="none" w:sz="0" w:space="0" w:color="auto"/>
                    <w:right w:val="none" w:sz="0" w:space="0" w:color="auto"/>
                  </w:divBdr>
                  <w:divsChild>
                    <w:div w:id="391539595">
                      <w:marLeft w:val="0"/>
                      <w:marRight w:val="0"/>
                      <w:marTop w:val="120"/>
                      <w:marBottom w:val="0"/>
                      <w:divBdr>
                        <w:top w:val="none" w:sz="0" w:space="0" w:color="auto"/>
                        <w:left w:val="none" w:sz="0" w:space="0" w:color="auto"/>
                        <w:bottom w:val="none" w:sz="0" w:space="0" w:color="auto"/>
                        <w:right w:val="none" w:sz="0" w:space="0" w:color="auto"/>
                      </w:divBdr>
                    </w:div>
                    <w:div w:id="1338456954">
                      <w:marLeft w:val="0"/>
                      <w:marRight w:val="0"/>
                      <w:marTop w:val="0"/>
                      <w:marBottom w:val="0"/>
                      <w:divBdr>
                        <w:top w:val="none" w:sz="0" w:space="0" w:color="auto"/>
                        <w:left w:val="none" w:sz="0" w:space="0" w:color="auto"/>
                        <w:bottom w:val="none" w:sz="0" w:space="0" w:color="auto"/>
                        <w:right w:val="none" w:sz="0" w:space="0" w:color="auto"/>
                      </w:divBdr>
                    </w:div>
                  </w:divsChild>
                </w:div>
                <w:div w:id="737898077">
                  <w:marLeft w:val="0"/>
                  <w:marRight w:val="0"/>
                  <w:marTop w:val="0"/>
                  <w:marBottom w:val="0"/>
                  <w:divBdr>
                    <w:top w:val="none" w:sz="0" w:space="0" w:color="auto"/>
                    <w:left w:val="none" w:sz="0" w:space="0" w:color="auto"/>
                    <w:bottom w:val="none" w:sz="0" w:space="0" w:color="auto"/>
                    <w:right w:val="none" w:sz="0" w:space="0" w:color="auto"/>
                  </w:divBdr>
                  <w:divsChild>
                    <w:div w:id="241449661">
                      <w:marLeft w:val="0"/>
                      <w:marRight w:val="0"/>
                      <w:marTop w:val="120"/>
                      <w:marBottom w:val="0"/>
                      <w:divBdr>
                        <w:top w:val="none" w:sz="0" w:space="0" w:color="auto"/>
                        <w:left w:val="none" w:sz="0" w:space="0" w:color="auto"/>
                        <w:bottom w:val="none" w:sz="0" w:space="0" w:color="auto"/>
                        <w:right w:val="none" w:sz="0" w:space="0" w:color="auto"/>
                      </w:divBdr>
                    </w:div>
                    <w:div w:id="20817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39871">
          <w:marLeft w:val="0"/>
          <w:marRight w:val="0"/>
          <w:marTop w:val="0"/>
          <w:marBottom w:val="0"/>
          <w:divBdr>
            <w:top w:val="none" w:sz="0" w:space="0" w:color="auto"/>
            <w:left w:val="none" w:sz="0" w:space="0" w:color="auto"/>
            <w:bottom w:val="none" w:sz="0" w:space="0" w:color="auto"/>
            <w:right w:val="none" w:sz="0" w:space="0" w:color="auto"/>
          </w:divBdr>
          <w:divsChild>
            <w:div w:id="1381898050">
              <w:marLeft w:val="0"/>
              <w:marRight w:val="0"/>
              <w:marTop w:val="0"/>
              <w:marBottom w:val="0"/>
              <w:divBdr>
                <w:top w:val="none" w:sz="0" w:space="0" w:color="auto"/>
                <w:left w:val="none" w:sz="0" w:space="0" w:color="auto"/>
                <w:bottom w:val="none" w:sz="0" w:space="0" w:color="auto"/>
                <w:right w:val="none" w:sz="0" w:space="0" w:color="auto"/>
              </w:divBdr>
            </w:div>
          </w:divsChild>
        </w:div>
        <w:div w:id="870462767">
          <w:marLeft w:val="0"/>
          <w:marRight w:val="0"/>
          <w:marTop w:val="0"/>
          <w:marBottom w:val="0"/>
          <w:divBdr>
            <w:top w:val="none" w:sz="0" w:space="0" w:color="auto"/>
            <w:left w:val="none" w:sz="0" w:space="0" w:color="auto"/>
            <w:bottom w:val="none" w:sz="0" w:space="0" w:color="auto"/>
            <w:right w:val="none" w:sz="0" w:space="0" w:color="auto"/>
          </w:divBdr>
          <w:divsChild>
            <w:div w:id="1084299404">
              <w:marLeft w:val="0"/>
              <w:marRight w:val="0"/>
              <w:marTop w:val="0"/>
              <w:marBottom w:val="0"/>
              <w:divBdr>
                <w:top w:val="none" w:sz="0" w:space="0" w:color="auto"/>
                <w:left w:val="none" w:sz="0" w:space="0" w:color="auto"/>
                <w:bottom w:val="none" w:sz="0" w:space="0" w:color="auto"/>
                <w:right w:val="none" w:sz="0" w:space="0" w:color="auto"/>
              </w:divBdr>
              <w:divsChild>
                <w:div w:id="920874393">
                  <w:marLeft w:val="0"/>
                  <w:marRight w:val="0"/>
                  <w:marTop w:val="0"/>
                  <w:marBottom w:val="0"/>
                  <w:divBdr>
                    <w:top w:val="none" w:sz="0" w:space="0" w:color="auto"/>
                    <w:left w:val="none" w:sz="0" w:space="0" w:color="auto"/>
                    <w:bottom w:val="none" w:sz="0" w:space="0" w:color="auto"/>
                    <w:right w:val="none" w:sz="0" w:space="0" w:color="auto"/>
                  </w:divBdr>
                  <w:divsChild>
                    <w:div w:id="269820095">
                      <w:marLeft w:val="0"/>
                      <w:marRight w:val="0"/>
                      <w:marTop w:val="120"/>
                      <w:marBottom w:val="0"/>
                      <w:divBdr>
                        <w:top w:val="none" w:sz="0" w:space="0" w:color="auto"/>
                        <w:left w:val="none" w:sz="0" w:space="0" w:color="auto"/>
                        <w:bottom w:val="none" w:sz="0" w:space="0" w:color="auto"/>
                        <w:right w:val="none" w:sz="0" w:space="0" w:color="auto"/>
                      </w:divBdr>
                    </w:div>
                    <w:div w:id="1110589609">
                      <w:marLeft w:val="0"/>
                      <w:marRight w:val="0"/>
                      <w:marTop w:val="0"/>
                      <w:marBottom w:val="0"/>
                      <w:divBdr>
                        <w:top w:val="none" w:sz="0" w:space="0" w:color="auto"/>
                        <w:left w:val="none" w:sz="0" w:space="0" w:color="auto"/>
                        <w:bottom w:val="none" w:sz="0" w:space="0" w:color="auto"/>
                        <w:right w:val="none" w:sz="0" w:space="0" w:color="auto"/>
                      </w:divBdr>
                    </w:div>
                  </w:divsChild>
                </w:div>
                <w:div w:id="1592853202">
                  <w:marLeft w:val="0"/>
                  <w:marRight w:val="0"/>
                  <w:marTop w:val="0"/>
                  <w:marBottom w:val="0"/>
                  <w:divBdr>
                    <w:top w:val="none" w:sz="0" w:space="0" w:color="auto"/>
                    <w:left w:val="none" w:sz="0" w:space="0" w:color="auto"/>
                    <w:bottom w:val="none" w:sz="0" w:space="0" w:color="auto"/>
                    <w:right w:val="none" w:sz="0" w:space="0" w:color="auto"/>
                  </w:divBdr>
                  <w:divsChild>
                    <w:div w:id="853031190">
                      <w:marLeft w:val="0"/>
                      <w:marRight w:val="0"/>
                      <w:marTop w:val="120"/>
                      <w:marBottom w:val="0"/>
                      <w:divBdr>
                        <w:top w:val="none" w:sz="0" w:space="0" w:color="auto"/>
                        <w:left w:val="none" w:sz="0" w:space="0" w:color="auto"/>
                        <w:bottom w:val="none" w:sz="0" w:space="0" w:color="auto"/>
                        <w:right w:val="none" w:sz="0" w:space="0" w:color="auto"/>
                      </w:divBdr>
                    </w:div>
                    <w:div w:id="1698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338964">
      <w:bodyDiv w:val="1"/>
      <w:marLeft w:val="0"/>
      <w:marRight w:val="0"/>
      <w:marTop w:val="0"/>
      <w:marBottom w:val="0"/>
      <w:divBdr>
        <w:top w:val="none" w:sz="0" w:space="0" w:color="auto"/>
        <w:left w:val="none" w:sz="0" w:space="0" w:color="auto"/>
        <w:bottom w:val="none" w:sz="0" w:space="0" w:color="auto"/>
        <w:right w:val="none" w:sz="0" w:space="0" w:color="auto"/>
      </w:divBdr>
    </w:div>
    <w:div w:id="1446852233">
      <w:bodyDiv w:val="1"/>
      <w:marLeft w:val="0"/>
      <w:marRight w:val="0"/>
      <w:marTop w:val="0"/>
      <w:marBottom w:val="0"/>
      <w:divBdr>
        <w:top w:val="none" w:sz="0" w:space="0" w:color="auto"/>
        <w:left w:val="none" w:sz="0" w:space="0" w:color="auto"/>
        <w:bottom w:val="none" w:sz="0" w:space="0" w:color="auto"/>
        <w:right w:val="none" w:sz="0" w:space="0" w:color="auto"/>
      </w:divBdr>
    </w:div>
    <w:div w:id="1452244163">
      <w:bodyDiv w:val="1"/>
      <w:marLeft w:val="0"/>
      <w:marRight w:val="0"/>
      <w:marTop w:val="0"/>
      <w:marBottom w:val="0"/>
      <w:divBdr>
        <w:top w:val="none" w:sz="0" w:space="0" w:color="auto"/>
        <w:left w:val="none" w:sz="0" w:space="0" w:color="auto"/>
        <w:bottom w:val="none" w:sz="0" w:space="0" w:color="auto"/>
        <w:right w:val="none" w:sz="0" w:space="0" w:color="auto"/>
      </w:divBdr>
    </w:div>
    <w:div w:id="1453667544">
      <w:bodyDiv w:val="1"/>
      <w:marLeft w:val="0"/>
      <w:marRight w:val="0"/>
      <w:marTop w:val="0"/>
      <w:marBottom w:val="0"/>
      <w:divBdr>
        <w:top w:val="none" w:sz="0" w:space="0" w:color="auto"/>
        <w:left w:val="none" w:sz="0" w:space="0" w:color="auto"/>
        <w:bottom w:val="none" w:sz="0" w:space="0" w:color="auto"/>
        <w:right w:val="none" w:sz="0" w:space="0" w:color="auto"/>
      </w:divBdr>
    </w:div>
    <w:div w:id="1472089177">
      <w:bodyDiv w:val="1"/>
      <w:marLeft w:val="0"/>
      <w:marRight w:val="0"/>
      <w:marTop w:val="0"/>
      <w:marBottom w:val="0"/>
      <w:divBdr>
        <w:top w:val="none" w:sz="0" w:space="0" w:color="auto"/>
        <w:left w:val="none" w:sz="0" w:space="0" w:color="auto"/>
        <w:bottom w:val="none" w:sz="0" w:space="0" w:color="auto"/>
        <w:right w:val="none" w:sz="0" w:space="0" w:color="auto"/>
      </w:divBdr>
    </w:div>
    <w:div w:id="1477842822">
      <w:bodyDiv w:val="1"/>
      <w:marLeft w:val="0"/>
      <w:marRight w:val="0"/>
      <w:marTop w:val="0"/>
      <w:marBottom w:val="0"/>
      <w:divBdr>
        <w:top w:val="none" w:sz="0" w:space="0" w:color="auto"/>
        <w:left w:val="none" w:sz="0" w:space="0" w:color="auto"/>
        <w:bottom w:val="none" w:sz="0" w:space="0" w:color="auto"/>
        <w:right w:val="none" w:sz="0" w:space="0" w:color="auto"/>
      </w:divBdr>
      <w:divsChild>
        <w:div w:id="481773314">
          <w:marLeft w:val="0"/>
          <w:marRight w:val="0"/>
          <w:marTop w:val="0"/>
          <w:marBottom w:val="0"/>
          <w:divBdr>
            <w:top w:val="none" w:sz="0" w:space="0" w:color="auto"/>
            <w:left w:val="none" w:sz="0" w:space="0" w:color="auto"/>
            <w:bottom w:val="none" w:sz="0" w:space="0" w:color="auto"/>
            <w:right w:val="none" w:sz="0" w:space="0" w:color="auto"/>
          </w:divBdr>
          <w:divsChild>
            <w:div w:id="1035691508">
              <w:marLeft w:val="0"/>
              <w:marRight w:val="0"/>
              <w:marTop w:val="120"/>
              <w:marBottom w:val="0"/>
              <w:divBdr>
                <w:top w:val="none" w:sz="0" w:space="0" w:color="auto"/>
                <w:left w:val="none" w:sz="0" w:space="0" w:color="auto"/>
                <w:bottom w:val="none" w:sz="0" w:space="0" w:color="auto"/>
                <w:right w:val="none" w:sz="0" w:space="0" w:color="auto"/>
              </w:divBdr>
            </w:div>
            <w:div w:id="2045212594">
              <w:marLeft w:val="0"/>
              <w:marRight w:val="0"/>
              <w:marTop w:val="0"/>
              <w:marBottom w:val="0"/>
              <w:divBdr>
                <w:top w:val="none" w:sz="0" w:space="0" w:color="auto"/>
                <w:left w:val="none" w:sz="0" w:space="0" w:color="auto"/>
                <w:bottom w:val="none" w:sz="0" w:space="0" w:color="auto"/>
                <w:right w:val="none" w:sz="0" w:space="0" w:color="auto"/>
              </w:divBdr>
            </w:div>
          </w:divsChild>
        </w:div>
        <w:div w:id="220749143">
          <w:marLeft w:val="0"/>
          <w:marRight w:val="0"/>
          <w:marTop w:val="0"/>
          <w:marBottom w:val="0"/>
          <w:divBdr>
            <w:top w:val="none" w:sz="0" w:space="0" w:color="auto"/>
            <w:left w:val="none" w:sz="0" w:space="0" w:color="auto"/>
            <w:bottom w:val="none" w:sz="0" w:space="0" w:color="auto"/>
            <w:right w:val="none" w:sz="0" w:space="0" w:color="auto"/>
          </w:divBdr>
          <w:divsChild>
            <w:div w:id="1181360615">
              <w:marLeft w:val="0"/>
              <w:marRight w:val="0"/>
              <w:marTop w:val="120"/>
              <w:marBottom w:val="0"/>
              <w:divBdr>
                <w:top w:val="none" w:sz="0" w:space="0" w:color="auto"/>
                <w:left w:val="none" w:sz="0" w:space="0" w:color="auto"/>
                <w:bottom w:val="none" w:sz="0" w:space="0" w:color="auto"/>
                <w:right w:val="none" w:sz="0" w:space="0" w:color="auto"/>
              </w:divBdr>
            </w:div>
            <w:div w:id="721641305">
              <w:marLeft w:val="0"/>
              <w:marRight w:val="0"/>
              <w:marTop w:val="0"/>
              <w:marBottom w:val="0"/>
              <w:divBdr>
                <w:top w:val="none" w:sz="0" w:space="0" w:color="auto"/>
                <w:left w:val="none" w:sz="0" w:space="0" w:color="auto"/>
                <w:bottom w:val="none" w:sz="0" w:space="0" w:color="auto"/>
                <w:right w:val="none" w:sz="0" w:space="0" w:color="auto"/>
              </w:divBdr>
            </w:div>
          </w:divsChild>
        </w:div>
        <w:div w:id="1798836480">
          <w:marLeft w:val="0"/>
          <w:marRight w:val="0"/>
          <w:marTop w:val="0"/>
          <w:marBottom w:val="0"/>
          <w:divBdr>
            <w:top w:val="none" w:sz="0" w:space="0" w:color="auto"/>
            <w:left w:val="none" w:sz="0" w:space="0" w:color="auto"/>
            <w:bottom w:val="none" w:sz="0" w:space="0" w:color="auto"/>
            <w:right w:val="none" w:sz="0" w:space="0" w:color="auto"/>
          </w:divBdr>
          <w:divsChild>
            <w:div w:id="8601952">
              <w:marLeft w:val="0"/>
              <w:marRight w:val="0"/>
              <w:marTop w:val="120"/>
              <w:marBottom w:val="0"/>
              <w:divBdr>
                <w:top w:val="none" w:sz="0" w:space="0" w:color="auto"/>
                <w:left w:val="none" w:sz="0" w:space="0" w:color="auto"/>
                <w:bottom w:val="none" w:sz="0" w:space="0" w:color="auto"/>
                <w:right w:val="none" w:sz="0" w:space="0" w:color="auto"/>
              </w:divBdr>
            </w:div>
            <w:div w:id="706218464">
              <w:marLeft w:val="0"/>
              <w:marRight w:val="0"/>
              <w:marTop w:val="0"/>
              <w:marBottom w:val="0"/>
              <w:divBdr>
                <w:top w:val="none" w:sz="0" w:space="0" w:color="auto"/>
                <w:left w:val="none" w:sz="0" w:space="0" w:color="auto"/>
                <w:bottom w:val="none" w:sz="0" w:space="0" w:color="auto"/>
                <w:right w:val="none" w:sz="0" w:space="0" w:color="auto"/>
              </w:divBdr>
            </w:div>
          </w:divsChild>
        </w:div>
        <w:div w:id="282157483">
          <w:marLeft w:val="0"/>
          <w:marRight w:val="0"/>
          <w:marTop w:val="0"/>
          <w:marBottom w:val="0"/>
          <w:divBdr>
            <w:top w:val="none" w:sz="0" w:space="0" w:color="auto"/>
            <w:left w:val="none" w:sz="0" w:space="0" w:color="auto"/>
            <w:bottom w:val="none" w:sz="0" w:space="0" w:color="auto"/>
            <w:right w:val="none" w:sz="0" w:space="0" w:color="auto"/>
          </w:divBdr>
          <w:divsChild>
            <w:div w:id="689257766">
              <w:marLeft w:val="0"/>
              <w:marRight w:val="0"/>
              <w:marTop w:val="120"/>
              <w:marBottom w:val="0"/>
              <w:divBdr>
                <w:top w:val="none" w:sz="0" w:space="0" w:color="auto"/>
                <w:left w:val="none" w:sz="0" w:space="0" w:color="auto"/>
                <w:bottom w:val="none" w:sz="0" w:space="0" w:color="auto"/>
                <w:right w:val="none" w:sz="0" w:space="0" w:color="auto"/>
              </w:divBdr>
            </w:div>
            <w:div w:id="2136747775">
              <w:marLeft w:val="0"/>
              <w:marRight w:val="0"/>
              <w:marTop w:val="0"/>
              <w:marBottom w:val="0"/>
              <w:divBdr>
                <w:top w:val="none" w:sz="0" w:space="0" w:color="auto"/>
                <w:left w:val="none" w:sz="0" w:space="0" w:color="auto"/>
                <w:bottom w:val="none" w:sz="0" w:space="0" w:color="auto"/>
                <w:right w:val="none" w:sz="0" w:space="0" w:color="auto"/>
              </w:divBdr>
            </w:div>
          </w:divsChild>
        </w:div>
        <w:div w:id="1132671195">
          <w:marLeft w:val="0"/>
          <w:marRight w:val="0"/>
          <w:marTop w:val="0"/>
          <w:marBottom w:val="0"/>
          <w:divBdr>
            <w:top w:val="none" w:sz="0" w:space="0" w:color="auto"/>
            <w:left w:val="none" w:sz="0" w:space="0" w:color="auto"/>
            <w:bottom w:val="none" w:sz="0" w:space="0" w:color="auto"/>
            <w:right w:val="none" w:sz="0" w:space="0" w:color="auto"/>
          </w:divBdr>
          <w:divsChild>
            <w:div w:id="1894467351">
              <w:marLeft w:val="0"/>
              <w:marRight w:val="0"/>
              <w:marTop w:val="120"/>
              <w:marBottom w:val="0"/>
              <w:divBdr>
                <w:top w:val="none" w:sz="0" w:space="0" w:color="auto"/>
                <w:left w:val="none" w:sz="0" w:space="0" w:color="auto"/>
                <w:bottom w:val="none" w:sz="0" w:space="0" w:color="auto"/>
                <w:right w:val="none" w:sz="0" w:space="0" w:color="auto"/>
              </w:divBdr>
            </w:div>
            <w:div w:id="14488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387">
      <w:bodyDiv w:val="1"/>
      <w:marLeft w:val="0"/>
      <w:marRight w:val="0"/>
      <w:marTop w:val="0"/>
      <w:marBottom w:val="0"/>
      <w:divBdr>
        <w:top w:val="none" w:sz="0" w:space="0" w:color="auto"/>
        <w:left w:val="none" w:sz="0" w:space="0" w:color="auto"/>
        <w:bottom w:val="none" w:sz="0" w:space="0" w:color="auto"/>
        <w:right w:val="none" w:sz="0" w:space="0" w:color="auto"/>
      </w:divBdr>
      <w:divsChild>
        <w:div w:id="284317192">
          <w:marLeft w:val="0"/>
          <w:marRight w:val="0"/>
          <w:marTop w:val="0"/>
          <w:marBottom w:val="0"/>
          <w:divBdr>
            <w:top w:val="none" w:sz="0" w:space="0" w:color="auto"/>
            <w:left w:val="none" w:sz="0" w:space="0" w:color="auto"/>
            <w:bottom w:val="none" w:sz="0" w:space="0" w:color="auto"/>
            <w:right w:val="none" w:sz="0" w:space="0" w:color="auto"/>
          </w:divBdr>
          <w:divsChild>
            <w:div w:id="976302652">
              <w:marLeft w:val="0"/>
              <w:marRight w:val="0"/>
              <w:marTop w:val="120"/>
              <w:marBottom w:val="0"/>
              <w:divBdr>
                <w:top w:val="none" w:sz="0" w:space="0" w:color="auto"/>
                <w:left w:val="none" w:sz="0" w:space="0" w:color="auto"/>
                <w:bottom w:val="none" w:sz="0" w:space="0" w:color="auto"/>
                <w:right w:val="none" w:sz="0" w:space="0" w:color="auto"/>
              </w:divBdr>
            </w:div>
            <w:div w:id="1264192300">
              <w:marLeft w:val="0"/>
              <w:marRight w:val="0"/>
              <w:marTop w:val="0"/>
              <w:marBottom w:val="0"/>
              <w:divBdr>
                <w:top w:val="none" w:sz="0" w:space="0" w:color="auto"/>
                <w:left w:val="none" w:sz="0" w:space="0" w:color="auto"/>
                <w:bottom w:val="none" w:sz="0" w:space="0" w:color="auto"/>
                <w:right w:val="none" w:sz="0" w:space="0" w:color="auto"/>
              </w:divBdr>
            </w:div>
          </w:divsChild>
        </w:div>
        <w:div w:id="368796737">
          <w:marLeft w:val="0"/>
          <w:marRight w:val="0"/>
          <w:marTop w:val="0"/>
          <w:marBottom w:val="0"/>
          <w:divBdr>
            <w:top w:val="none" w:sz="0" w:space="0" w:color="auto"/>
            <w:left w:val="none" w:sz="0" w:space="0" w:color="auto"/>
            <w:bottom w:val="none" w:sz="0" w:space="0" w:color="auto"/>
            <w:right w:val="none" w:sz="0" w:space="0" w:color="auto"/>
          </w:divBdr>
          <w:divsChild>
            <w:div w:id="127626986">
              <w:marLeft w:val="0"/>
              <w:marRight w:val="0"/>
              <w:marTop w:val="120"/>
              <w:marBottom w:val="0"/>
              <w:divBdr>
                <w:top w:val="none" w:sz="0" w:space="0" w:color="auto"/>
                <w:left w:val="none" w:sz="0" w:space="0" w:color="auto"/>
                <w:bottom w:val="none" w:sz="0" w:space="0" w:color="auto"/>
                <w:right w:val="none" w:sz="0" w:space="0" w:color="auto"/>
              </w:divBdr>
            </w:div>
            <w:div w:id="952244730">
              <w:marLeft w:val="0"/>
              <w:marRight w:val="0"/>
              <w:marTop w:val="0"/>
              <w:marBottom w:val="0"/>
              <w:divBdr>
                <w:top w:val="none" w:sz="0" w:space="0" w:color="auto"/>
                <w:left w:val="none" w:sz="0" w:space="0" w:color="auto"/>
                <w:bottom w:val="none" w:sz="0" w:space="0" w:color="auto"/>
                <w:right w:val="none" w:sz="0" w:space="0" w:color="auto"/>
              </w:divBdr>
            </w:div>
          </w:divsChild>
        </w:div>
        <w:div w:id="1218316674">
          <w:marLeft w:val="0"/>
          <w:marRight w:val="0"/>
          <w:marTop w:val="0"/>
          <w:marBottom w:val="0"/>
          <w:divBdr>
            <w:top w:val="none" w:sz="0" w:space="0" w:color="auto"/>
            <w:left w:val="none" w:sz="0" w:space="0" w:color="auto"/>
            <w:bottom w:val="none" w:sz="0" w:space="0" w:color="auto"/>
            <w:right w:val="none" w:sz="0" w:space="0" w:color="auto"/>
          </w:divBdr>
          <w:divsChild>
            <w:div w:id="1036199317">
              <w:marLeft w:val="0"/>
              <w:marRight w:val="0"/>
              <w:marTop w:val="120"/>
              <w:marBottom w:val="0"/>
              <w:divBdr>
                <w:top w:val="none" w:sz="0" w:space="0" w:color="auto"/>
                <w:left w:val="none" w:sz="0" w:space="0" w:color="auto"/>
                <w:bottom w:val="none" w:sz="0" w:space="0" w:color="auto"/>
                <w:right w:val="none" w:sz="0" w:space="0" w:color="auto"/>
              </w:divBdr>
            </w:div>
            <w:div w:id="15979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209">
      <w:bodyDiv w:val="1"/>
      <w:marLeft w:val="0"/>
      <w:marRight w:val="0"/>
      <w:marTop w:val="0"/>
      <w:marBottom w:val="0"/>
      <w:divBdr>
        <w:top w:val="none" w:sz="0" w:space="0" w:color="auto"/>
        <w:left w:val="none" w:sz="0" w:space="0" w:color="auto"/>
        <w:bottom w:val="none" w:sz="0" w:space="0" w:color="auto"/>
        <w:right w:val="none" w:sz="0" w:space="0" w:color="auto"/>
      </w:divBdr>
      <w:divsChild>
        <w:div w:id="1415854489">
          <w:marLeft w:val="0"/>
          <w:marRight w:val="0"/>
          <w:marTop w:val="0"/>
          <w:marBottom w:val="0"/>
          <w:divBdr>
            <w:top w:val="none" w:sz="0" w:space="0" w:color="auto"/>
            <w:left w:val="none" w:sz="0" w:space="0" w:color="auto"/>
            <w:bottom w:val="none" w:sz="0" w:space="0" w:color="auto"/>
            <w:right w:val="none" w:sz="0" w:space="0" w:color="auto"/>
          </w:divBdr>
          <w:divsChild>
            <w:div w:id="317344824">
              <w:marLeft w:val="0"/>
              <w:marRight w:val="0"/>
              <w:marTop w:val="120"/>
              <w:marBottom w:val="0"/>
              <w:divBdr>
                <w:top w:val="none" w:sz="0" w:space="0" w:color="auto"/>
                <w:left w:val="none" w:sz="0" w:space="0" w:color="auto"/>
                <w:bottom w:val="none" w:sz="0" w:space="0" w:color="auto"/>
                <w:right w:val="none" w:sz="0" w:space="0" w:color="auto"/>
              </w:divBdr>
            </w:div>
            <w:div w:id="293949671">
              <w:marLeft w:val="0"/>
              <w:marRight w:val="0"/>
              <w:marTop w:val="0"/>
              <w:marBottom w:val="0"/>
              <w:divBdr>
                <w:top w:val="none" w:sz="0" w:space="0" w:color="auto"/>
                <w:left w:val="none" w:sz="0" w:space="0" w:color="auto"/>
                <w:bottom w:val="none" w:sz="0" w:space="0" w:color="auto"/>
                <w:right w:val="none" w:sz="0" w:space="0" w:color="auto"/>
              </w:divBdr>
              <w:divsChild>
                <w:div w:id="1936093203">
                  <w:marLeft w:val="0"/>
                  <w:marRight w:val="0"/>
                  <w:marTop w:val="0"/>
                  <w:marBottom w:val="0"/>
                  <w:divBdr>
                    <w:top w:val="none" w:sz="0" w:space="0" w:color="auto"/>
                    <w:left w:val="none" w:sz="0" w:space="0" w:color="auto"/>
                    <w:bottom w:val="none" w:sz="0" w:space="0" w:color="auto"/>
                    <w:right w:val="none" w:sz="0" w:space="0" w:color="auto"/>
                  </w:divBdr>
                  <w:divsChild>
                    <w:div w:id="619652543">
                      <w:marLeft w:val="0"/>
                      <w:marRight w:val="0"/>
                      <w:marTop w:val="12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sChild>
                </w:div>
                <w:div w:id="1280067557">
                  <w:marLeft w:val="0"/>
                  <w:marRight w:val="0"/>
                  <w:marTop w:val="0"/>
                  <w:marBottom w:val="0"/>
                  <w:divBdr>
                    <w:top w:val="none" w:sz="0" w:space="0" w:color="auto"/>
                    <w:left w:val="none" w:sz="0" w:space="0" w:color="auto"/>
                    <w:bottom w:val="none" w:sz="0" w:space="0" w:color="auto"/>
                    <w:right w:val="none" w:sz="0" w:space="0" w:color="auto"/>
                  </w:divBdr>
                  <w:divsChild>
                    <w:div w:id="525942485">
                      <w:marLeft w:val="0"/>
                      <w:marRight w:val="0"/>
                      <w:marTop w:val="120"/>
                      <w:marBottom w:val="0"/>
                      <w:divBdr>
                        <w:top w:val="none" w:sz="0" w:space="0" w:color="auto"/>
                        <w:left w:val="none" w:sz="0" w:space="0" w:color="auto"/>
                        <w:bottom w:val="none" w:sz="0" w:space="0" w:color="auto"/>
                        <w:right w:val="none" w:sz="0" w:space="0" w:color="auto"/>
                      </w:divBdr>
                    </w:div>
                    <w:div w:id="2093116068">
                      <w:marLeft w:val="0"/>
                      <w:marRight w:val="0"/>
                      <w:marTop w:val="0"/>
                      <w:marBottom w:val="0"/>
                      <w:divBdr>
                        <w:top w:val="none" w:sz="0" w:space="0" w:color="auto"/>
                        <w:left w:val="none" w:sz="0" w:space="0" w:color="auto"/>
                        <w:bottom w:val="none" w:sz="0" w:space="0" w:color="auto"/>
                        <w:right w:val="none" w:sz="0" w:space="0" w:color="auto"/>
                      </w:divBdr>
                    </w:div>
                  </w:divsChild>
                </w:div>
                <w:div w:id="1370686992">
                  <w:marLeft w:val="0"/>
                  <w:marRight w:val="0"/>
                  <w:marTop w:val="0"/>
                  <w:marBottom w:val="0"/>
                  <w:divBdr>
                    <w:top w:val="none" w:sz="0" w:space="0" w:color="auto"/>
                    <w:left w:val="none" w:sz="0" w:space="0" w:color="auto"/>
                    <w:bottom w:val="none" w:sz="0" w:space="0" w:color="auto"/>
                    <w:right w:val="none" w:sz="0" w:space="0" w:color="auto"/>
                  </w:divBdr>
                  <w:divsChild>
                    <w:div w:id="671226827">
                      <w:marLeft w:val="0"/>
                      <w:marRight w:val="0"/>
                      <w:marTop w:val="120"/>
                      <w:marBottom w:val="0"/>
                      <w:divBdr>
                        <w:top w:val="none" w:sz="0" w:space="0" w:color="auto"/>
                        <w:left w:val="none" w:sz="0" w:space="0" w:color="auto"/>
                        <w:bottom w:val="none" w:sz="0" w:space="0" w:color="auto"/>
                        <w:right w:val="none" w:sz="0" w:space="0" w:color="auto"/>
                      </w:divBdr>
                    </w:div>
                    <w:div w:id="1448616908">
                      <w:marLeft w:val="0"/>
                      <w:marRight w:val="0"/>
                      <w:marTop w:val="0"/>
                      <w:marBottom w:val="0"/>
                      <w:divBdr>
                        <w:top w:val="none" w:sz="0" w:space="0" w:color="auto"/>
                        <w:left w:val="none" w:sz="0" w:space="0" w:color="auto"/>
                        <w:bottom w:val="none" w:sz="0" w:space="0" w:color="auto"/>
                        <w:right w:val="none" w:sz="0" w:space="0" w:color="auto"/>
                      </w:divBdr>
                    </w:div>
                  </w:divsChild>
                </w:div>
                <w:div w:id="2027826911">
                  <w:marLeft w:val="0"/>
                  <w:marRight w:val="0"/>
                  <w:marTop w:val="0"/>
                  <w:marBottom w:val="0"/>
                  <w:divBdr>
                    <w:top w:val="none" w:sz="0" w:space="0" w:color="auto"/>
                    <w:left w:val="none" w:sz="0" w:space="0" w:color="auto"/>
                    <w:bottom w:val="none" w:sz="0" w:space="0" w:color="auto"/>
                    <w:right w:val="none" w:sz="0" w:space="0" w:color="auto"/>
                  </w:divBdr>
                  <w:divsChild>
                    <w:div w:id="292559045">
                      <w:marLeft w:val="0"/>
                      <w:marRight w:val="0"/>
                      <w:marTop w:val="120"/>
                      <w:marBottom w:val="0"/>
                      <w:divBdr>
                        <w:top w:val="none" w:sz="0" w:space="0" w:color="auto"/>
                        <w:left w:val="none" w:sz="0" w:space="0" w:color="auto"/>
                        <w:bottom w:val="none" w:sz="0" w:space="0" w:color="auto"/>
                        <w:right w:val="none" w:sz="0" w:space="0" w:color="auto"/>
                      </w:divBdr>
                    </w:div>
                    <w:div w:id="1116214910">
                      <w:marLeft w:val="0"/>
                      <w:marRight w:val="0"/>
                      <w:marTop w:val="0"/>
                      <w:marBottom w:val="0"/>
                      <w:divBdr>
                        <w:top w:val="none" w:sz="0" w:space="0" w:color="auto"/>
                        <w:left w:val="none" w:sz="0" w:space="0" w:color="auto"/>
                        <w:bottom w:val="none" w:sz="0" w:space="0" w:color="auto"/>
                        <w:right w:val="none" w:sz="0" w:space="0" w:color="auto"/>
                      </w:divBdr>
                    </w:div>
                  </w:divsChild>
                </w:div>
                <w:div w:id="1603799635">
                  <w:marLeft w:val="0"/>
                  <w:marRight w:val="0"/>
                  <w:marTop w:val="0"/>
                  <w:marBottom w:val="0"/>
                  <w:divBdr>
                    <w:top w:val="none" w:sz="0" w:space="0" w:color="auto"/>
                    <w:left w:val="none" w:sz="0" w:space="0" w:color="auto"/>
                    <w:bottom w:val="none" w:sz="0" w:space="0" w:color="auto"/>
                    <w:right w:val="none" w:sz="0" w:space="0" w:color="auto"/>
                  </w:divBdr>
                  <w:divsChild>
                    <w:div w:id="753012864">
                      <w:marLeft w:val="0"/>
                      <w:marRight w:val="0"/>
                      <w:marTop w:val="120"/>
                      <w:marBottom w:val="0"/>
                      <w:divBdr>
                        <w:top w:val="none" w:sz="0" w:space="0" w:color="auto"/>
                        <w:left w:val="none" w:sz="0" w:space="0" w:color="auto"/>
                        <w:bottom w:val="none" w:sz="0" w:space="0" w:color="auto"/>
                        <w:right w:val="none" w:sz="0" w:space="0" w:color="auto"/>
                      </w:divBdr>
                    </w:div>
                    <w:div w:id="356464516">
                      <w:marLeft w:val="0"/>
                      <w:marRight w:val="0"/>
                      <w:marTop w:val="0"/>
                      <w:marBottom w:val="0"/>
                      <w:divBdr>
                        <w:top w:val="none" w:sz="0" w:space="0" w:color="auto"/>
                        <w:left w:val="none" w:sz="0" w:space="0" w:color="auto"/>
                        <w:bottom w:val="none" w:sz="0" w:space="0" w:color="auto"/>
                        <w:right w:val="none" w:sz="0" w:space="0" w:color="auto"/>
                      </w:divBdr>
                      <w:divsChild>
                        <w:div w:id="449209853">
                          <w:marLeft w:val="0"/>
                          <w:marRight w:val="0"/>
                          <w:marTop w:val="0"/>
                          <w:marBottom w:val="0"/>
                          <w:divBdr>
                            <w:top w:val="none" w:sz="0" w:space="0" w:color="auto"/>
                            <w:left w:val="none" w:sz="0" w:space="0" w:color="auto"/>
                            <w:bottom w:val="none" w:sz="0" w:space="0" w:color="auto"/>
                            <w:right w:val="none" w:sz="0" w:space="0" w:color="auto"/>
                          </w:divBdr>
                          <w:divsChild>
                            <w:div w:id="493185070">
                              <w:marLeft w:val="0"/>
                              <w:marRight w:val="0"/>
                              <w:marTop w:val="120"/>
                              <w:marBottom w:val="0"/>
                              <w:divBdr>
                                <w:top w:val="none" w:sz="0" w:space="0" w:color="auto"/>
                                <w:left w:val="none" w:sz="0" w:space="0" w:color="auto"/>
                                <w:bottom w:val="none" w:sz="0" w:space="0" w:color="auto"/>
                                <w:right w:val="none" w:sz="0" w:space="0" w:color="auto"/>
                              </w:divBdr>
                            </w:div>
                            <w:div w:id="1190487698">
                              <w:marLeft w:val="0"/>
                              <w:marRight w:val="0"/>
                              <w:marTop w:val="0"/>
                              <w:marBottom w:val="0"/>
                              <w:divBdr>
                                <w:top w:val="none" w:sz="0" w:space="0" w:color="auto"/>
                                <w:left w:val="none" w:sz="0" w:space="0" w:color="auto"/>
                                <w:bottom w:val="none" w:sz="0" w:space="0" w:color="auto"/>
                                <w:right w:val="none" w:sz="0" w:space="0" w:color="auto"/>
                              </w:divBdr>
                            </w:div>
                          </w:divsChild>
                        </w:div>
                        <w:div w:id="1722482935">
                          <w:marLeft w:val="0"/>
                          <w:marRight w:val="0"/>
                          <w:marTop w:val="0"/>
                          <w:marBottom w:val="0"/>
                          <w:divBdr>
                            <w:top w:val="none" w:sz="0" w:space="0" w:color="auto"/>
                            <w:left w:val="none" w:sz="0" w:space="0" w:color="auto"/>
                            <w:bottom w:val="none" w:sz="0" w:space="0" w:color="auto"/>
                            <w:right w:val="none" w:sz="0" w:space="0" w:color="auto"/>
                          </w:divBdr>
                          <w:divsChild>
                            <w:div w:id="1299068648">
                              <w:marLeft w:val="0"/>
                              <w:marRight w:val="0"/>
                              <w:marTop w:val="120"/>
                              <w:marBottom w:val="0"/>
                              <w:divBdr>
                                <w:top w:val="none" w:sz="0" w:space="0" w:color="auto"/>
                                <w:left w:val="none" w:sz="0" w:space="0" w:color="auto"/>
                                <w:bottom w:val="none" w:sz="0" w:space="0" w:color="auto"/>
                                <w:right w:val="none" w:sz="0" w:space="0" w:color="auto"/>
                              </w:divBdr>
                            </w:div>
                            <w:div w:id="18343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018812">
          <w:marLeft w:val="0"/>
          <w:marRight w:val="0"/>
          <w:marTop w:val="0"/>
          <w:marBottom w:val="0"/>
          <w:divBdr>
            <w:top w:val="none" w:sz="0" w:space="0" w:color="auto"/>
            <w:left w:val="none" w:sz="0" w:space="0" w:color="auto"/>
            <w:bottom w:val="none" w:sz="0" w:space="0" w:color="auto"/>
            <w:right w:val="none" w:sz="0" w:space="0" w:color="auto"/>
          </w:divBdr>
          <w:divsChild>
            <w:div w:id="997340172">
              <w:marLeft w:val="0"/>
              <w:marRight w:val="0"/>
              <w:marTop w:val="120"/>
              <w:marBottom w:val="0"/>
              <w:divBdr>
                <w:top w:val="none" w:sz="0" w:space="0" w:color="auto"/>
                <w:left w:val="none" w:sz="0" w:space="0" w:color="auto"/>
                <w:bottom w:val="none" w:sz="0" w:space="0" w:color="auto"/>
                <w:right w:val="none" w:sz="0" w:space="0" w:color="auto"/>
              </w:divBdr>
            </w:div>
            <w:div w:id="1891263044">
              <w:marLeft w:val="0"/>
              <w:marRight w:val="0"/>
              <w:marTop w:val="0"/>
              <w:marBottom w:val="0"/>
              <w:divBdr>
                <w:top w:val="none" w:sz="0" w:space="0" w:color="auto"/>
                <w:left w:val="none" w:sz="0" w:space="0" w:color="auto"/>
                <w:bottom w:val="none" w:sz="0" w:space="0" w:color="auto"/>
                <w:right w:val="none" w:sz="0" w:space="0" w:color="auto"/>
              </w:divBdr>
              <w:divsChild>
                <w:div w:id="1946768061">
                  <w:marLeft w:val="0"/>
                  <w:marRight w:val="0"/>
                  <w:marTop w:val="0"/>
                  <w:marBottom w:val="0"/>
                  <w:divBdr>
                    <w:top w:val="none" w:sz="0" w:space="0" w:color="auto"/>
                    <w:left w:val="none" w:sz="0" w:space="0" w:color="auto"/>
                    <w:bottom w:val="none" w:sz="0" w:space="0" w:color="auto"/>
                    <w:right w:val="none" w:sz="0" w:space="0" w:color="auto"/>
                  </w:divBdr>
                  <w:divsChild>
                    <w:div w:id="939682212">
                      <w:marLeft w:val="0"/>
                      <w:marRight w:val="0"/>
                      <w:marTop w:val="120"/>
                      <w:marBottom w:val="0"/>
                      <w:divBdr>
                        <w:top w:val="none" w:sz="0" w:space="0" w:color="auto"/>
                        <w:left w:val="none" w:sz="0" w:space="0" w:color="auto"/>
                        <w:bottom w:val="none" w:sz="0" w:space="0" w:color="auto"/>
                        <w:right w:val="none" w:sz="0" w:space="0" w:color="auto"/>
                      </w:divBdr>
                    </w:div>
                    <w:div w:id="1884441768">
                      <w:marLeft w:val="0"/>
                      <w:marRight w:val="0"/>
                      <w:marTop w:val="0"/>
                      <w:marBottom w:val="0"/>
                      <w:divBdr>
                        <w:top w:val="none" w:sz="0" w:space="0" w:color="auto"/>
                        <w:left w:val="none" w:sz="0" w:space="0" w:color="auto"/>
                        <w:bottom w:val="none" w:sz="0" w:space="0" w:color="auto"/>
                        <w:right w:val="none" w:sz="0" w:space="0" w:color="auto"/>
                      </w:divBdr>
                    </w:div>
                  </w:divsChild>
                </w:div>
                <w:div w:id="2027369246">
                  <w:marLeft w:val="0"/>
                  <w:marRight w:val="0"/>
                  <w:marTop w:val="0"/>
                  <w:marBottom w:val="0"/>
                  <w:divBdr>
                    <w:top w:val="none" w:sz="0" w:space="0" w:color="auto"/>
                    <w:left w:val="none" w:sz="0" w:space="0" w:color="auto"/>
                    <w:bottom w:val="none" w:sz="0" w:space="0" w:color="auto"/>
                    <w:right w:val="none" w:sz="0" w:space="0" w:color="auto"/>
                  </w:divBdr>
                  <w:divsChild>
                    <w:div w:id="1269049934">
                      <w:marLeft w:val="0"/>
                      <w:marRight w:val="0"/>
                      <w:marTop w:val="120"/>
                      <w:marBottom w:val="0"/>
                      <w:divBdr>
                        <w:top w:val="none" w:sz="0" w:space="0" w:color="auto"/>
                        <w:left w:val="none" w:sz="0" w:space="0" w:color="auto"/>
                        <w:bottom w:val="none" w:sz="0" w:space="0" w:color="auto"/>
                        <w:right w:val="none" w:sz="0" w:space="0" w:color="auto"/>
                      </w:divBdr>
                    </w:div>
                    <w:div w:id="131216761">
                      <w:marLeft w:val="0"/>
                      <w:marRight w:val="0"/>
                      <w:marTop w:val="0"/>
                      <w:marBottom w:val="0"/>
                      <w:divBdr>
                        <w:top w:val="none" w:sz="0" w:space="0" w:color="auto"/>
                        <w:left w:val="none" w:sz="0" w:space="0" w:color="auto"/>
                        <w:bottom w:val="none" w:sz="0" w:space="0" w:color="auto"/>
                        <w:right w:val="none" w:sz="0" w:space="0" w:color="auto"/>
                      </w:divBdr>
                    </w:div>
                  </w:divsChild>
                </w:div>
                <w:div w:id="1320957207">
                  <w:marLeft w:val="0"/>
                  <w:marRight w:val="0"/>
                  <w:marTop w:val="0"/>
                  <w:marBottom w:val="0"/>
                  <w:divBdr>
                    <w:top w:val="none" w:sz="0" w:space="0" w:color="auto"/>
                    <w:left w:val="none" w:sz="0" w:space="0" w:color="auto"/>
                    <w:bottom w:val="none" w:sz="0" w:space="0" w:color="auto"/>
                    <w:right w:val="none" w:sz="0" w:space="0" w:color="auto"/>
                  </w:divBdr>
                  <w:divsChild>
                    <w:div w:id="789010950">
                      <w:marLeft w:val="0"/>
                      <w:marRight w:val="0"/>
                      <w:marTop w:val="120"/>
                      <w:marBottom w:val="0"/>
                      <w:divBdr>
                        <w:top w:val="none" w:sz="0" w:space="0" w:color="auto"/>
                        <w:left w:val="none" w:sz="0" w:space="0" w:color="auto"/>
                        <w:bottom w:val="none" w:sz="0" w:space="0" w:color="auto"/>
                        <w:right w:val="none" w:sz="0" w:space="0" w:color="auto"/>
                      </w:divBdr>
                    </w:div>
                    <w:div w:id="673991040">
                      <w:marLeft w:val="0"/>
                      <w:marRight w:val="0"/>
                      <w:marTop w:val="0"/>
                      <w:marBottom w:val="0"/>
                      <w:divBdr>
                        <w:top w:val="none" w:sz="0" w:space="0" w:color="auto"/>
                        <w:left w:val="none" w:sz="0" w:space="0" w:color="auto"/>
                        <w:bottom w:val="none" w:sz="0" w:space="0" w:color="auto"/>
                        <w:right w:val="none" w:sz="0" w:space="0" w:color="auto"/>
                      </w:divBdr>
                    </w:div>
                  </w:divsChild>
                </w:div>
                <w:div w:id="1645892244">
                  <w:marLeft w:val="0"/>
                  <w:marRight w:val="0"/>
                  <w:marTop w:val="0"/>
                  <w:marBottom w:val="0"/>
                  <w:divBdr>
                    <w:top w:val="none" w:sz="0" w:space="0" w:color="auto"/>
                    <w:left w:val="none" w:sz="0" w:space="0" w:color="auto"/>
                    <w:bottom w:val="none" w:sz="0" w:space="0" w:color="auto"/>
                    <w:right w:val="none" w:sz="0" w:space="0" w:color="auto"/>
                  </w:divBdr>
                  <w:divsChild>
                    <w:div w:id="1265770557">
                      <w:marLeft w:val="0"/>
                      <w:marRight w:val="0"/>
                      <w:marTop w:val="120"/>
                      <w:marBottom w:val="0"/>
                      <w:divBdr>
                        <w:top w:val="none" w:sz="0" w:space="0" w:color="auto"/>
                        <w:left w:val="none" w:sz="0" w:space="0" w:color="auto"/>
                        <w:bottom w:val="none" w:sz="0" w:space="0" w:color="auto"/>
                        <w:right w:val="none" w:sz="0" w:space="0" w:color="auto"/>
                      </w:divBdr>
                    </w:div>
                    <w:div w:id="1579972115">
                      <w:marLeft w:val="0"/>
                      <w:marRight w:val="0"/>
                      <w:marTop w:val="0"/>
                      <w:marBottom w:val="0"/>
                      <w:divBdr>
                        <w:top w:val="none" w:sz="0" w:space="0" w:color="auto"/>
                        <w:left w:val="none" w:sz="0" w:space="0" w:color="auto"/>
                        <w:bottom w:val="none" w:sz="0" w:space="0" w:color="auto"/>
                        <w:right w:val="none" w:sz="0" w:space="0" w:color="auto"/>
                      </w:divBdr>
                    </w:div>
                  </w:divsChild>
                </w:div>
                <w:div w:id="786508616">
                  <w:marLeft w:val="0"/>
                  <w:marRight w:val="0"/>
                  <w:marTop w:val="0"/>
                  <w:marBottom w:val="0"/>
                  <w:divBdr>
                    <w:top w:val="none" w:sz="0" w:space="0" w:color="auto"/>
                    <w:left w:val="none" w:sz="0" w:space="0" w:color="auto"/>
                    <w:bottom w:val="none" w:sz="0" w:space="0" w:color="auto"/>
                    <w:right w:val="none" w:sz="0" w:space="0" w:color="auto"/>
                  </w:divBdr>
                  <w:divsChild>
                    <w:div w:id="685907488">
                      <w:marLeft w:val="0"/>
                      <w:marRight w:val="0"/>
                      <w:marTop w:val="120"/>
                      <w:marBottom w:val="0"/>
                      <w:divBdr>
                        <w:top w:val="none" w:sz="0" w:space="0" w:color="auto"/>
                        <w:left w:val="none" w:sz="0" w:space="0" w:color="auto"/>
                        <w:bottom w:val="none" w:sz="0" w:space="0" w:color="auto"/>
                        <w:right w:val="none" w:sz="0" w:space="0" w:color="auto"/>
                      </w:divBdr>
                    </w:div>
                    <w:div w:id="13100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1474">
          <w:marLeft w:val="0"/>
          <w:marRight w:val="0"/>
          <w:marTop w:val="0"/>
          <w:marBottom w:val="0"/>
          <w:divBdr>
            <w:top w:val="none" w:sz="0" w:space="0" w:color="auto"/>
            <w:left w:val="none" w:sz="0" w:space="0" w:color="auto"/>
            <w:bottom w:val="none" w:sz="0" w:space="0" w:color="auto"/>
            <w:right w:val="none" w:sz="0" w:space="0" w:color="auto"/>
          </w:divBdr>
          <w:divsChild>
            <w:div w:id="1572158782">
              <w:marLeft w:val="0"/>
              <w:marRight w:val="0"/>
              <w:marTop w:val="120"/>
              <w:marBottom w:val="0"/>
              <w:divBdr>
                <w:top w:val="none" w:sz="0" w:space="0" w:color="auto"/>
                <w:left w:val="none" w:sz="0" w:space="0" w:color="auto"/>
                <w:bottom w:val="none" w:sz="0" w:space="0" w:color="auto"/>
                <w:right w:val="none" w:sz="0" w:space="0" w:color="auto"/>
              </w:divBdr>
            </w:div>
            <w:div w:id="648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6191">
      <w:bodyDiv w:val="1"/>
      <w:marLeft w:val="0"/>
      <w:marRight w:val="0"/>
      <w:marTop w:val="0"/>
      <w:marBottom w:val="0"/>
      <w:divBdr>
        <w:top w:val="none" w:sz="0" w:space="0" w:color="auto"/>
        <w:left w:val="none" w:sz="0" w:space="0" w:color="auto"/>
        <w:bottom w:val="none" w:sz="0" w:space="0" w:color="auto"/>
        <w:right w:val="none" w:sz="0" w:space="0" w:color="auto"/>
      </w:divBdr>
    </w:div>
    <w:div w:id="1540361462">
      <w:bodyDiv w:val="1"/>
      <w:marLeft w:val="0"/>
      <w:marRight w:val="0"/>
      <w:marTop w:val="0"/>
      <w:marBottom w:val="0"/>
      <w:divBdr>
        <w:top w:val="none" w:sz="0" w:space="0" w:color="auto"/>
        <w:left w:val="none" w:sz="0" w:space="0" w:color="auto"/>
        <w:bottom w:val="none" w:sz="0" w:space="0" w:color="auto"/>
        <w:right w:val="none" w:sz="0" w:space="0" w:color="auto"/>
      </w:divBdr>
    </w:div>
    <w:div w:id="1550991243">
      <w:bodyDiv w:val="1"/>
      <w:marLeft w:val="0"/>
      <w:marRight w:val="0"/>
      <w:marTop w:val="0"/>
      <w:marBottom w:val="0"/>
      <w:divBdr>
        <w:top w:val="none" w:sz="0" w:space="0" w:color="auto"/>
        <w:left w:val="none" w:sz="0" w:space="0" w:color="auto"/>
        <w:bottom w:val="none" w:sz="0" w:space="0" w:color="auto"/>
        <w:right w:val="none" w:sz="0" w:space="0" w:color="auto"/>
      </w:divBdr>
      <w:divsChild>
        <w:div w:id="2124112063">
          <w:marLeft w:val="480"/>
          <w:marRight w:val="0"/>
          <w:marTop w:val="0"/>
          <w:marBottom w:val="0"/>
          <w:divBdr>
            <w:top w:val="none" w:sz="0" w:space="0" w:color="auto"/>
            <w:left w:val="none" w:sz="0" w:space="0" w:color="auto"/>
            <w:bottom w:val="none" w:sz="0" w:space="0" w:color="auto"/>
            <w:right w:val="none" w:sz="0" w:space="0" w:color="auto"/>
          </w:divBdr>
        </w:div>
        <w:div w:id="1998142622">
          <w:marLeft w:val="0"/>
          <w:marRight w:val="0"/>
          <w:marTop w:val="0"/>
          <w:marBottom w:val="0"/>
          <w:divBdr>
            <w:top w:val="none" w:sz="0" w:space="0" w:color="auto"/>
            <w:left w:val="none" w:sz="0" w:space="0" w:color="auto"/>
            <w:bottom w:val="none" w:sz="0" w:space="0" w:color="auto"/>
            <w:right w:val="none" w:sz="0" w:space="0" w:color="auto"/>
          </w:divBdr>
          <w:divsChild>
            <w:div w:id="678195001">
              <w:marLeft w:val="0"/>
              <w:marRight w:val="0"/>
              <w:marTop w:val="120"/>
              <w:marBottom w:val="0"/>
              <w:divBdr>
                <w:top w:val="none" w:sz="0" w:space="0" w:color="auto"/>
                <w:left w:val="none" w:sz="0" w:space="0" w:color="auto"/>
                <w:bottom w:val="none" w:sz="0" w:space="0" w:color="auto"/>
                <w:right w:val="none" w:sz="0" w:space="0" w:color="auto"/>
              </w:divBdr>
            </w:div>
            <w:div w:id="359665475">
              <w:marLeft w:val="0"/>
              <w:marRight w:val="0"/>
              <w:marTop w:val="0"/>
              <w:marBottom w:val="0"/>
              <w:divBdr>
                <w:top w:val="none" w:sz="0" w:space="0" w:color="auto"/>
                <w:left w:val="none" w:sz="0" w:space="0" w:color="auto"/>
                <w:bottom w:val="none" w:sz="0" w:space="0" w:color="auto"/>
                <w:right w:val="none" w:sz="0" w:space="0" w:color="auto"/>
              </w:divBdr>
            </w:div>
          </w:divsChild>
        </w:div>
        <w:div w:id="664937493">
          <w:marLeft w:val="0"/>
          <w:marRight w:val="0"/>
          <w:marTop w:val="0"/>
          <w:marBottom w:val="0"/>
          <w:divBdr>
            <w:top w:val="none" w:sz="0" w:space="0" w:color="auto"/>
            <w:left w:val="none" w:sz="0" w:space="0" w:color="auto"/>
            <w:bottom w:val="none" w:sz="0" w:space="0" w:color="auto"/>
            <w:right w:val="none" w:sz="0" w:space="0" w:color="auto"/>
          </w:divBdr>
          <w:divsChild>
            <w:div w:id="259072668">
              <w:marLeft w:val="0"/>
              <w:marRight w:val="0"/>
              <w:marTop w:val="120"/>
              <w:marBottom w:val="0"/>
              <w:divBdr>
                <w:top w:val="none" w:sz="0" w:space="0" w:color="auto"/>
                <w:left w:val="none" w:sz="0" w:space="0" w:color="auto"/>
                <w:bottom w:val="none" w:sz="0" w:space="0" w:color="auto"/>
                <w:right w:val="none" w:sz="0" w:space="0" w:color="auto"/>
              </w:divBdr>
            </w:div>
            <w:div w:id="789471296">
              <w:marLeft w:val="0"/>
              <w:marRight w:val="0"/>
              <w:marTop w:val="0"/>
              <w:marBottom w:val="0"/>
              <w:divBdr>
                <w:top w:val="none" w:sz="0" w:space="0" w:color="auto"/>
                <w:left w:val="none" w:sz="0" w:space="0" w:color="auto"/>
                <w:bottom w:val="none" w:sz="0" w:space="0" w:color="auto"/>
                <w:right w:val="none" w:sz="0" w:space="0" w:color="auto"/>
              </w:divBdr>
              <w:divsChild>
                <w:div w:id="541940768">
                  <w:marLeft w:val="0"/>
                  <w:marRight w:val="0"/>
                  <w:marTop w:val="0"/>
                  <w:marBottom w:val="0"/>
                  <w:divBdr>
                    <w:top w:val="none" w:sz="0" w:space="0" w:color="auto"/>
                    <w:left w:val="none" w:sz="0" w:space="0" w:color="auto"/>
                    <w:bottom w:val="none" w:sz="0" w:space="0" w:color="auto"/>
                    <w:right w:val="none" w:sz="0" w:space="0" w:color="auto"/>
                  </w:divBdr>
                  <w:divsChild>
                    <w:div w:id="1213806930">
                      <w:marLeft w:val="0"/>
                      <w:marRight w:val="0"/>
                      <w:marTop w:val="120"/>
                      <w:marBottom w:val="0"/>
                      <w:divBdr>
                        <w:top w:val="none" w:sz="0" w:space="0" w:color="auto"/>
                        <w:left w:val="none" w:sz="0" w:space="0" w:color="auto"/>
                        <w:bottom w:val="none" w:sz="0" w:space="0" w:color="auto"/>
                        <w:right w:val="none" w:sz="0" w:space="0" w:color="auto"/>
                      </w:divBdr>
                    </w:div>
                    <w:div w:id="262303773">
                      <w:marLeft w:val="0"/>
                      <w:marRight w:val="0"/>
                      <w:marTop w:val="0"/>
                      <w:marBottom w:val="0"/>
                      <w:divBdr>
                        <w:top w:val="none" w:sz="0" w:space="0" w:color="auto"/>
                        <w:left w:val="none" w:sz="0" w:space="0" w:color="auto"/>
                        <w:bottom w:val="none" w:sz="0" w:space="0" w:color="auto"/>
                        <w:right w:val="none" w:sz="0" w:space="0" w:color="auto"/>
                      </w:divBdr>
                    </w:div>
                  </w:divsChild>
                </w:div>
                <w:div w:id="1735934360">
                  <w:marLeft w:val="0"/>
                  <w:marRight w:val="0"/>
                  <w:marTop w:val="0"/>
                  <w:marBottom w:val="0"/>
                  <w:divBdr>
                    <w:top w:val="none" w:sz="0" w:space="0" w:color="auto"/>
                    <w:left w:val="none" w:sz="0" w:space="0" w:color="auto"/>
                    <w:bottom w:val="none" w:sz="0" w:space="0" w:color="auto"/>
                    <w:right w:val="none" w:sz="0" w:space="0" w:color="auto"/>
                  </w:divBdr>
                  <w:divsChild>
                    <w:div w:id="1635329673">
                      <w:marLeft w:val="0"/>
                      <w:marRight w:val="0"/>
                      <w:marTop w:val="120"/>
                      <w:marBottom w:val="0"/>
                      <w:divBdr>
                        <w:top w:val="none" w:sz="0" w:space="0" w:color="auto"/>
                        <w:left w:val="none" w:sz="0" w:space="0" w:color="auto"/>
                        <w:bottom w:val="none" w:sz="0" w:space="0" w:color="auto"/>
                        <w:right w:val="none" w:sz="0" w:space="0" w:color="auto"/>
                      </w:divBdr>
                    </w:div>
                    <w:div w:id="1837575684">
                      <w:marLeft w:val="0"/>
                      <w:marRight w:val="0"/>
                      <w:marTop w:val="0"/>
                      <w:marBottom w:val="0"/>
                      <w:divBdr>
                        <w:top w:val="none" w:sz="0" w:space="0" w:color="auto"/>
                        <w:left w:val="none" w:sz="0" w:space="0" w:color="auto"/>
                        <w:bottom w:val="none" w:sz="0" w:space="0" w:color="auto"/>
                        <w:right w:val="none" w:sz="0" w:space="0" w:color="auto"/>
                      </w:divBdr>
                    </w:div>
                  </w:divsChild>
                </w:div>
                <w:div w:id="1871528787">
                  <w:marLeft w:val="0"/>
                  <w:marRight w:val="0"/>
                  <w:marTop w:val="0"/>
                  <w:marBottom w:val="0"/>
                  <w:divBdr>
                    <w:top w:val="none" w:sz="0" w:space="0" w:color="auto"/>
                    <w:left w:val="none" w:sz="0" w:space="0" w:color="auto"/>
                    <w:bottom w:val="none" w:sz="0" w:space="0" w:color="auto"/>
                    <w:right w:val="none" w:sz="0" w:space="0" w:color="auto"/>
                  </w:divBdr>
                  <w:divsChild>
                    <w:div w:id="1867522615">
                      <w:marLeft w:val="0"/>
                      <w:marRight w:val="0"/>
                      <w:marTop w:val="120"/>
                      <w:marBottom w:val="0"/>
                      <w:divBdr>
                        <w:top w:val="none" w:sz="0" w:space="0" w:color="auto"/>
                        <w:left w:val="none" w:sz="0" w:space="0" w:color="auto"/>
                        <w:bottom w:val="none" w:sz="0" w:space="0" w:color="auto"/>
                        <w:right w:val="none" w:sz="0" w:space="0" w:color="auto"/>
                      </w:divBdr>
                    </w:div>
                    <w:div w:id="421536403">
                      <w:marLeft w:val="0"/>
                      <w:marRight w:val="0"/>
                      <w:marTop w:val="0"/>
                      <w:marBottom w:val="0"/>
                      <w:divBdr>
                        <w:top w:val="none" w:sz="0" w:space="0" w:color="auto"/>
                        <w:left w:val="none" w:sz="0" w:space="0" w:color="auto"/>
                        <w:bottom w:val="none" w:sz="0" w:space="0" w:color="auto"/>
                        <w:right w:val="none" w:sz="0" w:space="0" w:color="auto"/>
                      </w:divBdr>
                    </w:div>
                  </w:divsChild>
                </w:div>
                <w:div w:id="815532614">
                  <w:marLeft w:val="0"/>
                  <w:marRight w:val="0"/>
                  <w:marTop w:val="0"/>
                  <w:marBottom w:val="0"/>
                  <w:divBdr>
                    <w:top w:val="none" w:sz="0" w:space="0" w:color="auto"/>
                    <w:left w:val="none" w:sz="0" w:space="0" w:color="auto"/>
                    <w:bottom w:val="none" w:sz="0" w:space="0" w:color="auto"/>
                    <w:right w:val="none" w:sz="0" w:space="0" w:color="auto"/>
                  </w:divBdr>
                  <w:divsChild>
                    <w:div w:id="1636983906">
                      <w:marLeft w:val="0"/>
                      <w:marRight w:val="0"/>
                      <w:marTop w:val="120"/>
                      <w:marBottom w:val="0"/>
                      <w:divBdr>
                        <w:top w:val="none" w:sz="0" w:space="0" w:color="auto"/>
                        <w:left w:val="none" w:sz="0" w:space="0" w:color="auto"/>
                        <w:bottom w:val="none" w:sz="0" w:space="0" w:color="auto"/>
                        <w:right w:val="none" w:sz="0" w:space="0" w:color="auto"/>
                      </w:divBdr>
                    </w:div>
                    <w:div w:id="1013803617">
                      <w:marLeft w:val="0"/>
                      <w:marRight w:val="0"/>
                      <w:marTop w:val="0"/>
                      <w:marBottom w:val="0"/>
                      <w:divBdr>
                        <w:top w:val="none" w:sz="0" w:space="0" w:color="auto"/>
                        <w:left w:val="none" w:sz="0" w:space="0" w:color="auto"/>
                        <w:bottom w:val="none" w:sz="0" w:space="0" w:color="auto"/>
                        <w:right w:val="none" w:sz="0" w:space="0" w:color="auto"/>
                      </w:divBdr>
                    </w:div>
                  </w:divsChild>
                </w:div>
                <w:div w:id="271984340">
                  <w:marLeft w:val="0"/>
                  <w:marRight w:val="0"/>
                  <w:marTop w:val="0"/>
                  <w:marBottom w:val="0"/>
                  <w:divBdr>
                    <w:top w:val="none" w:sz="0" w:space="0" w:color="auto"/>
                    <w:left w:val="none" w:sz="0" w:space="0" w:color="auto"/>
                    <w:bottom w:val="none" w:sz="0" w:space="0" w:color="auto"/>
                    <w:right w:val="none" w:sz="0" w:space="0" w:color="auto"/>
                  </w:divBdr>
                  <w:divsChild>
                    <w:div w:id="439762628">
                      <w:marLeft w:val="0"/>
                      <w:marRight w:val="0"/>
                      <w:marTop w:val="120"/>
                      <w:marBottom w:val="0"/>
                      <w:divBdr>
                        <w:top w:val="none" w:sz="0" w:space="0" w:color="auto"/>
                        <w:left w:val="none" w:sz="0" w:space="0" w:color="auto"/>
                        <w:bottom w:val="none" w:sz="0" w:space="0" w:color="auto"/>
                        <w:right w:val="none" w:sz="0" w:space="0" w:color="auto"/>
                      </w:divBdr>
                    </w:div>
                    <w:div w:id="1917012424">
                      <w:marLeft w:val="0"/>
                      <w:marRight w:val="0"/>
                      <w:marTop w:val="0"/>
                      <w:marBottom w:val="0"/>
                      <w:divBdr>
                        <w:top w:val="none" w:sz="0" w:space="0" w:color="auto"/>
                        <w:left w:val="none" w:sz="0" w:space="0" w:color="auto"/>
                        <w:bottom w:val="none" w:sz="0" w:space="0" w:color="auto"/>
                        <w:right w:val="none" w:sz="0" w:space="0" w:color="auto"/>
                      </w:divBdr>
                      <w:divsChild>
                        <w:div w:id="861553110">
                          <w:marLeft w:val="0"/>
                          <w:marRight w:val="0"/>
                          <w:marTop w:val="0"/>
                          <w:marBottom w:val="0"/>
                          <w:divBdr>
                            <w:top w:val="none" w:sz="0" w:space="0" w:color="auto"/>
                            <w:left w:val="none" w:sz="0" w:space="0" w:color="auto"/>
                            <w:bottom w:val="none" w:sz="0" w:space="0" w:color="auto"/>
                            <w:right w:val="none" w:sz="0" w:space="0" w:color="auto"/>
                          </w:divBdr>
                          <w:divsChild>
                            <w:div w:id="1917471629">
                              <w:marLeft w:val="0"/>
                              <w:marRight w:val="0"/>
                              <w:marTop w:val="120"/>
                              <w:marBottom w:val="0"/>
                              <w:divBdr>
                                <w:top w:val="none" w:sz="0" w:space="0" w:color="auto"/>
                                <w:left w:val="none" w:sz="0" w:space="0" w:color="auto"/>
                                <w:bottom w:val="none" w:sz="0" w:space="0" w:color="auto"/>
                                <w:right w:val="none" w:sz="0" w:space="0" w:color="auto"/>
                              </w:divBdr>
                            </w:div>
                            <w:div w:id="1582325064">
                              <w:marLeft w:val="0"/>
                              <w:marRight w:val="0"/>
                              <w:marTop w:val="0"/>
                              <w:marBottom w:val="0"/>
                              <w:divBdr>
                                <w:top w:val="none" w:sz="0" w:space="0" w:color="auto"/>
                                <w:left w:val="none" w:sz="0" w:space="0" w:color="auto"/>
                                <w:bottom w:val="none" w:sz="0" w:space="0" w:color="auto"/>
                                <w:right w:val="none" w:sz="0" w:space="0" w:color="auto"/>
                              </w:divBdr>
                              <w:divsChild>
                                <w:div w:id="1805834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9603871">
                          <w:marLeft w:val="0"/>
                          <w:marRight w:val="0"/>
                          <w:marTop w:val="0"/>
                          <w:marBottom w:val="0"/>
                          <w:divBdr>
                            <w:top w:val="none" w:sz="0" w:space="0" w:color="auto"/>
                            <w:left w:val="none" w:sz="0" w:space="0" w:color="auto"/>
                            <w:bottom w:val="none" w:sz="0" w:space="0" w:color="auto"/>
                            <w:right w:val="none" w:sz="0" w:space="0" w:color="auto"/>
                          </w:divBdr>
                          <w:divsChild>
                            <w:div w:id="1092093446">
                              <w:marLeft w:val="0"/>
                              <w:marRight w:val="0"/>
                              <w:marTop w:val="120"/>
                              <w:marBottom w:val="0"/>
                              <w:divBdr>
                                <w:top w:val="none" w:sz="0" w:space="0" w:color="auto"/>
                                <w:left w:val="none" w:sz="0" w:space="0" w:color="auto"/>
                                <w:bottom w:val="none" w:sz="0" w:space="0" w:color="auto"/>
                                <w:right w:val="none" w:sz="0" w:space="0" w:color="auto"/>
                              </w:divBdr>
                            </w:div>
                            <w:div w:id="2073967729">
                              <w:marLeft w:val="0"/>
                              <w:marRight w:val="0"/>
                              <w:marTop w:val="0"/>
                              <w:marBottom w:val="0"/>
                              <w:divBdr>
                                <w:top w:val="none" w:sz="0" w:space="0" w:color="auto"/>
                                <w:left w:val="none" w:sz="0" w:space="0" w:color="auto"/>
                                <w:bottom w:val="none" w:sz="0" w:space="0" w:color="auto"/>
                                <w:right w:val="none" w:sz="0" w:space="0" w:color="auto"/>
                              </w:divBdr>
                              <w:divsChild>
                                <w:div w:id="556548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768418">
          <w:marLeft w:val="0"/>
          <w:marRight w:val="0"/>
          <w:marTop w:val="0"/>
          <w:marBottom w:val="0"/>
          <w:divBdr>
            <w:top w:val="none" w:sz="0" w:space="0" w:color="auto"/>
            <w:left w:val="none" w:sz="0" w:space="0" w:color="auto"/>
            <w:bottom w:val="none" w:sz="0" w:space="0" w:color="auto"/>
            <w:right w:val="none" w:sz="0" w:space="0" w:color="auto"/>
          </w:divBdr>
          <w:divsChild>
            <w:div w:id="1040740053">
              <w:marLeft w:val="0"/>
              <w:marRight w:val="0"/>
              <w:marTop w:val="120"/>
              <w:marBottom w:val="0"/>
              <w:divBdr>
                <w:top w:val="none" w:sz="0" w:space="0" w:color="auto"/>
                <w:left w:val="none" w:sz="0" w:space="0" w:color="auto"/>
                <w:bottom w:val="none" w:sz="0" w:space="0" w:color="auto"/>
                <w:right w:val="none" w:sz="0" w:space="0" w:color="auto"/>
              </w:divBdr>
            </w:div>
            <w:div w:id="1857384682">
              <w:marLeft w:val="0"/>
              <w:marRight w:val="0"/>
              <w:marTop w:val="0"/>
              <w:marBottom w:val="0"/>
              <w:divBdr>
                <w:top w:val="none" w:sz="0" w:space="0" w:color="auto"/>
                <w:left w:val="none" w:sz="0" w:space="0" w:color="auto"/>
                <w:bottom w:val="none" w:sz="0" w:space="0" w:color="auto"/>
                <w:right w:val="none" w:sz="0" w:space="0" w:color="auto"/>
              </w:divBdr>
              <w:divsChild>
                <w:div w:id="1778208653">
                  <w:marLeft w:val="0"/>
                  <w:marRight w:val="0"/>
                  <w:marTop w:val="0"/>
                  <w:marBottom w:val="0"/>
                  <w:divBdr>
                    <w:top w:val="none" w:sz="0" w:space="0" w:color="auto"/>
                    <w:left w:val="none" w:sz="0" w:space="0" w:color="auto"/>
                    <w:bottom w:val="none" w:sz="0" w:space="0" w:color="auto"/>
                    <w:right w:val="none" w:sz="0" w:space="0" w:color="auto"/>
                  </w:divBdr>
                  <w:divsChild>
                    <w:div w:id="2071152238">
                      <w:marLeft w:val="0"/>
                      <w:marRight w:val="0"/>
                      <w:marTop w:val="120"/>
                      <w:marBottom w:val="0"/>
                      <w:divBdr>
                        <w:top w:val="none" w:sz="0" w:space="0" w:color="auto"/>
                        <w:left w:val="none" w:sz="0" w:space="0" w:color="auto"/>
                        <w:bottom w:val="none" w:sz="0" w:space="0" w:color="auto"/>
                        <w:right w:val="none" w:sz="0" w:space="0" w:color="auto"/>
                      </w:divBdr>
                    </w:div>
                    <w:div w:id="39985230">
                      <w:marLeft w:val="0"/>
                      <w:marRight w:val="0"/>
                      <w:marTop w:val="0"/>
                      <w:marBottom w:val="0"/>
                      <w:divBdr>
                        <w:top w:val="none" w:sz="0" w:space="0" w:color="auto"/>
                        <w:left w:val="none" w:sz="0" w:space="0" w:color="auto"/>
                        <w:bottom w:val="none" w:sz="0" w:space="0" w:color="auto"/>
                        <w:right w:val="none" w:sz="0" w:space="0" w:color="auto"/>
                      </w:divBdr>
                    </w:div>
                  </w:divsChild>
                </w:div>
                <w:div w:id="1796557033">
                  <w:marLeft w:val="0"/>
                  <w:marRight w:val="0"/>
                  <w:marTop w:val="0"/>
                  <w:marBottom w:val="0"/>
                  <w:divBdr>
                    <w:top w:val="none" w:sz="0" w:space="0" w:color="auto"/>
                    <w:left w:val="none" w:sz="0" w:space="0" w:color="auto"/>
                    <w:bottom w:val="none" w:sz="0" w:space="0" w:color="auto"/>
                    <w:right w:val="none" w:sz="0" w:space="0" w:color="auto"/>
                  </w:divBdr>
                  <w:divsChild>
                    <w:div w:id="1653094977">
                      <w:marLeft w:val="0"/>
                      <w:marRight w:val="0"/>
                      <w:marTop w:val="120"/>
                      <w:marBottom w:val="0"/>
                      <w:divBdr>
                        <w:top w:val="none" w:sz="0" w:space="0" w:color="auto"/>
                        <w:left w:val="none" w:sz="0" w:space="0" w:color="auto"/>
                        <w:bottom w:val="none" w:sz="0" w:space="0" w:color="auto"/>
                        <w:right w:val="none" w:sz="0" w:space="0" w:color="auto"/>
                      </w:divBdr>
                    </w:div>
                    <w:div w:id="1676229585">
                      <w:marLeft w:val="0"/>
                      <w:marRight w:val="0"/>
                      <w:marTop w:val="0"/>
                      <w:marBottom w:val="0"/>
                      <w:divBdr>
                        <w:top w:val="none" w:sz="0" w:space="0" w:color="auto"/>
                        <w:left w:val="none" w:sz="0" w:space="0" w:color="auto"/>
                        <w:bottom w:val="none" w:sz="0" w:space="0" w:color="auto"/>
                        <w:right w:val="none" w:sz="0" w:space="0" w:color="auto"/>
                      </w:divBdr>
                    </w:div>
                  </w:divsChild>
                </w:div>
                <w:div w:id="1984044520">
                  <w:marLeft w:val="0"/>
                  <w:marRight w:val="0"/>
                  <w:marTop w:val="0"/>
                  <w:marBottom w:val="0"/>
                  <w:divBdr>
                    <w:top w:val="none" w:sz="0" w:space="0" w:color="auto"/>
                    <w:left w:val="none" w:sz="0" w:space="0" w:color="auto"/>
                    <w:bottom w:val="none" w:sz="0" w:space="0" w:color="auto"/>
                    <w:right w:val="none" w:sz="0" w:space="0" w:color="auto"/>
                  </w:divBdr>
                  <w:divsChild>
                    <w:div w:id="1061949269">
                      <w:marLeft w:val="0"/>
                      <w:marRight w:val="0"/>
                      <w:marTop w:val="120"/>
                      <w:marBottom w:val="0"/>
                      <w:divBdr>
                        <w:top w:val="none" w:sz="0" w:space="0" w:color="auto"/>
                        <w:left w:val="none" w:sz="0" w:space="0" w:color="auto"/>
                        <w:bottom w:val="none" w:sz="0" w:space="0" w:color="auto"/>
                        <w:right w:val="none" w:sz="0" w:space="0" w:color="auto"/>
                      </w:divBdr>
                    </w:div>
                    <w:div w:id="2020545904">
                      <w:marLeft w:val="0"/>
                      <w:marRight w:val="0"/>
                      <w:marTop w:val="0"/>
                      <w:marBottom w:val="0"/>
                      <w:divBdr>
                        <w:top w:val="none" w:sz="0" w:space="0" w:color="auto"/>
                        <w:left w:val="none" w:sz="0" w:space="0" w:color="auto"/>
                        <w:bottom w:val="none" w:sz="0" w:space="0" w:color="auto"/>
                        <w:right w:val="none" w:sz="0" w:space="0" w:color="auto"/>
                      </w:divBdr>
                      <w:divsChild>
                        <w:div w:id="1962956457">
                          <w:marLeft w:val="0"/>
                          <w:marRight w:val="0"/>
                          <w:marTop w:val="0"/>
                          <w:marBottom w:val="0"/>
                          <w:divBdr>
                            <w:top w:val="none" w:sz="0" w:space="0" w:color="auto"/>
                            <w:left w:val="none" w:sz="0" w:space="0" w:color="auto"/>
                            <w:bottom w:val="none" w:sz="0" w:space="0" w:color="auto"/>
                            <w:right w:val="none" w:sz="0" w:space="0" w:color="auto"/>
                          </w:divBdr>
                          <w:divsChild>
                            <w:div w:id="1239822936">
                              <w:marLeft w:val="0"/>
                              <w:marRight w:val="0"/>
                              <w:marTop w:val="120"/>
                              <w:marBottom w:val="0"/>
                              <w:divBdr>
                                <w:top w:val="none" w:sz="0" w:space="0" w:color="auto"/>
                                <w:left w:val="none" w:sz="0" w:space="0" w:color="auto"/>
                                <w:bottom w:val="none" w:sz="0" w:space="0" w:color="auto"/>
                                <w:right w:val="none" w:sz="0" w:space="0" w:color="auto"/>
                              </w:divBdr>
                            </w:div>
                            <w:div w:id="1046413518">
                              <w:marLeft w:val="0"/>
                              <w:marRight w:val="0"/>
                              <w:marTop w:val="0"/>
                              <w:marBottom w:val="0"/>
                              <w:divBdr>
                                <w:top w:val="none" w:sz="0" w:space="0" w:color="auto"/>
                                <w:left w:val="none" w:sz="0" w:space="0" w:color="auto"/>
                                <w:bottom w:val="none" w:sz="0" w:space="0" w:color="auto"/>
                                <w:right w:val="none" w:sz="0" w:space="0" w:color="auto"/>
                              </w:divBdr>
                              <w:divsChild>
                                <w:div w:id="16882117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4805818">
                          <w:marLeft w:val="0"/>
                          <w:marRight w:val="0"/>
                          <w:marTop w:val="0"/>
                          <w:marBottom w:val="0"/>
                          <w:divBdr>
                            <w:top w:val="none" w:sz="0" w:space="0" w:color="auto"/>
                            <w:left w:val="none" w:sz="0" w:space="0" w:color="auto"/>
                            <w:bottom w:val="none" w:sz="0" w:space="0" w:color="auto"/>
                            <w:right w:val="none" w:sz="0" w:space="0" w:color="auto"/>
                          </w:divBdr>
                          <w:divsChild>
                            <w:div w:id="710963583">
                              <w:marLeft w:val="0"/>
                              <w:marRight w:val="0"/>
                              <w:marTop w:val="120"/>
                              <w:marBottom w:val="0"/>
                              <w:divBdr>
                                <w:top w:val="none" w:sz="0" w:space="0" w:color="auto"/>
                                <w:left w:val="none" w:sz="0" w:space="0" w:color="auto"/>
                                <w:bottom w:val="none" w:sz="0" w:space="0" w:color="auto"/>
                                <w:right w:val="none" w:sz="0" w:space="0" w:color="auto"/>
                              </w:divBdr>
                            </w:div>
                            <w:div w:id="1282885782">
                              <w:marLeft w:val="0"/>
                              <w:marRight w:val="0"/>
                              <w:marTop w:val="0"/>
                              <w:marBottom w:val="0"/>
                              <w:divBdr>
                                <w:top w:val="none" w:sz="0" w:space="0" w:color="auto"/>
                                <w:left w:val="none" w:sz="0" w:space="0" w:color="auto"/>
                                <w:bottom w:val="none" w:sz="0" w:space="0" w:color="auto"/>
                                <w:right w:val="none" w:sz="0" w:space="0" w:color="auto"/>
                              </w:divBdr>
                              <w:divsChild>
                                <w:div w:id="10723880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74109653">
                  <w:marLeft w:val="0"/>
                  <w:marRight w:val="0"/>
                  <w:marTop w:val="0"/>
                  <w:marBottom w:val="0"/>
                  <w:divBdr>
                    <w:top w:val="none" w:sz="0" w:space="0" w:color="auto"/>
                    <w:left w:val="none" w:sz="0" w:space="0" w:color="auto"/>
                    <w:bottom w:val="none" w:sz="0" w:space="0" w:color="auto"/>
                    <w:right w:val="none" w:sz="0" w:space="0" w:color="auto"/>
                  </w:divBdr>
                  <w:divsChild>
                    <w:div w:id="1884555951">
                      <w:marLeft w:val="0"/>
                      <w:marRight w:val="0"/>
                      <w:marTop w:val="120"/>
                      <w:marBottom w:val="0"/>
                      <w:divBdr>
                        <w:top w:val="none" w:sz="0" w:space="0" w:color="auto"/>
                        <w:left w:val="none" w:sz="0" w:space="0" w:color="auto"/>
                        <w:bottom w:val="none" w:sz="0" w:space="0" w:color="auto"/>
                        <w:right w:val="none" w:sz="0" w:space="0" w:color="auto"/>
                      </w:divBdr>
                    </w:div>
                    <w:div w:id="496387352">
                      <w:marLeft w:val="0"/>
                      <w:marRight w:val="0"/>
                      <w:marTop w:val="0"/>
                      <w:marBottom w:val="0"/>
                      <w:divBdr>
                        <w:top w:val="none" w:sz="0" w:space="0" w:color="auto"/>
                        <w:left w:val="none" w:sz="0" w:space="0" w:color="auto"/>
                        <w:bottom w:val="none" w:sz="0" w:space="0" w:color="auto"/>
                        <w:right w:val="none" w:sz="0" w:space="0" w:color="auto"/>
                      </w:divBdr>
                      <w:divsChild>
                        <w:div w:id="16780536">
                          <w:marLeft w:val="0"/>
                          <w:marRight w:val="0"/>
                          <w:marTop w:val="0"/>
                          <w:marBottom w:val="0"/>
                          <w:divBdr>
                            <w:top w:val="none" w:sz="0" w:space="0" w:color="auto"/>
                            <w:left w:val="none" w:sz="0" w:space="0" w:color="auto"/>
                            <w:bottom w:val="none" w:sz="0" w:space="0" w:color="auto"/>
                            <w:right w:val="none" w:sz="0" w:space="0" w:color="auto"/>
                          </w:divBdr>
                          <w:divsChild>
                            <w:div w:id="1765296979">
                              <w:marLeft w:val="0"/>
                              <w:marRight w:val="0"/>
                              <w:marTop w:val="120"/>
                              <w:marBottom w:val="0"/>
                              <w:divBdr>
                                <w:top w:val="none" w:sz="0" w:space="0" w:color="auto"/>
                                <w:left w:val="none" w:sz="0" w:space="0" w:color="auto"/>
                                <w:bottom w:val="none" w:sz="0" w:space="0" w:color="auto"/>
                                <w:right w:val="none" w:sz="0" w:space="0" w:color="auto"/>
                              </w:divBdr>
                            </w:div>
                            <w:div w:id="1549604979">
                              <w:marLeft w:val="0"/>
                              <w:marRight w:val="0"/>
                              <w:marTop w:val="0"/>
                              <w:marBottom w:val="0"/>
                              <w:divBdr>
                                <w:top w:val="none" w:sz="0" w:space="0" w:color="auto"/>
                                <w:left w:val="none" w:sz="0" w:space="0" w:color="auto"/>
                                <w:bottom w:val="none" w:sz="0" w:space="0" w:color="auto"/>
                                <w:right w:val="none" w:sz="0" w:space="0" w:color="auto"/>
                              </w:divBdr>
                              <w:divsChild>
                                <w:div w:id="12302705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1902254">
                          <w:marLeft w:val="0"/>
                          <w:marRight w:val="0"/>
                          <w:marTop w:val="0"/>
                          <w:marBottom w:val="0"/>
                          <w:divBdr>
                            <w:top w:val="none" w:sz="0" w:space="0" w:color="auto"/>
                            <w:left w:val="none" w:sz="0" w:space="0" w:color="auto"/>
                            <w:bottom w:val="none" w:sz="0" w:space="0" w:color="auto"/>
                            <w:right w:val="none" w:sz="0" w:space="0" w:color="auto"/>
                          </w:divBdr>
                          <w:divsChild>
                            <w:div w:id="440340455">
                              <w:marLeft w:val="0"/>
                              <w:marRight w:val="0"/>
                              <w:marTop w:val="120"/>
                              <w:marBottom w:val="0"/>
                              <w:divBdr>
                                <w:top w:val="none" w:sz="0" w:space="0" w:color="auto"/>
                                <w:left w:val="none" w:sz="0" w:space="0" w:color="auto"/>
                                <w:bottom w:val="none" w:sz="0" w:space="0" w:color="auto"/>
                                <w:right w:val="none" w:sz="0" w:space="0" w:color="auto"/>
                              </w:divBdr>
                            </w:div>
                            <w:div w:id="970138849">
                              <w:marLeft w:val="0"/>
                              <w:marRight w:val="0"/>
                              <w:marTop w:val="0"/>
                              <w:marBottom w:val="0"/>
                              <w:divBdr>
                                <w:top w:val="none" w:sz="0" w:space="0" w:color="auto"/>
                                <w:left w:val="none" w:sz="0" w:space="0" w:color="auto"/>
                                <w:bottom w:val="none" w:sz="0" w:space="0" w:color="auto"/>
                                <w:right w:val="none" w:sz="0" w:space="0" w:color="auto"/>
                              </w:divBdr>
                              <w:divsChild>
                                <w:div w:id="629744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12065071">
                  <w:marLeft w:val="0"/>
                  <w:marRight w:val="0"/>
                  <w:marTop w:val="0"/>
                  <w:marBottom w:val="0"/>
                  <w:divBdr>
                    <w:top w:val="none" w:sz="0" w:space="0" w:color="auto"/>
                    <w:left w:val="none" w:sz="0" w:space="0" w:color="auto"/>
                    <w:bottom w:val="none" w:sz="0" w:space="0" w:color="auto"/>
                    <w:right w:val="none" w:sz="0" w:space="0" w:color="auto"/>
                  </w:divBdr>
                  <w:divsChild>
                    <w:div w:id="1625889944">
                      <w:marLeft w:val="0"/>
                      <w:marRight w:val="0"/>
                      <w:marTop w:val="120"/>
                      <w:marBottom w:val="0"/>
                      <w:divBdr>
                        <w:top w:val="none" w:sz="0" w:space="0" w:color="auto"/>
                        <w:left w:val="none" w:sz="0" w:space="0" w:color="auto"/>
                        <w:bottom w:val="none" w:sz="0" w:space="0" w:color="auto"/>
                        <w:right w:val="none" w:sz="0" w:space="0" w:color="auto"/>
                      </w:divBdr>
                    </w:div>
                    <w:div w:id="935285453">
                      <w:marLeft w:val="0"/>
                      <w:marRight w:val="0"/>
                      <w:marTop w:val="0"/>
                      <w:marBottom w:val="0"/>
                      <w:divBdr>
                        <w:top w:val="none" w:sz="0" w:space="0" w:color="auto"/>
                        <w:left w:val="none" w:sz="0" w:space="0" w:color="auto"/>
                        <w:bottom w:val="none" w:sz="0" w:space="0" w:color="auto"/>
                        <w:right w:val="none" w:sz="0" w:space="0" w:color="auto"/>
                      </w:divBdr>
                      <w:divsChild>
                        <w:div w:id="1157766164">
                          <w:marLeft w:val="0"/>
                          <w:marRight w:val="0"/>
                          <w:marTop w:val="0"/>
                          <w:marBottom w:val="0"/>
                          <w:divBdr>
                            <w:top w:val="none" w:sz="0" w:space="0" w:color="auto"/>
                            <w:left w:val="none" w:sz="0" w:space="0" w:color="auto"/>
                            <w:bottom w:val="none" w:sz="0" w:space="0" w:color="auto"/>
                            <w:right w:val="none" w:sz="0" w:space="0" w:color="auto"/>
                          </w:divBdr>
                          <w:divsChild>
                            <w:div w:id="2009555294">
                              <w:marLeft w:val="0"/>
                              <w:marRight w:val="0"/>
                              <w:marTop w:val="120"/>
                              <w:marBottom w:val="0"/>
                              <w:divBdr>
                                <w:top w:val="none" w:sz="0" w:space="0" w:color="auto"/>
                                <w:left w:val="none" w:sz="0" w:space="0" w:color="auto"/>
                                <w:bottom w:val="none" w:sz="0" w:space="0" w:color="auto"/>
                                <w:right w:val="none" w:sz="0" w:space="0" w:color="auto"/>
                              </w:divBdr>
                            </w:div>
                            <w:div w:id="855458365">
                              <w:marLeft w:val="0"/>
                              <w:marRight w:val="0"/>
                              <w:marTop w:val="0"/>
                              <w:marBottom w:val="0"/>
                              <w:divBdr>
                                <w:top w:val="none" w:sz="0" w:space="0" w:color="auto"/>
                                <w:left w:val="none" w:sz="0" w:space="0" w:color="auto"/>
                                <w:bottom w:val="none" w:sz="0" w:space="0" w:color="auto"/>
                                <w:right w:val="none" w:sz="0" w:space="0" w:color="auto"/>
                              </w:divBdr>
                              <w:divsChild>
                                <w:div w:id="18187635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9940370">
                          <w:marLeft w:val="0"/>
                          <w:marRight w:val="0"/>
                          <w:marTop w:val="0"/>
                          <w:marBottom w:val="0"/>
                          <w:divBdr>
                            <w:top w:val="none" w:sz="0" w:space="0" w:color="auto"/>
                            <w:left w:val="none" w:sz="0" w:space="0" w:color="auto"/>
                            <w:bottom w:val="none" w:sz="0" w:space="0" w:color="auto"/>
                            <w:right w:val="none" w:sz="0" w:space="0" w:color="auto"/>
                          </w:divBdr>
                          <w:divsChild>
                            <w:div w:id="709182621">
                              <w:marLeft w:val="0"/>
                              <w:marRight w:val="0"/>
                              <w:marTop w:val="120"/>
                              <w:marBottom w:val="0"/>
                              <w:divBdr>
                                <w:top w:val="none" w:sz="0" w:space="0" w:color="auto"/>
                                <w:left w:val="none" w:sz="0" w:space="0" w:color="auto"/>
                                <w:bottom w:val="none" w:sz="0" w:space="0" w:color="auto"/>
                                <w:right w:val="none" w:sz="0" w:space="0" w:color="auto"/>
                              </w:divBdr>
                            </w:div>
                            <w:div w:id="1329405252">
                              <w:marLeft w:val="0"/>
                              <w:marRight w:val="0"/>
                              <w:marTop w:val="0"/>
                              <w:marBottom w:val="0"/>
                              <w:divBdr>
                                <w:top w:val="none" w:sz="0" w:space="0" w:color="auto"/>
                                <w:left w:val="none" w:sz="0" w:space="0" w:color="auto"/>
                                <w:bottom w:val="none" w:sz="0" w:space="0" w:color="auto"/>
                                <w:right w:val="none" w:sz="0" w:space="0" w:color="auto"/>
                              </w:divBdr>
                              <w:divsChild>
                                <w:div w:id="14552462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54906">
          <w:marLeft w:val="0"/>
          <w:marRight w:val="0"/>
          <w:marTop w:val="0"/>
          <w:marBottom w:val="0"/>
          <w:divBdr>
            <w:top w:val="none" w:sz="0" w:space="0" w:color="auto"/>
            <w:left w:val="none" w:sz="0" w:space="0" w:color="auto"/>
            <w:bottom w:val="none" w:sz="0" w:space="0" w:color="auto"/>
            <w:right w:val="none" w:sz="0" w:space="0" w:color="auto"/>
          </w:divBdr>
          <w:divsChild>
            <w:div w:id="855579774">
              <w:marLeft w:val="0"/>
              <w:marRight w:val="0"/>
              <w:marTop w:val="120"/>
              <w:marBottom w:val="0"/>
              <w:divBdr>
                <w:top w:val="none" w:sz="0" w:space="0" w:color="auto"/>
                <w:left w:val="none" w:sz="0" w:space="0" w:color="auto"/>
                <w:bottom w:val="none" w:sz="0" w:space="0" w:color="auto"/>
                <w:right w:val="none" w:sz="0" w:space="0" w:color="auto"/>
              </w:divBdr>
            </w:div>
            <w:div w:id="375131896">
              <w:marLeft w:val="0"/>
              <w:marRight w:val="0"/>
              <w:marTop w:val="0"/>
              <w:marBottom w:val="0"/>
              <w:divBdr>
                <w:top w:val="none" w:sz="0" w:space="0" w:color="auto"/>
                <w:left w:val="none" w:sz="0" w:space="0" w:color="auto"/>
                <w:bottom w:val="none" w:sz="0" w:space="0" w:color="auto"/>
                <w:right w:val="none" w:sz="0" w:space="0" w:color="auto"/>
              </w:divBdr>
            </w:div>
          </w:divsChild>
        </w:div>
        <w:div w:id="1028215002">
          <w:marLeft w:val="480"/>
          <w:marRight w:val="0"/>
          <w:marTop w:val="0"/>
          <w:marBottom w:val="0"/>
          <w:divBdr>
            <w:top w:val="none" w:sz="0" w:space="0" w:color="auto"/>
            <w:left w:val="none" w:sz="0" w:space="0" w:color="auto"/>
            <w:bottom w:val="none" w:sz="0" w:space="0" w:color="auto"/>
            <w:right w:val="none" w:sz="0" w:space="0" w:color="auto"/>
          </w:divBdr>
        </w:div>
        <w:div w:id="1564097863">
          <w:marLeft w:val="0"/>
          <w:marRight w:val="0"/>
          <w:marTop w:val="0"/>
          <w:marBottom w:val="0"/>
          <w:divBdr>
            <w:top w:val="none" w:sz="0" w:space="0" w:color="auto"/>
            <w:left w:val="none" w:sz="0" w:space="0" w:color="auto"/>
            <w:bottom w:val="none" w:sz="0" w:space="0" w:color="auto"/>
            <w:right w:val="none" w:sz="0" w:space="0" w:color="auto"/>
          </w:divBdr>
          <w:divsChild>
            <w:div w:id="1567909408">
              <w:marLeft w:val="0"/>
              <w:marRight w:val="0"/>
              <w:marTop w:val="120"/>
              <w:marBottom w:val="0"/>
              <w:divBdr>
                <w:top w:val="none" w:sz="0" w:space="0" w:color="auto"/>
                <w:left w:val="none" w:sz="0" w:space="0" w:color="auto"/>
                <w:bottom w:val="none" w:sz="0" w:space="0" w:color="auto"/>
                <w:right w:val="none" w:sz="0" w:space="0" w:color="auto"/>
              </w:divBdr>
            </w:div>
            <w:div w:id="2015254079">
              <w:marLeft w:val="0"/>
              <w:marRight w:val="0"/>
              <w:marTop w:val="0"/>
              <w:marBottom w:val="0"/>
              <w:divBdr>
                <w:top w:val="none" w:sz="0" w:space="0" w:color="auto"/>
                <w:left w:val="none" w:sz="0" w:space="0" w:color="auto"/>
                <w:bottom w:val="none" w:sz="0" w:space="0" w:color="auto"/>
                <w:right w:val="none" w:sz="0" w:space="0" w:color="auto"/>
              </w:divBdr>
            </w:div>
          </w:divsChild>
        </w:div>
        <w:div w:id="377054974">
          <w:marLeft w:val="0"/>
          <w:marRight w:val="0"/>
          <w:marTop w:val="0"/>
          <w:marBottom w:val="0"/>
          <w:divBdr>
            <w:top w:val="none" w:sz="0" w:space="0" w:color="auto"/>
            <w:left w:val="none" w:sz="0" w:space="0" w:color="auto"/>
            <w:bottom w:val="none" w:sz="0" w:space="0" w:color="auto"/>
            <w:right w:val="none" w:sz="0" w:space="0" w:color="auto"/>
          </w:divBdr>
          <w:divsChild>
            <w:div w:id="1479153246">
              <w:marLeft w:val="0"/>
              <w:marRight w:val="0"/>
              <w:marTop w:val="120"/>
              <w:marBottom w:val="0"/>
              <w:divBdr>
                <w:top w:val="none" w:sz="0" w:space="0" w:color="auto"/>
                <w:left w:val="none" w:sz="0" w:space="0" w:color="auto"/>
                <w:bottom w:val="none" w:sz="0" w:space="0" w:color="auto"/>
                <w:right w:val="none" w:sz="0" w:space="0" w:color="auto"/>
              </w:divBdr>
            </w:div>
            <w:div w:id="621956932">
              <w:marLeft w:val="0"/>
              <w:marRight w:val="0"/>
              <w:marTop w:val="0"/>
              <w:marBottom w:val="0"/>
              <w:divBdr>
                <w:top w:val="none" w:sz="0" w:space="0" w:color="auto"/>
                <w:left w:val="none" w:sz="0" w:space="0" w:color="auto"/>
                <w:bottom w:val="none" w:sz="0" w:space="0" w:color="auto"/>
                <w:right w:val="none" w:sz="0" w:space="0" w:color="auto"/>
              </w:divBdr>
            </w:div>
          </w:divsChild>
        </w:div>
        <w:div w:id="1710645799">
          <w:marLeft w:val="0"/>
          <w:marRight w:val="0"/>
          <w:marTop w:val="0"/>
          <w:marBottom w:val="0"/>
          <w:divBdr>
            <w:top w:val="none" w:sz="0" w:space="0" w:color="auto"/>
            <w:left w:val="none" w:sz="0" w:space="0" w:color="auto"/>
            <w:bottom w:val="none" w:sz="0" w:space="0" w:color="auto"/>
            <w:right w:val="none" w:sz="0" w:space="0" w:color="auto"/>
          </w:divBdr>
          <w:divsChild>
            <w:div w:id="1212958600">
              <w:marLeft w:val="0"/>
              <w:marRight w:val="0"/>
              <w:marTop w:val="120"/>
              <w:marBottom w:val="0"/>
              <w:divBdr>
                <w:top w:val="none" w:sz="0" w:space="0" w:color="auto"/>
                <w:left w:val="none" w:sz="0" w:space="0" w:color="auto"/>
                <w:bottom w:val="none" w:sz="0" w:space="0" w:color="auto"/>
                <w:right w:val="none" w:sz="0" w:space="0" w:color="auto"/>
              </w:divBdr>
            </w:div>
            <w:div w:id="1291403424">
              <w:marLeft w:val="0"/>
              <w:marRight w:val="0"/>
              <w:marTop w:val="0"/>
              <w:marBottom w:val="0"/>
              <w:divBdr>
                <w:top w:val="none" w:sz="0" w:space="0" w:color="auto"/>
                <w:left w:val="none" w:sz="0" w:space="0" w:color="auto"/>
                <w:bottom w:val="none" w:sz="0" w:space="0" w:color="auto"/>
                <w:right w:val="none" w:sz="0" w:space="0" w:color="auto"/>
              </w:divBdr>
            </w:div>
          </w:divsChild>
        </w:div>
        <w:div w:id="753356566">
          <w:marLeft w:val="0"/>
          <w:marRight w:val="0"/>
          <w:marTop w:val="0"/>
          <w:marBottom w:val="0"/>
          <w:divBdr>
            <w:top w:val="none" w:sz="0" w:space="0" w:color="auto"/>
            <w:left w:val="none" w:sz="0" w:space="0" w:color="auto"/>
            <w:bottom w:val="none" w:sz="0" w:space="0" w:color="auto"/>
            <w:right w:val="none" w:sz="0" w:space="0" w:color="auto"/>
          </w:divBdr>
          <w:divsChild>
            <w:div w:id="677659203">
              <w:marLeft w:val="0"/>
              <w:marRight w:val="0"/>
              <w:marTop w:val="120"/>
              <w:marBottom w:val="0"/>
              <w:divBdr>
                <w:top w:val="none" w:sz="0" w:space="0" w:color="auto"/>
                <w:left w:val="none" w:sz="0" w:space="0" w:color="auto"/>
                <w:bottom w:val="none" w:sz="0" w:space="0" w:color="auto"/>
                <w:right w:val="none" w:sz="0" w:space="0" w:color="auto"/>
              </w:divBdr>
            </w:div>
            <w:div w:id="539517553">
              <w:marLeft w:val="0"/>
              <w:marRight w:val="0"/>
              <w:marTop w:val="0"/>
              <w:marBottom w:val="0"/>
              <w:divBdr>
                <w:top w:val="none" w:sz="0" w:space="0" w:color="auto"/>
                <w:left w:val="none" w:sz="0" w:space="0" w:color="auto"/>
                <w:bottom w:val="none" w:sz="0" w:space="0" w:color="auto"/>
                <w:right w:val="none" w:sz="0" w:space="0" w:color="auto"/>
              </w:divBdr>
            </w:div>
          </w:divsChild>
        </w:div>
        <w:div w:id="1050614926">
          <w:marLeft w:val="0"/>
          <w:marRight w:val="0"/>
          <w:marTop w:val="0"/>
          <w:marBottom w:val="0"/>
          <w:divBdr>
            <w:top w:val="none" w:sz="0" w:space="0" w:color="auto"/>
            <w:left w:val="none" w:sz="0" w:space="0" w:color="auto"/>
            <w:bottom w:val="none" w:sz="0" w:space="0" w:color="auto"/>
            <w:right w:val="none" w:sz="0" w:space="0" w:color="auto"/>
          </w:divBdr>
          <w:divsChild>
            <w:div w:id="610868169">
              <w:marLeft w:val="0"/>
              <w:marRight w:val="0"/>
              <w:marTop w:val="120"/>
              <w:marBottom w:val="0"/>
              <w:divBdr>
                <w:top w:val="none" w:sz="0" w:space="0" w:color="auto"/>
                <w:left w:val="none" w:sz="0" w:space="0" w:color="auto"/>
                <w:bottom w:val="none" w:sz="0" w:space="0" w:color="auto"/>
                <w:right w:val="none" w:sz="0" w:space="0" w:color="auto"/>
              </w:divBdr>
            </w:div>
            <w:div w:id="78262357">
              <w:marLeft w:val="0"/>
              <w:marRight w:val="0"/>
              <w:marTop w:val="0"/>
              <w:marBottom w:val="0"/>
              <w:divBdr>
                <w:top w:val="none" w:sz="0" w:space="0" w:color="auto"/>
                <w:left w:val="none" w:sz="0" w:space="0" w:color="auto"/>
                <w:bottom w:val="none" w:sz="0" w:space="0" w:color="auto"/>
                <w:right w:val="none" w:sz="0" w:space="0" w:color="auto"/>
              </w:divBdr>
            </w:div>
          </w:divsChild>
        </w:div>
        <w:div w:id="2033219372">
          <w:marLeft w:val="0"/>
          <w:marRight w:val="0"/>
          <w:marTop w:val="0"/>
          <w:marBottom w:val="0"/>
          <w:divBdr>
            <w:top w:val="none" w:sz="0" w:space="0" w:color="auto"/>
            <w:left w:val="none" w:sz="0" w:space="0" w:color="auto"/>
            <w:bottom w:val="none" w:sz="0" w:space="0" w:color="auto"/>
            <w:right w:val="none" w:sz="0" w:space="0" w:color="auto"/>
          </w:divBdr>
          <w:divsChild>
            <w:div w:id="2127015">
              <w:marLeft w:val="0"/>
              <w:marRight w:val="0"/>
              <w:marTop w:val="120"/>
              <w:marBottom w:val="0"/>
              <w:divBdr>
                <w:top w:val="none" w:sz="0" w:space="0" w:color="auto"/>
                <w:left w:val="none" w:sz="0" w:space="0" w:color="auto"/>
                <w:bottom w:val="none" w:sz="0" w:space="0" w:color="auto"/>
                <w:right w:val="none" w:sz="0" w:space="0" w:color="auto"/>
              </w:divBdr>
            </w:div>
            <w:div w:id="1527866101">
              <w:marLeft w:val="0"/>
              <w:marRight w:val="0"/>
              <w:marTop w:val="0"/>
              <w:marBottom w:val="0"/>
              <w:divBdr>
                <w:top w:val="none" w:sz="0" w:space="0" w:color="auto"/>
                <w:left w:val="none" w:sz="0" w:space="0" w:color="auto"/>
                <w:bottom w:val="none" w:sz="0" w:space="0" w:color="auto"/>
                <w:right w:val="none" w:sz="0" w:space="0" w:color="auto"/>
              </w:divBdr>
            </w:div>
          </w:divsChild>
        </w:div>
        <w:div w:id="2136097254">
          <w:marLeft w:val="0"/>
          <w:marRight w:val="0"/>
          <w:marTop w:val="0"/>
          <w:marBottom w:val="0"/>
          <w:divBdr>
            <w:top w:val="none" w:sz="0" w:space="0" w:color="auto"/>
            <w:left w:val="none" w:sz="0" w:space="0" w:color="auto"/>
            <w:bottom w:val="none" w:sz="0" w:space="0" w:color="auto"/>
            <w:right w:val="none" w:sz="0" w:space="0" w:color="auto"/>
          </w:divBdr>
          <w:divsChild>
            <w:div w:id="198202807">
              <w:marLeft w:val="0"/>
              <w:marRight w:val="0"/>
              <w:marTop w:val="120"/>
              <w:marBottom w:val="0"/>
              <w:divBdr>
                <w:top w:val="none" w:sz="0" w:space="0" w:color="auto"/>
                <w:left w:val="none" w:sz="0" w:space="0" w:color="auto"/>
                <w:bottom w:val="none" w:sz="0" w:space="0" w:color="auto"/>
                <w:right w:val="none" w:sz="0" w:space="0" w:color="auto"/>
              </w:divBdr>
            </w:div>
            <w:div w:id="9378658">
              <w:marLeft w:val="0"/>
              <w:marRight w:val="0"/>
              <w:marTop w:val="0"/>
              <w:marBottom w:val="0"/>
              <w:divBdr>
                <w:top w:val="none" w:sz="0" w:space="0" w:color="auto"/>
                <w:left w:val="none" w:sz="0" w:space="0" w:color="auto"/>
                <w:bottom w:val="none" w:sz="0" w:space="0" w:color="auto"/>
                <w:right w:val="none" w:sz="0" w:space="0" w:color="auto"/>
              </w:divBdr>
            </w:div>
          </w:divsChild>
        </w:div>
        <w:div w:id="705447052">
          <w:marLeft w:val="480"/>
          <w:marRight w:val="0"/>
          <w:marTop w:val="0"/>
          <w:marBottom w:val="0"/>
          <w:divBdr>
            <w:top w:val="none" w:sz="0" w:space="0" w:color="auto"/>
            <w:left w:val="none" w:sz="0" w:space="0" w:color="auto"/>
            <w:bottom w:val="none" w:sz="0" w:space="0" w:color="auto"/>
            <w:right w:val="none" w:sz="0" w:space="0" w:color="auto"/>
          </w:divBdr>
        </w:div>
      </w:divsChild>
    </w:div>
    <w:div w:id="1551111500">
      <w:bodyDiv w:val="1"/>
      <w:marLeft w:val="0"/>
      <w:marRight w:val="0"/>
      <w:marTop w:val="0"/>
      <w:marBottom w:val="0"/>
      <w:divBdr>
        <w:top w:val="none" w:sz="0" w:space="0" w:color="auto"/>
        <w:left w:val="none" w:sz="0" w:space="0" w:color="auto"/>
        <w:bottom w:val="none" w:sz="0" w:space="0" w:color="auto"/>
        <w:right w:val="none" w:sz="0" w:space="0" w:color="auto"/>
      </w:divBdr>
      <w:divsChild>
        <w:div w:id="1724257839">
          <w:marLeft w:val="0"/>
          <w:marRight w:val="0"/>
          <w:marTop w:val="0"/>
          <w:marBottom w:val="0"/>
          <w:divBdr>
            <w:top w:val="none" w:sz="0" w:space="0" w:color="auto"/>
            <w:left w:val="none" w:sz="0" w:space="0" w:color="auto"/>
            <w:bottom w:val="none" w:sz="0" w:space="0" w:color="auto"/>
            <w:right w:val="none" w:sz="0" w:space="0" w:color="auto"/>
          </w:divBdr>
          <w:divsChild>
            <w:div w:id="1120536179">
              <w:marLeft w:val="0"/>
              <w:marRight w:val="0"/>
              <w:marTop w:val="0"/>
              <w:marBottom w:val="0"/>
              <w:divBdr>
                <w:top w:val="none" w:sz="0" w:space="0" w:color="auto"/>
                <w:left w:val="none" w:sz="0" w:space="0" w:color="auto"/>
                <w:bottom w:val="none" w:sz="0" w:space="0" w:color="auto"/>
                <w:right w:val="none" w:sz="0" w:space="0" w:color="auto"/>
              </w:divBdr>
            </w:div>
          </w:divsChild>
        </w:div>
        <w:div w:id="108093259">
          <w:marLeft w:val="0"/>
          <w:marRight w:val="0"/>
          <w:marTop w:val="0"/>
          <w:marBottom w:val="0"/>
          <w:divBdr>
            <w:top w:val="none" w:sz="0" w:space="0" w:color="auto"/>
            <w:left w:val="none" w:sz="0" w:space="0" w:color="auto"/>
            <w:bottom w:val="none" w:sz="0" w:space="0" w:color="auto"/>
            <w:right w:val="none" w:sz="0" w:space="0" w:color="auto"/>
          </w:divBdr>
          <w:divsChild>
            <w:div w:id="1956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4448">
      <w:bodyDiv w:val="1"/>
      <w:marLeft w:val="0"/>
      <w:marRight w:val="0"/>
      <w:marTop w:val="0"/>
      <w:marBottom w:val="0"/>
      <w:divBdr>
        <w:top w:val="none" w:sz="0" w:space="0" w:color="auto"/>
        <w:left w:val="none" w:sz="0" w:space="0" w:color="auto"/>
        <w:bottom w:val="none" w:sz="0" w:space="0" w:color="auto"/>
        <w:right w:val="none" w:sz="0" w:space="0" w:color="auto"/>
      </w:divBdr>
    </w:div>
    <w:div w:id="1570654767">
      <w:bodyDiv w:val="1"/>
      <w:marLeft w:val="0"/>
      <w:marRight w:val="0"/>
      <w:marTop w:val="0"/>
      <w:marBottom w:val="0"/>
      <w:divBdr>
        <w:top w:val="none" w:sz="0" w:space="0" w:color="auto"/>
        <w:left w:val="none" w:sz="0" w:space="0" w:color="auto"/>
        <w:bottom w:val="none" w:sz="0" w:space="0" w:color="auto"/>
        <w:right w:val="none" w:sz="0" w:space="0" w:color="auto"/>
      </w:divBdr>
    </w:div>
    <w:div w:id="1571118391">
      <w:bodyDiv w:val="1"/>
      <w:marLeft w:val="0"/>
      <w:marRight w:val="0"/>
      <w:marTop w:val="0"/>
      <w:marBottom w:val="0"/>
      <w:divBdr>
        <w:top w:val="none" w:sz="0" w:space="0" w:color="auto"/>
        <w:left w:val="none" w:sz="0" w:space="0" w:color="auto"/>
        <w:bottom w:val="none" w:sz="0" w:space="0" w:color="auto"/>
        <w:right w:val="none" w:sz="0" w:space="0" w:color="auto"/>
      </w:divBdr>
    </w:div>
    <w:div w:id="1571305075">
      <w:bodyDiv w:val="1"/>
      <w:marLeft w:val="0"/>
      <w:marRight w:val="0"/>
      <w:marTop w:val="0"/>
      <w:marBottom w:val="0"/>
      <w:divBdr>
        <w:top w:val="none" w:sz="0" w:space="0" w:color="auto"/>
        <w:left w:val="none" w:sz="0" w:space="0" w:color="auto"/>
        <w:bottom w:val="none" w:sz="0" w:space="0" w:color="auto"/>
        <w:right w:val="none" w:sz="0" w:space="0" w:color="auto"/>
      </w:divBdr>
    </w:div>
    <w:div w:id="1571771680">
      <w:bodyDiv w:val="1"/>
      <w:marLeft w:val="0"/>
      <w:marRight w:val="0"/>
      <w:marTop w:val="0"/>
      <w:marBottom w:val="0"/>
      <w:divBdr>
        <w:top w:val="none" w:sz="0" w:space="0" w:color="auto"/>
        <w:left w:val="none" w:sz="0" w:space="0" w:color="auto"/>
        <w:bottom w:val="none" w:sz="0" w:space="0" w:color="auto"/>
        <w:right w:val="none" w:sz="0" w:space="0" w:color="auto"/>
      </w:divBdr>
    </w:div>
    <w:div w:id="1578588294">
      <w:bodyDiv w:val="1"/>
      <w:marLeft w:val="0"/>
      <w:marRight w:val="0"/>
      <w:marTop w:val="0"/>
      <w:marBottom w:val="0"/>
      <w:divBdr>
        <w:top w:val="none" w:sz="0" w:space="0" w:color="auto"/>
        <w:left w:val="none" w:sz="0" w:space="0" w:color="auto"/>
        <w:bottom w:val="none" w:sz="0" w:space="0" w:color="auto"/>
        <w:right w:val="none" w:sz="0" w:space="0" w:color="auto"/>
      </w:divBdr>
      <w:divsChild>
        <w:div w:id="1416122592">
          <w:marLeft w:val="0"/>
          <w:marRight w:val="0"/>
          <w:marTop w:val="0"/>
          <w:marBottom w:val="0"/>
          <w:divBdr>
            <w:top w:val="none" w:sz="0" w:space="0" w:color="auto"/>
            <w:left w:val="none" w:sz="0" w:space="0" w:color="auto"/>
            <w:bottom w:val="none" w:sz="0" w:space="0" w:color="auto"/>
            <w:right w:val="none" w:sz="0" w:space="0" w:color="auto"/>
          </w:divBdr>
          <w:divsChild>
            <w:div w:id="973871171">
              <w:marLeft w:val="0"/>
              <w:marRight w:val="0"/>
              <w:marTop w:val="0"/>
              <w:marBottom w:val="0"/>
              <w:divBdr>
                <w:top w:val="none" w:sz="0" w:space="0" w:color="auto"/>
                <w:left w:val="none" w:sz="0" w:space="0" w:color="auto"/>
                <w:bottom w:val="none" w:sz="0" w:space="0" w:color="auto"/>
                <w:right w:val="none" w:sz="0" w:space="0" w:color="auto"/>
              </w:divBdr>
            </w:div>
          </w:divsChild>
        </w:div>
        <w:div w:id="1572499269">
          <w:marLeft w:val="0"/>
          <w:marRight w:val="0"/>
          <w:marTop w:val="0"/>
          <w:marBottom w:val="0"/>
          <w:divBdr>
            <w:top w:val="none" w:sz="0" w:space="0" w:color="auto"/>
            <w:left w:val="none" w:sz="0" w:space="0" w:color="auto"/>
            <w:bottom w:val="none" w:sz="0" w:space="0" w:color="auto"/>
            <w:right w:val="none" w:sz="0" w:space="0" w:color="auto"/>
          </w:divBdr>
          <w:divsChild>
            <w:div w:id="1782458840">
              <w:marLeft w:val="0"/>
              <w:marRight w:val="0"/>
              <w:marTop w:val="0"/>
              <w:marBottom w:val="0"/>
              <w:divBdr>
                <w:top w:val="none" w:sz="0" w:space="0" w:color="auto"/>
                <w:left w:val="none" w:sz="0" w:space="0" w:color="auto"/>
                <w:bottom w:val="none" w:sz="0" w:space="0" w:color="auto"/>
                <w:right w:val="none" w:sz="0" w:space="0" w:color="auto"/>
              </w:divBdr>
              <w:divsChild>
                <w:div w:id="487869725">
                  <w:marLeft w:val="0"/>
                  <w:marRight w:val="0"/>
                  <w:marTop w:val="0"/>
                  <w:marBottom w:val="0"/>
                  <w:divBdr>
                    <w:top w:val="none" w:sz="0" w:space="0" w:color="auto"/>
                    <w:left w:val="none" w:sz="0" w:space="0" w:color="auto"/>
                    <w:bottom w:val="none" w:sz="0" w:space="0" w:color="auto"/>
                    <w:right w:val="none" w:sz="0" w:space="0" w:color="auto"/>
                  </w:divBdr>
                  <w:divsChild>
                    <w:div w:id="943196058">
                      <w:marLeft w:val="0"/>
                      <w:marRight w:val="0"/>
                      <w:marTop w:val="120"/>
                      <w:marBottom w:val="0"/>
                      <w:divBdr>
                        <w:top w:val="none" w:sz="0" w:space="0" w:color="auto"/>
                        <w:left w:val="none" w:sz="0" w:space="0" w:color="auto"/>
                        <w:bottom w:val="none" w:sz="0" w:space="0" w:color="auto"/>
                        <w:right w:val="none" w:sz="0" w:space="0" w:color="auto"/>
                      </w:divBdr>
                    </w:div>
                    <w:div w:id="870647445">
                      <w:marLeft w:val="0"/>
                      <w:marRight w:val="0"/>
                      <w:marTop w:val="0"/>
                      <w:marBottom w:val="0"/>
                      <w:divBdr>
                        <w:top w:val="none" w:sz="0" w:space="0" w:color="auto"/>
                        <w:left w:val="none" w:sz="0" w:space="0" w:color="auto"/>
                        <w:bottom w:val="none" w:sz="0" w:space="0" w:color="auto"/>
                        <w:right w:val="none" w:sz="0" w:space="0" w:color="auto"/>
                      </w:divBdr>
                    </w:div>
                  </w:divsChild>
                </w:div>
                <w:div w:id="1435781489">
                  <w:marLeft w:val="0"/>
                  <w:marRight w:val="0"/>
                  <w:marTop w:val="0"/>
                  <w:marBottom w:val="0"/>
                  <w:divBdr>
                    <w:top w:val="none" w:sz="0" w:space="0" w:color="auto"/>
                    <w:left w:val="none" w:sz="0" w:space="0" w:color="auto"/>
                    <w:bottom w:val="none" w:sz="0" w:space="0" w:color="auto"/>
                    <w:right w:val="none" w:sz="0" w:space="0" w:color="auto"/>
                  </w:divBdr>
                  <w:divsChild>
                    <w:div w:id="1569681231">
                      <w:marLeft w:val="0"/>
                      <w:marRight w:val="0"/>
                      <w:marTop w:val="120"/>
                      <w:marBottom w:val="0"/>
                      <w:divBdr>
                        <w:top w:val="none" w:sz="0" w:space="0" w:color="auto"/>
                        <w:left w:val="none" w:sz="0" w:space="0" w:color="auto"/>
                        <w:bottom w:val="none" w:sz="0" w:space="0" w:color="auto"/>
                        <w:right w:val="none" w:sz="0" w:space="0" w:color="auto"/>
                      </w:divBdr>
                    </w:div>
                    <w:div w:id="1120104892">
                      <w:marLeft w:val="0"/>
                      <w:marRight w:val="0"/>
                      <w:marTop w:val="0"/>
                      <w:marBottom w:val="0"/>
                      <w:divBdr>
                        <w:top w:val="none" w:sz="0" w:space="0" w:color="auto"/>
                        <w:left w:val="none" w:sz="0" w:space="0" w:color="auto"/>
                        <w:bottom w:val="none" w:sz="0" w:space="0" w:color="auto"/>
                        <w:right w:val="none" w:sz="0" w:space="0" w:color="auto"/>
                      </w:divBdr>
                    </w:div>
                  </w:divsChild>
                </w:div>
                <w:div w:id="1837571391">
                  <w:marLeft w:val="0"/>
                  <w:marRight w:val="0"/>
                  <w:marTop w:val="0"/>
                  <w:marBottom w:val="0"/>
                  <w:divBdr>
                    <w:top w:val="none" w:sz="0" w:space="0" w:color="auto"/>
                    <w:left w:val="none" w:sz="0" w:space="0" w:color="auto"/>
                    <w:bottom w:val="none" w:sz="0" w:space="0" w:color="auto"/>
                    <w:right w:val="none" w:sz="0" w:space="0" w:color="auto"/>
                  </w:divBdr>
                  <w:divsChild>
                    <w:div w:id="335151592">
                      <w:marLeft w:val="0"/>
                      <w:marRight w:val="0"/>
                      <w:marTop w:val="120"/>
                      <w:marBottom w:val="0"/>
                      <w:divBdr>
                        <w:top w:val="none" w:sz="0" w:space="0" w:color="auto"/>
                        <w:left w:val="none" w:sz="0" w:space="0" w:color="auto"/>
                        <w:bottom w:val="none" w:sz="0" w:space="0" w:color="auto"/>
                        <w:right w:val="none" w:sz="0" w:space="0" w:color="auto"/>
                      </w:divBdr>
                    </w:div>
                    <w:div w:id="554779982">
                      <w:marLeft w:val="0"/>
                      <w:marRight w:val="0"/>
                      <w:marTop w:val="0"/>
                      <w:marBottom w:val="0"/>
                      <w:divBdr>
                        <w:top w:val="none" w:sz="0" w:space="0" w:color="auto"/>
                        <w:left w:val="none" w:sz="0" w:space="0" w:color="auto"/>
                        <w:bottom w:val="none" w:sz="0" w:space="0" w:color="auto"/>
                        <w:right w:val="none" w:sz="0" w:space="0" w:color="auto"/>
                      </w:divBdr>
                    </w:div>
                  </w:divsChild>
                </w:div>
                <w:div w:id="1447432924">
                  <w:marLeft w:val="0"/>
                  <w:marRight w:val="0"/>
                  <w:marTop w:val="0"/>
                  <w:marBottom w:val="0"/>
                  <w:divBdr>
                    <w:top w:val="none" w:sz="0" w:space="0" w:color="auto"/>
                    <w:left w:val="none" w:sz="0" w:space="0" w:color="auto"/>
                    <w:bottom w:val="none" w:sz="0" w:space="0" w:color="auto"/>
                    <w:right w:val="none" w:sz="0" w:space="0" w:color="auto"/>
                  </w:divBdr>
                  <w:divsChild>
                    <w:div w:id="427849575">
                      <w:marLeft w:val="0"/>
                      <w:marRight w:val="0"/>
                      <w:marTop w:val="120"/>
                      <w:marBottom w:val="0"/>
                      <w:divBdr>
                        <w:top w:val="none" w:sz="0" w:space="0" w:color="auto"/>
                        <w:left w:val="none" w:sz="0" w:space="0" w:color="auto"/>
                        <w:bottom w:val="none" w:sz="0" w:space="0" w:color="auto"/>
                        <w:right w:val="none" w:sz="0" w:space="0" w:color="auto"/>
                      </w:divBdr>
                    </w:div>
                    <w:div w:id="1507943106">
                      <w:marLeft w:val="0"/>
                      <w:marRight w:val="0"/>
                      <w:marTop w:val="0"/>
                      <w:marBottom w:val="0"/>
                      <w:divBdr>
                        <w:top w:val="none" w:sz="0" w:space="0" w:color="auto"/>
                        <w:left w:val="none" w:sz="0" w:space="0" w:color="auto"/>
                        <w:bottom w:val="none" w:sz="0" w:space="0" w:color="auto"/>
                        <w:right w:val="none" w:sz="0" w:space="0" w:color="auto"/>
                      </w:divBdr>
                    </w:div>
                  </w:divsChild>
                </w:div>
                <w:div w:id="1485659535">
                  <w:marLeft w:val="0"/>
                  <w:marRight w:val="0"/>
                  <w:marTop w:val="0"/>
                  <w:marBottom w:val="0"/>
                  <w:divBdr>
                    <w:top w:val="none" w:sz="0" w:space="0" w:color="auto"/>
                    <w:left w:val="none" w:sz="0" w:space="0" w:color="auto"/>
                    <w:bottom w:val="none" w:sz="0" w:space="0" w:color="auto"/>
                    <w:right w:val="none" w:sz="0" w:space="0" w:color="auto"/>
                  </w:divBdr>
                  <w:divsChild>
                    <w:div w:id="575553237">
                      <w:marLeft w:val="0"/>
                      <w:marRight w:val="0"/>
                      <w:marTop w:val="120"/>
                      <w:marBottom w:val="0"/>
                      <w:divBdr>
                        <w:top w:val="none" w:sz="0" w:space="0" w:color="auto"/>
                        <w:left w:val="none" w:sz="0" w:space="0" w:color="auto"/>
                        <w:bottom w:val="none" w:sz="0" w:space="0" w:color="auto"/>
                        <w:right w:val="none" w:sz="0" w:space="0" w:color="auto"/>
                      </w:divBdr>
                    </w:div>
                    <w:div w:id="2789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3167">
      <w:bodyDiv w:val="1"/>
      <w:marLeft w:val="0"/>
      <w:marRight w:val="0"/>
      <w:marTop w:val="0"/>
      <w:marBottom w:val="0"/>
      <w:divBdr>
        <w:top w:val="none" w:sz="0" w:space="0" w:color="auto"/>
        <w:left w:val="none" w:sz="0" w:space="0" w:color="auto"/>
        <w:bottom w:val="none" w:sz="0" w:space="0" w:color="auto"/>
        <w:right w:val="none" w:sz="0" w:space="0" w:color="auto"/>
      </w:divBdr>
    </w:div>
    <w:div w:id="1584990929">
      <w:bodyDiv w:val="1"/>
      <w:marLeft w:val="0"/>
      <w:marRight w:val="0"/>
      <w:marTop w:val="0"/>
      <w:marBottom w:val="0"/>
      <w:divBdr>
        <w:top w:val="none" w:sz="0" w:space="0" w:color="auto"/>
        <w:left w:val="none" w:sz="0" w:space="0" w:color="auto"/>
        <w:bottom w:val="none" w:sz="0" w:space="0" w:color="auto"/>
        <w:right w:val="none" w:sz="0" w:space="0" w:color="auto"/>
      </w:divBdr>
      <w:divsChild>
        <w:div w:id="1891919935">
          <w:marLeft w:val="0"/>
          <w:marRight w:val="0"/>
          <w:marTop w:val="0"/>
          <w:marBottom w:val="0"/>
          <w:divBdr>
            <w:top w:val="none" w:sz="0" w:space="0" w:color="auto"/>
            <w:left w:val="none" w:sz="0" w:space="0" w:color="auto"/>
            <w:bottom w:val="none" w:sz="0" w:space="0" w:color="auto"/>
            <w:right w:val="none" w:sz="0" w:space="0" w:color="auto"/>
          </w:divBdr>
          <w:divsChild>
            <w:div w:id="1631091306">
              <w:marLeft w:val="0"/>
              <w:marRight w:val="0"/>
              <w:marTop w:val="0"/>
              <w:marBottom w:val="0"/>
              <w:divBdr>
                <w:top w:val="none" w:sz="0" w:space="0" w:color="auto"/>
                <w:left w:val="none" w:sz="0" w:space="0" w:color="auto"/>
                <w:bottom w:val="none" w:sz="0" w:space="0" w:color="auto"/>
                <w:right w:val="none" w:sz="0" w:space="0" w:color="auto"/>
              </w:divBdr>
              <w:divsChild>
                <w:div w:id="1408071540">
                  <w:marLeft w:val="0"/>
                  <w:marRight w:val="0"/>
                  <w:marTop w:val="0"/>
                  <w:marBottom w:val="0"/>
                  <w:divBdr>
                    <w:top w:val="none" w:sz="0" w:space="0" w:color="auto"/>
                    <w:left w:val="none" w:sz="0" w:space="0" w:color="auto"/>
                    <w:bottom w:val="none" w:sz="0" w:space="0" w:color="auto"/>
                    <w:right w:val="none" w:sz="0" w:space="0" w:color="auto"/>
                  </w:divBdr>
                  <w:divsChild>
                    <w:div w:id="557479865">
                      <w:marLeft w:val="0"/>
                      <w:marRight w:val="0"/>
                      <w:marTop w:val="120"/>
                      <w:marBottom w:val="0"/>
                      <w:divBdr>
                        <w:top w:val="none" w:sz="0" w:space="0" w:color="auto"/>
                        <w:left w:val="none" w:sz="0" w:space="0" w:color="auto"/>
                        <w:bottom w:val="none" w:sz="0" w:space="0" w:color="auto"/>
                        <w:right w:val="none" w:sz="0" w:space="0" w:color="auto"/>
                      </w:divBdr>
                    </w:div>
                    <w:div w:id="461578551">
                      <w:marLeft w:val="0"/>
                      <w:marRight w:val="0"/>
                      <w:marTop w:val="0"/>
                      <w:marBottom w:val="0"/>
                      <w:divBdr>
                        <w:top w:val="none" w:sz="0" w:space="0" w:color="auto"/>
                        <w:left w:val="none" w:sz="0" w:space="0" w:color="auto"/>
                        <w:bottom w:val="none" w:sz="0" w:space="0" w:color="auto"/>
                        <w:right w:val="none" w:sz="0" w:space="0" w:color="auto"/>
                      </w:divBdr>
                    </w:div>
                  </w:divsChild>
                </w:div>
                <w:div w:id="1957904731">
                  <w:marLeft w:val="0"/>
                  <w:marRight w:val="0"/>
                  <w:marTop w:val="0"/>
                  <w:marBottom w:val="0"/>
                  <w:divBdr>
                    <w:top w:val="none" w:sz="0" w:space="0" w:color="auto"/>
                    <w:left w:val="none" w:sz="0" w:space="0" w:color="auto"/>
                    <w:bottom w:val="none" w:sz="0" w:space="0" w:color="auto"/>
                    <w:right w:val="none" w:sz="0" w:space="0" w:color="auto"/>
                  </w:divBdr>
                  <w:divsChild>
                    <w:div w:id="1316643702">
                      <w:marLeft w:val="0"/>
                      <w:marRight w:val="0"/>
                      <w:marTop w:val="120"/>
                      <w:marBottom w:val="0"/>
                      <w:divBdr>
                        <w:top w:val="none" w:sz="0" w:space="0" w:color="auto"/>
                        <w:left w:val="none" w:sz="0" w:space="0" w:color="auto"/>
                        <w:bottom w:val="none" w:sz="0" w:space="0" w:color="auto"/>
                        <w:right w:val="none" w:sz="0" w:space="0" w:color="auto"/>
                      </w:divBdr>
                    </w:div>
                    <w:div w:id="14375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2835">
          <w:marLeft w:val="0"/>
          <w:marRight w:val="0"/>
          <w:marTop w:val="0"/>
          <w:marBottom w:val="0"/>
          <w:divBdr>
            <w:top w:val="none" w:sz="0" w:space="0" w:color="auto"/>
            <w:left w:val="none" w:sz="0" w:space="0" w:color="auto"/>
            <w:bottom w:val="none" w:sz="0" w:space="0" w:color="auto"/>
            <w:right w:val="none" w:sz="0" w:space="0" w:color="auto"/>
          </w:divBdr>
          <w:divsChild>
            <w:div w:id="756707400">
              <w:marLeft w:val="0"/>
              <w:marRight w:val="0"/>
              <w:marTop w:val="0"/>
              <w:marBottom w:val="0"/>
              <w:divBdr>
                <w:top w:val="none" w:sz="0" w:space="0" w:color="auto"/>
                <w:left w:val="none" w:sz="0" w:space="0" w:color="auto"/>
                <w:bottom w:val="none" w:sz="0" w:space="0" w:color="auto"/>
                <w:right w:val="none" w:sz="0" w:space="0" w:color="auto"/>
              </w:divBdr>
              <w:divsChild>
                <w:div w:id="53966649">
                  <w:marLeft w:val="0"/>
                  <w:marRight w:val="0"/>
                  <w:marTop w:val="0"/>
                  <w:marBottom w:val="0"/>
                  <w:divBdr>
                    <w:top w:val="none" w:sz="0" w:space="0" w:color="auto"/>
                    <w:left w:val="none" w:sz="0" w:space="0" w:color="auto"/>
                    <w:bottom w:val="none" w:sz="0" w:space="0" w:color="auto"/>
                    <w:right w:val="none" w:sz="0" w:space="0" w:color="auto"/>
                  </w:divBdr>
                  <w:divsChild>
                    <w:div w:id="1657801897">
                      <w:marLeft w:val="0"/>
                      <w:marRight w:val="0"/>
                      <w:marTop w:val="120"/>
                      <w:marBottom w:val="0"/>
                      <w:divBdr>
                        <w:top w:val="none" w:sz="0" w:space="0" w:color="auto"/>
                        <w:left w:val="none" w:sz="0" w:space="0" w:color="auto"/>
                        <w:bottom w:val="none" w:sz="0" w:space="0" w:color="auto"/>
                        <w:right w:val="none" w:sz="0" w:space="0" w:color="auto"/>
                      </w:divBdr>
                    </w:div>
                    <w:div w:id="792745009">
                      <w:marLeft w:val="0"/>
                      <w:marRight w:val="0"/>
                      <w:marTop w:val="0"/>
                      <w:marBottom w:val="0"/>
                      <w:divBdr>
                        <w:top w:val="none" w:sz="0" w:space="0" w:color="auto"/>
                        <w:left w:val="none" w:sz="0" w:space="0" w:color="auto"/>
                        <w:bottom w:val="none" w:sz="0" w:space="0" w:color="auto"/>
                        <w:right w:val="none" w:sz="0" w:space="0" w:color="auto"/>
                      </w:divBdr>
                    </w:div>
                  </w:divsChild>
                </w:div>
                <w:div w:id="6560658">
                  <w:marLeft w:val="0"/>
                  <w:marRight w:val="0"/>
                  <w:marTop w:val="0"/>
                  <w:marBottom w:val="0"/>
                  <w:divBdr>
                    <w:top w:val="none" w:sz="0" w:space="0" w:color="auto"/>
                    <w:left w:val="none" w:sz="0" w:space="0" w:color="auto"/>
                    <w:bottom w:val="none" w:sz="0" w:space="0" w:color="auto"/>
                    <w:right w:val="none" w:sz="0" w:space="0" w:color="auto"/>
                  </w:divBdr>
                  <w:divsChild>
                    <w:div w:id="1793279720">
                      <w:marLeft w:val="0"/>
                      <w:marRight w:val="0"/>
                      <w:marTop w:val="120"/>
                      <w:marBottom w:val="0"/>
                      <w:divBdr>
                        <w:top w:val="none" w:sz="0" w:space="0" w:color="auto"/>
                        <w:left w:val="none" w:sz="0" w:space="0" w:color="auto"/>
                        <w:bottom w:val="none" w:sz="0" w:space="0" w:color="auto"/>
                        <w:right w:val="none" w:sz="0" w:space="0" w:color="auto"/>
                      </w:divBdr>
                    </w:div>
                    <w:div w:id="13068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780">
      <w:bodyDiv w:val="1"/>
      <w:marLeft w:val="0"/>
      <w:marRight w:val="0"/>
      <w:marTop w:val="0"/>
      <w:marBottom w:val="0"/>
      <w:divBdr>
        <w:top w:val="none" w:sz="0" w:space="0" w:color="auto"/>
        <w:left w:val="none" w:sz="0" w:space="0" w:color="auto"/>
        <w:bottom w:val="none" w:sz="0" w:space="0" w:color="auto"/>
        <w:right w:val="none" w:sz="0" w:space="0" w:color="auto"/>
      </w:divBdr>
    </w:div>
    <w:div w:id="1596398316">
      <w:bodyDiv w:val="1"/>
      <w:marLeft w:val="0"/>
      <w:marRight w:val="0"/>
      <w:marTop w:val="0"/>
      <w:marBottom w:val="0"/>
      <w:divBdr>
        <w:top w:val="none" w:sz="0" w:space="0" w:color="auto"/>
        <w:left w:val="none" w:sz="0" w:space="0" w:color="auto"/>
        <w:bottom w:val="none" w:sz="0" w:space="0" w:color="auto"/>
        <w:right w:val="none" w:sz="0" w:space="0" w:color="auto"/>
      </w:divBdr>
      <w:divsChild>
        <w:div w:id="1882135277">
          <w:marLeft w:val="0"/>
          <w:marRight w:val="0"/>
          <w:marTop w:val="0"/>
          <w:marBottom w:val="0"/>
          <w:divBdr>
            <w:top w:val="none" w:sz="0" w:space="0" w:color="auto"/>
            <w:left w:val="none" w:sz="0" w:space="0" w:color="auto"/>
            <w:bottom w:val="none" w:sz="0" w:space="0" w:color="auto"/>
            <w:right w:val="none" w:sz="0" w:space="0" w:color="auto"/>
          </w:divBdr>
          <w:divsChild>
            <w:div w:id="1069694581">
              <w:marLeft w:val="0"/>
              <w:marRight w:val="0"/>
              <w:marTop w:val="120"/>
              <w:marBottom w:val="0"/>
              <w:divBdr>
                <w:top w:val="none" w:sz="0" w:space="0" w:color="auto"/>
                <w:left w:val="none" w:sz="0" w:space="0" w:color="auto"/>
                <w:bottom w:val="none" w:sz="0" w:space="0" w:color="auto"/>
                <w:right w:val="none" w:sz="0" w:space="0" w:color="auto"/>
              </w:divBdr>
            </w:div>
            <w:div w:id="388695764">
              <w:marLeft w:val="0"/>
              <w:marRight w:val="0"/>
              <w:marTop w:val="0"/>
              <w:marBottom w:val="0"/>
              <w:divBdr>
                <w:top w:val="none" w:sz="0" w:space="0" w:color="auto"/>
                <w:left w:val="none" w:sz="0" w:space="0" w:color="auto"/>
                <w:bottom w:val="none" w:sz="0" w:space="0" w:color="auto"/>
                <w:right w:val="none" w:sz="0" w:space="0" w:color="auto"/>
              </w:divBdr>
            </w:div>
          </w:divsChild>
        </w:div>
        <w:div w:id="2125416232">
          <w:marLeft w:val="0"/>
          <w:marRight w:val="0"/>
          <w:marTop w:val="0"/>
          <w:marBottom w:val="0"/>
          <w:divBdr>
            <w:top w:val="none" w:sz="0" w:space="0" w:color="auto"/>
            <w:left w:val="none" w:sz="0" w:space="0" w:color="auto"/>
            <w:bottom w:val="none" w:sz="0" w:space="0" w:color="auto"/>
            <w:right w:val="none" w:sz="0" w:space="0" w:color="auto"/>
          </w:divBdr>
          <w:divsChild>
            <w:div w:id="211507003">
              <w:marLeft w:val="0"/>
              <w:marRight w:val="0"/>
              <w:marTop w:val="120"/>
              <w:marBottom w:val="0"/>
              <w:divBdr>
                <w:top w:val="none" w:sz="0" w:space="0" w:color="auto"/>
                <w:left w:val="none" w:sz="0" w:space="0" w:color="auto"/>
                <w:bottom w:val="none" w:sz="0" w:space="0" w:color="auto"/>
                <w:right w:val="none" w:sz="0" w:space="0" w:color="auto"/>
              </w:divBdr>
            </w:div>
            <w:div w:id="1045637093">
              <w:marLeft w:val="0"/>
              <w:marRight w:val="0"/>
              <w:marTop w:val="0"/>
              <w:marBottom w:val="0"/>
              <w:divBdr>
                <w:top w:val="none" w:sz="0" w:space="0" w:color="auto"/>
                <w:left w:val="none" w:sz="0" w:space="0" w:color="auto"/>
                <w:bottom w:val="none" w:sz="0" w:space="0" w:color="auto"/>
                <w:right w:val="none" w:sz="0" w:space="0" w:color="auto"/>
              </w:divBdr>
              <w:divsChild>
                <w:div w:id="1815676256">
                  <w:marLeft w:val="0"/>
                  <w:marRight w:val="0"/>
                  <w:marTop w:val="0"/>
                  <w:marBottom w:val="0"/>
                  <w:divBdr>
                    <w:top w:val="none" w:sz="0" w:space="0" w:color="auto"/>
                    <w:left w:val="none" w:sz="0" w:space="0" w:color="auto"/>
                    <w:bottom w:val="none" w:sz="0" w:space="0" w:color="auto"/>
                    <w:right w:val="none" w:sz="0" w:space="0" w:color="auto"/>
                  </w:divBdr>
                  <w:divsChild>
                    <w:div w:id="381708843">
                      <w:marLeft w:val="0"/>
                      <w:marRight w:val="0"/>
                      <w:marTop w:val="120"/>
                      <w:marBottom w:val="0"/>
                      <w:divBdr>
                        <w:top w:val="none" w:sz="0" w:space="0" w:color="auto"/>
                        <w:left w:val="none" w:sz="0" w:space="0" w:color="auto"/>
                        <w:bottom w:val="none" w:sz="0" w:space="0" w:color="auto"/>
                        <w:right w:val="none" w:sz="0" w:space="0" w:color="auto"/>
                      </w:divBdr>
                    </w:div>
                    <w:div w:id="754863312">
                      <w:marLeft w:val="0"/>
                      <w:marRight w:val="0"/>
                      <w:marTop w:val="0"/>
                      <w:marBottom w:val="0"/>
                      <w:divBdr>
                        <w:top w:val="none" w:sz="0" w:space="0" w:color="auto"/>
                        <w:left w:val="none" w:sz="0" w:space="0" w:color="auto"/>
                        <w:bottom w:val="none" w:sz="0" w:space="0" w:color="auto"/>
                        <w:right w:val="none" w:sz="0" w:space="0" w:color="auto"/>
                      </w:divBdr>
                    </w:div>
                  </w:divsChild>
                </w:div>
                <w:div w:id="1114861010">
                  <w:marLeft w:val="0"/>
                  <w:marRight w:val="0"/>
                  <w:marTop w:val="0"/>
                  <w:marBottom w:val="0"/>
                  <w:divBdr>
                    <w:top w:val="none" w:sz="0" w:space="0" w:color="auto"/>
                    <w:left w:val="none" w:sz="0" w:space="0" w:color="auto"/>
                    <w:bottom w:val="none" w:sz="0" w:space="0" w:color="auto"/>
                    <w:right w:val="none" w:sz="0" w:space="0" w:color="auto"/>
                  </w:divBdr>
                  <w:divsChild>
                    <w:div w:id="881330365">
                      <w:marLeft w:val="0"/>
                      <w:marRight w:val="0"/>
                      <w:marTop w:val="120"/>
                      <w:marBottom w:val="0"/>
                      <w:divBdr>
                        <w:top w:val="none" w:sz="0" w:space="0" w:color="auto"/>
                        <w:left w:val="none" w:sz="0" w:space="0" w:color="auto"/>
                        <w:bottom w:val="none" w:sz="0" w:space="0" w:color="auto"/>
                        <w:right w:val="none" w:sz="0" w:space="0" w:color="auto"/>
                      </w:divBdr>
                    </w:div>
                    <w:div w:id="10202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3380">
          <w:marLeft w:val="0"/>
          <w:marRight w:val="0"/>
          <w:marTop w:val="0"/>
          <w:marBottom w:val="0"/>
          <w:divBdr>
            <w:top w:val="none" w:sz="0" w:space="0" w:color="auto"/>
            <w:left w:val="none" w:sz="0" w:space="0" w:color="auto"/>
            <w:bottom w:val="none" w:sz="0" w:space="0" w:color="auto"/>
            <w:right w:val="none" w:sz="0" w:space="0" w:color="auto"/>
          </w:divBdr>
          <w:divsChild>
            <w:div w:id="1891378723">
              <w:marLeft w:val="0"/>
              <w:marRight w:val="0"/>
              <w:marTop w:val="120"/>
              <w:marBottom w:val="0"/>
              <w:divBdr>
                <w:top w:val="none" w:sz="0" w:space="0" w:color="auto"/>
                <w:left w:val="none" w:sz="0" w:space="0" w:color="auto"/>
                <w:bottom w:val="none" w:sz="0" w:space="0" w:color="auto"/>
                <w:right w:val="none" w:sz="0" w:space="0" w:color="auto"/>
              </w:divBdr>
            </w:div>
            <w:div w:id="266238533">
              <w:marLeft w:val="0"/>
              <w:marRight w:val="0"/>
              <w:marTop w:val="0"/>
              <w:marBottom w:val="0"/>
              <w:divBdr>
                <w:top w:val="none" w:sz="0" w:space="0" w:color="auto"/>
                <w:left w:val="none" w:sz="0" w:space="0" w:color="auto"/>
                <w:bottom w:val="none" w:sz="0" w:space="0" w:color="auto"/>
                <w:right w:val="none" w:sz="0" w:space="0" w:color="auto"/>
              </w:divBdr>
              <w:divsChild>
                <w:div w:id="389616719">
                  <w:marLeft w:val="0"/>
                  <w:marRight w:val="0"/>
                  <w:marTop w:val="0"/>
                  <w:marBottom w:val="0"/>
                  <w:divBdr>
                    <w:top w:val="none" w:sz="0" w:space="0" w:color="auto"/>
                    <w:left w:val="none" w:sz="0" w:space="0" w:color="auto"/>
                    <w:bottom w:val="none" w:sz="0" w:space="0" w:color="auto"/>
                    <w:right w:val="none" w:sz="0" w:space="0" w:color="auto"/>
                  </w:divBdr>
                  <w:divsChild>
                    <w:div w:id="626199205">
                      <w:marLeft w:val="0"/>
                      <w:marRight w:val="0"/>
                      <w:marTop w:val="120"/>
                      <w:marBottom w:val="0"/>
                      <w:divBdr>
                        <w:top w:val="none" w:sz="0" w:space="0" w:color="auto"/>
                        <w:left w:val="none" w:sz="0" w:space="0" w:color="auto"/>
                        <w:bottom w:val="none" w:sz="0" w:space="0" w:color="auto"/>
                        <w:right w:val="none" w:sz="0" w:space="0" w:color="auto"/>
                      </w:divBdr>
                    </w:div>
                    <w:div w:id="1488087491">
                      <w:marLeft w:val="0"/>
                      <w:marRight w:val="0"/>
                      <w:marTop w:val="0"/>
                      <w:marBottom w:val="0"/>
                      <w:divBdr>
                        <w:top w:val="none" w:sz="0" w:space="0" w:color="auto"/>
                        <w:left w:val="none" w:sz="0" w:space="0" w:color="auto"/>
                        <w:bottom w:val="none" w:sz="0" w:space="0" w:color="auto"/>
                        <w:right w:val="none" w:sz="0" w:space="0" w:color="auto"/>
                      </w:divBdr>
                    </w:div>
                  </w:divsChild>
                </w:div>
                <w:div w:id="1570113874">
                  <w:marLeft w:val="0"/>
                  <w:marRight w:val="0"/>
                  <w:marTop w:val="0"/>
                  <w:marBottom w:val="0"/>
                  <w:divBdr>
                    <w:top w:val="none" w:sz="0" w:space="0" w:color="auto"/>
                    <w:left w:val="none" w:sz="0" w:space="0" w:color="auto"/>
                    <w:bottom w:val="none" w:sz="0" w:space="0" w:color="auto"/>
                    <w:right w:val="none" w:sz="0" w:space="0" w:color="auto"/>
                  </w:divBdr>
                  <w:divsChild>
                    <w:div w:id="502550430">
                      <w:marLeft w:val="0"/>
                      <w:marRight w:val="0"/>
                      <w:marTop w:val="120"/>
                      <w:marBottom w:val="0"/>
                      <w:divBdr>
                        <w:top w:val="none" w:sz="0" w:space="0" w:color="auto"/>
                        <w:left w:val="none" w:sz="0" w:space="0" w:color="auto"/>
                        <w:bottom w:val="none" w:sz="0" w:space="0" w:color="auto"/>
                        <w:right w:val="none" w:sz="0" w:space="0" w:color="auto"/>
                      </w:divBdr>
                    </w:div>
                    <w:div w:id="20163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1589">
      <w:bodyDiv w:val="1"/>
      <w:marLeft w:val="0"/>
      <w:marRight w:val="0"/>
      <w:marTop w:val="0"/>
      <w:marBottom w:val="0"/>
      <w:divBdr>
        <w:top w:val="none" w:sz="0" w:space="0" w:color="auto"/>
        <w:left w:val="none" w:sz="0" w:space="0" w:color="auto"/>
        <w:bottom w:val="none" w:sz="0" w:space="0" w:color="auto"/>
        <w:right w:val="none" w:sz="0" w:space="0" w:color="auto"/>
      </w:divBdr>
    </w:div>
    <w:div w:id="1618832324">
      <w:bodyDiv w:val="1"/>
      <w:marLeft w:val="0"/>
      <w:marRight w:val="0"/>
      <w:marTop w:val="0"/>
      <w:marBottom w:val="0"/>
      <w:divBdr>
        <w:top w:val="none" w:sz="0" w:space="0" w:color="auto"/>
        <w:left w:val="none" w:sz="0" w:space="0" w:color="auto"/>
        <w:bottom w:val="none" w:sz="0" w:space="0" w:color="auto"/>
        <w:right w:val="none" w:sz="0" w:space="0" w:color="auto"/>
      </w:divBdr>
      <w:divsChild>
        <w:div w:id="1360357330">
          <w:marLeft w:val="0"/>
          <w:marRight w:val="0"/>
          <w:marTop w:val="0"/>
          <w:marBottom w:val="0"/>
          <w:divBdr>
            <w:top w:val="none" w:sz="0" w:space="0" w:color="auto"/>
            <w:left w:val="none" w:sz="0" w:space="0" w:color="auto"/>
            <w:bottom w:val="none" w:sz="0" w:space="0" w:color="auto"/>
            <w:right w:val="none" w:sz="0" w:space="0" w:color="auto"/>
          </w:divBdr>
          <w:divsChild>
            <w:div w:id="1749307293">
              <w:marLeft w:val="0"/>
              <w:marRight w:val="0"/>
              <w:marTop w:val="0"/>
              <w:marBottom w:val="0"/>
              <w:divBdr>
                <w:top w:val="none" w:sz="0" w:space="0" w:color="auto"/>
                <w:left w:val="none" w:sz="0" w:space="0" w:color="auto"/>
                <w:bottom w:val="none" w:sz="0" w:space="0" w:color="auto"/>
                <w:right w:val="none" w:sz="0" w:space="0" w:color="auto"/>
              </w:divBdr>
              <w:divsChild>
                <w:div w:id="1066804623">
                  <w:marLeft w:val="0"/>
                  <w:marRight w:val="0"/>
                  <w:marTop w:val="0"/>
                  <w:marBottom w:val="0"/>
                  <w:divBdr>
                    <w:top w:val="none" w:sz="0" w:space="0" w:color="auto"/>
                    <w:left w:val="none" w:sz="0" w:space="0" w:color="auto"/>
                    <w:bottom w:val="none" w:sz="0" w:space="0" w:color="auto"/>
                    <w:right w:val="none" w:sz="0" w:space="0" w:color="auto"/>
                  </w:divBdr>
                  <w:divsChild>
                    <w:div w:id="418722660">
                      <w:marLeft w:val="0"/>
                      <w:marRight w:val="0"/>
                      <w:marTop w:val="120"/>
                      <w:marBottom w:val="0"/>
                      <w:divBdr>
                        <w:top w:val="none" w:sz="0" w:space="0" w:color="auto"/>
                        <w:left w:val="none" w:sz="0" w:space="0" w:color="auto"/>
                        <w:bottom w:val="none" w:sz="0" w:space="0" w:color="auto"/>
                        <w:right w:val="none" w:sz="0" w:space="0" w:color="auto"/>
                      </w:divBdr>
                    </w:div>
                    <w:div w:id="510532071">
                      <w:marLeft w:val="0"/>
                      <w:marRight w:val="0"/>
                      <w:marTop w:val="0"/>
                      <w:marBottom w:val="0"/>
                      <w:divBdr>
                        <w:top w:val="none" w:sz="0" w:space="0" w:color="auto"/>
                        <w:left w:val="none" w:sz="0" w:space="0" w:color="auto"/>
                        <w:bottom w:val="none" w:sz="0" w:space="0" w:color="auto"/>
                        <w:right w:val="none" w:sz="0" w:space="0" w:color="auto"/>
                      </w:divBdr>
                    </w:div>
                  </w:divsChild>
                </w:div>
                <w:div w:id="1389647067">
                  <w:marLeft w:val="0"/>
                  <w:marRight w:val="0"/>
                  <w:marTop w:val="0"/>
                  <w:marBottom w:val="0"/>
                  <w:divBdr>
                    <w:top w:val="none" w:sz="0" w:space="0" w:color="auto"/>
                    <w:left w:val="none" w:sz="0" w:space="0" w:color="auto"/>
                    <w:bottom w:val="none" w:sz="0" w:space="0" w:color="auto"/>
                    <w:right w:val="none" w:sz="0" w:space="0" w:color="auto"/>
                  </w:divBdr>
                  <w:divsChild>
                    <w:div w:id="29569435">
                      <w:marLeft w:val="0"/>
                      <w:marRight w:val="0"/>
                      <w:marTop w:val="120"/>
                      <w:marBottom w:val="0"/>
                      <w:divBdr>
                        <w:top w:val="none" w:sz="0" w:space="0" w:color="auto"/>
                        <w:left w:val="none" w:sz="0" w:space="0" w:color="auto"/>
                        <w:bottom w:val="none" w:sz="0" w:space="0" w:color="auto"/>
                        <w:right w:val="none" w:sz="0" w:space="0" w:color="auto"/>
                      </w:divBdr>
                    </w:div>
                    <w:div w:id="1700277640">
                      <w:marLeft w:val="0"/>
                      <w:marRight w:val="0"/>
                      <w:marTop w:val="0"/>
                      <w:marBottom w:val="0"/>
                      <w:divBdr>
                        <w:top w:val="none" w:sz="0" w:space="0" w:color="auto"/>
                        <w:left w:val="none" w:sz="0" w:space="0" w:color="auto"/>
                        <w:bottom w:val="none" w:sz="0" w:space="0" w:color="auto"/>
                        <w:right w:val="none" w:sz="0" w:space="0" w:color="auto"/>
                      </w:divBdr>
                      <w:divsChild>
                        <w:div w:id="2068793308">
                          <w:marLeft w:val="0"/>
                          <w:marRight w:val="0"/>
                          <w:marTop w:val="0"/>
                          <w:marBottom w:val="0"/>
                          <w:divBdr>
                            <w:top w:val="none" w:sz="0" w:space="0" w:color="auto"/>
                            <w:left w:val="none" w:sz="0" w:space="0" w:color="auto"/>
                            <w:bottom w:val="none" w:sz="0" w:space="0" w:color="auto"/>
                            <w:right w:val="none" w:sz="0" w:space="0" w:color="auto"/>
                          </w:divBdr>
                          <w:divsChild>
                            <w:div w:id="755326981">
                              <w:marLeft w:val="0"/>
                              <w:marRight w:val="0"/>
                              <w:marTop w:val="120"/>
                              <w:marBottom w:val="0"/>
                              <w:divBdr>
                                <w:top w:val="none" w:sz="0" w:space="0" w:color="auto"/>
                                <w:left w:val="none" w:sz="0" w:space="0" w:color="auto"/>
                                <w:bottom w:val="none" w:sz="0" w:space="0" w:color="auto"/>
                                <w:right w:val="none" w:sz="0" w:space="0" w:color="auto"/>
                              </w:divBdr>
                            </w:div>
                            <w:div w:id="1293290223">
                              <w:marLeft w:val="0"/>
                              <w:marRight w:val="0"/>
                              <w:marTop w:val="0"/>
                              <w:marBottom w:val="0"/>
                              <w:divBdr>
                                <w:top w:val="none" w:sz="0" w:space="0" w:color="auto"/>
                                <w:left w:val="none" w:sz="0" w:space="0" w:color="auto"/>
                                <w:bottom w:val="none" w:sz="0" w:space="0" w:color="auto"/>
                                <w:right w:val="none" w:sz="0" w:space="0" w:color="auto"/>
                              </w:divBdr>
                            </w:div>
                          </w:divsChild>
                        </w:div>
                        <w:div w:id="1712343521">
                          <w:marLeft w:val="0"/>
                          <w:marRight w:val="0"/>
                          <w:marTop w:val="0"/>
                          <w:marBottom w:val="0"/>
                          <w:divBdr>
                            <w:top w:val="none" w:sz="0" w:space="0" w:color="auto"/>
                            <w:left w:val="none" w:sz="0" w:space="0" w:color="auto"/>
                            <w:bottom w:val="none" w:sz="0" w:space="0" w:color="auto"/>
                            <w:right w:val="none" w:sz="0" w:space="0" w:color="auto"/>
                          </w:divBdr>
                          <w:divsChild>
                            <w:div w:id="1662811261">
                              <w:marLeft w:val="0"/>
                              <w:marRight w:val="0"/>
                              <w:marTop w:val="120"/>
                              <w:marBottom w:val="0"/>
                              <w:divBdr>
                                <w:top w:val="none" w:sz="0" w:space="0" w:color="auto"/>
                                <w:left w:val="none" w:sz="0" w:space="0" w:color="auto"/>
                                <w:bottom w:val="none" w:sz="0" w:space="0" w:color="auto"/>
                                <w:right w:val="none" w:sz="0" w:space="0" w:color="auto"/>
                              </w:divBdr>
                            </w:div>
                            <w:div w:id="20686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7956">
          <w:marLeft w:val="0"/>
          <w:marRight w:val="0"/>
          <w:marTop w:val="0"/>
          <w:marBottom w:val="0"/>
          <w:divBdr>
            <w:top w:val="none" w:sz="0" w:space="0" w:color="auto"/>
            <w:left w:val="none" w:sz="0" w:space="0" w:color="auto"/>
            <w:bottom w:val="none" w:sz="0" w:space="0" w:color="auto"/>
            <w:right w:val="none" w:sz="0" w:space="0" w:color="auto"/>
          </w:divBdr>
          <w:divsChild>
            <w:div w:id="1573353126">
              <w:marLeft w:val="0"/>
              <w:marRight w:val="0"/>
              <w:marTop w:val="0"/>
              <w:marBottom w:val="0"/>
              <w:divBdr>
                <w:top w:val="none" w:sz="0" w:space="0" w:color="auto"/>
                <w:left w:val="none" w:sz="0" w:space="0" w:color="auto"/>
                <w:bottom w:val="none" w:sz="0" w:space="0" w:color="auto"/>
                <w:right w:val="none" w:sz="0" w:space="0" w:color="auto"/>
              </w:divBdr>
              <w:divsChild>
                <w:div w:id="1520586006">
                  <w:marLeft w:val="0"/>
                  <w:marRight w:val="0"/>
                  <w:marTop w:val="0"/>
                  <w:marBottom w:val="0"/>
                  <w:divBdr>
                    <w:top w:val="none" w:sz="0" w:space="0" w:color="auto"/>
                    <w:left w:val="none" w:sz="0" w:space="0" w:color="auto"/>
                    <w:bottom w:val="none" w:sz="0" w:space="0" w:color="auto"/>
                    <w:right w:val="none" w:sz="0" w:space="0" w:color="auto"/>
                  </w:divBdr>
                  <w:divsChild>
                    <w:div w:id="63721172">
                      <w:marLeft w:val="0"/>
                      <w:marRight w:val="0"/>
                      <w:marTop w:val="120"/>
                      <w:marBottom w:val="0"/>
                      <w:divBdr>
                        <w:top w:val="none" w:sz="0" w:space="0" w:color="auto"/>
                        <w:left w:val="none" w:sz="0" w:space="0" w:color="auto"/>
                        <w:bottom w:val="none" w:sz="0" w:space="0" w:color="auto"/>
                        <w:right w:val="none" w:sz="0" w:space="0" w:color="auto"/>
                      </w:divBdr>
                    </w:div>
                    <w:div w:id="693073937">
                      <w:marLeft w:val="0"/>
                      <w:marRight w:val="0"/>
                      <w:marTop w:val="0"/>
                      <w:marBottom w:val="0"/>
                      <w:divBdr>
                        <w:top w:val="none" w:sz="0" w:space="0" w:color="auto"/>
                        <w:left w:val="none" w:sz="0" w:space="0" w:color="auto"/>
                        <w:bottom w:val="none" w:sz="0" w:space="0" w:color="auto"/>
                        <w:right w:val="none" w:sz="0" w:space="0" w:color="auto"/>
                      </w:divBdr>
                    </w:div>
                  </w:divsChild>
                </w:div>
                <w:div w:id="1516269461">
                  <w:marLeft w:val="0"/>
                  <w:marRight w:val="0"/>
                  <w:marTop w:val="0"/>
                  <w:marBottom w:val="0"/>
                  <w:divBdr>
                    <w:top w:val="none" w:sz="0" w:space="0" w:color="auto"/>
                    <w:left w:val="none" w:sz="0" w:space="0" w:color="auto"/>
                    <w:bottom w:val="none" w:sz="0" w:space="0" w:color="auto"/>
                    <w:right w:val="none" w:sz="0" w:space="0" w:color="auto"/>
                  </w:divBdr>
                  <w:divsChild>
                    <w:div w:id="1422946775">
                      <w:marLeft w:val="0"/>
                      <w:marRight w:val="0"/>
                      <w:marTop w:val="120"/>
                      <w:marBottom w:val="0"/>
                      <w:divBdr>
                        <w:top w:val="none" w:sz="0" w:space="0" w:color="auto"/>
                        <w:left w:val="none" w:sz="0" w:space="0" w:color="auto"/>
                        <w:bottom w:val="none" w:sz="0" w:space="0" w:color="auto"/>
                        <w:right w:val="none" w:sz="0" w:space="0" w:color="auto"/>
                      </w:divBdr>
                    </w:div>
                    <w:div w:id="19088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89680">
          <w:marLeft w:val="0"/>
          <w:marRight w:val="0"/>
          <w:marTop w:val="0"/>
          <w:marBottom w:val="0"/>
          <w:divBdr>
            <w:top w:val="none" w:sz="0" w:space="0" w:color="auto"/>
            <w:left w:val="none" w:sz="0" w:space="0" w:color="auto"/>
            <w:bottom w:val="none" w:sz="0" w:space="0" w:color="auto"/>
            <w:right w:val="none" w:sz="0" w:space="0" w:color="auto"/>
          </w:divBdr>
          <w:divsChild>
            <w:div w:id="3562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4914">
      <w:bodyDiv w:val="1"/>
      <w:marLeft w:val="0"/>
      <w:marRight w:val="0"/>
      <w:marTop w:val="0"/>
      <w:marBottom w:val="0"/>
      <w:divBdr>
        <w:top w:val="none" w:sz="0" w:space="0" w:color="auto"/>
        <w:left w:val="none" w:sz="0" w:space="0" w:color="auto"/>
        <w:bottom w:val="none" w:sz="0" w:space="0" w:color="auto"/>
        <w:right w:val="none" w:sz="0" w:space="0" w:color="auto"/>
      </w:divBdr>
    </w:div>
    <w:div w:id="1632902280">
      <w:bodyDiv w:val="1"/>
      <w:marLeft w:val="0"/>
      <w:marRight w:val="0"/>
      <w:marTop w:val="0"/>
      <w:marBottom w:val="0"/>
      <w:divBdr>
        <w:top w:val="none" w:sz="0" w:space="0" w:color="auto"/>
        <w:left w:val="none" w:sz="0" w:space="0" w:color="auto"/>
        <w:bottom w:val="none" w:sz="0" w:space="0" w:color="auto"/>
        <w:right w:val="none" w:sz="0" w:space="0" w:color="auto"/>
      </w:divBdr>
    </w:div>
    <w:div w:id="1650283165">
      <w:bodyDiv w:val="1"/>
      <w:marLeft w:val="0"/>
      <w:marRight w:val="0"/>
      <w:marTop w:val="0"/>
      <w:marBottom w:val="0"/>
      <w:divBdr>
        <w:top w:val="none" w:sz="0" w:space="0" w:color="auto"/>
        <w:left w:val="none" w:sz="0" w:space="0" w:color="auto"/>
        <w:bottom w:val="none" w:sz="0" w:space="0" w:color="auto"/>
        <w:right w:val="none" w:sz="0" w:space="0" w:color="auto"/>
      </w:divBdr>
    </w:div>
    <w:div w:id="1650669744">
      <w:bodyDiv w:val="1"/>
      <w:marLeft w:val="0"/>
      <w:marRight w:val="0"/>
      <w:marTop w:val="0"/>
      <w:marBottom w:val="0"/>
      <w:divBdr>
        <w:top w:val="none" w:sz="0" w:space="0" w:color="auto"/>
        <w:left w:val="none" w:sz="0" w:space="0" w:color="auto"/>
        <w:bottom w:val="none" w:sz="0" w:space="0" w:color="auto"/>
        <w:right w:val="none" w:sz="0" w:space="0" w:color="auto"/>
      </w:divBdr>
      <w:divsChild>
        <w:div w:id="1970696883">
          <w:marLeft w:val="0"/>
          <w:marRight w:val="0"/>
          <w:marTop w:val="0"/>
          <w:marBottom w:val="0"/>
          <w:divBdr>
            <w:top w:val="none" w:sz="0" w:space="0" w:color="auto"/>
            <w:left w:val="none" w:sz="0" w:space="0" w:color="auto"/>
            <w:bottom w:val="none" w:sz="0" w:space="0" w:color="auto"/>
            <w:right w:val="none" w:sz="0" w:space="0" w:color="auto"/>
          </w:divBdr>
          <w:divsChild>
            <w:div w:id="1722711818">
              <w:marLeft w:val="0"/>
              <w:marRight w:val="0"/>
              <w:marTop w:val="120"/>
              <w:marBottom w:val="0"/>
              <w:divBdr>
                <w:top w:val="none" w:sz="0" w:space="0" w:color="auto"/>
                <w:left w:val="none" w:sz="0" w:space="0" w:color="auto"/>
                <w:bottom w:val="none" w:sz="0" w:space="0" w:color="auto"/>
                <w:right w:val="none" w:sz="0" w:space="0" w:color="auto"/>
              </w:divBdr>
            </w:div>
            <w:div w:id="1383671096">
              <w:marLeft w:val="0"/>
              <w:marRight w:val="0"/>
              <w:marTop w:val="0"/>
              <w:marBottom w:val="0"/>
              <w:divBdr>
                <w:top w:val="none" w:sz="0" w:space="0" w:color="auto"/>
                <w:left w:val="none" w:sz="0" w:space="0" w:color="auto"/>
                <w:bottom w:val="none" w:sz="0" w:space="0" w:color="auto"/>
                <w:right w:val="none" w:sz="0" w:space="0" w:color="auto"/>
              </w:divBdr>
            </w:div>
          </w:divsChild>
        </w:div>
        <w:div w:id="1834179811">
          <w:marLeft w:val="0"/>
          <w:marRight w:val="0"/>
          <w:marTop w:val="0"/>
          <w:marBottom w:val="0"/>
          <w:divBdr>
            <w:top w:val="none" w:sz="0" w:space="0" w:color="auto"/>
            <w:left w:val="none" w:sz="0" w:space="0" w:color="auto"/>
            <w:bottom w:val="none" w:sz="0" w:space="0" w:color="auto"/>
            <w:right w:val="none" w:sz="0" w:space="0" w:color="auto"/>
          </w:divBdr>
          <w:divsChild>
            <w:div w:id="1691377123">
              <w:marLeft w:val="0"/>
              <w:marRight w:val="0"/>
              <w:marTop w:val="120"/>
              <w:marBottom w:val="0"/>
              <w:divBdr>
                <w:top w:val="none" w:sz="0" w:space="0" w:color="auto"/>
                <w:left w:val="none" w:sz="0" w:space="0" w:color="auto"/>
                <w:bottom w:val="none" w:sz="0" w:space="0" w:color="auto"/>
                <w:right w:val="none" w:sz="0" w:space="0" w:color="auto"/>
              </w:divBdr>
            </w:div>
            <w:div w:id="2134209140">
              <w:marLeft w:val="0"/>
              <w:marRight w:val="0"/>
              <w:marTop w:val="0"/>
              <w:marBottom w:val="0"/>
              <w:divBdr>
                <w:top w:val="none" w:sz="0" w:space="0" w:color="auto"/>
                <w:left w:val="none" w:sz="0" w:space="0" w:color="auto"/>
                <w:bottom w:val="none" w:sz="0" w:space="0" w:color="auto"/>
                <w:right w:val="none" w:sz="0" w:space="0" w:color="auto"/>
              </w:divBdr>
            </w:div>
          </w:divsChild>
        </w:div>
        <w:div w:id="222983943">
          <w:marLeft w:val="0"/>
          <w:marRight w:val="0"/>
          <w:marTop w:val="0"/>
          <w:marBottom w:val="0"/>
          <w:divBdr>
            <w:top w:val="none" w:sz="0" w:space="0" w:color="auto"/>
            <w:left w:val="none" w:sz="0" w:space="0" w:color="auto"/>
            <w:bottom w:val="none" w:sz="0" w:space="0" w:color="auto"/>
            <w:right w:val="none" w:sz="0" w:space="0" w:color="auto"/>
          </w:divBdr>
          <w:divsChild>
            <w:div w:id="32535571">
              <w:marLeft w:val="0"/>
              <w:marRight w:val="0"/>
              <w:marTop w:val="120"/>
              <w:marBottom w:val="0"/>
              <w:divBdr>
                <w:top w:val="none" w:sz="0" w:space="0" w:color="auto"/>
                <w:left w:val="none" w:sz="0" w:space="0" w:color="auto"/>
                <w:bottom w:val="none" w:sz="0" w:space="0" w:color="auto"/>
                <w:right w:val="none" w:sz="0" w:space="0" w:color="auto"/>
              </w:divBdr>
            </w:div>
            <w:div w:id="4248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4563">
      <w:bodyDiv w:val="1"/>
      <w:marLeft w:val="0"/>
      <w:marRight w:val="0"/>
      <w:marTop w:val="0"/>
      <w:marBottom w:val="0"/>
      <w:divBdr>
        <w:top w:val="none" w:sz="0" w:space="0" w:color="auto"/>
        <w:left w:val="none" w:sz="0" w:space="0" w:color="auto"/>
        <w:bottom w:val="none" w:sz="0" w:space="0" w:color="auto"/>
        <w:right w:val="none" w:sz="0" w:space="0" w:color="auto"/>
      </w:divBdr>
      <w:divsChild>
        <w:div w:id="617840094">
          <w:marLeft w:val="480"/>
          <w:marRight w:val="0"/>
          <w:marTop w:val="0"/>
          <w:marBottom w:val="0"/>
          <w:divBdr>
            <w:top w:val="none" w:sz="0" w:space="0" w:color="auto"/>
            <w:left w:val="none" w:sz="0" w:space="0" w:color="auto"/>
            <w:bottom w:val="none" w:sz="0" w:space="0" w:color="auto"/>
            <w:right w:val="none" w:sz="0" w:space="0" w:color="auto"/>
          </w:divBdr>
        </w:div>
        <w:div w:id="479923775">
          <w:marLeft w:val="0"/>
          <w:marRight w:val="0"/>
          <w:marTop w:val="0"/>
          <w:marBottom w:val="0"/>
          <w:divBdr>
            <w:top w:val="none" w:sz="0" w:space="0" w:color="auto"/>
            <w:left w:val="none" w:sz="0" w:space="0" w:color="auto"/>
            <w:bottom w:val="none" w:sz="0" w:space="0" w:color="auto"/>
            <w:right w:val="none" w:sz="0" w:space="0" w:color="auto"/>
          </w:divBdr>
          <w:divsChild>
            <w:div w:id="1402410679">
              <w:marLeft w:val="0"/>
              <w:marRight w:val="0"/>
              <w:marTop w:val="120"/>
              <w:marBottom w:val="0"/>
              <w:divBdr>
                <w:top w:val="none" w:sz="0" w:space="0" w:color="auto"/>
                <w:left w:val="none" w:sz="0" w:space="0" w:color="auto"/>
                <w:bottom w:val="none" w:sz="0" w:space="0" w:color="auto"/>
                <w:right w:val="none" w:sz="0" w:space="0" w:color="auto"/>
              </w:divBdr>
            </w:div>
            <w:div w:id="1558786469">
              <w:marLeft w:val="0"/>
              <w:marRight w:val="0"/>
              <w:marTop w:val="0"/>
              <w:marBottom w:val="0"/>
              <w:divBdr>
                <w:top w:val="none" w:sz="0" w:space="0" w:color="auto"/>
                <w:left w:val="none" w:sz="0" w:space="0" w:color="auto"/>
                <w:bottom w:val="none" w:sz="0" w:space="0" w:color="auto"/>
                <w:right w:val="none" w:sz="0" w:space="0" w:color="auto"/>
              </w:divBdr>
              <w:divsChild>
                <w:div w:id="250506226">
                  <w:marLeft w:val="0"/>
                  <w:marRight w:val="0"/>
                  <w:marTop w:val="0"/>
                  <w:marBottom w:val="0"/>
                  <w:divBdr>
                    <w:top w:val="none" w:sz="0" w:space="0" w:color="auto"/>
                    <w:left w:val="none" w:sz="0" w:space="0" w:color="auto"/>
                    <w:bottom w:val="none" w:sz="0" w:space="0" w:color="auto"/>
                    <w:right w:val="none" w:sz="0" w:space="0" w:color="auto"/>
                  </w:divBdr>
                  <w:divsChild>
                    <w:div w:id="1971276019">
                      <w:marLeft w:val="0"/>
                      <w:marRight w:val="0"/>
                      <w:marTop w:val="120"/>
                      <w:marBottom w:val="0"/>
                      <w:divBdr>
                        <w:top w:val="none" w:sz="0" w:space="0" w:color="auto"/>
                        <w:left w:val="none" w:sz="0" w:space="0" w:color="auto"/>
                        <w:bottom w:val="none" w:sz="0" w:space="0" w:color="auto"/>
                        <w:right w:val="none" w:sz="0" w:space="0" w:color="auto"/>
                      </w:divBdr>
                    </w:div>
                    <w:div w:id="950090339">
                      <w:marLeft w:val="0"/>
                      <w:marRight w:val="0"/>
                      <w:marTop w:val="0"/>
                      <w:marBottom w:val="0"/>
                      <w:divBdr>
                        <w:top w:val="none" w:sz="0" w:space="0" w:color="auto"/>
                        <w:left w:val="none" w:sz="0" w:space="0" w:color="auto"/>
                        <w:bottom w:val="none" w:sz="0" w:space="0" w:color="auto"/>
                        <w:right w:val="none" w:sz="0" w:space="0" w:color="auto"/>
                      </w:divBdr>
                    </w:div>
                  </w:divsChild>
                </w:div>
                <w:div w:id="967469268">
                  <w:marLeft w:val="0"/>
                  <w:marRight w:val="0"/>
                  <w:marTop w:val="0"/>
                  <w:marBottom w:val="0"/>
                  <w:divBdr>
                    <w:top w:val="none" w:sz="0" w:space="0" w:color="auto"/>
                    <w:left w:val="none" w:sz="0" w:space="0" w:color="auto"/>
                    <w:bottom w:val="none" w:sz="0" w:space="0" w:color="auto"/>
                    <w:right w:val="none" w:sz="0" w:space="0" w:color="auto"/>
                  </w:divBdr>
                  <w:divsChild>
                    <w:div w:id="1096024413">
                      <w:marLeft w:val="0"/>
                      <w:marRight w:val="0"/>
                      <w:marTop w:val="120"/>
                      <w:marBottom w:val="0"/>
                      <w:divBdr>
                        <w:top w:val="none" w:sz="0" w:space="0" w:color="auto"/>
                        <w:left w:val="none" w:sz="0" w:space="0" w:color="auto"/>
                        <w:bottom w:val="none" w:sz="0" w:space="0" w:color="auto"/>
                        <w:right w:val="none" w:sz="0" w:space="0" w:color="auto"/>
                      </w:divBdr>
                    </w:div>
                    <w:div w:id="1417557541">
                      <w:marLeft w:val="0"/>
                      <w:marRight w:val="0"/>
                      <w:marTop w:val="0"/>
                      <w:marBottom w:val="0"/>
                      <w:divBdr>
                        <w:top w:val="none" w:sz="0" w:space="0" w:color="auto"/>
                        <w:left w:val="none" w:sz="0" w:space="0" w:color="auto"/>
                        <w:bottom w:val="none" w:sz="0" w:space="0" w:color="auto"/>
                        <w:right w:val="none" w:sz="0" w:space="0" w:color="auto"/>
                      </w:divBdr>
                    </w:div>
                  </w:divsChild>
                </w:div>
                <w:div w:id="1655380236">
                  <w:marLeft w:val="0"/>
                  <w:marRight w:val="0"/>
                  <w:marTop w:val="0"/>
                  <w:marBottom w:val="0"/>
                  <w:divBdr>
                    <w:top w:val="none" w:sz="0" w:space="0" w:color="auto"/>
                    <w:left w:val="none" w:sz="0" w:space="0" w:color="auto"/>
                    <w:bottom w:val="none" w:sz="0" w:space="0" w:color="auto"/>
                    <w:right w:val="none" w:sz="0" w:space="0" w:color="auto"/>
                  </w:divBdr>
                  <w:divsChild>
                    <w:div w:id="1107386253">
                      <w:marLeft w:val="0"/>
                      <w:marRight w:val="0"/>
                      <w:marTop w:val="120"/>
                      <w:marBottom w:val="0"/>
                      <w:divBdr>
                        <w:top w:val="none" w:sz="0" w:space="0" w:color="auto"/>
                        <w:left w:val="none" w:sz="0" w:space="0" w:color="auto"/>
                        <w:bottom w:val="none" w:sz="0" w:space="0" w:color="auto"/>
                        <w:right w:val="none" w:sz="0" w:space="0" w:color="auto"/>
                      </w:divBdr>
                    </w:div>
                    <w:div w:id="1144002277">
                      <w:marLeft w:val="0"/>
                      <w:marRight w:val="0"/>
                      <w:marTop w:val="0"/>
                      <w:marBottom w:val="0"/>
                      <w:divBdr>
                        <w:top w:val="none" w:sz="0" w:space="0" w:color="auto"/>
                        <w:left w:val="none" w:sz="0" w:space="0" w:color="auto"/>
                        <w:bottom w:val="none" w:sz="0" w:space="0" w:color="auto"/>
                        <w:right w:val="none" w:sz="0" w:space="0" w:color="auto"/>
                      </w:divBdr>
                    </w:div>
                  </w:divsChild>
                </w:div>
                <w:div w:id="689062332">
                  <w:marLeft w:val="0"/>
                  <w:marRight w:val="0"/>
                  <w:marTop w:val="0"/>
                  <w:marBottom w:val="0"/>
                  <w:divBdr>
                    <w:top w:val="none" w:sz="0" w:space="0" w:color="auto"/>
                    <w:left w:val="none" w:sz="0" w:space="0" w:color="auto"/>
                    <w:bottom w:val="none" w:sz="0" w:space="0" w:color="auto"/>
                    <w:right w:val="none" w:sz="0" w:space="0" w:color="auto"/>
                  </w:divBdr>
                  <w:divsChild>
                    <w:div w:id="1774474799">
                      <w:marLeft w:val="0"/>
                      <w:marRight w:val="0"/>
                      <w:marTop w:val="120"/>
                      <w:marBottom w:val="0"/>
                      <w:divBdr>
                        <w:top w:val="none" w:sz="0" w:space="0" w:color="auto"/>
                        <w:left w:val="none" w:sz="0" w:space="0" w:color="auto"/>
                        <w:bottom w:val="none" w:sz="0" w:space="0" w:color="auto"/>
                        <w:right w:val="none" w:sz="0" w:space="0" w:color="auto"/>
                      </w:divBdr>
                    </w:div>
                    <w:div w:id="1883864701">
                      <w:marLeft w:val="0"/>
                      <w:marRight w:val="0"/>
                      <w:marTop w:val="0"/>
                      <w:marBottom w:val="0"/>
                      <w:divBdr>
                        <w:top w:val="none" w:sz="0" w:space="0" w:color="auto"/>
                        <w:left w:val="none" w:sz="0" w:space="0" w:color="auto"/>
                        <w:bottom w:val="none" w:sz="0" w:space="0" w:color="auto"/>
                        <w:right w:val="none" w:sz="0" w:space="0" w:color="auto"/>
                      </w:divBdr>
                    </w:div>
                  </w:divsChild>
                </w:div>
                <w:div w:id="1490175906">
                  <w:marLeft w:val="0"/>
                  <w:marRight w:val="0"/>
                  <w:marTop w:val="0"/>
                  <w:marBottom w:val="0"/>
                  <w:divBdr>
                    <w:top w:val="none" w:sz="0" w:space="0" w:color="auto"/>
                    <w:left w:val="none" w:sz="0" w:space="0" w:color="auto"/>
                    <w:bottom w:val="none" w:sz="0" w:space="0" w:color="auto"/>
                    <w:right w:val="none" w:sz="0" w:space="0" w:color="auto"/>
                  </w:divBdr>
                  <w:divsChild>
                    <w:div w:id="1631354587">
                      <w:marLeft w:val="0"/>
                      <w:marRight w:val="0"/>
                      <w:marTop w:val="120"/>
                      <w:marBottom w:val="0"/>
                      <w:divBdr>
                        <w:top w:val="none" w:sz="0" w:space="0" w:color="auto"/>
                        <w:left w:val="none" w:sz="0" w:space="0" w:color="auto"/>
                        <w:bottom w:val="none" w:sz="0" w:space="0" w:color="auto"/>
                        <w:right w:val="none" w:sz="0" w:space="0" w:color="auto"/>
                      </w:divBdr>
                    </w:div>
                    <w:div w:id="856234939">
                      <w:marLeft w:val="0"/>
                      <w:marRight w:val="0"/>
                      <w:marTop w:val="0"/>
                      <w:marBottom w:val="0"/>
                      <w:divBdr>
                        <w:top w:val="none" w:sz="0" w:space="0" w:color="auto"/>
                        <w:left w:val="none" w:sz="0" w:space="0" w:color="auto"/>
                        <w:bottom w:val="none" w:sz="0" w:space="0" w:color="auto"/>
                        <w:right w:val="none" w:sz="0" w:space="0" w:color="auto"/>
                      </w:divBdr>
                    </w:div>
                  </w:divsChild>
                </w:div>
                <w:div w:id="1933707011">
                  <w:marLeft w:val="0"/>
                  <w:marRight w:val="0"/>
                  <w:marTop w:val="0"/>
                  <w:marBottom w:val="0"/>
                  <w:divBdr>
                    <w:top w:val="none" w:sz="0" w:space="0" w:color="auto"/>
                    <w:left w:val="none" w:sz="0" w:space="0" w:color="auto"/>
                    <w:bottom w:val="none" w:sz="0" w:space="0" w:color="auto"/>
                    <w:right w:val="none" w:sz="0" w:space="0" w:color="auto"/>
                  </w:divBdr>
                  <w:divsChild>
                    <w:div w:id="867524920">
                      <w:marLeft w:val="0"/>
                      <w:marRight w:val="0"/>
                      <w:marTop w:val="120"/>
                      <w:marBottom w:val="0"/>
                      <w:divBdr>
                        <w:top w:val="none" w:sz="0" w:space="0" w:color="auto"/>
                        <w:left w:val="none" w:sz="0" w:space="0" w:color="auto"/>
                        <w:bottom w:val="none" w:sz="0" w:space="0" w:color="auto"/>
                        <w:right w:val="none" w:sz="0" w:space="0" w:color="auto"/>
                      </w:divBdr>
                    </w:div>
                    <w:div w:id="1264612830">
                      <w:marLeft w:val="0"/>
                      <w:marRight w:val="0"/>
                      <w:marTop w:val="0"/>
                      <w:marBottom w:val="0"/>
                      <w:divBdr>
                        <w:top w:val="none" w:sz="0" w:space="0" w:color="auto"/>
                        <w:left w:val="none" w:sz="0" w:space="0" w:color="auto"/>
                        <w:bottom w:val="none" w:sz="0" w:space="0" w:color="auto"/>
                        <w:right w:val="none" w:sz="0" w:space="0" w:color="auto"/>
                      </w:divBdr>
                    </w:div>
                  </w:divsChild>
                </w:div>
                <w:div w:id="380717359">
                  <w:marLeft w:val="0"/>
                  <w:marRight w:val="0"/>
                  <w:marTop w:val="0"/>
                  <w:marBottom w:val="0"/>
                  <w:divBdr>
                    <w:top w:val="none" w:sz="0" w:space="0" w:color="auto"/>
                    <w:left w:val="none" w:sz="0" w:space="0" w:color="auto"/>
                    <w:bottom w:val="none" w:sz="0" w:space="0" w:color="auto"/>
                    <w:right w:val="none" w:sz="0" w:space="0" w:color="auto"/>
                  </w:divBdr>
                  <w:divsChild>
                    <w:div w:id="331955141">
                      <w:marLeft w:val="0"/>
                      <w:marRight w:val="0"/>
                      <w:marTop w:val="120"/>
                      <w:marBottom w:val="0"/>
                      <w:divBdr>
                        <w:top w:val="none" w:sz="0" w:space="0" w:color="auto"/>
                        <w:left w:val="none" w:sz="0" w:space="0" w:color="auto"/>
                        <w:bottom w:val="none" w:sz="0" w:space="0" w:color="auto"/>
                        <w:right w:val="none" w:sz="0" w:space="0" w:color="auto"/>
                      </w:divBdr>
                    </w:div>
                    <w:div w:id="101921976">
                      <w:marLeft w:val="0"/>
                      <w:marRight w:val="0"/>
                      <w:marTop w:val="0"/>
                      <w:marBottom w:val="0"/>
                      <w:divBdr>
                        <w:top w:val="none" w:sz="0" w:space="0" w:color="auto"/>
                        <w:left w:val="none" w:sz="0" w:space="0" w:color="auto"/>
                        <w:bottom w:val="none" w:sz="0" w:space="0" w:color="auto"/>
                        <w:right w:val="none" w:sz="0" w:space="0" w:color="auto"/>
                      </w:divBdr>
                    </w:div>
                  </w:divsChild>
                </w:div>
                <w:div w:id="1776049221">
                  <w:marLeft w:val="0"/>
                  <w:marRight w:val="0"/>
                  <w:marTop w:val="0"/>
                  <w:marBottom w:val="0"/>
                  <w:divBdr>
                    <w:top w:val="none" w:sz="0" w:space="0" w:color="auto"/>
                    <w:left w:val="none" w:sz="0" w:space="0" w:color="auto"/>
                    <w:bottom w:val="none" w:sz="0" w:space="0" w:color="auto"/>
                    <w:right w:val="none" w:sz="0" w:space="0" w:color="auto"/>
                  </w:divBdr>
                  <w:divsChild>
                    <w:div w:id="535967573">
                      <w:marLeft w:val="0"/>
                      <w:marRight w:val="0"/>
                      <w:marTop w:val="120"/>
                      <w:marBottom w:val="0"/>
                      <w:divBdr>
                        <w:top w:val="none" w:sz="0" w:space="0" w:color="auto"/>
                        <w:left w:val="none" w:sz="0" w:space="0" w:color="auto"/>
                        <w:bottom w:val="none" w:sz="0" w:space="0" w:color="auto"/>
                        <w:right w:val="none" w:sz="0" w:space="0" w:color="auto"/>
                      </w:divBdr>
                    </w:div>
                    <w:div w:id="1198348994">
                      <w:marLeft w:val="0"/>
                      <w:marRight w:val="0"/>
                      <w:marTop w:val="0"/>
                      <w:marBottom w:val="0"/>
                      <w:divBdr>
                        <w:top w:val="none" w:sz="0" w:space="0" w:color="auto"/>
                        <w:left w:val="none" w:sz="0" w:space="0" w:color="auto"/>
                        <w:bottom w:val="none" w:sz="0" w:space="0" w:color="auto"/>
                        <w:right w:val="none" w:sz="0" w:space="0" w:color="auto"/>
                      </w:divBdr>
                    </w:div>
                  </w:divsChild>
                </w:div>
                <w:div w:id="1150945419">
                  <w:marLeft w:val="0"/>
                  <w:marRight w:val="0"/>
                  <w:marTop w:val="0"/>
                  <w:marBottom w:val="0"/>
                  <w:divBdr>
                    <w:top w:val="none" w:sz="0" w:space="0" w:color="auto"/>
                    <w:left w:val="none" w:sz="0" w:space="0" w:color="auto"/>
                    <w:bottom w:val="none" w:sz="0" w:space="0" w:color="auto"/>
                    <w:right w:val="none" w:sz="0" w:space="0" w:color="auto"/>
                  </w:divBdr>
                  <w:divsChild>
                    <w:div w:id="1882860312">
                      <w:marLeft w:val="0"/>
                      <w:marRight w:val="0"/>
                      <w:marTop w:val="120"/>
                      <w:marBottom w:val="0"/>
                      <w:divBdr>
                        <w:top w:val="none" w:sz="0" w:space="0" w:color="auto"/>
                        <w:left w:val="none" w:sz="0" w:space="0" w:color="auto"/>
                        <w:bottom w:val="none" w:sz="0" w:space="0" w:color="auto"/>
                        <w:right w:val="none" w:sz="0" w:space="0" w:color="auto"/>
                      </w:divBdr>
                    </w:div>
                    <w:div w:id="1572155397">
                      <w:marLeft w:val="0"/>
                      <w:marRight w:val="0"/>
                      <w:marTop w:val="0"/>
                      <w:marBottom w:val="0"/>
                      <w:divBdr>
                        <w:top w:val="none" w:sz="0" w:space="0" w:color="auto"/>
                        <w:left w:val="none" w:sz="0" w:space="0" w:color="auto"/>
                        <w:bottom w:val="none" w:sz="0" w:space="0" w:color="auto"/>
                        <w:right w:val="none" w:sz="0" w:space="0" w:color="auto"/>
                      </w:divBdr>
                    </w:div>
                  </w:divsChild>
                </w:div>
                <w:div w:id="813529504">
                  <w:marLeft w:val="0"/>
                  <w:marRight w:val="0"/>
                  <w:marTop w:val="0"/>
                  <w:marBottom w:val="0"/>
                  <w:divBdr>
                    <w:top w:val="none" w:sz="0" w:space="0" w:color="auto"/>
                    <w:left w:val="none" w:sz="0" w:space="0" w:color="auto"/>
                    <w:bottom w:val="none" w:sz="0" w:space="0" w:color="auto"/>
                    <w:right w:val="none" w:sz="0" w:space="0" w:color="auto"/>
                  </w:divBdr>
                  <w:divsChild>
                    <w:div w:id="934676583">
                      <w:marLeft w:val="0"/>
                      <w:marRight w:val="0"/>
                      <w:marTop w:val="120"/>
                      <w:marBottom w:val="0"/>
                      <w:divBdr>
                        <w:top w:val="none" w:sz="0" w:space="0" w:color="auto"/>
                        <w:left w:val="none" w:sz="0" w:space="0" w:color="auto"/>
                        <w:bottom w:val="none" w:sz="0" w:space="0" w:color="auto"/>
                        <w:right w:val="none" w:sz="0" w:space="0" w:color="auto"/>
                      </w:divBdr>
                    </w:div>
                    <w:div w:id="1910460466">
                      <w:marLeft w:val="0"/>
                      <w:marRight w:val="0"/>
                      <w:marTop w:val="0"/>
                      <w:marBottom w:val="0"/>
                      <w:divBdr>
                        <w:top w:val="none" w:sz="0" w:space="0" w:color="auto"/>
                        <w:left w:val="none" w:sz="0" w:space="0" w:color="auto"/>
                        <w:bottom w:val="none" w:sz="0" w:space="0" w:color="auto"/>
                        <w:right w:val="none" w:sz="0" w:space="0" w:color="auto"/>
                      </w:divBdr>
                    </w:div>
                  </w:divsChild>
                </w:div>
                <w:div w:id="389500526">
                  <w:marLeft w:val="0"/>
                  <w:marRight w:val="0"/>
                  <w:marTop w:val="0"/>
                  <w:marBottom w:val="0"/>
                  <w:divBdr>
                    <w:top w:val="none" w:sz="0" w:space="0" w:color="auto"/>
                    <w:left w:val="none" w:sz="0" w:space="0" w:color="auto"/>
                    <w:bottom w:val="none" w:sz="0" w:space="0" w:color="auto"/>
                    <w:right w:val="none" w:sz="0" w:space="0" w:color="auto"/>
                  </w:divBdr>
                  <w:divsChild>
                    <w:div w:id="497422057">
                      <w:marLeft w:val="0"/>
                      <w:marRight w:val="0"/>
                      <w:marTop w:val="120"/>
                      <w:marBottom w:val="0"/>
                      <w:divBdr>
                        <w:top w:val="none" w:sz="0" w:space="0" w:color="auto"/>
                        <w:left w:val="none" w:sz="0" w:space="0" w:color="auto"/>
                        <w:bottom w:val="none" w:sz="0" w:space="0" w:color="auto"/>
                        <w:right w:val="none" w:sz="0" w:space="0" w:color="auto"/>
                      </w:divBdr>
                    </w:div>
                    <w:div w:id="337002688">
                      <w:marLeft w:val="0"/>
                      <w:marRight w:val="0"/>
                      <w:marTop w:val="0"/>
                      <w:marBottom w:val="0"/>
                      <w:divBdr>
                        <w:top w:val="none" w:sz="0" w:space="0" w:color="auto"/>
                        <w:left w:val="none" w:sz="0" w:space="0" w:color="auto"/>
                        <w:bottom w:val="none" w:sz="0" w:space="0" w:color="auto"/>
                        <w:right w:val="none" w:sz="0" w:space="0" w:color="auto"/>
                      </w:divBdr>
                    </w:div>
                  </w:divsChild>
                </w:div>
                <w:div w:id="952370165">
                  <w:marLeft w:val="0"/>
                  <w:marRight w:val="0"/>
                  <w:marTop w:val="0"/>
                  <w:marBottom w:val="0"/>
                  <w:divBdr>
                    <w:top w:val="none" w:sz="0" w:space="0" w:color="auto"/>
                    <w:left w:val="none" w:sz="0" w:space="0" w:color="auto"/>
                    <w:bottom w:val="none" w:sz="0" w:space="0" w:color="auto"/>
                    <w:right w:val="none" w:sz="0" w:space="0" w:color="auto"/>
                  </w:divBdr>
                  <w:divsChild>
                    <w:div w:id="1598908764">
                      <w:marLeft w:val="0"/>
                      <w:marRight w:val="0"/>
                      <w:marTop w:val="120"/>
                      <w:marBottom w:val="0"/>
                      <w:divBdr>
                        <w:top w:val="none" w:sz="0" w:space="0" w:color="auto"/>
                        <w:left w:val="none" w:sz="0" w:space="0" w:color="auto"/>
                        <w:bottom w:val="none" w:sz="0" w:space="0" w:color="auto"/>
                        <w:right w:val="none" w:sz="0" w:space="0" w:color="auto"/>
                      </w:divBdr>
                    </w:div>
                    <w:div w:id="346756769">
                      <w:marLeft w:val="0"/>
                      <w:marRight w:val="0"/>
                      <w:marTop w:val="0"/>
                      <w:marBottom w:val="0"/>
                      <w:divBdr>
                        <w:top w:val="none" w:sz="0" w:space="0" w:color="auto"/>
                        <w:left w:val="none" w:sz="0" w:space="0" w:color="auto"/>
                        <w:bottom w:val="none" w:sz="0" w:space="0" w:color="auto"/>
                        <w:right w:val="none" w:sz="0" w:space="0" w:color="auto"/>
                      </w:divBdr>
                    </w:div>
                  </w:divsChild>
                </w:div>
                <w:div w:id="1695113555">
                  <w:marLeft w:val="0"/>
                  <w:marRight w:val="0"/>
                  <w:marTop w:val="0"/>
                  <w:marBottom w:val="0"/>
                  <w:divBdr>
                    <w:top w:val="none" w:sz="0" w:space="0" w:color="auto"/>
                    <w:left w:val="none" w:sz="0" w:space="0" w:color="auto"/>
                    <w:bottom w:val="none" w:sz="0" w:space="0" w:color="auto"/>
                    <w:right w:val="none" w:sz="0" w:space="0" w:color="auto"/>
                  </w:divBdr>
                  <w:divsChild>
                    <w:div w:id="1761676984">
                      <w:marLeft w:val="0"/>
                      <w:marRight w:val="0"/>
                      <w:marTop w:val="120"/>
                      <w:marBottom w:val="0"/>
                      <w:divBdr>
                        <w:top w:val="none" w:sz="0" w:space="0" w:color="auto"/>
                        <w:left w:val="none" w:sz="0" w:space="0" w:color="auto"/>
                        <w:bottom w:val="none" w:sz="0" w:space="0" w:color="auto"/>
                        <w:right w:val="none" w:sz="0" w:space="0" w:color="auto"/>
                      </w:divBdr>
                    </w:div>
                    <w:div w:id="1050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05215">
          <w:marLeft w:val="0"/>
          <w:marRight w:val="0"/>
          <w:marTop w:val="0"/>
          <w:marBottom w:val="0"/>
          <w:divBdr>
            <w:top w:val="none" w:sz="0" w:space="0" w:color="auto"/>
            <w:left w:val="none" w:sz="0" w:space="0" w:color="auto"/>
            <w:bottom w:val="none" w:sz="0" w:space="0" w:color="auto"/>
            <w:right w:val="none" w:sz="0" w:space="0" w:color="auto"/>
          </w:divBdr>
          <w:divsChild>
            <w:div w:id="283391330">
              <w:marLeft w:val="0"/>
              <w:marRight w:val="0"/>
              <w:marTop w:val="120"/>
              <w:marBottom w:val="0"/>
              <w:divBdr>
                <w:top w:val="none" w:sz="0" w:space="0" w:color="auto"/>
                <w:left w:val="none" w:sz="0" w:space="0" w:color="auto"/>
                <w:bottom w:val="none" w:sz="0" w:space="0" w:color="auto"/>
                <w:right w:val="none" w:sz="0" w:space="0" w:color="auto"/>
              </w:divBdr>
            </w:div>
            <w:div w:id="1096437663">
              <w:marLeft w:val="0"/>
              <w:marRight w:val="0"/>
              <w:marTop w:val="0"/>
              <w:marBottom w:val="0"/>
              <w:divBdr>
                <w:top w:val="none" w:sz="0" w:space="0" w:color="auto"/>
                <w:left w:val="none" w:sz="0" w:space="0" w:color="auto"/>
                <w:bottom w:val="none" w:sz="0" w:space="0" w:color="auto"/>
                <w:right w:val="none" w:sz="0" w:space="0" w:color="auto"/>
              </w:divBdr>
              <w:divsChild>
                <w:div w:id="1126776996">
                  <w:marLeft w:val="0"/>
                  <w:marRight w:val="0"/>
                  <w:marTop w:val="0"/>
                  <w:marBottom w:val="0"/>
                  <w:divBdr>
                    <w:top w:val="none" w:sz="0" w:space="0" w:color="auto"/>
                    <w:left w:val="none" w:sz="0" w:space="0" w:color="auto"/>
                    <w:bottom w:val="none" w:sz="0" w:space="0" w:color="auto"/>
                    <w:right w:val="none" w:sz="0" w:space="0" w:color="auto"/>
                  </w:divBdr>
                  <w:divsChild>
                    <w:div w:id="2062362950">
                      <w:marLeft w:val="0"/>
                      <w:marRight w:val="0"/>
                      <w:marTop w:val="120"/>
                      <w:marBottom w:val="0"/>
                      <w:divBdr>
                        <w:top w:val="none" w:sz="0" w:space="0" w:color="auto"/>
                        <w:left w:val="none" w:sz="0" w:space="0" w:color="auto"/>
                        <w:bottom w:val="none" w:sz="0" w:space="0" w:color="auto"/>
                        <w:right w:val="none" w:sz="0" w:space="0" w:color="auto"/>
                      </w:divBdr>
                    </w:div>
                    <w:div w:id="865797275">
                      <w:marLeft w:val="0"/>
                      <w:marRight w:val="0"/>
                      <w:marTop w:val="0"/>
                      <w:marBottom w:val="0"/>
                      <w:divBdr>
                        <w:top w:val="none" w:sz="0" w:space="0" w:color="auto"/>
                        <w:left w:val="none" w:sz="0" w:space="0" w:color="auto"/>
                        <w:bottom w:val="none" w:sz="0" w:space="0" w:color="auto"/>
                        <w:right w:val="none" w:sz="0" w:space="0" w:color="auto"/>
                      </w:divBdr>
                      <w:divsChild>
                        <w:div w:id="1764951382">
                          <w:marLeft w:val="0"/>
                          <w:marRight w:val="0"/>
                          <w:marTop w:val="0"/>
                          <w:marBottom w:val="0"/>
                          <w:divBdr>
                            <w:top w:val="none" w:sz="0" w:space="0" w:color="auto"/>
                            <w:left w:val="none" w:sz="0" w:space="0" w:color="auto"/>
                            <w:bottom w:val="none" w:sz="0" w:space="0" w:color="auto"/>
                            <w:right w:val="none" w:sz="0" w:space="0" w:color="auto"/>
                          </w:divBdr>
                          <w:divsChild>
                            <w:div w:id="1895846207">
                              <w:marLeft w:val="0"/>
                              <w:marRight w:val="0"/>
                              <w:marTop w:val="120"/>
                              <w:marBottom w:val="0"/>
                              <w:divBdr>
                                <w:top w:val="none" w:sz="0" w:space="0" w:color="auto"/>
                                <w:left w:val="none" w:sz="0" w:space="0" w:color="auto"/>
                                <w:bottom w:val="none" w:sz="0" w:space="0" w:color="auto"/>
                                <w:right w:val="none" w:sz="0" w:space="0" w:color="auto"/>
                              </w:divBdr>
                            </w:div>
                            <w:div w:id="375397264">
                              <w:marLeft w:val="0"/>
                              <w:marRight w:val="0"/>
                              <w:marTop w:val="0"/>
                              <w:marBottom w:val="0"/>
                              <w:divBdr>
                                <w:top w:val="none" w:sz="0" w:space="0" w:color="auto"/>
                                <w:left w:val="none" w:sz="0" w:space="0" w:color="auto"/>
                                <w:bottom w:val="none" w:sz="0" w:space="0" w:color="auto"/>
                                <w:right w:val="none" w:sz="0" w:space="0" w:color="auto"/>
                              </w:divBdr>
                              <w:divsChild>
                                <w:div w:id="1909537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8894742">
                          <w:marLeft w:val="0"/>
                          <w:marRight w:val="0"/>
                          <w:marTop w:val="0"/>
                          <w:marBottom w:val="0"/>
                          <w:divBdr>
                            <w:top w:val="none" w:sz="0" w:space="0" w:color="auto"/>
                            <w:left w:val="none" w:sz="0" w:space="0" w:color="auto"/>
                            <w:bottom w:val="none" w:sz="0" w:space="0" w:color="auto"/>
                            <w:right w:val="none" w:sz="0" w:space="0" w:color="auto"/>
                          </w:divBdr>
                          <w:divsChild>
                            <w:div w:id="1222011674">
                              <w:marLeft w:val="0"/>
                              <w:marRight w:val="0"/>
                              <w:marTop w:val="120"/>
                              <w:marBottom w:val="0"/>
                              <w:divBdr>
                                <w:top w:val="none" w:sz="0" w:space="0" w:color="auto"/>
                                <w:left w:val="none" w:sz="0" w:space="0" w:color="auto"/>
                                <w:bottom w:val="none" w:sz="0" w:space="0" w:color="auto"/>
                                <w:right w:val="none" w:sz="0" w:space="0" w:color="auto"/>
                              </w:divBdr>
                            </w:div>
                            <w:div w:id="704674507">
                              <w:marLeft w:val="0"/>
                              <w:marRight w:val="0"/>
                              <w:marTop w:val="0"/>
                              <w:marBottom w:val="0"/>
                              <w:divBdr>
                                <w:top w:val="none" w:sz="0" w:space="0" w:color="auto"/>
                                <w:left w:val="none" w:sz="0" w:space="0" w:color="auto"/>
                                <w:bottom w:val="none" w:sz="0" w:space="0" w:color="auto"/>
                                <w:right w:val="none" w:sz="0" w:space="0" w:color="auto"/>
                              </w:divBdr>
                              <w:divsChild>
                                <w:div w:id="20393150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230461">
                          <w:marLeft w:val="0"/>
                          <w:marRight w:val="0"/>
                          <w:marTop w:val="0"/>
                          <w:marBottom w:val="0"/>
                          <w:divBdr>
                            <w:top w:val="none" w:sz="0" w:space="0" w:color="auto"/>
                            <w:left w:val="none" w:sz="0" w:space="0" w:color="auto"/>
                            <w:bottom w:val="none" w:sz="0" w:space="0" w:color="auto"/>
                            <w:right w:val="none" w:sz="0" w:space="0" w:color="auto"/>
                          </w:divBdr>
                          <w:divsChild>
                            <w:div w:id="1158032441">
                              <w:marLeft w:val="0"/>
                              <w:marRight w:val="0"/>
                              <w:marTop w:val="120"/>
                              <w:marBottom w:val="0"/>
                              <w:divBdr>
                                <w:top w:val="none" w:sz="0" w:space="0" w:color="auto"/>
                                <w:left w:val="none" w:sz="0" w:space="0" w:color="auto"/>
                                <w:bottom w:val="none" w:sz="0" w:space="0" w:color="auto"/>
                                <w:right w:val="none" w:sz="0" w:space="0" w:color="auto"/>
                              </w:divBdr>
                            </w:div>
                            <w:div w:id="8873288">
                              <w:marLeft w:val="0"/>
                              <w:marRight w:val="0"/>
                              <w:marTop w:val="0"/>
                              <w:marBottom w:val="0"/>
                              <w:divBdr>
                                <w:top w:val="none" w:sz="0" w:space="0" w:color="auto"/>
                                <w:left w:val="none" w:sz="0" w:space="0" w:color="auto"/>
                                <w:bottom w:val="none" w:sz="0" w:space="0" w:color="auto"/>
                                <w:right w:val="none" w:sz="0" w:space="0" w:color="auto"/>
                              </w:divBdr>
                              <w:divsChild>
                                <w:div w:id="255676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0505510">
                          <w:marLeft w:val="0"/>
                          <w:marRight w:val="0"/>
                          <w:marTop w:val="0"/>
                          <w:marBottom w:val="0"/>
                          <w:divBdr>
                            <w:top w:val="none" w:sz="0" w:space="0" w:color="auto"/>
                            <w:left w:val="none" w:sz="0" w:space="0" w:color="auto"/>
                            <w:bottom w:val="none" w:sz="0" w:space="0" w:color="auto"/>
                            <w:right w:val="none" w:sz="0" w:space="0" w:color="auto"/>
                          </w:divBdr>
                          <w:divsChild>
                            <w:div w:id="825322493">
                              <w:marLeft w:val="0"/>
                              <w:marRight w:val="0"/>
                              <w:marTop w:val="120"/>
                              <w:marBottom w:val="0"/>
                              <w:divBdr>
                                <w:top w:val="none" w:sz="0" w:space="0" w:color="auto"/>
                                <w:left w:val="none" w:sz="0" w:space="0" w:color="auto"/>
                                <w:bottom w:val="none" w:sz="0" w:space="0" w:color="auto"/>
                                <w:right w:val="none" w:sz="0" w:space="0" w:color="auto"/>
                              </w:divBdr>
                            </w:div>
                            <w:div w:id="722944359">
                              <w:marLeft w:val="0"/>
                              <w:marRight w:val="0"/>
                              <w:marTop w:val="0"/>
                              <w:marBottom w:val="0"/>
                              <w:divBdr>
                                <w:top w:val="none" w:sz="0" w:space="0" w:color="auto"/>
                                <w:left w:val="none" w:sz="0" w:space="0" w:color="auto"/>
                                <w:bottom w:val="none" w:sz="0" w:space="0" w:color="auto"/>
                                <w:right w:val="none" w:sz="0" w:space="0" w:color="auto"/>
                              </w:divBdr>
                              <w:divsChild>
                                <w:div w:id="19774927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25887229">
                  <w:marLeft w:val="0"/>
                  <w:marRight w:val="0"/>
                  <w:marTop w:val="0"/>
                  <w:marBottom w:val="0"/>
                  <w:divBdr>
                    <w:top w:val="none" w:sz="0" w:space="0" w:color="auto"/>
                    <w:left w:val="none" w:sz="0" w:space="0" w:color="auto"/>
                    <w:bottom w:val="none" w:sz="0" w:space="0" w:color="auto"/>
                    <w:right w:val="none" w:sz="0" w:space="0" w:color="auto"/>
                  </w:divBdr>
                  <w:divsChild>
                    <w:div w:id="1947106645">
                      <w:marLeft w:val="0"/>
                      <w:marRight w:val="0"/>
                      <w:marTop w:val="120"/>
                      <w:marBottom w:val="0"/>
                      <w:divBdr>
                        <w:top w:val="none" w:sz="0" w:space="0" w:color="auto"/>
                        <w:left w:val="none" w:sz="0" w:space="0" w:color="auto"/>
                        <w:bottom w:val="none" w:sz="0" w:space="0" w:color="auto"/>
                        <w:right w:val="none" w:sz="0" w:space="0" w:color="auto"/>
                      </w:divBdr>
                    </w:div>
                    <w:div w:id="1431586818">
                      <w:marLeft w:val="0"/>
                      <w:marRight w:val="0"/>
                      <w:marTop w:val="0"/>
                      <w:marBottom w:val="0"/>
                      <w:divBdr>
                        <w:top w:val="none" w:sz="0" w:space="0" w:color="auto"/>
                        <w:left w:val="none" w:sz="0" w:space="0" w:color="auto"/>
                        <w:bottom w:val="none" w:sz="0" w:space="0" w:color="auto"/>
                        <w:right w:val="none" w:sz="0" w:space="0" w:color="auto"/>
                      </w:divBdr>
                    </w:div>
                  </w:divsChild>
                </w:div>
                <w:div w:id="1135676728">
                  <w:marLeft w:val="0"/>
                  <w:marRight w:val="0"/>
                  <w:marTop w:val="0"/>
                  <w:marBottom w:val="0"/>
                  <w:divBdr>
                    <w:top w:val="none" w:sz="0" w:space="0" w:color="auto"/>
                    <w:left w:val="none" w:sz="0" w:space="0" w:color="auto"/>
                    <w:bottom w:val="none" w:sz="0" w:space="0" w:color="auto"/>
                    <w:right w:val="none" w:sz="0" w:space="0" w:color="auto"/>
                  </w:divBdr>
                  <w:divsChild>
                    <w:div w:id="1184317464">
                      <w:marLeft w:val="0"/>
                      <w:marRight w:val="0"/>
                      <w:marTop w:val="120"/>
                      <w:marBottom w:val="0"/>
                      <w:divBdr>
                        <w:top w:val="none" w:sz="0" w:space="0" w:color="auto"/>
                        <w:left w:val="none" w:sz="0" w:space="0" w:color="auto"/>
                        <w:bottom w:val="none" w:sz="0" w:space="0" w:color="auto"/>
                        <w:right w:val="none" w:sz="0" w:space="0" w:color="auto"/>
                      </w:divBdr>
                    </w:div>
                    <w:div w:id="1718580227">
                      <w:marLeft w:val="0"/>
                      <w:marRight w:val="0"/>
                      <w:marTop w:val="0"/>
                      <w:marBottom w:val="0"/>
                      <w:divBdr>
                        <w:top w:val="none" w:sz="0" w:space="0" w:color="auto"/>
                        <w:left w:val="none" w:sz="0" w:space="0" w:color="auto"/>
                        <w:bottom w:val="none" w:sz="0" w:space="0" w:color="auto"/>
                        <w:right w:val="none" w:sz="0" w:space="0" w:color="auto"/>
                      </w:divBdr>
                    </w:div>
                  </w:divsChild>
                </w:div>
                <w:div w:id="792214067">
                  <w:marLeft w:val="0"/>
                  <w:marRight w:val="0"/>
                  <w:marTop w:val="0"/>
                  <w:marBottom w:val="0"/>
                  <w:divBdr>
                    <w:top w:val="none" w:sz="0" w:space="0" w:color="auto"/>
                    <w:left w:val="none" w:sz="0" w:space="0" w:color="auto"/>
                    <w:bottom w:val="none" w:sz="0" w:space="0" w:color="auto"/>
                    <w:right w:val="none" w:sz="0" w:space="0" w:color="auto"/>
                  </w:divBdr>
                  <w:divsChild>
                    <w:div w:id="722217654">
                      <w:marLeft w:val="0"/>
                      <w:marRight w:val="0"/>
                      <w:marTop w:val="120"/>
                      <w:marBottom w:val="0"/>
                      <w:divBdr>
                        <w:top w:val="none" w:sz="0" w:space="0" w:color="auto"/>
                        <w:left w:val="none" w:sz="0" w:space="0" w:color="auto"/>
                        <w:bottom w:val="none" w:sz="0" w:space="0" w:color="auto"/>
                        <w:right w:val="none" w:sz="0" w:space="0" w:color="auto"/>
                      </w:divBdr>
                    </w:div>
                    <w:div w:id="8027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7086">
          <w:marLeft w:val="0"/>
          <w:marRight w:val="0"/>
          <w:marTop w:val="0"/>
          <w:marBottom w:val="0"/>
          <w:divBdr>
            <w:top w:val="none" w:sz="0" w:space="0" w:color="auto"/>
            <w:left w:val="none" w:sz="0" w:space="0" w:color="auto"/>
            <w:bottom w:val="none" w:sz="0" w:space="0" w:color="auto"/>
            <w:right w:val="none" w:sz="0" w:space="0" w:color="auto"/>
          </w:divBdr>
          <w:divsChild>
            <w:div w:id="497309005">
              <w:marLeft w:val="0"/>
              <w:marRight w:val="0"/>
              <w:marTop w:val="120"/>
              <w:marBottom w:val="0"/>
              <w:divBdr>
                <w:top w:val="none" w:sz="0" w:space="0" w:color="auto"/>
                <w:left w:val="none" w:sz="0" w:space="0" w:color="auto"/>
                <w:bottom w:val="none" w:sz="0" w:space="0" w:color="auto"/>
                <w:right w:val="none" w:sz="0" w:space="0" w:color="auto"/>
              </w:divBdr>
            </w:div>
            <w:div w:id="1542742206">
              <w:marLeft w:val="0"/>
              <w:marRight w:val="0"/>
              <w:marTop w:val="0"/>
              <w:marBottom w:val="0"/>
              <w:divBdr>
                <w:top w:val="none" w:sz="0" w:space="0" w:color="auto"/>
                <w:left w:val="none" w:sz="0" w:space="0" w:color="auto"/>
                <w:bottom w:val="none" w:sz="0" w:space="0" w:color="auto"/>
                <w:right w:val="none" w:sz="0" w:space="0" w:color="auto"/>
              </w:divBdr>
              <w:divsChild>
                <w:div w:id="1292516387">
                  <w:marLeft w:val="0"/>
                  <w:marRight w:val="0"/>
                  <w:marTop w:val="0"/>
                  <w:marBottom w:val="0"/>
                  <w:divBdr>
                    <w:top w:val="none" w:sz="0" w:space="0" w:color="auto"/>
                    <w:left w:val="none" w:sz="0" w:space="0" w:color="auto"/>
                    <w:bottom w:val="none" w:sz="0" w:space="0" w:color="auto"/>
                    <w:right w:val="none" w:sz="0" w:space="0" w:color="auto"/>
                  </w:divBdr>
                  <w:divsChild>
                    <w:div w:id="477497065">
                      <w:marLeft w:val="0"/>
                      <w:marRight w:val="0"/>
                      <w:marTop w:val="120"/>
                      <w:marBottom w:val="0"/>
                      <w:divBdr>
                        <w:top w:val="none" w:sz="0" w:space="0" w:color="auto"/>
                        <w:left w:val="none" w:sz="0" w:space="0" w:color="auto"/>
                        <w:bottom w:val="none" w:sz="0" w:space="0" w:color="auto"/>
                        <w:right w:val="none" w:sz="0" w:space="0" w:color="auto"/>
                      </w:divBdr>
                    </w:div>
                    <w:div w:id="774790483">
                      <w:marLeft w:val="0"/>
                      <w:marRight w:val="0"/>
                      <w:marTop w:val="0"/>
                      <w:marBottom w:val="0"/>
                      <w:divBdr>
                        <w:top w:val="none" w:sz="0" w:space="0" w:color="auto"/>
                        <w:left w:val="none" w:sz="0" w:space="0" w:color="auto"/>
                        <w:bottom w:val="none" w:sz="0" w:space="0" w:color="auto"/>
                        <w:right w:val="none" w:sz="0" w:space="0" w:color="auto"/>
                      </w:divBdr>
                    </w:div>
                  </w:divsChild>
                </w:div>
                <w:div w:id="835462416">
                  <w:marLeft w:val="0"/>
                  <w:marRight w:val="0"/>
                  <w:marTop w:val="0"/>
                  <w:marBottom w:val="0"/>
                  <w:divBdr>
                    <w:top w:val="none" w:sz="0" w:space="0" w:color="auto"/>
                    <w:left w:val="none" w:sz="0" w:space="0" w:color="auto"/>
                    <w:bottom w:val="none" w:sz="0" w:space="0" w:color="auto"/>
                    <w:right w:val="none" w:sz="0" w:space="0" w:color="auto"/>
                  </w:divBdr>
                  <w:divsChild>
                    <w:div w:id="564880355">
                      <w:marLeft w:val="0"/>
                      <w:marRight w:val="0"/>
                      <w:marTop w:val="120"/>
                      <w:marBottom w:val="0"/>
                      <w:divBdr>
                        <w:top w:val="none" w:sz="0" w:space="0" w:color="auto"/>
                        <w:left w:val="none" w:sz="0" w:space="0" w:color="auto"/>
                        <w:bottom w:val="none" w:sz="0" w:space="0" w:color="auto"/>
                        <w:right w:val="none" w:sz="0" w:space="0" w:color="auto"/>
                      </w:divBdr>
                    </w:div>
                    <w:div w:id="7575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4253">
          <w:marLeft w:val="0"/>
          <w:marRight w:val="0"/>
          <w:marTop w:val="0"/>
          <w:marBottom w:val="0"/>
          <w:divBdr>
            <w:top w:val="none" w:sz="0" w:space="0" w:color="auto"/>
            <w:left w:val="none" w:sz="0" w:space="0" w:color="auto"/>
            <w:bottom w:val="none" w:sz="0" w:space="0" w:color="auto"/>
            <w:right w:val="none" w:sz="0" w:space="0" w:color="auto"/>
          </w:divBdr>
          <w:divsChild>
            <w:div w:id="1244989816">
              <w:marLeft w:val="0"/>
              <w:marRight w:val="0"/>
              <w:marTop w:val="120"/>
              <w:marBottom w:val="0"/>
              <w:divBdr>
                <w:top w:val="none" w:sz="0" w:space="0" w:color="auto"/>
                <w:left w:val="none" w:sz="0" w:space="0" w:color="auto"/>
                <w:bottom w:val="none" w:sz="0" w:space="0" w:color="auto"/>
                <w:right w:val="none" w:sz="0" w:space="0" w:color="auto"/>
              </w:divBdr>
            </w:div>
            <w:div w:id="1195731829">
              <w:marLeft w:val="0"/>
              <w:marRight w:val="0"/>
              <w:marTop w:val="0"/>
              <w:marBottom w:val="0"/>
              <w:divBdr>
                <w:top w:val="none" w:sz="0" w:space="0" w:color="auto"/>
                <w:left w:val="none" w:sz="0" w:space="0" w:color="auto"/>
                <w:bottom w:val="none" w:sz="0" w:space="0" w:color="auto"/>
                <w:right w:val="none" w:sz="0" w:space="0" w:color="auto"/>
              </w:divBdr>
            </w:div>
          </w:divsChild>
        </w:div>
        <w:div w:id="1436293757">
          <w:marLeft w:val="0"/>
          <w:marRight w:val="0"/>
          <w:marTop w:val="0"/>
          <w:marBottom w:val="0"/>
          <w:divBdr>
            <w:top w:val="none" w:sz="0" w:space="0" w:color="auto"/>
            <w:left w:val="none" w:sz="0" w:space="0" w:color="auto"/>
            <w:bottom w:val="none" w:sz="0" w:space="0" w:color="auto"/>
            <w:right w:val="none" w:sz="0" w:space="0" w:color="auto"/>
          </w:divBdr>
          <w:divsChild>
            <w:div w:id="826094943">
              <w:marLeft w:val="0"/>
              <w:marRight w:val="0"/>
              <w:marTop w:val="120"/>
              <w:marBottom w:val="0"/>
              <w:divBdr>
                <w:top w:val="none" w:sz="0" w:space="0" w:color="auto"/>
                <w:left w:val="none" w:sz="0" w:space="0" w:color="auto"/>
                <w:bottom w:val="none" w:sz="0" w:space="0" w:color="auto"/>
                <w:right w:val="none" w:sz="0" w:space="0" w:color="auto"/>
              </w:divBdr>
            </w:div>
            <w:div w:id="91976704">
              <w:marLeft w:val="0"/>
              <w:marRight w:val="0"/>
              <w:marTop w:val="0"/>
              <w:marBottom w:val="0"/>
              <w:divBdr>
                <w:top w:val="none" w:sz="0" w:space="0" w:color="auto"/>
                <w:left w:val="none" w:sz="0" w:space="0" w:color="auto"/>
                <w:bottom w:val="none" w:sz="0" w:space="0" w:color="auto"/>
                <w:right w:val="none" w:sz="0" w:space="0" w:color="auto"/>
              </w:divBdr>
            </w:div>
          </w:divsChild>
        </w:div>
        <w:div w:id="949245469">
          <w:marLeft w:val="480"/>
          <w:marRight w:val="0"/>
          <w:marTop w:val="0"/>
          <w:marBottom w:val="0"/>
          <w:divBdr>
            <w:top w:val="none" w:sz="0" w:space="0" w:color="auto"/>
            <w:left w:val="none" w:sz="0" w:space="0" w:color="auto"/>
            <w:bottom w:val="none" w:sz="0" w:space="0" w:color="auto"/>
            <w:right w:val="none" w:sz="0" w:space="0" w:color="auto"/>
          </w:divBdr>
        </w:div>
        <w:div w:id="594553748">
          <w:marLeft w:val="0"/>
          <w:marRight w:val="0"/>
          <w:marTop w:val="0"/>
          <w:marBottom w:val="0"/>
          <w:divBdr>
            <w:top w:val="none" w:sz="0" w:space="0" w:color="auto"/>
            <w:left w:val="none" w:sz="0" w:space="0" w:color="auto"/>
            <w:bottom w:val="none" w:sz="0" w:space="0" w:color="auto"/>
            <w:right w:val="none" w:sz="0" w:space="0" w:color="auto"/>
          </w:divBdr>
          <w:divsChild>
            <w:div w:id="984357093">
              <w:marLeft w:val="0"/>
              <w:marRight w:val="0"/>
              <w:marTop w:val="120"/>
              <w:marBottom w:val="0"/>
              <w:divBdr>
                <w:top w:val="none" w:sz="0" w:space="0" w:color="auto"/>
                <w:left w:val="none" w:sz="0" w:space="0" w:color="auto"/>
                <w:bottom w:val="none" w:sz="0" w:space="0" w:color="auto"/>
                <w:right w:val="none" w:sz="0" w:space="0" w:color="auto"/>
              </w:divBdr>
            </w:div>
            <w:div w:id="1591043804">
              <w:marLeft w:val="0"/>
              <w:marRight w:val="0"/>
              <w:marTop w:val="0"/>
              <w:marBottom w:val="0"/>
              <w:divBdr>
                <w:top w:val="none" w:sz="0" w:space="0" w:color="auto"/>
                <w:left w:val="none" w:sz="0" w:space="0" w:color="auto"/>
                <w:bottom w:val="none" w:sz="0" w:space="0" w:color="auto"/>
                <w:right w:val="none" w:sz="0" w:space="0" w:color="auto"/>
              </w:divBdr>
              <w:divsChild>
                <w:div w:id="947392538">
                  <w:marLeft w:val="0"/>
                  <w:marRight w:val="0"/>
                  <w:marTop w:val="0"/>
                  <w:marBottom w:val="0"/>
                  <w:divBdr>
                    <w:top w:val="none" w:sz="0" w:space="0" w:color="auto"/>
                    <w:left w:val="none" w:sz="0" w:space="0" w:color="auto"/>
                    <w:bottom w:val="none" w:sz="0" w:space="0" w:color="auto"/>
                    <w:right w:val="none" w:sz="0" w:space="0" w:color="auto"/>
                  </w:divBdr>
                  <w:divsChild>
                    <w:div w:id="699358725">
                      <w:marLeft w:val="0"/>
                      <w:marRight w:val="0"/>
                      <w:marTop w:val="120"/>
                      <w:marBottom w:val="0"/>
                      <w:divBdr>
                        <w:top w:val="none" w:sz="0" w:space="0" w:color="auto"/>
                        <w:left w:val="none" w:sz="0" w:space="0" w:color="auto"/>
                        <w:bottom w:val="none" w:sz="0" w:space="0" w:color="auto"/>
                        <w:right w:val="none" w:sz="0" w:space="0" w:color="auto"/>
                      </w:divBdr>
                    </w:div>
                    <w:div w:id="200483253">
                      <w:marLeft w:val="0"/>
                      <w:marRight w:val="0"/>
                      <w:marTop w:val="0"/>
                      <w:marBottom w:val="0"/>
                      <w:divBdr>
                        <w:top w:val="none" w:sz="0" w:space="0" w:color="auto"/>
                        <w:left w:val="none" w:sz="0" w:space="0" w:color="auto"/>
                        <w:bottom w:val="none" w:sz="0" w:space="0" w:color="auto"/>
                        <w:right w:val="none" w:sz="0" w:space="0" w:color="auto"/>
                      </w:divBdr>
                    </w:div>
                  </w:divsChild>
                </w:div>
                <w:div w:id="270822984">
                  <w:marLeft w:val="0"/>
                  <w:marRight w:val="0"/>
                  <w:marTop w:val="0"/>
                  <w:marBottom w:val="0"/>
                  <w:divBdr>
                    <w:top w:val="none" w:sz="0" w:space="0" w:color="auto"/>
                    <w:left w:val="none" w:sz="0" w:space="0" w:color="auto"/>
                    <w:bottom w:val="none" w:sz="0" w:space="0" w:color="auto"/>
                    <w:right w:val="none" w:sz="0" w:space="0" w:color="auto"/>
                  </w:divBdr>
                  <w:divsChild>
                    <w:div w:id="1230383872">
                      <w:marLeft w:val="0"/>
                      <w:marRight w:val="0"/>
                      <w:marTop w:val="120"/>
                      <w:marBottom w:val="0"/>
                      <w:divBdr>
                        <w:top w:val="none" w:sz="0" w:space="0" w:color="auto"/>
                        <w:left w:val="none" w:sz="0" w:space="0" w:color="auto"/>
                        <w:bottom w:val="none" w:sz="0" w:space="0" w:color="auto"/>
                        <w:right w:val="none" w:sz="0" w:space="0" w:color="auto"/>
                      </w:divBdr>
                    </w:div>
                    <w:div w:id="620499452">
                      <w:marLeft w:val="0"/>
                      <w:marRight w:val="0"/>
                      <w:marTop w:val="0"/>
                      <w:marBottom w:val="0"/>
                      <w:divBdr>
                        <w:top w:val="none" w:sz="0" w:space="0" w:color="auto"/>
                        <w:left w:val="none" w:sz="0" w:space="0" w:color="auto"/>
                        <w:bottom w:val="none" w:sz="0" w:space="0" w:color="auto"/>
                        <w:right w:val="none" w:sz="0" w:space="0" w:color="auto"/>
                      </w:divBdr>
                    </w:div>
                  </w:divsChild>
                </w:div>
                <w:div w:id="950742578">
                  <w:marLeft w:val="0"/>
                  <w:marRight w:val="0"/>
                  <w:marTop w:val="0"/>
                  <w:marBottom w:val="0"/>
                  <w:divBdr>
                    <w:top w:val="none" w:sz="0" w:space="0" w:color="auto"/>
                    <w:left w:val="none" w:sz="0" w:space="0" w:color="auto"/>
                    <w:bottom w:val="none" w:sz="0" w:space="0" w:color="auto"/>
                    <w:right w:val="none" w:sz="0" w:space="0" w:color="auto"/>
                  </w:divBdr>
                  <w:divsChild>
                    <w:div w:id="1722366807">
                      <w:marLeft w:val="0"/>
                      <w:marRight w:val="0"/>
                      <w:marTop w:val="120"/>
                      <w:marBottom w:val="0"/>
                      <w:divBdr>
                        <w:top w:val="none" w:sz="0" w:space="0" w:color="auto"/>
                        <w:left w:val="none" w:sz="0" w:space="0" w:color="auto"/>
                        <w:bottom w:val="none" w:sz="0" w:space="0" w:color="auto"/>
                        <w:right w:val="none" w:sz="0" w:space="0" w:color="auto"/>
                      </w:divBdr>
                    </w:div>
                    <w:div w:id="516699184">
                      <w:marLeft w:val="0"/>
                      <w:marRight w:val="0"/>
                      <w:marTop w:val="0"/>
                      <w:marBottom w:val="0"/>
                      <w:divBdr>
                        <w:top w:val="none" w:sz="0" w:space="0" w:color="auto"/>
                        <w:left w:val="none" w:sz="0" w:space="0" w:color="auto"/>
                        <w:bottom w:val="none" w:sz="0" w:space="0" w:color="auto"/>
                        <w:right w:val="none" w:sz="0" w:space="0" w:color="auto"/>
                      </w:divBdr>
                    </w:div>
                  </w:divsChild>
                </w:div>
                <w:div w:id="2087527878">
                  <w:marLeft w:val="0"/>
                  <w:marRight w:val="0"/>
                  <w:marTop w:val="0"/>
                  <w:marBottom w:val="0"/>
                  <w:divBdr>
                    <w:top w:val="none" w:sz="0" w:space="0" w:color="auto"/>
                    <w:left w:val="none" w:sz="0" w:space="0" w:color="auto"/>
                    <w:bottom w:val="none" w:sz="0" w:space="0" w:color="auto"/>
                    <w:right w:val="none" w:sz="0" w:space="0" w:color="auto"/>
                  </w:divBdr>
                  <w:divsChild>
                    <w:div w:id="1031541165">
                      <w:marLeft w:val="0"/>
                      <w:marRight w:val="0"/>
                      <w:marTop w:val="120"/>
                      <w:marBottom w:val="0"/>
                      <w:divBdr>
                        <w:top w:val="none" w:sz="0" w:space="0" w:color="auto"/>
                        <w:left w:val="none" w:sz="0" w:space="0" w:color="auto"/>
                        <w:bottom w:val="none" w:sz="0" w:space="0" w:color="auto"/>
                        <w:right w:val="none" w:sz="0" w:space="0" w:color="auto"/>
                      </w:divBdr>
                    </w:div>
                    <w:div w:id="556161677">
                      <w:marLeft w:val="0"/>
                      <w:marRight w:val="0"/>
                      <w:marTop w:val="0"/>
                      <w:marBottom w:val="0"/>
                      <w:divBdr>
                        <w:top w:val="none" w:sz="0" w:space="0" w:color="auto"/>
                        <w:left w:val="none" w:sz="0" w:space="0" w:color="auto"/>
                        <w:bottom w:val="none" w:sz="0" w:space="0" w:color="auto"/>
                        <w:right w:val="none" w:sz="0" w:space="0" w:color="auto"/>
                      </w:divBdr>
                    </w:div>
                  </w:divsChild>
                </w:div>
                <w:div w:id="1678264896">
                  <w:marLeft w:val="0"/>
                  <w:marRight w:val="0"/>
                  <w:marTop w:val="0"/>
                  <w:marBottom w:val="0"/>
                  <w:divBdr>
                    <w:top w:val="none" w:sz="0" w:space="0" w:color="auto"/>
                    <w:left w:val="none" w:sz="0" w:space="0" w:color="auto"/>
                    <w:bottom w:val="none" w:sz="0" w:space="0" w:color="auto"/>
                    <w:right w:val="none" w:sz="0" w:space="0" w:color="auto"/>
                  </w:divBdr>
                  <w:divsChild>
                    <w:div w:id="1007752646">
                      <w:marLeft w:val="0"/>
                      <w:marRight w:val="0"/>
                      <w:marTop w:val="120"/>
                      <w:marBottom w:val="0"/>
                      <w:divBdr>
                        <w:top w:val="none" w:sz="0" w:space="0" w:color="auto"/>
                        <w:left w:val="none" w:sz="0" w:space="0" w:color="auto"/>
                        <w:bottom w:val="none" w:sz="0" w:space="0" w:color="auto"/>
                        <w:right w:val="none" w:sz="0" w:space="0" w:color="auto"/>
                      </w:divBdr>
                    </w:div>
                    <w:div w:id="1691369012">
                      <w:marLeft w:val="0"/>
                      <w:marRight w:val="0"/>
                      <w:marTop w:val="0"/>
                      <w:marBottom w:val="0"/>
                      <w:divBdr>
                        <w:top w:val="none" w:sz="0" w:space="0" w:color="auto"/>
                        <w:left w:val="none" w:sz="0" w:space="0" w:color="auto"/>
                        <w:bottom w:val="none" w:sz="0" w:space="0" w:color="auto"/>
                        <w:right w:val="none" w:sz="0" w:space="0" w:color="auto"/>
                      </w:divBdr>
                    </w:div>
                  </w:divsChild>
                </w:div>
                <w:div w:id="1067798593">
                  <w:marLeft w:val="0"/>
                  <w:marRight w:val="0"/>
                  <w:marTop w:val="0"/>
                  <w:marBottom w:val="0"/>
                  <w:divBdr>
                    <w:top w:val="none" w:sz="0" w:space="0" w:color="auto"/>
                    <w:left w:val="none" w:sz="0" w:space="0" w:color="auto"/>
                    <w:bottom w:val="none" w:sz="0" w:space="0" w:color="auto"/>
                    <w:right w:val="none" w:sz="0" w:space="0" w:color="auto"/>
                  </w:divBdr>
                  <w:divsChild>
                    <w:div w:id="141435079">
                      <w:marLeft w:val="0"/>
                      <w:marRight w:val="0"/>
                      <w:marTop w:val="120"/>
                      <w:marBottom w:val="0"/>
                      <w:divBdr>
                        <w:top w:val="none" w:sz="0" w:space="0" w:color="auto"/>
                        <w:left w:val="none" w:sz="0" w:space="0" w:color="auto"/>
                        <w:bottom w:val="none" w:sz="0" w:space="0" w:color="auto"/>
                        <w:right w:val="none" w:sz="0" w:space="0" w:color="auto"/>
                      </w:divBdr>
                    </w:div>
                    <w:div w:id="1553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6423">
          <w:marLeft w:val="0"/>
          <w:marRight w:val="0"/>
          <w:marTop w:val="0"/>
          <w:marBottom w:val="0"/>
          <w:divBdr>
            <w:top w:val="none" w:sz="0" w:space="0" w:color="auto"/>
            <w:left w:val="none" w:sz="0" w:space="0" w:color="auto"/>
            <w:bottom w:val="none" w:sz="0" w:space="0" w:color="auto"/>
            <w:right w:val="none" w:sz="0" w:space="0" w:color="auto"/>
          </w:divBdr>
          <w:divsChild>
            <w:div w:id="1903982606">
              <w:marLeft w:val="0"/>
              <w:marRight w:val="0"/>
              <w:marTop w:val="120"/>
              <w:marBottom w:val="0"/>
              <w:divBdr>
                <w:top w:val="none" w:sz="0" w:space="0" w:color="auto"/>
                <w:left w:val="none" w:sz="0" w:space="0" w:color="auto"/>
                <w:bottom w:val="none" w:sz="0" w:space="0" w:color="auto"/>
                <w:right w:val="none" w:sz="0" w:space="0" w:color="auto"/>
              </w:divBdr>
            </w:div>
            <w:div w:id="1516653507">
              <w:marLeft w:val="0"/>
              <w:marRight w:val="0"/>
              <w:marTop w:val="0"/>
              <w:marBottom w:val="0"/>
              <w:divBdr>
                <w:top w:val="none" w:sz="0" w:space="0" w:color="auto"/>
                <w:left w:val="none" w:sz="0" w:space="0" w:color="auto"/>
                <w:bottom w:val="none" w:sz="0" w:space="0" w:color="auto"/>
                <w:right w:val="none" w:sz="0" w:space="0" w:color="auto"/>
              </w:divBdr>
            </w:div>
          </w:divsChild>
        </w:div>
        <w:div w:id="1080908050">
          <w:marLeft w:val="0"/>
          <w:marRight w:val="0"/>
          <w:marTop w:val="0"/>
          <w:marBottom w:val="0"/>
          <w:divBdr>
            <w:top w:val="none" w:sz="0" w:space="0" w:color="auto"/>
            <w:left w:val="none" w:sz="0" w:space="0" w:color="auto"/>
            <w:bottom w:val="none" w:sz="0" w:space="0" w:color="auto"/>
            <w:right w:val="none" w:sz="0" w:space="0" w:color="auto"/>
          </w:divBdr>
          <w:divsChild>
            <w:div w:id="1517231902">
              <w:marLeft w:val="0"/>
              <w:marRight w:val="0"/>
              <w:marTop w:val="120"/>
              <w:marBottom w:val="0"/>
              <w:divBdr>
                <w:top w:val="none" w:sz="0" w:space="0" w:color="auto"/>
                <w:left w:val="none" w:sz="0" w:space="0" w:color="auto"/>
                <w:bottom w:val="none" w:sz="0" w:space="0" w:color="auto"/>
                <w:right w:val="none" w:sz="0" w:space="0" w:color="auto"/>
              </w:divBdr>
            </w:div>
            <w:div w:id="1143691312">
              <w:marLeft w:val="0"/>
              <w:marRight w:val="0"/>
              <w:marTop w:val="0"/>
              <w:marBottom w:val="0"/>
              <w:divBdr>
                <w:top w:val="none" w:sz="0" w:space="0" w:color="auto"/>
                <w:left w:val="none" w:sz="0" w:space="0" w:color="auto"/>
                <w:bottom w:val="none" w:sz="0" w:space="0" w:color="auto"/>
                <w:right w:val="none" w:sz="0" w:space="0" w:color="auto"/>
              </w:divBdr>
            </w:div>
          </w:divsChild>
        </w:div>
        <w:div w:id="2024893904">
          <w:marLeft w:val="0"/>
          <w:marRight w:val="0"/>
          <w:marTop w:val="0"/>
          <w:marBottom w:val="0"/>
          <w:divBdr>
            <w:top w:val="none" w:sz="0" w:space="0" w:color="auto"/>
            <w:left w:val="none" w:sz="0" w:space="0" w:color="auto"/>
            <w:bottom w:val="none" w:sz="0" w:space="0" w:color="auto"/>
            <w:right w:val="none" w:sz="0" w:space="0" w:color="auto"/>
          </w:divBdr>
          <w:divsChild>
            <w:div w:id="711810860">
              <w:marLeft w:val="0"/>
              <w:marRight w:val="0"/>
              <w:marTop w:val="120"/>
              <w:marBottom w:val="0"/>
              <w:divBdr>
                <w:top w:val="none" w:sz="0" w:space="0" w:color="auto"/>
                <w:left w:val="none" w:sz="0" w:space="0" w:color="auto"/>
                <w:bottom w:val="none" w:sz="0" w:space="0" w:color="auto"/>
                <w:right w:val="none" w:sz="0" w:space="0" w:color="auto"/>
              </w:divBdr>
            </w:div>
            <w:div w:id="11562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3504">
      <w:bodyDiv w:val="1"/>
      <w:marLeft w:val="0"/>
      <w:marRight w:val="0"/>
      <w:marTop w:val="0"/>
      <w:marBottom w:val="0"/>
      <w:divBdr>
        <w:top w:val="none" w:sz="0" w:space="0" w:color="auto"/>
        <w:left w:val="none" w:sz="0" w:space="0" w:color="auto"/>
        <w:bottom w:val="none" w:sz="0" w:space="0" w:color="auto"/>
        <w:right w:val="none" w:sz="0" w:space="0" w:color="auto"/>
      </w:divBdr>
    </w:div>
    <w:div w:id="1664551124">
      <w:bodyDiv w:val="1"/>
      <w:marLeft w:val="0"/>
      <w:marRight w:val="0"/>
      <w:marTop w:val="0"/>
      <w:marBottom w:val="0"/>
      <w:divBdr>
        <w:top w:val="none" w:sz="0" w:space="0" w:color="auto"/>
        <w:left w:val="none" w:sz="0" w:space="0" w:color="auto"/>
        <w:bottom w:val="none" w:sz="0" w:space="0" w:color="auto"/>
        <w:right w:val="none" w:sz="0" w:space="0" w:color="auto"/>
      </w:divBdr>
    </w:div>
    <w:div w:id="1666931154">
      <w:bodyDiv w:val="1"/>
      <w:marLeft w:val="0"/>
      <w:marRight w:val="0"/>
      <w:marTop w:val="0"/>
      <w:marBottom w:val="0"/>
      <w:divBdr>
        <w:top w:val="none" w:sz="0" w:space="0" w:color="auto"/>
        <w:left w:val="none" w:sz="0" w:space="0" w:color="auto"/>
        <w:bottom w:val="none" w:sz="0" w:space="0" w:color="auto"/>
        <w:right w:val="none" w:sz="0" w:space="0" w:color="auto"/>
      </w:divBdr>
    </w:div>
    <w:div w:id="1669939828">
      <w:bodyDiv w:val="1"/>
      <w:marLeft w:val="0"/>
      <w:marRight w:val="0"/>
      <w:marTop w:val="0"/>
      <w:marBottom w:val="0"/>
      <w:divBdr>
        <w:top w:val="none" w:sz="0" w:space="0" w:color="auto"/>
        <w:left w:val="none" w:sz="0" w:space="0" w:color="auto"/>
        <w:bottom w:val="none" w:sz="0" w:space="0" w:color="auto"/>
        <w:right w:val="none" w:sz="0" w:space="0" w:color="auto"/>
      </w:divBdr>
    </w:div>
    <w:div w:id="1674843529">
      <w:bodyDiv w:val="1"/>
      <w:marLeft w:val="0"/>
      <w:marRight w:val="0"/>
      <w:marTop w:val="0"/>
      <w:marBottom w:val="0"/>
      <w:divBdr>
        <w:top w:val="none" w:sz="0" w:space="0" w:color="auto"/>
        <w:left w:val="none" w:sz="0" w:space="0" w:color="auto"/>
        <w:bottom w:val="none" w:sz="0" w:space="0" w:color="auto"/>
        <w:right w:val="none" w:sz="0" w:space="0" w:color="auto"/>
      </w:divBdr>
    </w:div>
    <w:div w:id="168258196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10">
          <w:marLeft w:val="0"/>
          <w:marRight w:val="0"/>
          <w:marTop w:val="0"/>
          <w:marBottom w:val="0"/>
          <w:divBdr>
            <w:top w:val="none" w:sz="0" w:space="0" w:color="auto"/>
            <w:left w:val="none" w:sz="0" w:space="0" w:color="auto"/>
            <w:bottom w:val="none" w:sz="0" w:space="0" w:color="auto"/>
            <w:right w:val="none" w:sz="0" w:space="0" w:color="auto"/>
          </w:divBdr>
          <w:divsChild>
            <w:div w:id="19474253">
              <w:marLeft w:val="0"/>
              <w:marRight w:val="0"/>
              <w:marTop w:val="0"/>
              <w:marBottom w:val="0"/>
              <w:divBdr>
                <w:top w:val="none" w:sz="0" w:space="0" w:color="auto"/>
                <w:left w:val="none" w:sz="0" w:space="0" w:color="auto"/>
                <w:bottom w:val="none" w:sz="0" w:space="0" w:color="auto"/>
                <w:right w:val="none" w:sz="0" w:space="0" w:color="auto"/>
              </w:divBdr>
              <w:divsChild>
                <w:div w:id="2076079561">
                  <w:marLeft w:val="0"/>
                  <w:marRight w:val="0"/>
                  <w:marTop w:val="0"/>
                  <w:marBottom w:val="0"/>
                  <w:divBdr>
                    <w:top w:val="none" w:sz="0" w:space="0" w:color="auto"/>
                    <w:left w:val="none" w:sz="0" w:space="0" w:color="auto"/>
                    <w:bottom w:val="none" w:sz="0" w:space="0" w:color="auto"/>
                    <w:right w:val="none" w:sz="0" w:space="0" w:color="auto"/>
                  </w:divBdr>
                  <w:divsChild>
                    <w:div w:id="340592975">
                      <w:marLeft w:val="0"/>
                      <w:marRight w:val="0"/>
                      <w:marTop w:val="120"/>
                      <w:marBottom w:val="0"/>
                      <w:divBdr>
                        <w:top w:val="none" w:sz="0" w:space="0" w:color="auto"/>
                        <w:left w:val="none" w:sz="0" w:space="0" w:color="auto"/>
                        <w:bottom w:val="none" w:sz="0" w:space="0" w:color="auto"/>
                        <w:right w:val="none" w:sz="0" w:space="0" w:color="auto"/>
                      </w:divBdr>
                    </w:div>
                    <w:div w:id="940142823">
                      <w:marLeft w:val="0"/>
                      <w:marRight w:val="0"/>
                      <w:marTop w:val="0"/>
                      <w:marBottom w:val="0"/>
                      <w:divBdr>
                        <w:top w:val="none" w:sz="0" w:space="0" w:color="auto"/>
                        <w:left w:val="none" w:sz="0" w:space="0" w:color="auto"/>
                        <w:bottom w:val="none" w:sz="0" w:space="0" w:color="auto"/>
                        <w:right w:val="none" w:sz="0" w:space="0" w:color="auto"/>
                      </w:divBdr>
                    </w:div>
                  </w:divsChild>
                </w:div>
                <w:div w:id="1210919209">
                  <w:marLeft w:val="0"/>
                  <w:marRight w:val="0"/>
                  <w:marTop w:val="0"/>
                  <w:marBottom w:val="0"/>
                  <w:divBdr>
                    <w:top w:val="none" w:sz="0" w:space="0" w:color="auto"/>
                    <w:left w:val="none" w:sz="0" w:space="0" w:color="auto"/>
                    <w:bottom w:val="none" w:sz="0" w:space="0" w:color="auto"/>
                    <w:right w:val="none" w:sz="0" w:space="0" w:color="auto"/>
                  </w:divBdr>
                  <w:divsChild>
                    <w:div w:id="1199125868">
                      <w:marLeft w:val="0"/>
                      <w:marRight w:val="0"/>
                      <w:marTop w:val="120"/>
                      <w:marBottom w:val="0"/>
                      <w:divBdr>
                        <w:top w:val="none" w:sz="0" w:space="0" w:color="auto"/>
                        <w:left w:val="none" w:sz="0" w:space="0" w:color="auto"/>
                        <w:bottom w:val="none" w:sz="0" w:space="0" w:color="auto"/>
                        <w:right w:val="none" w:sz="0" w:space="0" w:color="auto"/>
                      </w:divBdr>
                    </w:div>
                    <w:div w:id="211767257">
                      <w:marLeft w:val="0"/>
                      <w:marRight w:val="0"/>
                      <w:marTop w:val="0"/>
                      <w:marBottom w:val="0"/>
                      <w:divBdr>
                        <w:top w:val="none" w:sz="0" w:space="0" w:color="auto"/>
                        <w:left w:val="none" w:sz="0" w:space="0" w:color="auto"/>
                        <w:bottom w:val="none" w:sz="0" w:space="0" w:color="auto"/>
                        <w:right w:val="none" w:sz="0" w:space="0" w:color="auto"/>
                      </w:divBdr>
                    </w:div>
                  </w:divsChild>
                </w:div>
                <w:div w:id="853884960">
                  <w:marLeft w:val="0"/>
                  <w:marRight w:val="0"/>
                  <w:marTop w:val="0"/>
                  <w:marBottom w:val="0"/>
                  <w:divBdr>
                    <w:top w:val="none" w:sz="0" w:space="0" w:color="auto"/>
                    <w:left w:val="none" w:sz="0" w:space="0" w:color="auto"/>
                    <w:bottom w:val="none" w:sz="0" w:space="0" w:color="auto"/>
                    <w:right w:val="none" w:sz="0" w:space="0" w:color="auto"/>
                  </w:divBdr>
                  <w:divsChild>
                    <w:div w:id="717706127">
                      <w:marLeft w:val="0"/>
                      <w:marRight w:val="0"/>
                      <w:marTop w:val="120"/>
                      <w:marBottom w:val="0"/>
                      <w:divBdr>
                        <w:top w:val="none" w:sz="0" w:space="0" w:color="auto"/>
                        <w:left w:val="none" w:sz="0" w:space="0" w:color="auto"/>
                        <w:bottom w:val="none" w:sz="0" w:space="0" w:color="auto"/>
                        <w:right w:val="none" w:sz="0" w:space="0" w:color="auto"/>
                      </w:divBdr>
                    </w:div>
                    <w:div w:id="616526430">
                      <w:marLeft w:val="0"/>
                      <w:marRight w:val="0"/>
                      <w:marTop w:val="0"/>
                      <w:marBottom w:val="0"/>
                      <w:divBdr>
                        <w:top w:val="none" w:sz="0" w:space="0" w:color="auto"/>
                        <w:left w:val="none" w:sz="0" w:space="0" w:color="auto"/>
                        <w:bottom w:val="none" w:sz="0" w:space="0" w:color="auto"/>
                        <w:right w:val="none" w:sz="0" w:space="0" w:color="auto"/>
                      </w:divBdr>
                      <w:divsChild>
                        <w:div w:id="194118001">
                          <w:marLeft w:val="0"/>
                          <w:marRight w:val="0"/>
                          <w:marTop w:val="0"/>
                          <w:marBottom w:val="0"/>
                          <w:divBdr>
                            <w:top w:val="none" w:sz="0" w:space="0" w:color="auto"/>
                            <w:left w:val="none" w:sz="0" w:space="0" w:color="auto"/>
                            <w:bottom w:val="none" w:sz="0" w:space="0" w:color="auto"/>
                            <w:right w:val="none" w:sz="0" w:space="0" w:color="auto"/>
                          </w:divBdr>
                          <w:divsChild>
                            <w:div w:id="932396259">
                              <w:marLeft w:val="0"/>
                              <w:marRight w:val="0"/>
                              <w:marTop w:val="120"/>
                              <w:marBottom w:val="0"/>
                              <w:divBdr>
                                <w:top w:val="none" w:sz="0" w:space="0" w:color="auto"/>
                                <w:left w:val="none" w:sz="0" w:space="0" w:color="auto"/>
                                <w:bottom w:val="none" w:sz="0" w:space="0" w:color="auto"/>
                                <w:right w:val="none" w:sz="0" w:space="0" w:color="auto"/>
                              </w:divBdr>
                            </w:div>
                            <w:div w:id="2041012047">
                              <w:marLeft w:val="0"/>
                              <w:marRight w:val="0"/>
                              <w:marTop w:val="0"/>
                              <w:marBottom w:val="0"/>
                              <w:divBdr>
                                <w:top w:val="none" w:sz="0" w:space="0" w:color="auto"/>
                                <w:left w:val="none" w:sz="0" w:space="0" w:color="auto"/>
                                <w:bottom w:val="none" w:sz="0" w:space="0" w:color="auto"/>
                                <w:right w:val="none" w:sz="0" w:space="0" w:color="auto"/>
                              </w:divBdr>
                            </w:div>
                          </w:divsChild>
                        </w:div>
                        <w:div w:id="506024179">
                          <w:marLeft w:val="0"/>
                          <w:marRight w:val="0"/>
                          <w:marTop w:val="0"/>
                          <w:marBottom w:val="0"/>
                          <w:divBdr>
                            <w:top w:val="none" w:sz="0" w:space="0" w:color="auto"/>
                            <w:left w:val="none" w:sz="0" w:space="0" w:color="auto"/>
                            <w:bottom w:val="none" w:sz="0" w:space="0" w:color="auto"/>
                            <w:right w:val="none" w:sz="0" w:space="0" w:color="auto"/>
                          </w:divBdr>
                          <w:divsChild>
                            <w:div w:id="1287275746">
                              <w:marLeft w:val="0"/>
                              <w:marRight w:val="0"/>
                              <w:marTop w:val="120"/>
                              <w:marBottom w:val="0"/>
                              <w:divBdr>
                                <w:top w:val="none" w:sz="0" w:space="0" w:color="auto"/>
                                <w:left w:val="none" w:sz="0" w:space="0" w:color="auto"/>
                                <w:bottom w:val="none" w:sz="0" w:space="0" w:color="auto"/>
                                <w:right w:val="none" w:sz="0" w:space="0" w:color="auto"/>
                              </w:divBdr>
                            </w:div>
                            <w:div w:id="10483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3099">
                  <w:marLeft w:val="0"/>
                  <w:marRight w:val="0"/>
                  <w:marTop w:val="0"/>
                  <w:marBottom w:val="0"/>
                  <w:divBdr>
                    <w:top w:val="none" w:sz="0" w:space="0" w:color="auto"/>
                    <w:left w:val="none" w:sz="0" w:space="0" w:color="auto"/>
                    <w:bottom w:val="none" w:sz="0" w:space="0" w:color="auto"/>
                    <w:right w:val="none" w:sz="0" w:space="0" w:color="auto"/>
                  </w:divBdr>
                  <w:divsChild>
                    <w:div w:id="466051581">
                      <w:marLeft w:val="0"/>
                      <w:marRight w:val="0"/>
                      <w:marTop w:val="120"/>
                      <w:marBottom w:val="0"/>
                      <w:divBdr>
                        <w:top w:val="none" w:sz="0" w:space="0" w:color="auto"/>
                        <w:left w:val="none" w:sz="0" w:space="0" w:color="auto"/>
                        <w:bottom w:val="none" w:sz="0" w:space="0" w:color="auto"/>
                        <w:right w:val="none" w:sz="0" w:space="0" w:color="auto"/>
                      </w:divBdr>
                    </w:div>
                    <w:div w:id="11524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7782">
          <w:marLeft w:val="0"/>
          <w:marRight w:val="0"/>
          <w:marTop w:val="0"/>
          <w:marBottom w:val="0"/>
          <w:divBdr>
            <w:top w:val="none" w:sz="0" w:space="0" w:color="auto"/>
            <w:left w:val="none" w:sz="0" w:space="0" w:color="auto"/>
            <w:bottom w:val="none" w:sz="0" w:space="0" w:color="auto"/>
            <w:right w:val="none" w:sz="0" w:space="0" w:color="auto"/>
          </w:divBdr>
          <w:divsChild>
            <w:div w:id="5980891">
              <w:marLeft w:val="0"/>
              <w:marRight w:val="0"/>
              <w:marTop w:val="0"/>
              <w:marBottom w:val="0"/>
              <w:divBdr>
                <w:top w:val="none" w:sz="0" w:space="0" w:color="auto"/>
                <w:left w:val="none" w:sz="0" w:space="0" w:color="auto"/>
                <w:bottom w:val="none" w:sz="0" w:space="0" w:color="auto"/>
                <w:right w:val="none" w:sz="0" w:space="0" w:color="auto"/>
              </w:divBdr>
            </w:div>
          </w:divsChild>
        </w:div>
        <w:div w:id="724833954">
          <w:marLeft w:val="0"/>
          <w:marRight w:val="0"/>
          <w:marTop w:val="0"/>
          <w:marBottom w:val="0"/>
          <w:divBdr>
            <w:top w:val="none" w:sz="0" w:space="0" w:color="auto"/>
            <w:left w:val="none" w:sz="0" w:space="0" w:color="auto"/>
            <w:bottom w:val="none" w:sz="0" w:space="0" w:color="auto"/>
            <w:right w:val="none" w:sz="0" w:space="0" w:color="auto"/>
          </w:divBdr>
          <w:divsChild>
            <w:div w:id="2048024454">
              <w:marLeft w:val="0"/>
              <w:marRight w:val="0"/>
              <w:marTop w:val="0"/>
              <w:marBottom w:val="0"/>
              <w:divBdr>
                <w:top w:val="none" w:sz="0" w:space="0" w:color="auto"/>
                <w:left w:val="none" w:sz="0" w:space="0" w:color="auto"/>
                <w:bottom w:val="none" w:sz="0" w:space="0" w:color="auto"/>
                <w:right w:val="none" w:sz="0" w:space="0" w:color="auto"/>
              </w:divBdr>
            </w:div>
          </w:divsChild>
        </w:div>
        <w:div w:id="1017345645">
          <w:marLeft w:val="0"/>
          <w:marRight w:val="0"/>
          <w:marTop w:val="0"/>
          <w:marBottom w:val="0"/>
          <w:divBdr>
            <w:top w:val="none" w:sz="0" w:space="0" w:color="auto"/>
            <w:left w:val="none" w:sz="0" w:space="0" w:color="auto"/>
            <w:bottom w:val="none" w:sz="0" w:space="0" w:color="auto"/>
            <w:right w:val="none" w:sz="0" w:space="0" w:color="auto"/>
          </w:divBdr>
          <w:divsChild>
            <w:div w:id="148655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2872">
      <w:bodyDiv w:val="1"/>
      <w:marLeft w:val="0"/>
      <w:marRight w:val="0"/>
      <w:marTop w:val="0"/>
      <w:marBottom w:val="0"/>
      <w:divBdr>
        <w:top w:val="none" w:sz="0" w:space="0" w:color="auto"/>
        <w:left w:val="none" w:sz="0" w:space="0" w:color="auto"/>
        <w:bottom w:val="none" w:sz="0" w:space="0" w:color="auto"/>
        <w:right w:val="none" w:sz="0" w:space="0" w:color="auto"/>
      </w:divBdr>
    </w:div>
    <w:div w:id="1694040100">
      <w:bodyDiv w:val="1"/>
      <w:marLeft w:val="0"/>
      <w:marRight w:val="0"/>
      <w:marTop w:val="0"/>
      <w:marBottom w:val="0"/>
      <w:divBdr>
        <w:top w:val="none" w:sz="0" w:space="0" w:color="auto"/>
        <w:left w:val="none" w:sz="0" w:space="0" w:color="auto"/>
        <w:bottom w:val="none" w:sz="0" w:space="0" w:color="auto"/>
        <w:right w:val="none" w:sz="0" w:space="0" w:color="auto"/>
      </w:divBdr>
    </w:div>
    <w:div w:id="1706101503">
      <w:bodyDiv w:val="1"/>
      <w:marLeft w:val="0"/>
      <w:marRight w:val="0"/>
      <w:marTop w:val="0"/>
      <w:marBottom w:val="0"/>
      <w:divBdr>
        <w:top w:val="none" w:sz="0" w:space="0" w:color="auto"/>
        <w:left w:val="none" w:sz="0" w:space="0" w:color="auto"/>
        <w:bottom w:val="none" w:sz="0" w:space="0" w:color="auto"/>
        <w:right w:val="none" w:sz="0" w:space="0" w:color="auto"/>
      </w:divBdr>
    </w:div>
    <w:div w:id="1710031497">
      <w:bodyDiv w:val="1"/>
      <w:marLeft w:val="0"/>
      <w:marRight w:val="0"/>
      <w:marTop w:val="0"/>
      <w:marBottom w:val="0"/>
      <w:divBdr>
        <w:top w:val="none" w:sz="0" w:space="0" w:color="auto"/>
        <w:left w:val="none" w:sz="0" w:space="0" w:color="auto"/>
        <w:bottom w:val="none" w:sz="0" w:space="0" w:color="auto"/>
        <w:right w:val="none" w:sz="0" w:space="0" w:color="auto"/>
      </w:divBdr>
      <w:divsChild>
        <w:div w:id="1420906212">
          <w:marLeft w:val="480"/>
          <w:marRight w:val="0"/>
          <w:marTop w:val="0"/>
          <w:marBottom w:val="0"/>
          <w:divBdr>
            <w:top w:val="none" w:sz="0" w:space="0" w:color="auto"/>
            <w:left w:val="none" w:sz="0" w:space="0" w:color="auto"/>
            <w:bottom w:val="none" w:sz="0" w:space="0" w:color="auto"/>
            <w:right w:val="none" w:sz="0" w:space="0" w:color="auto"/>
          </w:divBdr>
        </w:div>
        <w:div w:id="821966172">
          <w:marLeft w:val="480"/>
          <w:marRight w:val="0"/>
          <w:marTop w:val="0"/>
          <w:marBottom w:val="0"/>
          <w:divBdr>
            <w:top w:val="none" w:sz="0" w:space="0" w:color="auto"/>
            <w:left w:val="none" w:sz="0" w:space="0" w:color="auto"/>
            <w:bottom w:val="none" w:sz="0" w:space="0" w:color="auto"/>
            <w:right w:val="none" w:sz="0" w:space="0" w:color="auto"/>
          </w:divBdr>
        </w:div>
        <w:div w:id="1074013791">
          <w:marLeft w:val="0"/>
          <w:marRight w:val="0"/>
          <w:marTop w:val="0"/>
          <w:marBottom w:val="0"/>
          <w:divBdr>
            <w:top w:val="none" w:sz="0" w:space="0" w:color="auto"/>
            <w:left w:val="none" w:sz="0" w:space="0" w:color="auto"/>
            <w:bottom w:val="none" w:sz="0" w:space="0" w:color="auto"/>
            <w:right w:val="none" w:sz="0" w:space="0" w:color="auto"/>
          </w:divBdr>
          <w:divsChild>
            <w:div w:id="829298303">
              <w:marLeft w:val="0"/>
              <w:marRight w:val="0"/>
              <w:marTop w:val="120"/>
              <w:marBottom w:val="0"/>
              <w:divBdr>
                <w:top w:val="none" w:sz="0" w:space="0" w:color="auto"/>
                <w:left w:val="none" w:sz="0" w:space="0" w:color="auto"/>
                <w:bottom w:val="none" w:sz="0" w:space="0" w:color="auto"/>
                <w:right w:val="none" w:sz="0" w:space="0" w:color="auto"/>
              </w:divBdr>
            </w:div>
            <w:div w:id="1374764678">
              <w:marLeft w:val="0"/>
              <w:marRight w:val="0"/>
              <w:marTop w:val="0"/>
              <w:marBottom w:val="0"/>
              <w:divBdr>
                <w:top w:val="none" w:sz="0" w:space="0" w:color="auto"/>
                <w:left w:val="none" w:sz="0" w:space="0" w:color="auto"/>
                <w:bottom w:val="none" w:sz="0" w:space="0" w:color="auto"/>
                <w:right w:val="none" w:sz="0" w:space="0" w:color="auto"/>
              </w:divBdr>
              <w:divsChild>
                <w:div w:id="1438141525">
                  <w:marLeft w:val="0"/>
                  <w:marRight w:val="0"/>
                  <w:marTop w:val="0"/>
                  <w:marBottom w:val="0"/>
                  <w:divBdr>
                    <w:top w:val="none" w:sz="0" w:space="0" w:color="auto"/>
                    <w:left w:val="none" w:sz="0" w:space="0" w:color="auto"/>
                    <w:bottom w:val="none" w:sz="0" w:space="0" w:color="auto"/>
                    <w:right w:val="none" w:sz="0" w:space="0" w:color="auto"/>
                  </w:divBdr>
                  <w:divsChild>
                    <w:div w:id="360404462">
                      <w:marLeft w:val="0"/>
                      <w:marRight w:val="0"/>
                      <w:marTop w:val="120"/>
                      <w:marBottom w:val="0"/>
                      <w:divBdr>
                        <w:top w:val="none" w:sz="0" w:space="0" w:color="auto"/>
                        <w:left w:val="none" w:sz="0" w:space="0" w:color="auto"/>
                        <w:bottom w:val="none" w:sz="0" w:space="0" w:color="auto"/>
                        <w:right w:val="none" w:sz="0" w:space="0" w:color="auto"/>
                      </w:divBdr>
                    </w:div>
                    <w:div w:id="216431607">
                      <w:marLeft w:val="0"/>
                      <w:marRight w:val="0"/>
                      <w:marTop w:val="0"/>
                      <w:marBottom w:val="0"/>
                      <w:divBdr>
                        <w:top w:val="none" w:sz="0" w:space="0" w:color="auto"/>
                        <w:left w:val="none" w:sz="0" w:space="0" w:color="auto"/>
                        <w:bottom w:val="none" w:sz="0" w:space="0" w:color="auto"/>
                        <w:right w:val="none" w:sz="0" w:space="0" w:color="auto"/>
                      </w:divBdr>
                      <w:divsChild>
                        <w:div w:id="2003846170">
                          <w:marLeft w:val="0"/>
                          <w:marRight w:val="0"/>
                          <w:marTop w:val="0"/>
                          <w:marBottom w:val="0"/>
                          <w:divBdr>
                            <w:top w:val="none" w:sz="0" w:space="0" w:color="auto"/>
                            <w:left w:val="none" w:sz="0" w:space="0" w:color="auto"/>
                            <w:bottom w:val="none" w:sz="0" w:space="0" w:color="auto"/>
                            <w:right w:val="none" w:sz="0" w:space="0" w:color="auto"/>
                          </w:divBdr>
                          <w:divsChild>
                            <w:div w:id="551186992">
                              <w:marLeft w:val="0"/>
                              <w:marRight w:val="0"/>
                              <w:marTop w:val="120"/>
                              <w:marBottom w:val="0"/>
                              <w:divBdr>
                                <w:top w:val="none" w:sz="0" w:space="0" w:color="auto"/>
                                <w:left w:val="none" w:sz="0" w:space="0" w:color="auto"/>
                                <w:bottom w:val="none" w:sz="0" w:space="0" w:color="auto"/>
                                <w:right w:val="none" w:sz="0" w:space="0" w:color="auto"/>
                              </w:divBdr>
                            </w:div>
                            <w:div w:id="797459347">
                              <w:marLeft w:val="0"/>
                              <w:marRight w:val="0"/>
                              <w:marTop w:val="0"/>
                              <w:marBottom w:val="0"/>
                              <w:divBdr>
                                <w:top w:val="none" w:sz="0" w:space="0" w:color="auto"/>
                                <w:left w:val="none" w:sz="0" w:space="0" w:color="auto"/>
                                <w:bottom w:val="none" w:sz="0" w:space="0" w:color="auto"/>
                                <w:right w:val="none" w:sz="0" w:space="0" w:color="auto"/>
                              </w:divBdr>
                              <w:divsChild>
                                <w:div w:id="10221289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2202912">
                          <w:marLeft w:val="0"/>
                          <w:marRight w:val="0"/>
                          <w:marTop w:val="0"/>
                          <w:marBottom w:val="0"/>
                          <w:divBdr>
                            <w:top w:val="none" w:sz="0" w:space="0" w:color="auto"/>
                            <w:left w:val="none" w:sz="0" w:space="0" w:color="auto"/>
                            <w:bottom w:val="none" w:sz="0" w:space="0" w:color="auto"/>
                            <w:right w:val="none" w:sz="0" w:space="0" w:color="auto"/>
                          </w:divBdr>
                          <w:divsChild>
                            <w:div w:id="668607131">
                              <w:marLeft w:val="0"/>
                              <w:marRight w:val="0"/>
                              <w:marTop w:val="120"/>
                              <w:marBottom w:val="0"/>
                              <w:divBdr>
                                <w:top w:val="none" w:sz="0" w:space="0" w:color="auto"/>
                                <w:left w:val="none" w:sz="0" w:space="0" w:color="auto"/>
                                <w:bottom w:val="none" w:sz="0" w:space="0" w:color="auto"/>
                                <w:right w:val="none" w:sz="0" w:space="0" w:color="auto"/>
                              </w:divBdr>
                            </w:div>
                            <w:div w:id="799612152">
                              <w:marLeft w:val="0"/>
                              <w:marRight w:val="0"/>
                              <w:marTop w:val="0"/>
                              <w:marBottom w:val="0"/>
                              <w:divBdr>
                                <w:top w:val="none" w:sz="0" w:space="0" w:color="auto"/>
                                <w:left w:val="none" w:sz="0" w:space="0" w:color="auto"/>
                                <w:bottom w:val="none" w:sz="0" w:space="0" w:color="auto"/>
                                <w:right w:val="none" w:sz="0" w:space="0" w:color="auto"/>
                              </w:divBdr>
                              <w:divsChild>
                                <w:div w:id="916134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6964178">
                          <w:marLeft w:val="0"/>
                          <w:marRight w:val="0"/>
                          <w:marTop w:val="0"/>
                          <w:marBottom w:val="0"/>
                          <w:divBdr>
                            <w:top w:val="none" w:sz="0" w:space="0" w:color="auto"/>
                            <w:left w:val="none" w:sz="0" w:space="0" w:color="auto"/>
                            <w:bottom w:val="none" w:sz="0" w:space="0" w:color="auto"/>
                            <w:right w:val="none" w:sz="0" w:space="0" w:color="auto"/>
                          </w:divBdr>
                          <w:divsChild>
                            <w:div w:id="777606762">
                              <w:marLeft w:val="0"/>
                              <w:marRight w:val="0"/>
                              <w:marTop w:val="120"/>
                              <w:marBottom w:val="0"/>
                              <w:divBdr>
                                <w:top w:val="none" w:sz="0" w:space="0" w:color="auto"/>
                                <w:left w:val="none" w:sz="0" w:space="0" w:color="auto"/>
                                <w:bottom w:val="none" w:sz="0" w:space="0" w:color="auto"/>
                                <w:right w:val="none" w:sz="0" w:space="0" w:color="auto"/>
                              </w:divBdr>
                            </w:div>
                            <w:div w:id="900873645">
                              <w:marLeft w:val="0"/>
                              <w:marRight w:val="0"/>
                              <w:marTop w:val="0"/>
                              <w:marBottom w:val="0"/>
                              <w:divBdr>
                                <w:top w:val="none" w:sz="0" w:space="0" w:color="auto"/>
                                <w:left w:val="none" w:sz="0" w:space="0" w:color="auto"/>
                                <w:bottom w:val="none" w:sz="0" w:space="0" w:color="auto"/>
                                <w:right w:val="none" w:sz="0" w:space="0" w:color="auto"/>
                              </w:divBdr>
                              <w:divsChild>
                                <w:div w:id="888304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52292308">
                  <w:marLeft w:val="0"/>
                  <w:marRight w:val="0"/>
                  <w:marTop w:val="0"/>
                  <w:marBottom w:val="0"/>
                  <w:divBdr>
                    <w:top w:val="none" w:sz="0" w:space="0" w:color="auto"/>
                    <w:left w:val="none" w:sz="0" w:space="0" w:color="auto"/>
                    <w:bottom w:val="none" w:sz="0" w:space="0" w:color="auto"/>
                    <w:right w:val="none" w:sz="0" w:space="0" w:color="auto"/>
                  </w:divBdr>
                  <w:divsChild>
                    <w:div w:id="120074200">
                      <w:marLeft w:val="0"/>
                      <w:marRight w:val="0"/>
                      <w:marTop w:val="120"/>
                      <w:marBottom w:val="0"/>
                      <w:divBdr>
                        <w:top w:val="none" w:sz="0" w:space="0" w:color="auto"/>
                        <w:left w:val="none" w:sz="0" w:space="0" w:color="auto"/>
                        <w:bottom w:val="none" w:sz="0" w:space="0" w:color="auto"/>
                        <w:right w:val="none" w:sz="0" w:space="0" w:color="auto"/>
                      </w:divBdr>
                    </w:div>
                    <w:div w:id="19599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3863">
          <w:marLeft w:val="0"/>
          <w:marRight w:val="0"/>
          <w:marTop w:val="0"/>
          <w:marBottom w:val="0"/>
          <w:divBdr>
            <w:top w:val="none" w:sz="0" w:space="0" w:color="auto"/>
            <w:left w:val="none" w:sz="0" w:space="0" w:color="auto"/>
            <w:bottom w:val="none" w:sz="0" w:space="0" w:color="auto"/>
            <w:right w:val="none" w:sz="0" w:space="0" w:color="auto"/>
          </w:divBdr>
          <w:divsChild>
            <w:div w:id="275404662">
              <w:marLeft w:val="0"/>
              <w:marRight w:val="0"/>
              <w:marTop w:val="120"/>
              <w:marBottom w:val="0"/>
              <w:divBdr>
                <w:top w:val="none" w:sz="0" w:space="0" w:color="auto"/>
                <w:left w:val="none" w:sz="0" w:space="0" w:color="auto"/>
                <w:bottom w:val="none" w:sz="0" w:space="0" w:color="auto"/>
                <w:right w:val="none" w:sz="0" w:space="0" w:color="auto"/>
              </w:divBdr>
            </w:div>
            <w:div w:id="1745182537">
              <w:marLeft w:val="0"/>
              <w:marRight w:val="0"/>
              <w:marTop w:val="0"/>
              <w:marBottom w:val="0"/>
              <w:divBdr>
                <w:top w:val="none" w:sz="0" w:space="0" w:color="auto"/>
                <w:left w:val="none" w:sz="0" w:space="0" w:color="auto"/>
                <w:bottom w:val="none" w:sz="0" w:space="0" w:color="auto"/>
                <w:right w:val="none" w:sz="0" w:space="0" w:color="auto"/>
              </w:divBdr>
            </w:div>
          </w:divsChild>
        </w:div>
        <w:div w:id="1674338146">
          <w:marLeft w:val="0"/>
          <w:marRight w:val="0"/>
          <w:marTop w:val="0"/>
          <w:marBottom w:val="0"/>
          <w:divBdr>
            <w:top w:val="none" w:sz="0" w:space="0" w:color="auto"/>
            <w:left w:val="none" w:sz="0" w:space="0" w:color="auto"/>
            <w:bottom w:val="none" w:sz="0" w:space="0" w:color="auto"/>
            <w:right w:val="none" w:sz="0" w:space="0" w:color="auto"/>
          </w:divBdr>
          <w:divsChild>
            <w:div w:id="1908297187">
              <w:marLeft w:val="0"/>
              <w:marRight w:val="0"/>
              <w:marTop w:val="120"/>
              <w:marBottom w:val="0"/>
              <w:divBdr>
                <w:top w:val="none" w:sz="0" w:space="0" w:color="auto"/>
                <w:left w:val="none" w:sz="0" w:space="0" w:color="auto"/>
                <w:bottom w:val="none" w:sz="0" w:space="0" w:color="auto"/>
                <w:right w:val="none" w:sz="0" w:space="0" w:color="auto"/>
              </w:divBdr>
            </w:div>
            <w:div w:id="484663435">
              <w:marLeft w:val="0"/>
              <w:marRight w:val="0"/>
              <w:marTop w:val="0"/>
              <w:marBottom w:val="0"/>
              <w:divBdr>
                <w:top w:val="none" w:sz="0" w:space="0" w:color="auto"/>
                <w:left w:val="none" w:sz="0" w:space="0" w:color="auto"/>
                <w:bottom w:val="none" w:sz="0" w:space="0" w:color="auto"/>
                <w:right w:val="none" w:sz="0" w:space="0" w:color="auto"/>
              </w:divBdr>
            </w:div>
          </w:divsChild>
        </w:div>
        <w:div w:id="1382434527">
          <w:marLeft w:val="0"/>
          <w:marRight w:val="0"/>
          <w:marTop w:val="0"/>
          <w:marBottom w:val="0"/>
          <w:divBdr>
            <w:top w:val="none" w:sz="0" w:space="0" w:color="auto"/>
            <w:left w:val="none" w:sz="0" w:space="0" w:color="auto"/>
            <w:bottom w:val="none" w:sz="0" w:space="0" w:color="auto"/>
            <w:right w:val="none" w:sz="0" w:space="0" w:color="auto"/>
          </w:divBdr>
          <w:divsChild>
            <w:div w:id="1552880091">
              <w:marLeft w:val="0"/>
              <w:marRight w:val="0"/>
              <w:marTop w:val="120"/>
              <w:marBottom w:val="0"/>
              <w:divBdr>
                <w:top w:val="none" w:sz="0" w:space="0" w:color="auto"/>
                <w:left w:val="none" w:sz="0" w:space="0" w:color="auto"/>
                <w:bottom w:val="none" w:sz="0" w:space="0" w:color="auto"/>
                <w:right w:val="none" w:sz="0" w:space="0" w:color="auto"/>
              </w:divBdr>
            </w:div>
            <w:div w:id="1337222854">
              <w:marLeft w:val="0"/>
              <w:marRight w:val="0"/>
              <w:marTop w:val="0"/>
              <w:marBottom w:val="0"/>
              <w:divBdr>
                <w:top w:val="none" w:sz="0" w:space="0" w:color="auto"/>
                <w:left w:val="none" w:sz="0" w:space="0" w:color="auto"/>
                <w:bottom w:val="none" w:sz="0" w:space="0" w:color="auto"/>
                <w:right w:val="none" w:sz="0" w:space="0" w:color="auto"/>
              </w:divBdr>
              <w:divsChild>
                <w:div w:id="1268729532">
                  <w:marLeft w:val="0"/>
                  <w:marRight w:val="0"/>
                  <w:marTop w:val="0"/>
                  <w:marBottom w:val="0"/>
                  <w:divBdr>
                    <w:top w:val="none" w:sz="0" w:space="0" w:color="auto"/>
                    <w:left w:val="none" w:sz="0" w:space="0" w:color="auto"/>
                    <w:bottom w:val="none" w:sz="0" w:space="0" w:color="auto"/>
                    <w:right w:val="none" w:sz="0" w:space="0" w:color="auto"/>
                  </w:divBdr>
                  <w:divsChild>
                    <w:div w:id="215048543">
                      <w:marLeft w:val="0"/>
                      <w:marRight w:val="0"/>
                      <w:marTop w:val="120"/>
                      <w:marBottom w:val="0"/>
                      <w:divBdr>
                        <w:top w:val="none" w:sz="0" w:space="0" w:color="auto"/>
                        <w:left w:val="none" w:sz="0" w:space="0" w:color="auto"/>
                        <w:bottom w:val="none" w:sz="0" w:space="0" w:color="auto"/>
                        <w:right w:val="none" w:sz="0" w:space="0" w:color="auto"/>
                      </w:divBdr>
                    </w:div>
                    <w:div w:id="763261842">
                      <w:marLeft w:val="0"/>
                      <w:marRight w:val="0"/>
                      <w:marTop w:val="0"/>
                      <w:marBottom w:val="0"/>
                      <w:divBdr>
                        <w:top w:val="none" w:sz="0" w:space="0" w:color="auto"/>
                        <w:left w:val="none" w:sz="0" w:space="0" w:color="auto"/>
                        <w:bottom w:val="none" w:sz="0" w:space="0" w:color="auto"/>
                        <w:right w:val="none" w:sz="0" w:space="0" w:color="auto"/>
                      </w:divBdr>
                    </w:div>
                  </w:divsChild>
                </w:div>
                <w:div w:id="1816332190">
                  <w:marLeft w:val="0"/>
                  <w:marRight w:val="0"/>
                  <w:marTop w:val="0"/>
                  <w:marBottom w:val="0"/>
                  <w:divBdr>
                    <w:top w:val="none" w:sz="0" w:space="0" w:color="auto"/>
                    <w:left w:val="none" w:sz="0" w:space="0" w:color="auto"/>
                    <w:bottom w:val="none" w:sz="0" w:space="0" w:color="auto"/>
                    <w:right w:val="none" w:sz="0" w:space="0" w:color="auto"/>
                  </w:divBdr>
                  <w:divsChild>
                    <w:div w:id="842352078">
                      <w:marLeft w:val="0"/>
                      <w:marRight w:val="0"/>
                      <w:marTop w:val="120"/>
                      <w:marBottom w:val="0"/>
                      <w:divBdr>
                        <w:top w:val="none" w:sz="0" w:space="0" w:color="auto"/>
                        <w:left w:val="none" w:sz="0" w:space="0" w:color="auto"/>
                        <w:bottom w:val="none" w:sz="0" w:space="0" w:color="auto"/>
                        <w:right w:val="none" w:sz="0" w:space="0" w:color="auto"/>
                      </w:divBdr>
                    </w:div>
                    <w:div w:id="158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73326">
      <w:bodyDiv w:val="1"/>
      <w:marLeft w:val="0"/>
      <w:marRight w:val="0"/>
      <w:marTop w:val="0"/>
      <w:marBottom w:val="0"/>
      <w:divBdr>
        <w:top w:val="none" w:sz="0" w:space="0" w:color="auto"/>
        <w:left w:val="none" w:sz="0" w:space="0" w:color="auto"/>
        <w:bottom w:val="none" w:sz="0" w:space="0" w:color="auto"/>
        <w:right w:val="none" w:sz="0" w:space="0" w:color="auto"/>
      </w:divBdr>
    </w:div>
    <w:div w:id="1731225025">
      <w:bodyDiv w:val="1"/>
      <w:marLeft w:val="0"/>
      <w:marRight w:val="0"/>
      <w:marTop w:val="0"/>
      <w:marBottom w:val="0"/>
      <w:divBdr>
        <w:top w:val="none" w:sz="0" w:space="0" w:color="auto"/>
        <w:left w:val="none" w:sz="0" w:space="0" w:color="auto"/>
        <w:bottom w:val="none" w:sz="0" w:space="0" w:color="auto"/>
        <w:right w:val="none" w:sz="0" w:space="0" w:color="auto"/>
      </w:divBdr>
      <w:divsChild>
        <w:div w:id="1752964302">
          <w:marLeft w:val="480"/>
          <w:marRight w:val="0"/>
          <w:marTop w:val="0"/>
          <w:marBottom w:val="0"/>
          <w:divBdr>
            <w:top w:val="none" w:sz="0" w:space="0" w:color="auto"/>
            <w:left w:val="none" w:sz="0" w:space="0" w:color="auto"/>
            <w:bottom w:val="none" w:sz="0" w:space="0" w:color="auto"/>
            <w:right w:val="none" w:sz="0" w:space="0" w:color="auto"/>
          </w:divBdr>
        </w:div>
        <w:div w:id="900209258">
          <w:marLeft w:val="0"/>
          <w:marRight w:val="0"/>
          <w:marTop w:val="0"/>
          <w:marBottom w:val="0"/>
          <w:divBdr>
            <w:top w:val="none" w:sz="0" w:space="0" w:color="auto"/>
            <w:left w:val="none" w:sz="0" w:space="0" w:color="auto"/>
            <w:bottom w:val="none" w:sz="0" w:space="0" w:color="auto"/>
            <w:right w:val="none" w:sz="0" w:space="0" w:color="auto"/>
          </w:divBdr>
          <w:divsChild>
            <w:div w:id="146212712">
              <w:marLeft w:val="0"/>
              <w:marRight w:val="0"/>
              <w:marTop w:val="120"/>
              <w:marBottom w:val="0"/>
              <w:divBdr>
                <w:top w:val="none" w:sz="0" w:space="0" w:color="auto"/>
                <w:left w:val="none" w:sz="0" w:space="0" w:color="auto"/>
                <w:bottom w:val="none" w:sz="0" w:space="0" w:color="auto"/>
                <w:right w:val="none" w:sz="0" w:space="0" w:color="auto"/>
              </w:divBdr>
            </w:div>
            <w:div w:id="1738358583">
              <w:marLeft w:val="0"/>
              <w:marRight w:val="0"/>
              <w:marTop w:val="0"/>
              <w:marBottom w:val="0"/>
              <w:divBdr>
                <w:top w:val="none" w:sz="0" w:space="0" w:color="auto"/>
                <w:left w:val="none" w:sz="0" w:space="0" w:color="auto"/>
                <w:bottom w:val="none" w:sz="0" w:space="0" w:color="auto"/>
                <w:right w:val="none" w:sz="0" w:space="0" w:color="auto"/>
              </w:divBdr>
              <w:divsChild>
                <w:div w:id="1709717711">
                  <w:marLeft w:val="0"/>
                  <w:marRight w:val="0"/>
                  <w:marTop w:val="0"/>
                  <w:marBottom w:val="0"/>
                  <w:divBdr>
                    <w:top w:val="none" w:sz="0" w:space="0" w:color="auto"/>
                    <w:left w:val="none" w:sz="0" w:space="0" w:color="auto"/>
                    <w:bottom w:val="none" w:sz="0" w:space="0" w:color="auto"/>
                    <w:right w:val="none" w:sz="0" w:space="0" w:color="auto"/>
                  </w:divBdr>
                  <w:divsChild>
                    <w:div w:id="535125429">
                      <w:marLeft w:val="0"/>
                      <w:marRight w:val="0"/>
                      <w:marTop w:val="120"/>
                      <w:marBottom w:val="0"/>
                      <w:divBdr>
                        <w:top w:val="none" w:sz="0" w:space="0" w:color="auto"/>
                        <w:left w:val="none" w:sz="0" w:space="0" w:color="auto"/>
                        <w:bottom w:val="none" w:sz="0" w:space="0" w:color="auto"/>
                        <w:right w:val="none" w:sz="0" w:space="0" w:color="auto"/>
                      </w:divBdr>
                    </w:div>
                    <w:div w:id="444076643">
                      <w:marLeft w:val="0"/>
                      <w:marRight w:val="0"/>
                      <w:marTop w:val="0"/>
                      <w:marBottom w:val="0"/>
                      <w:divBdr>
                        <w:top w:val="none" w:sz="0" w:space="0" w:color="auto"/>
                        <w:left w:val="none" w:sz="0" w:space="0" w:color="auto"/>
                        <w:bottom w:val="none" w:sz="0" w:space="0" w:color="auto"/>
                        <w:right w:val="none" w:sz="0" w:space="0" w:color="auto"/>
                      </w:divBdr>
                    </w:div>
                  </w:divsChild>
                </w:div>
                <w:div w:id="992952884">
                  <w:marLeft w:val="0"/>
                  <w:marRight w:val="0"/>
                  <w:marTop w:val="0"/>
                  <w:marBottom w:val="0"/>
                  <w:divBdr>
                    <w:top w:val="none" w:sz="0" w:space="0" w:color="auto"/>
                    <w:left w:val="none" w:sz="0" w:space="0" w:color="auto"/>
                    <w:bottom w:val="none" w:sz="0" w:space="0" w:color="auto"/>
                    <w:right w:val="none" w:sz="0" w:space="0" w:color="auto"/>
                  </w:divBdr>
                  <w:divsChild>
                    <w:div w:id="76245534">
                      <w:marLeft w:val="0"/>
                      <w:marRight w:val="0"/>
                      <w:marTop w:val="120"/>
                      <w:marBottom w:val="0"/>
                      <w:divBdr>
                        <w:top w:val="none" w:sz="0" w:space="0" w:color="auto"/>
                        <w:left w:val="none" w:sz="0" w:space="0" w:color="auto"/>
                        <w:bottom w:val="none" w:sz="0" w:space="0" w:color="auto"/>
                        <w:right w:val="none" w:sz="0" w:space="0" w:color="auto"/>
                      </w:divBdr>
                    </w:div>
                    <w:div w:id="861436601">
                      <w:marLeft w:val="0"/>
                      <w:marRight w:val="0"/>
                      <w:marTop w:val="0"/>
                      <w:marBottom w:val="0"/>
                      <w:divBdr>
                        <w:top w:val="none" w:sz="0" w:space="0" w:color="auto"/>
                        <w:left w:val="none" w:sz="0" w:space="0" w:color="auto"/>
                        <w:bottom w:val="none" w:sz="0" w:space="0" w:color="auto"/>
                        <w:right w:val="none" w:sz="0" w:space="0" w:color="auto"/>
                      </w:divBdr>
                    </w:div>
                  </w:divsChild>
                </w:div>
                <w:div w:id="1242907944">
                  <w:marLeft w:val="0"/>
                  <w:marRight w:val="0"/>
                  <w:marTop w:val="0"/>
                  <w:marBottom w:val="0"/>
                  <w:divBdr>
                    <w:top w:val="none" w:sz="0" w:space="0" w:color="auto"/>
                    <w:left w:val="none" w:sz="0" w:space="0" w:color="auto"/>
                    <w:bottom w:val="none" w:sz="0" w:space="0" w:color="auto"/>
                    <w:right w:val="none" w:sz="0" w:space="0" w:color="auto"/>
                  </w:divBdr>
                  <w:divsChild>
                    <w:div w:id="1563364335">
                      <w:marLeft w:val="0"/>
                      <w:marRight w:val="0"/>
                      <w:marTop w:val="120"/>
                      <w:marBottom w:val="0"/>
                      <w:divBdr>
                        <w:top w:val="none" w:sz="0" w:space="0" w:color="auto"/>
                        <w:left w:val="none" w:sz="0" w:space="0" w:color="auto"/>
                        <w:bottom w:val="none" w:sz="0" w:space="0" w:color="auto"/>
                        <w:right w:val="none" w:sz="0" w:space="0" w:color="auto"/>
                      </w:divBdr>
                    </w:div>
                    <w:div w:id="1467698140">
                      <w:marLeft w:val="0"/>
                      <w:marRight w:val="0"/>
                      <w:marTop w:val="0"/>
                      <w:marBottom w:val="0"/>
                      <w:divBdr>
                        <w:top w:val="none" w:sz="0" w:space="0" w:color="auto"/>
                        <w:left w:val="none" w:sz="0" w:space="0" w:color="auto"/>
                        <w:bottom w:val="none" w:sz="0" w:space="0" w:color="auto"/>
                        <w:right w:val="none" w:sz="0" w:space="0" w:color="auto"/>
                      </w:divBdr>
                    </w:div>
                  </w:divsChild>
                </w:div>
                <w:div w:id="1814176828">
                  <w:marLeft w:val="0"/>
                  <w:marRight w:val="0"/>
                  <w:marTop w:val="0"/>
                  <w:marBottom w:val="0"/>
                  <w:divBdr>
                    <w:top w:val="none" w:sz="0" w:space="0" w:color="auto"/>
                    <w:left w:val="none" w:sz="0" w:space="0" w:color="auto"/>
                    <w:bottom w:val="none" w:sz="0" w:space="0" w:color="auto"/>
                    <w:right w:val="none" w:sz="0" w:space="0" w:color="auto"/>
                  </w:divBdr>
                  <w:divsChild>
                    <w:div w:id="519587825">
                      <w:marLeft w:val="0"/>
                      <w:marRight w:val="0"/>
                      <w:marTop w:val="120"/>
                      <w:marBottom w:val="0"/>
                      <w:divBdr>
                        <w:top w:val="none" w:sz="0" w:space="0" w:color="auto"/>
                        <w:left w:val="none" w:sz="0" w:space="0" w:color="auto"/>
                        <w:bottom w:val="none" w:sz="0" w:space="0" w:color="auto"/>
                        <w:right w:val="none" w:sz="0" w:space="0" w:color="auto"/>
                      </w:divBdr>
                    </w:div>
                    <w:div w:id="1935239809">
                      <w:marLeft w:val="0"/>
                      <w:marRight w:val="0"/>
                      <w:marTop w:val="0"/>
                      <w:marBottom w:val="0"/>
                      <w:divBdr>
                        <w:top w:val="none" w:sz="0" w:space="0" w:color="auto"/>
                        <w:left w:val="none" w:sz="0" w:space="0" w:color="auto"/>
                        <w:bottom w:val="none" w:sz="0" w:space="0" w:color="auto"/>
                        <w:right w:val="none" w:sz="0" w:space="0" w:color="auto"/>
                      </w:divBdr>
                    </w:div>
                  </w:divsChild>
                </w:div>
                <w:div w:id="663166614">
                  <w:marLeft w:val="0"/>
                  <w:marRight w:val="0"/>
                  <w:marTop w:val="0"/>
                  <w:marBottom w:val="0"/>
                  <w:divBdr>
                    <w:top w:val="none" w:sz="0" w:space="0" w:color="auto"/>
                    <w:left w:val="none" w:sz="0" w:space="0" w:color="auto"/>
                    <w:bottom w:val="none" w:sz="0" w:space="0" w:color="auto"/>
                    <w:right w:val="none" w:sz="0" w:space="0" w:color="auto"/>
                  </w:divBdr>
                  <w:divsChild>
                    <w:div w:id="726026646">
                      <w:marLeft w:val="0"/>
                      <w:marRight w:val="0"/>
                      <w:marTop w:val="120"/>
                      <w:marBottom w:val="0"/>
                      <w:divBdr>
                        <w:top w:val="none" w:sz="0" w:space="0" w:color="auto"/>
                        <w:left w:val="none" w:sz="0" w:space="0" w:color="auto"/>
                        <w:bottom w:val="none" w:sz="0" w:space="0" w:color="auto"/>
                        <w:right w:val="none" w:sz="0" w:space="0" w:color="auto"/>
                      </w:divBdr>
                    </w:div>
                    <w:div w:id="686250014">
                      <w:marLeft w:val="0"/>
                      <w:marRight w:val="0"/>
                      <w:marTop w:val="0"/>
                      <w:marBottom w:val="0"/>
                      <w:divBdr>
                        <w:top w:val="none" w:sz="0" w:space="0" w:color="auto"/>
                        <w:left w:val="none" w:sz="0" w:space="0" w:color="auto"/>
                        <w:bottom w:val="none" w:sz="0" w:space="0" w:color="auto"/>
                        <w:right w:val="none" w:sz="0" w:space="0" w:color="auto"/>
                      </w:divBdr>
                    </w:div>
                  </w:divsChild>
                </w:div>
                <w:div w:id="777454353">
                  <w:marLeft w:val="0"/>
                  <w:marRight w:val="0"/>
                  <w:marTop w:val="0"/>
                  <w:marBottom w:val="0"/>
                  <w:divBdr>
                    <w:top w:val="none" w:sz="0" w:space="0" w:color="auto"/>
                    <w:left w:val="none" w:sz="0" w:space="0" w:color="auto"/>
                    <w:bottom w:val="none" w:sz="0" w:space="0" w:color="auto"/>
                    <w:right w:val="none" w:sz="0" w:space="0" w:color="auto"/>
                  </w:divBdr>
                  <w:divsChild>
                    <w:div w:id="1678731566">
                      <w:marLeft w:val="0"/>
                      <w:marRight w:val="0"/>
                      <w:marTop w:val="120"/>
                      <w:marBottom w:val="0"/>
                      <w:divBdr>
                        <w:top w:val="none" w:sz="0" w:space="0" w:color="auto"/>
                        <w:left w:val="none" w:sz="0" w:space="0" w:color="auto"/>
                        <w:bottom w:val="none" w:sz="0" w:space="0" w:color="auto"/>
                        <w:right w:val="none" w:sz="0" w:space="0" w:color="auto"/>
                      </w:divBdr>
                    </w:div>
                    <w:div w:id="556669294">
                      <w:marLeft w:val="0"/>
                      <w:marRight w:val="0"/>
                      <w:marTop w:val="0"/>
                      <w:marBottom w:val="0"/>
                      <w:divBdr>
                        <w:top w:val="none" w:sz="0" w:space="0" w:color="auto"/>
                        <w:left w:val="none" w:sz="0" w:space="0" w:color="auto"/>
                        <w:bottom w:val="none" w:sz="0" w:space="0" w:color="auto"/>
                        <w:right w:val="none" w:sz="0" w:space="0" w:color="auto"/>
                      </w:divBdr>
                    </w:div>
                  </w:divsChild>
                </w:div>
                <w:div w:id="2066757380">
                  <w:marLeft w:val="0"/>
                  <w:marRight w:val="0"/>
                  <w:marTop w:val="0"/>
                  <w:marBottom w:val="0"/>
                  <w:divBdr>
                    <w:top w:val="none" w:sz="0" w:space="0" w:color="auto"/>
                    <w:left w:val="none" w:sz="0" w:space="0" w:color="auto"/>
                    <w:bottom w:val="none" w:sz="0" w:space="0" w:color="auto"/>
                    <w:right w:val="none" w:sz="0" w:space="0" w:color="auto"/>
                  </w:divBdr>
                  <w:divsChild>
                    <w:div w:id="948466690">
                      <w:marLeft w:val="0"/>
                      <w:marRight w:val="0"/>
                      <w:marTop w:val="120"/>
                      <w:marBottom w:val="0"/>
                      <w:divBdr>
                        <w:top w:val="none" w:sz="0" w:space="0" w:color="auto"/>
                        <w:left w:val="none" w:sz="0" w:space="0" w:color="auto"/>
                        <w:bottom w:val="none" w:sz="0" w:space="0" w:color="auto"/>
                        <w:right w:val="none" w:sz="0" w:space="0" w:color="auto"/>
                      </w:divBdr>
                    </w:div>
                    <w:div w:id="322780748">
                      <w:marLeft w:val="0"/>
                      <w:marRight w:val="0"/>
                      <w:marTop w:val="0"/>
                      <w:marBottom w:val="0"/>
                      <w:divBdr>
                        <w:top w:val="none" w:sz="0" w:space="0" w:color="auto"/>
                        <w:left w:val="none" w:sz="0" w:space="0" w:color="auto"/>
                        <w:bottom w:val="none" w:sz="0" w:space="0" w:color="auto"/>
                        <w:right w:val="none" w:sz="0" w:space="0" w:color="auto"/>
                      </w:divBdr>
                    </w:div>
                  </w:divsChild>
                </w:div>
                <w:div w:id="1045133583">
                  <w:marLeft w:val="0"/>
                  <w:marRight w:val="0"/>
                  <w:marTop w:val="0"/>
                  <w:marBottom w:val="0"/>
                  <w:divBdr>
                    <w:top w:val="none" w:sz="0" w:space="0" w:color="auto"/>
                    <w:left w:val="none" w:sz="0" w:space="0" w:color="auto"/>
                    <w:bottom w:val="none" w:sz="0" w:space="0" w:color="auto"/>
                    <w:right w:val="none" w:sz="0" w:space="0" w:color="auto"/>
                  </w:divBdr>
                  <w:divsChild>
                    <w:div w:id="860240969">
                      <w:marLeft w:val="0"/>
                      <w:marRight w:val="0"/>
                      <w:marTop w:val="120"/>
                      <w:marBottom w:val="0"/>
                      <w:divBdr>
                        <w:top w:val="none" w:sz="0" w:space="0" w:color="auto"/>
                        <w:left w:val="none" w:sz="0" w:space="0" w:color="auto"/>
                        <w:bottom w:val="none" w:sz="0" w:space="0" w:color="auto"/>
                        <w:right w:val="none" w:sz="0" w:space="0" w:color="auto"/>
                      </w:divBdr>
                    </w:div>
                    <w:div w:id="1457213988">
                      <w:marLeft w:val="0"/>
                      <w:marRight w:val="0"/>
                      <w:marTop w:val="0"/>
                      <w:marBottom w:val="0"/>
                      <w:divBdr>
                        <w:top w:val="none" w:sz="0" w:space="0" w:color="auto"/>
                        <w:left w:val="none" w:sz="0" w:space="0" w:color="auto"/>
                        <w:bottom w:val="none" w:sz="0" w:space="0" w:color="auto"/>
                        <w:right w:val="none" w:sz="0" w:space="0" w:color="auto"/>
                      </w:divBdr>
                    </w:div>
                  </w:divsChild>
                </w:div>
                <w:div w:id="1980331484">
                  <w:marLeft w:val="0"/>
                  <w:marRight w:val="0"/>
                  <w:marTop w:val="0"/>
                  <w:marBottom w:val="0"/>
                  <w:divBdr>
                    <w:top w:val="none" w:sz="0" w:space="0" w:color="auto"/>
                    <w:left w:val="none" w:sz="0" w:space="0" w:color="auto"/>
                    <w:bottom w:val="none" w:sz="0" w:space="0" w:color="auto"/>
                    <w:right w:val="none" w:sz="0" w:space="0" w:color="auto"/>
                  </w:divBdr>
                  <w:divsChild>
                    <w:div w:id="1928732604">
                      <w:marLeft w:val="0"/>
                      <w:marRight w:val="0"/>
                      <w:marTop w:val="120"/>
                      <w:marBottom w:val="0"/>
                      <w:divBdr>
                        <w:top w:val="none" w:sz="0" w:space="0" w:color="auto"/>
                        <w:left w:val="none" w:sz="0" w:space="0" w:color="auto"/>
                        <w:bottom w:val="none" w:sz="0" w:space="0" w:color="auto"/>
                        <w:right w:val="none" w:sz="0" w:space="0" w:color="auto"/>
                      </w:divBdr>
                    </w:div>
                    <w:div w:id="24983012">
                      <w:marLeft w:val="0"/>
                      <w:marRight w:val="0"/>
                      <w:marTop w:val="0"/>
                      <w:marBottom w:val="0"/>
                      <w:divBdr>
                        <w:top w:val="none" w:sz="0" w:space="0" w:color="auto"/>
                        <w:left w:val="none" w:sz="0" w:space="0" w:color="auto"/>
                        <w:bottom w:val="none" w:sz="0" w:space="0" w:color="auto"/>
                        <w:right w:val="none" w:sz="0" w:space="0" w:color="auto"/>
                      </w:divBdr>
                    </w:div>
                  </w:divsChild>
                </w:div>
                <w:div w:id="1495564108">
                  <w:marLeft w:val="0"/>
                  <w:marRight w:val="0"/>
                  <w:marTop w:val="0"/>
                  <w:marBottom w:val="0"/>
                  <w:divBdr>
                    <w:top w:val="none" w:sz="0" w:space="0" w:color="auto"/>
                    <w:left w:val="none" w:sz="0" w:space="0" w:color="auto"/>
                    <w:bottom w:val="none" w:sz="0" w:space="0" w:color="auto"/>
                    <w:right w:val="none" w:sz="0" w:space="0" w:color="auto"/>
                  </w:divBdr>
                  <w:divsChild>
                    <w:div w:id="850219908">
                      <w:marLeft w:val="0"/>
                      <w:marRight w:val="0"/>
                      <w:marTop w:val="120"/>
                      <w:marBottom w:val="0"/>
                      <w:divBdr>
                        <w:top w:val="none" w:sz="0" w:space="0" w:color="auto"/>
                        <w:left w:val="none" w:sz="0" w:space="0" w:color="auto"/>
                        <w:bottom w:val="none" w:sz="0" w:space="0" w:color="auto"/>
                        <w:right w:val="none" w:sz="0" w:space="0" w:color="auto"/>
                      </w:divBdr>
                    </w:div>
                    <w:div w:id="185559253">
                      <w:marLeft w:val="0"/>
                      <w:marRight w:val="0"/>
                      <w:marTop w:val="0"/>
                      <w:marBottom w:val="0"/>
                      <w:divBdr>
                        <w:top w:val="none" w:sz="0" w:space="0" w:color="auto"/>
                        <w:left w:val="none" w:sz="0" w:space="0" w:color="auto"/>
                        <w:bottom w:val="none" w:sz="0" w:space="0" w:color="auto"/>
                        <w:right w:val="none" w:sz="0" w:space="0" w:color="auto"/>
                      </w:divBdr>
                    </w:div>
                  </w:divsChild>
                </w:div>
                <w:div w:id="1964918766">
                  <w:marLeft w:val="0"/>
                  <w:marRight w:val="0"/>
                  <w:marTop w:val="0"/>
                  <w:marBottom w:val="0"/>
                  <w:divBdr>
                    <w:top w:val="none" w:sz="0" w:space="0" w:color="auto"/>
                    <w:left w:val="none" w:sz="0" w:space="0" w:color="auto"/>
                    <w:bottom w:val="none" w:sz="0" w:space="0" w:color="auto"/>
                    <w:right w:val="none" w:sz="0" w:space="0" w:color="auto"/>
                  </w:divBdr>
                  <w:divsChild>
                    <w:div w:id="668674415">
                      <w:marLeft w:val="0"/>
                      <w:marRight w:val="0"/>
                      <w:marTop w:val="120"/>
                      <w:marBottom w:val="0"/>
                      <w:divBdr>
                        <w:top w:val="none" w:sz="0" w:space="0" w:color="auto"/>
                        <w:left w:val="none" w:sz="0" w:space="0" w:color="auto"/>
                        <w:bottom w:val="none" w:sz="0" w:space="0" w:color="auto"/>
                        <w:right w:val="none" w:sz="0" w:space="0" w:color="auto"/>
                      </w:divBdr>
                    </w:div>
                    <w:div w:id="742332744">
                      <w:marLeft w:val="0"/>
                      <w:marRight w:val="0"/>
                      <w:marTop w:val="0"/>
                      <w:marBottom w:val="0"/>
                      <w:divBdr>
                        <w:top w:val="none" w:sz="0" w:space="0" w:color="auto"/>
                        <w:left w:val="none" w:sz="0" w:space="0" w:color="auto"/>
                        <w:bottom w:val="none" w:sz="0" w:space="0" w:color="auto"/>
                        <w:right w:val="none" w:sz="0" w:space="0" w:color="auto"/>
                      </w:divBdr>
                    </w:div>
                  </w:divsChild>
                </w:div>
                <w:div w:id="203173923">
                  <w:marLeft w:val="0"/>
                  <w:marRight w:val="0"/>
                  <w:marTop w:val="0"/>
                  <w:marBottom w:val="0"/>
                  <w:divBdr>
                    <w:top w:val="none" w:sz="0" w:space="0" w:color="auto"/>
                    <w:left w:val="none" w:sz="0" w:space="0" w:color="auto"/>
                    <w:bottom w:val="none" w:sz="0" w:space="0" w:color="auto"/>
                    <w:right w:val="none" w:sz="0" w:space="0" w:color="auto"/>
                  </w:divBdr>
                  <w:divsChild>
                    <w:div w:id="235896668">
                      <w:marLeft w:val="0"/>
                      <w:marRight w:val="0"/>
                      <w:marTop w:val="120"/>
                      <w:marBottom w:val="0"/>
                      <w:divBdr>
                        <w:top w:val="none" w:sz="0" w:space="0" w:color="auto"/>
                        <w:left w:val="none" w:sz="0" w:space="0" w:color="auto"/>
                        <w:bottom w:val="none" w:sz="0" w:space="0" w:color="auto"/>
                        <w:right w:val="none" w:sz="0" w:space="0" w:color="auto"/>
                      </w:divBdr>
                    </w:div>
                    <w:div w:id="684793168">
                      <w:marLeft w:val="0"/>
                      <w:marRight w:val="0"/>
                      <w:marTop w:val="0"/>
                      <w:marBottom w:val="0"/>
                      <w:divBdr>
                        <w:top w:val="none" w:sz="0" w:space="0" w:color="auto"/>
                        <w:left w:val="none" w:sz="0" w:space="0" w:color="auto"/>
                        <w:bottom w:val="none" w:sz="0" w:space="0" w:color="auto"/>
                        <w:right w:val="none" w:sz="0" w:space="0" w:color="auto"/>
                      </w:divBdr>
                    </w:div>
                  </w:divsChild>
                </w:div>
                <w:div w:id="800197582">
                  <w:marLeft w:val="0"/>
                  <w:marRight w:val="0"/>
                  <w:marTop w:val="0"/>
                  <w:marBottom w:val="0"/>
                  <w:divBdr>
                    <w:top w:val="none" w:sz="0" w:space="0" w:color="auto"/>
                    <w:left w:val="none" w:sz="0" w:space="0" w:color="auto"/>
                    <w:bottom w:val="none" w:sz="0" w:space="0" w:color="auto"/>
                    <w:right w:val="none" w:sz="0" w:space="0" w:color="auto"/>
                  </w:divBdr>
                  <w:divsChild>
                    <w:div w:id="1143349660">
                      <w:marLeft w:val="0"/>
                      <w:marRight w:val="0"/>
                      <w:marTop w:val="120"/>
                      <w:marBottom w:val="0"/>
                      <w:divBdr>
                        <w:top w:val="none" w:sz="0" w:space="0" w:color="auto"/>
                        <w:left w:val="none" w:sz="0" w:space="0" w:color="auto"/>
                        <w:bottom w:val="none" w:sz="0" w:space="0" w:color="auto"/>
                        <w:right w:val="none" w:sz="0" w:space="0" w:color="auto"/>
                      </w:divBdr>
                    </w:div>
                    <w:div w:id="18615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15946">
          <w:marLeft w:val="0"/>
          <w:marRight w:val="0"/>
          <w:marTop w:val="0"/>
          <w:marBottom w:val="0"/>
          <w:divBdr>
            <w:top w:val="none" w:sz="0" w:space="0" w:color="auto"/>
            <w:left w:val="none" w:sz="0" w:space="0" w:color="auto"/>
            <w:bottom w:val="none" w:sz="0" w:space="0" w:color="auto"/>
            <w:right w:val="none" w:sz="0" w:space="0" w:color="auto"/>
          </w:divBdr>
          <w:divsChild>
            <w:div w:id="1570727174">
              <w:marLeft w:val="0"/>
              <w:marRight w:val="0"/>
              <w:marTop w:val="120"/>
              <w:marBottom w:val="0"/>
              <w:divBdr>
                <w:top w:val="none" w:sz="0" w:space="0" w:color="auto"/>
                <w:left w:val="none" w:sz="0" w:space="0" w:color="auto"/>
                <w:bottom w:val="none" w:sz="0" w:space="0" w:color="auto"/>
                <w:right w:val="none" w:sz="0" w:space="0" w:color="auto"/>
              </w:divBdr>
            </w:div>
            <w:div w:id="296885656">
              <w:marLeft w:val="0"/>
              <w:marRight w:val="0"/>
              <w:marTop w:val="0"/>
              <w:marBottom w:val="0"/>
              <w:divBdr>
                <w:top w:val="none" w:sz="0" w:space="0" w:color="auto"/>
                <w:left w:val="none" w:sz="0" w:space="0" w:color="auto"/>
                <w:bottom w:val="none" w:sz="0" w:space="0" w:color="auto"/>
                <w:right w:val="none" w:sz="0" w:space="0" w:color="auto"/>
              </w:divBdr>
              <w:divsChild>
                <w:div w:id="1270118681">
                  <w:marLeft w:val="0"/>
                  <w:marRight w:val="0"/>
                  <w:marTop w:val="0"/>
                  <w:marBottom w:val="0"/>
                  <w:divBdr>
                    <w:top w:val="none" w:sz="0" w:space="0" w:color="auto"/>
                    <w:left w:val="none" w:sz="0" w:space="0" w:color="auto"/>
                    <w:bottom w:val="none" w:sz="0" w:space="0" w:color="auto"/>
                    <w:right w:val="none" w:sz="0" w:space="0" w:color="auto"/>
                  </w:divBdr>
                  <w:divsChild>
                    <w:div w:id="826167005">
                      <w:marLeft w:val="0"/>
                      <w:marRight w:val="0"/>
                      <w:marTop w:val="120"/>
                      <w:marBottom w:val="0"/>
                      <w:divBdr>
                        <w:top w:val="none" w:sz="0" w:space="0" w:color="auto"/>
                        <w:left w:val="none" w:sz="0" w:space="0" w:color="auto"/>
                        <w:bottom w:val="none" w:sz="0" w:space="0" w:color="auto"/>
                        <w:right w:val="none" w:sz="0" w:space="0" w:color="auto"/>
                      </w:divBdr>
                    </w:div>
                    <w:div w:id="1426268778">
                      <w:marLeft w:val="0"/>
                      <w:marRight w:val="0"/>
                      <w:marTop w:val="0"/>
                      <w:marBottom w:val="0"/>
                      <w:divBdr>
                        <w:top w:val="none" w:sz="0" w:space="0" w:color="auto"/>
                        <w:left w:val="none" w:sz="0" w:space="0" w:color="auto"/>
                        <w:bottom w:val="none" w:sz="0" w:space="0" w:color="auto"/>
                        <w:right w:val="none" w:sz="0" w:space="0" w:color="auto"/>
                      </w:divBdr>
                      <w:divsChild>
                        <w:div w:id="1779254834">
                          <w:marLeft w:val="0"/>
                          <w:marRight w:val="0"/>
                          <w:marTop w:val="0"/>
                          <w:marBottom w:val="0"/>
                          <w:divBdr>
                            <w:top w:val="none" w:sz="0" w:space="0" w:color="auto"/>
                            <w:left w:val="none" w:sz="0" w:space="0" w:color="auto"/>
                            <w:bottom w:val="none" w:sz="0" w:space="0" w:color="auto"/>
                            <w:right w:val="none" w:sz="0" w:space="0" w:color="auto"/>
                          </w:divBdr>
                          <w:divsChild>
                            <w:div w:id="509490448">
                              <w:marLeft w:val="0"/>
                              <w:marRight w:val="0"/>
                              <w:marTop w:val="120"/>
                              <w:marBottom w:val="0"/>
                              <w:divBdr>
                                <w:top w:val="none" w:sz="0" w:space="0" w:color="auto"/>
                                <w:left w:val="none" w:sz="0" w:space="0" w:color="auto"/>
                                <w:bottom w:val="none" w:sz="0" w:space="0" w:color="auto"/>
                                <w:right w:val="none" w:sz="0" w:space="0" w:color="auto"/>
                              </w:divBdr>
                            </w:div>
                            <w:div w:id="1343433657">
                              <w:marLeft w:val="0"/>
                              <w:marRight w:val="0"/>
                              <w:marTop w:val="0"/>
                              <w:marBottom w:val="0"/>
                              <w:divBdr>
                                <w:top w:val="none" w:sz="0" w:space="0" w:color="auto"/>
                                <w:left w:val="none" w:sz="0" w:space="0" w:color="auto"/>
                                <w:bottom w:val="none" w:sz="0" w:space="0" w:color="auto"/>
                                <w:right w:val="none" w:sz="0" w:space="0" w:color="auto"/>
                              </w:divBdr>
                              <w:divsChild>
                                <w:div w:id="9532915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988153">
                          <w:marLeft w:val="0"/>
                          <w:marRight w:val="0"/>
                          <w:marTop w:val="0"/>
                          <w:marBottom w:val="0"/>
                          <w:divBdr>
                            <w:top w:val="none" w:sz="0" w:space="0" w:color="auto"/>
                            <w:left w:val="none" w:sz="0" w:space="0" w:color="auto"/>
                            <w:bottom w:val="none" w:sz="0" w:space="0" w:color="auto"/>
                            <w:right w:val="none" w:sz="0" w:space="0" w:color="auto"/>
                          </w:divBdr>
                          <w:divsChild>
                            <w:div w:id="2082092191">
                              <w:marLeft w:val="0"/>
                              <w:marRight w:val="0"/>
                              <w:marTop w:val="120"/>
                              <w:marBottom w:val="0"/>
                              <w:divBdr>
                                <w:top w:val="none" w:sz="0" w:space="0" w:color="auto"/>
                                <w:left w:val="none" w:sz="0" w:space="0" w:color="auto"/>
                                <w:bottom w:val="none" w:sz="0" w:space="0" w:color="auto"/>
                                <w:right w:val="none" w:sz="0" w:space="0" w:color="auto"/>
                              </w:divBdr>
                            </w:div>
                            <w:div w:id="1676036531">
                              <w:marLeft w:val="0"/>
                              <w:marRight w:val="0"/>
                              <w:marTop w:val="0"/>
                              <w:marBottom w:val="0"/>
                              <w:divBdr>
                                <w:top w:val="none" w:sz="0" w:space="0" w:color="auto"/>
                                <w:left w:val="none" w:sz="0" w:space="0" w:color="auto"/>
                                <w:bottom w:val="none" w:sz="0" w:space="0" w:color="auto"/>
                                <w:right w:val="none" w:sz="0" w:space="0" w:color="auto"/>
                              </w:divBdr>
                              <w:divsChild>
                                <w:div w:id="16398700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0980492">
                          <w:marLeft w:val="0"/>
                          <w:marRight w:val="0"/>
                          <w:marTop w:val="0"/>
                          <w:marBottom w:val="0"/>
                          <w:divBdr>
                            <w:top w:val="none" w:sz="0" w:space="0" w:color="auto"/>
                            <w:left w:val="none" w:sz="0" w:space="0" w:color="auto"/>
                            <w:bottom w:val="none" w:sz="0" w:space="0" w:color="auto"/>
                            <w:right w:val="none" w:sz="0" w:space="0" w:color="auto"/>
                          </w:divBdr>
                          <w:divsChild>
                            <w:div w:id="969827116">
                              <w:marLeft w:val="0"/>
                              <w:marRight w:val="0"/>
                              <w:marTop w:val="120"/>
                              <w:marBottom w:val="0"/>
                              <w:divBdr>
                                <w:top w:val="none" w:sz="0" w:space="0" w:color="auto"/>
                                <w:left w:val="none" w:sz="0" w:space="0" w:color="auto"/>
                                <w:bottom w:val="none" w:sz="0" w:space="0" w:color="auto"/>
                                <w:right w:val="none" w:sz="0" w:space="0" w:color="auto"/>
                              </w:divBdr>
                            </w:div>
                            <w:div w:id="1673950593">
                              <w:marLeft w:val="0"/>
                              <w:marRight w:val="0"/>
                              <w:marTop w:val="0"/>
                              <w:marBottom w:val="0"/>
                              <w:divBdr>
                                <w:top w:val="none" w:sz="0" w:space="0" w:color="auto"/>
                                <w:left w:val="none" w:sz="0" w:space="0" w:color="auto"/>
                                <w:bottom w:val="none" w:sz="0" w:space="0" w:color="auto"/>
                                <w:right w:val="none" w:sz="0" w:space="0" w:color="auto"/>
                              </w:divBdr>
                              <w:divsChild>
                                <w:div w:id="8609764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3104228">
                          <w:marLeft w:val="0"/>
                          <w:marRight w:val="0"/>
                          <w:marTop w:val="0"/>
                          <w:marBottom w:val="0"/>
                          <w:divBdr>
                            <w:top w:val="none" w:sz="0" w:space="0" w:color="auto"/>
                            <w:left w:val="none" w:sz="0" w:space="0" w:color="auto"/>
                            <w:bottom w:val="none" w:sz="0" w:space="0" w:color="auto"/>
                            <w:right w:val="none" w:sz="0" w:space="0" w:color="auto"/>
                          </w:divBdr>
                          <w:divsChild>
                            <w:div w:id="9532091">
                              <w:marLeft w:val="0"/>
                              <w:marRight w:val="0"/>
                              <w:marTop w:val="120"/>
                              <w:marBottom w:val="0"/>
                              <w:divBdr>
                                <w:top w:val="none" w:sz="0" w:space="0" w:color="auto"/>
                                <w:left w:val="none" w:sz="0" w:space="0" w:color="auto"/>
                                <w:bottom w:val="none" w:sz="0" w:space="0" w:color="auto"/>
                                <w:right w:val="none" w:sz="0" w:space="0" w:color="auto"/>
                              </w:divBdr>
                            </w:div>
                            <w:div w:id="1553692169">
                              <w:marLeft w:val="0"/>
                              <w:marRight w:val="0"/>
                              <w:marTop w:val="0"/>
                              <w:marBottom w:val="0"/>
                              <w:divBdr>
                                <w:top w:val="none" w:sz="0" w:space="0" w:color="auto"/>
                                <w:left w:val="none" w:sz="0" w:space="0" w:color="auto"/>
                                <w:bottom w:val="none" w:sz="0" w:space="0" w:color="auto"/>
                                <w:right w:val="none" w:sz="0" w:space="0" w:color="auto"/>
                              </w:divBdr>
                              <w:divsChild>
                                <w:div w:id="2890163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38257045">
                  <w:marLeft w:val="0"/>
                  <w:marRight w:val="0"/>
                  <w:marTop w:val="0"/>
                  <w:marBottom w:val="0"/>
                  <w:divBdr>
                    <w:top w:val="none" w:sz="0" w:space="0" w:color="auto"/>
                    <w:left w:val="none" w:sz="0" w:space="0" w:color="auto"/>
                    <w:bottom w:val="none" w:sz="0" w:space="0" w:color="auto"/>
                    <w:right w:val="none" w:sz="0" w:space="0" w:color="auto"/>
                  </w:divBdr>
                  <w:divsChild>
                    <w:div w:id="1449540766">
                      <w:marLeft w:val="0"/>
                      <w:marRight w:val="0"/>
                      <w:marTop w:val="120"/>
                      <w:marBottom w:val="0"/>
                      <w:divBdr>
                        <w:top w:val="none" w:sz="0" w:space="0" w:color="auto"/>
                        <w:left w:val="none" w:sz="0" w:space="0" w:color="auto"/>
                        <w:bottom w:val="none" w:sz="0" w:space="0" w:color="auto"/>
                        <w:right w:val="none" w:sz="0" w:space="0" w:color="auto"/>
                      </w:divBdr>
                    </w:div>
                    <w:div w:id="146435716">
                      <w:marLeft w:val="0"/>
                      <w:marRight w:val="0"/>
                      <w:marTop w:val="0"/>
                      <w:marBottom w:val="0"/>
                      <w:divBdr>
                        <w:top w:val="none" w:sz="0" w:space="0" w:color="auto"/>
                        <w:left w:val="none" w:sz="0" w:space="0" w:color="auto"/>
                        <w:bottom w:val="none" w:sz="0" w:space="0" w:color="auto"/>
                        <w:right w:val="none" w:sz="0" w:space="0" w:color="auto"/>
                      </w:divBdr>
                    </w:div>
                  </w:divsChild>
                </w:div>
                <w:div w:id="431240716">
                  <w:marLeft w:val="0"/>
                  <w:marRight w:val="0"/>
                  <w:marTop w:val="0"/>
                  <w:marBottom w:val="0"/>
                  <w:divBdr>
                    <w:top w:val="none" w:sz="0" w:space="0" w:color="auto"/>
                    <w:left w:val="none" w:sz="0" w:space="0" w:color="auto"/>
                    <w:bottom w:val="none" w:sz="0" w:space="0" w:color="auto"/>
                    <w:right w:val="none" w:sz="0" w:space="0" w:color="auto"/>
                  </w:divBdr>
                  <w:divsChild>
                    <w:div w:id="1171095391">
                      <w:marLeft w:val="0"/>
                      <w:marRight w:val="0"/>
                      <w:marTop w:val="120"/>
                      <w:marBottom w:val="0"/>
                      <w:divBdr>
                        <w:top w:val="none" w:sz="0" w:space="0" w:color="auto"/>
                        <w:left w:val="none" w:sz="0" w:space="0" w:color="auto"/>
                        <w:bottom w:val="none" w:sz="0" w:space="0" w:color="auto"/>
                        <w:right w:val="none" w:sz="0" w:space="0" w:color="auto"/>
                      </w:divBdr>
                    </w:div>
                    <w:div w:id="157119373">
                      <w:marLeft w:val="0"/>
                      <w:marRight w:val="0"/>
                      <w:marTop w:val="0"/>
                      <w:marBottom w:val="0"/>
                      <w:divBdr>
                        <w:top w:val="none" w:sz="0" w:space="0" w:color="auto"/>
                        <w:left w:val="none" w:sz="0" w:space="0" w:color="auto"/>
                        <w:bottom w:val="none" w:sz="0" w:space="0" w:color="auto"/>
                        <w:right w:val="none" w:sz="0" w:space="0" w:color="auto"/>
                      </w:divBdr>
                    </w:div>
                  </w:divsChild>
                </w:div>
                <w:div w:id="711999810">
                  <w:marLeft w:val="0"/>
                  <w:marRight w:val="0"/>
                  <w:marTop w:val="0"/>
                  <w:marBottom w:val="0"/>
                  <w:divBdr>
                    <w:top w:val="none" w:sz="0" w:space="0" w:color="auto"/>
                    <w:left w:val="none" w:sz="0" w:space="0" w:color="auto"/>
                    <w:bottom w:val="none" w:sz="0" w:space="0" w:color="auto"/>
                    <w:right w:val="none" w:sz="0" w:space="0" w:color="auto"/>
                  </w:divBdr>
                  <w:divsChild>
                    <w:div w:id="1920408233">
                      <w:marLeft w:val="0"/>
                      <w:marRight w:val="0"/>
                      <w:marTop w:val="120"/>
                      <w:marBottom w:val="0"/>
                      <w:divBdr>
                        <w:top w:val="none" w:sz="0" w:space="0" w:color="auto"/>
                        <w:left w:val="none" w:sz="0" w:space="0" w:color="auto"/>
                        <w:bottom w:val="none" w:sz="0" w:space="0" w:color="auto"/>
                        <w:right w:val="none" w:sz="0" w:space="0" w:color="auto"/>
                      </w:divBdr>
                    </w:div>
                    <w:div w:id="12439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55501">
          <w:marLeft w:val="0"/>
          <w:marRight w:val="0"/>
          <w:marTop w:val="0"/>
          <w:marBottom w:val="0"/>
          <w:divBdr>
            <w:top w:val="none" w:sz="0" w:space="0" w:color="auto"/>
            <w:left w:val="none" w:sz="0" w:space="0" w:color="auto"/>
            <w:bottom w:val="none" w:sz="0" w:space="0" w:color="auto"/>
            <w:right w:val="none" w:sz="0" w:space="0" w:color="auto"/>
          </w:divBdr>
          <w:divsChild>
            <w:div w:id="941374375">
              <w:marLeft w:val="0"/>
              <w:marRight w:val="0"/>
              <w:marTop w:val="120"/>
              <w:marBottom w:val="0"/>
              <w:divBdr>
                <w:top w:val="none" w:sz="0" w:space="0" w:color="auto"/>
                <w:left w:val="none" w:sz="0" w:space="0" w:color="auto"/>
                <w:bottom w:val="none" w:sz="0" w:space="0" w:color="auto"/>
                <w:right w:val="none" w:sz="0" w:space="0" w:color="auto"/>
              </w:divBdr>
            </w:div>
            <w:div w:id="2026595573">
              <w:marLeft w:val="0"/>
              <w:marRight w:val="0"/>
              <w:marTop w:val="0"/>
              <w:marBottom w:val="0"/>
              <w:divBdr>
                <w:top w:val="none" w:sz="0" w:space="0" w:color="auto"/>
                <w:left w:val="none" w:sz="0" w:space="0" w:color="auto"/>
                <w:bottom w:val="none" w:sz="0" w:space="0" w:color="auto"/>
                <w:right w:val="none" w:sz="0" w:space="0" w:color="auto"/>
              </w:divBdr>
              <w:divsChild>
                <w:div w:id="1426878865">
                  <w:marLeft w:val="0"/>
                  <w:marRight w:val="0"/>
                  <w:marTop w:val="0"/>
                  <w:marBottom w:val="0"/>
                  <w:divBdr>
                    <w:top w:val="none" w:sz="0" w:space="0" w:color="auto"/>
                    <w:left w:val="none" w:sz="0" w:space="0" w:color="auto"/>
                    <w:bottom w:val="none" w:sz="0" w:space="0" w:color="auto"/>
                    <w:right w:val="none" w:sz="0" w:space="0" w:color="auto"/>
                  </w:divBdr>
                  <w:divsChild>
                    <w:div w:id="2139374400">
                      <w:marLeft w:val="0"/>
                      <w:marRight w:val="0"/>
                      <w:marTop w:val="120"/>
                      <w:marBottom w:val="0"/>
                      <w:divBdr>
                        <w:top w:val="none" w:sz="0" w:space="0" w:color="auto"/>
                        <w:left w:val="none" w:sz="0" w:space="0" w:color="auto"/>
                        <w:bottom w:val="none" w:sz="0" w:space="0" w:color="auto"/>
                        <w:right w:val="none" w:sz="0" w:space="0" w:color="auto"/>
                      </w:divBdr>
                    </w:div>
                    <w:div w:id="246614142">
                      <w:marLeft w:val="0"/>
                      <w:marRight w:val="0"/>
                      <w:marTop w:val="0"/>
                      <w:marBottom w:val="0"/>
                      <w:divBdr>
                        <w:top w:val="none" w:sz="0" w:space="0" w:color="auto"/>
                        <w:left w:val="none" w:sz="0" w:space="0" w:color="auto"/>
                        <w:bottom w:val="none" w:sz="0" w:space="0" w:color="auto"/>
                        <w:right w:val="none" w:sz="0" w:space="0" w:color="auto"/>
                      </w:divBdr>
                    </w:div>
                  </w:divsChild>
                </w:div>
                <w:div w:id="357897634">
                  <w:marLeft w:val="0"/>
                  <w:marRight w:val="0"/>
                  <w:marTop w:val="0"/>
                  <w:marBottom w:val="0"/>
                  <w:divBdr>
                    <w:top w:val="none" w:sz="0" w:space="0" w:color="auto"/>
                    <w:left w:val="none" w:sz="0" w:space="0" w:color="auto"/>
                    <w:bottom w:val="none" w:sz="0" w:space="0" w:color="auto"/>
                    <w:right w:val="none" w:sz="0" w:space="0" w:color="auto"/>
                  </w:divBdr>
                  <w:divsChild>
                    <w:div w:id="1853445244">
                      <w:marLeft w:val="0"/>
                      <w:marRight w:val="0"/>
                      <w:marTop w:val="120"/>
                      <w:marBottom w:val="0"/>
                      <w:divBdr>
                        <w:top w:val="none" w:sz="0" w:space="0" w:color="auto"/>
                        <w:left w:val="none" w:sz="0" w:space="0" w:color="auto"/>
                        <w:bottom w:val="none" w:sz="0" w:space="0" w:color="auto"/>
                        <w:right w:val="none" w:sz="0" w:space="0" w:color="auto"/>
                      </w:divBdr>
                    </w:div>
                    <w:div w:id="8991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3798">
          <w:marLeft w:val="0"/>
          <w:marRight w:val="0"/>
          <w:marTop w:val="0"/>
          <w:marBottom w:val="0"/>
          <w:divBdr>
            <w:top w:val="none" w:sz="0" w:space="0" w:color="auto"/>
            <w:left w:val="none" w:sz="0" w:space="0" w:color="auto"/>
            <w:bottom w:val="none" w:sz="0" w:space="0" w:color="auto"/>
            <w:right w:val="none" w:sz="0" w:space="0" w:color="auto"/>
          </w:divBdr>
          <w:divsChild>
            <w:div w:id="140001878">
              <w:marLeft w:val="0"/>
              <w:marRight w:val="0"/>
              <w:marTop w:val="120"/>
              <w:marBottom w:val="0"/>
              <w:divBdr>
                <w:top w:val="none" w:sz="0" w:space="0" w:color="auto"/>
                <w:left w:val="none" w:sz="0" w:space="0" w:color="auto"/>
                <w:bottom w:val="none" w:sz="0" w:space="0" w:color="auto"/>
                <w:right w:val="none" w:sz="0" w:space="0" w:color="auto"/>
              </w:divBdr>
            </w:div>
            <w:div w:id="60106464">
              <w:marLeft w:val="0"/>
              <w:marRight w:val="0"/>
              <w:marTop w:val="0"/>
              <w:marBottom w:val="0"/>
              <w:divBdr>
                <w:top w:val="none" w:sz="0" w:space="0" w:color="auto"/>
                <w:left w:val="none" w:sz="0" w:space="0" w:color="auto"/>
                <w:bottom w:val="none" w:sz="0" w:space="0" w:color="auto"/>
                <w:right w:val="none" w:sz="0" w:space="0" w:color="auto"/>
              </w:divBdr>
            </w:div>
          </w:divsChild>
        </w:div>
        <w:div w:id="626009471">
          <w:marLeft w:val="0"/>
          <w:marRight w:val="0"/>
          <w:marTop w:val="0"/>
          <w:marBottom w:val="0"/>
          <w:divBdr>
            <w:top w:val="none" w:sz="0" w:space="0" w:color="auto"/>
            <w:left w:val="none" w:sz="0" w:space="0" w:color="auto"/>
            <w:bottom w:val="none" w:sz="0" w:space="0" w:color="auto"/>
            <w:right w:val="none" w:sz="0" w:space="0" w:color="auto"/>
          </w:divBdr>
          <w:divsChild>
            <w:div w:id="1103037102">
              <w:marLeft w:val="0"/>
              <w:marRight w:val="0"/>
              <w:marTop w:val="120"/>
              <w:marBottom w:val="0"/>
              <w:divBdr>
                <w:top w:val="none" w:sz="0" w:space="0" w:color="auto"/>
                <w:left w:val="none" w:sz="0" w:space="0" w:color="auto"/>
                <w:bottom w:val="none" w:sz="0" w:space="0" w:color="auto"/>
                <w:right w:val="none" w:sz="0" w:space="0" w:color="auto"/>
              </w:divBdr>
            </w:div>
            <w:div w:id="1364793330">
              <w:marLeft w:val="0"/>
              <w:marRight w:val="0"/>
              <w:marTop w:val="0"/>
              <w:marBottom w:val="0"/>
              <w:divBdr>
                <w:top w:val="none" w:sz="0" w:space="0" w:color="auto"/>
                <w:left w:val="none" w:sz="0" w:space="0" w:color="auto"/>
                <w:bottom w:val="none" w:sz="0" w:space="0" w:color="auto"/>
                <w:right w:val="none" w:sz="0" w:space="0" w:color="auto"/>
              </w:divBdr>
            </w:div>
          </w:divsChild>
        </w:div>
        <w:div w:id="208802157">
          <w:marLeft w:val="480"/>
          <w:marRight w:val="0"/>
          <w:marTop w:val="0"/>
          <w:marBottom w:val="0"/>
          <w:divBdr>
            <w:top w:val="none" w:sz="0" w:space="0" w:color="auto"/>
            <w:left w:val="none" w:sz="0" w:space="0" w:color="auto"/>
            <w:bottom w:val="none" w:sz="0" w:space="0" w:color="auto"/>
            <w:right w:val="none" w:sz="0" w:space="0" w:color="auto"/>
          </w:divBdr>
        </w:div>
        <w:div w:id="1574854403">
          <w:marLeft w:val="0"/>
          <w:marRight w:val="0"/>
          <w:marTop w:val="0"/>
          <w:marBottom w:val="0"/>
          <w:divBdr>
            <w:top w:val="none" w:sz="0" w:space="0" w:color="auto"/>
            <w:left w:val="none" w:sz="0" w:space="0" w:color="auto"/>
            <w:bottom w:val="none" w:sz="0" w:space="0" w:color="auto"/>
            <w:right w:val="none" w:sz="0" w:space="0" w:color="auto"/>
          </w:divBdr>
          <w:divsChild>
            <w:div w:id="2121945031">
              <w:marLeft w:val="0"/>
              <w:marRight w:val="0"/>
              <w:marTop w:val="120"/>
              <w:marBottom w:val="0"/>
              <w:divBdr>
                <w:top w:val="none" w:sz="0" w:space="0" w:color="auto"/>
                <w:left w:val="none" w:sz="0" w:space="0" w:color="auto"/>
                <w:bottom w:val="none" w:sz="0" w:space="0" w:color="auto"/>
                <w:right w:val="none" w:sz="0" w:space="0" w:color="auto"/>
              </w:divBdr>
            </w:div>
            <w:div w:id="323314440">
              <w:marLeft w:val="0"/>
              <w:marRight w:val="0"/>
              <w:marTop w:val="0"/>
              <w:marBottom w:val="0"/>
              <w:divBdr>
                <w:top w:val="none" w:sz="0" w:space="0" w:color="auto"/>
                <w:left w:val="none" w:sz="0" w:space="0" w:color="auto"/>
                <w:bottom w:val="none" w:sz="0" w:space="0" w:color="auto"/>
                <w:right w:val="none" w:sz="0" w:space="0" w:color="auto"/>
              </w:divBdr>
              <w:divsChild>
                <w:div w:id="1333071810">
                  <w:marLeft w:val="0"/>
                  <w:marRight w:val="0"/>
                  <w:marTop w:val="0"/>
                  <w:marBottom w:val="0"/>
                  <w:divBdr>
                    <w:top w:val="none" w:sz="0" w:space="0" w:color="auto"/>
                    <w:left w:val="none" w:sz="0" w:space="0" w:color="auto"/>
                    <w:bottom w:val="none" w:sz="0" w:space="0" w:color="auto"/>
                    <w:right w:val="none" w:sz="0" w:space="0" w:color="auto"/>
                  </w:divBdr>
                  <w:divsChild>
                    <w:div w:id="512108376">
                      <w:marLeft w:val="0"/>
                      <w:marRight w:val="0"/>
                      <w:marTop w:val="120"/>
                      <w:marBottom w:val="0"/>
                      <w:divBdr>
                        <w:top w:val="none" w:sz="0" w:space="0" w:color="auto"/>
                        <w:left w:val="none" w:sz="0" w:space="0" w:color="auto"/>
                        <w:bottom w:val="none" w:sz="0" w:space="0" w:color="auto"/>
                        <w:right w:val="none" w:sz="0" w:space="0" w:color="auto"/>
                      </w:divBdr>
                    </w:div>
                    <w:div w:id="1583755753">
                      <w:marLeft w:val="0"/>
                      <w:marRight w:val="0"/>
                      <w:marTop w:val="0"/>
                      <w:marBottom w:val="0"/>
                      <w:divBdr>
                        <w:top w:val="none" w:sz="0" w:space="0" w:color="auto"/>
                        <w:left w:val="none" w:sz="0" w:space="0" w:color="auto"/>
                        <w:bottom w:val="none" w:sz="0" w:space="0" w:color="auto"/>
                        <w:right w:val="none" w:sz="0" w:space="0" w:color="auto"/>
                      </w:divBdr>
                    </w:div>
                  </w:divsChild>
                </w:div>
                <w:div w:id="1446804537">
                  <w:marLeft w:val="0"/>
                  <w:marRight w:val="0"/>
                  <w:marTop w:val="0"/>
                  <w:marBottom w:val="0"/>
                  <w:divBdr>
                    <w:top w:val="none" w:sz="0" w:space="0" w:color="auto"/>
                    <w:left w:val="none" w:sz="0" w:space="0" w:color="auto"/>
                    <w:bottom w:val="none" w:sz="0" w:space="0" w:color="auto"/>
                    <w:right w:val="none" w:sz="0" w:space="0" w:color="auto"/>
                  </w:divBdr>
                  <w:divsChild>
                    <w:div w:id="313612002">
                      <w:marLeft w:val="0"/>
                      <w:marRight w:val="0"/>
                      <w:marTop w:val="120"/>
                      <w:marBottom w:val="0"/>
                      <w:divBdr>
                        <w:top w:val="none" w:sz="0" w:space="0" w:color="auto"/>
                        <w:left w:val="none" w:sz="0" w:space="0" w:color="auto"/>
                        <w:bottom w:val="none" w:sz="0" w:space="0" w:color="auto"/>
                        <w:right w:val="none" w:sz="0" w:space="0" w:color="auto"/>
                      </w:divBdr>
                    </w:div>
                    <w:div w:id="1330522844">
                      <w:marLeft w:val="0"/>
                      <w:marRight w:val="0"/>
                      <w:marTop w:val="0"/>
                      <w:marBottom w:val="0"/>
                      <w:divBdr>
                        <w:top w:val="none" w:sz="0" w:space="0" w:color="auto"/>
                        <w:left w:val="none" w:sz="0" w:space="0" w:color="auto"/>
                        <w:bottom w:val="none" w:sz="0" w:space="0" w:color="auto"/>
                        <w:right w:val="none" w:sz="0" w:space="0" w:color="auto"/>
                      </w:divBdr>
                    </w:div>
                  </w:divsChild>
                </w:div>
                <w:div w:id="1739552618">
                  <w:marLeft w:val="0"/>
                  <w:marRight w:val="0"/>
                  <w:marTop w:val="0"/>
                  <w:marBottom w:val="0"/>
                  <w:divBdr>
                    <w:top w:val="none" w:sz="0" w:space="0" w:color="auto"/>
                    <w:left w:val="none" w:sz="0" w:space="0" w:color="auto"/>
                    <w:bottom w:val="none" w:sz="0" w:space="0" w:color="auto"/>
                    <w:right w:val="none" w:sz="0" w:space="0" w:color="auto"/>
                  </w:divBdr>
                  <w:divsChild>
                    <w:div w:id="1114596362">
                      <w:marLeft w:val="0"/>
                      <w:marRight w:val="0"/>
                      <w:marTop w:val="120"/>
                      <w:marBottom w:val="0"/>
                      <w:divBdr>
                        <w:top w:val="none" w:sz="0" w:space="0" w:color="auto"/>
                        <w:left w:val="none" w:sz="0" w:space="0" w:color="auto"/>
                        <w:bottom w:val="none" w:sz="0" w:space="0" w:color="auto"/>
                        <w:right w:val="none" w:sz="0" w:space="0" w:color="auto"/>
                      </w:divBdr>
                    </w:div>
                    <w:div w:id="1908151647">
                      <w:marLeft w:val="0"/>
                      <w:marRight w:val="0"/>
                      <w:marTop w:val="0"/>
                      <w:marBottom w:val="0"/>
                      <w:divBdr>
                        <w:top w:val="none" w:sz="0" w:space="0" w:color="auto"/>
                        <w:left w:val="none" w:sz="0" w:space="0" w:color="auto"/>
                        <w:bottom w:val="none" w:sz="0" w:space="0" w:color="auto"/>
                        <w:right w:val="none" w:sz="0" w:space="0" w:color="auto"/>
                      </w:divBdr>
                    </w:div>
                  </w:divsChild>
                </w:div>
                <w:div w:id="120998252">
                  <w:marLeft w:val="0"/>
                  <w:marRight w:val="0"/>
                  <w:marTop w:val="0"/>
                  <w:marBottom w:val="0"/>
                  <w:divBdr>
                    <w:top w:val="none" w:sz="0" w:space="0" w:color="auto"/>
                    <w:left w:val="none" w:sz="0" w:space="0" w:color="auto"/>
                    <w:bottom w:val="none" w:sz="0" w:space="0" w:color="auto"/>
                    <w:right w:val="none" w:sz="0" w:space="0" w:color="auto"/>
                  </w:divBdr>
                  <w:divsChild>
                    <w:div w:id="1353412882">
                      <w:marLeft w:val="0"/>
                      <w:marRight w:val="0"/>
                      <w:marTop w:val="120"/>
                      <w:marBottom w:val="0"/>
                      <w:divBdr>
                        <w:top w:val="none" w:sz="0" w:space="0" w:color="auto"/>
                        <w:left w:val="none" w:sz="0" w:space="0" w:color="auto"/>
                        <w:bottom w:val="none" w:sz="0" w:space="0" w:color="auto"/>
                        <w:right w:val="none" w:sz="0" w:space="0" w:color="auto"/>
                      </w:divBdr>
                    </w:div>
                    <w:div w:id="1722513330">
                      <w:marLeft w:val="0"/>
                      <w:marRight w:val="0"/>
                      <w:marTop w:val="0"/>
                      <w:marBottom w:val="0"/>
                      <w:divBdr>
                        <w:top w:val="none" w:sz="0" w:space="0" w:color="auto"/>
                        <w:left w:val="none" w:sz="0" w:space="0" w:color="auto"/>
                        <w:bottom w:val="none" w:sz="0" w:space="0" w:color="auto"/>
                        <w:right w:val="none" w:sz="0" w:space="0" w:color="auto"/>
                      </w:divBdr>
                    </w:div>
                  </w:divsChild>
                </w:div>
                <w:div w:id="179392959">
                  <w:marLeft w:val="0"/>
                  <w:marRight w:val="0"/>
                  <w:marTop w:val="0"/>
                  <w:marBottom w:val="0"/>
                  <w:divBdr>
                    <w:top w:val="none" w:sz="0" w:space="0" w:color="auto"/>
                    <w:left w:val="none" w:sz="0" w:space="0" w:color="auto"/>
                    <w:bottom w:val="none" w:sz="0" w:space="0" w:color="auto"/>
                    <w:right w:val="none" w:sz="0" w:space="0" w:color="auto"/>
                  </w:divBdr>
                  <w:divsChild>
                    <w:div w:id="1065683748">
                      <w:marLeft w:val="0"/>
                      <w:marRight w:val="0"/>
                      <w:marTop w:val="120"/>
                      <w:marBottom w:val="0"/>
                      <w:divBdr>
                        <w:top w:val="none" w:sz="0" w:space="0" w:color="auto"/>
                        <w:left w:val="none" w:sz="0" w:space="0" w:color="auto"/>
                        <w:bottom w:val="none" w:sz="0" w:space="0" w:color="auto"/>
                        <w:right w:val="none" w:sz="0" w:space="0" w:color="auto"/>
                      </w:divBdr>
                    </w:div>
                    <w:div w:id="2113813392">
                      <w:marLeft w:val="0"/>
                      <w:marRight w:val="0"/>
                      <w:marTop w:val="0"/>
                      <w:marBottom w:val="0"/>
                      <w:divBdr>
                        <w:top w:val="none" w:sz="0" w:space="0" w:color="auto"/>
                        <w:left w:val="none" w:sz="0" w:space="0" w:color="auto"/>
                        <w:bottom w:val="none" w:sz="0" w:space="0" w:color="auto"/>
                        <w:right w:val="none" w:sz="0" w:space="0" w:color="auto"/>
                      </w:divBdr>
                    </w:div>
                  </w:divsChild>
                </w:div>
                <w:div w:id="1783987006">
                  <w:marLeft w:val="0"/>
                  <w:marRight w:val="0"/>
                  <w:marTop w:val="0"/>
                  <w:marBottom w:val="0"/>
                  <w:divBdr>
                    <w:top w:val="none" w:sz="0" w:space="0" w:color="auto"/>
                    <w:left w:val="none" w:sz="0" w:space="0" w:color="auto"/>
                    <w:bottom w:val="none" w:sz="0" w:space="0" w:color="auto"/>
                    <w:right w:val="none" w:sz="0" w:space="0" w:color="auto"/>
                  </w:divBdr>
                  <w:divsChild>
                    <w:div w:id="711614125">
                      <w:marLeft w:val="0"/>
                      <w:marRight w:val="0"/>
                      <w:marTop w:val="120"/>
                      <w:marBottom w:val="0"/>
                      <w:divBdr>
                        <w:top w:val="none" w:sz="0" w:space="0" w:color="auto"/>
                        <w:left w:val="none" w:sz="0" w:space="0" w:color="auto"/>
                        <w:bottom w:val="none" w:sz="0" w:space="0" w:color="auto"/>
                        <w:right w:val="none" w:sz="0" w:space="0" w:color="auto"/>
                      </w:divBdr>
                    </w:div>
                    <w:div w:id="6119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0104">
          <w:marLeft w:val="0"/>
          <w:marRight w:val="0"/>
          <w:marTop w:val="0"/>
          <w:marBottom w:val="0"/>
          <w:divBdr>
            <w:top w:val="none" w:sz="0" w:space="0" w:color="auto"/>
            <w:left w:val="none" w:sz="0" w:space="0" w:color="auto"/>
            <w:bottom w:val="none" w:sz="0" w:space="0" w:color="auto"/>
            <w:right w:val="none" w:sz="0" w:space="0" w:color="auto"/>
          </w:divBdr>
          <w:divsChild>
            <w:div w:id="687946630">
              <w:marLeft w:val="0"/>
              <w:marRight w:val="0"/>
              <w:marTop w:val="120"/>
              <w:marBottom w:val="0"/>
              <w:divBdr>
                <w:top w:val="none" w:sz="0" w:space="0" w:color="auto"/>
                <w:left w:val="none" w:sz="0" w:space="0" w:color="auto"/>
                <w:bottom w:val="none" w:sz="0" w:space="0" w:color="auto"/>
                <w:right w:val="none" w:sz="0" w:space="0" w:color="auto"/>
              </w:divBdr>
            </w:div>
            <w:div w:id="794057497">
              <w:marLeft w:val="0"/>
              <w:marRight w:val="0"/>
              <w:marTop w:val="0"/>
              <w:marBottom w:val="0"/>
              <w:divBdr>
                <w:top w:val="none" w:sz="0" w:space="0" w:color="auto"/>
                <w:left w:val="none" w:sz="0" w:space="0" w:color="auto"/>
                <w:bottom w:val="none" w:sz="0" w:space="0" w:color="auto"/>
                <w:right w:val="none" w:sz="0" w:space="0" w:color="auto"/>
              </w:divBdr>
            </w:div>
          </w:divsChild>
        </w:div>
        <w:div w:id="747272261">
          <w:marLeft w:val="0"/>
          <w:marRight w:val="0"/>
          <w:marTop w:val="0"/>
          <w:marBottom w:val="0"/>
          <w:divBdr>
            <w:top w:val="none" w:sz="0" w:space="0" w:color="auto"/>
            <w:left w:val="none" w:sz="0" w:space="0" w:color="auto"/>
            <w:bottom w:val="none" w:sz="0" w:space="0" w:color="auto"/>
            <w:right w:val="none" w:sz="0" w:space="0" w:color="auto"/>
          </w:divBdr>
          <w:divsChild>
            <w:div w:id="1178813487">
              <w:marLeft w:val="0"/>
              <w:marRight w:val="0"/>
              <w:marTop w:val="120"/>
              <w:marBottom w:val="0"/>
              <w:divBdr>
                <w:top w:val="none" w:sz="0" w:space="0" w:color="auto"/>
                <w:left w:val="none" w:sz="0" w:space="0" w:color="auto"/>
                <w:bottom w:val="none" w:sz="0" w:space="0" w:color="auto"/>
                <w:right w:val="none" w:sz="0" w:space="0" w:color="auto"/>
              </w:divBdr>
            </w:div>
            <w:div w:id="1426610073">
              <w:marLeft w:val="0"/>
              <w:marRight w:val="0"/>
              <w:marTop w:val="0"/>
              <w:marBottom w:val="0"/>
              <w:divBdr>
                <w:top w:val="none" w:sz="0" w:space="0" w:color="auto"/>
                <w:left w:val="none" w:sz="0" w:space="0" w:color="auto"/>
                <w:bottom w:val="none" w:sz="0" w:space="0" w:color="auto"/>
                <w:right w:val="none" w:sz="0" w:space="0" w:color="auto"/>
              </w:divBdr>
            </w:div>
          </w:divsChild>
        </w:div>
        <w:div w:id="2010251797">
          <w:marLeft w:val="0"/>
          <w:marRight w:val="0"/>
          <w:marTop w:val="0"/>
          <w:marBottom w:val="0"/>
          <w:divBdr>
            <w:top w:val="none" w:sz="0" w:space="0" w:color="auto"/>
            <w:left w:val="none" w:sz="0" w:space="0" w:color="auto"/>
            <w:bottom w:val="none" w:sz="0" w:space="0" w:color="auto"/>
            <w:right w:val="none" w:sz="0" w:space="0" w:color="auto"/>
          </w:divBdr>
          <w:divsChild>
            <w:div w:id="520516462">
              <w:marLeft w:val="0"/>
              <w:marRight w:val="0"/>
              <w:marTop w:val="120"/>
              <w:marBottom w:val="0"/>
              <w:divBdr>
                <w:top w:val="none" w:sz="0" w:space="0" w:color="auto"/>
                <w:left w:val="none" w:sz="0" w:space="0" w:color="auto"/>
                <w:bottom w:val="none" w:sz="0" w:space="0" w:color="auto"/>
                <w:right w:val="none" w:sz="0" w:space="0" w:color="auto"/>
              </w:divBdr>
            </w:div>
            <w:div w:id="17140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596">
      <w:bodyDiv w:val="1"/>
      <w:marLeft w:val="0"/>
      <w:marRight w:val="0"/>
      <w:marTop w:val="0"/>
      <w:marBottom w:val="0"/>
      <w:divBdr>
        <w:top w:val="none" w:sz="0" w:space="0" w:color="auto"/>
        <w:left w:val="none" w:sz="0" w:space="0" w:color="auto"/>
        <w:bottom w:val="none" w:sz="0" w:space="0" w:color="auto"/>
        <w:right w:val="none" w:sz="0" w:space="0" w:color="auto"/>
      </w:divBdr>
      <w:divsChild>
        <w:div w:id="1886796443">
          <w:marLeft w:val="480"/>
          <w:marRight w:val="0"/>
          <w:marTop w:val="0"/>
          <w:marBottom w:val="0"/>
          <w:divBdr>
            <w:top w:val="none" w:sz="0" w:space="0" w:color="auto"/>
            <w:left w:val="none" w:sz="0" w:space="0" w:color="auto"/>
            <w:bottom w:val="none" w:sz="0" w:space="0" w:color="auto"/>
            <w:right w:val="none" w:sz="0" w:space="0" w:color="auto"/>
          </w:divBdr>
        </w:div>
        <w:div w:id="1644505460">
          <w:marLeft w:val="480"/>
          <w:marRight w:val="0"/>
          <w:marTop w:val="0"/>
          <w:marBottom w:val="0"/>
          <w:divBdr>
            <w:top w:val="none" w:sz="0" w:space="0" w:color="auto"/>
            <w:left w:val="none" w:sz="0" w:space="0" w:color="auto"/>
            <w:bottom w:val="none" w:sz="0" w:space="0" w:color="auto"/>
            <w:right w:val="none" w:sz="0" w:space="0" w:color="auto"/>
          </w:divBdr>
        </w:div>
      </w:divsChild>
    </w:div>
    <w:div w:id="1800953895">
      <w:bodyDiv w:val="1"/>
      <w:marLeft w:val="0"/>
      <w:marRight w:val="0"/>
      <w:marTop w:val="0"/>
      <w:marBottom w:val="0"/>
      <w:divBdr>
        <w:top w:val="none" w:sz="0" w:space="0" w:color="auto"/>
        <w:left w:val="none" w:sz="0" w:space="0" w:color="auto"/>
        <w:bottom w:val="none" w:sz="0" w:space="0" w:color="auto"/>
        <w:right w:val="none" w:sz="0" w:space="0" w:color="auto"/>
      </w:divBdr>
      <w:divsChild>
        <w:div w:id="1181041889">
          <w:marLeft w:val="0"/>
          <w:marRight w:val="0"/>
          <w:marTop w:val="0"/>
          <w:marBottom w:val="0"/>
          <w:divBdr>
            <w:top w:val="none" w:sz="0" w:space="0" w:color="auto"/>
            <w:left w:val="none" w:sz="0" w:space="0" w:color="auto"/>
            <w:bottom w:val="none" w:sz="0" w:space="0" w:color="auto"/>
            <w:right w:val="none" w:sz="0" w:space="0" w:color="auto"/>
          </w:divBdr>
          <w:divsChild>
            <w:div w:id="1266958741">
              <w:marLeft w:val="0"/>
              <w:marRight w:val="0"/>
              <w:marTop w:val="0"/>
              <w:marBottom w:val="0"/>
              <w:divBdr>
                <w:top w:val="none" w:sz="0" w:space="0" w:color="auto"/>
                <w:left w:val="none" w:sz="0" w:space="0" w:color="auto"/>
                <w:bottom w:val="none" w:sz="0" w:space="0" w:color="auto"/>
                <w:right w:val="none" w:sz="0" w:space="0" w:color="auto"/>
              </w:divBdr>
            </w:div>
            <w:div w:id="436486189">
              <w:marLeft w:val="0"/>
              <w:marRight w:val="0"/>
              <w:marTop w:val="0"/>
              <w:marBottom w:val="0"/>
              <w:divBdr>
                <w:top w:val="none" w:sz="0" w:space="0" w:color="auto"/>
                <w:left w:val="none" w:sz="0" w:space="0" w:color="auto"/>
                <w:bottom w:val="none" w:sz="0" w:space="0" w:color="auto"/>
                <w:right w:val="none" w:sz="0" w:space="0" w:color="auto"/>
              </w:divBdr>
            </w:div>
            <w:div w:id="253973698">
              <w:marLeft w:val="0"/>
              <w:marRight w:val="0"/>
              <w:marTop w:val="0"/>
              <w:marBottom w:val="0"/>
              <w:divBdr>
                <w:top w:val="none" w:sz="0" w:space="0" w:color="auto"/>
                <w:left w:val="none" w:sz="0" w:space="0" w:color="auto"/>
                <w:bottom w:val="none" w:sz="0" w:space="0" w:color="auto"/>
                <w:right w:val="none" w:sz="0" w:space="0" w:color="auto"/>
              </w:divBdr>
            </w:div>
            <w:div w:id="794249450">
              <w:marLeft w:val="0"/>
              <w:marRight w:val="0"/>
              <w:marTop w:val="0"/>
              <w:marBottom w:val="0"/>
              <w:divBdr>
                <w:top w:val="none" w:sz="0" w:space="0" w:color="auto"/>
                <w:left w:val="none" w:sz="0" w:space="0" w:color="auto"/>
                <w:bottom w:val="none" w:sz="0" w:space="0" w:color="auto"/>
                <w:right w:val="none" w:sz="0" w:space="0" w:color="auto"/>
              </w:divBdr>
            </w:div>
          </w:divsChild>
        </w:div>
        <w:div w:id="122621292">
          <w:marLeft w:val="0"/>
          <w:marRight w:val="0"/>
          <w:marTop w:val="0"/>
          <w:marBottom w:val="0"/>
          <w:divBdr>
            <w:top w:val="none" w:sz="0" w:space="0" w:color="auto"/>
            <w:left w:val="none" w:sz="0" w:space="0" w:color="auto"/>
            <w:bottom w:val="none" w:sz="0" w:space="0" w:color="auto"/>
            <w:right w:val="none" w:sz="0" w:space="0" w:color="auto"/>
          </w:divBdr>
        </w:div>
        <w:div w:id="90781031">
          <w:marLeft w:val="0"/>
          <w:marRight w:val="0"/>
          <w:marTop w:val="0"/>
          <w:marBottom w:val="0"/>
          <w:divBdr>
            <w:top w:val="none" w:sz="0" w:space="0" w:color="auto"/>
            <w:left w:val="none" w:sz="0" w:space="0" w:color="auto"/>
            <w:bottom w:val="none" w:sz="0" w:space="0" w:color="auto"/>
            <w:right w:val="none" w:sz="0" w:space="0" w:color="auto"/>
          </w:divBdr>
        </w:div>
        <w:div w:id="994067189">
          <w:marLeft w:val="0"/>
          <w:marRight w:val="0"/>
          <w:marTop w:val="0"/>
          <w:marBottom w:val="0"/>
          <w:divBdr>
            <w:top w:val="none" w:sz="0" w:space="0" w:color="auto"/>
            <w:left w:val="none" w:sz="0" w:space="0" w:color="auto"/>
            <w:bottom w:val="none" w:sz="0" w:space="0" w:color="auto"/>
            <w:right w:val="none" w:sz="0" w:space="0" w:color="auto"/>
          </w:divBdr>
        </w:div>
        <w:div w:id="1070808521">
          <w:marLeft w:val="810"/>
          <w:marRight w:val="810"/>
          <w:marTop w:val="360"/>
          <w:marBottom w:val="0"/>
          <w:divBdr>
            <w:top w:val="none" w:sz="0" w:space="0" w:color="auto"/>
            <w:left w:val="none" w:sz="0" w:space="0" w:color="auto"/>
            <w:bottom w:val="none" w:sz="0" w:space="0" w:color="auto"/>
            <w:right w:val="none" w:sz="0" w:space="0" w:color="auto"/>
          </w:divBdr>
        </w:div>
      </w:divsChild>
    </w:div>
    <w:div w:id="1838643047">
      <w:bodyDiv w:val="1"/>
      <w:marLeft w:val="0"/>
      <w:marRight w:val="0"/>
      <w:marTop w:val="0"/>
      <w:marBottom w:val="0"/>
      <w:divBdr>
        <w:top w:val="none" w:sz="0" w:space="0" w:color="auto"/>
        <w:left w:val="none" w:sz="0" w:space="0" w:color="auto"/>
        <w:bottom w:val="none" w:sz="0" w:space="0" w:color="auto"/>
        <w:right w:val="none" w:sz="0" w:space="0" w:color="auto"/>
      </w:divBdr>
      <w:divsChild>
        <w:div w:id="1394354750">
          <w:marLeft w:val="0"/>
          <w:marRight w:val="0"/>
          <w:marTop w:val="0"/>
          <w:marBottom w:val="0"/>
          <w:divBdr>
            <w:top w:val="none" w:sz="0" w:space="0" w:color="auto"/>
            <w:left w:val="none" w:sz="0" w:space="0" w:color="auto"/>
            <w:bottom w:val="none" w:sz="0" w:space="0" w:color="auto"/>
            <w:right w:val="none" w:sz="0" w:space="0" w:color="auto"/>
          </w:divBdr>
          <w:divsChild>
            <w:div w:id="1766222441">
              <w:marLeft w:val="0"/>
              <w:marRight w:val="0"/>
              <w:marTop w:val="0"/>
              <w:marBottom w:val="0"/>
              <w:divBdr>
                <w:top w:val="none" w:sz="0" w:space="0" w:color="auto"/>
                <w:left w:val="none" w:sz="0" w:space="0" w:color="auto"/>
                <w:bottom w:val="none" w:sz="0" w:space="0" w:color="auto"/>
                <w:right w:val="none" w:sz="0" w:space="0" w:color="auto"/>
              </w:divBdr>
              <w:divsChild>
                <w:div w:id="2127776040">
                  <w:marLeft w:val="0"/>
                  <w:marRight w:val="0"/>
                  <w:marTop w:val="0"/>
                  <w:marBottom w:val="0"/>
                  <w:divBdr>
                    <w:top w:val="none" w:sz="0" w:space="0" w:color="auto"/>
                    <w:left w:val="none" w:sz="0" w:space="0" w:color="auto"/>
                    <w:bottom w:val="none" w:sz="0" w:space="0" w:color="auto"/>
                    <w:right w:val="none" w:sz="0" w:space="0" w:color="auto"/>
                  </w:divBdr>
                  <w:divsChild>
                    <w:div w:id="492991797">
                      <w:marLeft w:val="0"/>
                      <w:marRight w:val="0"/>
                      <w:marTop w:val="120"/>
                      <w:marBottom w:val="0"/>
                      <w:divBdr>
                        <w:top w:val="none" w:sz="0" w:space="0" w:color="auto"/>
                        <w:left w:val="none" w:sz="0" w:space="0" w:color="auto"/>
                        <w:bottom w:val="none" w:sz="0" w:space="0" w:color="auto"/>
                        <w:right w:val="none" w:sz="0" w:space="0" w:color="auto"/>
                      </w:divBdr>
                    </w:div>
                    <w:div w:id="372120581">
                      <w:marLeft w:val="0"/>
                      <w:marRight w:val="0"/>
                      <w:marTop w:val="0"/>
                      <w:marBottom w:val="0"/>
                      <w:divBdr>
                        <w:top w:val="none" w:sz="0" w:space="0" w:color="auto"/>
                        <w:left w:val="none" w:sz="0" w:space="0" w:color="auto"/>
                        <w:bottom w:val="none" w:sz="0" w:space="0" w:color="auto"/>
                        <w:right w:val="none" w:sz="0" w:space="0" w:color="auto"/>
                      </w:divBdr>
                    </w:div>
                  </w:divsChild>
                </w:div>
                <w:div w:id="1172181995">
                  <w:marLeft w:val="0"/>
                  <w:marRight w:val="0"/>
                  <w:marTop w:val="0"/>
                  <w:marBottom w:val="0"/>
                  <w:divBdr>
                    <w:top w:val="none" w:sz="0" w:space="0" w:color="auto"/>
                    <w:left w:val="none" w:sz="0" w:space="0" w:color="auto"/>
                    <w:bottom w:val="none" w:sz="0" w:space="0" w:color="auto"/>
                    <w:right w:val="none" w:sz="0" w:space="0" w:color="auto"/>
                  </w:divBdr>
                  <w:divsChild>
                    <w:div w:id="678775387">
                      <w:marLeft w:val="0"/>
                      <w:marRight w:val="0"/>
                      <w:marTop w:val="120"/>
                      <w:marBottom w:val="0"/>
                      <w:divBdr>
                        <w:top w:val="none" w:sz="0" w:space="0" w:color="auto"/>
                        <w:left w:val="none" w:sz="0" w:space="0" w:color="auto"/>
                        <w:bottom w:val="none" w:sz="0" w:space="0" w:color="auto"/>
                        <w:right w:val="none" w:sz="0" w:space="0" w:color="auto"/>
                      </w:divBdr>
                    </w:div>
                    <w:div w:id="320475569">
                      <w:marLeft w:val="0"/>
                      <w:marRight w:val="0"/>
                      <w:marTop w:val="0"/>
                      <w:marBottom w:val="0"/>
                      <w:divBdr>
                        <w:top w:val="none" w:sz="0" w:space="0" w:color="auto"/>
                        <w:left w:val="none" w:sz="0" w:space="0" w:color="auto"/>
                        <w:bottom w:val="none" w:sz="0" w:space="0" w:color="auto"/>
                        <w:right w:val="none" w:sz="0" w:space="0" w:color="auto"/>
                      </w:divBdr>
                    </w:div>
                  </w:divsChild>
                </w:div>
                <w:div w:id="892010715">
                  <w:marLeft w:val="0"/>
                  <w:marRight w:val="0"/>
                  <w:marTop w:val="0"/>
                  <w:marBottom w:val="0"/>
                  <w:divBdr>
                    <w:top w:val="none" w:sz="0" w:space="0" w:color="auto"/>
                    <w:left w:val="none" w:sz="0" w:space="0" w:color="auto"/>
                    <w:bottom w:val="none" w:sz="0" w:space="0" w:color="auto"/>
                    <w:right w:val="none" w:sz="0" w:space="0" w:color="auto"/>
                  </w:divBdr>
                  <w:divsChild>
                    <w:div w:id="1053576434">
                      <w:marLeft w:val="0"/>
                      <w:marRight w:val="0"/>
                      <w:marTop w:val="120"/>
                      <w:marBottom w:val="0"/>
                      <w:divBdr>
                        <w:top w:val="none" w:sz="0" w:space="0" w:color="auto"/>
                        <w:left w:val="none" w:sz="0" w:space="0" w:color="auto"/>
                        <w:bottom w:val="none" w:sz="0" w:space="0" w:color="auto"/>
                        <w:right w:val="none" w:sz="0" w:space="0" w:color="auto"/>
                      </w:divBdr>
                    </w:div>
                    <w:div w:id="226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106">
          <w:marLeft w:val="0"/>
          <w:marRight w:val="0"/>
          <w:marTop w:val="0"/>
          <w:marBottom w:val="0"/>
          <w:divBdr>
            <w:top w:val="none" w:sz="0" w:space="0" w:color="auto"/>
            <w:left w:val="none" w:sz="0" w:space="0" w:color="auto"/>
            <w:bottom w:val="none" w:sz="0" w:space="0" w:color="auto"/>
            <w:right w:val="none" w:sz="0" w:space="0" w:color="auto"/>
          </w:divBdr>
          <w:divsChild>
            <w:div w:id="645742719">
              <w:marLeft w:val="0"/>
              <w:marRight w:val="0"/>
              <w:marTop w:val="0"/>
              <w:marBottom w:val="0"/>
              <w:divBdr>
                <w:top w:val="none" w:sz="0" w:space="0" w:color="auto"/>
                <w:left w:val="none" w:sz="0" w:space="0" w:color="auto"/>
                <w:bottom w:val="none" w:sz="0" w:space="0" w:color="auto"/>
                <w:right w:val="none" w:sz="0" w:space="0" w:color="auto"/>
              </w:divBdr>
              <w:divsChild>
                <w:div w:id="1306161373">
                  <w:marLeft w:val="0"/>
                  <w:marRight w:val="0"/>
                  <w:marTop w:val="0"/>
                  <w:marBottom w:val="0"/>
                  <w:divBdr>
                    <w:top w:val="none" w:sz="0" w:space="0" w:color="auto"/>
                    <w:left w:val="none" w:sz="0" w:space="0" w:color="auto"/>
                    <w:bottom w:val="none" w:sz="0" w:space="0" w:color="auto"/>
                    <w:right w:val="none" w:sz="0" w:space="0" w:color="auto"/>
                  </w:divBdr>
                  <w:divsChild>
                    <w:div w:id="765729985">
                      <w:marLeft w:val="0"/>
                      <w:marRight w:val="0"/>
                      <w:marTop w:val="120"/>
                      <w:marBottom w:val="0"/>
                      <w:divBdr>
                        <w:top w:val="none" w:sz="0" w:space="0" w:color="auto"/>
                        <w:left w:val="none" w:sz="0" w:space="0" w:color="auto"/>
                        <w:bottom w:val="none" w:sz="0" w:space="0" w:color="auto"/>
                        <w:right w:val="none" w:sz="0" w:space="0" w:color="auto"/>
                      </w:divBdr>
                    </w:div>
                    <w:div w:id="740442739">
                      <w:marLeft w:val="0"/>
                      <w:marRight w:val="0"/>
                      <w:marTop w:val="0"/>
                      <w:marBottom w:val="0"/>
                      <w:divBdr>
                        <w:top w:val="none" w:sz="0" w:space="0" w:color="auto"/>
                        <w:left w:val="none" w:sz="0" w:space="0" w:color="auto"/>
                        <w:bottom w:val="none" w:sz="0" w:space="0" w:color="auto"/>
                        <w:right w:val="none" w:sz="0" w:space="0" w:color="auto"/>
                      </w:divBdr>
                    </w:div>
                  </w:divsChild>
                </w:div>
                <w:div w:id="1254439299">
                  <w:marLeft w:val="0"/>
                  <w:marRight w:val="0"/>
                  <w:marTop w:val="0"/>
                  <w:marBottom w:val="0"/>
                  <w:divBdr>
                    <w:top w:val="none" w:sz="0" w:space="0" w:color="auto"/>
                    <w:left w:val="none" w:sz="0" w:space="0" w:color="auto"/>
                    <w:bottom w:val="none" w:sz="0" w:space="0" w:color="auto"/>
                    <w:right w:val="none" w:sz="0" w:space="0" w:color="auto"/>
                  </w:divBdr>
                  <w:divsChild>
                    <w:div w:id="79251897">
                      <w:marLeft w:val="0"/>
                      <w:marRight w:val="0"/>
                      <w:marTop w:val="120"/>
                      <w:marBottom w:val="0"/>
                      <w:divBdr>
                        <w:top w:val="none" w:sz="0" w:space="0" w:color="auto"/>
                        <w:left w:val="none" w:sz="0" w:space="0" w:color="auto"/>
                        <w:bottom w:val="none" w:sz="0" w:space="0" w:color="auto"/>
                        <w:right w:val="none" w:sz="0" w:space="0" w:color="auto"/>
                      </w:divBdr>
                    </w:div>
                    <w:div w:id="1799107463">
                      <w:marLeft w:val="0"/>
                      <w:marRight w:val="0"/>
                      <w:marTop w:val="0"/>
                      <w:marBottom w:val="0"/>
                      <w:divBdr>
                        <w:top w:val="none" w:sz="0" w:space="0" w:color="auto"/>
                        <w:left w:val="none" w:sz="0" w:space="0" w:color="auto"/>
                        <w:bottom w:val="none" w:sz="0" w:space="0" w:color="auto"/>
                        <w:right w:val="none" w:sz="0" w:space="0" w:color="auto"/>
                      </w:divBdr>
                    </w:div>
                  </w:divsChild>
                </w:div>
                <w:div w:id="1034355082">
                  <w:marLeft w:val="0"/>
                  <w:marRight w:val="0"/>
                  <w:marTop w:val="0"/>
                  <w:marBottom w:val="0"/>
                  <w:divBdr>
                    <w:top w:val="none" w:sz="0" w:space="0" w:color="auto"/>
                    <w:left w:val="none" w:sz="0" w:space="0" w:color="auto"/>
                    <w:bottom w:val="none" w:sz="0" w:space="0" w:color="auto"/>
                    <w:right w:val="none" w:sz="0" w:space="0" w:color="auto"/>
                  </w:divBdr>
                  <w:divsChild>
                    <w:div w:id="1930456747">
                      <w:marLeft w:val="0"/>
                      <w:marRight w:val="0"/>
                      <w:marTop w:val="120"/>
                      <w:marBottom w:val="0"/>
                      <w:divBdr>
                        <w:top w:val="none" w:sz="0" w:space="0" w:color="auto"/>
                        <w:left w:val="none" w:sz="0" w:space="0" w:color="auto"/>
                        <w:bottom w:val="none" w:sz="0" w:space="0" w:color="auto"/>
                        <w:right w:val="none" w:sz="0" w:space="0" w:color="auto"/>
                      </w:divBdr>
                    </w:div>
                    <w:div w:id="12140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77905">
      <w:bodyDiv w:val="1"/>
      <w:marLeft w:val="0"/>
      <w:marRight w:val="0"/>
      <w:marTop w:val="0"/>
      <w:marBottom w:val="0"/>
      <w:divBdr>
        <w:top w:val="none" w:sz="0" w:space="0" w:color="auto"/>
        <w:left w:val="none" w:sz="0" w:space="0" w:color="auto"/>
        <w:bottom w:val="none" w:sz="0" w:space="0" w:color="auto"/>
        <w:right w:val="none" w:sz="0" w:space="0" w:color="auto"/>
      </w:divBdr>
    </w:div>
    <w:div w:id="1865704828">
      <w:bodyDiv w:val="1"/>
      <w:marLeft w:val="0"/>
      <w:marRight w:val="0"/>
      <w:marTop w:val="0"/>
      <w:marBottom w:val="0"/>
      <w:divBdr>
        <w:top w:val="none" w:sz="0" w:space="0" w:color="auto"/>
        <w:left w:val="none" w:sz="0" w:space="0" w:color="auto"/>
        <w:bottom w:val="none" w:sz="0" w:space="0" w:color="auto"/>
        <w:right w:val="none" w:sz="0" w:space="0" w:color="auto"/>
      </w:divBdr>
    </w:div>
    <w:div w:id="1869219601">
      <w:bodyDiv w:val="1"/>
      <w:marLeft w:val="0"/>
      <w:marRight w:val="0"/>
      <w:marTop w:val="0"/>
      <w:marBottom w:val="0"/>
      <w:divBdr>
        <w:top w:val="none" w:sz="0" w:space="0" w:color="auto"/>
        <w:left w:val="none" w:sz="0" w:space="0" w:color="auto"/>
        <w:bottom w:val="none" w:sz="0" w:space="0" w:color="auto"/>
        <w:right w:val="none" w:sz="0" w:space="0" w:color="auto"/>
      </w:divBdr>
    </w:div>
    <w:div w:id="1872763237">
      <w:bodyDiv w:val="1"/>
      <w:marLeft w:val="0"/>
      <w:marRight w:val="0"/>
      <w:marTop w:val="0"/>
      <w:marBottom w:val="0"/>
      <w:divBdr>
        <w:top w:val="none" w:sz="0" w:space="0" w:color="auto"/>
        <w:left w:val="none" w:sz="0" w:space="0" w:color="auto"/>
        <w:bottom w:val="none" w:sz="0" w:space="0" w:color="auto"/>
        <w:right w:val="none" w:sz="0" w:space="0" w:color="auto"/>
      </w:divBdr>
    </w:div>
    <w:div w:id="1876849666">
      <w:bodyDiv w:val="1"/>
      <w:marLeft w:val="0"/>
      <w:marRight w:val="0"/>
      <w:marTop w:val="0"/>
      <w:marBottom w:val="0"/>
      <w:divBdr>
        <w:top w:val="none" w:sz="0" w:space="0" w:color="auto"/>
        <w:left w:val="none" w:sz="0" w:space="0" w:color="auto"/>
        <w:bottom w:val="none" w:sz="0" w:space="0" w:color="auto"/>
        <w:right w:val="none" w:sz="0" w:space="0" w:color="auto"/>
      </w:divBdr>
      <w:divsChild>
        <w:div w:id="75565857">
          <w:marLeft w:val="0"/>
          <w:marRight w:val="0"/>
          <w:marTop w:val="0"/>
          <w:marBottom w:val="0"/>
          <w:divBdr>
            <w:top w:val="none" w:sz="0" w:space="0" w:color="auto"/>
            <w:left w:val="none" w:sz="0" w:space="0" w:color="auto"/>
            <w:bottom w:val="none" w:sz="0" w:space="0" w:color="auto"/>
            <w:right w:val="none" w:sz="0" w:space="0" w:color="auto"/>
          </w:divBdr>
          <w:divsChild>
            <w:div w:id="1374767543">
              <w:marLeft w:val="0"/>
              <w:marRight w:val="0"/>
              <w:marTop w:val="0"/>
              <w:marBottom w:val="0"/>
              <w:divBdr>
                <w:top w:val="none" w:sz="0" w:space="0" w:color="auto"/>
                <w:left w:val="none" w:sz="0" w:space="0" w:color="auto"/>
                <w:bottom w:val="none" w:sz="0" w:space="0" w:color="auto"/>
                <w:right w:val="none" w:sz="0" w:space="0" w:color="auto"/>
              </w:divBdr>
              <w:divsChild>
                <w:div w:id="1037047478">
                  <w:marLeft w:val="0"/>
                  <w:marRight w:val="0"/>
                  <w:marTop w:val="0"/>
                  <w:marBottom w:val="0"/>
                  <w:divBdr>
                    <w:top w:val="none" w:sz="0" w:space="0" w:color="auto"/>
                    <w:left w:val="none" w:sz="0" w:space="0" w:color="auto"/>
                    <w:bottom w:val="none" w:sz="0" w:space="0" w:color="auto"/>
                    <w:right w:val="none" w:sz="0" w:space="0" w:color="auto"/>
                  </w:divBdr>
                  <w:divsChild>
                    <w:div w:id="156310253">
                      <w:marLeft w:val="0"/>
                      <w:marRight w:val="0"/>
                      <w:marTop w:val="120"/>
                      <w:marBottom w:val="0"/>
                      <w:divBdr>
                        <w:top w:val="none" w:sz="0" w:space="0" w:color="auto"/>
                        <w:left w:val="none" w:sz="0" w:space="0" w:color="auto"/>
                        <w:bottom w:val="none" w:sz="0" w:space="0" w:color="auto"/>
                        <w:right w:val="none" w:sz="0" w:space="0" w:color="auto"/>
                      </w:divBdr>
                    </w:div>
                    <w:div w:id="274606725">
                      <w:marLeft w:val="0"/>
                      <w:marRight w:val="0"/>
                      <w:marTop w:val="0"/>
                      <w:marBottom w:val="0"/>
                      <w:divBdr>
                        <w:top w:val="none" w:sz="0" w:space="0" w:color="auto"/>
                        <w:left w:val="none" w:sz="0" w:space="0" w:color="auto"/>
                        <w:bottom w:val="none" w:sz="0" w:space="0" w:color="auto"/>
                        <w:right w:val="none" w:sz="0" w:space="0" w:color="auto"/>
                      </w:divBdr>
                      <w:divsChild>
                        <w:div w:id="5330760">
                          <w:marLeft w:val="0"/>
                          <w:marRight w:val="0"/>
                          <w:marTop w:val="0"/>
                          <w:marBottom w:val="0"/>
                          <w:divBdr>
                            <w:top w:val="none" w:sz="0" w:space="0" w:color="auto"/>
                            <w:left w:val="none" w:sz="0" w:space="0" w:color="auto"/>
                            <w:bottom w:val="none" w:sz="0" w:space="0" w:color="auto"/>
                            <w:right w:val="none" w:sz="0" w:space="0" w:color="auto"/>
                          </w:divBdr>
                          <w:divsChild>
                            <w:div w:id="70591386">
                              <w:marLeft w:val="0"/>
                              <w:marRight w:val="0"/>
                              <w:marTop w:val="120"/>
                              <w:marBottom w:val="0"/>
                              <w:divBdr>
                                <w:top w:val="none" w:sz="0" w:space="0" w:color="auto"/>
                                <w:left w:val="none" w:sz="0" w:space="0" w:color="auto"/>
                                <w:bottom w:val="none" w:sz="0" w:space="0" w:color="auto"/>
                                <w:right w:val="none" w:sz="0" w:space="0" w:color="auto"/>
                              </w:divBdr>
                            </w:div>
                            <w:div w:id="1870297153">
                              <w:marLeft w:val="0"/>
                              <w:marRight w:val="0"/>
                              <w:marTop w:val="0"/>
                              <w:marBottom w:val="0"/>
                              <w:divBdr>
                                <w:top w:val="none" w:sz="0" w:space="0" w:color="auto"/>
                                <w:left w:val="none" w:sz="0" w:space="0" w:color="auto"/>
                                <w:bottom w:val="none" w:sz="0" w:space="0" w:color="auto"/>
                                <w:right w:val="none" w:sz="0" w:space="0" w:color="auto"/>
                              </w:divBdr>
                            </w:div>
                          </w:divsChild>
                        </w:div>
                        <w:div w:id="1594437719">
                          <w:marLeft w:val="0"/>
                          <w:marRight w:val="0"/>
                          <w:marTop w:val="0"/>
                          <w:marBottom w:val="0"/>
                          <w:divBdr>
                            <w:top w:val="none" w:sz="0" w:space="0" w:color="auto"/>
                            <w:left w:val="none" w:sz="0" w:space="0" w:color="auto"/>
                            <w:bottom w:val="none" w:sz="0" w:space="0" w:color="auto"/>
                            <w:right w:val="none" w:sz="0" w:space="0" w:color="auto"/>
                          </w:divBdr>
                          <w:divsChild>
                            <w:div w:id="2108384185">
                              <w:marLeft w:val="0"/>
                              <w:marRight w:val="0"/>
                              <w:marTop w:val="120"/>
                              <w:marBottom w:val="0"/>
                              <w:divBdr>
                                <w:top w:val="none" w:sz="0" w:space="0" w:color="auto"/>
                                <w:left w:val="none" w:sz="0" w:space="0" w:color="auto"/>
                                <w:bottom w:val="none" w:sz="0" w:space="0" w:color="auto"/>
                                <w:right w:val="none" w:sz="0" w:space="0" w:color="auto"/>
                              </w:divBdr>
                            </w:div>
                            <w:div w:id="14760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7031">
                  <w:marLeft w:val="0"/>
                  <w:marRight w:val="0"/>
                  <w:marTop w:val="0"/>
                  <w:marBottom w:val="0"/>
                  <w:divBdr>
                    <w:top w:val="none" w:sz="0" w:space="0" w:color="auto"/>
                    <w:left w:val="none" w:sz="0" w:space="0" w:color="auto"/>
                    <w:bottom w:val="none" w:sz="0" w:space="0" w:color="auto"/>
                    <w:right w:val="none" w:sz="0" w:space="0" w:color="auto"/>
                  </w:divBdr>
                  <w:divsChild>
                    <w:div w:id="1311905312">
                      <w:marLeft w:val="0"/>
                      <w:marRight w:val="0"/>
                      <w:marTop w:val="120"/>
                      <w:marBottom w:val="0"/>
                      <w:divBdr>
                        <w:top w:val="none" w:sz="0" w:space="0" w:color="auto"/>
                        <w:left w:val="none" w:sz="0" w:space="0" w:color="auto"/>
                        <w:bottom w:val="none" w:sz="0" w:space="0" w:color="auto"/>
                        <w:right w:val="none" w:sz="0" w:space="0" w:color="auto"/>
                      </w:divBdr>
                    </w:div>
                    <w:div w:id="1890142431">
                      <w:marLeft w:val="0"/>
                      <w:marRight w:val="0"/>
                      <w:marTop w:val="0"/>
                      <w:marBottom w:val="0"/>
                      <w:divBdr>
                        <w:top w:val="none" w:sz="0" w:space="0" w:color="auto"/>
                        <w:left w:val="none" w:sz="0" w:space="0" w:color="auto"/>
                        <w:bottom w:val="none" w:sz="0" w:space="0" w:color="auto"/>
                        <w:right w:val="none" w:sz="0" w:space="0" w:color="auto"/>
                      </w:divBdr>
                      <w:divsChild>
                        <w:div w:id="1855917948">
                          <w:marLeft w:val="0"/>
                          <w:marRight w:val="0"/>
                          <w:marTop w:val="0"/>
                          <w:marBottom w:val="0"/>
                          <w:divBdr>
                            <w:top w:val="none" w:sz="0" w:space="0" w:color="auto"/>
                            <w:left w:val="none" w:sz="0" w:space="0" w:color="auto"/>
                            <w:bottom w:val="none" w:sz="0" w:space="0" w:color="auto"/>
                            <w:right w:val="none" w:sz="0" w:space="0" w:color="auto"/>
                          </w:divBdr>
                          <w:divsChild>
                            <w:div w:id="1407075393">
                              <w:marLeft w:val="0"/>
                              <w:marRight w:val="0"/>
                              <w:marTop w:val="120"/>
                              <w:marBottom w:val="0"/>
                              <w:divBdr>
                                <w:top w:val="none" w:sz="0" w:space="0" w:color="auto"/>
                                <w:left w:val="none" w:sz="0" w:space="0" w:color="auto"/>
                                <w:bottom w:val="none" w:sz="0" w:space="0" w:color="auto"/>
                                <w:right w:val="none" w:sz="0" w:space="0" w:color="auto"/>
                              </w:divBdr>
                            </w:div>
                            <w:div w:id="84614999">
                              <w:marLeft w:val="0"/>
                              <w:marRight w:val="0"/>
                              <w:marTop w:val="0"/>
                              <w:marBottom w:val="0"/>
                              <w:divBdr>
                                <w:top w:val="none" w:sz="0" w:space="0" w:color="auto"/>
                                <w:left w:val="none" w:sz="0" w:space="0" w:color="auto"/>
                                <w:bottom w:val="none" w:sz="0" w:space="0" w:color="auto"/>
                                <w:right w:val="none" w:sz="0" w:space="0" w:color="auto"/>
                              </w:divBdr>
                            </w:div>
                          </w:divsChild>
                        </w:div>
                        <w:div w:id="1386955650">
                          <w:marLeft w:val="0"/>
                          <w:marRight w:val="0"/>
                          <w:marTop w:val="0"/>
                          <w:marBottom w:val="0"/>
                          <w:divBdr>
                            <w:top w:val="none" w:sz="0" w:space="0" w:color="auto"/>
                            <w:left w:val="none" w:sz="0" w:space="0" w:color="auto"/>
                            <w:bottom w:val="none" w:sz="0" w:space="0" w:color="auto"/>
                            <w:right w:val="none" w:sz="0" w:space="0" w:color="auto"/>
                          </w:divBdr>
                          <w:divsChild>
                            <w:div w:id="423722325">
                              <w:marLeft w:val="0"/>
                              <w:marRight w:val="0"/>
                              <w:marTop w:val="120"/>
                              <w:marBottom w:val="0"/>
                              <w:divBdr>
                                <w:top w:val="none" w:sz="0" w:space="0" w:color="auto"/>
                                <w:left w:val="none" w:sz="0" w:space="0" w:color="auto"/>
                                <w:bottom w:val="none" w:sz="0" w:space="0" w:color="auto"/>
                                <w:right w:val="none" w:sz="0" w:space="0" w:color="auto"/>
                              </w:divBdr>
                            </w:div>
                            <w:div w:id="1357081363">
                              <w:marLeft w:val="0"/>
                              <w:marRight w:val="0"/>
                              <w:marTop w:val="0"/>
                              <w:marBottom w:val="0"/>
                              <w:divBdr>
                                <w:top w:val="none" w:sz="0" w:space="0" w:color="auto"/>
                                <w:left w:val="none" w:sz="0" w:space="0" w:color="auto"/>
                                <w:bottom w:val="none" w:sz="0" w:space="0" w:color="auto"/>
                                <w:right w:val="none" w:sz="0" w:space="0" w:color="auto"/>
                              </w:divBdr>
                            </w:div>
                          </w:divsChild>
                        </w:div>
                        <w:div w:id="1292128441">
                          <w:marLeft w:val="0"/>
                          <w:marRight w:val="0"/>
                          <w:marTop w:val="0"/>
                          <w:marBottom w:val="0"/>
                          <w:divBdr>
                            <w:top w:val="none" w:sz="0" w:space="0" w:color="auto"/>
                            <w:left w:val="none" w:sz="0" w:space="0" w:color="auto"/>
                            <w:bottom w:val="none" w:sz="0" w:space="0" w:color="auto"/>
                            <w:right w:val="none" w:sz="0" w:space="0" w:color="auto"/>
                          </w:divBdr>
                          <w:divsChild>
                            <w:div w:id="1628009393">
                              <w:marLeft w:val="0"/>
                              <w:marRight w:val="0"/>
                              <w:marTop w:val="120"/>
                              <w:marBottom w:val="0"/>
                              <w:divBdr>
                                <w:top w:val="none" w:sz="0" w:space="0" w:color="auto"/>
                                <w:left w:val="none" w:sz="0" w:space="0" w:color="auto"/>
                                <w:bottom w:val="none" w:sz="0" w:space="0" w:color="auto"/>
                                <w:right w:val="none" w:sz="0" w:space="0" w:color="auto"/>
                              </w:divBdr>
                            </w:div>
                            <w:div w:id="20860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902291">
          <w:marLeft w:val="0"/>
          <w:marRight w:val="0"/>
          <w:marTop w:val="0"/>
          <w:marBottom w:val="0"/>
          <w:divBdr>
            <w:top w:val="none" w:sz="0" w:space="0" w:color="auto"/>
            <w:left w:val="none" w:sz="0" w:space="0" w:color="auto"/>
            <w:bottom w:val="none" w:sz="0" w:space="0" w:color="auto"/>
            <w:right w:val="none" w:sz="0" w:space="0" w:color="auto"/>
          </w:divBdr>
          <w:divsChild>
            <w:div w:id="533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2991">
      <w:bodyDiv w:val="1"/>
      <w:marLeft w:val="0"/>
      <w:marRight w:val="0"/>
      <w:marTop w:val="0"/>
      <w:marBottom w:val="0"/>
      <w:divBdr>
        <w:top w:val="none" w:sz="0" w:space="0" w:color="auto"/>
        <w:left w:val="none" w:sz="0" w:space="0" w:color="auto"/>
        <w:bottom w:val="none" w:sz="0" w:space="0" w:color="auto"/>
        <w:right w:val="none" w:sz="0" w:space="0" w:color="auto"/>
      </w:divBdr>
    </w:div>
    <w:div w:id="1883519980">
      <w:bodyDiv w:val="1"/>
      <w:marLeft w:val="0"/>
      <w:marRight w:val="0"/>
      <w:marTop w:val="0"/>
      <w:marBottom w:val="0"/>
      <w:divBdr>
        <w:top w:val="none" w:sz="0" w:space="0" w:color="auto"/>
        <w:left w:val="none" w:sz="0" w:space="0" w:color="auto"/>
        <w:bottom w:val="none" w:sz="0" w:space="0" w:color="auto"/>
        <w:right w:val="none" w:sz="0" w:space="0" w:color="auto"/>
      </w:divBdr>
    </w:div>
    <w:div w:id="1906984161">
      <w:bodyDiv w:val="1"/>
      <w:marLeft w:val="0"/>
      <w:marRight w:val="0"/>
      <w:marTop w:val="0"/>
      <w:marBottom w:val="0"/>
      <w:divBdr>
        <w:top w:val="none" w:sz="0" w:space="0" w:color="auto"/>
        <w:left w:val="none" w:sz="0" w:space="0" w:color="auto"/>
        <w:bottom w:val="none" w:sz="0" w:space="0" w:color="auto"/>
        <w:right w:val="none" w:sz="0" w:space="0" w:color="auto"/>
      </w:divBdr>
      <w:divsChild>
        <w:div w:id="93745580">
          <w:marLeft w:val="0"/>
          <w:marRight w:val="0"/>
          <w:marTop w:val="0"/>
          <w:marBottom w:val="0"/>
          <w:divBdr>
            <w:top w:val="none" w:sz="0" w:space="0" w:color="auto"/>
            <w:left w:val="none" w:sz="0" w:space="0" w:color="auto"/>
            <w:bottom w:val="none" w:sz="0" w:space="0" w:color="auto"/>
            <w:right w:val="none" w:sz="0" w:space="0" w:color="auto"/>
          </w:divBdr>
          <w:divsChild>
            <w:div w:id="367726970">
              <w:marLeft w:val="0"/>
              <w:marRight w:val="0"/>
              <w:marTop w:val="0"/>
              <w:marBottom w:val="0"/>
              <w:divBdr>
                <w:top w:val="none" w:sz="0" w:space="0" w:color="auto"/>
                <w:left w:val="none" w:sz="0" w:space="0" w:color="auto"/>
                <w:bottom w:val="none" w:sz="0" w:space="0" w:color="auto"/>
                <w:right w:val="none" w:sz="0" w:space="0" w:color="auto"/>
              </w:divBdr>
            </w:div>
          </w:divsChild>
        </w:div>
        <w:div w:id="1936673590">
          <w:marLeft w:val="0"/>
          <w:marRight w:val="0"/>
          <w:marTop w:val="0"/>
          <w:marBottom w:val="0"/>
          <w:divBdr>
            <w:top w:val="none" w:sz="0" w:space="0" w:color="auto"/>
            <w:left w:val="none" w:sz="0" w:space="0" w:color="auto"/>
            <w:bottom w:val="none" w:sz="0" w:space="0" w:color="auto"/>
            <w:right w:val="none" w:sz="0" w:space="0" w:color="auto"/>
          </w:divBdr>
          <w:divsChild>
            <w:div w:id="19897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5283">
      <w:bodyDiv w:val="1"/>
      <w:marLeft w:val="0"/>
      <w:marRight w:val="0"/>
      <w:marTop w:val="0"/>
      <w:marBottom w:val="0"/>
      <w:divBdr>
        <w:top w:val="none" w:sz="0" w:space="0" w:color="auto"/>
        <w:left w:val="none" w:sz="0" w:space="0" w:color="auto"/>
        <w:bottom w:val="none" w:sz="0" w:space="0" w:color="auto"/>
        <w:right w:val="none" w:sz="0" w:space="0" w:color="auto"/>
      </w:divBdr>
    </w:div>
    <w:div w:id="1916432308">
      <w:bodyDiv w:val="1"/>
      <w:marLeft w:val="0"/>
      <w:marRight w:val="0"/>
      <w:marTop w:val="0"/>
      <w:marBottom w:val="0"/>
      <w:divBdr>
        <w:top w:val="none" w:sz="0" w:space="0" w:color="auto"/>
        <w:left w:val="none" w:sz="0" w:space="0" w:color="auto"/>
        <w:bottom w:val="none" w:sz="0" w:space="0" w:color="auto"/>
        <w:right w:val="none" w:sz="0" w:space="0" w:color="auto"/>
      </w:divBdr>
    </w:div>
    <w:div w:id="1926718059">
      <w:bodyDiv w:val="1"/>
      <w:marLeft w:val="0"/>
      <w:marRight w:val="0"/>
      <w:marTop w:val="0"/>
      <w:marBottom w:val="0"/>
      <w:divBdr>
        <w:top w:val="none" w:sz="0" w:space="0" w:color="auto"/>
        <w:left w:val="none" w:sz="0" w:space="0" w:color="auto"/>
        <w:bottom w:val="none" w:sz="0" w:space="0" w:color="auto"/>
        <w:right w:val="none" w:sz="0" w:space="0" w:color="auto"/>
      </w:divBdr>
    </w:div>
    <w:div w:id="1941840358">
      <w:bodyDiv w:val="1"/>
      <w:marLeft w:val="0"/>
      <w:marRight w:val="0"/>
      <w:marTop w:val="0"/>
      <w:marBottom w:val="0"/>
      <w:divBdr>
        <w:top w:val="none" w:sz="0" w:space="0" w:color="auto"/>
        <w:left w:val="none" w:sz="0" w:space="0" w:color="auto"/>
        <w:bottom w:val="none" w:sz="0" w:space="0" w:color="auto"/>
        <w:right w:val="none" w:sz="0" w:space="0" w:color="auto"/>
      </w:divBdr>
    </w:div>
    <w:div w:id="1947927263">
      <w:bodyDiv w:val="1"/>
      <w:marLeft w:val="0"/>
      <w:marRight w:val="0"/>
      <w:marTop w:val="0"/>
      <w:marBottom w:val="0"/>
      <w:divBdr>
        <w:top w:val="none" w:sz="0" w:space="0" w:color="auto"/>
        <w:left w:val="none" w:sz="0" w:space="0" w:color="auto"/>
        <w:bottom w:val="none" w:sz="0" w:space="0" w:color="auto"/>
        <w:right w:val="none" w:sz="0" w:space="0" w:color="auto"/>
      </w:divBdr>
    </w:div>
    <w:div w:id="1951009030">
      <w:bodyDiv w:val="1"/>
      <w:marLeft w:val="0"/>
      <w:marRight w:val="0"/>
      <w:marTop w:val="0"/>
      <w:marBottom w:val="0"/>
      <w:divBdr>
        <w:top w:val="none" w:sz="0" w:space="0" w:color="auto"/>
        <w:left w:val="none" w:sz="0" w:space="0" w:color="auto"/>
        <w:bottom w:val="none" w:sz="0" w:space="0" w:color="auto"/>
        <w:right w:val="none" w:sz="0" w:space="0" w:color="auto"/>
      </w:divBdr>
      <w:divsChild>
        <w:div w:id="1116874763">
          <w:marLeft w:val="0"/>
          <w:marRight w:val="0"/>
          <w:marTop w:val="0"/>
          <w:marBottom w:val="0"/>
          <w:divBdr>
            <w:top w:val="none" w:sz="0" w:space="0" w:color="auto"/>
            <w:left w:val="none" w:sz="0" w:space="0" w:color="auto"/>
            <w:bottom w:val="none" w:sz="0" w:space="0" w:color="auto"/>
            <w:right w:val="none" w:sz="0" w:space="0" w:color="auto"/>
          </w:divBdr>
          <w:divsChild>
            <w:div w:id="893391883">
              <w:marLeft w:val="0"/>
              <w:marRight w:val="0"/>
              <w:marTop w:val="120"/>
              <w:marBottom w:val="0"/>
              <w:divBdr>
                <w:top w:val="none" w:sz="0" w:space="0" w:color="auto"/>
                <w:left w:val="none" w:sz="0" w:space="0" w:color="auto"/>
                <w:bottom w:val="none" w:sz="0" w:space="0" w:color="auto"/>
                <w:right w:val="none" w:sz="0" w:space="0" w:color="auto"/>
              </w:divBdr>
            </w:div>
            <w:div w:id="2131586498">
              <w:marLeft w:val="0"/>
              <w:marRight w:val="0"/>
              <w:marTop w:val="0"/>
              <w:marBottom w:val="0"/>
              <w:divBdr>
                <w:top w:val="none" w:sz="0" w:space="0" w:color="auto"/>
                <w:left w:val="none" w:sz="0" w:space="0" w:color="auto"/>
                <w:bottom w:val="none" w:sz="0" w:space="0" w:color="auto"/>
                <w:right w:val="none" w:sz="0" w:space="0" w:color="auto"/>
              </w:divBdr>
            </w:div>
          </w:divsChild>
        </w:div>
        <w:div w:id="225455191">
          <w:marLeft w:val="0"/>
          <w:marRight w:val="0"/>
          <w:marTop w:val="0"/>
          <w:marBottom w:val="0"/>
          <w:divBdr>
            <w:top w:val="none" w:sz="0" w:space="0" w:color="auto"/>
            <w:left w:val="none" w:sz="0" w:space="0" w:color="auto"/>
            <w:bottom w:val="none" w:sz="0" w:space="0" w:color="auto"/>
            <w:right w:val="none" w:sz="0" w:space="0" w:color="auto"/>
          </w:divBdr>
          <w:divsChild>
            <w:div w:id="1256983232">
              <w:marLeft w:val="0"/>
              <w:marRight w:val="0"/>
              <w:marTop w:val="120"/>
              <w:marBottom w:val="0"/>
              <w:divBdr>
                <w:top w:val="none" w:sz="0" w:space="0" w:color="auto"/>
                <w:left w:val="none" w:sz="0" w:space="0" w:color="auto"/>
                <w:bottom w:val="none" w:sz="0" w:space="0" w:color="auto"/>
                <w:right w:val="none" w:sz="0" w:space="0" w:color="auto"/>
              </w:divBdr>
            </w:div>
            <w:div w:id="1577588481">
              <w:marLeft w:val="0"/>
              <w:marRight w:val="0"/>
              <w:marTop w:val="0"/>
              <w:marBottom w:val="0"/>
              <w:divBdr>
                <w:top w:val="none" w:sz="0" w:space="0" w:color="auto"/>
                <w:left w:val="none" w:sz="0" w:space="0" w:color="auto"/>
                <w:bottom w:val="none" w:sz="0" w:space="0" w:color="auto"/>
                <w:right w:val="none" w:sz="0" w:space="0" w:color="auto"/>
              </w:divBdr>
              <w:divsChild>
                <w:div w:id="891965818">
                  <w:marLeft w:val="0"/>
                  <w:marRight w:val="0"/>
                  <w:marTop w:val="0"/>
                  <w:marBottom w:val="0"/>
                  <w:divBdr>
                    <w:top w:val="none" w:sz="0" w:space="0" w:color="auto"/>
                    <w:left w:val="none" w:sz="0" w:space="0" w:color="auto"/>
                    <w:bottom w:val="none" w:sz="0" w:space="0" w:color="auto"/>
                    <w:right w:val="none" w:sz="0" w:space="0" w:color="auto"/>
                  </w:divBdr>
                  <w:divsChild>
                    <w:div w:id="1777485440">
                      <w:marLeft w:val="0"/>
                      <w:marRight w:val="0"/>
                      <w:marTop w:val="120"/>
                      <w:marBottom w:val="0"/>
                      <w:divBdr>
                        <w:top w:val="none" w:sz="0" w:space="0" w:color="auto"/>
                        <w:left w:val="none" w:sz="0" w:space="0" w:color="auto"/>
                        <w:bottom w:val="none" w:sz="0" w:space="0" w:color="auto"/>
                        <w:right w:val="none" w:sz="0" w:space="0" w:color="auto"/>
                      </w:divBdr>
                    </w:div>
                    <w:div w:id="1094545731">
                      <w:marLeft w:val="0"/>
                      <w:marRight w:val="0"/>
                      <w:marTop w:val="0"/>
                      <w:marBottom w:val="0"/>
                      <w:divBdr>
                        <w:top w:val="none" w:sz="0" w:space="0" w:color="auto"/>
                        <w:left w:val="none" w:sz="0" w:space="0" w:color="auto"/>
                        <w:bottom w:val="none" w:sz="0" w:space="0" w:color="auto"/>
                        <w:right w:val="none" w:sz="0" w:space="0" w:color="auto"/>
                      </w:divBdr>
                    </w:div>
                  </w:divsChild>
                </w:div>
                <w:div w:id="1204902846">
                  <w:marLeft w:val="0"/>
                  <w:marRight w:val="0"/>
                  <w:marTop w:val="0"/>
                  <w:marBottom w:val="0"/>
                  <w:divBdr>
                    <w:top w:val="none" w:sz="0" w:space="0" w:color="auto"/>
                    <w:left w:val="none" w:sz="0" w:space="0" w:color="auto"/>
                    <w:bottom w:val="none" w:sz="0" w:space="0" w:color="auto"/>
                    <w:right w:val="none" w:sz="0" w:space="0" w:color="auto"/>
                  </w:divBdr>
                  <w:divsChild>
                    <w:div w:id="1274094938">
                      <w:marLeft w:val="0"/>
                      <w:marRight w:val="0"/>
                      <w:marTop w:val="120"/>
                      <w:marBottom w:val="0"/>
                      <w:divBdr>
                        <w:top w:val="none" w:sz="0" w:space="0" w:color="auto"/>
                        <w:left w:val="none" w:sz="0" w:space="0" w:color="auto"/>
                        <w:bottom w:val="none" w:sz="0" w:space="0" w:color="auto"/>
                        <w:right w:val="none" w:sz="0" w:space="0" w:color="auto"/>
                      </w:divBdr>
                    </w:div>
                    <w:div w:id="119878778">
                      <w:marLeft w:val="0"/>
                      <w:marRight w:val="0"/>
                      <w:marTop w:val="0"/>
                      <w:marBottom w:val="0"/>
                      <w:divBdr>
                        <w:top w:val="none" w:sz="0" w:space="0" w:color="auto"/>
                        <w:left w:val="none" w:sz="0" w:space="0" w:color="auto"/>
                        <w:bottom w:val="none" w:sz="0" w:space="0" w:color="auto"/>
                        <w:right w:val="none" w:sz="0" w:space="0" w:color="auto"/>
                      </w:divBdr>
                    </w:div>
                  </w:divsChild>
                </w:div>
                <w:div w:id="1163935170">
                  <w:marLeft w:val="0"/>
                  <w:marRight w:val="0"/>
                  <w:marTop w:val="0"/>
                  <w:marBottom w:val="0"/>
                  <w:divBdr>
                    <w:top w:val="none" w:sz="0" w:space="0" w:color="auto"/>
                    <w:left w:val="none" w:sz="0" w:space="0" w:color="auto"/>
                    <w:bottom w:val="none" w:sz="0" w:space="0" w:color="auto"/>
                    <w:right w:val="none" w:sz="0" w:space="0" w:color="auto"/>
                  </w:divBdr>
                  <w:divsChild>
                    <w:div w:id="501774078">
                      <w:marLeft w:val="0"/>
                      <w:marRight w:val="0"/>
                      <w:marTop w:val="120"/>
                      <w:marBottom w:val="0"/>
                      <w:divBdr>
                        <w:top w:val="none" w:sz="0" w:space="0" w:color="auto"/>
                        <w:left w:val="none" w:sz="0" w:space="0" w:color="auto"/>
                        <w:bottom w:val="none" w:sz="0" w:space="0" w:color="auto"/>
                        <w:right w:val="none" w:sz="0" w:space="0" w:color="auto"/>
                      </w:divBdr>
                    </w:div>
                    <w:div w:id="684137763">
                      <w:marLeft w:val="0"/>
                      <w:marRight w:val="0"/>
                      <w:marTop w:val="0"/>
                      <w:marBottom w:val="0"/>
                      <w:divBdr>
                        <w:top w:val="none" w:sz="0" w:space="0" w:color="auto"/>
                        <w:left w:val="none" w:sz="0" w:space="0" w:color="auto"/>
                        <w:bottom w:val="none" w:sz="0" w:space="0" w:color="auto"/>
                        <w:right w:val="none" w:sz="0" w:space="0" w:color="auto"/>
                      </w:divBdr>
                    </w:div>
                  </w:divsChild>
                </w:div>
                <w:div w:id="838813927">
                  <w:marLeft w:val="0"/>
                  <w:marRight w:val="0"/>
                  <w:marTop w:val="0"/>
                  <w:marBottom w:val="0"/>
                  <w:divBdr>
                    <w:top w:val="none" w:sz="0" w:space="0" w:color="auto"/>
                    <w:left w:val="none" w:sz="0" w:space="0" w:color="auto"/>
                    <w:bottom w:val="none" w:sz="0" w:space="0" w:color="auto"/>
                    <w:right w:val="none" w:sz="0" w:space="0" w:color="auto"/>
                  </w:divBdr>
                  <w:divsChild>
                    <w:div w:id="1142504825">
                      <w:marLeft w:val="0"/>
                      <w:marRight w:val="0"/>
                      <w:marTop w:val="120"/>
                      <w:marBottom w:val="0"/>
                      <w:divBdr>
                        <w:top w:val="none" w:sz="0" w:space="0" w:color="auto"/>
                        <w:left w:val="none" w:sz="0" w:space="0" w:color="auto"/>
                        <w:bottom w:val="none" w:sz="0" w:space="0" w:color="auto"/>
                        <w:right w:val="none" w:sz="0" w:space="0" w:color="auto"/>
                      </w:divBdr>
                    </w:div>
                    <w:div w:id="17782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00805">
          <w:marLeft w:val="0"/>
          <w:marRight w:val="0"/>
          <w:marTop w:val="0"/>
          <w:marBottom w:val="0"/>
          <w:divBdr>
            <w:top w:val="none" w:sz="0" w:space="0" w:color="auto"/>
            <w:left w:val="none" w:sz="0" w:space="0" w:color="auto"/>
            <w:bottom w:val="none" w:sz="0" w:space="0" w:color="auto"/>
            <w:right w:val="none" w:sz="0" w:space="0" w:color="auto"/>
          </w:divBdr>
          <w:divsChild>
            <w:div w:id="388267584">
              <w:marLeft w:val="0"/>
              <w:marRight w:val="0"/>
              <w:marTop w:val="120"/>
              <w:marBottom w:val="0"/>
              <w:divBdr>
                <w:top w:val="none" w:sz="0" w:space="0" w:color="auto"/>
                <w:left w:val="none" w:sz="0" w:space="0" w:color="auto"/>
                <w:bottom w:val="none" w:sz="0" w:space="0" w:color="auto"/>
                <w:right w:val="none" w:sz="0" w:space="0" w:color="auto"/>
              </w:divBdr>
            </w:div>
            <w:div w:id="1239176208">
              <w:marLeft w:val="0"/>
              <w:marRight w:val="0"/>
              <w:marTop w:val="0"/>
              <w:marBottom w:val="0"/>
              <w:divBdr>
                <w:top w:val="none" w:sz="0" w:space="0" w:color="auto"/>
                <w:left w:val="none" w:sz="0" w:space="0" w:color="auto"/>
                <w:bottom w:val="none" w:sz="0" w:space="0" w:color="auto"/>
                <w:right w:val="none" w:sz="0" w:space="0" w:color="auto"/>
              </w:divBdr>
              <w:divsChild>
                <w:div w:id="152069946">
                  <w:marLeft w:val="0"/>
                  <w:marRight w:val="0"/>
                  <w:marTop w:val="0"/>
                  <w:marBottom w:val="0"/>
                  <w:divBdr>
                    <w:top w:val="none" w:sz="0" w:space="0" w:color="auto"/>
                    <w:left w:val="none" w:sz="0" w:space="0" w:color="auto"/>
                    <w:bottom w:val="none" w:sz="0" w:space="0" w:color="auto"/>
                    <w:right w:val="none" w:sz="0" w:space="0" w:color="auto"/>
                  </w:divBdr>
                  <w:divsChild>
                    <w:div w:id="309940490">
                      <w:marLeft w:val="0"/>
                      <w:marRight w:val="0"/>
                      <w:marTop w:val="120"/>
                      <w:marBottom w:val="0"/>
                      <w:divBdr>
                        <w:top w:val="none" w:sz="0" w:space="0" w:color="auto"/>
                        <w:left w:val="none" w:sz="0" w:space="0" w:color="auto"/>
                        <w:bottom w:val="none" w:sz="0" w:space="0" w:color="auto"/>
                        <w:right w:val="none" w:sz="0" w:space="0" w:color="auto"/>
                      </w:divBdr>
                    </w:div>
                    <w:div w:id="43914508">
                      <w:marLeft w:val="0"/>
                      <w:marRight w:val="0"/>
                      <w:marTop w:val="0"/>
                      <w:marBottom w:val="0"/>
                      <w:divBdr>
                        <w:top w:val="none" w:sz="0" w:space="0" w:color="auto"/>
                        <w:left w:val="none" w:sz="0" w:space="0" w:color="auto"/>
                        <w:bottom w:val="none" w:sz="0" w:space="0" w:color="auto"/>
                        <w:right w:val="none" w:sz="0" w:space="0" w:color="auto"/>
                      </w:divBdr>
                    </w:div>
                  </w:divsChild>
                </w:div>
                <w:div w:id="1282420233">
                  <w:marLeft w:val="0"/>
                  <w:marRight w:val="0"/>
                  <w:marTop w:val="0"/>
                  <w:marBottom w:val="0"/>
                  <w:divBdr>
                    <w:top w:val="none" w:sz="0" w:space="0" w:color="auto"/>
                    <w:left w:val="none" w:sz="0" w:space="0" w:color="auto"/>
                    <w:bottom w:val="none" w:sz="0" w:space="0" w:color="auto"/>
                    <w:right w:val="none" w:sz="0" w:space="0" w:color="auto"/>
                  </w:divBdr>
                  <w:divsChild>
                    <w:div w:id="1140616337">
                      <w:marLeft w:val="0"/>
                      <w:marRight w:val="0"/>
                      <w:marTop w:val="120"/>
                      <w:marBottom w:val="0"/>
                      <w:divBdr>
                        <w:top w:val="none" w:sz="0" w:space="0" w:color="auto"/>
                        <w:left w:val="none" w:sz="0" w:space="0" w:color="auto"/>
                        <w:bottom w:val="none" w:sz="0" w:space="0" w:color="auto"/>
                        <w:right w:val="none" w:sz="0" w:space="0" w:color="auto"/>
                      </w:divBdr>
                    </w:div>
                    <w:div w:id="739600056">
                      <w:marLeft w:val="0"/>
                      <w:marRight w:val="0"/>
                      <w:marTop w:val="0"/>
                      <w:marBottom w:val="0"/>
                      <w:divBdr>
                        <w:top w:val="none" w:sz="0" w:space="0" w:color="auto"/>
                        <w:left w:val="none" w:sz="0" w:space="0" w:color="auto"/>
                        <w:bottom w:val="none" w:sz="0" w:space="0" w:color="auto"/>
                        <w:right w:val="none" w:sz="0" w:space="0" w:color="auto"/>
                      </w:divBdr>
                    </w:div>
                  </w:divsChild>
                </w:div>
                <w:div w:id="1246183423">
                  <w:marLeft w:val="0"/>
                  <w:marRight w:val="0"/>
                  <w:marTop w:val="0"/>
                  <w:marBottom w:val="0"/>
                  <w:divBdr>
                    <w:top w:val="none" w:sz="0" w:space="0" w:color="auto"/>
                    <w:left w:val="none" w:sz="0" w:space="0" w:color="auto"/>
                    <w:bottom w:val="none" w:sz="0" w:space="0" w:color="auto"/>
                    <w:right w:val="none" w:sz="0" w:space="0" w:color="auto"/>
                  </w:divBdr>
                  <w:divsChild>
                    <w:div w:id="751665063">
                      <w:marLeft w:val="0"/>
                      <w:marRight w:val="0"/>
                      <w:marTop w:val="120"/>
                      <w:marBottom w:val="0"/>
                      <w:divBdr>
                        <w:top w:val="none" w:sz="0" w:space="0" w:color="auto"/>
                        <w:left w:val="none" w:sz="0" w:space="0" w:color="auto"/>
                        <w:bottom w:val="none" w:sz="0" w:space="0" w:color="auto"/>
                        <w:right w:val="none" w:sz="0" w:space="0" w:color="auto"/>
                      </w:divBdr>
                    </w:div>
                    <w:div w:id="1355884138">
                      <w:marLeft w:val="0"/>
                      <w:marRight w:val="0"/>
                      <w:marTop w:val="0"/>
                      <w:marBottom w:val="0"/>
                      <w:divBdr>
                        <w:top w:val="none" w:sz="0" w:space="0" w:color="auto"/>
                        <w:left w:val="none" w:sz="0" w:space="0" w:color="auto"/>
                        <w:bottom w:val="none" w:sz="0" w:space="0" w:color="auto"/>
                        <w:right w:val="none" w:sz="0" w:space="0" w:color="auto"/>
                      </w:divBdr>
                    </w:div>
                  </w:divsChild>
                </w:div>
                <w:div w:id="1232887486">
                  <w:marLeft w:val="0"/>
                  <w:marRight w:val="0"/>
                  <w:marTop w:val="0"/>
                  <w:marBottom w:val="0"/>
                  <w:divBdr>
                    <w:top w:val="none" w:sz="0" w:space="0" w:color="auto"/>
                    <w:left w:val="none" w:sz="0" w:space="0" w:color="auto"/>
                    <w:bottom w:val="none" w:sz="0" w:space="0" w:color="auto"/>
                    <w:right w:val="none" w:sz="0" w:space="0" w:color="auto"/>
                  </w:divBdr>
                  <w:divsChild>
                    <w:div w:id="1181703012">
                      <w:marLeft w:val="0"/>
                      <w:marRight w:val="0"/>
                      <w:marTop w:val="120"/>
                      <w:marBottom w:val="0"/>
                      <w:divBdr>
                        <w:top w:val="none" w:sz="0" w:space="0" w:color="auto"/>
                        <w:left w:val="none" w:sz="0" w:space="0" w:color="auto"/>
                        <w:bottom w:val="none" w:sz="0" w:space="0" w:color="auto"/>
                        <w:right w:val="none" w:sz="0" w:space="0" w:color="auto"/>
                      </w:divBdr>
                    </w:div>
                    <w:div w:id="7281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2154">
          <w:marLeft w:val="0"/>
          <w:marRight w:val="0"/>
          <w:marTop w:val="0"/>
          <w:marBottom w:val="0"/>
          <w:divBdr>
            <w:top w:val="none" w:sz="0" w:space="0" w:color="auto"/>
            <w:left w:val="none" w:sz="0" w:space="0" w:color="auto"/>
            <w:bottom w:val="none" w:sz="0" w:space="0" w:color="auto"/>
            <w:right w:val="none" w:sz="0" w:space="0" w:color="auto"/>
          </w:divBdr>
          <w:divsChild>
            <w:div w:id="288630915">
              <w:marLeft w:val="0"/>
              <w:marRight w:val="0"/>
              <w:marTop w:val="120"/>
              <w:marBottom w:val="0"/>
              <w:divBdr>
                <w:top w:val="none" w:sz="0" w:space="0" w:color="auto"/>
                <w:left w:val="none" w:sz="0" w:space="0" w:color="auto"/>
                <w:bottom w:val="none" w:sz="0" w:space="0" w:color="auto"/>
                <w:right w:val="none" w:sz="0" w:space="0" w:color="auto"/>
              </w:divBdr>
            </w:div>
            <w:div w:id="1213006985">
              <w:marLeft w:val="0"/>
              <w:marRight w:val="0"/>
              <w:marTop w:val="0"/>
              <w:marBottom w:val="0"/>
              <w:divBdr>
                <w:top w:val="none" w:sz="0" w:space="0" w:color="auto"/>
                <w:left w:val="none" w:sz="0" w:space="0" w:color="auto"/>
                <w:bottom w:val="none" w:sz="0" w:space="0" w:color="auto"/>
                <w:right w:val="none" w:sz="0" w:space="0" w:color="auto"/>
              </w:divBdr>
              <w:divsChild>
                <w:div w:id="1379236903">
                  <w:marLeft w:val="0"/>
                  <w:marRight w:val="0"/>
                  <w:marTop w:val="0"/>
                  <w:marBottom w:val="0"/>
                  <w:divBdr>
                    <w:top w:val="none" w:sz="0" w:space="0" w:color="auto"/>
                    <w:left w:val="none" w:sz="0" w:space="0" w:color="auto"/>
                    <w:bottom w:val="none" w:sz="0" w:space="0" w:color="auto"/>
                    <w:right w:val="none" w:sz="0" w:space="0" w:color="auto"/>
                  </w:divBdr>
                  <w:divsChild>
                    <w:div w:id="974406897">
                      <w:marLeft w:val="0"/>
                      <w:marRight w:val="0"/>
                      <w:marTop w:val="120"/>
                      <w:marBottom w:val="0"/>
                      <w:divBdr>
                        <w:top w:val="none" w:sz="0" w:space="0" w:color="auto"/>
                        <w:left w:val="none" w:sz="0" w:space="0" w:color="auto"/>
                        <w:bottom w:val="none" w:sz="0" w:space="0" w:color="auto"/>
                        <w:right w:val="none" w:sz="0" w:space="0" w:color="auto"/>
                      </w:divBdr>
                    </w:div>
                    <w:div w:id="1642617951">
                      <w:marLeft w:val="0"/>
                      <w:marRight w:val="0"/>
                      <w:marTop w:val="0"/>
                      <w:marBottom w:val="0"/>
                      <w:divBdr>
                        <w:top w:val="none" w:sz="0" w:space="0" w:color="auto"/>
                        <w:left w:val="none" w:sz="0" w:space="0" w:color="auto"/>
                        <w:bottom w:val="none" w:sz="0" w:space="0" w:color="auto"/>
                        <w:right w:val="none" w:sz="0" w:space="0" w:color="auto"/>
                      </w:divBdr>
                    </w:div>
                  </w:divsChild>
                </w:div>
                <w:div w:id="811558166">
                  <w:marLeft w:val="0"/>
                  <w:marRight w:val="0"/>
                  <w:marTop w:val="0"/>
                  <w:marBottom w:val="0"/>
                  <w:divBdr>
                    <w:top w:val="none" w:sz="0" w:space="0" w:color="auto"/>
                    <w:left w:val="none" w:sz="0" w:space="0" w:color="auto"/>
                    <w:bottom w:val="none" w:sz="0" w:space="0" w:color="auto"/>
                    <w:right w:val="none" w:sz="0" w:space="0" w:color="auto"/>
                  </w:divBdr>
                  <w:divsChild>
                    <w:div w:id="487942735">
                      <w:marLeft w:val="0"/>
                      <w:marRight w:val="0"/>
                      <w:marTop w:val="120"/>
                      <w:marBottom w:val="0"/>
                      <w:divBdr>
                        <w:top w:val="none" w:sz="0" w:space="0" w:color="auto"/>
                        <w:left w:val="none" w:sz="0" w:space="0" w:color="auto"/>
                        <w:bottom w:val="none" w:sz="0" w:space="0" w:color="auto"/>
                        <w:right w:val="none" w:sz="0" w:space="0" w:color="auto"/>
                      </w:divBdr>
                    </w:div>
                    <w:div w:id="2125729644">
                      <w:marLeft w:val="0"/>
                      <w:marRight w:val="0"/>
                      <w:marTop w:val="0"/>
                      <w:marBottom w:val="0"/>
                      <w:divBdr>
                        <w:top w:val="none" w:sz="0" w:space="0" w:color="auto"/>
                        <w:left w:val="none" w:sz="0" w:space="0" w:color="auto"/>
                        <w:bottom w:val="none" w:sz="0" w:space="0" w:color="auto"/>
                        <w:right w:val="none" w:sz="0" w:space="0" w:color="auto"/>
                      </w:divBdr>
                    </w:div>
                  </w:divsChild>
                </w:div>
                <w:div w:id="335153224">
                  <w:marLeft w:val="0"/>
                  <w:marRight w:val="0"/>
                  <w:marTop w:val="0"/>
                  <w:marBottom w:val="0"/>
                  <w:divBdr>
                    <w:top w:val="none" w:sz="0" w:space="0" w:color="auto"/>
                    <w:left w:val="none" w:sz="0" w:space="0" w:color="auto"/>
                    <w:bottom w:val="none" w:sz="0" w:space="0" w:color="auto"/>
                    <w:right w:val="none" w:sz="0" w:space="0" w:color="auto"/>
                  </w:divBdr>
                  <w:divsChild>
                    <w:div w:id="516041484">
                      <w:marLeft w:val="0"/>
                      <w:marRight w:val="0"/>
                      <w:marTop w:val="120"/>
                      <w:marBottom w:val="0"/>
                      <w:divBdr>
                        <w:top w:val="none" w:sz="0" w:space="0" w:color="auto"/>
                        <w:left w:val="none" w:sz="0" w:space="0" w:color="auto"/>
                        <w:bottom w:val="none" w:sz="0" w:space="0" w:color="auto"/>
                        <w:right w:val="none" w:sz="0" w:space="0" w:color="auto"/>
                      </w:divBdr>
                    </w:div>
                    <w:div w:id="151796687">
                      <w:marLeft w:val="0"/>
                      <w:marRight w:val="0"/>
                      <w:marTop w:val="0"/>
                      <w:marBottom w:val="0"/>
                      <w:divBdr>
                        <w:top w:val="none" w:sz="0" w:space="0" w:color="auto"/>
                        <w:left w:val="none" w:sz="0" w:space="0" w:color="auto"/>
                        <w:bottom w:val="none" w:sz="0" w:space="0" w:color="auto"/>
                        <w:right w:val="none" w:sz="0" w:space="0" w:color="auto"/>
                      </w:divBdr>
                    </w:div>
                  </w:divsChild>
                </w:div>
                <w:div w:id="2081902579">
                  <w:marLeft w:val="0"/>
                  <w:marRight w:val="0"/>
                  <w:marTop w:val="0"/>
                  <w:marBottom w:val="0"/>
                  <w:divBdr>
                    <w:top w:val="none" w:sz="0" w:space="0" w:color="auto"/>
                    <w:left w:val="none" w:sz="0" w:space="0" w:color="auto"/>
                    <w:bottom w:val="none" w:sz="0" w:space="0" w:color="auto"/>
                    <w:right w:val="none" w:sz="0" w:space="0" w:color="auto"/>
                  </w:divBdr>
                  <w:divsChild>
                    <w:div w:id="951133160">
                      <w:marLeft w:val="0"/>
                      <w:marRight w:val="0"/>
                      <w:marTop w:val="120"/>
                      <w:marBottom w:val="0"/>
                      <w:divBdr>
                        <w:top w:val="none" w:sz="0" w:space="0" w:color="auto"/>
                        <w:left w:val="none" w:sz="0" w:space="0" w:color="auto"/>
                        <w:bottom w:val="none" w:sz="0" w:space="0" w:color="auto"/>
                        <w:right w:val="none" w:sz="0" w:space="0" w:color="auto"/>
                      </w:divBdr>
                    </w:div>
                    <w:div w:id="21203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4368">
          <w:marLeft w:val="0"/>
          <w:marRight w:val="0"/>
          <w:marTop w:val="0"/>
          <w:marBottom w:val="0"/>
          <w:divBdr>
            <w:top w:val="none" w:sz="0" w:space="0" w:color="auto"/>
            <w:left w:val="none" w:sz="0" w:space="0" w:color="auto"/>
            <w:bottom w:val="none" w:sz="0" w:space="0" w:color="auto"/>
            <w:right w:val="none" w:sz="0" w:space="0" w:color="auto"/>
          </w:divBdr>
          <w:divsChild>
            <w:div w:id="1711108528">
              <w:marLeft w:val="0"/>
              <w:marRight w:val="0"/>
              <w:marTop w:val="120"/>
              <w:marBottom w:val="0"/>
              <w:divBdr>
                <w:top w:val="none" w:sz="0" w:space="0" w:color="auto"/>
                <w:left w:val="none" w:sz="0" w:space="0" w:color="auto"/>
                <w:bottom w:val="none" w:sz="0" w:space="0" w:color="auto"/>
                <w:right w:val="none" w:sz="0" w:space="0" w:color="auto"/>
              </w:divBdr>
            </w:div>
            <w:div w:id="292711081">
              <w:marLeft w:val="0"/>
              <w:marRight w:val="0"/>
              <w:marTop w:val="0"/>
              <w:marBottom w:val="0"/>
              <w:divBdr>
                <w:top w:val="none" w:sz="0" w:space="0" w:color="auto"/>
                <w:left w:val="none" w:sz="0" w:space="0" w:color="auto"/>
                <w:bottom w:val="none" w:sz="0" w:space="0" w:color="auto"/>
                <w:right w:val="none" w:sz="0" w:space="0" w:color="auto"/>
              </w:divBdr>
            </w:div>
          </w:divsChild>
        </w:div>
        <w:div w:id="961155536">
          <w:marLeft w:val="0"/>
          <w:marRight w:val="0"/>
          <w:marTop w:val="0"/>
          <w:marBottom w:val="0"/>
          <w:divBdr>
            <w:top w:val="none" w:sz="0" w:space="0" w:color="auto"/>
            <w:left w:val="none" w:sz="0" w:space="0" w:color="auto"/>
            <w:bottom w:val="none" w:sz="0" w:space="0" w:color="auto"/>
            <w:right w:val="none" w:sz="0" w:space="0" w:color="auto"/>
          </w:divBdr>
          <w:divsChild>
            <w:div w:id="797601044">
              <w:marLeft w:val="0"/>
              <w:marRight w:val="0"/>
              <w:marTop w:val="120"/>
              <w:marBottom w:val="0"/>
              <w:divBdr>
                <w:top w:val="none" w:sz="0" w:space="0" w:color="auto"/>
                <w:left w:val="none" w:sz="0" w:space="0" w:color="auto"/>
                <w:bottom w:val="none" w:sz="0" w:space="0" w:color="auto"/>
                <w:right w:val="none" w:sz="0" w:space="0" w:color="auto"/>
              </w:divBdr>
            </w:div>
            <w:div w:id="170218320">
              <w:marLeft w:val="0"/>
              <w:marRight w:val="0"/>
              <w:marTop w:val="0"/>
              <w:marBottom w:val="0"/>
              <w:divBdr>
                <w:top w:val="none" w:sz="0" w:space="0" w:color="auto"/>
                <w:left w:val="none" w:sz="0" w:space="0" w:color="auto"/>
                <w:bottom w:val="none" w:sz="0" w:space="0" w:color="auto"/>
                <w:right w:val="none" w:sz="0" w:space="0" w:color="auto"/>
              </w:divBdr>
              <w:divsChild>
                <w:div w:id="175655719">
                  <w:marLeft w:val="0"/>
                  <w:marRight w:val="0"/>
                  <w:marTop w:val="0"/>
                  <w:marBottom w:val="0"/>
                  <w:divBdr>
                    <w:top w:val="none" w:sz="0" w:space="0" w:color="auto"/>
                    <w:left w:val="none" w:sz="0" w:space="0" w:color="auto"/>
                    <w:bottom w:val="none" w:sz="0" w:space="0" w:color="auto"/>
                    <w:right w:val="none" w:sz="0" w:space="0" w:color="auto"/>
                  </w:divBdr>
                  <w:divsChild>
                    <w:div w:id="1225097156">
                      <w:marLeft w:val="0"/>
                      <w:marRight w:val="0"/>
                      <w:marTop w:val="120"/>
                      <w:marBottom w:val="0"/>
                      <w:divBdr>
                        <w:top w:val="none" w:sz="0" w:space="0" w:color="auto"/>
                        <w:left w:val="none" w:sz="0" w:space="0" w:color="auto"/>
                        <w:bottom w:val="none" w:sz="0" w:space="0" w:color="auto"/>
                        <w:right w:val="none" w:sz="0" w:space="0" w:color="auto"/>
                      </w:divBdr>
                    </w:div>
                    <w:div w:id="1004354514">
                      <w:marLeft w:val="0"/>
                      <w:marRight w:val="0"/>
                      <w:marTop w:val="0"/>
                      <w:marBottom w:val="0"/>
                      <w:divBdr>
                        <w:top w:val="none" w:sz="0" w:space="0" w:color="auto"/>
                        <w:left w:val="none" w:sz="0" w:space="0" w:color="auto"/>
                        <w:bottom w:val="none" w:sz="0" w:space="0" w:color="auto"/>
                        <w:right w:val="none" w:sz="0" w:space="0" w:color="auto"/>
                      </w:divBdr>
                    </w:div>
                  </w:divsChild>
                </w:div>
                <w:div w:id="454106905">
                  <w:marLeft w:val="0"/>
                  <w:marRight w:val="0"/>
                  <w:marTop w:val="0"/>
                  <w:marBottom w:val="0"/>
                  <w:divBdr>
                    <w:top w:val="none" w:sz="0" w:space="0" w:color="auto"/>
                    <w:left w:val="none" w:sz="0" w:space="0" w:color="auto"/>
                    <w:bottom w:val="none" w:sz="0" w:space="0" w:color="auto"/>
                    <w:right w:val="none" w:sz="0" w:space="0" w:color="auto"/>
                  </w:divBdr>
                  <w:divsChild>
                    <w:div w:id="912621213">
                      <w:marLeft w:val="0"/>
                      <w:marRight w:val="0"/>
                      <w:marTop w:val="120"/>
                      <w:marBottom w:val="0"/>
                      <w:divBdr>
                        <w:top w:val="none" w:sz="0" w:space="0" w:color="auto"/>
                        <w:left w:val="none" w:sz="0" w:space="0" w:color="auto"/>
                        <w:bottom w:val="none" w:sz="0" w:space="0" w:color="auto"/>
                        <w:right w:val="none" w:sz="0" w:space="0" w:color="auto"/>
                      </w:divBdr>
                    </w:div>
                    <w:div w:id="132910141">
                      <w:marLeft w:val="0"/>
                      <w:marRight w:val="0"/>
                      <w:marTop w:val="0"/>
                      <w:marBottom w:val="0"/>
                      <w:divBdr>
                        <w:top w:val="none" w:sz="0" w:space="0" w:color="auto"/>
                        <w:left w:val="none" w:sz="0" w:space="0" w:color="auto"/>
                        <w:bottom w:val="none" w:sz="0" w:space="0" w:color="auto"/>
                        <w:right w:val="none" w:sz="0" w:space="0" w:color="auto"/>
                      </w:divBdr>
                    </w:div>
                  </w:divsChild>
                </w:div>
                <w:div w:id="1549106305">
                  <w:marLeft w:val="0"/>
                  <w:marRight w:val="0"/>
                  <w:marTop w:val="0"/>
                  <w:marBottom w:val="0"/>
                  <w:divBdr>
                    <w:top w:val="none" w:sz="0" w:space="0" w:color="auto"/>
                    <w:left w:val="none" w:sz="0" w:space="0" w:color="auto"/>
                    <w:bottom w:val="none" w:sz="0" w:space="0" w:color="auto"/>
                    <w:right w:val="none" w:sz="0" w:space="0" w:color="auto"/>
                  </w:divBdr>
                  <w:divsChild>
                    <w:div w:id="334915219">
                      <w:marLeft w:val="0"/>
                      <w:marRight w:val="0"/>
                      <w:marTop w:val="120"/>
                      <w:marBottom w:val="0"/>
                      <w:divBdr>
                        <w:top w:val="none" w:sz="0" w:space="0" w:color="auto"/>
                        <w:left w:val="none" w:sz="0" w:space="0" w:color="auto"/>
                        <w:bottom w:val="none" w:sz="0" w:space="0" w:color="auto"/>
                        <w:right w:val="none" w:sz="0" w:space="0" w:color="auto"/>
                      </w:divBdr>
                    </w:div>
                    <w:div w:id="686059914">
                      <w:marLeft w:val="0"/>
                      <w:marRight w:val="0"/>
                      <w:marTop w:val="0"/>
                      <w:marBottom w:val="0"/>
                      <w:divBdr>
                        <w:top w:val="none" w:sz="0" w:space="0" w:color="auto"/>
                        <w:left w:val="none" w:sz="0" w:space="0" w:color="auto"/>
                        <w:bottom w:val="none" w:sz="0" w:space="0" w:color="auto"/>
                        <w:right w:val="none" w:sz="0" w:space="0" w:color="auto"/>
                      </w:divBdr>
                    </w:div>
                  </w:divsChild>
                </w:div>
                <w:div w:id="238442099">
                  <w:marLeft w:val="0"/>
                  <w:marRight w:val="0"/>
                  <w:marTop w:val="0"/>
                  <w:marBottom w:val="0"/>
                  <w:divBdr>
                    <w:top w:val="none" w:sz="0" w:space="0" w:color="auto"/>
                    <w:left w:val="none" w:sz="0" w:space="0" w:color="auto"/>
                    <w:bottom w:val="none" w:sz="0" w:space="0" w:color="auto"/>
                    <w:right w:val="none" w:sz="0" w:space="0" w:color="auto"/>
                  </w:divBdr>
                  <w:divsChild>
                    <w:div w:id="398594787">
                      <w:marLeft w:val="0"/>
                      <w:marRight w:val="0"/>
                      <w:marTop w:val="120"/>
                      <w:marBottom w:val="0"/>
                      <w:divBdr>
                        <w:top w:val="none" w:sz="0" w:space="0" w:color="auto"/>
                        <w:left w:val="none" w:sz="0" w:space="0" w:color="auto"/>
                        <w:bottom w:val="none" w:sz="0" w:space="0" w:color="auto"/>
                        <w:right w:val="none" w:sz="0" w:space="0" w:color="auto"/>
                      </w:divBdr>
                    </w:div>
                    <w:div w:id="2961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00184">
      <w:bodyDiv w:val="1"/>
      <w:marLeft w:val="0"/>
      <w:marRight w:val="0"/>
      <w:marTop w:val="0"/>
      <w:marBottom w:val="0"/>
      <w:divBdr>
        <w:top w:val="none" w:sz="0" w:space="0" w:color="auto"/>
        <w:left w:val="none" w:sz="0" w:space="0" w:color="auto"/>
        <w:bottom w:val="none" w:sz="0" w:space="0" w:color="auto"/>
        <w:right w:val="none" w:sz="0" w:space="0" w:color="auto"/>
      </w:divBdr>
    </w:div>
    <w:div w:id="1957904333">
      <w:bodyDiv w:val="1"/>
      <w:marLeft w:val="0"/>
      <w:marRight w:val="0"/>
      <w:marTop w:val="0"/>
      <w:marBottom w:val="0"/>
      <w:divBdr>
        <w:top w:val="none" w:sz="0" w:space="0" w:color="auto"/>
        <w:left w:val="none" w:sz="0" w:space="0" w:color="auto"/>
        <w:bottom w:val="none" w:sz="0" w:space="0" w:color="auto"/>
        <w:right w:val="none" w:sz="0" w:space="0" w:color="auto"/>
      </w:divBdr>
      <w:divsChild>
        <w:div w:id="184901176">
          <w:marLeft w:val="0"/>
          <w:marRight w:val="0"/>
          <w:marTop w:val="0"/>
          <w:marBottom w:val="0"/>
          <w:divBdr>
            <w:top w:val="none" w:sz="0" w:space="0" w:color="auto"/>
            <w:left w:val="none" w:sz="0" w:space="0" w:color="auto"/>
            <w:bottom w:val="none" w:sz="0" w:space="0" w:color="auto"/>
            <w:right w:val="none" w:sz="0" w:space="0" w:color="auto"/>
          </w:divBdr>
          <w:divsChild>
            <w:div w:id="1497261921">
              <w:marLeft w:val="0"/>
              <w:marRight w:val="0"/>
              <w:marTop w:val="120"/>
              <w:marBottom w:val="0"/>
              <w:divBdr>
                <w:top w:val="none" w:sz="0" w:space="0" w:color="auto"/>
                <w:left w:val="none" w:sz="0" w:space="0" w:color="auto"/>
                <w:bottom w:val="none" w:sz="0" w:space="0" w:color="auto"/>
                <w:right w:val="none" w:sz="0" w:space="0" w:color="auto"/>
              </w:divBdr>
            </w:div>
            <w:div w:id="141507979">
              <w:marLeft w:val="0"/>
              <w:marRight w:val="0"/>
              <w:marTop w:val="0"/>
              <w:marBottom w:val="0"/>
              <w:divBdr>
                <w:top w:val="none" w:sz="0" w:space="0" w:color="auto"/>
                <w:left w:val="none" w:sz="0" w:space="0" w:color="auto"/>
                <w:bottom w:val="none" w:sz="0" w:space="0" w:color="auto"/>
                <w:right w:val="none" w:sz="0" w:space="0" w:color="auto"/>
              </w:divBdr>
            </w:div>
          </w:divsChild>
        </w:div>
        <w:div w:id="1830516348">
          <w:marLeft w:val="0"/>
          <w:marRight w:val="0"/>
          <w:marTop w:val="0"/>
          <w:marBottom w:val="0"/>
          <w:divBdr>
            <w:top w:val="none" w:sz="0" w:space="0" w:color="auto"/>
            <w:left w:val="none" w:sz="0" w:space="0" w:color="auto"/>
            <w:bottom w:val="none" w:sz="0" w:space="0" w:color="auto"/>
            <w:right w:val="none" w:sz="0" w:space="0" w:color="auto"/>
          </w:divBdr>
          <w:divsChild>
            <w:div w:id="813254921">
              <w:marLeft w:val="0"/>
              <w:marRight w:val="0"/>
              <w:marTop w:val="120"/>
              <w:marBottom w:val="0"/>
              <w:divBdr>
                <w:top w:val="none" w:sz="0" w:space="0" w:color="auto"/>
                <w:left w:val="none" w:sz="0" w:space="0" w:color="auto"/>
                <w:bottom w:val="none" w:sz="0" w:space="0" w:color="auto"/>
                <w:right w:val="none" w:sz="0" w:space="0" w:color="auto"/>
              </w:divBdr>
            </w:div>
            <w:div w:id="213469449">
              <w:marLeft w:val="0"/>
              <w:marRight w:val="0"/>
              <w:marTop w:val="0"/>
              <w:marBottom w:val="0"/>
              <w:divBdr>
                <w:top w:val="none" w:sz="0" w:space="0" w:color="auto"/>
                <w:left w:val="none" w:sz="0" w:space="0" w:color="auto"/>
                <w:bottom w:val="none" w:sz="0" w:space="0" w:color="auto"/>
                <w:right w:val="none" w:sz="0" w:space="0" w:color="auto"/>
              </w:divBdr>
              <w:divsChild>
                <w:div w:id="1551378043">
                  <w:marLeft w:val="0"/>
                  <w:marRight w:val="0"/>
                  <w:marTop w:val="0"/>
                  <w:marBottom w:val="0"/>
                  <w:divBdr>
                    <w:top w:val="none" w:sz="0" w:space="0" w:color="auto"/>
                    <w:left w:val="none" w:sz="0" w:space="0" w:color="auto"/>
                    <w:bottom w:val="none" w:sz="0" w:space="0" w:color="auto"/>
                    <w:right w:val="none" w:sz="0" w:space="0" w:color="auto"/>
                  </w:divBdr>
                  <w:divsChild>
                    <w:div w:id="1989750109">
                      <w:marLeft w:val="0"/>
                      <w:marRight w:val="0"/>
                      <w:marTop w:val="120"/>
                      <w:marBottom w:val="0"/>
                      <w:divBdr>
                        <w:top w:val="none" w:sz="0" w:space="0" w:color="auto"/>
                        <w:left w:val="none" w:sz="0" w:space="0" w:color="auto"/>
                        <w:bottom w:val="none" w:sz="0" w:space="0" w:color="auto"/>
                        <w:right w:val="none" w:sz="0" w:space="0" w:color="auto"/>
                      </w:divBdr>
                    </w:div>
                    <w:div w:id="1481462552">
                      <w:marLeft w:val="0"/>
                      <w:marRight w:val="0"/>
                      <w:marTop w:val="0"/>
                      <w:marBottom w:val="0"/>
                      <w:divBdr>
                        <w:top w:val="none" w:sz="0" w:space="0" w:color="auto"/>
                        <w:left w:val="none" w:sz="0" w:space="0" w:color="auto"/>
                        <w:bottom w:val="none" w:sz="0" w:space="0" w:color="auto"/>
                        <w:right w:val="none" w:sz="0" w:space="0" w:color="auto"/>
                      </w:divBdr>
                    </w:div>
                  </w:divsChild>
                </w:div>
                <w:div w:id="829180290">
                  <w:marLeft w:val="0"/>
                  <w:marRight w:val="0"/>
                  <w:marTop w:val="0"/>
                  <w:marBottom w:val="0"/>
                  <w:divBdr>
                    <w:top w:val="none" w:sz="0" w:space="0" w:color="auto"/>
                    <w:left w:val="none" w:sz="0" w:space="0" w:color="auto"/>
                    <w:bottom w:val="none" w:sz="0" w:space="0" w:color="auto"/>
                    <w:right w:val="none" w:sz="0" w:space="0" w:color="auto"/>
                  </w:divBdr>
                  <w:divsChild>
                    <w:div w:id="1435008095">
                      <w:marLeft w:val="0"/>
                      <w:marRight w:val="0"/>
                      <w:marTop w:val="120"/>
                      <w:marBottom w:val="0"/>
                      <w:divBdr>
                        <w:top w:val="none" w:sz="0" w:space="0" w:color="auto"/>
                        <w:left w:val="none" w:sz="0" w:space="0" w:color="auto"/>
                        <w:bottom w:val="none" w:sz="0" w:space="0" w:color="auto"/>
                        <w:right w:val="none" w:sz="0" w:space="0" w:color="auto"/>
                      </w:divBdr>
                    </w:div>
                    <w:div w:id="17883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9380">
          <w:marLeft w:val="0"/>
          <w:marRight w:val="0"/>
          <w:marTop w:val="0"/>
          <w:marBottom w:val="0"/>
          <w:divBdr>
            <w:top w:val="none" w:sz="0" w:space="0" w:color="auto"/>
            <w:left w:val="none" w:sz="0" w:space="0" w:color="auto"/>
            <w:bottom w:val="none" w:sz="0" w:space="0" w:color="auto"/>
            <w:right w:val="none" w:sz="0" w:space="0" w:color="auto"/>
          </w:divBdr>
          <w:divsChild>
            <w:div w:id="376515421">
              <w:marLeft w:val="0"/>
              <w:marRight w:val="0"/>
              <w:marTop w:val="120"/>
              <w:marBottom w:val="0"/>
              <w:divBdr>
                <w:top w:val="none" w:sz="0" w:space="0" w:color="auto"/>
                <w:left w:val="none" w:sz="0" w:space="0" w:color="auto"/>
                <w:bottom w:val="none" w:sz="0" w:space="0" w:color="auto"/>
                <w:right w:val="none" w:sz="0" w:space="0" w:color="auto"/>
              </w:divBdr>
            </w:div>
            <w:div w:id="1901283207">
              <w:marLeft w:val="0"/>
              <w:marRight w:val="0"/>
              <w:marTop w:val="0"/>
              <w:marBottom w:val="0"/>
              <w:divBdr>
                <w:top w:val="none" w:sz="0" w:space="0" w:color="auto"/>
                <w:left w:val="none" w:sz="0" w:space="0" w:color="auto"/>
                <w:bottom w:val="none" w:sz="0" w:space="0" w:color="auto"/>
                <w:right w:val="none" w:sz="0" w:space="0" w:color="auto"/>
              </w:divBdr>
              <w:divsChild>
                <w:div w:id="1358896961">
                  <w:marLeft w:val="0"/>
                  <w:marRight w:val="0"/>
                  <w:marTop w:val="0"/>
                  <w:marBottom w:val="0"/>
                  <w:divBdr>
                    <w:top w:val="none" w:sz="0" w:space="0" w:color="auto"/>
                    <w:left w:val="none" w:sz="0" w:space="0" w:color="auto"/>
                    <w:bottom w:val="none" w:sz="0" w:space="0" w:color="auto"/>
                    <w:right w:val="none" w:sz="0" w:space="0" w:color="auto"/>
                  </w:divBdr>
                  <w:divsChild>
                    <w:div w:id="573660181">
                      <w:marLeft w:val="0"/>
                      <w:marRight w:val="0"/>
                      <w:marTop w:val="120"/>
                      <w:marBottom w:val="0"/>
                      <w:divBdr>
                        <w:top w:val="none" w:sz="0" w:space="0" w:color="auto"/>
                        <w:left w:val="none" w:sz="0" w:space="0" w:color="auto"/>
                        <w:bottom w:val="none" w:sz="0" w:space="0" w:color="auto"/>
                        <w:right w:val="none" w:sz="0" w:space="0" w:color="auto"/>
                      </w:divBdr>
                    </w:div>
                    <w:div w:id="958996708">
                      <w:marLeft w:val="0"/>
                      <w:marRight w:val="0"/>
                      <w:marTop w:val="0"/>
                      <w:marBottom w:val="0"/>
                      <w:divBdr>
                        <w:top w:val="none" w:sz="0" w:space="0" w:color="auto"/>
                        <w:left w:val="none" w:sz="0" w:space="0" w:color="auto"/>
                        <w:bottom w:val="none" w:sz="0" w:space="0" w:color="auto"/>
                        <w:right w:val="none" w:sz="0" w:space="0" w:color="auto"/>
                      </w:divBdr>
                    </w:div>
                  </w:divsChild>
                </w:div>
                <w:div w:id="75519312">
                  <w:marLeft w:val="0"/>
                  <w:marRight w:val="0"/>
                  <w:marTop w:val="0"/>
                  <w:marBottom w:val="0"/>
                  <w:divBdr>
                    <w:top w:val="none" w:sz="0" w:space="0" w:color="auto"/>
                    <w:left w:val="none" w:sz="0" w:space="0" w:color="auto"/>
                    <w:bottom w:val="none" w:sz="0" w:space="0" w:color="auto"/>
                    <w:right w:val="none" w:sz="0" w:space="0" w:color="auto"/>
                  </w:divBdr>
                  <w:divsChild>
                    <w:div w:id="553472875">
                      <w:marLeft w:val="0"/>
                      <w:marRight w:val="0"/>
                      <w:marTop w:val="120"/>
                      <w:marBottom w:val="0"/>
                      <w:divBdr>
                        <w:top w:val="none" w:sz="0" w:space="0" w:color="auto"/>
                        <w:left w:val="none" w:sz="0" w:space="0" w:color="auto"/>
                        <w:bottom w:val="none" w:sz="0" w:space="0" w:color="auto"/>
                        <w:right w:val="none" w:sz="0" w:space="0" w:color="auto"/>
                      </w:divBdr>
                    </w:div>
                    <w:div w:id="11708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51018">
      <w:bodyDiv w:val="1"/>
      <w:marLeft w:val="0"/>
      <w:marRight w:val="0"/>
      <w:marTop w:val="0"/>
      <w:marBottom w:val="0"/>
      <w:divBdr>
        <w:top w:val="none" w:sz="0" w:space="0" w:color="auto"/>
        <w:left w:val="none" w:sz="0" w:space="0" w:color="auto"/>
        <w:bottom w:val="none" w:sz="0" w:space="0" w:color="auto"/>
        <w:right w:val="none" w:sz="0" w:space="0" w:color="auto"/>
      </w:divBdr>
      <w:divsChild>
        <w:div w:id="1851605698">
          <w:marLeft w:val="0"/>
          <w:marRight w:val="0"/>
          <w:marTop w:val="0"/>
          <w:marBottom w:val="0"/>
          <w:divBdr>
            <w:top w:val="none" w:sz="0" w:space="0" w:color="auto"/>
            <w:left w:val="none" w:sz="0" w:space="0" w:color="auto"/>
            <w:bottom w:val="none" w:sz="0" w:space="0" w:color="auto"/>
            <w:right w:val="none" w:sz="0" w:space="0" w:color="auto"/>
          </w:divBdr>
          <w:divsChild>
            <w:div w:id="188378686">
              <w:marLeft w:val="0"/>
              <w:marRight w:val="0"/>
              <w:marTop w:val="0"/>
              <w:marBottom w:val="0"/>
              <w:divBdr>
                <w:top w:val="none" w:sz="0" w:space="0" w:color="auto"/>
                <w:left w:val="none" w:sz="0" w:space="0" w:color="auto"/>
                <w:bottom w:val="none" w:sz="0" w:space="0" w:color="auto"/>
                <w:right w:val="none" w:sz="0" w:space="0" w:color="auto"/>
              </w:divBdr>
              <w:divsChild>
                <w:div w:id="1010839807">
                  <w:marLeft w:val="0"/>
                  <w:marRight w:val="0"/>
                  <w:marTop w:val="0"/>
                  <w:marBottom w:val="0"/>
                  <w:divBdr>
                    <w:top w:val="none" w:sz="0" w:space="0" w:color="auto"/>
                    <w:left w:val="none" w:sz="0" w:space="0" w:color="auto"/>
                    <w:bottom w:val="none" w:sz="0" w:space="0" w:color="auto"/>
                    <w:right w:val="none" w:sz="0" w:space="0" w:color="auto"/>
                  </w:divBdr>
                  <w:divsChild>
                    <w:div w:id="931477976">
                      <w:marLeft w:val="0"/>
                      <w:marRight w:val="0"/>
                      <w:marTop w:val="120"/>
                      <w:marBottom w:val="0"/>
                      <w:divBdr>
                        <w:top w:val="none" w:sz="0" w:space="0" w:color="auto"/>
                        <w:left w:val="none" w:sz="0" w:space="0" w:color="auto"/>
                        <w:bottom w:val="none" w:sz="0" w:space="0" w:color="auto"/>
                        <w:right w:val="none" w:sz="0" w:space="0" w:color="auto"/>
                      </w:divBdr>
                    </w:div>
                    <w:div w:id="446044944">
                      <w:marLeft w:val="0"/>
                      <w:marRight w:val="0"/>
                      <w:marTop w:val="0"/>
                      <w:marBottom w:val="0"/>
                      <w:divBdr>
                        <w:top w:val="none" w:sz="0" w:space="0" w:color="auto"/>
                        <w:left w:val="none" w:sz="0" w:space="0" w:color="auto"/>
                        <w:bottom w:val="none" w:sz="0" w:space="0" w:color="auto"/>
                        <w:right w:val="none" w:sz="0" w:space="0" w:color="auto"/>
                      </w:divBdr>
                    </w:div>
                  </w:divsChild>
                </w:div>
                <w:div w:id="2032993474">
                  <w:marLeft w:val="0"/>
                  <w:marRight w:val="0"/>
                  <w:marTop w:val="0"/>
                  <w:marBottom w:val="0"/>
                  <w:divBdr>
                    <w:top w:val="none" w:sz="0" w:space="0" w:color="auto"/>
                    <w:left w:val="none" w:sz="0" w:space="0" w:color="auto"/>
                    <w:bottom w:val="none" w:sz="0" w:space="0" w:color="auto"/>
                    <w:right w:val="none" w:sz="0" w:space="0" w:color="auto"/>
                  </w:divBdr>
                  <w:divsChild>
                    <w:div w:id="1297956146">
                      <w:marLeft w:val="0"/>
                      <w:marRight w:val="0"/>
                      <w:marTop w:val="120"/>
                      <w:marBottom w:val="0"/>
                      <w:divBdr>
                        <w:top w:val="none" w:sz="0" w:space="0" w:color="auto"/>
                        <w:left w:val="none" w:sz="0" w:space="0" w:color="auto"/>
                        <w:bottom w:val="none" w:sz="0" w:space="0" w:color="auto"/>
                        <w:right w:val="none" w:sz="0" w:space="0" w:color="auto"/>
                      </w:divBdr>
                    </w:div>
                    <w:div w:id="411245593">
                      <w:marLeft w:val="0"/>
                      <w:marRight w:val="0"/>
                      <w:marTop w:val="0"/>
                      <w:marBottom w:val="0"/>
                      <w:divBdr>
                        <w:top w:val="none" w:sz="0" w:space="0" w:color="auto"/>
                        <w:left w:val="none" w:sz="0" w:space="0" w:color="auto"/>
                        <w:bottom w:val="none" w:sz="0" w:space="0" w:color="auto"/>
                        <w:right w:val="none" w:sz="0" w:space="0" w:color="auto"/>
                      </w:divBdr>
                      <w:divsChild>
                        <w:div w:id="524713515">
                          <w:marLeft w:val="0"/>
                          <w:marRight w:val="0"/>
                          <w:marTop w:val="0"/>
                          <w:marBottom w:val="0"/>
                          <w:divBdr>
                            <w:top w:val="none" w:sz="0" w:space="0" w:color="auto"/>
                            <w:left w:val="none" w:sz="0" w:space="0" w:color="auto"/>
                            <w:bottom w:val="none" w:sz="0" w:space="0" w:color="auto"/>
                            <w:right w:val="none" w:sz="0" w:space="0" w:color="auto"/>
                          </w:divBdr>
                          <w:divsChild>
                            <w:div w:id="809830817">
                              <w:marLeft w:val="0"/>
                              <w:marRight w:val="0"/>
                              <w:marTop w:val="120"/>
                              <w:marBottom w:val="0"/>
                              <w:divBdr>
                                <w:top w:val="none" w:sz="0" w:space="0" w:color="auto"/>
                                <w:left w:val="none" w:sz="0" w:space="0" w:color="auto"/>
                                <w:bottom w:val="none" w:sz="0" w:space="0" w:color="auto"/>
                                <w:right w:val="none" w:sz="0" w:space="0" w:color="auto"/>
                              </w:divBdr>
                            </w:div>
                            <w:div w:id="1710954702">
                              <w:marLeft w:val="0"/>
                              <w:marRight w:val="0"/>
                              <w:marTop w:val="0"/>
                              <w:marBottom w:val="0"/>
                              <w:divBdr>
                                <w:top w:val="none" w:sz="0" w:space="0" w:color="auto"/>
                                <w:left w:val="none" w:sz="0" w:space="0" w:color="auto"/>
                                <w:bottom w:val="none" w:sz="0" w:space="0" w:color="auto"/>
                                <w:right w:val="none" w:sz="0" w:space="0" w:color="auto"/>
                              </w:divBdr>
                            </w:div>
                          </w:divsChild>
                        </w:div>
                        <w:div w:id="819149181">
                          <w:marLeft w:val="0"/>
                          <w:marRight w:val="0"/>
                          <w:marTop w:val="0"/>
                          <w:marBottom w:val="0"/>
                          <w:divBdr>
                            <w:top w:val="none" w:sz="0" w:space="0" w:color="auto"/>
                            <w:left w:val="none" w:sz="0" w:space="0" w:color="auto"/>
                            <w:bottom w:val="none" w:sz="0" w:space="0" w:color="auto"/>
                            <w:right w:val="none" w:sz="0" w:space="0" w:color="auto"/>
                          </w:divBdr>
                          <w:divsChild>
                            <w:div w:id="1496334934">
                              <w:marLeft w:val="0"/>
                              <w:marRight w:val="0"/>
                              <w:marTop w:val="120"/>
                              <w:marBottom w:val="0"/>
                              <w:divBdr>
                                <w:top w:val="none" w:sz="0" w:space="0" w:color="auto"/>
                                <w:left w:val="none" w:sz="0" w:space="0" w:color="auto"/>
                                <w:bottom w:val="none" w:sz="0" w:space="0" w:color="auto"/>
                                <w:right w:val="none" w:sz="0" w:space="0" w:color="auto"/>
                              </w:divBdr>
                            </w:div>
                            <w:div w:id="18090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198217">
          <w:marLeft w:val="0"/>
          <w:marRight w:val="0"/>
          <w:marTop w:val="0"/>
          <w:marBottom w:val="0"/>
          <w:divBdr>
            <w:top w:val="none" w:sz="0" w:space="0" w:color="auto"/>
            <w:left w:val="none" w:sz="0" w:space="0" w:color="auto"/>
            <w:bottom w:val="none" w:sz="0" w:space="0" w:color="auto"/>
            <w:right w:val="none" w:sz="0" w:space="0" w:color="auto"/>
          </w:divBdr>
          <w:divsChild>
            <w:div w:id="401760889">
              <w:marLeft w:val="0"/>
              <w:marRight w:val="0"/>
              <w:marTop w:val="0"/>
              <w:marBottom w:val="0"/>
              <w:divBdr>
                <w:top w:val="none" w:sz="0" w:space="0" w:color="auto"/>
                <w:left w:val="none" w:sz="0" w:space="0" w:color="auto"/>
                <w:bottom w:val="none" w:sz="0" w:space="0" w:color="auto"/>
                <w:right w:val="none" w:sz="0" w:space="0" w:color="auto"/>
              </w:divBdr>
              <w:divsChild>
                <w:div w:id="2116823536">
                  <w:marLeft w:val="0"/>
                  <w:marRight w:val="0"/>
                  <w:marTop w:val="0"/>
                  <w:marBottom w:val="0"/>
                  <w:divBdr>
                    <w:top w:val="none" w:sz="0" w:space="0" w:color="auto"/>
                    <w:left w:val="none" w:sz="0" w:space="0" w:color="auto"/>
                    <w:bottom w:val="none" w:sz="0" w:space="0" w:color="auto"/>
                    <w:right w:val="none" w:sz="0" w:space="0" w:color="auto"/>
                  </w:divBdr>
                  <w:divsChild>
                    <w:div w:id="733815019">
                      <w:marLeft w:val="0"/>
                      <w:marRight w:val="0"/>
                      <w:marTop w:val="120"/>
                      <w:marBottom w:val="0"/>
                      <w:divBdr>
                        <w:top w:val="none" w:sz="0" w:space="0" w:color="auto"/>
                        <w:left w:val="none" w:sz="0" w:space="0" w:color="auto"/>
                        <w:bottom w:val="none" w:sz="0" w:space="0" w:color="auto"/>
                        <w:right w:val="none" w:sz="0" w:space="0" w:color="auto"/>
                      </w:divBdr>
                    </w:div>
                    <w:div w:id="1649893556">
                      <w:marLeft w:val="0"/>
                      <w:marRight w:val="0"/>
                      <w:marTop w:val="0"/>
                      <w:marBottom w:val="0"/>
                      <w:divBdr>
                        <w:top w:val="none" w:sz="0" w:space="0" w:color="auto"/>
                        <w:left w:val="none" w:sz="0" w:space="0" w:color="auto"/>
                        <w:bottom w:val="none" w:sz="0" w:space="0" w:color="auto"/>
                        <w:right w:val="none" w:sz="0" w:space="0" w:color="auto"/>
                      </w:divBdr>
                    </w:div>
                  </w:divsChild>
                </w:div>
                <w:div w:id="1359045496">
                  <w:marLeft w:val="0"/>
                  <w:marRight w:val="0"/>
                  <w:marTop w:val="0"/>
                  <w:marBottom w:val="0"/>
                  <w:divBdr>
                    <w:top w:val="none" w:sz="0" w:space="0" w:color="auto"/>
                    <w:left w:val="none" w:sz="0" w:space="0" w:color="auto"/>
                    <w:bottom w:val="none" w:sz="0" w:space="0" w:color="auto"/>
                    <w:right w:val="none" w:sz="0" w:space="0" w:color="auto"/>
                  </w:divBdr>
                  <w:divsChild>
                    <w:div w:id="1973634479">
                      <w:marLeft w:val="0"/>
                      <w:marRight w:val="0"/>
                      <w:marTop w:val="120"/>
                      <w:marBottom w:val="0"/>
                      <w:divBdr>
                        <w:top w:val="none" w:sz="0" w:space="0" w:color="auto"/>
                        <w:left w:val="none" w:sz="0" w:space="0" w:color="auto"/>
                        <w:bottom w:val="none" w:sz="0" w:space="0" w:color="auto"/>
                        <w:right w:val="none" w:sz="0" w:space="0" w:color="auto"/>
                      </w:divBdr>
                    </w:div>
                    <w:div w:id="173882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99988">
          <w:marLeft w:val="0"/>
          <w:marRight w:val="0"/>
          <w:marTop w:val="0"/>
          <w:marBottom w:val="0"/>
          <w:divBdr>
            <w:top w:val="none" w:sz="0" w:space="0" w:color="auto"/>
            <w:left w:val="none" w:sz="0" w:space="0" w:color="auto"/>
            <w:bottom w:val="none" w:sz="0" w:space="0" w:color="auto"/>
            <w:right w:val="none" w:sz="0" w:space="0" w:color="auto"/>
          </w:divBdr>
          <w:divsChild>
            <w:div w:id="4170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8832">
      <w:bodyDiv w:val="1"/>
      <w:marLeft w:val="0"/>
      <w:marRight w:val="0"/>
      <w:marTop w:val="0"/>
      <w:marBottom w:val="0"/>
      <w:divBdr>
        <w:top w:val="none" w:sz="0" w:space="0" w:color="auto"/>
        <w:left w:val="none" w:sz="0" w:space="0" w:color="auto"/>
        <w:bottom w:val="none" w:sz="0" w:space="0" w:color="auto"/>
        <w:right w:val="none" w:sz="0" w:space="0" w:color="auto"/>
      </w:divBdr>
    </w:div>
    <w:div w:id="1983847966">
      <w:bodyDiv w:val="1"/>
      <w:marLeft w:val="0"/>
      <w:marRight w:val="0"/>
      <w:marTop w:val="0"/>
      <w:marBottom w:val="0"/>
      <w:divBdr>
        <w:top w:val="none" w:sz="0" w:space="0" w:color="auto"/>
        <w:left w:val="none" w:sz="0" w:space="0" w:color="auto"/>
        <w:bottom w:val="none" w:sz="0" w:space="0" w:color="auto"/>
        <w:right w:val="none" w:sz="0" w:space="0" w:color="auto"/>
      </w:divBdr>
    </w:div>
    <w:div w:id="2026208625">
      <w:bodyDiv w:val="1"/>
      <w:marLeft w:val="0"/>
      <w:marRight w:val="0"/>
      <w:marTop w:val="0"/>
      <w:marBottom w:val="0"/>
      <w:divBdr>
        <w:top w:val="none" w:sz="0" w:space="0" w:color="auto"/>
        <w:left w:val="none" w:sz="0" w:space="0" w:color="auto"/>
        <w:bottom w:val="none" w:sz="0" w:space="0" w:color="auto"/>
        <w:right w:val="none" w:sz="0" w:space="0" w:color="auto"/>
      </w:divBdr>
    </w:div>
    <w:div w:id="2031711687">
      <w:bodyDiv w:val="1"/>
      <w:marLeft w:val="0"/>
      <w:marRight w:val="0"/>
      <w:marTop w:val="0"/>
      <w:marBottom w:val="0"/>
      <w:divBdr>
        <w:top w:val="none" w:sz="0" w:space="0" w:color="auto"/>
        <w:left w:val="none" w:sz="0" w:space="0" w:color="auto"/>
        <w:bottom w:val="none" w:sz="0" w:space="0" w:color="auto"/>
        <w:right w:val="none" w:sz="0" w:space="0" w:color="auto"/>
      </w:divBdr>
    </w:div>
    <w:div w:id="2050716156">
      <w:bodyDiv w:val="1"/>
      <w:marLeft w:val="0"/>
      <w:marRight w:val="0"/>
      <w:marTop w:val="0"/>
      <w:marBottom w:val="0"/>
      <w:divBdr>
        <w:top w:val="none" w:sz="0" w:space="0" w:color="auto"/>
        <w:left w:val="none" w:sz="0" w:space="0" w:color="auto"/>
        <w:bottom w:val="none" w:sz="0" w:space="0" w:color="auto"/>
        <w:right w:val="none" w:sz="0" w:space="0" w:color="auto"/>
      </w:divBdr>
      <w:divsChild>
        <w:div w:id="2076657440">
          <w:marLeft w:val="0"/>
          <w:marRight w:val="0"/>
          <w:marTop w:val="0"/>
          <w:marBottom w:val="0"/>
          <w:divBdr>
            <w:top w:val="none" w:sz="0" w:space="0" w:color="auto"/>
            <w:left w:val="none" w:sz="0" w:space="0" w:color="auto"/>
            <w:bottom w:val="none" w:sz="0" w:space="0" w:color="auto"/>
            <w:right w:val="none" w:sz="0" w:space="0" w:color="auto"/>
          </w:divBdr>
          <w:divsChild>
            <w:div w:id="454835011">
              <w:marLeft w:val="0"/>
              <w:marRight w:val="0"/>
              <w:marTop w:val="120"/>
              <w:marBottom w:val="0"/>
              <w:divBdr>
                <w:top w:val="none" w:sz="0" w:space="0" w:color="auto"/>
                <w:left w:val="none" w:sz="0" w:space="0" w:color="auto"/>
                <w:bottom w:val="none" w:sz="0" w:space="0" w:color="auto"/>
                <w:right w:val="none" w:sz="0" w:space="0" w:color="auto"/>
              </w:divBdr>
            </w:div>
            <w:div w:id="63913955">
              <w:marLeft w:val="0"/>
              <w:marRight w:val="0"/>
              <w:marTop w:val="0"/>
              <w:marBottom w:val="0"/>
              <w:divBdr>
                <w:top w:val="none" w:sz="0" w:space="0" w:color="auto"/>
                <w:left w:val="none" w:sz="0" w:space="0" w:color="auto"/>
                <w:bottom w:val="none" w:sz="0" w:space="0" w:color="auto"/>
                <w:right w:val="none" w:sz="0" w:space="0" w:color="auto"/>
              </w:divBdr>
            </w:div>
          </w:divsChild>
        </w:div>
        <w:div w:id="320501154">
          <w:marLeft w:val="0"/>
          <w:marRight w:val="0"/>
          <w:marTop w:val="0"/>
          <w:marBottom w:val="0"/>
          <w:divBdr>
            <w:top w:val="none" w:sz="0" w:space="0" w:color="auto"/>
            <w:left w:val="none" w:sz="0" w:space="0" w:color="auto"/>
            <w:bottom w:val="none" w:sz="0" w:space="0" w:color="auto"/>
            <w:right w:val="none" w:sz="0" w:space="0" w:color="auto"/>
          </w:divBdr>
          <w:divsChild>
            <w:div w:id="1174489895">
              <w:marLeft w:val="0"/>
              <w:marRight w:val="0"/>
              <w:marTop w:val="120"/>
              <w:marBottom w:val="0"/>
              <w:divBdr>
                <w:top w:val="none" w:sz="0" w:space="0" w:color="auto"/>
                <w:left w:val="none" w:sz="0" w:space="0" w:color="auto"/>
                <w:bottom w:val="none" w:sz="0" w:space="0" w:color="auto"/>
                <w:right w:val="none" w:sz="0" w:space="0" w:color="auto"/>
              </w:divBdr>
            </w:div>
            <w:div w:id="10260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40058">
      <w:bodyDiv w:val="1"/>
      <w:marLeft w:val="0"/>
      <w:marRight w:val="0"/>
      <w:marTop w:val="0"/>
      <w:marBottom w:val="0"/>
      <w:divBdr>
        <w:top w:val="none" w:sz="0" w:space="0" w:color="auto"/>
        <w:left w:val="none" w:sz="0" w:space="0" w:color="auto"/>
        <w:bottom w:val="none" w:sz="0" w:space="0" w:color="auto"/>
        <w:right w:val="none" w:sz="0" w:space="0" w:color="auto"/>
      </w:divBdr>
      <w:divsChild>
        <w:div w:id="422577513">
          <w:marLeft w:val="0"/>
          <w:marRight w:val="0"/>
          <w:marTop w:val="0"/>
          <w:marBottom w:val="0"/>
          <w:divBdr>
            <w:top w:val="none" w:sz="0" w:space="0" w:color="auto"/>
            <w:left w:val="none" w:sz="0" w:space="0" w:color="auto"/>
            <w:bottom w:val="none" w:sz="0" w:space="0" w:color="auto"/>
            <w:right w:val="none" w:sz="0" w:space="0" w:color="auto"/>
          </w:divBdr>
          <w:divsChild>
            <w:div w:id="1638222323">
              <w:marLeft w:val="0"/>
              <w:marRight w:val="0"/>
              <w:marTop w:val="0"/>
              <w:marBottom w:val="0"/>
              <w:divBdr>
                <w:top w:val="none" w:sz="0" w:space="0" w:color="auto"/>
                <w:left w:val="none" w:sz="0" w:space="0" w:color="auto"/>
                <w:bottom w:val="none" w:sz="0" w:space="0" w:color="auto"/>
                <w:right w:val="none" w:sz="0" w:space="0" w:color="auto"/>
              </w:divBdr>
              <w:divsChild>
                <w:div w:id="160513245">
                  <w:marLeft w:val="0"/>
                  <w:marRight w:val="0"/>
                  <w:marTop w:val="0"/>
                  <w:marBottom w:val="0"/>
                  <w:divBdr>
                    <w:top w:val="none" w:sz="0" w:space="0" w:color="auto"/>
                    <w:left w:val="none" w:sz="0" w:space="0" w:color="auto"/>
                    <w:bottom w:val="none" w:sz="0" w:space="0" w:color="auto"/>
                    <w:right w:val="none" w:sz="0" w:space="0" w:color="auto"/>
                  </w:divBdr>
                  <w:divsChild>
                    <w:div w:id="99492360">
                      <w:marLeft w:val="0"/>
                      <w:marRight w:val="0"/>
                      <w:marTop w:val="120"/>
                      <w:marBottom w:val="0"/>
                      <w:divBdr>
                        <w:top w:val="none" w:sz="0" w:space="0" w:color="auto"/>
                        <w:left w:val="none" w:sz="0" w:space="0" w:color="auto"/>
                        <w:bottom w:val="none" w:sz="0" w:space="0" w:color="auto"/>
                        <w:right w:val="none" w:sz="0" w:space="0" w:color="auto"/>
                      </w:divBdr>
                    </w:div>
                    <w:div w:id="42297668">
                      <w:marLeft w:val="0"/>
                      <w:marRight w:val="0"/>
                      <w:marTop w:val="0"/>
                      <w:marBottom w:val="0"/>
                      <w:divBdr>
                        <w:top w:val="none" w:sz="0" w:space="0" w:color="auto"/>
                        <w:left w:val="none" w:sz="0" w:space="0" w:color="auto"/>
                        <w:bottom w:val="none" w:sz="0" w:space="0" w:color="auto"/>
                        <w:right w:val="none" w:sz="0" w:space="0" w:color="auto"/>
                      </w:divBdr>
                      <w:divsChild>
                        <w:div w:id="314144509">
                          <w:marLeft w:val="0"/>
                          <w:marRight w:val="0"/>
                          <w:marTop w:val="0"/>
                          <w:marBottom w:val="0"/>
                          <w:divBdr>
                            <w:top w:val="none" w:sz="0" w:space="0" w:color="auto"/>
                            <w:left w:val="none" w:sz="0" w:space="0" w:color="auto"/>
                            <w:bottom w:val="none" w:sz="0" w:space="0" w:color="auto"/>
                            <w:right w:val="none" w:sz="0" w:space="0" w:color="auto"/>
                          </w:divBdr>
                          <w:divsChild>
                            <w:div w:id="418715295">
                              <w:marLeft w:val="0"/>
                              <w:marRight w:val="0"/>
                              <w:marTop w:val="120"/>
                              <w:marBottom w:val="0"/>
                              <w:divBdr>
                                <w:top w:val="none" w:sz="0" w:space="0" w:color="auto"/>
                                <w:left w:val="none" w:sz="0" w:space="0" w:color="auto"/>
                                <w:bottom w:val="none" w:sz="0" w:space="0" w:color="auto"/>
                                <w:right w:val="none" w:sz="0" w:space="0" w:color="auto"/>
                              </w:divBdr>
                            </w:div>
                            <w:div w:id="1822651220">
                              <w:marLeft w:val="0"/>
                              <w:marRight w:val="0"/>
                              <w:marTop w:val="0"/>
                              <w:marBottom w:val="0"/>
                              <w:divBdr>
                                <w:top w:val="none" w:sz="0" w:space="0" w:color="auto"/>
                                <w:left w:val="none" w:sz="0" w:space="0" w:color="auto"/>
                                <w:bottom w:val="none" w:sz="0" w:space="0" w:color="auto"/>
                                <w:right w:val="none" w:sz="0" w:space="0" w:color="auto"/>
                              </w:divBdr>
                              <w:divsChild>
                                <w:div w:id="1919828790">
                                  <w:marLeft w:val="0"/>
                                  <w:marRight w:val="0"/>
                                  <w:marTop w:val="0"/>
                                  <w:marBottom w:val="0"/>
                                  <w:divBdr>
                                    <w:top w:val="none" w:sz="0" w:space="0" w:color="auto"/>
                                    <w:left w:val="none" w:sz="0" w:space="0" w:color="auto"/>
                                    <w:bottom w:val="none" w:sz="0" w:space="0" w:color="auto"/>
                                    <w:right w:val="none" w:sz="0" w:space="0" w:color="auto"/>
                                  </w:divBdr>
                                  <w:divsChild>
                                    <w:div w:id="1500265077">
                                      <w:marLeft w:val="0"/>
                                      <w:marRight w:val="0"/>
                                      <w:marTop w:val="120"/>
                                      <w:marBottom w:val="0"/>
                                      <w:divBdr>
                                        <w:top w:val="none" w:sz="0" w:space="0" w:color="auto"/>
                                        <w:left w:val="none" w:sz="0" w:space="0" w:color="auto"/>
                                        <w:bottom w:val="none" w:sz="0" w:space="0" w:color="auto"/>
                                        <w:right w:val="none" w:sz="0" w:space="0" w:color="auto"/>
                                      </w:divBdr>
                                    </w:div>
                                    <w:div w:id="698580647">
                                      <w:marLeft w:val="0"/>
                                      <w:marRight w:val="0"/>
                                      <w:marTop w:val="0"/>
                                      <w:marBottom w:val="0"/>
                                      <w:divBdr>
                                        <w:top w:val="none" w:sz="0" w:space="0" w:color="auto"/>
                                        <w:left w:val="none" w:sz="0" w:space="0" w:color="auto"/>
                                        <w:bottom w:val="none" w:sz="0" w:space="0" w:color="auto"/>
                                        <w:right w:val="none" w:sz="0" w:space="0" w:color="auto"/>
                                      </w:divBdr>
                                      <w:divsChild>
                                        <w:div w:id="6450124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885964">
                                  <w:marLeft w:val="0"/>
                                  <w:marRight w:val="0"/>
                                  <w:marTop w:val="0"/>
                                  <w:marBottom w:val="0"/>
                                  <w:divBdr>
                                    <w:top w:val="none" w:sz="0" w:space="0" w:color="auto"/>
                                    <w:left w:val="none" w:sz="0" w:space="0" w:color="auto"/>
                                    <w:bottom w:val="none" w:sz="0" w:space="0" w:color="auto"/>
                                    <w:right w:val="none" w:sz="0" w:space="0" w:color="auto"/>
                                  </w:divBdr>
                                  <w:divsChild>
                                    <w:div w:id="2039965279">
                                      <w:marLeft w:val="0"/>
                                      <w:marRight w:val="0"/>
                                      <w:marTop w:val="120"/>
                                      <w:marBottom w:val="0"/>
                                      <w:divBdr>
                                        <w:top w:val="none" w:sz="0" w:space="0" w:color="auto"/>
                                        <w:left w:val="none" w:sz="0" w:space="0" w:color="auto"/>
                                        <w:bottom w:val="none" w:sz="0" w:space="0" w:color="auto"/>
                                        <w:right w:val="none" w:sz="0" w:space="0" w:color="auto"/>
                                      </w:divBdr>
                                    </w:div>
                                    <w:div w:id="1657302327">
                                      <w:marLeft w:val="0"/>
                                      <w:marRight w:val="0"/>
                                      <w:marTop w:val="0"/>
                                      <w:marBottom w:val="0"/>
                                      <w:divBdr>
                                        <w:top w:val="none" w:sz="0" w:space="0" w:color="auto"/>
                                        <w:left w:val="none" w:sz="0" w:space="0" w:color="auto"/>
                                        <w:bottom w:val="none" w:sz="0" w:space="0" w:color="auto"/>
                                        <w:right w:val="none" w:sz="0" w:space="0" w:color="auto"/>
                                      </w:divBdr>
                                      <w:divsChild>
                                        <w:div w:id="1963926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14063357">
                          <w:marLeft w:val="0"/>
                          <w:marRight w:val="0"/>
                          <w:marTop w:val="0"/>
                          <w:marBottom w:val="0"/>
                          <w:divBdr>
                            <w:top w:val="none" w:sz="0" w:space="0" w:color="auto"/>
                            <w:left w:val="none" w:sz="0" w:space="0" w:color="auto"/>
                            <w:bottom w:val="none" w:sz="0" w:space="0" w:color="auto"/>
                            <w:right w:val="none" w:sz="0" w:space="0" w:color="auto"/>
                          </w:divBdr>
                          <w:divsChild>
                            <w:div w:id="2133815819">
                              <w:marLeft w:val="0"/>
                              <w:marRight w:val="0"/>
                              <w:marTop w:val="120"/>
                              <w:marBottom w:val="0"/>
                              <w:divBdr>
                                <w:top w:val="none" w:sz="0" w:space="0" w:color="auto"/>
                                <w:left w:val="none" w:sz="0" w:space="0" w:color="auto"/>
                                <w:bottom w:val="none" w:sz="0" w:space="0" w:color="auto"/>
                                <w:right w:val="none" w:sz="0" w:space="0" w:color="auto"/>
                              </w:divBdr>
                            </w:div>
                            <w:div w:id="2025281882">
                              <w:marLeft w:val="0"/>
                              <w:marRight w:val="0"/>
                              <w:marTop w:val="0"/>
                              <w:marBottom w:val="0"/>
                              <w:divBdr>
                                <w:top w:val="none" w:sz="0" w:space="0" w:color="auto"/>
                                <w:left w:val="none" w:sz="0" w:space="0" w:color="auto"/>
                                <w:bottom w:val="none" w:sz="0" w:space="0" w:color="auto"/>
                                <w:right w:val="none" w:sz="0" w:space="0" w:color="auto"/>
                              </w:divBdr>
                              <w:divsChild>
                                <w:div w:id="1839072975">
                                  <w:marLeft w:val="0"/>
                                  <w:marRight w:val="0"/>
                                  <w:marTop w:val="0"/>
                                  <w:marBottom w:val="0"/>
                                  <w:divBdr>
                                    <w:top w:val="none" w:sz="0" w:space="0" w:color="auto"/>
                                    <w:left w:val="none" w:sz="0" w:space="0" w:color="auto"/>
                                    <w:bottom w:val="none" w:sz="0" w:space="0" w:color="auto"/>
                                    <w:right w:val="none" w:sz="0" w:space="0" w:color="auto"/>
                                  </w:divBdr>
                                  <w:divsChild>
                                    <w:div w:id="774523203">
                                      <w:marLeft w:val="0"/>
                                      <w:marRight w:val="0"/>
                                      <w:marTop w:val="120"/>
                                      <w:marBottom w:val="0"/>
                                      <w:divBdr>
                                        <w:top w:val="none" w:sz="0" w:space="0" w:color="auto"/>
                                        <w:left w:val="none" w:sz="0" w:space="0" w:color="auto"/>
                                        <w:bottom w:val="none" w:sz="0" w:space="0" w:color="auto"/>
                                        <w:right w:val="none" w:sz="0" w:space="0" w:color="auto"/>
                                      </w:divBdr>
                                    </w:div>
                                    <w:div w:id="738095618">
                                      <w:marLeft w:val="0"/>
                                      <w:marRight w:val="0"/>
                                      <w:marTop w:val="0"/>
                                      <w:marBottom w:val="0"/>
                                      <w:divBdr>
                                        <w:top w:val="none" w:sz="0" w:space="0" w:color="auto"/>
                                        <w:left w:val="none" w:sz="0" w:space="0" w:color="auto"/>
                                        <w:bottom w:val="none" w:sz="0" w:space="0" w:color="auto"/>
                                        <w:right w:val="none" w:sz="0" w:space="0" w:color="auto"/>
                                      </w:divBdr>
                                      <w:divsChild>
                                        <w:div w:id="8697605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1116035">
                                  <w:marLeft w:val="0"/>
                                  <w:marRight w:val="0"/>
                                  <w:marTop w:val="0"/>
                                  <w:marBottom w:val="0"/>
                                  <w:divBdr>
                                    <w:top w:val="none" w:sz="0" w:space="0" w:color="auto"/>
                                    <w:left w:val="none" w:sz="0" w:space="0" w:color="auto"/>
                                    <w:bottom w:val="none" w:sz="0" w:space="0" w:color="auto"/>
                                    <w:right w:val="none" w:sz="0" w:space="0" w:color="auto"/>
                                  </w:divBdr>
                                  <w:divsChild>
                                    <w:div w:id="919601491">
                                      <w:marLeft w:val="0"/>
                                      <w:marRight w:val="0"/>
                                      <w:marTop w:val="120"/>
                                      <w:marBottom w:val="0"/>
                                      <w:divBdr>
                                        <w:top w:val="none" w:sz="0" w:space="0" w:color="auto"/>
                                        <w:left w:val="none" w:sz="0" w:space="0" w:color="auto"/>
                                        <w:bottom w:val="none" w:sz="0" w:space="0" w:color="auto"/>
                                        <w:right w:val="none" w:sz="0" w:space="0" w:color="auto"/>
                                      </w:divBdr>
                                    </w:div>
                                    <w:div w:id="1968316824">
                                      <w:marLeft w:val="0"/>
                                      <w:marRight w:val="0"/>
                                      <w:marTop w:val="0"/>
                                      <w:marBottom w:val="0"/>
                                      <w:divBdr>
                                        <w:top w:val="none" w:sz="0" w:space="0" w:color="auto"/>
                                        <w:left w:val="none" w:sz="0" w:space="0" w:color="auto"/>
                                        <w:bottom w:val="none" w:sz="0" w:space="0" w:color="auto"/>
                                        <w:right w:val="none" w:sz="0" w:space="0" w:color="auto"/>
                                      </w:divBdr>
                                      <w:divsChild>
                                        <w:div w:id="12932503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16019371">
                          <w:marLeft w:val="0"/>
                          <w:marRight w:val="0"/>
                          <w:marTop w:val="0"/>
                          <w:marBottom w:val="0"/>
                          <w:divBdr>
                            <w:top w:val="none" w:sz="0" w:space="0" w:color="auto"/>
                            <w:left w:val="none" w:sz="0" w:space="0" w:color="auto"/>
                            <w:bottom w:val="none" w:sz="0" w:space="0" w:color="auto"/>
                            <w:right w:val="none" w:sz="0" w:space="0" w:color="auto"/>
                          </w:divBdr>
                          <w:divsChild>
                            <w:div w:id="1537426395">
                              <w:marLeft w:val="0"/>
                              <w:marRight w:val="0"/>
                              <w:marTop w:val="120"/>
                              <w:marBottom w:val="0"/>
                              <w:divBdr>
                                <w:top w:val="none" w:sz="0" w:space="0" w:color="auto"/>
                                <w:left w:val="none" w:sz="0" w:space="0" w:color="auto"/>
                                <w:bottom w:val="none" w:sz="0" w:space="0" w:color="auto"/>
                                <w:right w:val="none" w:sz="0" w:space="0" w:color="auto"/>
                              </w:divBdr>
                            </w:div>
                            <w:div w:id="1314799576">
                              <w:marLeft w:val="0"/>
                              <w:marRight w:val="0"/>
                              <w:marTop w:val="0"/>
                              <w:marBottom w:val="0"/>
                              <w:divBdr>
                                <w:top w:val="none" w:sz="0" w:space="0" w:color="auto"/>
                                <w:left w:val="none" w:sz="0" w:space="0" w:color="auto"/>
                                <w:bottom w:val="none" w:sz="0" w:space="0" w:color="auto"/>
                                <w:right w:val="none" w:sz="0" w:space="0" w:color="auto"/>
                              </w:divBdr>
                              <w:divsChild>
                                <w:div w:id="1452047132">
                                  <w:marLeft w:val="0"/>
                                  <w:marRight w:val="0"/>
                                  <w:marTop w:val="0"/>
                                  <w:marBottom w:val="0"/>
                                  <w:divBdr>
                                    <w:top w:val="none" w:sz="0" w:space="0" w:color="auto"/>
                                    <w:left w:val="none" w:sz="0" w:space="0" w:color="auto"/>
                                    <w:bottom w:val="none" w:sz="0" w:space="0" w:color="auto"/>
                                    <w:right w:val="none" w:sz="0" w:space="0" w:color="auto"/>
                                  </w:divBdr>
                                  <w:divsChild>
                                    <w:div w:id="1161504537">
                                      <w:marLeft w:val="0"/>
                                      <w:marRight w:val="0"/>
                                      <w:marTop w:val="120"/>
                                      <w:marBottom w:val="0"/>
                                      <w:divBdr>
                                        <w:top w:val="none" w:sz="0" w:space="0" w:color="auto"/>
                                        <w:left w:val="none" w:sz="0" w:space="0" w:color="auto"/>
                                        <w:bottom w:val="none" w:sz="0" w:space="0" w:color="auto"/>
                                        <w:right w:val="none" w:sz="0" w:space="0" w:color="auto"/>
                                      </w:divBdr>
                                    </w:div>
                                    <w:div w:id="1115640286">
                                      <w:marLeft w:val="0"/>
                                      <w:marRight w:val="0"/>
                                      <w:marTop w:val="0"/>
                                      <w:marBottom w:val="0"/>
                                      <w:divBdr>
                                        <w:top w:val="none" w:sz="0" w:space="0" w:color="auto"/>
                                        <w:left w:val="none" w:sz="0" w:space="0" w:color="auto"/>
                                        <w:bottom w:val="none" w:sz="0" w:space="0" w:color="auto"/>
                                        <w:right w:val="none" w:sz="0" w:space="0" w:color="auto"/>
                                      </w:divBdr>
                                      <w:divsChild>
                                        <w:div w:id="18941483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4884462">
                                  <w:marLeft w:val="0"/>
                                  <w:marRight w:val="0"/>
                                  <w:marTop w:val="0"/>
                                  <w:marBottom w:val="0"/>
                                  <w:divBdr>
                                    <w:top w:val="none" w:sz="0" w:space="0" w:color="auto"/>
                                    <w:left w:val="none" w:sz="0" w:space="0" w:color="auto"/>
                                    <w:bottom w:val="none" w:sz="0" w:space="0" w:color="auto"/>
                                    <w:right w:val="none" w:sz="0" w:space="0" w:color="auto"/>
                                  </w:divBdr>
                                  <w:divsChild>
                                    <w:div w:id="171535852">
                                      <w:marLeft w:val="0"/>
                                      <w:marRight w:val="0"/>
                                      <w:marTop w:val="120"/>
                                      <w:marBottom w:val="0"/>
                                      <w:divBdr>
                                        <w:top w:val="none" w:sz="0" w:space="0" w:color="auto"/>
                                        <w:left w:val="none" w:sz="0" w:space="0" w:color="auto"/>
                                        <w:bottom w:val="none" w:sz="0" w:space="0" w:color="auto"/>
                                        <w:right w:val="none" w:sz="0" w:space="0" w:color="auto"/>
                                      </w:divBdr>
                                    </w:div>
                                    <w:div w:id="1293823989">
                                      <w:marLeft w:val="0"/>
                                      <w:marRight w:val="0"/>
                                      <w:marTop w:val="0"/>
                                      <w:marBottom w:val="0"/>
                                      <w:divBdr>
                                        <w:top w:val="none" w:sz="0" w:space="0" w:color="auto"/>
                                        <w:left w:val="none" w:sz="0" w:space="0" w:color="auto"/>
                                        <w:bottom w:val="none" w:sz="0" w:space="0" w:color="auto"/>
                                        <w:right w:val="none" w:sz="0" w:space="0" w:color="auto"/>
                                      </w:divBdr>
                                      <w:divsChild>
                                        <w:div w:id="5743629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6884">
                  <w:marLeft w:val="0"/>
                  <w:marRight w:val="0"/>
                  <w:marTop w:val="0"/>
                  <w:marBottom w:val="0"/>
                  <w:divBdr>
                    <w:top w:val="none" w:sz="0" w:space="0" w:color="auto"/>
                    <w:left w:val="none" w:sz="0" w:space="0" w:color="auto"/>
                    <w:bottom w:val="none" w:sz="0" w:space="0" w:color="auto"/>
                    <w:right w:val="none" w:sz="0" w:space="0" w:color="auto"/>
                  </w:divBdr>
                  <w:divsChild>
                    <w:div w:id="263004969">
                      <w:marLeft w:val="0"/>
                      <w:marRight w:val="0"/>
                      <w:marTop w:val="120"/>
                      <w:marBottom w:val="0"/>
                      <w:divBdr>
                        <w:top w:val="none" w:sz="0" w:space="0" w:color="auto"/>
                        <w:left w:val="none" w:sz="0" w:space="0" w:color="auto"/>
                        <w:bottom w:val="none" w:sz="0" w:space="0" w:color="auto"/>
                        <w:right w:val="none" w:sz="0" w:space="0" w:color="auto"/>
                      </w:divBdr>
                    </w:div>
                    <w:div w:id="1732850759">
                      <w:marLeft w:val="0"/>
                      <w:marRight w:val="0"/>
                      <w:marTop w:val="0"/>
                      <w:marBottom w:val="0"/>
                      <w:divBdr>
                        <w:top w:val="none" w:sz="0" w:space="0" w:color="auto"/>
                        <w:left w:val="none" w:sz="0" w:space="0" w:color="auto"/>
                        <w:bottom w:val="none" w:sz="0" w:space="0" w:color="auto"/>
                        <w:right w:val="none" w:sz="0" w:space="0" w:color="auto"/>
                      </w:divBdr>
                    </w:div>
                  </w:divsChild>
                </w:div>
                <w:div w:id="1564633114">
                  <w:marLeft w:val="0"/>
                  <w:marRight w:val="0"/>
                  <w:marTop w:val="0"/>
                  <w:marBottom w:val="0"/>
                  <w:divBdr>
                    <w:top w:val="none" w:sz="0" w:space="0" w:color="auto"/>
                    <w:left w:val="none" w:sz="0" w:space="0" w:color="auto"/>
                    <w:bottom w:val="none" w:sz="0" w:space="0" w:color="auto"/>
                    <w:right w:val="none" w:sz="0" w:space="0" w:color="auto"/>
                  </w:divBdr>
                  <w:divsChild>
                    <w:div w:id="901675760">
                      <w:marLeft w:val="0"/>
                      <w:marRight w:val="0"/>
                      <w:marTop w:val="120"/>
                      <w:marBottom w:val="0"/>
                      <w:divBdr>
                        <w:top w:val="none" w:sz="0" w:space="0" w:color="auto"/>
                        <w:left w:val="none" w:sz="0" w:space="0" w:color="auto"/>
                        <w:bottom w:val="none" w:sz="0" w:space="0" w:color="auto"/>
                        <w:right w:val="none" w:sz="0" w:space="0" w:color="auto"/>
                      </w:divBdr>
                    </w:div>
                    <w:div w:id="20353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51737">
          <w:marLeft w:val="0"/>
          <w:marRight w:val="0"/>
          <w:marTop w:val="0"/>
          <w:marBottom w:val="0"/>
          <w:divBdr>
            <w:top w:val="none" w:sz="0" w:space="0" w:color="auto"/>
            <w:left w:val="none" w:sz="0" w:space="0" w:color="auto"/>
            <w:bottom w:val="none" w:sz="0" w:space="0" w:color="auto"/>
            <w:right w:val="none" w:sz="0" w:space="0" w:color="auto"/>
          </w:divBdr>
          <w:divsChild>
            <w:div w:id="2306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3082">
      <w:bodyDiv w:val="1"/>
      <w:marLeft w:val="0"/>
      <w:marRight w:val="0"/>
      <w:marTop w:val="0"/>
      <w:marBottom w:val="0"/>
      <w:divBdr>
        <w:top w:val="none" w:sz="0" w:space="0" w:color="auto"/>
        <w:left w:val="none" w:sz="0" w:space="0" w:color="auto"/>
        <w:bottom w:val="none" w:sz="0" w:space="0" w:color="auto"/>
        <w:right w:val="none" w:sz="0" w:space="0" w:color="auto"/>
      </w:divBdr>
    </w:div>
    <w:div w:id="2067874154">
      <w:bodyDiv w:val="1"/>
      <w:marLeft w:val="0"/>
      <w:marRight w:val="0"/>
      <w:marTop w:val="0"/>
      <w:marBottom w:val="0"/>
      <w:divBdr>
        <w:top w:val="none" w:sz="0" w:space="0" w:color="auto"/>
        <w:left w:val="none" w:sz="0" w:space="0" w:color="auto"/>
        <w:bottom w:val="none" w:sz="0" w:space="0" w:color="auto"/>
        <w:right w:val="none" w:sz="0" w:space="0" w:color="auto"/>
      </w:divBdr>
    </w:div>
    <w:div w:id="2068407995">
      <w:bodyDiv w:val="1"/>
      <w:marLeft w:val="0"/>
      <w:marRight w:val="0"/>
      <w:marTop w:val="0"/>
      <w:marBottom w:val="0"/>
      <w:divBdr>
        <w:top w:val="none" w:sz="0" w:space="0" w:color="auto"/>
        <w:left w:val="none" w:sz="0" w:space="0" w:color="auto"/>
        <w:bottom w:val="none" w:sz="0" w:space="0" w:color="auto"/>
        <w:right w:val="none" w:sz="0" w:space="0" w:color="auto"/>
      </w:divBdr>
      <w:divsChild>
        <w:div w:id="1337265512">
          <w:marLeft w:val="0"/>
          <w:marRight w:val="0"/>
          <w:marTop w:val="0"/>
          <w:marBottom w:val="0"/>
          <w:divBdr>
            <w:top w:val="none" w:sz="0" w:space="0" w:color="auto"/>
            <w:left w:val="none" w:sz="0" w:space="0" w:color="auto"/>
            <w:bottom w:val="none" w:sz="0" w:space="0" w:color="auto"/>
            <w:right w:val="none" w:sz="0" w:space="0" w:color="auto"/>
          </w:divBdr>
          <w:divsChild>
            <w:div w:id="527572414">
              <w:marLeft w:val="0"/>
              <w:marRight w:val="0"/>
              <w:marTop w:val="120"/>
              <w:marBottom w:val="0"/>
              <w:divBdr>
                <w:top w:val="none" w:sz="0" w:space="0" w:color="auto"/>
                <w:left w:val="none" w:sz="0" w:space="0" w:color="auto"/>
                <w:bottom w:val="none" w:sz="0" w:space="0" w:color="auto"/>
                <w:right w:val="none" w:sz="0" w:space="0" w:color="auto"/>
              </w:divBdr>
            </w:div>
            <w:div w:id="407312551">
              <w:marLeft w:val="0"/>
              <w:marRight w:val="0"/>
              <w:marTop w:val="0"/>
              <w:marBottom w:val="0"/>
              <w:divBdr>
                <w:top w:val="none" w:sz="0" w:space="0" w:color="auto"/>
                <w:left w:val="none" w:sz="0" w:space="0" w:color="auto"/>
                <w:bottom w:val="none" w:sz="0" w:space="0" w:color="auto"/>
                <w:right w:val="none" w:sz="0" w:space="0" w:color="auto"/>
              </w:divBdr>
            </w:div>
          </w:divsChild>
        </w:div>
        <w:div w:id="1129666341">
          <w:marLeft w:val="0"/>
          <w:marRight w:val="0"/>
          <w:marTop w:val="0"/>
          <w:marBottom w:val="0"/>
          <w:divBdr>
            <w:top w:val="none" w:sz="0" w:space="0" w:color="auto"/>
            <w:left w:val="none" w:sz="0" w:space="0" w:color="auto"/>
            <w:bottom w:val="none" w:sz="0" w:space="0" w:color="auto"/>
            <w:right w:val="none" w:sz="0" w:space="0" w:color="auto"/>
          </w:divBdr>
          <w:divsChild>
            <w:div w:id="1641694028">
              <w:marLeft w:val="0"/>
              <w:marRight w:val="0"/>
              <w:marTop w:val="120"/>
              <w:marBottom w:val="0"/>
              <w:divBdr>
                <w:top w:val="none" w:sz="0" w:space="0" w:color="auto"/>
                <w:left w:val="none" w:sz="0" w:space="0" w:color="auto"/>
                <w:bottom w:val="none" w:sz="0" w:space="0" w:color="auto"/>
                <w:right w:val="none" w:sz="0" w:space="0" w:color="auto"/>
              </w:divBdr>
            </w:div>
            <w:div w:id="1303660981">
              <w:marLeft w:val="0"/>
              <w:marRight w:val="0"/>
              <w:marTop w:val="0"/>
              <w:marBottom w:val="0"/>
              <w:divBdr>
                <w:top w:val="none" w:sz="0" w:space="0" w:color="auto"/>
                <w:left w:val="none" w:sz="0" w:space="0" w:color="auto"/>
                <w:bottom w:val="none" w:sz="0" w:space="0" w:color="auto"/>
                <w:right w:val="none" w:sz="0" w:space="0" w:color="auto"/>
              </w:divBdr>
              <w:divsChild>
                <w:div w:id="1350528715">
                  <w:marLeft w:val="0"/>
                  <w:marRight w:val="0"/>
                  <w:marTop w:val="0"/>
                  <w:marBottom w:val="0"/>
                  <w:divBdr>
                    <w:top w:val="none" w:sz="0" w:space="0" w:color="auto"/>
                    <w:left w:val="none" w:sz="0" w:space="0" w:color="auto"/>
                    <w:bottom w:val="none" w:sz="0" w:space="0" w:color="auto"/>
                    <w:right w:val="none" w:sz="0" w:space="0" w:color="auto"/>
                  </w:divBdr>
                  <w:divsChild>
                    <w:div w:id="1156918075">
                      <w:marLeft w:val="0"/>
                      <w:marRight w:val="0"/>
                      <w:marTop w:val="120"/>
                      <w:marBottom w:val="0"/>
                      <w:divBdr>
                        <w:top w:val="none" w:sz="0" w:space="0" w:color="auto"/>
                        <w:left w:val="none" w:sz="0" w:space="0" w:color="auto"/>
                        <w:bottom w:val="none" w:sz="0" w:space="0" w:color="auto"/>
                        <w:right w:val="none" w:sz="0" w:space="0" w:color="auto"/>
                      </w:divBdr>
                    </w:div>
                    <w:div w:id="81800988">
                      <w:marLeft w:val="0"/>
                      <w:marRight w:val="0"/>
                      <w:marTop w:val="0"/>
                      <w:marBottom w:val="0"/>
                      <w:divBdr>
                        <w:top w:val="none" w:sz="0" w:space="0" w:color="auto"/>
                        <w:left w:val="none" w:sz="0" w:space="0" w:color="auto"/>
                        <w:bottom w:val="none" w:sz="0" w:space="0" w:color="auto"/>
                        <w:right w:val="none" w:sz="0" w:space="0" w:color="auto"/>
                      </w:divBdr>
                    </w:div>
                  </w:divsChild>
                </w:div>
                <w:div w:id="364449698">
                  <w:marLeft w:val="0"/>
                  <w:marRight w:val="0"/>
                  <w:marTop w:val="0"/>
                  <w:marBottom w:val="0"/>
                  <w:divBdr>
                    <w:top w:val="none" w:sz="0" w:space="0" w:color="auto"/>
                    <w:left w:val="none" w:sz="0" w:space="0" w:color="auto"/>
                    <w:bottom w:val="none" w:sz="0" w:space="0" w:color="auto"/>
                    <w:right w:val="none" w:sz="0" w:space="0" w:color="auto"/>
                  </w:divBdr>
                  <w:divsChild>
                    <w:div w:id="373117084">
                      <w:marLeft w:val="0"/>
                      <w:marRight w:val="0"/>
                      <w:marTop w:val="120"/>
                      <w:marBottom w:val="0"/>
                      <w:divBdr>
                        <w:top w:val="none" w:sz="0" w:space="0" w:color="auto"/>
                        <w:left w:val="none" w:sz="0" w:space="0" w:color="auto"/>
                        <w:bottom w:val="none" w:sz="0" w:space="0" w:color="auto"/>
                        <w:right w:val="none" w:sz="0" w:space="0" w:color="auto"/>
                      </w:divBdr>
                    </w:div>
                    <w:div w:id="169762349">
                      <w:marLeft w:val="0"/>
                      <w:marRight w:val="0"/>
                      <w:marTop w:val="0"/>
                      <w:marBottom w:val="0"/>
                      <w:divBdr>
                        <w:top w:val="none" w:sz="0" w:space="0" w:color="auto"/>
                        <w:left w:val="none" w:sz="0" w:space="0" w:color="auto"/>
                        <w:bottom w:val="none" w:sz="0" w:space="0" w:color="auto"/>
                        <w:right w:val="none" w:sz="0" w:space="0" w:color="auto"/>
                      </w:divBdr>
                    </w:div>
                  </w:divsChild>
                </w:div>
                <w:div w:id="1048803936">
                  <w:marLeft w:val="0"/>
                  <w:marRight w:val="0"/>
                  <w:marTop w:val="0"/>
                  <w:marBottom w:val="0"/>
                  <w:divBdr>
                    <w:top w:val="none" w:sz="0" w:space="0" w:color="auto"/>
                    <w:left w:val="none" w:sz="0" w:space="0" w:color="auto"/>
                    <w:bottom w:val="none" w:sz="0" w:space="0" w:color="auto"/>
                    <w:right w:val="none" w:sz="0" w:space="0" w:color="auto"/>
                  </w:divBdr>
                  <w:divsChild>
                    <w:div w:id="934019888">
                      <w:marLeft w:val="0"/>
                      <w:marRight w:val="0"/>
                      <w:marTop w:val="120"/>
                      <w:marBottom w:val="0"/>
                      <w:divBdr>
                        <w:top w:val="none" w:sz="0" w:space="0" w:color="auto"/>
                        <w:left w:val="none" w:sz="0" w:space="0" w:color="auto"/>
                        <w:bottom w:val="none" w:sz="0" w:space="0" w:color="auto"/>
                        <w:right w:val="none" w:sz="0" w:space="0" w:color="auto"/>
                      </w:divBdr>
                    </w:div>
                    <w:div w:id="1103961298">
                      <w:marLeft w:val="0"/>
                      <w:marRight w:val="0"/>
                      <w:marTop w:val="0"/>
                      <w:marBottom w:val="0"/>
                      <w:divBdr>
                        <w:top w:val="none" w:sz="0" w:space="0" w:color="auto"/>
                        <w:left w:val="none" w:sz="0" w:space="0" w:color="auto"/>
                        <w:bottom w:val="none" w:sz="0" w:space="0" w:color="auto"/>
                        <w:right w:val="none" w:sz="0" w:space="0" w:color="auto"/>
                      </w:divBdr>
                    </w:div>
                  </w:divsChild>
                </w:div>
                <w:div w:id="956982038">
                  <w:marLeft w:val="0"/>
                  <w:marRight w:val="0"/>
                  <w:marTop w:val="0"/>
                  <w:marBottom w:val="0"/>
                  <w:divBdr>
                    <w:top w:val="none" w:sz="0" w:space="0" w:color="auto"/>
                    <w:left w:val="none" w:sz="0" w:space="0" w:color="auto"/>
                    <w:bottom w:val="none" w:sz="0" w:space="0" w:color="auto"/>
                    <w:right w:val="none" w:sz="0" w:space="0" w:color="auto"/>
                  </w:divBdr>
                  <w:divsChild>
                    <w:div w:id="1834026020">
                      <w:marLeft w:val="0"/>
                      <w:marRight w:val="0"/>
                      <w:marTop w:val="120"/>
                      <w:marBottom w:val="0"/>
                      <w:divBdr>
                        <w:top w:val="none" w:sz="0" w:space="0" w:color="auto"/>
                        <w:left w:val="none" w:sz="0" w:space="0" w:color="auto"/>
                        <w:bottom w:val="none" w:sz="0" w:space="0" w:color="auto"/>
                        <w:right w:val="none" w:sz="0" w:space="0" w:color="auto"/>
                      </w:divBdr>
                    </w:div>
                    <w:div w:id="1764835604">
                      <w:marLeft w:val="0"/>
                      <w:marRight w:val="0"/>
                      <w:marTop w:val="0"/>
                      <w:marBottom w:val="0"/>
                      <w:divBdr>
                        <w:top w:val="none" w:sz="0" w:space="0" w:color="auto"/>
                        <w:left w:val="none" w:sz="0" w:space="0" w:color="auto"/>
                        <w:bottom w:val="none" w:sz="0" w:space="0" w:color="auto"/>
                        <w:right w:val="none" w:sz="0" w:space="0" w:color="auto"/>
                      </w:divBdr>
                    </w:div>
                  </w:divsChild>
                </w:div>
                <w:div w:id="907421782">
                  <w:marLeft w:val="0"/>
                  <w:marRight w:val="0"/>
                  <w:marTop w:val="0"/>
                  <w:marBottom w:val="0"/>
                  <w:divBdr>
                    <w:top w:val="none" w:sz="0" w:space="0" w:color="auto"/>
                    <w:left w:val="none" w:sz="0" w:space="0" w:color="auto"/>
                    <w:bottom w:val="none" w:sz="0" w:space="0" w:color="auto"/>
                    <w:right w:val="none" w:sz="0" w:space="0" w:color="auto"/>
                  </w:divBdr>
                  <w:divsChild>
                    <w:div w:id="1465805239">
                      <w:marLeft w:val="0"/>
                      <w:marRight w:val="0"/>
                      <w:marTop w:val="120"/>
                      <w:marBottom w:val="0"/>
                      <w:divBdr>
                        <w:top w:val="none" w:sz="0" w:space="0" w:color="auto"/>
                        <w:left w:val="none" w:sz="0" w:space="0" w:color="auto"/>
                        <w:bottom w:val="none" w:sz="0" w:space="0" w:color="auto"/>
                        <w:right w:val="none" w:sz="0" w:space="0" w:color="auto"/>
                      </w:divBdr>
                    </w:div>
                    <w:div w:id="754128969">
                      <w:marLeft w:val="0"/>
                      <w:marRight w:val="0"/>
                      <w:marTop w:val="0"/>
                      <w:marBottom w:val="0"/>
                      <w:divBdr>
                        <w:top w:val="none" w:sz="0" w:space="0" w:color="auto"/>
                        <w:left w:val="none" w:sz="0" w:space="0" w:color="auto"/>
                        <w:bottom w:val="none" w:sz="0" w:space="0" w:color="auto"/>
                        <w:right w:val="none" w:sz="0" w:space="0" w:color="auto"/>
                      </w:divBdr>
                    </w:div>
                  </w:divsChild>
                </w:div>
                <w:div w:id="65692661">
                  <w:marLeft w:val="0"/>
                  <w:marRight w:val="0"/>
                  <w:marTop w:val="0"/>
                  <w:marBottom w:val="0"/>
                  <w:divBdr>
                    <w:top w:val="none" w:sz="0" w:space="0" w:color="auto"/>
                    <w:left w:val="none" w:sz="0" w:space="0" w:color="auto"/>
                    <w:bottom w:val="none" w:sz="0" w:space="0" w:color="auto"/>
                    <w:right w:val="none" w:sz="0" w:space="0" w:color="auto"/>
                  </w:divBdr>
                  <w:divsChild>
                    <w:div w:id="2034794204">
                      <w:marLeft w:val="0"/>
                      <w:marRight w:val="0"/>
                      <w:marTop w:val="120"/>
                      <w:marBottom w:val="0"/>
                      <w:divBdr>
                        <w:top w:val="none" w:sz="0" w:space="0" w:color="auto"/>
                        <w:left w:val="none" w:sz="0" w:space="0" w:color="auto"/>
                        <w:bottom w:val="none" w:sz="0" w:space="0" w:color="auto"/>
                        <w:right w:val="none" w:sz="0" w:space="0" w:color="auto"/>
                      </w:divBdr>
                    </w:div>
                    <w:div w:id="177887695">
                      <w:marLeft w:val="0"/>
                      <w:marRight w:val="0"/>
                      <w:marTop w:val="0"/>
                      <w:marBottom w:val="0"/>
                      <w:divBdr>
                        <w:top w:val="none" w:sz="0" w:space="0" w:color="auto"/>
                        <w:left w:val="none" w:sz="0" w:space="0" w:color="auto"/>
                        <w:bottom w:val="none" w:sz="0" w:space="0" w:color="auto"/>
                        <w:right w:val="none" w:sz="0" w:space="0" w:color="auto"/>
                      </w:divBdr>
                      <w:divsChild>
                        <w:div w:id="1479567572">
                          <w:marLeft w:val="0"/>
                          <w:marRight w:val="0"/>
                          <w:marTop w:val="0"/>
                          <w:marBottom w:val="0"/>
                          <w:divBdr>
                            <w:top w:val="none" w:sz="0" w:space="0" w:color="auto"/>
                            <w:left w:val="none" w:sz="0" w:space="0" w:color="auto"/>
                            <w:bottom w:val="none" w:sz="0" w:space="0" w:color="auto"/>
                            <w:right w:val="none" w:sz="0" w:space="0" w:color="auto"/>
                          </w:divBdr>
                          <w:divsChild>
                            <w:div w:id="1817144133">
                              <w:marLeft w:val="0"/>
                              <w:marRight w:val="0"/>
                              <w:marTop w:val="120"/>
                              <w:marBottom w:val="0"/>
                              <w:divBdr>
                                <w:top w:val="none" w:sz="0" w:space="0" w:color="auto"/>
                                <w:left w:val="none" w:sz="0" w:space="0" w:color="auto"/>
                                <w:bottom w:val="none" w:sz="0" w:space="0" w:color="auto"/>
                                <w:right w:val="none" w:sz="0" w:space="0" w:color="auto"/>
                              </w:divBdr>
                            </w:div>
                            <w:div w:id="1253929053">
                              <w:marLeft w:val="0"/>
                              <w:marRight w:val="0"/>
                              <w:marTop w:val="0"/>
                              <w:marBottom w:val="0"/>
                              <w:divBdr>
                                <w:top w:val="none" w:sz="0" w:space="0" w:color="auto"/>
                                <w:left w:val="none" w:sz="0" w:space="0" w:color="auto"/>
                                <w:bottom w:val="none" w:sz="0" w:space="0" w:color="auto"/>
                                <w:right w:val="none" w:sz="0" w:space="0" w:color="auto"/>
                              </w:divBdr>
                              <w:divsChild>
                                <w:div w:id="1469320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2367092">
                          <w:marLeft w:val="0"/>
                          <w:marRight w:val="0"/>
                          <w:marTop w:val="0"/>
                          <w:marBottom w:val="0"/>
                          <w:divBdr>
                            <w:top w:val="none" w:sz="0" w:space="0" w:color="auto"/>
                            <w:left w:val="none" w:sz="0" w:space="0" w:color="auto"/>
                            <w:bottom w:val="none" w:sz="0" w:space="0" w:color="auto"/>
                            <w:right w:val="none" w:sz="0" w:space="0" w:color="auto"/>
                          </w:divBdr>
                          <w:divsChild>
                            <w:div w:id="1138113180">
                              <w:marLeft w:val="0"/>
                              <w:marRight w:val="0"/>
                              <w:marTop w:val="120"/>
                              <w:marBottom w:val="0"/>
                              <w:divBdr>
                                <w:top w:val="none" w:sz="0" w:space="0" w:color="auto"/>
                                <w:left w:val="none" w:sz="0" w:space="0" w:color="auto"/>
                                <w:bottom w:val="none" w:sz="0" w:space="0" w:color="auto"/>
                                <w:right w:val="none" w:sz="0" w:space="0" w:color="auto"/>
                              </w:divBdr>
                            </w:div>
                            <w:div w:id="44257257">
                              <w:marLeft w:val="0"/>
                              <w:marRight w:val="0"/>
                              <w:marTop w:val="0"/>
                              <w:marBottom w:val="0"/>
                              <w:divBdr>
                                <w:top w:val="none" w:sz="0" w:space="0" w:color="auto"/>
                                <w:left w:val="none" w:sz="0" w:space="0" w:color="auto"/>
                                <w:bottom w:val="none" w:sz="0" w:space="0" w:color="auto"/>
                                <w:right w:val="none" w:sz="0" w:space="0" w:color="auto"/>
                              </w:divBdr>
                              <w:divsChild>
                                <w:div w:id="185054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1331448">
                          <w:marLeft w:val="0"/>
                          <w:marRight w:val="0"/>
                          <w:marTop w:val="0"/>
                          <w:marBottom w:val="0"/>
                          <w:divBdr>
                            <w:top w:val="none" w:sz="0" w:space="0" w:color="auto"/>
                            <w:left w:val="none" w:sz="0" w:space="0" w:color="auto"/>
                            <w:bottom w:val="none" w:sz="0" w:space="0" w:color="auto"/>
                            <w:right w:val="none" w:sz="0" w:space="0" w:color="auto"/>
                          </w:divBdr>
                          <w:divsChild>
                            <w:div w:id="1140000912">
                              <w:marLeft w:val="0"/>
                              <w:marRight w:val="0"/>
                              <w:marTop w:val="120"/>
                              <w:marBottom w:val="0"/>
                              <w:divBdr>
                                <w:top w:val="none" w:sz="0" w:space="0" w:color="auto"/>
                                <w:left w:val="none" w:sz="0" w:space="0" w:color="auto"/>
                                <w:bottom w:val="none" w:sz="0" w:space="0" w:color="auto"/>
                                <w:right w:val="none" w:sz="0" w:space="0" w:color="auto"/>
                              </w:divBdr>
                            </w:div>
                            <w:div w:id="270207247">
                              <w:marLeft w:val="0"/>
                              <w:marRight w:val="0"/>
                              <w:marTop w:val="0"/>
                              <w:marBottom w:val="0"/>
                              <w:divBdr>
                                <w:top w:val="none" w:sz="0" w:space="0" w:color="auto"/>
                                <w:left w:val="none" w:sz="0" w:space="0" w:color="auto"/>
                                <w:bottom w:val="none" w:sz="0" w:space="0" w:color="auto"/>
                                <w:right w:val="none" w:sz="0" w:space="0" w:color="auto"/>
                              </w:divBdr>
                              <w:divsChild>
                                <w:div w:id="141184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5171859">
                          <w:marLeft w:val="0"/>
                          <w:marRight w:val="0"/>
                          <w:marTop w:val="0"/>
                          <w:marBottom w:val="0"/>
                          <w:divBdr>
                            <w:top w:val="none" w:sz="0" w:space="0" w:color="auto"/>
                            <w:left w:val="none" w:sz="0" w:space="0" w:color="auto"/>
                            <w:bottom w:val="none" w:sz="0" w:space="0" w:color="auto"/>
                            <w:right w:val="none" w:sz="0" w:space="0" w:color="auto"/>
                          </w:divBdr>
                          <w:divsChild>
                            <w:div w:id="398599247">
                              <w:marLeft w:val="0"/>
                              <w:marRight w:val="0"/>
                              <w:marTop w:val="120"/>
                              <w:marBottom w:val="0"/>
                              <w:divBdr>
                                <w:top w:val="none" w:sz="0" w:space="0" w:color="auto"/>
                                <w:left w:val="none" w:sz="0" w:space="0" w:color="auto"/>
                                <w:bottom w:val="none" w:sz="0" w:space="0" w:color="auto"/>
                                <w:right w:val="none" w:sz="0" w:space="0" w:color="auto"/>
                              </w:divBdr>
                            </w:div>
                            <w:div w:id="1223754080">
                              <w:marLeft w:val="0"/>
                              <w:marRight w:val="0"/>
                              <w:marTop w:val="0"/>
                              <w:marBottom w:val="0"/>
                              <w:divBdr>
                                <w:top w:val="none" w:sz="0" w:space="0" w:color="auto"/>
                                <w:left w:val="none" w:sz="0" w:space="0" w:color="auto"/>
                                <w:bottom w:val="none" w:sz="0" w:space="0" w:color="auto"/>
                                <w:right w:val="none" w:sz="0" w:space="0" w:color="auto"/>
                              </w:divBdr>
                              <w:divsChild>
                                <w:div w:id="21076539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922">
          <w:marLeft w:val="0"/>
          <w:marRight w:val="0"/>
          <w:marTop w:val="0"/>
          <w:marBottom w:val="0"/>
          <w:divBdr>
            <w:top w:val="none" w:sz="0" w:space="0" w:color="auto"/>
            <w:left w:val="none" w:sz="0" w:space="0" w:color="auto"/>
            <w:bottom w:val="none" w:sz="0" w:space="0" w:color="auto"/>
            <w:right w:val="none" w:sz="0" w:space="0" w:color="auto"/>
          </w:divBdr>
          <w:divsChild>
            <w:div w:id="1166170506">
              <w:marLeft w:val="0"/>
              <w:marRight w:val="0"/>
              <w:marTop w:val="120"/>
              <w:marBottom w:val="0"/>
              <w:divBdr>
                <w:top w:val="none" w:sz="0" w:space="0" w:color="auto"/>
                <w:left w:val="none" w:sz="0" w:space="0" w:color="auto"/>
                <w:bottom w:val="none" w:sz="0" w:space="0" w:color="auto"/>
                <w:right w:val="none" w:sz="0" w:space="0" w:color="auto"/>
              </w:divBdr>
            </w:div>
            <w:div w:id="926810451">
              <w:marLeft w:val="0"/>
              <w:marRight w:val="0"/>
              <w:marTop w:val="0"/>
              <w:marBottom w:val="0"/>
              <w:divBdr>
                <w:top w:val="none" w:sz="0" w:space="0" w:color="auto"/>
                <w:left w:val="none" w:sz="0" w:space="0" w:color="auto"/>
                <w:bottom w:val="none" w:sz="0" w:space="0" w:color="auto"/>
                <w:right w:val="none" w:sz="0" w:space="0" w:color="auto"/>
              </w:divBdr>
            </w:div>
          </w:divsChild>
        </w:div>
        <w:div w:id="705182394">
          <w:marLeft w:val="0"/>
          <w:marRight w:val="0"/>
          <w:marTop w:val="0"/>
          <w:marBottom w:val="0"/>
          <w:divBdr>
            <w:top w:val="none" w:sz="0" w:space="0" w:color="auto"/>
            <w:left w:val="none" w:sz="0" w:space="0" w:color="auto"/>
            <w:bottom w:val="none" w:sz="0" w:space="0" w:color="auto"/>
            <w:right w:val="none" w:sz="0" w:space="0" w:color="auto"/>
          </w:divBdr>
          <w:divsChild>
            <w:div w:id="768038461">
              <w:marLeft w:val="0"/>
              <w:marRight w:val="0"/>
              <w:marTop w:val="120"/>
              <w:marBottom w:val="0"/>
              <w:divBdr>
                <w:top w:val="none" w:sz="0" w:space="0" w:color="auto"/>
                <w:left w:val="none" w:sz="0" w:space="0" w:color="auto"/>
                <w:bottom w:val="none" w:sz="0" w:space="0" w:color="auto"/>
                <w:right w:val="none" w:sz="0" w:space="0" w:color="auto"/>
              </w:divBdr>
            </w:div>
            <w:div w:id="20789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985">
      <w:bodyDiv w:val="1"/>
      <w:marLeft w:val="0"/>
      <w:marRight w:val="0"/>
      <w:marTop w:val="0"/>
      <w:marBottom w:val="0"/>
      <w:divBdr>
        <w:top w:val="none" w:sz="0" w:space="0" w:color="auto"/>
        <w:left w:val="none" w:sz="0" w:space="0" w:color="auto"/>
        <w:bottom w:val="none" w:sz="0" w:space="0" w:color="auto"/>
        <w:right w:val="none" w:sz="0" w:space="0" w:color="auto"/>
      </w:divBdr>
      <w:divsChild>
        <w:div w:id="1119178098">
          <w:marLeft w:val="480"/>
          <w:marRight w:val="0"/>
          <w:marTop w:val="0"/>
          <w:marBottom w:val="0"/>
          <w:divBdr>
            <w:top w:val="none" w:sz="0" w:space="0" w:color="auto"/>
            <w:left w:val="none" w:sz="0" w:space="0" w:color="auto"/>
            <w:bottom w:val="none" w:sz="0" w:space="0" w:color="auto"/>
            <w:right w:val="none" w:sz="0" w:space="0" w:color="auto"/>
          </w:divBdr>
        </w:div>
        <w:div w:id="509609669">
          <w:marLeft w:val="480"/>
          <w:marRight w:val="0"/>
          <w:marTop w:val="0"/>
          <w:marBottom w:val="0"/>
          <w:divBdr>
            <w:top w:val="none" w:sz="0" w:space="0" w:color="auto"/>
            <w:left w:val="none" w:sz="0" w:space="0" w:color="auto"/>
            <w:bottom w:val="none" w:sz="0" w:space="0" w:color="auto"/>
            <w:right w:val="none" w:sz="0" w:space="0" w:color="auto"/>
          </w:divBdr>
        </w:div>
        <w:div w:id="1091052385">
          <w:marLeft w:val="480"/>
          <w:marRight w:val="0"/>
          <w:marTop w:val="0"/>
          <w:marBottom w:val="0"/>
          <w:divBdr>
            <w:top w:val="none" w:sz="0" w:space="0" w:color="auto"/>
            <w:left w:val="none" w:sz="0" w:space="0" w:color="auto"/>
            <w:bottom w:val="none" w:sz="0" w:space="0" w:color="auto"/>
            <w:right w:val="none" w:sz="0" w:space="0" w:color="auto"/>
          </w:divBdr>
        </w:div>
        <w:div w:id="1104307303">
          <w:marLeft w:val="480"/>
          <w:marRight w:val="0"/>
          <w:marTop w:val="0"/>
          <w:marBottom w:val="0"/>
          <w:divBdr>
            <w:top w:val="none" w:sz="0" w:space="0" w:color="auto"/>
            <w:left w:val="none" w:sz="0" w:space="0" w:color="auto"/>
            <w:bottom w:val="none" w:sz="0" w:space="0" w:color="auto"/>
            <w:right w:val="none" w:sz="0" w:space="0" w:color="auto"/>
          </w:divBdr>
        </w:div>
      </w:divsChild>
    </w:div>
    <w:div w:id="2077849545">
      <w:bodyDiv w:val="1"/>
      <w:marLeft w:val="0"/>
      <w:marRight w:val="0"/>
      <w:marTop w:val="0"/>
      <w:marBottom w:val="0"/>
      <w:divBdr>
        <w:top w:val="none" w:sz="0" w:space="0" w:color="auto"/>
        <w:left w:val="none" w:sz="0" w:space="0" w:color="auto"/>
        <w:bottom w:val="none" w:sz="0" w:space="0" w:color="auto"/>
        <w:right w:val="none" w:sz="0" w:space="0" w:color="auto"/>
      </w:divBdr>
    </w:div>
    <w:div w:id="2083870669">
      <w:bodyDiv w:val="1"/>
      <w:marLeft w:val="0"/>
      <w:marRight w:val="0"/>
      <w:marTop w:val="0"/>
      <w:marBottom w:val="0"/>
      <w:divBdr>
        <w:top w:val="none" w:sz="0" w:space="0" w:color="auto"/>
        <w:left w:val="none" w:sz="0" w:space="0" w:color="auto"/>
        <w:bottom w:val="none" w:sz="0" w:space="0" w:color="auto"/>
        <w:right w:val="none" w:sz="0" w:space="0" w:color="auto"/>
      </w:divBdr>
    </w:div>
    <w:div w:id="2096390339">
      <w:bodyDiv w:val="1"/>
      <w:marLeft w:val="0"/>
      <w:marRight w:val="0"/>
      <w:marTop w:val="0"/>
      <w:marBottom w:val="0"/>
      <w:divBdr>
        <w:top w:val="none" w:sz="0" w:space="0" w:color="auto"/>
        <w:left w:val="none" w:sz="0" w:space="0" w:color="auto"/>
        <w:bottom w:val="none" w:sz="0" w:space="0" w:color="auto"/>
        <w:right w:val="none" w:sz="0" w:space="0" w:color="auto"/>
      </w:divBdr>
    </w:div>
    <w:div w:id="2106535812">
      <w:bodyDiv w:val="1"/>
      <w:marLeft w:val="0"/>
      <w:marRight w:val="0"/>
      <w:marTop w:val="0"/>
      <w:marBottom w:val="0"/>
      <w:divBdr>
        <w:top w:val="none" w:sz="0" w:space="0" w:color="auto"/>
        <w:left w:val="none" w:sz="0" w:space="0" w:color="auto"/>
        <w:bottom w:val="none" w:sz="0" w:space="0" w:color="auto"/>
        <w:right w:val="none" w:sz="0" w:space="0" w:color="auto"/>
      </w:divBdr>
    </w:div>
    <w:div w:id="2108845225">
      <w:bodyDiv w:val="1"/>
      <w:marLeft w:val="0"/>
      <w:marRight w:val="0"/>
      <w:marTop w:val="0"/>
      <w:marBottom w:val="0"/>
      <w:divBdr>
        <w:top w:val="none" w:sz="0" w:space="0" w:color="auto"/>
        <w:left w:val="none" w:sz="0" w:space="0" w:color="auto"/>
        <w:bottom w:val="none" w:sz="0" w:space="0" w:color="auto"/>
        <w:right w:val="none" w:sz="0" w:space="0" w:color="auto"/>
      </w:divBdr>
    </w:div>
    <w:div w:id="2135247039">
      <w:bodyDiv w:val="1"/>
      <w:marLeft w:val="0"/>
      <w:marRight w:val="0"/>
      <w:marTop w:val="0"/>
      <w:marBottom w:val="0"/>
      <w:divBdr>
        <w:top w:val="none" w:sz="0" w:space="0" w:color="auto"/>
        <w:left w:val="none" w:sz="0" w:space="0" w:color="auto"/>
        <w:bottom w:val="none" w:sz="0" w:space="0" w:color="auto"/>
        <w:right w:val="none" w:sz="0" w:space="0" w:color="auto"/>
      </w:divBdr>
      <w:divsChild>
        <w:div w:id="1859465771">
          <w:marLeft w:val="0"/>
          <w:marRight w:val="0"/>
          <w:marTop w:val="0"/>
          <w:marBottom w:val="0"/>
          <w:divBdr>
            <w:top w:val="none" w:sz="0" w:space="0" w:color="auto"/>
            <w:left w:val="none" w:sz="0" w:space="0" w:color="auto"/>
            <w:bottom w:val="none" w:sz="0" w:space="0" w:color="auto"/>
            <w:right w:val="none" w:sz="0" w:space="0" w:color="auto"/>
          </w:divBdr>
          <w:divsChild>
            <w:div w:id="121964874">
              <w:marLeft w:val="0"/>
              <w:marRight w:val="0"/>
              <w:marTop w:val="0"/>
              <w:marBottom w:val="0"/>
              <w:divBdr>
                <w:top w:val="none" w:sz="0" w:space="0" w:color="auto"/>
                <w:left w:val="none" w:sz="0" w:space="0" w:color="auto"/>
                <w:bottom w:val="none" w:sz="0" w:space="0" w:color="auto"/>
                <w:right w:val="none" w:sz="0" w:space="0" w:color="auto"/>
              </w:divBdr>
            </w:div>
          </w:divsChild>
        </w:div>
        <w:div w:id="1870332511">
          <w:marLeft w:val="0"/>
          <w:marRight w:val="0"/>
          <w:marTop w:val="0"/>
          <w:marBottom w:val="0"/>
          <w:divBdr>
            <w:top w:val="none" w:sz="0" w:space="0" w:color="auto"/>
            <w:left w:val="none" w:sz="0" w:space="0" w:color="auto"/>
            <w:bottom w:val="none" w:sz="0" w:space="0" w:color="auto"/>
            <w:right w:val="none" w:sz="0" w:space="0" w:color="auto"/>
          </w:divBdr>
          <w:divsChild>
            <w:div w:id="1640761914">
              <w:marLeft w:val="0"/>
              <w:marRight w:val="0"/>
              <w:marTop w:val="0"/>
              <w:marBottom w:val="0"/>
              <w:divBdr>
                <w:top w:val="none" w:sz="0" w:space="0" w:color="auto"/>
                <w:left w:val="none" w:sz="0" w:space="0" w:color="auto"/>
                <w:bottom w:val="none" w:sz="0" w:space="0" w:color="auto"/>
                <w:right w:val="none" w:sz="0" w:space="0" w:color="auto"/>
              </w:divBdr>
              <w:divsChild>
                <w:div w:id="2037923659">
                  <w:marLeft w:val="0"/>
                  <w:marRight w:val="0"/>
                  <w:marTop w:val="0"/>
                  <w:marBottom w:val="0"/>
                  <w:divBdr>
                    <w:top w:val="none" w:sz="0" w:space="0" w:color="auto"/>
                    <w:left w:val="none" w:sz="0" w:space="0" w:color="auto"/>
                    <w:bottom w:val="none" w:sz="0" w:space="0" w:color="auto"/>
                    <w:right w:val="none" w:sz="0" w:space="0" w:color="auto"/>
                  </w:divBdr>
                  <w:divsChild>
                    <w:div w:id="698049266">
                      <w:marLeft w:val="0"/>
                      <w:marRight w:val="0"/>
                      <w:marTop w:val="120"/>
                      <w:marBottom w:val="0"/>
                      <w:divBdr>
                        <w:top w:val="none" w:sz="0" w:space="0" w:color="auto"/>
                        <w:left w:val="none" w:sz="0" w:space="0" w:color="auto"/>
                        <w:bottom w:val="none" w:sz="0" w:space="0" w:color="auto"/>
                        <w:right w:val="none" w:sz="0" w:space="0" w:color="auto"/>
                      </w:divBdr>
                    </w:div>
                    <w:div w:id="358968534">
                      <w:marLeft w:val="0"/>
                      <w:marRight w:val="0"/>
                      <w:marTop w:val="0"/>
                      <w:marBottom w:val="0"/>
                      <w:divBdr>
                        <w:top w:val="none" w:sz="0" w:space="0" w:color="auto"/>
                        <w:left w:val="none" w:sz="0" w:space="0" w:color="auto"/>
                        <w:bottom w:val="none" w:sz="0" w:space="0" w:color="auto"/>
                        <w:right w:val="none" w:sz="0" w:space="0" w:color="auto"/>
                      </w:divBdr>
                    </w:div>
                  </w:divsChild>
                </w:div>
                <w:div w:id="626090239">
                  <w:marLeft w:val="0"/>
                  <w:marRight w:val="0"/>
                  <w:marTop w:val="0"/>
                  <w:marBottom w:val="0"/>
                  <w:divBdr>
                    <w:top w:val="none" w:sz="0" w:space="0" w:color="auto"/>
                    <w:left w:val="none" w:sz="0" w:space="0" w:color="auto"/>
                    <w:bottom w:val="none" w:sz="0" w:space="0" w:color="auto"/>
                    <w:right w:val="none" w:sz="0" w:space="0" w:color="auto"/>
                  </w:divBdr>
                  <w:divsChild>
                    <w:div w:id="1004745721">
                      <w:marLeft w:val="0"/>
                      <w:marRight w:val="0"/>
                      <w:marTop w:val="120"/>
                      <w:marBottom w:val="0"/>
                      <w:divBdr>
                        <w:top w:val="none" w:sz="0" w:space="0" w:color="auto"/>
                        <w:left w:val="none" w:sz="0" w:space="0" w:color="auto"/>
                        <w:bottom w:val="none" w:sz="0" w:space="0" w:color="auto"/>
                        <w:right w:val="none" w:sz="0" w:space="0" w:color="auto"/>
                      </w:divBdr>
                    </w:div>
                    <w:div w:id="2115662463">
                      <w:marLeft w:val="0"/>
                      <w:marRight w:val="0"/>
                      <w:marTop w:val="0"/>
                      <w:marBottom w:val="0"/>
                      <w:divBdr>
                        <w:top w:val="none" w:sz="0" w:space="0" w:color="auto"/>
                        <w:left w:val="none" w:sz="0" w:space="0" w:color="auto"/>
                        <w:bottom w:val="none" w:sz="0" w:space="0" w:color="auto"/>
                        <w:right w:val="none" w:sz="0" w:space="0" w:color="auto"/>
                      </w:divBdr>
                    </w:div>
                  </w:divsChild>
                </w:div>
                <w:div w:id="835724853">
                  <w:marLeft w:val="0"/>
                  <w:marRight w:val="0"/>
                  <w:marTop w:val="0"/>
                  <w:marBottom w:val="0"/>
                  <w:divBdr>
                    <w:top w:val="none" w:sz="0" w:space="0" w:color="auto"/>
                    <w:left w:val="none" w:sz="0" w:space="0" w:color="auto"/>
                    <w:bottom w:val="none" w:sz="0" w:space="0" w:color="auto"/>
                    <w:right w:val="none" w:sz="0" w:space="0" w:color="auto"/>
                  </w:divBdr>
                  <w:divsChild>
                    <w:div w:id="1098797515">
                      <w:marLeft w:val="0"/>
                      <w:marRight w:val="0"/>
                      <w:marTop w:val="120"/>
                      <w:marBottom w:val="0"/>
                      <w:divBdr>
                        <w:top w:val="none" w:sz="0" w:space="0" w:color="auto"/>
                        <w:left w:val="none" w:sz="0" w:space="0" w:color="auto"/>
                        <w:bottom w:val="none" w:sz="0" w:space="0" w:color="auto"/>
                        <w:right w:val="none" w:sz="0" w:space="0" w:color="auto"/>
                      </w:divBdr>
                    </w:div>
                    <w:div w:id="15815644">
                      <w:marLeft w:val="0"/>
                      <w:marRight w:val="0"/>
                      <w:marTop w:val="0"/>
                      <w:marBottom w:val="0"/>
                      <w:divBdr>
                        <w:top w:val="none" w:sz="0" w:space="0" w:color="auto"/>
                        <w:left w:val="none" w:sz="0" w:space="0" w:color="auto"/>
                        <w:bottom w:val="none" w:sz="0" w:space="0" w:color="auto"/>
                        <w:right w:val="none" w:sz="0" w:space="0" w:color="auto"/>
                      </w:divBdr>
                    </w:div>
                  </w:divsChild>
                </w:div>
                <w:div w:id="1237518787">
                  <w:marLeft w:val="0"/>
                  <w:marRight w:val="0"/>
                  <w:marTop w:val="0"/>
                  <w:marBottom w:val="0"/>
                  <w:divBdr>
                    <w:top w:val="none" w:sz="0" w:space="0" w:color="auto"/>
                    <w:left w:val="none" w:sz="0" w:space="0" w:color="auto"/>
                    <w:bottom w:val="none" w:sz="0" w:space="0" w:color="auto"/>
                    <w:right w:val="none" w:sz="0" w:space="0" w:color="auto"/>
                  </w:divBdr>
                  <w:divsChild>
                    <w:div w:id="1225676521">
                      <w:marLeft w:val="0"/>
                      <w:marRight w:val="0"/>
                      <w:marTop w:val="120"/>
                      <w:marBottom w:val="0"/>
                      <w:divBdr>
                        <w:top w:val="none" w:sz="0" w:space="0" w:color="auto"/>
                        <w:left w:val="none" w:sz="0" w:space="0" w:color="auto"/>
                        <w:bottom w:val="none" w:sz="0" w:space="0" w:color="auto"/>
                        <w:right w:val="none" w:sz="0" w:space="0" w:color="auto"/>
                      </w:divBdr>
                    </w:div>
                    <w:div w:id="1469470995">
                      <w:marLeft w:val="0"/>
                      <w:marRight w:val="0"/>
                      <w:marTop w:val="0"/>
                      <w:marBottom w:val="0"/>
                      <w:divBdr>
                        <w:top w:val="none" w:sz="0" w:space="0" w:color="auto"/>
                        <w:left w:val="none" w:sz="0" w:space="0" w:color="auto"/>
                        <w:bottom w:val="none" w:sz="0" w:space="0" w:color="auto"/>
                        <w:right w:val="none" w:sz="0" w:space="0" w:color="auto"/>
                      </w:divBdr>
                    </w:div>
                  </w:divsChild>
                </w:div>
                <w:div w:id="1004939360">
                  <w:marLeft w:val="0"/>
                  <w:marRight w:val="0"/>
                  <w:marTop w:val="0"/>
                  <w:marBottom w:val="0"/>
                  <w:divBdr>
                    <w:top w:val="none" w:sz="0" w:space="0" w:color="auto"/>
                    <w:left w:val="none" w:sz="0" w:space="0" w:color="auto"/>
                    <w:bottom w:val="none" w:sz="0" w:space="0" w:color="auto"/>
                    <w:right w:val="none" w:sz="0" w:space="0" w:color="auto"/>
                  </w:divBdr>
                  <w:divsChild>
                    <w:div w:id="342392548">
                      <w:marLeft w:val="0"/>
                      <w:marRight w:val="0"/>
                      <w:marTop w:val="120"/>
                      <w:marBottom w:val="0"/>
                      <w:divBdr>
                        <w:top w:val="none" w:sz="0" w:space="0" w:color="auto"/>
                        <w:left w:val="none" w:sz="0" w:space="0" w:color="auto"/>
                        <w:bottom w:val="none" w:sz="0" w:space="0" w:color="auto"/>
                        <w:right w:val="none" w:sz="0" w:space="0" w:color="auto"/>
                      </w:divBdr>
                    </w:div>
                    <w:div w:id="265508801">
                      <w:marLeft w:val="0"/>
                      <w:marRight w:val="0"/>
                      <w:marTop w:val="0"/>
                      <w:marBottom w:val="0"/>
                      <w:divBdr>
                        <w:top w:val="none" w:sz="0" w:space="0" w:color="auto"/>
                        <w:left w:val="none" w:sz="0" w:space="0" w:color="auto"/>
                        <w:bottom w:val="none" w:sz="0" w:space="0" w:color="auto"/>
                        <w:right w:val="none" w:sz="0" w:space="0" w:color="auto"/>
                      </w:divBdr>
                    </w:div>
                  </w:divsChild>
                </w:div>
                <w:div w:id="1762873338">
                  <w:marLeft w:val="0"/>
                  <w:marRight w:val="0"/>
                  <w:marTop w:val="0"/>
                  <w:marBottom w:val="0"/>
                  <w:divBdr>
                    <w:top w:val="none" w:sz="0" w:space="0" w:color="auto"/>
                    <w:left w:val="none" w:sz="0" w:space="0" w:color="auto"/>
                    <w:bottom w:val="none" w:sz="0" w:space="0" w:color="auto"/>
                    <w:right w:val="none" w:sz="0" w:space="0" w:color="auto"/>
                  </w:divBdr>
                  <w:divsChild>
                    <w:div w:id="1851991811">
                      <w:marLeft w:val="0"/>
                      <w:marRight w:val="0"/>
                      <w:marTop w:val="120"/>
                      <w:marBottom w:val="0"/>
                      <w:divBdr>
                        <w:top w:val="none" w:sz="0" w:space="0" w:color="auto"/>
                        <w:left w:val="none" w:sz="0" w:space="0" w:color="auto"/>
                        <w:bottom w:val="none" w:sz="0" w:space="0" w:color="auto"/>
                        <w:right w:val="none" w:sz="0" w:space="0" w:color="auto"/>
                      </w:divBdr>
                    </w:div>
                    <w:div w:id="1856073081">
                      <w:marLeft w:val="0"/>
                      <w:marRight w:val="0"/>
                      <w:marTop w:val="0"/>
                      <w:marBottom w:val="0"/>
                      <w:divBdr>
                        <w:top w:val="none" w:sz="0" w:space="0" w:color="auto"/>
                        <w:left w:val="none" w:sz="0" w:space="0" w:color="auto"/>
                        <w:bottom w:val="none" w:sz="0" w:space="0" w:color="auto"/>
                        <w:right w:val="none" w:sz="0" w:space="0" w:color="auto"/>
                      </w:divBdr>
                      <w:divsChild>
                        <w:div w:id="1593002891">
                          <w:marLeft w:val="0"/>
                          <w:marRight w:val="0"/>
                          <w:marTop w:val="0"/>
                          <w:marBottom w:val="0"/>
                          <w:divBdr>
                            <w:top w:val="none" w:sz="0" w:space="0" w:color="auto"/>
                            <w:left w:val="none" w:sz="0" w:space="0" w:color="auto"/>
                            <w:bottom w:val="none" w:sz="0" w:space="0" w:color="auto"/>
                            <w:right w:val="none" w:sz="0" w:space="0" w:color="auto"/>
                          </w:divBdr>
                          <w:divsChild>
                            <w:div w:id="769735346">
                              <w:marLeft w:val="0"/>
                              <w:marRight w:val="0"/>
                              <w:marTop w:val="120"/>
                              <w:marBottom w:val="0"/>
                              <w:divBdr>
                                <w:top w:val="none" w:sz="0" w:space="0" w:color="auto"/>
                                <w:left w:val="none" w:sz="0" w:space="0" w:color="auto"/>
                                <w:bottom w:val="none" w:sz="0" w:space="0" w:color="auto"/>
                                <w:right w:val="none" w:sz="0" w:space="0" w:color="auto"/>
                              </w:divBdr>
                            </w:div>
                            <w:div w:id="1335721251">
                              <w:marLeft w:val="0"/>
                              <w:marRight w:val="0"/>
                              <w:marTop w:val="0"/>
                              <w:marBottom w:val="0"/>
                              <w:divBdr>
                                <w:top w:val="none" w:sz="0" w:space="0" w:color="auto"/>
                                <w:left w:val="none" w:sz="0" w:space="0" w:color="auto"/>
                                <w:bottom w:val="none" w:sz="0" w:space="0" w:color="auto"/>
                                <w:right w:val="none" w:sz="0" w:space="0" w:color="auto"/>
                              </w:divBdr>
                            </w:div>
                          </w:divsChild>
                        </w:div>
                        <w:div w:id="1972444859">
                          <w:marLeft w:val="0"/>
                          <w:marRight w:val="0"/>
                          <w:marTop w:val="0"/>
                          <w:marBottom w:val="0"/>
                          <w:divBdr>
                            <w:top w:val="none" w:sz="0" w:space="0" w:color="auto"/>
                            <w:left w:val="none" w:sz="0" w:space="0" w:color="auto"/>
                            <w:bottom w:val="none" w:sz="0" w:space="0" w:color="auto"/>
                            <w:right w:val="none" w:sz="0" w:space="0" w:color="auto"/>
                          </w:divBdr>
                          <w:divsChild>
                            <w:div w:id="1010959138">
                              <w:marLeft w:val="0"/>
                              <w:marRight w:val="0"/>
                              <w:marTop w:val="120"/>
                              <w:marBottom w:val="0"/>
                              <w:divBdr>
                                <w:top w:val="none" w:sz="0" w:space="0" w:color="auto"/>
                                <w:left w:val="none" w:sz="0" w:space="0" w:color="auto"/>
                                <w:bottom w:val="none" w:sz="0" w:space="0" w:color="auto"/>
                                <w:right w:val="none" w:sz="0" w:space="0" w:color="auto"/>
                              </w:divBdr>
                            </w:div>
                            <w:div w:id="746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6111">
                  <w:marLeft w:val="0"/>
                  <w:marRight w:val="0"/>
                  <w:marTop w:val="0"/>
                  <w:marBottom w:val="0"/>
                  <w:divBdr>
                    <w:top w:val="none" w:sz="0" w:space="0" w:color="auto"/>
                    <w:left w:val="none" w:sz="0" w:space="0" w:color="auto"/>
                    <w:bottom w:val="none" w:sz="0" w:space="0" w:color="auto"/>
                    <w:right w:val="none" w:sz="0" w:space="0" w:color="auto"/>
                  </w:divBdr>
                  <w:divsChild>
                    <w:div w:id="1190489120">
                      <w:marLeft w:val="0"/>
                      <w:marRight w:val="0"/>
                      <w:marTop w:val="120"/>
                      <w:marBottom w:val="0"/>
                      <w:divBdr>
                        <w:top w:val="none" w:sz="0" w:space="0" w:color="auto"/>
                        <w:left w:val="none" w:sz="0" w:space="0" w:color="auto"/>
                        <w:bottom w:val="none" w:sz="0" w:space="0" w:color="auto"/>
                        <w:right w:val="none" w:sz="0" w:space="0" w:color="auto"/>
                      </w:divBdr>
                    </w:div>
                    <w:div w:id="950893188">
                      <w:marLeft w:val="0"/>
                      <w:marRight w:val="0"/>
                      <w:marTop w:val="0"/>
                      <w:marBottom w:val="0"/>
                      <w:divBdr>
                        <w:top w:val="none" w:sz="0" w:space="0" w:color="auto"/>
                        <w:left w:val="none" w:sz="0" w:space="0" w:color="auto"/>
                        <w:bottom w:val="none" w:sz="0" w:space="0" w:color="auto"/>
                        <w:right w:val="none" w:sz="0" w:space="0" w:color="auto"/>
                      </w:divBdr>
                    </w:div>
                  </w:divsChild>
                </w:div>
                <w:div w:id="102726002">
                  <w:marLeft w:val="0"/>
                  <w:marRight w:val="0"/>
                  <w:marTop w:val="0"/>
                  <w:marBottom w:val="0"/>
                  <w:divBdr>
                    <w:top w:val="none" w:sz="0" w:space="0" w:color="auto"/>
                    <w:left w:val="none" w:sz="0" w:space="0" w:color="auto"/>
                    <w:bottom w:val="none" w:sz="0" w:space="0" w:color="auto"/>
                    <w:right w:val="none" w:sz="0" w:space="0" w:color="auto"/>
                  </w:divBdr>
                  <w:divsChild>
                    <w:div w:id="1567764806">
                      <w:marLeft w:val="0"/>
                      <w:marRight w:val="0"/>
                      <w:marTop w:val="120"/>
                      <w:marBottom w:val="0"/>
                      <w:divBdr>
                        <w:top w:val="none" w:sz="0" w:space="0" w:color="auto"/>
                        <w:left w:val="none" w:sz="0" w:space="0" w:color="auto"/>
                        <w:bottom w:val="none" w:sz="0" w:space="0" w:color="auto"/>
                        <w:right w:val="none" w:sz="0" w:space="0" w:color="auto"/>
                      </w:divBdr>
                    </w:div>
                    <w:div w:id="1389720374">
                      <w:marLeft w:val="0"/>
                      <w:marRight w:val="0"/>
                      <w:marTop w:val="0"/>
                      <w:marBottom w:val="0"/>
                      <w:divBdr>
                        <w:top w:val="none" w:sz="0" w:space="0" w:color="auto"/>
                        <w:left w:val="none" w:sz="0" w:space="0" w:color="auto"/>
                        <w:bottom w:val="none" w:sz="0" w:space="0" w:color="auto"/>
                        <w:right w:val="none" w:sz="0" w:space="0" w:color="auto"/>
                      </w:divBdr>
                    </w:div>
                  </w:divsChild>
                </w:div>
                <w:div w:id="544877367">
                  <w:marLeft w:val="0"/>
                  <w:marRight w:val="0"/>
                  <w:marTop w:val="0"/>
                  <w:marBottom w:val="0"/>
                  <w:divBdr>
                    <w:top w:val="none" w:sz="0" w:space="0" w:color="auto"/>
                    <w:left w:val="none" w:sz="0" w:space="0" w:color="auto"/>
                    <w:bottom w:val="none" w:sz="0" w:space="0" w:color="auto"/>
                    <w:right w:val="none" w:sz="0" w:space="0" w:color="auto"/>
                  </w:divBdr>
                  <w:divsChild>
                    <w:div w:id="1120494175">
                      <w:marLeft w:val="0"/>
                      <w:marRight w:val="0"/>
                      <w:marTop w:val="120"/>
                      <w:marBottom w:val="0"/>
                      <w:divBdr>
                        <w:top w:val="none" w:sz="0" w:space="0" w:color="auto"/>
                        <w:left w:val="none" w:sz="0" w:space="0" w:color="auto"/>
                        <w:bottom w:val="none" w:sz="0" w:space="0" w:color="auto"/>
                        <w:right w:val="none" w:sz="0" w:space="0" w:color="auto"/>
                      </w:divBdr>
                    </w:div>
                    <w:div w:id="17987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AUTO/?uri=celex:32021R0880" TargetMode="External"/><Relationship Id="rId117" Type="http://schemas.openxmlformats.org/officeDocument/2006/relationships/theme" Target="theme/theme1.xml"/><Relationship Id="rId21" Type="http://schemas.openxmlformats.org/officeDocument/2006/relationships/hyperlink" Target="https://eur-lex.europa.eu/legal-content/RO/AUTO/?uri=celex:32021R0880" TargetMode="External"/><Relationship Id="rId42" Type="http://schemas.openxmlformats.org/officeDocument/2006/relationships/hyperlink" Target="https://eur-lex.europa.eu/legal-content/RO/TXT/?uri=CELEX:02020R0686-20230410" TargetMode="External"/><Relationship Id="rId47" Type="http://schemas.openxmlformats.org/officeDocument/2006/relationships/hyperlink" Target="https://eur-lex.europa.eu/legal-content/RO/AUTO/?uri=celex:32020R0686" TargetMode="External"/><Relationship Id="rId63" Type="http://schemas.openxmlformats.org/officeDocument/2006/relationships/hyperlink" Target="https://eur-lex.europa.eu/legal-content/RO/AUTO/?uri=celex:32021R0880" TargetMode="External"/><Relationship Id="rId68" Type="http://schemas.openxmlformats.org/officeDocument/2006/relationships/hyperlink" Target="https://eur-lex.europa.eu/legal-content/RO/AUTO/?uri=celex:32020R0686" TargetMode="External"/><Relationship Id="rId84" Type="http://schemas.openxmlformats.org/officeDocument/2006/relationships/hyperlink" Target="https://eur-lex.europa.eu/legal-content/RO/AUTO/?uri=celex:32020R0686" TargetMode="External"/><Relationship Id="rId89" Type="http://schemas.openxmlformats.org/officeDocument/2006/relationships/hyperlink" Target="https://eur-lex.europa.eu/legal-content/RO/AUTO/?uri=celex:32021R0880" TargetMode="External"/><Relationship Id="rId112" Type="http://schemas.openxmlformats.org/officeDocument/2006/relationships/hyperlink" Target="https://eur-lex.europa.eu/legal-content/RO/AUTO/?uri=celex:32020R0686" TargetMode="External"/><Relationship Id="rId16" Type="http://schemas.openxmlformats.org/officeDocument/2006/relationships/hyperlink" Target="https://eur-lex.europa.eu/legal-content/RO/AUTO/?uri=celex:32020R0686" TargetMode="External"/><Relationship Id="rId107" Type="http://schemas.openxmlformats.org/officeDocument/2006/relationships/hyperlink" Target="https://eur-lex.europa.eu/legal-content/RO/AUTO/?uri=celex:32020R0686" TargetMode="External"/><Relationship Id="rId11" Type="http://schemas.openxmlformats.org/officeDocument/2006/relationships/hyperlink" Target="https://eur-lex.europa.eu/legal-content/RO/AUTO/?uri=celex:32023R0647" TargetMode="External"/><Relationship Id="rId32" Type="http://schemas.openxmlformats.org/officeDocument/2006/relationships/hyperlink" Target="https://eur-lex.europa.eu/legal-content/RO/AUTO/?uri=celex:32021R0880" TargetMode="External"/><Relationship Id="rId37" Type="http://schemas.openxmlformats.org/officeDocument/2006/relationships/hyperlink" Target="https://eur-lex.europa.eu/legal-content/RO/AUTO/?uri=celex:32020R0686" TargetMode="External"/><Relationship Id="rId53" Type="http://schemas.openxmlformats.org/officeDocument/2006/relationships/hyperlink" Target="https://eur-lex.europa.eu/legal-content/RO/AUTO/?uri=celex:32021R0880" TargetMode="External"/><Relationship Id="rId58" Type="http://schemas.openxmlformats.org/officeDocument/2006/relationships/hyperlink" Target="https://eur-lex.europa.eu/legal-content/RO/AUTO/?uri=celex:32021R0880" TargetMode="External"/><Relationship Id="rId74" Type="http://schemas.openxmlformats.org/officeDocument/2006/relationships/hyperlink" Target="https://eur-lex.europa.eu/legal-content/RO/AUTO/?uri=celex:32020R0686" TargetMode="External"/><Relationship Id="rId79" Type="http://schemas.openxmlformats.org/officeDocument/2006/relationships/hyperlink" Target="https://eur-lex.europa.eu/legal-content/RO/AUTO/?uri=celex:32021R0880" TargetMode="External"/><Relationship Id="rId102" Type="http://schemas.openxmlformats.org/officeDocument/2006/relationships/hyperlink" Target="https://eur-lex.europa.eu/legal-content/RO/AUTO/?uri=celex:32020R0686" TargetMode="External"/><Relationship Id="rId5" Type="http://schemas.openxmlformats.org/officeDocument/2006/relationships/webSettings" Target="webSettings.xml"/><Relationship Id="rId90" Type="http://schemas.openxmlformats.org/officeDocument/2006/relationships/hyperlink" Target="https://eur-lex.europa.eu/legal-content/RO/AUTO/?uri=celex:32020R0686" TargetMode="External"/><Relationship Id="rId95" Type="http://schemas.openxmlformats.org/officeDocument/2006/relationships/hyperlink" Target="https://eur-lex.europa.eu/legal-content/RO/AUTO/?uri=celex:32020R0686" TargetMode="External"/><Relationship Id="rId22" Type="http://schemas.openxmlformats.org/officeDocument/2006/relationships/hyperlink" Target="https://eur-lex.europa.eu/legal-content/RO/AUTO/?uri=celex:32020R0686" TargetMode="External"/><Relationship Id="rId27" Type="http://schemas.openxmlformats.org/officeDocument/2006/relationships/hyperlink" Target="https://eur-lex.europa.eu/legal-content/RO/AUTO/?uri=celex:32020R0686" TargetMode="External"/><Relationship Id="rId43" Type="http://schemas.openxmlformats.org/officeDocument/2006/relationships/hyperlink" Target="https://eur-lex.europa.eu/legal-content/RO/AUTO/?uri=celex:32020R0686" TargetMode="External"/><Relationship Id="rId48" Type="http://schemas.openxmlformats.org/officeDocument/2006/relationships/hyperlink" Target="https://eur-lex.europa.eu/legal-content/RO/AUTO/?uri=celex:32021R0880" TargetMode="External"/><Relationship Id="rId64" Type="http://schemas.openxmlformats.org/officeDocument/2006/relationships/hyperlink" Target="https://eur-lex.europa.eu/legal-content/RO/AUTO/?uri=celex:32020R0686" TargetMode="External"/><Relationship Id="rId69" Type="http://schemas.openxmlformats.org/officeDocument/2006/relationships/hyperlink" Target="https://eur-lex.europa.eu/legal-content/RO/AUTO/?uri=celex:32021R0880" TargetMode="External"/><Relationship Id="rId113" Type="http://schemas.openxmlformats.org/officeDocument/2006/relationships/hyperlink" Target="https://eur-lex.europa.eu/legal-content/RO/AUTO/?uri=celex:32023R0647" TargetMode="External"/><Relationship Id="rId80" Type="http://schemas.openxmlformats.org/officeDocument/2006/relationships/hyperlink" Target="https://eur-lex.europa.eu/legal-content/RO/AUTO/?uri=celex:32020R0686" TargetMode="External"/><Relationship Id="rId85" Type="http://schemas.openxmlformats.org/officeDocument/2006/relationships/hyperlink" Target="https://eur-lex.europa.eu/legal-content/RO/AUTO/?uri=celex:32021R0880" TargetMode="External"/><Relationship Id="rId12" Type="http://schemas.openxmlformats.org/officeDocument/2006/relationships/hyperlink" Target="https://eur-lex.europa.eu/legal-content/RO/AUTO/?uri=celex:32020R0686" TargetMode="External"/><Relationship Id="rId17" Type="http://schemas.openxmlformats.org/officeDocument/2006/relationships/hyperlink" Target="https://eur-lex.europa.eu/legal-content/RO/AUTO/?uri=celex:32023R0647" TargetMode="External"/><Relationship Id="rId33" Type="http://schemas.openxmlformats.org/officeDocument/2006/relationships/hyperlink" Target="https://eur-lex.europa.eu/legal-content/RO/AUTO/?uri=celex:32020R0686" TargetMode="External"/><Relationship Id="rId38" Type="http://schemas.openxmlformats.org/officeDocument/2006/relationships/hyperlink" Target="https://eur-lex.europa.eu/legal-content/RO/AUTO/?uri=celex:32021R0880" TargetMode="External"/><Relationship Id="rId59" Type="http://schemas.openxmlformats.org/officeDocument/2006/relationships/hyperlink" Target="https://eur-lex.europa.eu/legal-content/RO/AUTO/?uri=celex:32020R0686" TargetMode="External"/><Relationship Id="rId103" Type="http://schemas.openxmlformats.org/officeDocument/2006/relationships/hyperlink" Target="https://eur-lex.europa.eu/legal-content/RO/AUTO/?uri=celex:32023R0647" TargetMode="External"/><Relationship Id="rId108" Type="http://schemas.openxmlformats.org/officeDocument/2006/relationships/hyperlink" Target="https://eur-lex.europa.eu/legal-content/RO/AUTO/?uri=celex:32021R0880" TargetMode="External"/><Relationship Id="rId54" Type="http://schemas.openxmlformats.org/officeDocument/2006/relationships/hyperlink" Target="https://eur-lex.europa.eu/legal-content/RO/AUTO/?uri=celex:32023R0647" TargetMode="External"/><Relationship Id="rId70" Type="http://schemas.openxmlformats.org/officeDocument/2006/relationships/hyperlink" Target="https://eur-lex.europa.eu/legal-content/RO/AUTO/?uri=celex:32020R0686" TargetMode="External"/><Relationship Id="rId75" Type="http://schemas.openxmlformats.org/officeDocument/2006/relationships/hyperlink" Target="https://eur-lex.europa.eu/legal-content/RO/AUTO/?uri=celex:32023R0647" TargetMode="External"/><Relationship Id="rId91" Type="http://schemas.openxmlformats.org/officeDocument/2006/relationships/hyperlink" Target="https://eur-lex.europa.eu/legal-content/RO/AUTO/?uri=celex:32023R0647" TargetMode="External"/><Relationship Id="rId96" Type="http://schemas.openxmlformats.org/officeDocument/2006/relationships/hyperlink" Target="https://eur-lex.europa.eu/legal-content/RO/AUTO/?uri=celex:32021R0880" TargetMode="External"/><Relationship Id="rId1" Type="http://schemas.openxmlformats.org/officeDocument/2006/relationships/customXml" Target="../customXml/item1.xml"/><Relationship Id="rId6" Type="http://schemas.openxmlformats.org/officeDocument/2006/relationships/hyperlink" Target="https://eur-lex.europa.eu/legal-content/RO/AUTO/?uri=celex:32023R0647" TargetMode="External"/><Relationship Id="rId23" Type="http://schemas.openxmlformats.org/officeDocument/2006/relationships/hyperlink" Target="https://eur-lex.europa.eu/legal-content/RO/AUTO/?uri=celex:32021R0880" TargetMode="External"/><Relationship Id="rId28" Type="http://schemas.openxmlformats.org/officeDocument/2006/relationships/hyperlink" Target="https://eur-lex.europa.eu/legal-content/RO/AUTO/?uri=celex:32023R0647" TargetMode="External"/><Relationship Id="rId49" Type="http://schemas.openxmlformats.org/officeDocument/2006/relationships/hyperlink" Target="https://eur-lex.europa.eu/legal-content/RO/AUTO/?uri=celex:32020R0686" TargetMode="External"/><Relationship Id="rId114" Type="http://schemas.openxmlformats.org/officeDocument/2006/relationships/hyperlink" Target="https://eur-lex.europa.eu/legal-content/RO/AUTO/?uri=celex:32021R0880" TargetMode="External"/><Relationship Id="rId10" Type="http://schemas.openxmlformats.org/officeDocument/2006/relationships/hyperlink" Target="https://eur-lex.europa.eu/legal-content/RO/AUTO/?uri=celex:32020R0686" TargetMode="External"/><Relationship Id="rId31" Type="http://schemas.openxmlformats.org/officeDocument/2006/relationships/hyperlink" Target="https://eur-lex.europa.eu/legal-content/RO/AUTO/?uri=celex:32020R0686" TargetMode="External"/><Relationship Id="rId44" Type="http://schemas.openxmlformats.org/officeDocument/2006/relationships/hyperlink" Target="https://eur-lex.europa.eu/legal-content/RO/AUTO/?uri=celex:32023R0647" TargetMode="External"/><Relationship Id="rId52" Type="http://schemas.openxmlformats.org/officeDocument/2006/relationships/hyperlink" Target="https://eur-lex.europa.eu/legal-content/RO/AUTO/?uri=celex:32023R0647" TargetMode="External"/><Relationship Id="rId60" Type="http://schemas.openxmlformats.org/officeDocument/2006/relationships/hyperlink" Target="https://eur-lex.europa.eu/legal-content/RO/AUTO/?uri=celex:32021R0880" TargetMode="External"/><Relationship Id="rId65" Type="http://schemas.openxmlformats.org/officeDocument/2006/relationships/hyperlink" Target="https://eur-lex.europa.eu/legal-content/RO/AUTO/?uri=celex:32021R0880" TargetMode="External"/><Relationship Id="rId73" Type="http://schemas.openxmlformats.org/officeDocument/2006/relationships/hyperlink" Target="https://eur-lex.europa.eu/legal-content/RO/AUTO/?uri=celex:32023R0647" TargetMode="External"/><Relationship Id="rId78" Type="http://schemas.openxmlformats.org/officeDocument/2006/relationships/hyperlink" Target="https://eur-lex.europa.eu/legal-content/RO/AUTO/?uri=celex:32020R0686" TargetMode="External"/><Relationship Id="rId81" Type="http://schemas.openxmlformats.org/officeDocument/2006/relationships/hyperlink" Target="https://eur-lex.europa.eu/legal-content/RO/AUTO/?uri=celex:32021R0880" TargetMode="External"/><Relationship Id="rId86" Type="http://schemas.openxmlformats.org/officeDocument/2006/relationships/hyperlink" Target="https://eur-lex.europa.eu/legal-content/RO/AUTO/?uri=celex:32020R0686" TargetMode="External"/><Relationship Id="rId94" Type="http://schemas.openxmlformats.org/officeDocument/2006/relationships/hyperlink" Target="https://eur-lex.europa.eu/legal-content/RO/AUTO/?uri=celex:32023R0647" TargetMode="External"/><Relationship Id="rId99" Type="http://schemas.openxmlformats.org/officeDocument/2006/relationships/hyperlink" Target="https://eur-lex.europa.eu/legal-content/RO/AUTO/?uri=celex:32021R0880" TargetMode="External"/><Relationship Id="rId101" Type="http://schemas.openxmlformats.org/officeDocument/2006/relationships/hyperlink" Target="https://eur-lex.europa.eu/legal-content/RO/AUTO/?uri=celex:32021R0880" TargetMode="External"/><Relationship Id="rId4" Type="http://schemas.openxmlformats.org/officeDocument/2006/relationships/settings" Target="settings.xml"/><Relationship Id="rId9" Type="http://schemas.openxmlformats.org/officeDocument/2006/relationships/hyperlink" Target="https://eur-lex.europa.eu/legal-content/RO/AUTO/?uri=celex:32021R0880" TargetMode="External"/><Relationship Id="rId13" Type="http://schemas.openxmlformats.org/officeDocument/2006/relationships/hyperlink" Target="https://eur-lex.europa.eu/legal-content/RO/AUTO/?uri=celex:32021R0880" TargetMode="External"/><Relationship Id="rId18" Type="http://schemas.openxmlformats.org/officeDocument/2006/relationships/hyperlink" Target="https://eur-lex.europa.eu/legal-content/RO/AUTO/?uri=celex:32020R0686" TargetMode="External"/><Relationship Id="rId39" Type="http://schemas.openxmlformats.org/officeDocument/2006/relationships/hyperlink" Target="https://eur-lex.europa.eu/legal-content/RO/AUTO/?uri=celex:32021R0880" TargetMode="External"/><Relationship Id="rId109" Type="http://schemas.openxmlformats.org/officeDocument/2006/relationships/hyperlink" Target="https://eur-lex.europa.eu/legal-content/RO/AUTO/?uri=celex:32020R0686" TargetMode="External"/><Relationship Id="rId34" Type="http://schemas.openxmlformats.org/officeDocument/2006/relationships/hyperlink" Target="https://eur-lex.europa.eu/legal-content/RO/AUTO/?uri=celex:32021R0880" TargetMode="External"/><Relationship Id="rId50" Type="http://schemas.openxmlformats.org/officeDocument/2006/relationships/hyperlink" Target="https://eur-lex.europa.eu/legal-content/RO/AUTO/?uri=celex:32021R0880" TargetMode="External"/><Relationship Id="rId55" Type="http://schemas.openxmlformats.org/officeDocument/2006/relationships/hyperlink" Target="https://eur-lex.europa.eu/legal-content/RO/AUTO/?uri=celex:32020R0686" TargetMode="External"/><Relationship Id="rId76" Type="http://schemas.openxmlformats.org/officeDocument/2006/relationships/hyperlink" Target="https://eur-lex.europa.eu/legal-content/RO/AUTO/?uri=celex:32020R0686" TargetMode="External"/><Relationship Id="rId97" Type="http://schemas.openxmlformats.org/officeDocument/2006/relationships/hyperlink" Target="https://eur-lex.europa.eu/legal-content/RO/AUTO/?uri=celex:32020R0686" TargetMode="External"/><Relationship Id="rId104" Type="http://schemas.openxmlformats.org/officeDocument/2006/relationships/hyperlink" Target="https://eur-lex.europa.eu/legal-content/RO/AUTO/?uri=celex:32020R0686" TargetMode="External"/><Relationship Id="rId7" Type="http://schemas.openxmlformats.org/officeDocument/2006/relationships/hyperlink" Target="https://eur-lex.europa.eu/legal-content/RO/AUTO/?uri=celex:32020R0686" TargetMode="External"/><Relationship Id="rId71" Type="http://schemas.openxmlformats.org/officeDocument/2006/relationships/hyperlink" Target="https://eur-lex.europa.eu/legal-content/RO/AUTO/?uri=celex:32023R0647" TargetMode="External"/><Relationship Id="rId92" Type="http://schemas.openxmlformats.org/officeDocument/2006/relationships/hyperlink" Target="https://eur-lex.europa.eu/legal-content/RO/AUTO/?uri=celex:32023R0647" TargetMode="External"/><Relationship Id="rId2" Type="http://schemas.openxmlformats.org/officeDocument/2006/relationships/numbering" Target="numbering.xml"/><Relationship Id="rId29" Type="http://schemas.openxmlformats.org/officeDocument/2006/relationships/hyperlink" Target="https://eur-lex.europa.eu/legal-content/RO/AUTO/?uri=celex:32020R0686" TargetMode="External"/><Relationship Id="rId24" Type="http://schemas.openxmlformats.org/officeDocument/2006/relationships/hyperlink" Target="https://eur-lex.europa.eu/legal-content/RO/AUTO/?uri=celex:32021R0880" TargetMode="External"/><Relationship Id="rId40" Type="http://schemas.openxmlformats.org/officeDocument/2006/relationships/hyperlink" Target="https://eur-lex.europa.eu/legal-content/RO/AUTO/?uri=celex:32020R0686" TargetMode="External"/><Relationship Id="rId45" Type="http://schemas.openxmlformats.org/officeDocument/2006/relationships/hyperlink" Target="https://eur-lex.europa.eu/legal-content/RO/AUTO/?uri=celex:32020R0686" TargetMode="External"/><Relationship Id="rId66" Type="http://schemas.openxmlformats.org/officeDocument/2006/relationships/hyperlink" Target="https://eur-lex.europa.eu/legal-content/RO/AUTO/?uri=celex:32020R0686" TargetMode="External"/><Relationship Id="rId87" Type="http://schemas.openxmlformats.org/officeDocument/2006/relationships/hyperlink" Target="https://eur-lex.europa.eu/legal-content/RO/AUTO/?uri=celex:32021R0880" TargetMode="External"/><Relationship Id="rId110" Type="http://schemas.openxmlformats.org/officeDocument/2006/relationships/hyperlink" Target="https://eur-lex.europa.eu/legal-content/RO/AUTO/?uri=celex:32021R0880" TargetMode="External"/><Relationship Id="rId115" Type="http://schemas.openxmlformats.org/officeDocument/2006/relationships/hyperlink" Target="https://eur-lex.europa.eu/legal-content/RO/AUTO/?uri=celex:32021R0880" TargetMode="External"/><Relationship Id="rId61" Type="http://schemas.openxmlformats.org/officeDocument/2006/relationships/hyperlink" Target="https://eur-lex.europa.eu/legal-content/RO/AUTO/?uri=celex:32021R0880" TargetMode="External"/><Relationship Id="rId82" Type="http://schemas.openxmlformats.org/officeDocument/2006/relationships/hyperlink" Target="https://eur-lex.europa.eu/legal-content/RO/AUTO/?uri=celex:32020R0686" TargetMode="External"/><Relationship Id="rId19" Type="http://schemas.openxmlformats.org/officeDocument/2006/relationships/hyperlink" Target="https://eur-lex.europa.eu/legal-content/RO/AUTO/?uri=celex:32023R0647" TargetMode="External"/><Relationship Id="rId14" Type="http://schemas.openxmlformats.org/officeDocument/2006/relationships/hyperlink" Target="https://eur-lex.europa.eu/legal-content/RO/AUTO/?uri=celex:32020R0686" TargetMode="External"/><Relationship Id="rId30" Type="http://schemas.openxmlformats.org/officeDocument/2006/relationships/hyperlink" Target="https://eur-lex.europa.eu/legal-content/RO/AUTO/?uri=celex:32021R0880" TargetMode="External"/><Relationship Id="rId35" Type="http://schemas.openxmlformats.org/officeDocument/2006/relationships/hyperlink" Target="https://eur-lex.europa.eu/legal-content/RO/AUTO/?uri=celex:32020R0686" TargetMode="External"/><Relationship Id="rId56" Type="http://schemas.openxmlformats.org/officeDocument/2006/relationships/hyperlink" Target="https://eur-lex.europa.eu/legal-content/RO/AUTO/?uri=celex:32021R0880" TargetMode="External"/><Relationship Id="rId77" Type="http://schemas.openxmlformats.org/officeDocument/2006/relationships/hyperlink" Target="https://eur-lex.europa.eu/legal-content/RO/AUTO/?uri=celex:32023R0647" TargetMode="External"/><Relationship Id="rId100" Type="http://schemas.openxmlformats.org/officeDocument/2006/relationships/hyperlink" Target="https://eur-lex.europa.eu/legal-content/RO/AUTO/?uri=celex:32020R0686" TargetMode="External"/><Relationship Id="rId105" Type="http://schemas.openxmlformats.org/officeDocument/2006/relationships/hyperlink" Target="https://eur-lex.europa.eu/legal-content/RO/AUTO/?uri=celex:32023R0647" TargetMode="External"/><Relationship Id="rId8" Type="http://schemas.openxmlformats.org/officeDocument/2006/relationships/hyperlink" Target="https://eur-lex.europa.eu/legal-content/RO/AUTO/?uri=celex:32021R0880" TargetMode="External"/><Relationship Id="rId51" Type="http://schemas.openxmlformats.org/officeDocument/2006/relationships/hyperlink" Target="https://eur-lex.europa.eu/legal-content/RO/AUTO/?uri=celex:32020R0686" TargetMode="External"/><Relationship Id="rId72" Type="http://schemas.openxmlformats.org/officeDocument/2006/relationships/hyperlink" Target="https://eur-lex.europa.eu/legal-content/RO/AUTO/?uri=celex:32020R0686" TargetMode="External"/><Relationship Id="rId93" Type="http://schemas.openxmlformats.org/officeDocument/2006/relationships/hyperlink" Target="https://eur-lex.europa.eu/legal-content/RO/AUTO/?uri=celex:32020R0686" TargetMode="External"/><Relationship Id="rId98" Type="http://schemas.openxmlformats.org/officeDocument/2006/relationships/hyperlink" Target="https://eur-lex.europa.eu/legal-content/RO/TXT/?uri=CELEX:02020R0686-20230410" TargetMode="External"/><Relationship Id="rId3" Type="http://schemas.openxmlformats.org/officeDocument/2006/relationships/styles" Target="styles.xml"/><Relationship Id="rId25" Type="http://schemas.openxmlformats.org/officeDocument/2006/relationships/hyperlink" Target="https://eur-lex.europa.eu/legal-content/RO/AUTO/?uri=celex:32020R0686" TargetMode="External"/><Relationship Id="rId46" Type="http://schemas.openxmlformats.org/officeDocument/2006/relationships/hyperlink" Target="https://eur-lex.europa.eu/legal-content/RO/AUTO/?uri=celex:32023R0647" TargetMode="External"/><Relationship Id="rId67" Type="http://schemas.openxmlformats.org/officeDocument/2006/relationships/hyperlink" Target="https://eur-lex.europa.eu/legal-content/RO/AUTO/?uri=celex:32023R0647" TargetMode="External"/><Relationship Id="rId116" Type="http://schemas.openxmlformats.org/officeDocument/2006/relationships/fontTable" Target="fontTable.xml"/><Relationship Id="rId20" Type="http://schemas.openxmlformats.org/officeDocument/2006/relationships/hyperlink" Target="https://eur-lex.europa.eu/legal-content/RO/AUTO/?uri=celex:32020R0686" TargetMode="External"/><Relationship Id="rId41" Type="http://schemas.openxmlformats.org/officeDocument/2006/relationships/hyperlink" Target="https://eur-lex.europa.eu/legal-content/RO/AUTO/?uri=celex:32021R0880" TargetMode="External"/><Relationship Id="rId62" Type="http://schemas.openxmlformats.org/officeDocument/2006/relationships/hyperlink" Target="https://eur-lex.europa.eu/legal-content/RO/AUTO/?uri=celex:32020R0686" TargetMode="External"/><Relationship Id="rId83" Type="http://schemas.openxmlformats.org/officeDocument/2006/relationships/hyperlink" Target="https://eur-lex.europa.eu/legal-content/RO/AUTO/?uri=celex:32023R0647" TargetMode="External"/><Relationship Id="rId88" Type="http://schemas.openxmlformats.org/officeDocument/2006/relationships/hyperlink" Target="https://eur-lex.europa.eu/legal-content/RO/AUTO/?uri=celex:32020R0686" TargetMode="External"/><Relationship Id="rId111" Type="http://schemas.openxmlformats.org/officeDocument/2006/relationships/hyperlink" Target="https://eur-lex.europa.eu/legal-content/RO/AUTO/?uri=celex:32021R0880" TargetMode="External"/><Relationship Id="rId15" Type="http://schemas.openxmlformats.org/officeDocument/2006/relationships/hyperlink" Target="https://eur-lex.europa.eu/legal-content/RO/AUTO/?uri=celex:32023R0647" TargetMode="External"/><Relationship Id="rId36" Type="http://schemas.openxmlformats.org/officeDocument/2006/relationships/hyperlink" Target="https://eur-lex.europa.eu/legal-content/RO/AUTO/?uri=celex:32021R0880" TargetMode="External"/><Relationship Id="rId57" Type="http://schemas.openxmlformats.org/officeDocument/2006/relationships/hyperlink" Target="https://eur-lex.europa.eu/legal-content/RO/AUTO/?uri=celex:32020R0686" TargetMode="External"/><Relationship Id="rId106" Type="http://schemas.openxmlformats.org/officeDocument/2006/relationships/hyperlink" Target="https://eur-lex.europa.eu/legal-content/RO/AUTO/?uri=celex:32023R0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3AB66-B8EB-4CFE-896A-F1C384C1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104</Pages>
  <Words>58685</Words>
  <Characters>334505</Characters>
  <Application>Microsoft Office Word</Application>
  <DocSecurity>0</DocSecurity>
  <Lines>2787</Lines>
  <Paragraphs>784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Malancea</dc:creator>
  <cp:keywords/>
  <dc:description/>
  <cp:lastModifiedBy>Rodica FOTESCU</cp:lastModifiedBy>
  <cp:revision>298</cp:revision>
  <cp:lastPrinted>2023-06-26T07:00:00Z</cp:lastPrinted>
  <dcterms:created xsi:type="dcterms:W3CDTF">2024-06-18T08:31:00Z</dcterms:created>
  <dcterms:modified xsi:type="dcterms:W3CDTF">2024-09-19T15:59:00Z</dcterms:modified>
</cp:coreProperties>
</file>