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FE" w:rsidRPr="00A958FE" w:rsidRDefault="00A958FE" w:rsidP="00A958FE">
      <w:pPr>
        <w:spacing w:line="276" w:lineRule="auto"/>
        <w:jc w:val="right"/>
        <w:rPr>
          <w:i/>
          <w:sz w:val="28"/>
          <w:szCs w:val="28"/>
          <w:lang w:val="ro-MD"/>
        </w:rPr>
      </w:pPr>
      <w:r w:rsidRPr="00A958FE">
        <w:rPr>
          <w:i/>
          <w:sz w:val="28"/>
          <w:szCs w:val="28"/>
          <w:lang w:val="ro-MD"/>
        </w:rPr>
        <w:t>Proiect</w:t>
      </w:r>
    </w:p>
    <w:p w:rsidR="00A958FE" w:rsidRPr="00A958FE" w:rsidRDefault="00A958FE" w:rsidP="00A958FE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A958FE">
        <w:rPr>
          <w:b/>
          <w:sz w:val="28"/>
          <w:szCs w:val="28"/>
          <w:lang w:val="ro-MD"/>
        </w:rPr>
        <w:t>GUVERNUL REPUBLICII MOLDOVA</w:t>
      </w:r>
    </w:p>
    <w:p w:rsidR="00A958FE" w:rsidRPr="00A958FE" w:rsidRDefault="00A958FE" w:rsidP="00A958FE">
      <w:pPr>
        <w:spacing w:line="276" w:lineRule="auto"/>
        <w:jc w:val="center"/>
        <w:rPr>
          <w:b/>
          <w:sz w:val="28"/>
          <w:szCs w:val="28"/>
          <w:u w:val="single"/>
          <w:lang w:val="ro-MD"/>
        </w:rPr>
      </w:pPr>
      <w:r w:rsidRPr="00A958FE">
        <w:rPr>
          <w:b/>
          <w:sz w:val="28"/>
          <w:szCs w:val="28"/>
          <w:lang w:val="ro-MD"/>
        </w:rPr>
        <w:t>H O T Ă R Â R E nr. ____</w:t>
      </w:r>
    </w:p>
    <w:p w:rsidR="00A958FE" w:rsidRPr="00A958FE" w:rsidRDefault="00A958FE" w:rsidP="00A958FE">
      <w:pPr>
        <w:spacing w:line="276" w:lineRule="auto"/>
        <w:jc w:val="center"/>
        <w:rPr>
          <w:sz w:val="28"/>
          <w:szCs w:val="28"/>
          <w:u w:val="single"/>
          <w:lang w:val="ro-MD"/>
        </w:rPr>
      </w:pPr>
      <w:r w:rsidRPr="00A958FE">
        <w:rPr>
          <w:sz w:val="28"/>
          <w:szCs w:val="28"/>
          <w:lang w:val="ro-MD"/>
        </w:rPr>
        <w:t>din ____________________ 2024</w:t>
      </w:r>
    </w:p>
    <w:p w:rsidR="00A958FE" w:rsidRPr="00A958FE" w:rsidRDefault="00A958FE" w:rsidP="00A958FE">
      <w:pPr>
        <w:spacing w:line="276" w:lineRule="auto"/>
        <w:jc w:val="center"/>
        <w:rPr>
          <w:sz w:val="28"/>
          <w:szCs w:val="28"/>
          <w:lang w:val="ro-MD"/>
        </w:rPr>
      </w:pPr>
      <w:r w:rsidRPr="00A958FE">
        <w:rPr>
          <w:sz w:val="28"/>
          <w:szCs w:val="28"/>
          <w:lang w:val="ro-MD"/>
        </w:rPr>
        <w:t xml:space="preserve">mun. Chișinău </w:t>
      </w:r>
    </w:p>
    <w:p w:rsidR="00A958FE" w:rsidRPr="001220C0" w:rsidRDefault="00A958FE" w:rsidP="00A958FE">
      <w:pPr>
        <w:spacing w:line="276" w:lineRule="auto"/>
        <w:rPr>
          <w:lang w:val="ro-MD"/>
        </w:rPr>
      </w:pPr>
    </w:p>
    <w:p w:rsidR="00A958FE" w:rsidRPr="00B97E05" w:rsidRDefault="00A958FE" w:rsidP="00A958FE">
      <w:pPr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Cu privire la trans</w:t>
      </w:r>
      <w:r w:rsidRPr="00B97E05">
        <w:rPr>
          <w:b/>
          <w:sz w:val="28"/>
          <w:szCs w:val="28"/>
          <w:lang w:val="ro-MD"/>
        </w:rPr>
        <w:t xml:space="preserve">miterea unor bunuri </w:t>
      </w:r>
    </w:p>
    <w:p w:rsidR="00A958FE" w:rsidRPr="00B97E05" w:rsidRDefault="00A958FE" w:rsidP="00A958FE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(transmiterea </w:t>
      </w:r>
      <w:r>
        <w:rPr>
          <w:b/>
          <w:sz w:val="28"/>
          <w:szCs w:val="28"/>
          <w:lang w:val="ro-MD"/>
        </w:rPr>
        <w:t>unor rețele</w:t>
      </w:r>
      <w:r w:rsidRPr="00B97E05">
        <w:rPr>
          <w:b/>
          <w:sz w:val="28"/>
          <w:szCs w:val="28"/>
          <w:lang w:val="ro-MD"/>
        </w:rPr>
        <w:t xml:space="preserve"> termice în gestiunea S.A. „Termoelectrica”)</w:t>
      </w:r>
    </w:p>
    <w:p w:rsidR="00A958FE" w:rsidRPr="001220C0" w:rsidRDefault="00A958FE" w:rsidP="00A958FE">
      <w:pPr>
        <w:spacing w:line="276" w:lineRule="auto"/>
        <w:rPr>
          <w:b/>
          <w:u w:val="single"/>
          <w:lang w:val="ro-MD"/>
        </w:rPr>
      </w:pPr>
    </w:p>
    <w:p w:rsidR="00A958FE" w:rsidRPr="00B97E05" w:rsidRDefault="00A958FE" w:rsidP="00A958FE">
      <w:pPr>
        <w:ind w:right="283" w:firstLine="630"/>
        <w:jc w:val="both"/>
        <w:rPr>
          <w:color w:val="000000" w:themeColor="text1"/>
          <w:sz w:val="28"/>
          <w:szCs w:val="28"/>
          <w:lang w:val="ro-MD"/>
        </w:rPr>
      </w:pPr>
      <w:r w:rsidRPr="00B97E05">
        <w:rPr>
          <w:color w:val="000000" w:themeColor="text1"/>
          <w:sz w:val="28"/>
          <w:szCs w:val="28"/>
          <w:lang w:val="ro-MD"/>
        </w:rPr>
        <w:t xml:space="preserve">În temeiul </w:t>
      </w:r>
      <w:r w:rsidRPr="00B97E05">
        <w:rPr>
          <w:color w:val="000000" w:themeColor="text1"/>
          <w:sz w:val="28"/>
          <w:szCs w:val="28"/>
          <w:shd w:val="clear" w:color="auto" w:fill="FFFFFF"/>
          <w:lang w:val="ro-MD"/>
        </w:rPr>
        <w:t>art. 6 alin. (1) lit</w:t>
      </w:r>
      <w:r w:rsidRPr="00B97E05">
        <w:rPr>
          <w:color w:val="000000" w:themeColor="text1"/>
          <w:sz w:val="28"/>
          <w:szCs w:val="28"/>
          <w:lang w:val="ro-MD"/>
        </w:rPr>
        <w:t>. a</w:t>
      </w:r>
      <w:r w:rsidRPr="00B97E05">
        <w:rPr>
          <w:color w:val="000000" w:themeColor="text1"/>
          <w:sz w:val="28"/>
          <w:szCs w:val="28"/>
          <w:vertAlign w:val="superscript"/>
          <w:lang w:val="ro-MD"/>
        </w:rPr>
        <w:t>1</w:t>
      </w:r>
      <w:r w:rsidRPr="00B97E05">
        <w:rPr>
          <w:color w:val="000000" w:themeColor="text1"/>
          <w:sz w:val="28"/>
          <w:szCs w:val="28"/>
          <w:lang w:val="ro-MD"/>
        </w:rPr>
        <w:t>)</w:t>
      </w:r>
      <w:r w:rsidRPr="00B97E05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Pr="00B97E05">
        <w:rPr>
          <w:color w:val="000000" w:themeColor="text1"/>
          <w:sz w:val="28"/>
          <w:szCs w:val="28"/>
          <w:lang w:val="ro-MD"/>
        </w:rPr>
        <w:t xml:space="preserve">și art.14 alin.(1) lit. c) </w:t>
      </w:r>
      <w:r w:rsidRPr="00B97E05">
        <w:rPr>
          <w:color w:val="000000" w:themeColor="text1"/>
          <w:sz w:val="28"/>
          <w:szCs w:val="28"/>
          <w:shd w:val="clear" w:color="auto" w:fill="FFFFFF"/>
          <w:lang w:val="ro-MD"/>
        </w:rPr>
        <w:t>din Legea nr. 121/2007 privind administrarea și deetatizarea proprietății publice (Monitorul Oficial al Republicii Moldova, 2007, nr. 90-93, art. 401), cu modificările ulterioare</w:t>
      </w:r>
      <w:r w:rsidRPr="00B97E05">
        <w:rPr>
          <w:color w:val="000000" w:themeColor="text1"/>
          <w:sz w:val="28"/>
          <w:szCs w:val="28"/>
          <w:lang w:val="ro-MD"/>
        </w:rPr>
        <w:t xml:space="preserve"> și </w:t>
      </w:r>
      <w:r w:rsidRPr="00B97E05">
        <w:rPr>
          <w:sz w:val="28"/>
          <w:szCs w:val="28"/>
          <w:lang w:val="ro-MD"/>
        </w:rPr>
        <w:t xml:space="preserve">art.5 alin.(5) din Legea nr.29/2018 privind delimitarea proprietății publice (Monitorul Oficial al Republicii Moldova nr.142-148, art.279 din 04 mai 2018), cu modificările ulterioare, </w:t>
      </w:r>
      <w:r w:rsidRPr="00B97E05">
        <w:rPr>
          <w:color w:val="000000" w:themeColor="text1"/>
          <w:sz w:val="28"/>
          <w:szCs w:val="28"/>
          <w:lang w:val="ro-MD"/>
        </w:rPr>
        <w:t>Guvernul HOTĂRĂŞTE:</w:t>
      </w:r>
    </w:p>
    <w:p w:rsidR="00A958FE" w:rsidRPr="00B97E05" w:rsidRDefault="00A958FE" w:rsidP="00A958FE">
      <w:pPr>
        <w:ind w:right="283"/>
        <w:jc w:val="both"/>
        <w:rPr>
          <w:sz w:val="28"/>
          <w:szCs w:val="28"/>
          <w:lang w:val="ro-MD"/>
        </w:rPr>
      </w:pPr>
    </w:p>
    <w:p w:rsidR="00A958FE" w:rsidRPr="00B97E05" w:rsidRDefault="00A958FE" w:rsidP="00A958FE">
      <w:pPr>
        <w:tabs>
          <w:tab w:val="left" w:pos="851"/>
          <w:tab w:val="left" w:pos="1170"/>
        </w:tabs>
        <w:ind w:right="283" w:firstLine="720"/>
        <w:jc w:val="both"/>
        <w:rPr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>1.</w:t>
      </w:r>
      <w:r w:rsidRPr="00B97E05">
        <w:rPr>
          <w:sz w:val="28"/>
          <w:szCs w:val="28"/>
          <w:lang w:val="ro-MD"/>
        </w:rPr>
        <w:t xml:space="preserve"> Se transmit</w:t>
      </w:r>
      <w:r>
        <w:rPr>
          <w:sz w:val="28"/>
          <w:szCs w:val="28"/>
          <w:lang w:val="ro-MD"/>
        </w:rPr>
        <w:t>, cu titlu gratuit</w:t>
      </w:r>
      <w:r w:rsidRPr="00B97E05">
        <w:rPr>
          <w:sz w:val="28"/>
          <w:szCs w:val="28"/>
          <w:lang w:val="ro-MD"/>
        </w:rPr>
        <w:t>:</w:t>
      </w:r>
    </w:p>
    <w:p w:rsidR="00A958FE" w:rsidRPr="00B97E05" w:rsidRDefault="00A958FE" w:rsidP="00A958FE">
      <w:pPr>
        <w:tabs>
          <w:tab w:val="left" w:pos="851"/>
          <w:tab w:val="left" w:pos="1170"/>
        </w:tabs>
        <w:ind w:right="283" w:firstLine="720"/>
        <w:jc w:val="both"/>
        <w:rPr>
          <w:sz w:val="28"/>
          <w:szCs w:val="28"/>
          <w:lang w:val="ro-MD"/>
        </w:rPr>
      </w:pPr>
      <w:r w:rsidRPr="00B97E05">
        <w:rPr>
          <w:sz w:val="28"/>
          <w:szCs w:val="28"/>
          <w:lang w:val="ro-MD"/>
        </w:rPr>
        <w:t xml:space="preserve">1) din administrarea Ministerului Educaţiei și Cercetării, gestiunea Instituției Publice Academia de Studii Economice din Moldova în administrarea Agenției Proprietății Publice, gestiunea S.A. </w:t>
      </w:r>
      <w:r>
        <w:rPr>
          <w:sz w:val="28"/>
          <w:szCs w:val="28"/>
          <w:lang w:val="ro-MD"/>
        </w:rPr>
        <w:t>„</w:t>
      </w:r>
      <w:r w:rsidRPr="00B97E05">
        <w:rPr>
          <w:sz w:val="28"/>
          <w:szCs w:val="28"/>
          <w:lang w:val="ro-MD"/>
        </w:rPr>
        <w:t>Termoelectrica</w:t>
      </w:r>
      <w:r>
        <w:rPr>
          <w:sz w:val="28"/>
          <w:szCs w:val="28"/>
          <w:lang w:val="ro-MD"/>
        </w:rPr>
        <w:t>”</w:t>
      </w:r>
      <w:r w:rsidRPr="00B97E05">
        <w:rPr>
          <w:sz w:val="28"/>
          <w:szCs w:val="28"/>
          <w:lang w:val="ro-MD"/>
        </w:rPr>
        <w:t xml:space="preserve">, bunurile conform </w:t>
      </w:r>
      <w:r>
        <w:rPr>
          <w:sz w:val="28"/>
          <w:szCs w:val="28"/>
          <w:lang w:val="ro-MD"/>
        </w:rPr>
        <w:t>Anexei nr.1</w:t>
      </w:r>
      <w:r w:rsidRPr="00B97E05">
        <w:rPr>
          <w:sz w:val="28"/>
          <w:szCs w:val="28"/>
          <w:lang w:val="ro-MD"/>
        </w:rPr>
        <w:t>.</w:t>
      </w:r>
    </w:p>
    <w:p w:rsidR="00A958FE" w:rsidRPr="00B97E05" w:rsidRDefault="00A958FE" w:rsidP="00A958FE">
      <w:pPr>
        <w:tabs>
          <w:tab w:val="left" w:pos="851"/>
          <w:tab w:val="left" w:pos="1170"/>
        </w:tabs>
        <w:ind w:right="283" w:firstLine="720"/>
        <w:jc w:val="both"/>
        <w:rPr>
          <w:sz w:val="28"/>
          <w:szCs w:val="28"/>
          <w:lang w:val="ro-MD"/>
        </w:rPr>
      </w:pPr>
      <w:r w:rsidRPr="00B97E05">
        <w:rPr>
          <w:sz w:val="28"/>
          <w:szCs w:val="28"/>
          <w:lang w:val="ro-MD"/>
        </w:rPr>
        <w:t xml:space="preserve">2) din administrarea Ministerului Educaţiei și Cercetării, gestiunea Instituției Publice Universitatea Tehnică a Moldovei în administrarea Agenției Proprietății Publice, gestiunea S.A. </w:t>
      </w:r>
      <w:r>
        <w:rPr>
          <w:sz w:val="28"/>
          <w:szCs w:val="28"/>
          <w:lang w:val="ro-MD"/>
        </w:rPr>
        <w:t>„</w:t>
      </w:r>
      <w:r w:rsidRPr="00B97E05">
        <w:rPr>
          <w:sz w:val="28"/>
          <w:szCs w:val="28"/>
          <w:lang w:val="ro-MD"/>
        </w:rPr>
        <w:t>Termoelectrica</w:t>
      </w:r>
      <w:r>
        <w:rPr>
          <w:sz w:val="28"/>
          <w:szCs w:val="28"/>
          <w:lang w:val="ro-MD"/>
        </w:rPr>
        <w:t>”</w:t>
      </w:r>
      <w:r w:rsidRPr="00B97E05">
        <w:rPr>
          <w:sz w:val="28"/>
          <w:szCs w:val="28"/>
          <w:lang w:val="ro-MD"/>
        </w:rPr>
        <w:t xml:space="preserve">, bunurile conform </w:t>
      </w:r>
      <w:r>
        <w:rPr>
          <w:sz w:val="28"/>
          <w:szCs w:val="28"/>
          <w:lang w:val="ro-MD"/>
        </w:rPr>
        <w:t>Anexe</w:t>
      </w:r>
      <w:r w:rsidR="00C71AB6">
        <w:rPr>
          <w:sz w:val="28"/>
          <w:szCs w:val="28"/>
          <w:lang w:val="ro-MD"/>
        </w:rPr>
        <w:t>i</w:t>
      </w:r>
      <w:r>
        <w:rPr>
          <w:sz w:val="28"/>
          <w:szCs w:val="28"/>
          <w:lang w:val="ro-MD"/>
        </w:rPr>
        <w:t xml:space="preserve"> nr.2</w:t>
      </w:r>
      <w:r w:rsidRPr="00B97E05">
        <w:rPr>
          <w:sz w:val="28"/>
          <w:szCs w:val="28"/>
          <w:lang w:val="ro-MD"/>
        </w:rPr>
        <w:t>.</w:t>
      </w:r>
    </w:p>
    <w:p w:rsidR="00A958FE" w:rsidRPr="00B97E05" w:rsidRDefault="00A958FE" w:rsidP="00A958FE">
      <w:pPr>
        <w:tabs>
          <w:tab w:val="left" w:pos="851"/>
          <w:tab w:val="left" w:pos="1170"/>
        </w:tabs>
        <w:ind w:right="283" w:firstLine="720"/>
        <w:jc w:val="both"/>
        <w:rPr>
          <w:rStyle w:val="apple-converted-space"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>2.</w:t>
      </w:r>
      <w:r w:rsidRPr="00B97E05">
        <w:rPr>
          <w:sz w:val="28"/>
          <w:szCs w:val="28"/>
          <w:lang w:val="ro-MD"/>
        </w:rPr>
        <w:t xml:space="preserve"> Ministerul Educației și Cercetării în </w:t>
      </w:r>
      <w:r w:rsidR="00C71AB6">
        <w:rPr>
          <w:sz w:val="28"/>
          <w:szCs w:val="28"/>
          <w:lang w:val="ro-MD"/>
        </w:rPr>
        <w:t>comun cu Agenția Proprietății P</w:t>
      </w:r>
      <w:r w:rsidRPr="00B97E05">
        <w:rPr>
          <w:sz w:val="28"/>
          <w:szCs w:val="28"/>
          <w:lang w:val="ro-MD"/>
        </w:rPr>
        <w:t>ublice vor institui comisiile de transmitere și vor asigura</w:t>
      </w:r>
      <w:r w:rsidRPr="00B97E05">
        <w:rPr>
          <w:rStyle w:val="apple-converted-space"/>
          <w:sz w:val="28"/>
          <w:szCs w:val="28"/>
          <w:lang w:val="ro-MD"/>
        </w:rPr>
        <w:t xml:space="preserve"> transmiterea, în termen de 30 de zile, a bunurilor mobile și imobile indicate la punctul 1 în conformitate cu prevederile Regulamentului cu privire la modul de transmitere a bunurilor proprietate publică, aprobat prin Hotărârea Guvernului nr. 901/2015.</w:t>
      </w:r>
    </w:p>
    <w:p w:rsidR="00A958FE" w:rsidRPr="00B97E05" w:rsidRDefault="00A958FE" w:rsidP="00A958FE">
      <w:pPr>
        <w:ind w:right="283" w:firstLine="720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3. </w:t>
      </w:r>
      <w:r w:rsidRPr="00B97E05">
        <w:rPr>
          <w:color w:val="000000"/>
          <w:sz w:val="28"/>
          <w:szCs w:val="28"/>
          <w:shd w:val="clear" w:color="auto" w:fill="FFFFFF"/>
          <w:lang w:val="ro-MD"/>
        </w:rPr>
        <w:t>Prezenta Hotărîre intră în vigoare la data publicării în Monitorul Oficial al Republicii Moldova.</w:t>
      </w:r>
    </w:p>
    <w:p w:rsidR="00A958FE" w:rsidRPr="00B97E05" w:rsidRDefault="00A958FE" w:rsidP="00A958FE">
      <w:pPr>
        <w:ind w:firstLine="720"/>
        <w:jc w:val="both"/>
        <w:rPr>
          <w:sz w:val="28"/>
          <w:szCs w:val="28"/>
          <w:lang w:val="ro-MD"/>
        </w:rPr>
      </w:pPr>
    </w:p>
    <w:p w:rsidR="00A958FE" w:rsidRPr="00B97E05" w:rsidRDefault="00A958FE" w:rsidP="00A958FE">
      <w:pPr>
        <w:ind w:firstLine="720"/>
        <w:jc w:val="both"/>
        <w:rPr>
          <w:sz w:val="28"/>
          <w:szCs w:val="28"/>
          <w:lang w:val="ro-MD"/>
        </w:rPr>
      </w:pPr>
    </w:p>
    <w:p w:rsidR="00A958FE" w:rsidRPr="00B97E05" w:rsidRDefault="00A958FE" w:rsidP="00A958FE">
      <w:pPr>
        <w:ind w:firstLine="720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>PRIM-MINISTRU</w:t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  <w:t>Dorin RECEAN</w:t>
      </w:r>
    </w:p>
    <w:p w:rsidR="00A958FE" w:rsidRPr="00B97E05" w:rsidRDefault="00A958FE" w:rsidP="00A958FE">
      <w:pPr>
        <w:ind w:firstLine="720"/>
        <w:jc w:val="both"/>
        <w:rPr>
          <w:b/>
          <w:sz w:val="28"/>
          <w:szCs w:val="28"/>
          <w:lang w:val="ro-MD"/>
        </w:rPr>
      </w:pPr>
    </w:p>
    <w:p w:rsidR="00A958FE" w:rsidRPr="00B97E05" w:rsidRDefault="00A958FE" w:rsidP="00A958FE">
      <w:pPr>
        <w:ind w:firstLine="720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Contrasemnează: </w:t>
      </w:r>
    </w:p>
    <w:p w:rsidR="00A958FE" w:rsidRPr="00B97E05" w:rsidRDefault="00A958FE" w:rsidP="00A958FE">
      <w:pPr>
        <w:tabs>
          <w:tab w:val="left" w:pos="6470"/>
          <w:tab w:val="left" w:pos="6570"/>
        </w:tabs>
        <w:ind w:left="709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Ministrul educației </w:t>
      </w:r>
    </w:p>
    <w:p w:rsidR="00A958FE" w:rsidRPr="00B97E05" w:rsidRDefault="00A958FE" w:rsidP="00A958FE">
      <w:pPr>
        <w:tabs>
          <w:tab w:val="left" w:pos="720"/>
        </w:tabs>
        <w:ind w:left="709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>și cercetării</w:t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  <w:t>Dan Perciun</w:t>
      </w:r>
    </w:p>
    <w:p w:rsidR="00A958FE" w:rsidRPr="00B97E05" w:rsidRDefault="00A958FE" w:rsidP="00A958FE">
      <w:pPr>
        <w:rPr>
          <w:sz w:val="28"/>
          <w:szCs w:val="28"/>
          <w:lang w:val="ro-MD"/>
        </w:rPr>
      </w:pPr>
    </w:p>
    <w:p w:rsidR="00A958FE" w:rsidRPr="001220C0" w:rsidRDefault="00A958FE" w:rsidP="00A958FE">
      <w:pPr>
        <w:spacing w:after="160" w:line="259" w:lineRule="auto"/>
        <w:rPr>
          <w:lang w:val="ro-MD"/>
        </w:rPr>
      </w:pPr>
      <w:r w:rsidRPr="001220C0">
        <w:rPr>
          <w:lang w:val="ro-MD"/>
        </w:rPr>
        <w:br w:type="page"/>
      </w:r>
    </w:p>
    <w:p w:rsidR="00A958FE" w:rsidRPr="001220C0" w:rsidRDefault="00A958FE" w:rsidP="00A958FE">
      <w:pPr>
        <w:ind w:firstLine="5387"/>
        <w:rPr>
          <w:i/>
          <w:lang w:val="ro-MD"/>
        </w:rPr>
      </w:pPr>
      <w:r w:rsidRPr="001220C0">
        <w:rPr>
          <w:i/>
          <w:lang w:val="ro-MD"/>
        </w:rPr>
        <w:lastRenderedPageBreak/>
        <w:t xml:space="preserve">Anexa </w:t>
      </w:r>
      <w:r>
        <w:rPr>
          <w:i/>
          <w:lang w:val="ro-MD"/>
        </w:rPr>
        <w:t>nr.1</w:t>
      </w:r>
    </w:p>
    <w:p w:rsidR="00A958FE" w:rsidRPr="001220C0" w:rsidRDefault="00A958FE" w:rsidP="00A958FE">
      <w:pPr>
        <w:ind w:firstLine="5387"/>
        <w:rPr>
          <w:i/>
          <w:lang w:val="ro-MD"/>
        </w:rPr>
      </w:pPr>
      <w:r w:rsidRPr="001220C0">
        <w:rPr>
          <w:i/>
          <w:lang w:val="ro-MD"/>
        </w:rPr>
        <w:t>La Hotărârea Guvernului nr</w:t>
      </w:r>
      <w:r w:rsidR="00C71AB6">
        <w:rPr>
          <w:i/>
          <w:lang w:val="ro-MD"/>
        </w:rPr>
        <w:t>.</w:t>
      </w:r>
      <w:r w:rsidRPr="001220C0">
        <w:rPr>
          <w:i/>
          <w:lang w:val="ro-MD"/>
        </w:rPr>
        <w:t>________</w:t>
      </w:r>
    </w:p>
    <w:p w:rsidR="00A958FE" w:rsidRPr="001220C0" w:rsidRDefault="00A958FE" w:rsidP="00A958FE">
      <w:pPr>
        <w:ind w:firstLine="5387"/>
        <w:rPr>
          <w:i/>
          <w:lang w:val="ro-MD"/>
        </w:rPr>
      </w:pPr>
      <w:r w:rsidRPr="001220C0">
        <w:rPr>
          <w:i/>
          <w:lang w:val="ro-MD"/>
        </w:rPr>
        <w:t>din____________</w:t>
      </w:r>
    </w:p>
    <w:p w:rsidR="00A958FE" w:rsidRPr="001220C0" w:rsidRDefault="00A958FE" w:rsidP="00A958FE">
      <w:pPr>
        <w:ind w:firstLine="5387"/>
        <w:rPr>
          <w:i/>
          <w:lang w:val="ro-MD"/>
        </w:rPr>
      </w:pPr>
    </w:p>
    <w:p w:rsidR="00A958FE" w:rsidRPr="001220C0" w:rsidRDefault="00A958FE" w:rsidP="00A958FE">
      <w:pPr>
        <w:jc w:val="center"/>
        <w:rPr>
          <w:b/>
          <w:sz w:val="28"/>
          <w:szCs w:val="28"/>
          <w:lang w:val="ro-MD"/>
        </w:rPr>
      </w:pPr>
      <w:r w:rsidRPr="001220C0">
        <w:rPr>
          <w:b/>
          <w:sz w:val="28"/>
          <w:szCs w:val="28"/>
          <w:lang w:val="ro-MD"/>
        </w:rPr>
        <w:t xml:space="preserve">LISTA </w:t>
      </w:r>
    </w:p>
    <w:p w:rsidR="00A958FE" w:rsidRPr="001220C0" w:rsidRDefault="00A958FE" w:rsidP="00A958FE">
      <w:pPr>
        <w:ind w:left="-426"/>
        <w:jc w:val="center"/>
        <w:rPr>
          <w:b/>
          <w:sz w:val="28"/>
          <w:szCs w:val="28"/>
          <w:lang w:val="ro-MD"/>
        </w:rPr>
      </w:pPr>
      <w:r w:rsidRPr="001220C0">
        <w:rPr>
          <w:b/>
          <w:sz w:val="28"/>
          <w:szCs w:val="28"/>
          <w:lang w:val="ro-MD"/>
        </w:rPr>
        <w:t>bunurilor care se transmit</w:t>
      </w:r>
      <w:r>
        <w:rPr>
          <w:b/>
          <w:sz w:val="28"/>
          <w:szCs w:val="28"/>
          <w:lang w:val="ro-MD"/>
        </w:rPr>
        <w:t xml:space="preserve"> din administrarea Ministerului Educației și Cercetării, gestiunea Instituției Publice Academia de Studii Economic</w:t>
      </w:r>
      <w:r w:rsidR="00191438">
        <w:rPr>
          <w:b/>
          <w:sz w:val="28"/>
          <w:szCs w:val="28"/>
          <w:lang w:val="ro-MD"/>
        </w:rPr>
        <w:t>e</w:t>
      </w:r>
      <w:r>
        <w:rPr>
          <w:b/>
          <w:sz w:val="28"/>
          <w:szCs w:val="28"/>
          <w:lang w:val="ro-MD"/>
        </w:rPr>
        <w:t xml:space="preserve"> din Moldova</w:t>
      </w:r>
      <w:r w:rsidRPr="001220C0">
        <w:rPr>
          <w:b/>
          <w:sz w:val="28"/>
          <w:szCs w:val="28"/>
          <w:lang w:val="ro-MD"/>
        </w:rPr>
        <w:t xml:space="preserve"> în </w:t>
      </w:r>
      <w:r>
        <w:rPr>
          <w:b/>
          <w:sz w:val="28"/>
          <w:szCs w:val="28"/>
          <w:lang w:val="ro-MD"/>
        </w:rPr>
        <w:t xml:space="preserve">administrarea Agenției Proprietății Publice, </w:t>
      </w:r>
      <w:r w:rsidRPr="001220C0">
        <w:rPr>
          <w:b/>
          <w:sz w:val="28"/>
          <w:szCs w:val="28"/>
          <w:lang w:val="ro-MD"/>
        </w:rPr>
        <w:t xml:space="preserve">gestiunea S.A. </w:t>
      </w:r>
      <w:r>
        <w:rPr>
          <w:b/>
          <w:sz w:val="28"/>
          <w:szCs w:val="28"/>
          <w:lang w:val="ro-MD"/>
        </w:rPr>
        <w:t>„</w:t>
      </w:r>
      <w:r w:rsidRPr="001220C0">
        <w:rPr>
          <w:b/>
          <w:sz w:val="28"/>
          <w:szCs w:val="28"/>
          <w:lang w:val="ro-MD"/>
        </w:rPr>
        <w:t>Termoelectrica</w:t>
      </w:r>
      <w:r>
        <w:rPr>
          <w:b/>
          <w:sz w:val="28"/>
          <w:szCs w:val="28"/>
          <w:lang w:val="ro-MD"/>
        </w:rPr>
        <w:t>”</w:t>
      </w:r>
    </w:p>
    <w:p w:rsidR="00A958FE" w:rsidRPr="001220C0" w:rsidRDefault="00A958FE" w:rsidP="00A958FE">
      <w:pPr>
        <w:jc w:val="center"/>
        <w:rPr>
          <w:b/>
          <w:sz w:val="28"/>
          <w:szCs w:val="28"/>
          <w:lang w:val="ro-MD"/>
        </w:rPr>
      </w:pPr>
    </w:p>
    <w:p w:rsidR="00A958FE" w:rsidRPr="001220C0" w:rsidRDefault="00A958FE" w:rsidP="00A958FE">
      <w:pPr>
        <w:widowControl w:val="0"/>
        <w:autoSpaceDE w:val="0"/>
        <w:autoSpaceDN w:val="0"/>
        <w:spacing w:before="250"/>
        <w:jc w:val="both"/>
        <w:rPr>
          <w:b/>
          <w:color w:val="000000" w:themeColor="text1"/>
          <w:sz w:val="26"/>
          <w:szCs w:val="26"/>
          <w:lang w:val="ro-MD"/>
        </w:rPr>
      </w:pPr>
    </w:p>
    <w:tbl>
      <w:tblPr>
        <w:tblStyle w:val="TableNormal1"/>
        <w:tblW w:w="10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701"/>
        <w:gridCol w:w="2846"/>
        <w:gridCol w:w="1265"/>
        <w:gridCol w:w="1212"/>
      </w:tblGrid>
      <w:tr w:rsidR="00A958FE" w:rsidRPr="001220C0" w:rsidTr="002E47BF">
        <w:trPr>
          <w:trHeight w:val="828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Nr.</w:t>
            </w:r>
          </w:p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d/o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Denumirea bunului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Număr</w:t>
            </w:r>
            <w:r w:rsidR="00191438">
              <w:rPr>
                <w:b/>
                <w:color w:val="000000" w:themeColor="text1"/>
                <w:sz w:val="20"/>
                <w:szCs w:val="20"/>
                <w:lang w:val="ro-MD"/>
              </w:rPr>
              <w:t>ul</w:t>
            </w: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de inventar</w:t>
            </w:r>
          </w:p>
        </w:tc>
        <w:tc>
          <w:tcPr>
            <w:tcW w:w="2846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Locul amplasării</w:t>
            </w:r>
          </w:p>
        </w:tc>
        <w:tc>
          <w:tcPr>
            <w:tcW w:w="1265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Anul punerii în funcțiune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Valoarea inițială (lei)</w:t>
            </w:r>
          </w:p>
        </w:tc>
      </w:tr>
      <w:tr w:rsidR="00A958FE" w:rsidRPr="001220C0" w:rsidTr="002E47BF">
        <w:trPr>
          <w:trHeight w:val="485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left="107" w:right="105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Rețea termică subterană</w:t>
            </w:r>
            <w:r w:rsidR="000627B7">
              <w:rPr>
                <w:color w:val="000000" w:themeColor="text1"/>
                <w:sz w:val="20"/>
                <w:szCs w:val="20"/>
                <w:lang w:val="ro-MD"/>
              </w:rPr>
              <w:t>,</w:t>
            </w:r>
            <w:r>
              <w:rPr>
                <w:color w:val="000000" w:themeColor="text1"/>
                <w:sz w:val="20"/>
                <w:szCs w:val="20"/>
                <w:lang w:val="ro-MD"/>
              </w:rPr>
              <w:t xml:space="preserve"> căminul Nr.1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00-004716</w:t>
            </w:r>
          </w:p>
        </w:tc>
        <w:tc>
          <w:tcPr>
            <w:tcW w:w="2846" w:type="dxa"/>
          </w:tcPr>
          <w:p w:rsidR="00A958FE" w:rsidRPr="001220C0" w:rsidRDefault="006D5FF7" w:rsidP="002E47BF">
            <w:pPr>
              <w:pStyle w:val="TableParagraph"/>
              <w:ind w:left="105" w:right="11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>
              <w:rPr>
                <w:color w:val="000000" w:themeColor="text1"/>
                <w:sz w:val="20"/>
                <w:szCs w:val="20"/>
                <w:lang w:val="ro-MD"/>
              </w:rPr>
              <w:t xml:space="preserve">un. Chișinău str. 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Florilor 2/2</w:t>
            </w:r>
          </w:p>
        </w:tc>
        <w:tc>
          <w:tcPr>
            <w:tcW w:w="1265" w:type="dxa"/>
          </w:tcPr>
          <w:p w:rsidR="00A958FE" w:rsidRPr="001220C0" w:rsidRDefault="003D5DC6" w:rsidP="002E47BF">
            <w:pPr>
              <w:pStyle w:val="TableParagraph"/>
              <w:ind w:left="391" w:right="38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196</w:t>
            </w:r>
            <w:r w:rsidR="00A958FE">
              <w:rPr>
                <w:color w:val="000000" w:themeColor="text1"/>
                <w:sz w:val="20"/>
                <w:szCs w:val="20"/>
                <w:lang w:val="ro-MD"/>
              </w:rPr>
              <w:t>6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13564,00</w:t>
            </w:r>
          </w:p>
        </w:tc>
      </w:tr>
      <w:tr w:rsidR="00A958FE" w:rsidRPr="001220C0" w:rsidTr="002E47BF">
        <w:trPr>
          <w:trHeight w:val="562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2.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left="107" w:right="105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Rețea termică subterană</w:t>
            </w:r>
            <w:r w:rsidR="000627B7">
              <w:rPr>
                <w:color w:val="000000" w:themeColor="text1"/>
                <w:sz w:val="20"/>
                <w:szCs w:val="20"/>
                <w:lang w:val="ro-MD"/>
              </w:rPr>
              <w:t>,</w:t>
            </w:r>
            <w:r>
              <w:rPr>
                <w:color w:val="000000" w:themeColor="text1"/>
                <w:sz w:val="20"/>
                <w:szCs w:val="20"/>
                <w:lang w:val="ro-MD"/>
              </w:rPr>
              <w:t xml:space="preserve"> căminul Nr.2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00-004774</w:t>
            </w:r>
          </w:p>
        </w:tc>
        <w:tc>
          <w:tcPr>
            <w:tcW w:w="2846" w:type="dxa"/>
          </w:tcPr>
          <w:p w:rsidR="00A958FE" w:rsidRPr="001220C0" w:rsidRDefault="006D5FF7" w:rsidP="002E47BF">
            <w:pPr>
              <w:pStyle w:val="TableParagraph"/>
              <w:ind w:left="105" w:right="11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>
              <w:rPr>
                <w:color w:val="000000" w:themeColor="text1"/>
                <w:sz w:val="20"/>
                <w:szCs w:val="20"/>
                <w:lang w:val="ro-MD"/>
              </w:rPr>
              <w:t xml:space="preserve">un. Chișinău str. 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Florilor 2/2</w:t>
            </w:r>
          </w:p>
        </w:tc>
        <w:tc>
          <w:tcPr>
            <w:tcW w:w="1265" w:type="dxa"/>
          </w:tcPr>
          <w:p w:rsidR="00A958FE" w:rsidRPr="001220C0" w:rsidRDefault="003D5DC6" w:rsidP="002E47BF">
            <w:pPr>
              <w:pStyle w:val="TableParagraph"/>
              <w:ind w:left="391" w:right="38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196</w:t>
            </w:r>
            <w:r w:rsidR="00A958FE">
              <w:rPr>
                <w:color w:val="000000" w:themeColor="text1"/>
                <w:sz w:val="20"/>
                <w:szCs w:val="20"/>
                <w:lang w:val="ro-MD"/>
              </w:rPr>
              <w:t>6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64430,00</w:t>
            </w:r>
          </w:p>
        </w:tc>
      </w:tr>
      <w:tr w:rsidR="00A958FE" w:rsidRPr="001220C0" w:rsidTr="002E47BF">
        <w:trPr>
          <w:trHeight w:val="37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3.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left="107" w:right="105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Rețea termică subterană</w:t>
            </w:r>
            <w:r w:rsidR="000627B7">
              <w:rPr>
                <w:color w:val="000000" w:themeColor="text1"/>
                <w:sz w:val="20"/>
                <w:szCs w:val="20"/>
                <w:lang w:val="ro-MD"/>
              </w:rPr>
              <w:t>,</w:t>
            </w:r>
            <w:r>
              <w:rPr>
                <w:color w:val="000000" w:themeColor="text1"/>
                <w:sz w:val="20"/>
                <w:szCs w:val="20"/>
                <w:lang w:val="ro-MD"/>
              </w:rPr>
              <w:t xml:space="preserve"> căminul Nr.3</w:t>
            </w:r>
            <w:r w:rsidR="003D5DC6">
              <w:rPr>
                <w:color w:val="000000" w:themeColor="text1"/>
                <w:sz w:val="20"/>
                <w:szCs w:val="20"/>
                <w:lang w:val="ro-MD"/>
              </w:rPr>
              <w:t>-4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00-004775</w:t>
            </w:r>
          </w:p>
        </w:tc>
        <w:tc>
          <w:tcPr>
            <w:tcW w:w="2846" w:type="dxa"/>
          </w:tcPr>
          <w:p w:rsidR="00A958FE" w:rsidRPr="001220C0" w:rsidRDefault="006D5FF7" w:rsidP="002E47BF">
            <w:pPr>
              <w:pStyle w:val="TableParagraph"/>
              <w:ind w:left="105" w:right="11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 str. Florilor 4/2</w:t>
            </w:r>
          </w:p>
        </w:tc>
        <w:tc>
          <w:tcPr>
            <w:tcW w:w="1265" w:type="dxa"/>
          </w:tcPr>
          <w:p w:rsidR="00A958FE" w:rsidRPr="001220C0" w:rsidRDefault="003D5DC6" w:rsidP="002E47BF">
            <w:pPr>
              <w:pStyle w:val="TableParagraph"/>
              <w:ind w:left="391" w:right="38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196</w:t>
            </w:r>
            <w:r w:rsidR="00A958FE">
              <w:rPr>
                <w:color w:val="000000" w:themeColor="text1"/>
                <w:sz w:val="20"/>
                <w:szCs w:val="20"/>
                <w:lang w:val="ro-MD"/>
              </w:rPr>
              <w:t>6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236644,00</w:t>
            </w:r>
          </w:p>
        </w:tc>
      </w:tr>
      <w:tr w:rsidR="00A958FE" w:rsidRPr="001220C0" w:rsidTr="002E47BF">
        <w:trPr>
          <w:trHeight w:val="37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4.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left="107" w:right="105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Rețea termică subterană</w:t>
            </w:r>
            <w:r w:rsidR="000627B7">
              <w:rPr>
                <w:color w:val="000000" w:themeColor="text1"/>
                <w:sz w:val="20"/>
                <w:szCs w:val="20"/>
                <w:lang w:val="ro-MD"/>
              </w:rPr>
              <w:t>,</w:t>
            </w:r>
            <w:r>
              <w:rPr>
                <w:color w:val="000000" w:themeColor="text1"/>
                <w:sz w:val="20"/>
                <w:szCs w:val="20"/>
                <w:lang w:val="ro-MD"/>
              </w:rPr>
              <w:t xml:space="preserve"> căminul Nr.6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00-004776</w:t>
            </w:r>
          </w:p>
        </w:tc>
        <w:tc>
          <w:tcPr>
            <w:tcW w:w="2846" w:type="dxa"/>
          </w:tcPr>
          <w:p w:rsidR="00A958FE" w:rsidRPr="001220C0" w:rsidRDefault="006D5FF7" w:rsidP="002E47BF">
            <w:pPr>
              <w:pStyle w:val="TableParagraph"/>
              <w:ind w:left="105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 str. Albișoara 86/3</w:t>
            </w:r>
          </w:p>
        </w:tc>
        <w:tc>
          <w:tcPr>
            <w:tcW w:w="1265" w:type="dxa"/>
          </w:tcPr>
          <w:p w:rsidR="00A958FE" w:rsidRPr="001220C0" w:rsidRDefault="003D5DC6" w:rsidP="002E47BF">
            <w:pPr>
              <w:pStyle w:val="TableParagraph"/>
              <w:ind w:left="391" w:right="38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19</w:t>
            </w:r>
            <w:r w:rsidR="00A958FE">
              <w:rPr>
                <w:color w:val="000000" w:themeColor="text1"/>
                <w:sz w:val="20"/>
                <w:szCs w:val="20"/>
                <w:lang w:val="ro-MD"/>
              </w:rPr>
              <w:t>7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77002,00</w:t>
            </w:r>
          </w:p>
        </w:tc>
      </w:tr>
    </w:tbl>
    <w:p w:rsidR="00A958FE" w:rsidRDefault="00A958FE" w:rsidP="00A958FE">
      <w:pPr>
        <w:ind w:firstLine="5387"/>
        <w:rPr>
          <w:i/>
          <w:lang w:val="ro-MD"/>
        </w:rPr>
      </w:pPr>
    </w:p>
    <w:p w:rsidR="00A958FE" w:rsidRDefault="00A958FE" w:rsidP="00A958FE">
      <w:pPr>
        <w:ind w:firstLine="5387"/>
        <w:rPr>
          <w:i/>
          <w:lang w:val="ro-MD"/>
        </w:rPr>
      </w:pPr>
    </w:p>
    <w:p w:rsidR="00A958FE" w:rsidRDefault="00A958FE" w:rsidP="00A958FE">
      <w:pPr>
        <w:ind w:firstLine="5387"/>
        <w:rPr>
          <w:i/>
          <w:lang w:val="ro-MD"/>
        </w:rPr>
      </w:pPr>
    </w:p>
    <w:p w:rsidR="00A958FE" w:rsidRDefault="00A958FE" w:rsidP="00A958FE">
      <w:pPr>
        <w:spacing w:after="160" w:line="259" w:lineRule="auto"/>
        <w:rPr>
          <w:i/>
          <w:lang w:val="ro-MD"/>
        </w:rPr>
      </w:pPr>
      <w:r>
        <w:rPr>
          <w:i/>
          <w:lang w:val="ro-MD"/>
        </w:rPr>
        <w:br w:type="page"/>
      </w:r>
      <w:bookmarkStart w:id="0" w:name="_GoBack"/>
      <w:bookmarkEnd w:id="0"/>
    </w:p>
    <w:p w:rsidR="00A958FE" w:rsidRPr="001220C0" w:rsidRDefault="00A958FE" w:rsidP="00A958FE">
      <w:pPr>
        <w:ind w:firstLine="5387"/>
        <w:rPr>
          <w:i/>
          <w:lang w:val="ro-MD"/>
        </w:rPr>
      </w:pPr>
      <w:r w:rsidRPr="001220C0">
        <w:rPr>
          <w:i/>
          <w:lang w:val="ro-MD"/>
        </w:rPr>
        <w:lastRenderedPageBreak/>
        <w:t xml:space="preserve">Anexa </w:t>
      </w:r>
      <w:r>
        <w:rPr>
          <w:i/>
          <w:lang w:val="ro-MD"/>
        </w:rPr>
        <w:t>nr.2</w:t>
      </w:r>
    </w:p>
    <w:p w:rsidR="00A958FE" w:rsidRPr="001220C0" w:rsidRDefault="00A958FE" w:rsidP="00A958FE">
      <w:pPr>
        <w:ind w:firstLine="5387"/>
        <w:rPr>
          <w:i/>
          <w:lang w:val="ro-MD"/>
        </w:rPr>
      </w:pPr>
      <w:r w:rsidRPr="001220C0">
        <w:rPr>
          <w:i/>
          <w:lang w:val="ro-MD"/>
        </w:rPr>
        <w:t>La Hotărârea Guvernului nr</w:t>
      </w:r>
      <w:r w:rsidR="006D5FF7">
        <w:rPr>
          <w:i/>
          <w:lang w:val="ro-MD"/>
        </w:rPr>
        <w:t>.</w:t>
      </w:r>
      <w:r w:rsidRPr="001220C0">
        <w:rPr>
          <w:i/>
          <w:lang w:val="ro-MD"/>
        </w:rPr>
        <w:t>________</w:t>
      </w:r>
    </w:p>
    <w:p w:rsidR="00A958FE" w:rsidRPr="001220C0" w:rsidRDefault="00A958FE" w:rsidP="00A958FE">
      <w:pPr>
        <w:ind w:firstLine="5387"/>
        <w:rPr>
          <w:i/>
          <w:lang w:val="ro-MD"/>
        </w:rPr>
      </w:pPr>
      <w:r w:rsidRPr="001220C0">
        <w:rPr>
          <w:i/>
          <w:lang w:val="ro-MD"/>
        </w:rPr>
        <w:t>din____________</w:t>
      </w:r>
    </w:p>
    <w:p w:rsidR="00A958FE" w:rsidRPr="001220C0" w:rsidRDefault="00A958FE" w:rsidP="00A958FE">
      <w:pPr>
        <w:ind w:firstLine="5387"/>
        <w:rPr>
          <w:i/>
          <w:lang w:val="ro-MD"/>
        </w:rPr>
      </w:pPr>
    </w:p>
    <w:p w:rsidR="00A958FE" w:rsidRPr="001220C0" w:rsidRDefault="00A958FE" w:rsidP="00A958FE">
      <w:pPr>
        <w:rPr>
          <w:lang w:val="ro-MD"/>
        </w:rPr>
      </w:pPr>
    </w:p>
    <w:p w:rsidR="00A958FE" w:rsidRPr="001220C0" w:rsidRDefault="00A958FE" w:rsidP="00A958FE">
      <w:pPr>
        <w:jc w:val="center"/>
        <w:rPr>
          <w:sz w:val="28"/>
          <w:szCs w:val="28"/>
          <w:lang w:val="ro-MD"/>
        </w:rPr>
      </w:pPr>
    </w:p>
    <w:p w:rsidR="00A958FE" w:rsidRPr="001220C0" w:rsidRDefault="00A958FE" w:rsidP="00A958FE">
      <w:pPr>
        <w:jc w:val="center"/>
        <w:rPr>
          <w:b/>
          <w:sz w:val="28"/>
          <w:szCs w:val="28"/>
          <w:lang w:val="ro-MD"/>
        </w:rPr>
      </w:pPr>
      <w:r w:rsidRPr="001220C0">
        <w:rPr>
          <w:b/>
          <w:sz w:val="28"/>
          <w:szCs w:val="28"/>
          <w:lang w:val="ro-MD"/>
        </w:rPr>
        <w:t xml:space="preserve">LISTA </w:t>
      </w:r>
    </w:p>
    <w:p w:rsidR="00A958FE" w:rsidRPr="001220C0" w:rsidRDefault="00A958FE" w:rsidP="00A958FE">
      <w:pPr>
        <w:jc w:val="center"/>
        <w:rPr>
          <w:b/>
          <w:sz w:val="28"/>
          <w:szCs w:val="28"/>
          <w:lang w:val="ro-MD"/>
        </w:rPr>
      </w:pPr>
      <w:r w:rsidRPr="001220C0">
        <w:rPr>
          <w:b/>
          <w:sz w:val="28"/>
          <w:szCs w:val="28"/>
          <w:lang w:val="ro-MD"/>
        </w:rPr>
        <w:t>bunurilor care se transmit</w:t>
      </w:r>
      <w:r>
        <w:rPr>
          <w:b/>
          <w:sz w:val="28"/>
          <w:szCs w:val="28"/>
          <w:lang w:val="ro-MD"/>
        </w:rPr>
        <w:t xml:space="preserve"> din administrarea Ministerului Educației și Cercetării, gestiunea Instituției Publice Universitatea Tehnică a Moldovei</w:t>
      </w:r>
      <w:r w:rsidRPr="001220C0">
        <w:rPr>
          <w:b/>
          <w:sz w:val="28"/>
          <w:szCs w:val="28"/>
          <w:lang w:val="ro-MD"/>
        </w:rPr>
        <w:t xml:space="preserve"> în </w:t>
      </w:r>
      <w:r>
        <w:rPr>
          <w:b/>
          <w:sz w:val="28"/>
          <w:szCs w:val="28"/>
          <w:lang w:val="ro-MD"/>
        </w:rPr>
        <w:t xml:space="preserve">administrarea Agenției Proprietății Publice, </w:t>
      </w:r>
      <w:r w:rsidRPr="001220C0">
        <w:rPr>
          <w:b/>
          <w:sz w:val="28"/>
          <w:szCs w:val="28"/>
          <w:lang w:val="ro-MD"/>
        </w:rPr>
        <w:t xml:space="preserve">gestiunea S.A. </w:t>
      </w:r>
      <w:r>
        <w:rPr>
          <w:b/>
          <w:sz w:val="28"/>
          <w:szCs w:val="28"/>
          <w:lang w:val="ro-MD"/>
        </w:rPr>
        <w:t>„</w:t>
      </w:r>
      <w:r w:rsidRPr="001220C0">
        <w:rPr>
          <w:b/>
          <w:sz w:val="28"/>
          <w:szCs w:val="28"/>
          <w:lang w:val="ro-MD"/>
        </w:rPr>
        <w:t>Termoelectrica</w:t>
      </w:r>
      <w:r>
        <w:rPr>
          <w:b/>
          <w:sz w:val="28"/>
          <w:szCs w:val="28"/>
          <w:lang w:val="ro-MD"/>
        </w:rPr>
        <w:t>”</w:t>
      </w:r>
    </w:p>
    <w:p w:rsidR="00A958FE" w:rsidRPr="001220C0" w:rsidRDefault="00A958FE" w:rsidP="00A958FE">
      <w:pPr>
        <w:jc w:val="center"/>
        <w:rPr>
          <w:b/>
          <w:sz w:val="28"/>
          <w:szCs w:val="28"/>
          <w:lang w:val="ro-MD"/>
        </w:rPr>
      </w:pPr>
    </w:p>
    <w:p w:rsidR="00A958FE" w:rsidRPr="001220C0" w:rsidRDefault="00A958FE" w:rsidP="00A958FE">
      <w:pPr>
        <w:jc w:val="center"/>
        <w:rPr>
          <w:b/>
          <w:sz w:val="28"/>
          <w:szCs w:val="28"/>
          <w:lang w:val="ro-MD"/>
        </w:rPr>
      </w:pPr>
    </w:p>
    <w:p w:rsidR="00A958FE" w:rsidRPr="001220C0" w:rsidRDefault="00A958FE" w:rsidP="00A958FE">
      <w:pPr>
        <w:widowControl w:val="0"/>
        <w:tabs>
          <w:tab w:val="left" w:pos="1472"/>
        </w:tabs>
        <w:autoSpaceDE w:val="0"/>
        <w:autoSpaceDN w:val="0"/>
        <w:jc w:val="both"/>
        <w:rPr>
          <w:b/>
          <w:color w:val="000000" w:themeColor="text1"/>
          <w:sz w:val="26"/>
          <w:lang w:val="ro-MD"/>
        </w:rPr>
      </w:pPr>
      <w:r w:rsidRPr="001220C0">
        <w:rPr>
          <w:b/>
          <w:color w:val="000000" w:themeColor="text1"/>
          <w:sz w:val="26"/>
          <w:lang w:val="ro-MD"/>
        </w:rPr>
        <w:t>A) Bunuri imobile</w:t>
      </w:r>
    </w:p>
    <w:tbl>
      <w:tblPr>
        <w:tblStyle w:val="TableNormal1"/>
        <w:tblW w:w="99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701"/>
        <w:gridCol w:w="2841"/>
        <w:gridCol w:w="1183"/>
        <w:gridCol w:w="1259"/>
      </w:tblGrid>
      <w:tr w:rsidR="00A958FE" w:rsidRPr="003D5DC6" w:rsidTr="002E47BF">
        <w:trPr>
          <w:trHeight w:val="20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2410" w:type="dxa"/>
          </w:tcPr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Denumirea bunului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Numărul de inventariere/ cadastral</w:t>
            </w:r>
          </w:p>
        </w:tc>
        <w:tc>
          <w:tcPr>
            <w:tcW w:w="2841" w:type="dxa"/>
          </w:tcPr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Adresa bunului imobil</w:t>
            </w:r>
          </w:p>
        </w:tc>
        <w:tc>
          <w:tcPr>
            <w:tcW w:w="1183" w:type="dxa"/>
          </w:tcPr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Anul dării în exploatare</w:t>
            </w:r>
          </w:p>
        </w:tc>
        <w:tc>
          <w:tcPr>
            <w:tcW w:w="1259" w:type="dxa"/>
          </w:tcPr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Suprafața la sol (m.p.)</w:t>
            </w:r>
          </w:p>
        </w:tc>
      </w:tr>
      <w:tr w:rsidR="00A958FE" w:rsidRPr="001220C0" w:rsidTr="002E47BF">
        <w:trPr>
          <w:trHeight w:val="20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2410" w:type="dxa"/>
          </w:tcPr>
          <w:p w:rsidR="00A958FE" w:rsidRPr="002437FD" w:rsidRDefault="00A958FE" w:rsidP="002E47BF">
            <w:pPr>
              <w:rPr>
                <w:bCs/>
                <w:iCs/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bCs/>
                <w:iCs/>
                <w:color w:val="000000"/>
                <w:sz w:val="20"/>
                <w:szCs w:val="20"/>
                <w:lang w:val="ro-MD"/>
              </w:rPr>
              <w:t xml:space="preserve">Clădirea centralei </w:t>
            </w:r>
            <w:r w:rsidR="00DA78CA">
              <w:rPr>
                <w:bCs/>
                <w:iCs/>
                <w:color w:val="000000"/>
                <w:sz w:val="20"/>
                <w:szCs w:val="20"/>
                <w:lang w:val="ro-MD"/>
              </w:rPr>
              <w:t xml:space="preserve">termice, </w:t>
            </w:r>
            <w:r w:rsidRPr="001220C0">
              <w:rPr>
                <w:bCs/>
                <w:iCs/>
                <w:color w:val="000000"/>
                <w:sz w:val="20"/>
                <w:szCs w:val="20"/>
                <w:lang w:val="ro-MD"/>
              </w:rPr>
              <w:t>inclusiv bunuri</w:t>
            </w:r>
            <w:r w:rsidR="00DA78CA">
              <w:rPr>
                <w:bCs/>
                <w:iCs/>
                <w:color w:val="000000"/>
                <w:sz w:val="20"/>
                <w:szCs w:val="20"/>
                <w:lang w:val="ro-MD"/>
              </w:rPr>
              <w:t xml:space="preserve"> incluse în valoarea imobilului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126332/ 0100401.723.15</w:t>
            </w:r>
          </w:p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841" w:type="dxa"/>
          </w:tcPr>
          <w:p w:rsidR="00A958FE" w:rsidRPr="001220C0" w:rsidRDefault="00DA78CA" w:rsidP="002E47BF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183" w:type="dxa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259" w:type="dxa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693,3</w:t>
            </w:r>
          </w:p>
          <w:p w:rsidR="00A958FE" w:rsidRPr="001220C0" w:rsidRDefault="00A958FE" w:rsidP="002E47BF">
            <w:pPr>
              <w:pStyle w:val="TableParagraph"/>
              <w:ind w:left="57" w:right="57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</w:tbl>
    <w:p w:rsidR="00A958FE" w:rsidRPr="001220C0" w:rsidRDefault="00A958FE" w:rsidP="00A958FE">
      <w:pPr>
        <w:rPr>
          <w:b/>
          <w:sz w:val="28"/>
          <w:szCs w:val="28"/>
          <w:lang w:val="ro-MD"/>
        </w:rPr>
      </w:pPr>
    </w:p>
    <w:p w:rsidR="00A958FE" w:rsidRPr="001220C0" w:rsidRDefault="00A958FE" w:rsidP="00A958FE">
      <w:pPr>
        <w:rPr>
          <w:b/>
          <w:sz w:val="26"/>
          <w:szCs w:val="26"/>
          <w:lang w:val="ro-MD"/>
        </w:rPr>
      </w:pPr>
      <w:r w:rsidRPr="001220C0">
        <w:rPr>
          <w:b/>
          <w:sz w:val="26"/>
          <w:szCs w:val="26"/>
          <w:lang w:val="ro-MD"/>
        </w:rPr>
        <w:t>B) Construcții speciale</w:t>
      </w:r>
    </w:p>
    <w:tbl>
      <w:tblPr>
        <w:tblStyle w:val="TableNormal1"/>
        <w:tblW w:w="9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701"/>
        <w:gridCol w:w="2846"/>
        <w:gridCol w:w="1265"/>
        <w:gridCol w:w="1212"/>
      </w:tblGrid>
      <w:tr w:rsidR="00A958FE" w:rsidRPr="001220C0" w:rsidTr="00DA78CA">
        <w:trPr>
          <w:trHeight w:val="547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Nr.</w:t>
            </w:r>
          </w:p>
          <w:p w:rsidR="00A958FE" w:rsidRPr="001220C0" w:rsidRDefault="00A958FE" w:rsidP="002E47BF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d/o</w:t>
            </w:r>
          </w:p>
        </w:tc>
        <w:tc>
          <w:tcPr>
            <w:tcW w:w="2410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Denumirea bunului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Număr</w:t>
            </w:r>
            <w:r w:rsidR="00DA78CA">
              <w:rPr>
                <w:b/>
                <w:color w:val="000000" w:themeColor="text1"/>
                <w:sz w:val="20"/>
                <w:szCs w:val="20"/>
                <w:lang w:val="ro-MD"/>
              </w:rPr>
              <w:t>ul</w:t>
            </w: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de inventar</w:t>
            </w:r>
          </w:p>
        </w:tc>
        <w:tc>
          <w:tcPr>
            <w:tcW w:w="2846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Locul amplasării</w:t>
            </w:r>
          </w:p>
        </w:tc>
        <w:tc>
          <w:tcPr>
            <w:tcW w:w="1265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Anul punerii în funcțiune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Valoarea inițială (lei)</w:t>
            </w:r>
          </w:p>
        </w:tc>
      </w:tr>
      <w:tr w:rsidR="00A958FE" w:rsidRPr="001220C0" w:rsidTr="002E47BF">
        <w:trPr>
          <w:trHeight w:val="57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2410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Depozit pentru materiale si accesorii folosite la Centrala termica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125398</w:t>
            </w:r>
          </w:p>
        </w:tc>
        <w:tc>
          <w:tcPr>
            <w:tcW w:w="2846" w:type="dxa"/>
          </w:tcPr>
          <w:p w:rsidR="00A958FE" w:rsidRPr="001220C0" w:rsidRDefault="00DA78CA" w:rsidP="002E47BF">
            <w:pPr>
              <w:pStyle w:val="TableParagraph"/>
              <w:ind w:left="105" w:right="42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2.</w:t>
            </w:r>
          </w:p>
        </w:tc>
        <w:tc>
          <w:tcPr>
            <w:tcW w:w="2410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Depozit pentru depozitarea sării tehnice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126583</w:t>
            </w:r>
          </w:p>
        </w:tc>
        <w:tc>
          <w:tcPr>
            <w:tcW w:w="2846" w:type="dxa"/>
          </w:tcPr>
          <w:p w:rsidR="00A958FE" w:rsidRPr="001220C0" w:rsidRDefault="00DA78CA" w:rsidP="002E47BF">
            <w:pPr>
              <w:pStyle w:val="TableParagraph"/>
              <w:ind w:left="105" w:right="42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</w:tbl>
    <w:p w:rsidR="00A958FE" w:rsidRPr="001220C0" w:rsidRDefault="00A958FE" w:rsidP="00A958FE">
      <w:pPr>
        <w:rPr>
          <w:b/>
          <w:sz w:val="28"/>
          <w:szCs w:val="28"/>
          <w:lang w:val="ro-MD"/>
        </w:rPr>
      </w:pPr>
    </w:p>
    <w:p w:rsidR="00A958FE" w:rsidRPr="001220C0" w:rsidRDefault="00A958FE" w:rsidP="00A958FE">
      <w:pPr>
        <w:widowControl w:val="0"/>
        <w:tabs>
          <w:tab w:val="left" w:pos="1472"/>
        </w:tabs>
        <w:autoSpaceDE w:val="0"/>
        <w:autoSpaceDN w:val="0"/>
        <w:jc w:val="both"/>
        <w:rPr>
          <w:b/>
          <w:color w:val="000000" w:themeColor="text1"/>
          <w:sz w:val="26"/>
          <w:szCs w:val="26"/>
          <w:lang w:val="ro-MD"/>
        </w:rPr>
      </w:pPr>
      <w:r w:rsidRPr="001220C0">
        <w:rPr>
          <w:b/>
          <w:color w:val="000000" w:themeColor="text1"/>
          <w:sz w:val="26"/>
          <w:szCs w:val="26"/>
          <w:lang w:val="ro-MD"/>
        </w:rPr>
        <w:t>C) Rețele termice</w:t>
      </w:r>
    </w:p>
    <w:tbl>
      <w:tblPr>
        <w:tblStyle w:val="TableNormal1"/>
        <w:tblW w:w="10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701"/>
        <w:gridCol w:w="2846"/>
        <w:gridCol w:w="1265"/>
        <w:gridCol w:w="1212"/>
      </w:tblGrid>
      <w:tr w:rsidR="00A958FE" w:rsidRPr="001220C0" w:rsidTr="002E47BF">
        <w:trPr>
          <w:trHeight w:val="828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Nr.</w:t>
            </w:r>
          </w:p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d/o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Denumirea bunului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Număr</w:t>
            </w:r>
            <w:r w:rsidR="00DA78CA">
              <w:rPr>
                <w:b/>
                <w:color w:val="000000" w:themeColor="text1"/>
                <w:sz w:val="20"/>
                <w:szCs w:val="20"/>
                <w:lang w:val="ro-MD"/>
              </w:rPr>
              <w:t>ul</w:t>
            </w: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de inventar</w:t>
            </w:r>
          </w:p>
        </w:tc>
        <w:tc>
          <w:tcPr>
            <w:tcW w:w="2846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Locul amplasării</w:t>
            </w:r>
          </w:p>
        </w:tc>
        <w:tc>
          <w:tcPr>
            <w:tcW w:w="1265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Anul punerii în funcțiune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Valoarea inițială (lei)</w:t>
            </w:r>
          </w:p>
        </w:tc>
      </w:tr>
      <w:tr w:rsidR="00A958FE" w:rsidRPr="001220C0" w:rsidTr="002E47BF">
        <w:trPr>
          <w:trHeight w:val="57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2552" w:type="dxa"/>
            <w:vAlign w:val="center"/>
          </w:tcPr>
          <w:p w:rsidR="00A958FE" w:rsidRPr="001220C0" w:rsidRDefault="00E176F1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Reț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ea de gaze presiune medie- 1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126358</w:t>
            </w:r>
          </w:p>
        </w:tc>
        <w:tc>
          <w:tcPr>
            <w:tcW w:w="2846" w:type="dxa"/>
          </w:tcPr>
          <w:p w:rsidR="00A958FE" w:rsidRPr="001220C0" w:rsidRDefault="00E176F1" w:rsidP="00223D3C">
            <w:pPr>
              <w:pStyle w:val="TableParagraph"/>
              <w:ind w:left="144" w:right="42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99992,37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GRP(газораспределительный пункт) -1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126353</w:t>
            </w:r>
          </w:p>
        </w:tc>
        <w:tc>
          <w:tcPr>
            <w:tcW w:w="2846" w:type="dxa"/>
          </w:tcPr>
          <w:p w:rsidR="00A958FE" w:rsidRPr="001220C0" w:rsidRDefault="00E176F1" w:rsidP="00223D3C">
            <w:pPr>
              <w:pStyle w:val="TableParagraph"/>
              <w:ind w:left="144" w:right="42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 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3.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Contor de gaze G1000 – 1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126305</w:t>
            </w:r>
          </w:p>
        </w:tc>
        <w:tc>
          <w:tcPr>
            <w:tcW w:w="2846" w:type="dxa"/>
          </w:tcPr>
          <w:p w:rsidR="00A958FE" w:rsidRPr="001220C0" w:rsidRDefault="00E176F1" w:rsidP="00223D3C">
            <w:pPr>
              <w:ind w:left="144"/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1990</w:t>
            </w: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4.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Corector de contor gaze SPG761 – 1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126306</w:t>
            </w:r>
          </w:p>
        </w:tc>
        <w:tc>
          <w:tcPr>
            <w:tcW w:w="2846" w:type="dxa"/>
          </w:tcPr>
          <w:p w:rsidR="00A958FE" w:rsidRPr="001220C0" w:rsidRDefault="00E176F1" w:rsidP="00223D3C">
            <w:pPr>
              <w:ind w:left="144"/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2004</w:t>
            </w: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 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5.</w:t>
            </w:r>
          </w:p>
        </w:tc>
        <w:tc>
          <w:tcPr>
            <w:tcW w:w="2552" w:type="dxa"/>
            <w:vAlign w:val="center"/>
          </w:tcPr>
          <w:p w:rsidR="00A958FE" w:rsidRPr="001220C0" w:rsidRDefault="00E176F1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Reț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eaua de presiune mica pentru alimentarea cu gaze a cazanelor – 1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126363</w:t>
            </w:r>
          </w:p>
        </w:tc>
        <w:tc>
          <w:tcPr>
            <w:tcW w:w="2846" w:type="dxa"/>
          </w:tcPr>
          <w:p w:rsidR="00A958FE" w:rsidRPr="001220C0" w:rsidRDefault="00E176F1" w:rsidP="00223D3C">
            <w:pPr>
              <w:ind w:left="144"/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94257,00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6.</w:t>
            </w:r>
          </w:p>
        </w:tc>
        <w:tc>
          <w:tcPr>
            <w:tcW w:w="2552" w:type="dxa"/>
            <w:vAlign w:val="center"/>
          </w:tcPr>
          <w:p w:rsidR="00A958FE" w:rsidRPr="001220C0" w:rsidRDefault="00E176F1" w:rsidP="00223D3C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Ț</w:t>
            </w:r>
            <w:r w:rsidR="00223D3C">
              <w:rPr>
                <w:color w:val="000000"/>
                <w:sz w:val="20"/>
                <w:szCs w:val="20"/>
                <w:lang w:val="ro-MD"/>
              </w:rPr>
              <w:t xml:space="preserve">eava de еvacuare 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– 1buc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126343</w:t>
            </w:r>
          </w:p>
        </w:tc>
        <w:tc>
          <w:tcPr>
            <w:tcW w:w="2846" w:type="dxa"/>
          </w:tcPr>
          <w:p w:rsidR="00A958FE" w:rsidRPr="001220C0" w:rsidRDefault="00E176F1" w:rsidP="00223D3C">
            <w:pPr>
              <w:ind w:left="144"/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 </w:t>
            </w:r>
          </w:p>
        </w:tc>
      </w:tr>
      <w:tr w:rsidR="00A958FE" w:rsidRPr="00B97E05" w:rsidTr="002E47BF">
        <w:trPr>
          <w:trHeight w:val="553"/>
          <w:jc w:val="center"/>
        </w:trPr>
        <w:tc>
          <w:tcPr>
            <w:tcW w:w="562" w:type="dxa"/>
            <w:vMerge w:val="restart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7.</w:t>
            </w:r>
          </w:p>
        </w:tc>
        <w:tc>
          <w:tcPr>
            <w:tcW w:w="2552" w:type="dxa"/>
          </w:tcPr>
          <w:p w:rsidR="00A958FE" w:rsidRPr="00223D3C" w:rsidRDefault="00223D3C" w:rsidP="00223D3C">
            <w:pPr>
              <w:rPr>
                <w:bCs/>
                <w:iCs/>
                <w:color w:val="000000"/>
                <w:sz w:val="20"/>
                <w:szCs w:val="20"/>
                <w:lang w:val="ro-MD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o-MD"/>
              </w:rPr>
              <w:t>Traseu termic cu lungimea totală</w:t>
            </w:r>
            <w:r w:rsidR="00A958FE" w:rsidRPr="00D15F36">
              <w:rPr>
                <w:bCs/>
                <w:iCs/>
                <w:color w:val="000000"/>
                <w:sz w:val="20"/>
                <w:szCs w:val="20"/>
                <w:lang w:val="ro-MD"/>
              </w:rPr>
              <w:t xml:space="preserve"> de 7020 m, inclusiv:</w:t>
            </w:r>
          </w:p>
        </w:tc>
        <w:tc>
          <w:tcPr>
            <w:tcW w:w="1701" w:type="dxa"/>
            <w:vMerge w:val="restart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126387</w:t>
            </w:r>
          </w:p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846" w:type="dxa"/>
            <w:vAlign w:val="center"/>
          </w:tcPr>
          <w:p w:rsidR="00A958FE" w:rsidRPr="001220C0" w:rsidRDefault="00223D3C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mun. Chiș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inau,</w:t>
            </w:r>
            <w:r>
              <w:rPr>
                <w:color w:val="000000"/>
                <w:sz w:val="20"/>
                <w:szCs w:val="20"/>
                <w:lang w:val="ro-MD"/>
              </w:rPr>
              <w:t xml:space="preserve"> str. Mirceș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</w:tc>
        <w:tc>
          <w:tcPr>
            <w:tcW w:w="1212" w:type="dxa"/>
          </w:tcPr>
          <w:p w:rsidR="00A958FE" w:rsidRPr="00B97E05" w:rsidRDefault="00A958FE" w:rsidP="002E47BF">
            <w:pPr>
              <w:jc w:val="center"/>
              <w:rPr>
                <w:bCs/>
                <w:iCs/>
                <w:color w:val="000000"/>
                <w:sz w:val="20"/>
                <w:szCs w:val="20"/>
                <w:lang w:val="ro-MD"/>
              </w:rPr>
            </w:pPr>
            <w:r w:rsidRPr="00B97E05">
              <w:rPr>
                <w:bCs/>
                <w:iCs/>
                <w:color w:val="000000"/>
                <w:sz w:val="20"/>
                <w:szCs w:val="20"/>
                <w:lang w:val="ro-MD"/>
              </w:rPr>
              <w:t>2806009,00</w:t>
            </w:r>
          </w:p>
          <w:p w:rsidR="00A958FE" w:rsidRPr="00B97E05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Diametru 273 -2120 m</w:t>
            </w:r>
          </w:p>
        </w:tc>
        <w:tc>
          <w:tcPr>
            <w:tcW w:w="1701" w:type="dxa"/>
            <w:vMerge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846" w:type="dxa"/>
            <w:vAlign w:val="center"/>
          </w:tcPr>
          <w:p w:rsidR="00A958FE" w:rsidRPr="001220C0" w:rsidRDefault="00223D3C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mun. Chișinau, str. Mirceș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Diametru 159 -2120 m</w:t>
            </w:r>
          </w:p>
        </w:tc>
        <w:tc>
          <w:tcPr>
            <w:tcW w:w="1701" w:type="dxa"/>
            <w:vMerge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846" w:type="dxa"/>
            <w:vAlign w:val="center"/>
          </w:tcPr>
          <w:p w:rsidR="00A958FE" w:rsidRPr="001220C0" w:rsidRDefault="00223D3C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mun. Chișinau, str. Mirceș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Diametru 100 -670 m</w:t>
            </w:r>
          </w:p>
        </w:tc>
        <w:tc>
          <w:tcPr>
            <w:tcW w:w="1701" w:type="dxa"/>
            <w:vMerge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846" w:type="dxa"/>
            <w:vAlign w:val="center"/>
          </w:tcPr>
          <w:p w:rsidR="00A958FE" w:rsidRPr="001220C0" w:rsidRDefault="00223D3C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mun. Chișinau, str. Mirceș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Diametru 89 -1650 m</w:t>
            </w:r>
          </w:p>
        </w:tc>
        <w:tc>
          <w:tcPr>
            <w:tcW w:w="1701" w:type="dxa"/>
            <w:vMerge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846" w:type="dxa"/>
            <w:vAlign w:val="center"/>
          </w:tcPr>
          <w:p w:rsidR="00A958FE" w:rsidRPr="001220C0" w:rsidRDefault="00223D3C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mun. Chiș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inau, </w:t>
            </w:r>
            <w:r>
              <w:rPr>
                <w:color w:val="000000"/>
                <w:sz w:val="20"/>
                <w:szCs w:val="20"/>
                <w:lang w:val="ro-MD"/>
              </w:rPr>
              <w:t>str. Mirceș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Diametru 76 -200 m</w:t>
            </w:r>
          </w:p>
        </w:tc>
        <w:tc>
          <w:tcPr>
            <w:tcW w:w="1701" w:type="dxa"/>
            <w:vMerge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846" w:type="dxa"/>
            <w:vAlign w:val="center"/>
          </w:tcPr>
          <w:p w:rsidR="00A958FE" w:rsidRPr="001220C0" w:rsidRDefault="00223D3C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mun. Chișinau, str. Mirceș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Diametru 57 -260 m</w:t>
            </w:r>
          </w:p>
        </w:tc>
        <w:tc>
          <w:tcPr>
            <w:tcW w:w="1701" w:type="dxa"/>
            <w:vMerge/>
          </w:tcPr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846" w:type="dxa"/>
            <w:vAlign w:val="center"/>
          </w:tcPr>
          <w:p w:rsidR="00A958FE" w:rsidRPr="001220C0" w:rsidRDefault="00223D3C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mun. Chișinau, str. Mirceș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</w:tbl>
    <w:p w:rsidR="00A958FE" w:rsidRPr="00895ED8" w:rsidRDefault="00A958FE" w:rsidP="00A958FE">
      <w:pPr>
        <w:widowControl w:val="0"/>
        <w:tabs>
          <w:tab w:val="left" w:pos="1472"/>
        </w:tabs>
        <w:autoSpaceDE w:val="0"/>
        <w:autoSpaceDN w:val="0"/>
        <w:spacing w:before="250"/>
        <w:jc w:val="both"/>
        <w:rPr>
          <w:b/>
          <w:color w:val="000000" w:themeColor="text1"/>
          <w:sz w:val="26"/>
          <w:szCs w:val="26"/>
          <w:lang w:val="ro-MD"/>
        </w:rPr>
      </w:pPr>
      <w:r>
        <w:rPr>
          <w:b/>
          <w:color w:val="000000" w:themeColor="text1"/>
          <w:sz w:val="26"/>
          <w:szCs w:val="26"/>
          <w:lang w:val="ro-MD"/>
        </w:rPr>
        <w:t>D</w:t>
      </w:r>
      <w:r w:rsidRPr="001220C0">
        <w:rPr>
          <w:b/>
          <w:color w:val="000000" w:themeColor="text1"/>
          <w:sz w:val="26"/>
          <w:szCs w:val="26"/>
          <w:lang w:val="ro-MD"/>
        </w:rPr>
        <w:t>) Mașini și utilaje</w:t>
      </w:r>
    </w:p>
    <w:tbl>
      <w:tblPr>
        <w:tblStyle w:val="TableNormal1"/>
        <w:tblW w:w="9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701"/>
        <w:gridCol w:w="2704"/>
        <w:gridCol w:w="1265"/>
        <w:gridCol w:w="1212"/>
      </w:tblGrid>
      <w:tr w:rsidR="00A958FE" w:rsidRPr="001220C0" w:rsidTr="002E47BF">
        <w:trPr>
          <w:trHeight w:val="828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Nr.</w:t>
            </w:r>
          </w:p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d/o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Denumirea bunului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Număr</w:t>
            </w:r>
            <w:r w:rsidR="00223D3C">
              <w:rPr>
                <w:b/>
                <w:color w:val="000000" w:themeColor="text1"/>
                <w:sz w:val="20"/>
                <w:szCs w:val="20"/>
                <w:lang w:val="ro-MD"/>
              </w:rPr>
              <w:t>ul</w:t>
            </w: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de inventar</w:t>
            </w:r>
          </w:p>
        </w:tc>
        <w:tc>
          <w:tcPr>
            <w:tcW w:w="2704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Locul amplasării</w:t>
            </w:r>
          </w:p>
        </w:tc>
        <w:tc>
          <w:tcPr>
            <w:tcW w:w="1265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Anul punerii în funcțiune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Valoarea inițială (lei)</w:t>
            </w:r>
          </w:p>
        </w:tc>
      </w:tr>
      <w:tr w:rsidR="00A958FE" w:rsidRPr="001220C0" w:rsidTr="002E47BF">
        <w:trPr>
          <w:trHeight w:val="57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 xml:space="preserve">Cazan de abur nr.1 DKVR-10/13 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5927</w:t>
            </w:r>
          </w:p>
        </w:tc>
        <w:tc>
          <w:tcPr>
            <w:tcW w:w="2704" w:type="dxa"/>
          </w:tcPr>
          <w:p w:rsidR="00A958FE" w:rsidRPr="001220C0" w:rsidRDefault="003934F0" w:rsidP="003934F0">
            <w:pPr>
              <w:pStyle w:val="TableParagraph"/>
              <w:ind w:left="2" w:right="11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>
              <w:rPr>
                <w:color w:val="000000" w:themeColor="text1"/>
                <w:sz w:val="20"/>
                <w:szCs w:val="20"/>
                <w:lang w:val="ro-MD"/>
              </w:rPr>
              <w:t xml:space="preserve">un. Chișinău. str. 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 xml:space="preserve">Cazan de abur nr.2 DKVR-10/13 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4079</w:t>
            </w:r>
          </w:p>
        </w:tc>
        <w:tc>
          <w:tcPr>
            <w:tcW w:w="2704" w:type="dxa"/>
          </w:tcPr>
          <w:p w:rsidR="00A958FE" w:rsidRPr="001220C0" w:rsidRDefault="003934F0" w:rsidP="003934F0">
            <w:pPr>
              <w:pStyle w:val="TableParagraph"/>
              <w:ind w:left="2" w:right="11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3.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 xml:space="preserve">Cazan de abur nr.3 DKVR-10/13 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3513</w:t>
            </w:r>
          </w:p>
        </w:tc>
        <w:tc>
          <w:tcPr>
            <w:tcW w:w="2704" w:type="dxa"/>
          </w:tcPr>
          <w:p w:rsidR="00A958FE" w:rsidRPr="001220C0" w:rsidRDefault="003934F0" w:rsidP="003934F0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mu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4.</w:t>
            </w:r>
          </w:p>
        </w:tc>
        <w:tc>
          <w:tcPr>
            <w:tcW w:w="2552" w:type="dxa"/>
            <w:vAlign w:val="center"/>
          </w:tcPr>
          <w:p w:rsidR="00A958FE" w:rsidRPr="001220C0" w:rsidRDefault="003934F0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Schimbător de căldură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PSG-6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124561</w:t>
            </w:r>
          </w:p>
        </w:tc>
        <w:tc>
          <w:tcPr>
            <w:tcW w:w="2704" w:type="dxa"/>
          </w:tcPr>
          <w:p w:rsidR="00A958FE" w:rsidRPr="001220C0" w:rsidRDefault="003934F0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5.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Dezaerator 1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123546</w:t>
            </w:r>
          </w:p>
        </w:tc>
        <w:tc>
          <w:tcPr>
            <w:tcW w:w="2704" w:type="dxa"/>
          </w:tcPr>
          <w:p w:rsidR="00A958FE" w:rsidRPr="001220C0" w:rsidRDefault="003934F0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2"/>
                <w:szCs w:val="22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6.</w:t>
            </w:r>
          </w:p>
        </w:tc>
        <w:tc>
          <w:tcPr>
            <w:tcW w:w="2552" w:type="dxa"/>
            <w:vAlign w:val="center"/>
          </w:tcPr>
          <w:p w:rsidR="00A958FE" w:rsidRPr="001220C0" w:rsidRDefault="003934F0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Rezervor de apă</w:t>
            </w:r>
            <w:r w:rsidR="00FE1BF0">
              <w:rPr>
                <w:color w:val="000000"/>
                <w:sz w:val="20"/>
                <w:szCs w:val="20"/>
                <w:lang w:val="ro-MD"/>
              </w:rPr>
              <w:t>,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30 m3 - 1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126384</w:t>
            </w:r>
          </w:p>
        </w:tc>
        <w:tc>
          <w:tcPr>
            <w:tcW w:w="2704" w:type="dxa"/>
          </w:tcPr>
          <w:p w:rsidR="00A958FE" w:rsidRPr="001220C0" w:rsidRDefault="003934F0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81900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 w:val="restart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7.</w:t>
            </w:r>
          </w:p>
        </w:tc>
        <w:tc>
          <w:tcPr>
            <w:tcW w:w="2552" w:type="dxa"/>
            <w:vMerge w:val="restart"/>
            <w:vAlign w:val="center"/>
          </w:tcPr>
          <w:p w:rsidR="00A958FE" w:rsidRPr="001220C0" w:rsidRDefault="00FE1BF0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Rezervor pentru pregă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tirea </w:t>
            </w:r>
            <w:r>
              <w:rPr>
                <w:color w:val="000000"/>
                <w:sz w:val="20"/>
                <w:szCs w:val="20"/>
                <w:lang w:val="ro-MD"/>
              </w:rPr>
              <w:t>chimică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a agentului termic </w:t>
            </w:r>
            <w:r>
              <w:rPr>
                <w:color w:val="000000"/>
                <w:sz w:val="20"/>
                <w:szCs w:val="20"/>
                <w:lang w:val="ro-MD"/>
              </w:rPr>
              <w:t xml:space="preserve">- 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3 buc/5 m3(XVO)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124555</w:t>
            </w:r>
          </w:p>
        </w:tc>
        <w:tc>
          <w:tcPr>
            <w:tcW w:w="2704" w:type="dxa"/>
          </w:tcPr>
          <w:p w:rsidR="00A958FE" w:rsidRPr="001220C0" w:rsidRDefault="003934F0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 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  <w:vMerge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124557</w:t>
            </w:r>
          </w:p>
        </w:tc>
        <w:tc>
          <w:tcPr>
            <w:tcW w:w="2704" w:type="dxa"/>
          </w:tcPr>
          <w:p w:rsidR="00A958FE" w:rsidRPr="001220C0" w:rsidRDefault="003934F0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 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  <w:vMerge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  <w:vMerge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124561</w:t>
            </w:r>
          </w:p>
        </w:tc>
        <w:tc>
          <w:tcPr>
            <w:tcW w:w="2704" w:type="dxa"/>
          </w:tcPr>
          <w:p w:rsidR="00A958FE" w:rsidRPr="001220C0" w:rsidRDefault="003934F0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 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8.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Solimernic 1 buc/3 m3</w:t>
            </w:r>
            <w:r w:rsidR="00D06376">
              <w:rPr>
                <w:color w:val="000000"/>
                <w:sz w:val="20"/>
                <w:szCs w:val="20"/>
                <w:lang w:val="ro-MD"/>
              </w:rPr>
              <w:t xml:space="preserve"> </w:t>
            </w:r>
            <w:r w:rsidRPr="001220C0">
              <w:rPr>
                <w:color w:val="000000"/>
                <w:sz w:val="20"/>
                <w:szCs w:val="20"/>
                <w:lang w:val="ro-MD"/>
              </w:rPr>
              <w:t>(rezevor</w:t>
            </w:r>
            <w:r w:rsidR="00E7539C">
              <w:rPr>
                <w:color w:val="000000"/>
                <w:sz w:val="20"/>
                <w:szCs w:val="20"/>
                <w:lang w:val="ro-MD"/>
              </w:rPr>
              <w:t xml:space="preserve"> de evidență</w:t>
            </w:r>
            <w:r w:rsidRPr="001220C0">
              <w:rPr>
                <w:color w:val="000000"/>
                <w:sz w:val="20"/>
                <w:szCs w:val="20"/>
                <w:lang w:val="ro-MD"/>
              </w:rPr>
              <w:t xml:space="preserve"> </w:t>
            </w:r>
            <w:r w:rsidR="00E7539C">
              <w:rPr>
                <w:color w:val="000000"/>
                <w:sz w:val="20"/>
                <w:szCs w:val="20"/>
                <w:lang w:val="ro-MD"/>
              </w:rPr>
              <w:t>a concentraț</w:t>
            </w:r>
            <w:r w:rsidRPr="001220C0">
              <w:rPr>
                <w:color w:val="000000"/>
                <w:sz w:val="20"/>
                <w:szCs w:val="20"/>
                <w:lang w:val="ro-MD"/>
              </w:rPr>
              <w:t>ie</w:t>
            </w:r>
            <w:r w:rsidR="00E7539C">
              <w:rPr>
                <w:color w:val="000000"/>
                <w:sz w:val="20"/>
                <w:szCs w:val="20"/>
                <w:lang w:val="ro-MD"/>
              </w:rPr>
              <w:t>i</w:t>
            </w:r>
            <w:r w:rsidRPr="001220C0">
              <w:rPr>
                <w:color w:val="000000"/>
                <w:sz w:val="20"/>
                <w:szCs w:val="20"/>
                <w:lang w:val="ro-MD"/>
              </w:rPr>
              <w:t xml:space="preserve"> de sare)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125680</w:t>
            </w:r>
          </w:p>
        </w:tc>
        <w:tc>
          <w:tcPr>
            <w:tcW w:w="2704" w:type="dxa"/>
          </w:tcPr>
          <w:p w:rsidR="00A958FE" w:rsidRPr="001220C0" w:rsidRDefault="003934F0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9.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Rezervor pentru dizolvarea sarii 1 buc/10 m3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126350</w:t>
            </w:r>
          </w:p>
        </w:tc>
        <w:tc>
          <w:tcPr>
            <w:tcW w:w="2704" w:type="dxa"/>
          </w:tcPr>
          <w:p w:rsidR="00A958FE" w:rsidRPr="001220C0" w:rsidRDefault="00FE1BF0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10.</w:t>
            </w:r>
          </w:p>
        </w:tc>
        <w:tc>
          <w:tcPr>
            <w:tcW w:w="2552" w:type="dxa"/>
            <w:vAlign w:val="center"/>
          </w:tcPr>
          <w:p w:rsidR="00A958FE" w:rsidRPr="001220C0" w:rsidRDefault="00C61D52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Pompă pentru curăț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area agentului termic </w:t>
            </w:r>
            <w:r>
              <w:rPr>
                <w:color w:val="000000"/>
                <w:sz w:val="20"/>
                <w:szCs w:val="20"/>
                <w:lang w:val="ro-MD"/>
              </w:rPr>
              <w:t>în reț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ea D-320-2 buc, D-220-2buc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126368</w:t>
            </w:r>
          </w:p>
        </w:tc>
        <w:tc>
          <w:tcPr>
            <w:tcW w:w="2704" w:type="dxa"/>
          </w:tcPr>
          <w:p w:rsidR="00A958FE" w:rsidRPr="001220C0" w:rsidRDefault="00D06376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11.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Motor electric AO-55/3000 rotații- 2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125530</w:t>
            </w:r>
          </w:p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125531</w:t>
            </w:r>
          </w:p>
        </w:tc>
        <w:tc>
          <w:tcPr>
            <w:tcW w:w="2704" w:type="dxa"/>
          </w:tcPr>
          <w:p w:rsidR="00A958FE" w:rsidRPr="001220C0" w:rsidRDefault="00D06376" w:rsidP="002E47BF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12.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Motor electric AO-40/980 rotații- 1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125398</w:t>
            </w:r>
          </w:p>
        </w:tc>
        <w:tc>
          <w:tcPr>
            <w:tcW w:w="2704" w:type="dxa"/>
          </w:tcPr>
          <w:p w:rsidR="00A958FE" w:rsidRPr="001220C0" w:rsidRDefault="00D06376" w:rsidP="002E47BF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13.</w:t>
            </w:r>
          </w:p>
        </w:tc>
        <w:tc>
          <w:tcPr>
            <w:tcW w:w="2552" w:type="dxa"/>
            <w:vAlign w:val="center"/>
          </w:tcPr>
          <w:p w:rsidR="00A958FE" w:rsidRPr="001220C0" w:rsidRDefault="00C61D52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Pompă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pentru alimentarea cazanelor de abur </w:t>
            </w:r>
            <w:r>
              <w:rPr>
                <w:color w:val="000000"/>
                <w:sz w:val="20"/>
                <w:szCs w:val="20"/>
                <w:lang w:val="ro-MD"/>
              </w:rPr>
              <w:t>cu apă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TNGS-13/105-2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126388</w:t>
            </w:r>
          </w:p>
        </w:tc>
        <w:tc>
          <w:tcPr>
            <w:tcW w:w="2704" w:type="dxa"/>
          </w:tcPr>
          <w:p w:rsidR="00A958FE" w:rsidRPr="001220C0" w:rsidRDefault="00C61D52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24149,99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14.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Motor electric 11 KW-2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125395</w:t>
            </w:r>
          </w:p>
        </w:tc>
        <w:tc>
          <w:tcPr>
            <w:tcW w:w="2704" w:type="dxa"/>
          </w:tcPr>
          <w:p w:rsidR="00A958FE" w:rsidRPr="001220C0" w:rsidRDefault="00C61D52" w:rsidP="002E47BF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15.</w:t>
            </w:r>
          </w:p>
        </w:tc>
        <w:tc>
          <w:tcPr>
            <w:tcW w:w="2552" w:type="dxa"/>
            <w:vAlign w:val="center"/>
          </w:tcPr>
          <w:p w:rsidR="00A958FE" w:rsidRPr="001220C0" w:rsidRDefault="003673AB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Pompă pentru alimentarea reț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elei termice TNGS-8/105-2 buc 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126580</w:t>
            </w:r>
          </w:p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126583</w:t>
            </w:r>
          </w:p>
        </w:tc>
        <w:tc>
          <w:tcPr>
            <w:tcW w:w="2704" w:type="dxa"/>
          </w:tcPr>
          <w:p w:rsidR="00A958FE" w:rsidRPr="001220C0" w:rsidRDefault="00C61D52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16.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Motor electric 8 kw- 2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704" w:type="dxa"/>
          </w:tcPr>
          <w:p w:rsidR="00A958FE" w:rsidRPr="001220C0" w:rsidRDefault="00A958FE" w:rsidP="002E47BF">
            <w:pPr>
              <w:rPr>
                <w:lang w:val="ro-MD"/>
              </w:rPr>
            </w:pP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17.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 xml:space="preserve">Camere de </w:t>
            </w:r>
            <w:r w:rsidR="00460739">
              <w:rPr>
                <w:color w:val="000000"/>
                <w:sz w:val="20"/>
                <w:szCs w:val="20"/>
                <w:lang w:val="ro-MD"/>
              </w:rPr>
              <w:t>repartizare a agentului termic ș</w:t>
            </w:r>
            <w:r w:rsidRPr="001220C0">
              <w:rPr>
                <w:color w:val="000000"/>
                <w:sz w:val="20"/>
                <w:szCs w:val="20"/>
                <w:lang w:val="ro-MD"/>
              </w:rPr>
              <w:t xml:space="preserve">i </w:t>
            </w:r>
            <w:r w:rsidR="00460739">
              <w:rPr>
                <w:color w:val="000000"/>
                <w:sz w:val="20"/>
                <w:szCs w:val="20"/>
                <w:lang w:val="ro-MD"/>
              </w:rPr>
              <w:t xml:space="preserve">de </w:t>
            </w:r>
            <w:r w:rsidRPr="001220C0">
              <w:rPr>
                <w:color w:val="000000"/>
                <w:sz w:val="20"/>
                <w:szCs w:val="20"/>
                <w:lang w:val="ro-MD"/>
              </w:rPr>
              <w:t>monitorizare</w:t>
            </w:r>
            <w:r w:rsidR="00460739">
              <w:rPr>
                <w:color w:val="000000"/>
                <w:sz w:val="20"/>
                <w:szCs w:val="20"/>
                <w:lang w:val="ro-MD"/>
              </w:rPr>
              <w:t xml:space="preserve"> a stă</w:t>
            </w:r>
            <w:r w:rsidRPr="001220C0">
              <w:rPr>
                <w:color w:val="000000"/>
                <w:sz w:val="20"/>
                <w:szCs w:val="20"/>
                <w:lang w:val="ro-MD"/>
              </w:rPr>
              <w:t>rii tehnice – 20 buc (8 de repartizare, 12 de monitorizare)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120095</w:t>
            </w:r>
          </w:p>
        </w:tc>
        <w:tc>
          <w:tcPr>
            <w:tcW w:w="2704" w:type="dxa"/>
          </w:tcPr>
          <w:p w:rsidR="00A958FE" w:rsidRPr="001220C0" w:rsidRDefault="003673AB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150150,00</w:t>
            </w: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18.</w:t>
            </w:r>
          </w:p>
        </w:tc>
        <w:tc>
          <w:tcPr>
            <w:tcW w:w="2552" w:type="dxa"/>
            <w:vAlign w:val="center"/>
          </w:tcPr>
          <w:p w:rsidR="00A958FE" w:rsidRPr="001220C0" w:rsidRDefault="00460739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Încă</w:t>
            </w:r>
            <w:r w:rsidR="00916EFC">
              <w:rPr>
                <w:color w:val="000000"/>
                <w:sz w:val="20"/>
                <w:szCs w:val="20"/>
                <w:lang w:val="ro-MD"/>
              </w:rPr>
              <w:t>lzitor de pă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>cura -2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126341</w:t>
            </w:r>
          </w:p>
        </w:tc>
        <w:tc>
          <w:tcPr>
            <w:tcW w:w="2704" w:type="dxa"/>
          </w:tcPr>
          <w:p w:rsidR="00A958FE" w:rsidRPr="001220C0" w:rsidRDefault="003673AB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lastRenderedPageBreak/>
              <w:t>19.</w:t>
            </w:r>
          </w:p>
        </w:tc>
        <w:tc>
          <w:tcPr>
            <w:tcW w:w="2552" w:type="dxa"/>
            <w:vAlign w:val="center"/>
          </w:tcPr>
          <w:p w:rsidR="00A958FE" w:rsidRPr="001220C0" w:rsidRDefault="00916EFC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Rezervor subteran pentru păcură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25 m3 – 2 buc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116345</w:t>
            </w:r>
          </w:p>
        </w:tc>
        <w:tc>
          <w:tcPr>
            <w:tcW w:w="2704" w:type="dxa"/>
          </w:tcPr>
          <w:p w:rsidR="00A958FE" w:rsidRPr="001220C0" w:rsidRDefault="00916EFC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 </w:t>
            </w:r>
          </w:p>
        </w:tc>
        <w:tc>
          <w:tcPr>
            <w:tcW w:w="1212" w:type="dxa"/>
          </w:tcPr>
          <w:p w:rsidR="00A958FE" w:rsidRPr="001220C0" w:rsidRDefault="00A958FE" w:rsidP="002E47BF">
            <w:pPr>
              <w:pStyle w:val="TableParagraph"/>
              <w:ind w:left="91" w:right="8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20.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Panou de automatizare a cazanelor – 3 buc</w:t>
            </w:r>
          </w:p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left="107" w:right="105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125395</w:t>
            </w:r>
          </w:p>
          <w:p w:rsidR="00A958FE" w:rsidRPr="001220C0" w:rsidRDefault="00A958FE" w:rsidP="002E47BF">
            <w:pPr>
              <w:pStyle w:val="TableParagraph"/>
              <w:ind w:left="217" w:right="213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2704" w:type="dxa"/>
          </w:tcPr>
          <w:p w:rsidR="00A958FE" w:rsidRPr="001220C0" w:rsidRDefault="00916EFC" w:rsidP="00916EFC">
            <w:pPr>
              <w:pStyle w:val="TableParagraph"/>
              <w:ind w:left="2" w:right="10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1974</w:t>
            </w:r>
          </w:p>
          <w:p w:rsidR="00A958FE" w:rsidRPr="001220C0" w:rsidRDefault="00A958FE" w:rsidP="002E47BF">
            <w:pPr>
              <w:pStyle w:val="TableParagraph"/>
              <w:ind w:left="391" w:right="38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</w:tcPr>
          <w:p w:rsidR="00A958FE" w:rsidRPr="001220C0" w:rsidRDefault="00A958FE" w:rsidP="002E47BF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21.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Aparat de sudat TDM 250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129836</w:t>
            </w:r>
          </w:p>
        </w:tc>
        <w:tc>
          <w:tcPr>
            <w:tcW w:w="2704" w:type="dxa"/>
          </w:tcPr>
          <w:p w:rsidR="00A958FE" w:rsidRPr="001220C0" w:rsidRDefault="00916EFC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22.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Ciocan rotopercutor BOSCH GBH4-32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129830</w:t>
            </w:r>
          </w:p>
        </w:tc>
        <w:tc>
          <w:tcPr>
            <w:tcW w:w="2704" w:type="dxa"/>
          </w:tcPr>
          <w:p w:rsidR="00A958FE" w:rsidRPr="001220C0" w:rsidRDefault="00916EFC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23.</w:t>
            </w:r>
          </w:p>
        </w:tc>
        <w:tc>
          <w:tcPr>
            <w:tcW w:w="2552" w:type="dxa"/>
            <w:vAlign w:val="center"/>
          </w:tcPr>
          <w:p w:rsidR="00A958FE" w:rsidRPr="001220C0" w:rsidRDefault="00916EFC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Pompă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K-18/500 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120059</w:t>
            </w:r>
          </w:p>
        </w:tc>
        <w:tc>
          <w:tcPr>
            <w:tcW w:w="2704" w:type="dxa"/>
          </w:tcPr>
          <w:p w:rsidR="00A958FE" w:rsidRPr="001220C0" w:rsidRDefault="00916EFC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24.</w:t>
            </w:r>
          </w:p>
        </w:tc>
        <w:tc>
          <w:tcPr>
            <w:tcW w:w="2552" w:type="dxa"/>
            <w:vAlign w:val="center"/>
          </w:tcPr>
          <w:p w:rsidR="00A958FE" w:rsidRPr="001220C0" w:rsidRDefault="00916EFC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Pompă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K-18/500  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120061</w:t>
            </w:r>
          </w:p>
        </w:tc>
        <w:tc>
          <w:tcPr>
            <w:tcW w:w="2704" w:type="dxa"/>
          </w:tcPr>
          <w:p w:rsidR="00A958FE" w:rsidRPr="001220C0" w:rsidRDefault="00916EFC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25.</w:t>
            </w:r>
          </w:p>
        </w:tc>
        <w:tc>
          <w:tcPr>
            <w:tcW w:w="2552" w:type="dxa"/>
            <w:vAlign w:val="center"/>
          </w:tcPr>
          <w:p w:rsidR="00A958FE" w:rsidRPr="001220C0" w:rsidRDefault="00916EFC" w:rsidP="002E47BF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Pompă</w:t>
            </w:r>
            <w:r w:rsidR="00A958FE" w:rsidRPr="001220C0">
              <w:rPr>
                <w:color w:val="000000"/>
                <w:sz w:val="20"/>
                <w:szCs w:val="20"/>
                <w:lang w:val="ro-MD"/>
              </w:rPr>
              <w:t xml:space="preserve"> X50-32X125  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120057</w:t>
            </w:r>
          </w:p>
        </w:tc>
        <w:tc>
          <w:tcPr>
            <w:tcW w:w="2704" w:type="dxa"/>
          </w:tcPr>
          <w:p w:rsidR="00A958FE" w:rsidRPr="001220C0" w:rsidRDefault="00916EFC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26.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 xml:space="preserve">Pompa X50-32X125  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120058</w:t>
            </w:r>
          </w:p>
        </w:tc>
        <w:tc>
          <w:tcPr>
            <w:tcW w:w="2704" w:type="dxa"/>
          </w:tcPr>
          <w:p w:rsidR="00A958FE" w:rsidRPr="001220C0" w:rsidRDefault="00916EFC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27.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Rezervor de apa V-30 m3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120062</w:t>
            </w:r>
          </w:p>
        </w:tc>
        <w:tc>
          <w:tcPr>
            <w:tcW w:w="2704" w:type="dxa"/>
          </w:tcPr>
          <w:p w:rsidR="00A958FE" w:rsidRPr="001220C0" w:rsidRDefault="00916EFC" w:rsidP="002E47BF">
            <w:pPr>
              <w:rPr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65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2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</w:tbl>
    <w:p w:rsidR="00A958FE" w:rsidRPr="001220C0" w:rsidRDefault="00A958FE" w:rsidP="00A958FE">
      <w:pPr>
        <w:rPr>
          <w:lang w:val="ro-MD"/>
        </w:rPr>
      </w:pPr>
    </w:p>
    <w:p w:rsidR="00A958FE" w:rsidRPr="001220C0" w:rsidRDefault="00A958FE" w:rsidP="00A958FE">
      <w:pPr>
        <w:rPr>
          <w:lang w:val="ro-MD"/>
        </w:rPr>
      </w:pPr>
    </w:p>
    <w:p w:rsidR="00A958FE" w:rsidRPr="001220C0" w:rsidRDefault="00A958FE" w:rsidP="00A958FE">
      <w:pPr>
        <w:rPr>
          <w:b/>
          <w:sz w:val="26"/>
          <w:szCs w:val="26"/>
          <w:lang w:val="ro-MD"/>
        </w:rPr>
      </w:pPr>
      <w:r w:rsidRPr="001220C0">
        <w:rPr>
          <w:b/>
          <w:sz w:val="26"/>
          <w:szCs w:val="26"/>
          <w:lang w:val="ro-MD"/>
        </w:rPr>
        <w:t>D) Inventar gospodăresc</w:t>
      </w:r>
    </w:p>
    <w:tbl>
      <w:tblPr>
        <w:tblStyle w:val="TableNormal1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701"/>
        <w:gridCol w:w="2693"/>
        <w:gridCol w:w="1276"/>
        <w:gridCol w:w="1134"/>
      </w:tblGrid>
      <w:tr w:rsidR="00A958FE" w:rsidRPr="001220C0" w:rsidTr="002E47BF">
        <w:trPr>
          <w:trHeight w:val="828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Nr.</w:t>
            </w:r>
          </w:p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d/o</w:t>
            </w:r>
          </w:p>
        </w:tc>
        <w:tc>
          <w:tcPr>
            <w:tcW w:w="2552" w:type="dxa"/>
          </w:tcPr>
          <w:p w:rsidR="00A958FE" w:rsidRPr="001220C0" w:rsidRDefault="00A958FE" w:rsidP="002E47BF">
            <w:pPr>
              <w:pStyle w:val="TableParagraph"/>
              <w:tabs>
                <w:tab w:val="left" w:pos="969"/>
              </w:tabs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Denumirea bunului</w:t>
            </w:r>
          </w:p>
        </w:tc>
        <w:tc>
          <w:tcPr>
            <w:tcW w:w="1701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Număr</w:t>
            </w:r>
            <w:r w:rsidR="00DB530B">
              <w:rPr>
                <w:b/>
                <w:color w:val="000000" w:themeColor="text1"/>
                <w:sz w:val="20"/>
                <w:szCs w:val="20"/>
                <w:lang w:val="ro-MD"/>
              </w:rPr>
              <w:t>ul</w:t>
            </w: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de inventar</w:t>
            </w:r>
          </w:p>
        </w:tc>
        <w:tc>
          <w:tcPr>
            <w:tcW w:w="2693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Locul amplasării</w:t>
            </w:r>
          </w:p>
        </w:tc>
        <w:tc>
          <w:tcPr>
            <w:tcW w:w="1276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Anul punerii în funcțiune</w:t>
            </w:r>
          </w:p>
        </w:tc>
        <w:tc>
          <w:tcPr>
            <w:tcW w:w="1134" w:type="dxa"/>
          </w:tcPr>
          <w:p w:rsidR="00A958FE" w:rsidRPr="001220C0" w:rsidRDefault="00A958FE" w:rsidP="002E47BF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b/>
                <w:color w:val="000000" w:themeColor="text1"/>
                <w:sz w:val="20"/>
                <w:szCs w:val="20"/>
                <w:lang w:val="ro-MD"/>
              </w:rPr>
              <w:t>Valoarea inițială (lei)</w:t>
            </w:r>
          </w:p>
        </w:tc>
      </w:tr>
      <w:tr w:rsidR="00A958FE" w:rsidRPr="001220C0" w:rsidTr="002E47BF">
        <w:trPr>
          <w:trHeight w:val="57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Cameră video IP DS-2CD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7615</w:t>
            </w:r>
          </w:p>
        </w:tc>
        <w:tc>
          <w:tcPr>
            <w:tcW w:w="2693" w:type="dxa"/>
          </w:tcPr>
          <w:p w:rsidR="00A958FE" w:rsidRPr="001220C0" w:rsidRDefault="00DB530B" w:rsidP="002E47BF">
            <w:pPr>
              <w:pStyle w:val="TableParagraph"/>
              <w:ind w:left="-4" w:right="-1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76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2.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Cameră video IP DS-2CD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7616</w:t>
            </w:r>
          </w:p>
        </w:tc>
        <w:tc>
          <w:tcPr>
            <w:tcW w:w="2693" w:type="dxa"/>
          </w:tcPr>
          <w:p w:rsidR="00A958FE" w:rsidRPr="001220C0" w:rsidRDefault="00DB530B" w:rsidP="002E47BF">
            <w:pPr>
              <w:pStyle w:val="TableParagraph"/>
              <w:ind w:left="-4" w:right="-1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76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  <w:tr w:rsidR="00A958FE" w:rsidRPr="001220C0" w:rsidTr="002E47BF">
        <w:trPr>
          <w:trHeight w:val="553"/>
          <w:jc w:val="center"/>
        </w:trPr>
        <w:tc>
          <w:tcPr>
            <w:tcW w:w="562" w:type="dxa"/>
          </w:tcPr>
          <w:p w:rsidR="00A958FE" w:rsidRPr="001220C0" w:rsidRDefault="00A958FE" w:rsidP="002E47BF">
            <w:pPr>
              <w:pStyle w:val="TableParagraph"/>
              <w:ind w:left="150" w:right="141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1220C0">
              <w:rPr>
                <w:color w:val="000000" w:themeColor="text1"/>
                <w:sz w:val="20"/>
                <w:szCs w:val="20"/>
                <w:lang w:val="ro-MD"/>
              </w:rPr>
              <w:t>3.</w:t>
            </w:r>
          </w:p>
        </w:tc>
        <w:tc>
          <w:tcPr>
            <w:tcW w:w="2552" w:type="dxa"/>
            <w:vAlign w:val="center"/>
          </w:tcPr>
          <w:p w:rsidR="00A958FE" w:rsidRPr="001220C0" w:rsidRDefault="00A958FE" w:rsidP="002E47BF">
            <w:pPr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Cameră video IP DS-2CD</w:t>
            </w:r>
          </w:p>
        </w:tc>
        <w:tc>
          <w:tcPr>
            <w:tcW w:w="1701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220C0">
              <w:rPr>
                <w:color w:val="000000"/>
                <w:sz w:val="20"/>
                <w:szCs w:val="20"/>
                <w:lang w:val="ro-MD"/>
              </w:rPr>
              <w:t>7617</w:t>
            </w:r>
          </w:p>
        </w:tc>
        <w:tc>
          <w:tcPr>
            <w:tcW w:w="2693" w:type="dxa"/>
          </w:tcPr>
          <w:p w:rsidR="00A958FE" w:rsidRPr="001220C0" w:rsidRDefault="00DB530B" w:rsidP="002E47BF">
            <w:pPr>
              <w:pStyle w:val="TableParagraph"/>
              <w:ind w:left="-4" w:right="-1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</w:t>
            </w:r>
            <w:r w:rsidR="00A958FE" w:rsidRPr="001220C0">
              <w:rPr>
                <w:color w:val="000000" w:themeColor="text1"/>
                <w:sz w:val="20"/>
                <w:szCs w:val="20"/>
                <w:lang w:val="ro-MD"/>
              </w:rPr>
              <w:t>un. Chișinău. str. Mircești 56/2</w:t>
            </w:r>
          </w:p>
        </w:tc>
        <w:tc>
          <w:tcPr>
            <w:tcW w:w="1276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134" w:type="dxa"/>
            <w:vAlign w:val="center"/>
          </w:tcPr>
          <w:p w:rsidR="00A958FE" w:rsidRPr="001220C0" w:rsidRDefault="00A958FE" w:rsidP="002E47BF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</w:p>
        </w:tc>
      </w:tr>
    </w:tbl>
    <w:p w:rsidR="00A958FE" w:rsidRPr="001220C0" w:rsidRDefault="00A958FE" w:rsidP="00A958FE">
      <w:pPr>
        <w:rPr>
          <w:lang w:val="ro-MD"/>
        </w:rPr>
      </w:pPr>
    </w:p>
    <w:p w:rsidR="001C08E8" w:rsidRDefault="001C08E8"/>
    <w:sectPr w:rsidR="001C08E8" w:rsidSect="00A83AE4">
      <w:pgSz w:w="11906" w:h="16838"/>
      <w:pgMar w:top="709" w:right="850" w:bottom="568" w:left="1701" w:header="708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B1"/>
    <w:rsid w:val="000627B7"/>
    <w:rsid w:val="00191438"/>
    <w:rsid w:val="001C08E8"/>
    <w:rsid w:val="001E45B1"/>
    <w:rsid w:val="00223D3C"/>
    <w:rsid w:val="0032288F"/>
    <w:rsid w:val="003673AB"/>
    <w:rsid w:val="003934F0"/>
    <w:rsid w:val="003D5DC6"/>
    <w:rsid w:val="00460739"/>
    <w:rsid w:val="00690B62"/>
    <w:rsid w:val="006D5FF7"/>
    <w:rsid w:val="00916EFC"/>
    <w:rsid w:val="00A958FE"/>
    <w:rsid w:val="00C61D52"/>
    <w:rsid w:val="00C71AB6"/>
    <w:rsid w:val="00D06376"/>
    <w:rsid w:val="00DA78CA"/>
    <w:rsid w:val="00DB530B"/>
    <w:rsid w:val="00E176F1"/>
    <w:rsid w:val="00E7539C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4643"/>
  <w15:chartTrackingRefBased/>
  <w15:docId w15:val="{0029F912-73DF-44EE-AFB3-4B6D6BFF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58FE"/>
  </w:style>
  <w:style w:type="table" w:customStyle="1" w:styleId="TableNormal1">
    <w:name w:val="Table Normal1"/>
    <w:uiPriority w:val="2"/>
    <w:semiHidden/>
    <w:unhideWhenUsed/>
    <w:qFormat/>
    <w:rsid w:val="00A958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58FE"/>
    <w:pPr>
      <w:widowControl w:val="0"/>
      <w:autoSpaceDE w:val="0"/>
      <w:autoSpaceDN w:val="0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2024-09-25T14:16:00Z</dcterms:created>
  <dcterms:modified xsi:type="dcterms:W3CDTF">2024-09-26T08:31:00Z</dcterms:modified>
</cp:coreProperties>
</file>