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13B07" w14:textId="69E1D42B" w:rsidR="0035243D" w:rsidRDefault="0035243D" w:rsidP="00101D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01D81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>proiect</w:t>
      </w:r>
    </w:p>
    <w:p w14:paraId="5B1839DC" w14:textId="44FA01CE" w:rsidR="0035243D" w:rsidRDefault="0035243D" w:rsidP="00352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12BD4AEA" w14:textId="77777777" w:rsidR="001A170E" w:rsidRPr="00606C2B" w:rsidRDefault="001A170E" w:rsidP="001A170E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06C2B">
        <w:rPr>
          <w:rFonts w:ascii="Times New Roman" w:hAnsi="Times New Roman" w:cs="Times New Roman"/>
          <w:sz w:val="28"/>
          <w:szCs w:val="28"/>
          <w:lang w:val="ro-RO"/>
        </w:rPr>
        <w:t>GUVERNUL REPUBLICII MOLDOVA</w:t>
      </w:r>
    </w:p>
    <w:p w14:paraId="02EFA357" w14:textId="77777777" w:rsidR="001A170E" w:rsidRPr="00606C2B" w:rsidRDefault="001A170E" w:rsidP="001A170E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E59FA27" w14:textId="77777777" w:rsidR="001A170E" w:rsidRPr="00606C2B" w:rsidRDefault="001A170E" w:rsidP="001A170E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06C2B">
        <w:rPr>
          <w:rFonts w:ascii="Times New Roman" w:hAnsi="Times New Roman" w:cs="Times New Roman"/>
          <w:sz w:val="28"/>
          <w:szCs w:val="28"/>
          <w:lang w:val="ro-RO"/>
        </w:rPr>
        <w:t>HOTĂR</w:t>
      </w:r>
      <w:r>
        <w:rPr>
          <w:rFonts w:ascii="Times New Roman" w:hAnsi="Times New Roman" w:cs="Times New Roman"/>
          <w:sz w:val="28"/>
          <w:szCs w:val="28"/>
          <w:lang w:val="ro-RO"/>
        </w:rPr>
        <w:t>Â</w:t>
      </w:r>
      <w:r w:rsidRPr="00606C2B">
        <w:rPr>
          <w:rFonts w:ascii="Times New Roman" w:hAnsi="Times New Roman" w:cs="Times New Roman"/>
          <w:sz w:val="28"/>
          <w:szCs w:val="28"/>
          <w:lang w:val="ro-RO"/>
        </w:rPr>
        <w:t>RE</w:t>
      </w:r>
    </w:p>
    <w:p w14:paraId="1CDE70D5" w14:textId="77777777" w:rsidR="001A170E" w:rsidRPr="00606C2B" w:rsidRDefault="001A170E" w:rsidP="001A170E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1C9B4A83" w14:textId="77777777" w:rsidR="001A170E" w:rsidRPr="00606C2B" w:rsidRDefault="001A170E" w:rsidP="001A170E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06C2B">
        <w:rPr>
          <w:rFonts w:ascii="Times New Roman" w:hAnsi="Times New Roman" w:cs="Times New Roman"/>
          <w:sz w:val="28"/>
          <w:szCs w:val="28"/>
          <w:lang w:val="ro-RO"/>
        </w:rPr>
        <w:t xml:space="preserve">nr.______ </w:t>
      </w:r>
    </w:p>
    <w:p w14:paraId="0C8640BC" w14:textId="77777777" w:rsidR="001A170E" w:rsidRPr="00606C2B" w:rsidRDefault="001A170E" w:rsidP="001A170E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06C2B">
        <w:rPr>
          <w:rFonts w:ascii="Times New Roman" w:hAnsi="Times New Roman" w:cs="Times New Roman"/>
          <w:sz w:val="28"/>
          <w:szCs w:val="28"/>
          <w:lang w:val="ro-RO"/>
        </w:rPr>
        <w:t>din ”____”__________ 20</w:t>
      </w:r>
      <w:r>
        <w:rPr>
          <w:rFonts w:ascii="Times New Roman" w:hAnsi="Times New Roman" w:cs="Times New Roman"/>
          <w:sz w:val="28"/>
          <w:szCs w:val="28"/>
          <w:lang w:val="ro-RO"/>
        </w:rPr>
        <w:t>24</w:t>
      </w:r>
    </w:p>
    <w:p w14:paraId="156E282B" w14:textId="77777777" w:rsidR="001A170E" w:rsidRPr="00606C2B" w:rsidRDefault="001A170E" w:rsidP="001A170E">
      <w:pPr>
        <w:pStyle w:val="NoSpacing"/>
        <w:jc w:val="center"/>
        <w:rPr>
          <w:rFonts w:ascii="Times New Roman" w:hAnsi="Times New Roman" w:cs="Times New Roman"/>
          <w:lang w:val="ro-RO"/>
        </w:rPr>
      </w:pPr>
    </w:p>
    <w:p w14:paraId="3E07B21E" w14:textId="357CE1FA" w:rsidR="001A170E" w:rsidRPr="0035243D" w:rsidRDefault="001A170E" w:rsidP="001A17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 privire la </w:t>
      </w:r>
      <w:r w:rsidR="00705F7F">
        <w:rPr>
          <w:rFonts w:ascii="Times New Roman" w:hAnsi="Times New Roman" w:cs="Times New Roman"/>
          <w:sz w:val="28"/>
          <w:szCs w:val="28"/>
        </w:rPr>
        <w:t>modificarea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C2B">
        <w:rPr>
          <w:rFonts w:ascii="Times New Roman" w:hAnsi="Times New Roman" w:cs="Times New Roman"/>
          <w:sz w:val="28"/>
          <w:szCs w:val="28"/>
        </w:rPr>
        <w:t>Hotărâr</w:t>
      </w:r>
      <w:r>
        <w:rPr>
          <w:rFonts w:ascii="Times New Roman" w:hAnsi="Times New Roman" w:cs="Times New Roman"/>
          <w:sz w:val="28"/>
          <w:szCs w:val="28"/>
        </w:rPr>
        <w:t xml:space="preserve">ii </w:t>
      </w:r>
      <w:r w:rsidRPr="00606C2B">
        <w:rPr>
          <w:rFonts w:ascii="Times New Roman" w:hAnsi="Times New Roman" w:cs="Times New Roman"/>
          <w:sz w:val="28"/>
          <w:szCs w:val="28"/>
        </w:rPr>
        <w:t xml:space="preserve">Guvernului </w:t>
      </w:r>
      <w:r w:rsidR="00725C90">
        <w:rPr>
          <w:rFonts w:ascii="Times New Roman" w:hAnsi="Times New Roman" w:cs="Times New Roman"/>
          <w:sz w:val="28"/>
          <w:szCs w:val="28"/>
        </w:rPr>
        <w:t xml:space="preserve">nr. </w:t>
      </w:r>
      <w:r w:rsidRPr="00F062FC">
        <w:rPr>
          <w:rFonts w:ascii="Times New Roman" w:hAnsi="Times New Roman" w:cs="Times New Roman"/>
          <w:sz w:val="28"/>
          <w:szCs w:val="28"/>
        </w:rPr>
        <w:t>225</w:t>
      </w:r>
      <w:r w:rsidRPr="0035243D">
        <w:rPr>
          <w:rFonts w:ascii="Times New Roman" w:hAnsi="Times New Roman" w:cs="Times New Roman"/>
          <w:sz w:val="28"/>
          <w:szCs w:val="28"/>
        </w:rPr>
        <w:t>/20</w:t>
      </w:r>
      <w:r w:rsidRPr="00F062FC">
        <w:rPr>
          <w:rFonts w:ascii="Times New Roman" w:hAnsi="Times New Roman" w:cs="Times New Roman"/>
          <w:sz w:val="28"/>
          <w:szCs w:val="28"/>
        </w:rPr>
        <w:t>23</w:t>
      </w:r>
      <w:r w:rsidRPr="0035243D">
        <w:rPr>
          <w:rFonts w:ascii="Times New Roman" w:hAnsi="Times New Roman" w:cs="Times New Roman"/>
          <w:sz w:val="28"/>
          <w:szCs w:val="28"/>
        </w:rPr>
        <w:t xml:space="preserve"> cu privire la participarea Republicii Moldova la </w:t>
      </w:r>
      <w:r w:rsidRPr="00F062FC">
        <w:rPr>
          <w:rFonts w:ascii="Times New Roman" w:hAnsi="Times New Roman" w:cs="Times New Roman"/>
          <w:sz w:val="28"/>
          <w:szCs w:val="28"/>
        </w:rPr>
        <w:t>Expoziția</w:t>
      </w:r>
      <w:r w:rsidRPr="0035243D">
        <w:rPr>
          <w:rFonts w:ascii="Times New Roman" w:hAnsi="Times New Roman" w:cs="Times New Roman"/>
          <w:sz w:val="28"/>
          <w:szCs w:val="28"/>
        </w:rPr>
        <w:t xml:space="preserve"> Mondială „Expo </w:t>
      </w:r>
      <w:r w:rsidRPr="00F062FC">
        <w:rPr>
          <w:rFonts w:ascii="Times New Roman" w:hAnsi="Times New Roman" w:cs="Times New Roman"/>
          <w:sz w:val="28"/>
          <w:szCs w:val="28"/>
        </w:rPr>
        <w:t>Osaka 2025</w:t>
      </w:r>
      <w:r w:rsidRPr="0035243D">
        <w:rPr>
          <w:rFonts w:ascii="Times New Roman" w:hAnsi="Times New Roman" w:cs="Times New Roman"/>
          <w:sz w:val="28"/>
          <w:szCs w:val="28"/>
        </w:rPr>
        <w:t>”</w:t>
      </w:r>
    </w:p>
    <w:p w14:paraId="33BBA12E" w14:textId="77777777" w:rsidR="001A170E" w:rsidRPr="007A0B1A" w:rsidRDefault="001A170E" w:rsidP="00BB6196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62FC">
        <w:rPr>
          <w:rFonts w:ascii="Times New Roman" w:hAnsi="Times New Roman" w:cs="Times New Roman"/>
          <w:sz w:val="28"/>
          <w:szCs w:val="28"/>
        </w:rPr>
        <w:t xml:space="preserve">Guvernul HOTĂRĂȘTE: </w:t>
      </w:r>
    </w:p>
    <w:p w14:paraId="1EF60CD5" w14:textId="295CE9E7" w:rsidR="001A170E" w:rsidRPr="009A745F" w:rsidRDefault="005562D1" w:rsidP="000C34CF">
      <w:pPr>
        <w:pStyle w:val="ListParagraph"/>
        <w:spacing w:before="24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A170E" w:rsidRPr="00A26404">
        <w:rPr>
          <w:rFonts w:ascii="Times New Roman" w:hAnsi="Times New Roman" w:cs="Times New Roman"/>
          <w:sz w:val="28"/>
          <w:szCs w:val="28"/>
        </w:rPr>
        <w:t>Hotărârea Guvernului 225/2023 cu privire la participarea Republicii Moldova la Expoziția Mondială „Expo Osaka 2025” (Monitorul Oficial al Republicii Moldova, 2023, nr. 134-137, art. 297</w:t>
      </w:r>
      <w:r w:rsidR="00BC33A2">
        <w:rPr>
          <w:rFonts w:ascii="Times New Roman" w:hAnsi="Times New Roman" w:cs="Times New Roman"/>
          <w:sz w:val="28"/>
          <w:szCs w:val="28"/>
        </w:rPr>
        <w:t xml:space="preserve">), </w:t>
      </w:r>
      <w:r w:rsidR="00BC33A2" w:rsidRPr="00EB4F57">
        <w:rPr>
          <w:rFonts w:ascii="Times New Roman" w:hAnsi="Times New Roman" w:cs="Times New Roman"/>
          <w:sz w:val="28"/>
          <w:szCs w:val="28"/>
        </w:rPr>
        <w:t xml:space="preserve">se </w:t>
      </w:r>
      <w:r w:rsidR="00EB4F57" w:rsidRPr="00EB4F57">
        <w:rPr>
          <w:rFonts w:ascii="Times New Roman" w:hAnsi="Times New Roman" w:cs="Times New Roman"/>
          <w:sz w:val="28"/>
          <w:szCs w:val="28"/>
        </w:rPr>
        <w:t xml:space="preserve">completează cu </w:t>
      </w:r>
      <w:r w:rsidR="00BC33A2" w:rsidRPr="00EB4F57">
        <w:rPr>
          <w:rFonts w:ascii="Times New Roman" w:hAnsi="Times New Roman" w:cs="Times New Roman"/>
          <w:sz w:val="28"/>
          <w:szCs w:val="28"/>
        </w:rPr>
        <w:t>punct</w:t>
      </w:r>
      <w:r w:rsidR="00EB4F57" w:rsidRPr="00EB4F57">
        <w:rPr>
          <w:rFonts w:ascii="Times New Roman" w:hAnsi="Times New Roman" w:cs="Times New Roman"/>
          <w:sz w:val="28"/>
          <w:szCs w:val="28"/>
        </w:rPr>
        <w:t>ul</w:t>
      </w:r>
      <w:r w:rsidR="00BC33A2" w:rsidRPr="00EB4F57">
        <w:rPr>
          <w:rFonts w:ascii="Times New Roman" w:hAnsi="Times New Roman" w:cs="Times New Roman"/>
          <w:sz w:val="28"/>
          <w:szCs w:val="28"/>
        </w:rPr>
        <w:t xml:space="preserve"> </w:t>
      </w:r>
      <w:r w:rsidR="00596001" w:rsidRPr="00EB4F57">
        <w:rPr>
          <w:rFonts w:ascii="Times New Roman" w:hAnsi="Times New Roman" w:cs="Times New Roman"/>
          <w:sz w:val="28"/>
          <w:szCs w:val="28"/>
        </w:rPr>
        <w:t>3</w:t>
      </w:r>
      <w:r w:rsidR="003D3752" w:rsidRPr="0059600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96001" w:rsidRPr="00EB4F57">
        <w:rPr>
          <w:rFonts w:ascii="Times New Roman" w:hAnsi="Times New Roman" w:cs="Times New Roman"/>
          <w:sz w:val="28"/>
          <w:szCs w:val="28"/>
        </w:rPr>
        <w:t xml:space="preserve">, </w:t>
      </w:r>
      <w:r w:rsidR="00BC33A2" w:rsidRPr="00EB4F57">
        <w:rPr>
          <w:rFonts w:ascii="Times New Roman" w:hAnsi="Times New Roman" w:cs="Times New Roman"/>
          <w:sz w:val="28"/>
          <w:szCs w:val="28"/>
        </w:rPr>
        <w:t xml:space="preserve">cu următorul </w:t>
      </w:r>
      <w:r w:rsidR="001A170E" w:rsidRPr="00EB4F57">
        <w:rPr>
          <w:rFonts w:ascii="Times New Roman" w:hAnsi="Times New Roman" w:cs="Times New Roman"/>
          <w:sz w:val="28"/>
          <w:szCs w:val="28"/>
        </w:rPr>
        <w:t>cuprins:</w:t>
      </w:r>
    </w:p>
    <w:p w14:paraId="573F839D" w14:textId="54F2A862" w:rsidR="00BC33A2" w:rsidRDefault="001A170E" w:rsidP="00BB6196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43D">
        <w:rPr>
          <w:rFonts w:ascii="Times New Roman" w:hAnsi="Times New Roman" w:cs="Times New Roman"/>
          <w:sz w:val="28"/>
          <w:szCs w:val="28"/>
        </w:rPr>
        <w:t>„</w:t>
      </w:r>
      <w:r w:rsidR="00596001">
        <w:rPr>
          <w:rFonts w:ascii="Times New Roman" w:hAnsi="Times New Roman" w:cs="Times New Roman"/>
          <w:sz w:val="28"/>
          <w:szCs w:val="28"/>
        </w:rPr>
        <w:t>3</w:t>
      </w:r>
      <w:r w:rsidR="00596001" w:rsidRPr="0059600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C33A2">
        <w:rPr>
          <w:rFonts w:ascii="Times New Roman" w:hAnsi="Times New Roman" w:cs="Times New Roman"/>
          <w:sz w:val="28"/>
          <w:szCs w:val="28"/>
        </w:rPr>
        <w:t xml:space="preserve">. </w:t>
      </w:r>
      <w:r w:rsidRPr="000F5BF3">
        <w:rPr>
          <w:rFonts w:ascii="Times New Roman" w:hAnsi="Times New Roman" w:cs="Times New Roman"/>
          <w:sz w:val="28"/>
          <w:szCs w:val="28"/>
        </w:rPr>
        <w:t>Finanțarea participării Republicii Moldova la Expoziția Mondială ,,Expo Osaka 2025” va fi asigurată din contul și în limitele alocațiilor prevăzute anual în acest scop în buge</w:t>
      </w:r>
      <w:r w:rsidR="000070E8">
        <w:rPr>
          <w:rFonts w:ascii="Times New Roman" w:hAnsi="Times New Roman" w:cs="Times New Roman"/>
          <w:sz w:val="28"/>
          <w:szCs w:val="28"/>
        </w:rPr>
        <w:t xml:space="preserve">tul </w:t>
      </w:r>
      <w:r w:rsidRPr="000F5BF3">
        <w:rPr>
          <w:rFonts w:ascii="Times New Roman" w:hAnsi="Times New Roman" w:cs="Times New Roman"/>
          <w:sz w:val="28"/>
          <w:szCs w:val="28"/>
        </w:rPr>
        <w:t>Ministerului Dezvoltării Economice și Digitalizării</w:t>
      </w:r>
      <w:r w:rsidR="00A26404">
        <w:rPr>
          <w:rFonts w:ascii="Times New Roman" w:hAnsi="Times New Roman" w:cs="Times New Roman"/>
          <w:sz w:val="28"/>
          <w:szCs w:val="28"/>
        </w:rPr>
        <w:t>,</w:t>
      </w:r>
      <w:r w:rsidRPr="000F5BF3">
        <w:rPr>
          <w:rFonts w:ascii="Times New Roman" w:hAnsi="Times New Roman" w:cs="Times New Roman"/>
          <w:sz w:val="28"/>
          <w:szCs w:val="28"/>
        </w:rPr>
        <w:t xml:space="preserve"> conform devizului de cheltuieli și planului de finanțare aprobat de către Comitetul organizatoric</w:t>
      </w:r>
      <w:r w:rsidR="00674F08">
        <w:rPr>
          <w:rFonts w:ascii="Times New Roman" w:hAnsi="Times New Roman" w:cs="Times New Roman"/>
          <w:sz w:val="28"/>
          <w:szCs w:val="28"/>
        </w:rPr>
        <w:t xml:space="preserve"> </w:t>
      </w:r>
      <w:r w:rsidR="00674F08" w:rsidRPr="00674F08">
        <w:rPr>
          <w:rFonts w:ascii="Times New Roman" w:hAnsi="Times New Roman" w:cs="Times New Roman"/>
          <w:sz w:val="28"/>
          <w:szCs w:val="28"/>
        </w:rPr>
        <w:t xml:space="preserve">pentru pregătirea participării Republicii Moldova la </w:t>
      </w:r>
      <w:r w:rsidR="00674F08" w:rsidRPr="00674F08">
        <w:rPr>
          <w:rFonts w:ascii="Times New Roman" w:hAnsi="Times New Roman" w:cs="Times New Roman"/>
          <w:sz w:val="28"/>
          <w:szCs w:val="28"/>
        </w:rPr>
        <w:t>Expoziția</w:t>
      </w:r>
      <w:r w:rsidR="00674F08" w:rsidRPr="00674F08">
        <w:rPr>
          <w:rFonts w:ascii="Times New Roman" w:hAnsi="Times New Roman" w:cs="Times New Roman"/>
          <w:sz w:val="28"/>
          <w:szCs w:val="28"/>
        </w:rPr>
        <w:t xml:space="preserve"> Mondială „Expo Osaka 2025”</w:t>
      </w:r>
      <w:r w:rsidRPr="000C62D2">
        <w:rPr>
          <w:rFonts w:ascii="Times New Roman" w:hAnsi="Times New Roman" w:cs="Times New Roman"/>
          <w:sz w:val="28"/>
          <w:szCs w:val="28"/>
        </w:rPr>
        <w:t>.</w:t>
      </w:r>
      <w:r w:rsidR="003D37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598BA2" w14:textId="3C867341" w:rsidR="005562D1" w:rsidRPr="009D0B91" w:rsidRDefault="005562D1" w:rsidP="00BB6196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562D1">
        <w:rPr>
          <w:rFonts w:ascii="Times New Roman" w:hAnsi="Times New Roman" w:cs="Times New Roman"/>
          <w:sz w:val="28"/>
          <w:szCs w:val="28"/>
        </w:rPr>
        <w:t xml:space="preserve">Prezenta </w:t>
      </w:r>
      <w:r w:rsidR="00DC19AA">
        <w:rPr>
          <w:rFonts w:ascii="Times New Roman" w:hAnsi="Times New Roman" w:cs="Times New Roman"/>
          <w:sz w:val="28"/>
          <w:szCs w:val="28"/>
        </w:rPr>
        <w:t>h</w:t>
      </w:r>
      <w:r w:rsidRPr="005562D1">
        <w:rPr>
          <w:rFonts w:ascii="Times New Roman" w:hAnsi="Times New Roman" w:cs="Times New Roman"/>
          <w:sz w:val="28"/>
          <w:szCs w:val="28"/>
        </w:rPr>
        <w:t>otărâre intră în vigoare la data publicării în Monitorul Oficial al Republicii Moldova</w:t>
      </w:r>
      <w:r w:rsidR="009D0B91">
        <w:rPr>
          <w:rFonts w:ascii="Times New Roman" w:hAnsi="Times New Roman" w:cs="Times New Roman"/>
          <w:sz w:val="28"/>
          <w:szCs w:val="28"/>
        </w:rPr>
        <w:t>.</w:t>
      </w:r>
    </w:p>
    <w:p w14:paraId="7F605C1D" w14:textId="11A38E32" w:rsidR="001A170E" w:rsidRPr="00DC19AA" w:rsidRDefault="001A170E" w:rsidP="00DC19A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5"/>
        <w:gridCol w:w="3544"/>
      </w:tblGrid>
      <w:tr w:rsidR="001A170E" w:rsidRPr="006358AD" w14:paraId="6BF86FCC" w14:textId="77777777" w:rsidTr="006358AD">
        <w:trPr>
          <w:trHeight w:val="510"/>
        </w:trPr>
        <w:tc>
          <w:tcPr>
            <w:tcW w:w="566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86267D" w14:textId="77777777" w:rsidR="00EB4F57" w:rsidRDefault="00EB4F57" w:rsidP="001A4716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2EBAB72D" w14:textId="31460DA4" w:rsidR="001A170E" w:rsidRPr="006358AD" w:rsidRDefault="001A170E" w:rsidP="001A4716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6358AD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PRIM-MINISTRU</w:t>
            </w:r>
          </w:p>
        </w:tc>
        <w:tc>
          <w:tcPr>
            <w:tcW w:w="354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2260A0" w14:textId="77777777" w:rsidR="00EB4F57" w:rsidRDefault="00EB4F57" w:rsidP="0063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4C120FE4" w14:textId="4F264B44" w:rsidR="001A170E" w:rsidRPr="006358AD" w:rsidRDefault="001A170E" w:rsidP="0063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6358AD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Dorin RECEAN</w:t>
            </w:r>
          </w:p>
        </w:tc>
      </w:tr>
      <w:tr w:rsidR="001A170E" w:rsidRPr="006358AD" w14:paraId="19B8196B" w14:textId="77777777" w:rsidTr="006358AD">
        <w:tc>
          <w:tcPr>
            <w:tcW w:w="566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E5DA60" w14:textId="77777777" w:rsidR="001A170E" w:rsidRPr="006358AD" w:rsidRDefault="001A170E" w:rsidP="001A4716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6358AD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Contrasemnează:</w:t>
            </w:r>
          </w:p>
          <w:p w14:paraId="70F752B0" w14:textId="77777777" w:rsidR="001A170E" w:rsidRPr="006358AD" w:rsidRDefault="001A170E" w:rsidP="001A4716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5B2C2485" w14:textId="77777777" w:rsidR="001A170E" w:rsidRPr="006358AD" w:rsidRDefault="001A170E" w:rsidP="001A4716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4781E273" w14:textId="77777777" w:rsidR="001A170E" w:rsidRPr="006358AD" w:rsidRDefault="001A170E" w:rsidP="001A4716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6358AD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Viceprim-ministru,</w:t>
            </w:r>
          </w:p>
          <w:p w14:paraId="5CD93157" w14:textId="77777777" w:rsidR="001A170E" w:rsidRPr="006358AD" w:rsidRDefault="001A170E" w:rsidP="001A4716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6358AD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ministrul dezvoltării economice şi digitalizării</w:t>
            </w:r>
          </w:p>
        </w:tc>
        <w:tc>
          <w:tcPr>
            <w:tcW w:w="3544" w:type="dxa"/>
            <w:vAlign w:val="center"/>
            <w:hideMark/>
          </w:tcPr>
          <w:p w14:paraId="4646CCDE" w14:textId="77777777" w:rsidR="006358AD" w:rsidRDefault="006358AD" w:rsidP="0063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78198F81" w14:textId="77777777" w:rsidR="006358AD" w:rsidRDefault="006358AD" w:rsidP="0063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1BF13E71" w14:textId="77777777" w:rsidR="006358AD" w:rsidRDefault="006358AD" w:rsidP="0063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2BE38964" w14:textId="77777777" w:rsidR="006358AD" w:rsidRDefault="006358AD" w:rsidP="0063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1346AF19" w14:textId="10F541A1" w:rsidR="001A170E" w:rsidRPr="006358AD" w:rsidRDefault="001A170E" w:rsidP="0063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6358AD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Dumitru Alaiba</w:t>
            </w:r>
          </w:p>
        </w:tc>
      </w:tr>
    </w:tbl>
    <w:p w14:paraId="4CD9C301" w14:textId="77777777" w:rsidR="00AF3475" w:rsidRPr="006358AD" w:rsidRDefault="00AF3475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358AD">
        <w:rPr>
          <w:rFonts w:ascii="Times New Roman" w:eastAsia="Times New Roman" w:hAnsi="Times New Roman" w:cs="Times New Roman"/>
          <w:sz w:val="24"/>
          <w:szCs w:val="24"/>
          <w:lang w:eastAsia="ro-RO"/>
        </w:rPr>
        <w:br w:type="page"/>
      </w:r>
    </w:p>
    <w:p w14:paraId="2A9A2869" w14:textId="37EB80ED" w:rsidR="000A1130" w:rsidRPr="00613E18" w:rsidRDefault="00AF3475" w:rsidP="00AF34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</w:pPr>
      <w:r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lastRenderedPageBreak/>
        <w:t xml:space="preserve">Проект </w:t>
      </w:r>
    </w:p>
    <w:p w14:paraId="2392EBFB" w14:textId="7B069800" w:rsidR="00AF3475" w:rsidRPr="00613E18" w:rsidRDefault="00AF3475" w:rsidP="00AF3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47022B77" w14:textId="12BD1259" w:rsidR="00215318" w:rsidRPr="00613E18" w:rsidRDefault="00215318" w:rsidP="00AF3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</w:pPr>
      <w:r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 xml:space="preserve">ПРАВИТЕЛЬСТВО РЕСПУБЛИКИ МОЛДОВА </w:t>
      </w:r>
    </w:p>
    <w:p w14:paraId="7A759022" w14:textId="77777777" w:rsidR="00215318" w:rsidRPr="00613E18" w:rsidRDefault="00215318" w:rsidP="00AF3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</w:pPr>
    </w:p>
    <w:p w14:paraId="5673C982" w14:textId="0B276436" w:rsidR="00AF3475" w:rsidRPr="00613E18" w:rsidRDefault="00AF3475" w:rsidP="00AF3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613E18">
        <w:rPr>
          <w:rFonts w:ascii="Times New Roman" w:eastAsia="Times New Roman" w:hAnsi="Times New Roman" w:cs="Times New Roman"/>
          <w:sz w:val="28"/>
          <w:szCs w:val="28"/>
          <w:lang w:eastAsia="ro-RO"/>
        </w:rPr>
        <w:t>ПОСТАНОВЛЕНИЕ</w:t>
      </w:r>
    </w:p>
    <w:p w14:paraId="013C28D6" w14:textId="7BF75C93" w:rsidR="00215318" w:rsidRPr="00613E18" w:rsidRDefault="00215318" w:rsidP="00AF3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5BA77481" w14:textId="20068516" w:rsidR="00215318" w:rsidRPr="00613E18" w:rsidRDefault="00215318" w:rsidP="00AF3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</w:pPr>
      <w:r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>№__________</w:t>
      </w:r>
    </w:p>
    <w:p w14:paraId="352C4D8C" w14:textId="3ED24F64" w:rsidR="00215318" w:rsidRPr="00613E18" w:rsidRDefault="00215318" w:rsidP="00AF3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</w:pPr>
      <w:r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 xml:space="preserve">от _________2024 </w:t>
      </w:r>
    </w:p>
    <w:p w14:paraId="253C9814" w14:textId="77777777" w:rsidR="00215318" w:rsidRPr="00613E18" w:rsidRDefault="00215318" w:rsidP="00AF3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</w:pPr>
    </w:p>
    <w:p w14:paraId="50EA1482" w14:textId="77777777" w:rsidR="00215318" w:rsidRPr="00613E18" w:rsidRDefault="00215318" w:rsidP="00AF3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67F1050B" w14:textId="541693D6" w:rsidR="00172A2E" w:rsidRPr="00613E18" w:rsidRDefault="00215318" w:rsidP="00172A2E">
      <w:pPr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</w:pPr>
      <w:r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>о внесении изменений в Постановление Правительств</w:t>
      </w:r>
      <w:r w:rsidR="00047821"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>а</w:t>
      </w:r>
      <w:r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 xml:space="preserve"> </w:t>
      </w:r>
      <w:r w:rsidR="00172A2E"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>об участии Республики Молдова во Всемирной выставке «Экспо Осака 2025»</w:t>
      </w:r>
    </w:p>
    <w:p w14:paraId="155CE4BB" w14:textId="245B62F8" w:rsidR="00215318" w:rsidRPr="00613E18" w:rsidRDefault="00215318" w:rsidP="00215318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</w:pPr>
    </w:p>
    <w:p w14:paraId="27BF9282" w14:textId="77777777" w:rsidR="00215318" w:rsidRPr="00613E18" w:rsidRDefault="00215318" w:rsidP="00172A2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</w:pPr>
      <w:r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>Правительство РЕШАЕТ:</w:t>
      </w:r>
    </w:p>
    <w:p w14:paraId="409F2E80" w14:textId="5406D922" w:rsidR="00AA3AE4" w:rsidRPr="00613E18" w:rsidRDefault="00613E18" w:rsidP="000C34C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</w:pPr>
      <w:r w:rsidRPr="00613E1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1. </w:t>
      </w:r>
      <w:r w:rsidR="00BD3670"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>Постановление</w:t>
      </w:r>
      <w:r w:rsidR="00215318"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 xml:space="preserve"> Правительства № 225/2023 </w:t>
      </w:r>
      <w:r w:rsidR="00172A2E"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 xml:space="preserve">об участии Республики Молдова во Всемирной выставке «Экспо Осака 2025» </w:t>
      </w:r>
      <w:r w:rsidR="00215318"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>(Официальный монитор Республики Молдова, 2023, № 134-</w:t>
      </w:r>
      <w:r w:rsidR="00172A2E"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>137</w:t>
      </w:r>
      <w:r w:rsidR="00215318"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>, ст. 297)</w:t>
      </w:r>
      <w:r w:rsidR="00AA3AE4"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 xml:space="preserve">, </w:t>
      </w:r>
      <w:r w:rsidR="00AA5ED1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 xml:space="preserve">дополнить </w:t>
      </w:r>
      <w:r w:rsidR="00BC33A2"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>пункт</w:t>
      </w:r>
      <w:r w:rsidR="00AA5ED1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 xml:space="preserve">ом </w:t>
      </w:r>
      <w:r w:rsidR="00EB4584" w:rsidRPr="00613E18">
        <w:rPr>
          <w:rFonts w:ascii="Times New Roman" w:hAnsi="Times New Roman" w:cs="Times New Roman"/>
          <w:sz w:val="28"/>
          <w:szCs w:val="28"/>
        </w:rPr>
        <w:t>3</w:t>
      </w:r>
      <w:r w:rsidR="00EB4584" w:rsidRPr="00613E1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C33A2"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 xml:space="preserve"> </w:t>
      </w:r>
      <w:r w:rsidR="00AA3AE4"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>следующ</w:t>
      </w:r>
      <w:r w:rsidR="00AA5ED1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>его содержания</w:t>
      </w:r>
      <w:r w:rsidR="00AA3AE4"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 xml:space="preserve">: </w:t>
      </w:r>
    </w:p>
    <w:p w14:paraId="75073BD1" w14:textId="46736813" w:rsidR="00215318" w:rsidRDefault="00AA3AE4" w:rsidP="00AA3AE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</w:pPr>
      <w:r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>«</w:t>
      </w:r>
      <w:r w:rsidR="00596001" w:rsidRPr="00EB4F57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>3</w:t>
      </w:r>
      <w:r w:rsidR="00D704FF" w:rsidRPr="00613E1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C33A2"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 xml:space="preserve">. </w:t>
      </w:r>
      <w:r w:rsidR="00215318"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>Финансирование участия Республики Молдова в</w:t>
      </w:r>
      <w:r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>о</w:t>
      </w:r>
      <w:r w:rsidR="00215318"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 xml:space="preserve"> </w:t>
      </w:r>
      <w:r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 xml:space="preserve">Всемирной выставке «Экспо Осака 2025» </w:t>
      </w:r>
      <w:r w:rsidR="00215318"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>будет</w:t>
      </w:r>
      <w:r w:rsidR="00695CC4"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 xml:space="preserve"> о</w:t>
      </w:r>
      <w:r w:rsidR="00EB4F57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>беспечено</w:t>
      </w:r>
      <w:r w:rsidR="00695CC4"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 xml:space="preserve"> </w:t>
      </w:r>
      <w:r w:rsidR="00215318"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 xml:space="preserve">за счет и в пределах </w:t>
      </w:r>
      <w:r w:rsidR="00047821"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>средств</w:t>
      </w:r>
      <w:r w:rsidR="00215318"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 xml:space="preserve">, </w:t>
      </w:r>
      <w:r w:rsidR="00EB4F57" w:rsidRPr="00EB4F57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>предусмотренных для этой цели в бюджете Министерства</w:t>
      </w:r>
      <w:r w:rsidR="00EB4F57"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 xml:space="preserve"> </w:t>
      </w:r>
      <w:r w:rsidR="00215318"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 xml:space="preserve">экономического развития и цифровизации, согласно смете расходов и </w:t>
      </w:r>
      <w:r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>поэтапному плану финансирования</w:t>
      </w:r>
      <w:r w:rsidR="00215318"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>, утвержденн</w:t>
      </w:r>
      <w:r w:rsidR="00FA2C7B"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>ые О</w:t>
      </w:r>
      <w:r w:rsidR="00215318"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>рганизационным комитетом</w:t>
      </w:r>
      <w:r w:rsidR="00674F08" w:rsidRPr="00674F0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 xml:space="preserve"> </w:t>
      </w:r>
      <w:r w:rsidR="00674F08" w:rsidRPr="00674F0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>по подготовке участия Республики Молдова во Всемирной выставке «Экспо Осака 2025»</w:t>
      </w:r>
      <w:r w:rsidR="00215318"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>.</w:t>
      </w:r>
      <w:r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 xml:space="preserve"> </w:t>
      </w:r>
    </w:p>
    <w:p w14:paraId="50581AAA" w14:textId="7A60E78A" w:rsidR="004D6017" w:rsidRPr="00613E18" w:rsidRDefault="00613E18" w:rsidP="00EB45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</w:pPr>
      <w:r w:rsidRPr="00613E18"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  <w:t>2. Настоящее постановление вступает в силу с даты опубликования в Официальном мониторе Республики Молдова.</w:t>
      </w:r>
    </w:p>
    <w:p w14:paraId="359AF415" w14:textId="77777777" w:rsidR="004D6017" w:rsidRPr="00613E18" w:rsidRDefault="004D6017" w:rsidP="00EB45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</w:pPr>
    </w:p>
    <w:p w14:paraId="59219E7B" w14:textId="1492A56B" w:rsidR="00AF3475" w:rsidRPr="00613E18" w:rsidRDefault="00AF3475" w:rsidP="00EB458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2976"/>
      </w:tblGrid>
      <w:tr w:rsidR="00AF3475" w:rsidRPr="00613E18" w14:paraId="5BD20A4C" w14:textId="77777777" w:rsidTr="004D601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C9C29A" w14:textId="77777777" w:rsidR="00AF3475" w:rsidRPr="00613E18" w:rsidRDefault="00AF3475" w:rsidP="004D6017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o-RO"/>
              </w:rPr>
            </w:pPr>
            <w:r w:rsidRPr="00613E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o-RO"/>
              </w:rPr>
              <w:t>ПРЕМЬЕР-МИНИСТР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B85CEF" w14:textId="436B4767" w:rsidR="00AF3475" w:rsidRPr="00613E18" w:rsidRDefault="00AF3475" w:rsidP="00101D81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o-RO"/>
              </w:rPr>
            </w:pPr>
            <w:r w:rsidRPr="00613E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o-RO"/>
              </w:rPr>
              <w:t>Дорин РЕЧАН  </w:t>
            </w:r>
          </w:p>
        </w:tc>
      </w:tr>
      <w:tr w:rsidR="00AF3475" w:rsidRPr="00613E18" w14:paraId="48EACB77" w14:textId="77777777" w:rsidTr="004D601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E1FEC5" w14:textId="77777777" w:rsidR="00AF3475" w:rsidRPr="00613E18" w:rsidRDefault="00AF3475" w:rsidP="004D6017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o-RO"/>
              </w:rPr>
            </w:pPr>
            <w:r w:rsidRPr="00613E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o-RO"/>
              </w:rPr>
              <w:t>Контрасигнует:</w:t>
            </w:r>
          </w:p>
        </w:tc>
        <w:tc>
          <w:tcPr>
            <w:tcW w:w="2976" w:type="dxa"/>
            <w:vAlign w:val="center"/>
            <w:hideMark/>
          </w:tcPr>
          <w:p w14:paraId="2FF79A64" w14:textId="77777777" w:rsidR="00AF3475" w:rsidRPr="00613E18" w:rsidRDefault="00AF3475" w:rsidP="004D6017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o-RO"/>
              </w:rPr>
            </w:pPr>
          </w:p>
        </w:tc>
      </w:tr>
      <w:tr w:rsidR="00AF3475" w:rsidRPr="00613E18" w14:paraId="3FB38570" w14:textId="77777777" w:rsidTr="004D601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48EB2A" w14:textId="77777777" w:rsidR="009C0862" w:rsidRPr="00613E18" w:rsidRDefault="009C0862" w:rsidP="004D6017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o-RO"/>
              </w:rPr>
            </w:pPr>
          </w:p>
          <w:p w14:paraId="728C659A" w14:textId="51EDF125" w:rsidR="00AF3475" w:rsidRPr="00613E18" w:rsidRDefault="00AF3475" w:rsidP="004D6017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o-RO"/>
              </w:rPr>
            </w:pPr>
            <w:r w:rsidRPr="00613E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o-RO"/>
              </w:rPr>
              <w:t xml:space="preserve">Зам. премьер-министра, </w:t>
            </w:r>
          </w:p>
        </w:tc>
        <w:tc>
          <w:tcPr>
            <w:tcW w:w="2976" w:type="dxa"/>
            <w:vAlign w:val="center"/>
            <w:hideMark/>
          </w:tcPr>
          <w:p w14:paraId="0F22A8D4" w14:textId="77777777" w:rsidR="00AF3475" w:rsidRPr="00613E18" w:rsidRDefault="00AF3475" w:rsidP="004D6017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o-RO"/>
              </w:rPr>
            </w:pPr>
          </w:p>
        </w:tc>
      </w:tr>
      <w:tr w:rsidR="00AF3475" w:rsidRPr="00613E18" w14:paraId="2ECA6DEC" w14:textId="77777777" w:rsidTr="004D601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12EAE8" w14:textId="3E87FE74" w:rsidR="00AF3475" w:rsidRPr="00613E18" w:rsidRDefault="00AF3475" w:rsidP="004D6017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o-RO"/>
              </w:rPr>
            </w:pPr>
            <w:r w:rsidRPr="00613E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o-RO"/>
              </w:rPr>
              <w:t>министр экономического развития</w:t>
            </w:r>
            <w:r w:rsidR="009A745F" w:rsidRPr="00613E1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o-RO"/>
              </w:rPr>
              <w:t xml:space="preserve"> </w:t>
            </w:r>
            <w:r w:rsidRPr="00613E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o-RO"/>
              </w:rPr>
              <w:t>и цифровизации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CAC297" w14:textId="77777777" w:rsidR="00AF3475" w:rsidRPr="00613E18" w:rsidRDefault="00AF3475" w:rsidP="004D6017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o-RO"/>
              </w:rPr>
            </w:pPr>
            <w:r w:rsidRPr="00613E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o-RO"/>
              </w:rPr>
              <w:t>Думитру Алайба</w:t>
            </w:r>
          </w:p>
          <w:p w14:paraId="7A97DB71" w14:textId="77777777" w:rsidR="00AF3475" w:rsidRPr="00613E18" w:rsidRDefault="00AF3475" w:rsidP="004D6017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o-RO"/>
              </w:rPr>
            </w:pPr>
            <w:r w:rsidRPr="00613E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o-RO"/>
              </w:rPr>
              <w:t> </w:t>
            </w:r>
          </w:p>
        </w:tc>
      </w:tr>
    </w:tbl>
    <w:p w14:paraId="60BDE26E" w14:textId="475F3FF6" w:rsidR="00AF3475" w:rsidRPr="00613E18" w:rsidRDefault="00AF3475" w:rsidP="004D6017">
      <w:pPr>
        <w:spacing w:after="0" w:line="240" w:lineRule="auto"/>
        <w:ind w:left="97"/>
        <w:rPr>
          <w:rFonts w:ascii="Times New Roman" w:eastAsia="Times New Roman" w:hAnsi="Times New Roman" w:cs="Times New Roman"/>
          <w:sz w:val="28"/>
          <w:szCs w:val="28"/>
          <w:lang w:val="ru-RU" w:eastAsia="ro-RO"/>
        </w:rPr>
      </w:pPr>
    </w:p>
    <w:sectPr w:rsidR="00AF3475" w:rsidRPr="00613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E62"/>
    <w:multiLevelType w:val="multilevel"/>
    <w:tmpl w:val="07CEBA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514EB"/>
    <w:multiLevelType w:val="hybridMultilevel"/>
    <w:tmpl w:val="402668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626B3"/>
    <w:multiLevelType w:val="multilevel"/>
    <w:tmpl w:val="CC1C0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A629F1"/>
    <w:multiLevelType w:val="multilevel"/>
    <w:tmpl w:val="7040C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394A0A"/>
    <w:multiLevelType w:val="multilevel"/>
    <w:tmpl w:val="70D62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026221"/>
    <w:multiLevelType w:val="hybridMultilevel"/>
    <w:tmpl w:val="EF8ED2D8"/>
    <w:lvl w:ilvl="0" w:tplc="0418000F">
      <w:start w:val="1"/>
      <w:numFmt w:val="decimal"/>
      <w:lvlText w:val="%1."/>
      <w:lvlJc w:val="left"/>
      <w:pPr>
        <w:ind w:left="1211" w:hanging="360"/>
      </w:pPr>
    </w:lvl>
    <w:lvl w:ilvl="1" w:tplc="2EE44E7E">
      <w:start w:val="1"/>
      <w:numFmt w:val="decimal"/>
      <w:lvlText w:val="%2)"/>
      <w:lvlJc w:val="left"/>
      <w:pPr>
        <w:ind w:left="2160" w:hanging="360"/>
      </w:pPr>
      <w:rPr>
        <w:rFonts w:hint="default"/>
        <w:lang w:val="en-US"/>
      </w:rPr>
    </w:lvl>
    <w:lvl w:ilvl="2" w:tplc="40E64780">
      <w:start w:val="2"/>
      <w:numFmt w:val="bullet"/>
      <w:lvlText w:val="-"/>
      <w:lvlJc w:val="left"/>
      <w:pPr>
        <w:ind w:left="3060" w:hanging="360"/>
      </w:pPr>
      <w:rPr>
        <w:rFonts w:ascii="Times New Roman" w:eastAsiaTheme="minorHAnsi" w:hAnsi="Times New Roman" w:cs="Times New Roman" w:hint="default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BA1812"/>
    <w:multiLevelType w:val="multilevel"/>
    <w:tmpl w:val="5F26A7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72B30B8"/>
    <w:multiLevelType w:val="hybridMultilevel"/>
    <w:tmpl w:val="C5A6E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75B01"/>
    <w:multiLevelType w:val="hybridMultilevel"/>
    <w:tmpl w:val="62FE2F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43D"/>
    <w:rsid w:val="000070E8"/>
    <w:rsid w:val="00047821"/>
    <w:rsid w:val="000A1130"/>
    <w:rsid w:val="000C34CF"/>
    <w:rsid w:val="000C62D2"/>
    <w:rsid w:val="00101D81"/>
    <w:rsid w:val="00105839"/>
    <w:rsid w:val="00117B7A"/>
    <w:rsid w:val="00122E1D"/>
    <w:rsid w:val="001342DD"/>
    <w:rsid w:val="001347FA"/>
    <w:rsid w:val="00172A2E"/>
    <w:rsid w:val="001A170E"/>
    <w:rsid w:val="001E507A"/>
    <w:rsid w:val="001E7AAC"/>
    <w:rsid w:val="00206F05"/>
    <w:rsid w:val="00215318"/>
    <w:rsid w:val="002855DB"/>
    <w:rsid w:val="0029734C"/>
    <w:rsid w:val="002A48A8"/>
    <w:rsid w:val="00327105"/>
    <w:rsid w:val="003514A9"/>
    <w:rsid w:val="0035243D"/>
    <w:rsid w:val="003D3752"/>
    <w:rsid w:val="004D6017"/>
    <w:rsid w:val="00510A8A"/>
    <w:rsid w:val="005562D1"/>
    <w:rsid w:val="00596001"/>
    <w:rsid w:val="00613E18"/>
    <w:rsid w:val="006358AD"/>
    <w:rsid w:val="006673E7"/>
    <w:rsid w:val="00674F08"/>
    <w:rsid w:val="00695CC4"/>
    <w:rsid w:val="00697ABD"/>
    <w:rsid w:val="006D7D3F"/>
    <w:rsid w:val="006E2316"/>
    <w:rsid w:val="006F6F2C"/>
    <w:rsid w:val="00700366"/>
    <w:rsid w:val="00705F7F"/>
    <w:rsid w:val="00725C90"/>
    <w:rsid w:val="007522EA"/>
    <w:rsid w:val="00791F73"/>
    <w:rsid w:val="007A0B1A"/>
    <w:rsid w:val="00875BD7"/>
    <w:rsid w:val="008D1683"/>
    <w:rsid w:val="008D22E1"/>
    <w:rsid w:val="009465B3"/>
    <w:rsid w:val="009A745F"/>
    <w:rsid w:val="009C0862"/>
    <w:rsid w:val="009C2A42"/>
    <w:rsid w:val="009D0B91"/>
    <w:rsid w:val="00A022CA"/>
    <w:rsid w:val="00A26404"/>
    <w:rsid w:val="00A77255"/>
    <w:rsid w:val="00A83695"/>
    <w:rsid w:val="00AA3AE4"/>
    <w:rsid w:val="00AA5ED1"/>
    <w:rsid w:val="00AB58DD"/>
    <w:rsid w:val="00AF1E71"/>
    <w:rsid w:val="00AF3475"/>
    <w:rsid w:val="00B26ACC"/>
    <w:rsid w:val="00BB6196"/>
    <w:rsid w:val="00BC33A2"/>
    <w:rsid w:val="00BC718F"/>
    <w:rsid w:val="00BD3670"/>
    <w:rsid w:val="00CC6099"/>
    <w:rsid w:val="00D20400"/>
    <w:rsid w:val="00D2730D"/>
    <w:rsid w:val="00D505DE"/>
    <w:rsid w:val="00D704FF"/>
    <w:rsid w:val="00D7308F"/>
    <w:rsid w:val="00DA5B7E"/>
    <w:rsid w:val="00DC19AA"/>
    <w:rsid w:val="00E27DD7"/>
    <w:rsid w:val="00E57664"/>
    <w:rsid w:val="00EB4584"/>
    <w:rsid w:val="00EB4F57"/>
    <w:rsid w:val="00EB5997"/>
    <w:rsid w:val="00F062FC"/>
    <w:rsid w:val="00F25A7E"/>
    <w:rsid w:val="00FA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838096"/>
  <w15:chartTrackingRefBased/>
  <w15:docId w15:val="{DD1140E8-0532-482E-BF8E-B5A5C5FE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243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">
    <w:name w:val="tt"/>
    <w:basedOn w:val="Normal"/>
    <w:rsid w:val="003524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pb">
    <w:name w:val="pb"/>
    <w:basedOn w:val="Normal"/>
    <w:rsid w:val="003524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o-RO"/>
    </w:rPr>
  </w:style>
  <w:style w:type="paragraph" w:customStyle="1" w:styleId="cn">
    <w:name w:val="cn"/>
    <w:basedOn w:val="Normal"/>
    <w:rsid w:val="003524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b">
    <w:name w:val="cb"/>
    <w:basedOn w:val="Normal"/>
    <w:rsid w:val="003524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rg">
    <w:name w:val="rg"/>
    <w:basedOn w:val="Normal"/>
    <w:rsid w:val="0035243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3524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7AAC"/>
    <w:pPr>
      <w:ind w:left="720"/>
      <w:contextualSpacing/>
    </w:pPr>
  </w:style>
  <w:style w:type="paragraph" w:styleId="NoSpacing">
    <w:name w:val="No Spacing"/>
    <w:uiPriority w:val="1"/>
    <w:qFormat/>
    <w:rsid w:val="00F062FC"/>
    <w:pPr>
      <w:spacing w:after="0" w:line="240" w:lineRule="auto"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0C62D2"/>
    <w:rPr>
      <w:i/>
      <w:iCs/>
    </w:rPr>
  </w:style>
  <w:style w:type="character" w:styleId="Strong">
    <w:name w:val="Strong"/>
    <w:basedOn w:val="DefaultParagraphFont"/>
    <w:uiPriority w:val="22"/>
    <w:qFormat/>
    <w:rsid w:val="0021531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3A2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4F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4F57"/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y2iqfc">
    <w:name w:val="y2iqfc"/>
    <w:basedOn w:val="DefaultParagraphFont"/>
    <w:rsid w:val="00EB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336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Cerchez</dc:creator>
  <cp:keywords/>
  <dc:description/>
  <cp:lastModifiedBy>Tatiana Cerchez</cp:lastModifiedBy>
  <cp:revision>19</cp:revision>
  <cp:lastPrinted>2024-10-31T13:37:00Z</cp:lastPrinted>
  <dcterms:created xsi:type="dcterms:W3CDTF">2024-10-11T12:51:00Z</dcterms:created>
  <dcterms:modified xsi:type="dcterms:W3CDTF">2024-11-11T06:56:00Z</dcterms:modified>
</cp:coreProperties>
</file>