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21" w:rsidRDefault="006B5B21" w:rsidP="006B5B21">
      <w:pPr>
        <w:jc w:val="right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Proiect</w:t>
      </w:r>
    </w:p>
    <w:p w:rsidR="006B5B21" w:rsidRPr="006B5B21" w:rsidRDefault="006B5B21" w:rsidP="00ED49D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B5B21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6B5B21" w:rsidRPr="006B5B21" w:rsidRDefault="006B5B21" w:rsidP="006B5B2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B5B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HOTĂRÎRE </w:t>
      </w:r>
      <w:r w:rsidRPr="00941BB5">
        <w:rPr>
          <w:rFonts w:ascii="Times New Roman" w:hAnsi="Times New Roman" w:cs="Times New Roman"/>
          <w:b/>
          <w:sz w:val="26"/>
          <w:szCs w:val="26"/>
          <w:lang w:val="ro-RO"/>
        </w:rPr>
        <w:t>nr</w:t>
      </w:r>
      <w:r w:rsidRPr="006B5B21">
        <w:rPr>
          <w:rFonts w:ascii="Times New Roman" w:hAnsi="Times New Roman" w:cs="Times New Roman"/>
          <w:b/>
          <w:sz w:val="28"/>
          <w:szCs w:val="28"/>
          <w:lang w:val="ro-RO"/>
        </w:rPr>
        <w:t>.________</w:t>
      </w:r>
    </w:p>
    <w:p w:rsidR="006B5B21" w:rsidRPr="006B5B21" w:rsidRDefault="006B5B21" w:rsidP="006B5B2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41BB5">
        <w:rPr>
          <w:rFonts w:ascii="Times New Roman" w:hAnsi="Times New Roman" w:cs="Times New Roman"/>
          <w:b/>
          <w:sz w:val="26"/>
          <w:szCs w:val="26"/>
          <w:lang w:val="ro-RO"/>
        </w:rPr>
        <w:t xml:space="preserve">din </w:t>
      </w:r>
      <w:r w:rsidRPr="006B5B21">
        <w:rPr>
          <w:rFonts w:ascii="Times New Roman" w:hAnsi="Times New Roman" w:cs="Times New Roman"/>
          <w:b/>
          <w:sz w:val="28"/>
          <w:szCs w:val="28"/>
          <w:lang w:val="ro-RO"/>
        </w:rPr>
        <w:t>___________________</w:t>
      </w:r>
    </w:p>
    <w:p w:rsidR="006B5B21" w:rsidRPr="00C34158" w:rsidRDefault="00526F6C" w:rsidP="006B5B2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C3415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cu privire la modificarea</w:t>
      </w:r>
      <w:r w:rsidRPr="00C3415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BF670F" w:rsidRPr="00C3415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punctului 4</w:t>
      </w:r>
      <w:r w:rsidR="00BF670F" w:rsidRPr="00C3415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BF670F" w:rsidRPr="00C3415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din</w:t>
      </w:r>
      <w:r w:rsidR="00BF670F" w:rsidRPr="00C3415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6B5B21" w:rsidRPr="00C34158">
        <w:rPr>
          <w:rFonts w:ascii="Times New Roman" w:hAnsi="Times New Roman" w:cs="Times New Roman"/>
          <w:b/>
          <w:bCs/>
          <w:sz w:val="26"/>
          <w:szCs w:val="26"/>
          <w:lang w:val="ro-RO"/>
        </w:rPr>
        <w:t>Regulamentul cu privire la modul de acordare a unor categorii de facilităţi privind TVA conform prevederilor art.103 alin.(7) din Codul fiscal</w:t>
      </w:r>
      <w:r w:rsidR="00941BB5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6B5B21" w:rsidRPr="00C34158">
        <w:rPr>
          <w:rFonts w:ascii="Times New Roman" w:hAnsi="Times New Roman" w:cs="Times New Roman"/>
          <w:b/>
          <w:bCs/>
          <w:sz w:val="26"/>
          <w:szCs w:val="26"/>
          <w:lang w:val="ro-RO"/>
        </w:rPr>
        <w:t>nr.</w:t>
      </w:r>
      <w:r w:rsidR="00890964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6B5B21" w:rsidRPr="00C34158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1163-XIII din 24 aprilie 1997 şi art.4 alin.(18) </w:t>
      </w:r>
      <w:proofErr w:type="spellStart"/>
      <w:r w:rsidR="006B5B21" w:rsidRPr="00C34158">
        <w:rPr>
          <w:rFonts w:ascii="Times New Roman" w:hAnsi="Times New Roman" w:cs="Times New Roman"/>
          <w:b/>
          <w:bCs/>
          <w:sz w:val="26"/>
          <w:szCs w:val="26"/>
          <w:lang w:val="ro-RO"/>
        </w:rPr>
        <w:t>lit.a</w:t>
      </w:r>
      <w:proofErr w:type="spellEnd"/>
      <w:r w:rsidR="006B5B21" w:rsidRPr="00C34158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) şi </w:t>
      </w:r>
      <w:proofErr w:type="spellStart"/>
      <w:r w:rsidR="006B5B21" w:rsidRPr="00C34158">
        <w:rPr>
          <w:rFonts w:ascii="Times New Roman" w:hAnsi="Times New Roman" w:cs="Times New Roman"/>
          <w:b/>
          <w:bCs/>
          <w:sz w:val="26"/>
          <w:szCs w:val="26"/>
          <w:lang w:val="ro-RO"/>
        </w:rPr>
        <w:t>lit.b</w:t>
      </w:r>
      <w:proofErr w:type="spellEnd"/>
      <w:r w:rsidR="006B5B21" w:rsidRPr="00C34158">
        <w:rPr>
          <w:rFonts w:ascii="Times New Roman" w:hAnsi="Times New Roman" w:cs="Times New Roman"/>
          <w:b/>
          <w:bCs/>
          <w:sz w:val="26"/>
          <w:szCs w:val="26"/>
          <w:lang w:val="ro-RO"/>
        </w:rPr>
        <w:t>) din Legea</w:t>
      </w:r>
      <w:r w:rsidR="00452766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6B5B21" w:rsidRPr="00C34158">
        <w:rPr>
          <w:rFonts w:ascii="Times New Roman" w:hAnsi="Times New Roman" w:cs="Times New Roman"/>
          <w:b/>
          <w:bCs/>
          <w:sz w:val="26"/>
          <w:szCs w:val="26"/>
          <w:lang w:val="ro-RO"/>
        </w:rPr>
        <w:t>nr.</w:t>
      </w:r>
      <w:r w:rsidR="00890964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6B5B21" w:rsidRPr="00C34158">
        <w:rPr>
          <w:rFonts w:ascii="Times New Roman" w:hAnsi="Times New Roman" w:cs="Times New Roman"/>
          <w:b/>
          <w:bCs/>
          <w:sz w:val="26"/>
          <w:szCs w:val="26"/>
          <w:lang w:val="ro-RO"/>
        </w:rPr>
        <w:t>1417-XIII din 17 decembrie 1997 pentru punerea în aplicare a titlului III al Codului fiscal </w:t>
      </w:r>
      <w:r w:rsidR="00ED49D4" w:rsidRPr="00C34158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</w:p>
    <w:p w:rsidR="006B5B21" w:rsidRPr="00C34158" w:rsidRDefault="00941BB5" w:rsidP="00526F6C">
      <w:pPr>
        <w:tabs>
          <w:tab w:val="left" w:pos="0"/>
          <w:tab w:val="left" w:pos="567"/>
        </w:tabs>
        <w:jc w:val="both"/>
        <w:rPr>
          <w:rStyle w:val="apple-style-span"/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Style w:val="apple-style-span"/>
          <w:rFonts w:ascii="Times New Roman" w:hAnsi="Times New Roman" w:cs="Times New Roman"/>
          <w:sz w:val="26"/>
          <w:szCs w:val="26"/>
          <w:lang w:val="ro-RO"/>
        </w:rPr>
        <w:tab/>
      </w:r>
      <w:r w:rsidR="006B5B21" w:rsidRPr="00C34158">
        <w:rPr>
          <w:rStyle w:val="apple-style-span"/>
          <w:rFonts w:ascii="Times New Roman" w:hAnsi="Times New Roman" w:cs="Times New Roman"/>
          <w:sz w:val="26"/>
          <w:szCs w:val="26"/>
          <w:lang w:val="ro-RO"/>
        </w:rPr>
        <w:t>În scopul perfecţionării mecanismului cu privire la modul de acordare a unor categorii de facilităţi</w:t>
      </w:r>
    </w:p>
    <w:p w:rsidR="006B5B21" w:rsidRPr="00C34158" w:rsidRDefault="006B5B21" w:rsidP="006B5B21">
      <w:pPr>
        <w:ind w:firstLine="54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34158">
        <w:rPr>
          <w:rFonts w:ascii="Times New Roman" w:hAnsi="Times New Roman" w:cs="Times New Roman"/>
          <w:b/>
          <w:sz w:val="26"/>
          <w:szCs w:val="26"/>
          <w:lang w:val="ro-RO"/>
        </w:rPr>
        <w:t>Guvernul HOTĂRĂŞTE:</w:t>
      </w:r>
    </w:p>
    <w:p w:rsidR="006B5B21" w:rsidRPr="00C34158" w:rsidRDefault="00BF670F" w:rsidP="00941BB5">
      <w:pPr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Punctul 4 din </w:t>
      </w:r>
      <w:r w:rsidR="006B5B21" w:rsidRPr="00C34158">
        <w:rPr>
          <w:rFonts w:ascii="Times New Roman" w:hAnsi="Times New Roman" w:cs="Times New Roman"/>
          <w:sz w:val="26"/>
          <w:szCs w:val="26"/>
          <w:lang w:val="ro-RO"/>
        </w:rPr>
        <w:t>Regulamentul cu privire la modul de acordare a unor categorii de facilităţi privind TVA conform prevederilor art.103 alin.(7) din Codul fiscal nr.</w:t>
      </w:r>
      <w:r w:rsidR="0089096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B5B21"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1163-XIII din 24 aprilie 1997 şi art.4 alin.(18) </w:t>
      </w:r>
      <w:proofErr w:type="spellStart"/>
      <w:r w:rsidR="006B5B21" w:rsidRPr="00C34158">
        <w:rPr>
          <w:rFonts w:ascii="Times New Roman" w:hAnsi="Times New Roman" w:cs="Times New Roman"/>
          <w:sz w:val="26"/>
          <w:szCs w:val="26"/>
          <w:lang w:val="ro-RO"/>
        </w:rPr>
        <w:t>lit.a</w:t>
      </w:r>
      <w:proofErr w:type="spellEnd"/>
      <w:r w:rsidR="006B5B21"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) şi </w:t>
      </w:r>
      <w:proofErr w:type="spellStart"/>
      <w:r w:rsidR="006B5B21" w:rsidRPr="00C34158">
        <w:rPr>
          <w:rFonts w:ascii="Times New Roman" w:hAnsi="Times New Roman" w:cs="Times New Roman"/>
          <w:sz w:val="26"/>
          <w:szCs w:val="26"/>
          <w:lang w:val="ro-RO"/>
        </w:rPr>
        <w:t>lit.b</w:t>
      </w:r>
      <w:proofErr w:type="spellEnd"/>
      <w:r w:rsidR="006B5B21"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) din </w:t>
      </w:r>
      <w:hyperlink r:id="rId4" w:history="1">
        <w:r w:rsidR="006B5B21" w:rsidRPr="00C34158">
          <w:rPr>
            <w:rFonts w:ascii="Times New Roman" w:hAnsi="Times New Roman" w:cs="Times New Roman"/>
            <w:sz w:val="26"/>
            <w:szCs w:val="26"/>
            <w:lang w:val="ro-RO"/>
          </w:rPr>
          <w:t>Legea nr.</w:t>
        </w:r>
        <w:r w:rsidR="00D73A5D">
          <w:rPr>
            <w:rFonts w:ascii="Times New Roman" w:hAnsi="Times New Roman" w:cs="Times New Roman"/>
            <w:sz w:val="26"/>
            <w:szCs w:val="26"/>
            <w:lang w:val="ro-RO"/>
          </w:rPr>
          <w:t xml:space="preserve"> </w:t>
        </w:r>
        <w:r w:rsidR="006B5B21" w:rsidRPr="00C34158">
          <w:rPr>
            <w:rFonts w:ascii="Times New Roman" w:hAnsi="Times New Roman" w:cs="Times New Roman"/>
            <w:sz w:val="26"/>
            <w:szCs w:val="26"/>
            <w:lang w:val="ro-RO"/>
          </w:rPr>
          <w:t>1417-XIII din 17 decembrie 1997</w:t>
        </w:r>
      </w:hyperlink>
      <w:r w:rsidR="006B5B21"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 pentru punerea în aplicare a titlului III al Codului fiscal, </w:t>
      </w:r>
      <w:r w:rsidR="00ED49D4" w:rsidRPr="00C34158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aprobat prin </w:t>
      </w:r>
      <w:proofErr w:type="spellStart"/>
      <w:r w:rsidR="00ED49D4" w:rsidRPr="00C34158">
        <w:rPr>
          <w:rFonts w:ascii="Times New Roman" w:hAnsi="Times New Roman" w:cs="Times New Roman"/>
          <w:bCs/>
          <w:sz w:val="26"/>
          <w:szCs w:val="26"/>
          <w:lang w:val="ro-RO"/>
        </w:rPr>
        <w:t>Hotărîrea</w:t>
      </w:r>
      <w:proofErr w:type="spellEnd"/>
      <w:r w:rsidR="00ED49D4" w:rsidRPr="00C34158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Guvernului nr.124 din 15 februarie 2013 (Monitorul Oficial al Republicii Moldova, 2013, nr.36-40, art.170</w:t>
      </w:r>
      <w:r w:rsidR="00C34158" w:rsidRPr="00C34158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) </w:t>
      </w:r>
      <w:r w:rsidR="00526F6C" w:rsidRPr="00C34158">
        <w:rPr>
          <w:rFonts w:ascii="Times New Roman" w:hAnsi="Times New Roman" w:cs="Times New Roman"/>
          <w:sz w:val="26"/>
          <w:szCs w:val="26"/>
          <w:lang w:val="ro-RO"/>
        </w:rPr>
        <w:t>se modifică după cum urmează</w:t>
      </w:r>
      <w:r w:rsidR="00F478E5">
        <w:rPr>
          <w:rFonts w:ascii="Times New Roman" w:hAnsi="Times New Roman" w:cs="Times New Roman"/>
          <w:sz w:val="26"/>
          <w:szCs w:val="26"/>
          <w:lang w:val="ro-RO"/>
        </w:rPr>
        <w:t>,</w:t>
      </w:r>
    </w:p>
    <w:p w:rsidR="006B5B21" w:rsidRPr="00C34158" w:rsidRDefault="00BF670F" w:rsidP="00BF2EB1">
      <w:pPr>
        <w:tabs>
          <w:tab w:val="left" w:pos="648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34158">
        <w:rPr>
          <w:rFonts w:ascii="Times New Roman" w:hAnsi="Times New Roman" w:cs="Times New Roman"/>
          <w:sz w:val="26"/>
          <w:szCs w:val="26"/>
          <w:lang w:val="ro-RO"/>
        </w:rPr>
        <w:t>1.</w:t>
      </w:r>
      <w:r w:rsidR="00CD67E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177D44">
        <w:rPr>
          <w:rFonts w:ascii="Times New Roman" w:hAnsi="Times New Roman" w:cs="Times New Roman"/>
          <w:sz w:val="26"/>
          <w:szCs w:val="26"/>
          <w:lang w:val="ro-RO"/>
        </w:rPr>
        <w:t>Subpunctul</w:t>
      </w:r>
      <w:r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="00BF2EB1"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6) </w:t>
      </w:r>
      <w:r w:rsidR="00BF2EB1" w:rsidRPr="00C34158">
        <w:rPr>
          <w:rFonts w:ascii="Times New Roman" w:eastAsia="Times New Roman" w:hAnsi="Times New Roman" w:cs="Times New Roman"/>
          <w:sz w:val="26"/>
          <w:szCs w:val="26"/>
          <w:lang w:val="ro-RO"/>
        </w:rPr>
        <w:t>va avea următorul cuprins:</w:t>
      </w:r>
    </w:p>
    <w:p w:rsidR="006B5B21" w:rsidRPr="00C34158" w:rsidRDefault="00246B5E" w:rsidP="006B5B21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6) </w:t>
      </w:r>
      <w:r w:rsidR="006B5B21"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salariul mediu lunar calculat salariaţilor cu </w:t>
      </w:r>
      <w:proofErr w:type="spellStart"/>
      <w:r w:rsidR="006B5B21" w:rsidRPr="00C34158">
        <w:rPr>
          <w:rFonts w:ascii="Times New Roman" w:hAnsi="Times New Roman" w:cs="Times New Roman"/>
          <w:sz w:val="26"/>
          <w:szCs w:val="26"/>
          <w:lang w:val="ro-RO"/>
        </w:rPr>
        <w:t>dizabilităţi</w:t>
      </w:r>
      <w:proofErr w:type="spellEnd"/>
      <w:r w:rsidR="006B5B21"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 constituie </w:t>
      </w:r>
      <w:r w:rsidR="00BF670F" w:rsidRPr="00C34158">
        <w:rPr>
          <w:rFonts w:ascii="Times New Roman" w:hAnsi="Times New Roman" w:cs="Times New Roman"/>
          <w:sz w:val="26"/>
          <w:szCs w:val="26"/>
          <w:lang w:val="ro-RO"/>
        </w:rPr>
        <w:t>cuantumul minim garantat al salariului în sectorul real,</w:t>
      </w:r>
      <w:r w:rsidR="00ED49D4"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 prognozat pentru anul de gestiune,</w:t>
      </w:r>
      <w:r w:rsidR="00BF670F"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 calculat </w:t>
      </w:r>
      <w:proofErr w:type="spellStart"/>
      <w:r w:rsidR="00BF670F" w:rsidRPr="00C34158">
        <w:rPr>
          <w:rFonts w:ascii="Times New Roman" w:hAnsi="Times New Roman" w:cs="Times New Roman"/>
          <w:sz w:val="26"/>
          <w:szCs w:val="26"/>
          <w:lang w:val="ro-RO"/>
        </w:rPr>
        <w:t>luîndu-se</w:t>
      </w:r>
      <w:proofErr w:type="spellEnd"/>
      <w:r w:rsidR="00BF670F"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 în consideraţie programul complet de lucru</w:t>
      </w:r>
      <w:r w:rsidR="006B5B21" w:rsidRPr="00C34158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34691E" w:rsidRDefault="00ED49D4" w:rsidP="00C34158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2. La </w:t>
      </w:r>
      <w:r w:rsidR="00177D44">
        <w:rPr>
          <w:rFonts w:ascii="Times New Roman" w:hAnsi="Times New Roman" w:cs="Times New Roman"/>
          <w:sz w:val="26"/>
          <w:szCs w:val="26"/>
          <w:lang w:val="ro-RO"/>
        </w:rPr>
        <w:t>subpunctul</w:t>
      </w:r>
    </w:p>
    <w:p w:rsidR="006B5B21" w:rsidRPr="00290523" w:rsidRDefault="006B5B21" w:rsidP="00CD67EC">
      <w:pPr>
        <w:ind w:firstLine="567"/>
        <w:rPr>
          <w:rFonts w:ascii="Times New Roman" w:hAnsi="Times New Roman" w:cs="Times New Roman"/>
          <w:sz w:val="26"/>
          <w:szCs w:val="26"/>
          <w:lang w:val="ro-RO"/>
        </w:rPr>
      </w:pPr>
      <w:bookmarkStart w:id="0" w:name="_GoBack"/>
      <w:bookmarkEnd w:id="0"/>
      <w:r w:rsidRPr="00C34158">
        <w:rPr>
          <w:rFonts w:ascii="Times New Roman" w:hAnsi="Times New Roman" w:cs="Times New Roman"/>
          <w:sz w:val="26"/>
          <w:szCs w:val="26"/>
          <w:lang w:val="ro-RO"/>
        </w:rPr>
        <w:t xml:space="preserve">8) </w:t>
      </w:r>
      <w:r w:rsidR="00ED49D4" w:rsidRPr="00C34158">
        <w:rPr>
          <w:rFonts w:ascii="Times New Roman" w:hAnsi="Times New Roman" w:cs="Times New Roman"/>
          <w:sz w:val="26"/>
          <w:szCs w:val="26"/>
          <w:lang w:val="ro-RO"/>
        </w:rPr>
        <w:t>sintagma „80” se substituie cu sintagma „90”.</w:t>
      </w:r>
      <w:r w:rsidR="00CD67EC">
        <w:rPr>
          <w:rFonts w:ascii="Times New Roman" w:hAnsi="Times New Roman" w:cs="Times New Roman"/>
          <w:sz w:val="26"/>
          <w:szCs w:val="26"/>
          <w:lang w:val="ro-RO"/>
        </w:rPr>
        <w:br/>
      </w:r>
      <w:r w:rsidRPr="00290523">
        <w:rPr>
          <w:rFonts w:ascii="Times New Roman" w:hAnsi="Times New Roman" w:cs="Times New Roman"/>
          <w:sz w:val="26"/>
          <w:szCs w:val="26"/>
          <w:lang w:val="ro-RO"/>
        </w:rPr>
        <w:tab/>
        <w:t xml:space="preserve">                                        </w:t>
      </w:r>
    </w:p>
    <w:tbl>
      <w:tblPr>
        <w:tblW w:w="4211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7"/>
        <w:gridCol w:w="2431"/>
      </w:tblGrid>
      <w:tr w:rsidR="00ED49D4" w:rsidRPr="00ED49D4" w:rsidTr="00CD67EC">
        <w:trPr>
          <w:tblCellSpacing w:w="15" w:type="dxa"/>
        </w:trPr>
        <w:tc>
          <w:tcPr>
            <w:tcW w:w="34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D49D4" w:rsidRPr="00ED49D4" w:rsidRDefault="00ED49D4" w:rsidP="008C14FD">
            <w:pPr>
              <w:ind w:right="-48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D49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PRIM-MINISTRU           </w:t>
            </w:r>
          </w:p>
        </w:tc>
        <w:tc>
          <w:tcPr>
            <w:tcW w:w="144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D49D4" w:rsidRPr="00ED49D4" w:rsidRDefault="00ED49D4" w:rsidP="008C14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D49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Iurie </w:t>
            </w:r>
            <w:proofErr w:type="spellStart"/>
            <w:r w:rsidRPr="00ED49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Leancă</w:t>
            </w:r>
            <w:proofErr w:type="spellEnd"/>
          </w:p>
        </w:tc>
      </w:tr>
      <w:tr w:rsidR="00ED49D4" w:rsidRPr="00ED49D4" w:rsidTr="00CD67EC">
        <w:trPr>
          <w:tblCellSpacing w:w="15" w:type="dxa"/>
        </w:trPr>
        <w:tc>
          <w:tcPr>
            <w:tcW w:w="34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D49D4" w:rsidRPr="00ED49D4" w:rsidRDefault="00ED49D4" w:rsidP="008C14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D49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br/>
              <w:t>Contrasemnează:</w:t>
            </w:r>
          </w:p>
        </w:tc>
        <w:tc>
          <w:tcPr>
            <w:tcW w:w="1448" w:type="pct"/>
            <w:vAlign w:val="center"/>
            <w:hideMark/>
          </w:tcPr>
          <w:p w:rsidR="00ED49D4" w:rsidRPr="00ED49D4" w:rsidRDefault="00ED49D4" w:rsidP="008C14F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D49D4" w:rsidRPr="00ED49D4" w:rsidTr="00CD67EC">
        <w:trPr>
          <w:tblCellSpacing w:w="15" w:type="dxa"/>
        </w:trPr>
        <w:tc>
          <w:tcPr>
            <w:tcW w:w="34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D49D4" w:rsidRPr="00ED49D4" w:rsidRDefault="00ED49D4" w:rsidP="008C14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D49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Ministrul finanţelor   </w:t>
            </w:r>
          </w:p>
        </w:tc>
        <w:tc>
          <w:tcPr>
            <w:tcW w:w="144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D49D4" w:rsidRPr="00ED49D4" w:rsidRDefault="00ED49D4" w:rsidP="008C14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D49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Anatol </w:t>
            </w:r>
            <w:proofErr w:type="spellStart"/>
            <w:r w:rsidRPr="00ED49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Arapu</w:t>
            </w:r>
            <w:proofErr w:type="spellEnd"/>
          </w:p>
        </w:tc>
      </w:tr>
      <w:tr w:rsidR="00ED49D4" w:rsidRPr="00ED49D4" w:rsidTr="00CD67EC">
        <w:trPr>
          <w:tblCellSpacing w:w="15" w:type="dxa"/>
        </w:trPr>
        <w:tc>
          <w:tcPr>
            <w:tcW w:w="34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D49D4" w:rsidRPr="00ED49D4" w:rsidRDefault="00ED49D4" w:rsidP="008C14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D49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Ministrul muncii, protecţiei</w:t>
            </w:r>
          </w:p>
          <w:p w:rsidR="00ED49D4" w:rsidRPr="00ED49D4" w:rsidRDefault="00ED49D4" w:rsidP="008C14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D49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sociale şi familiei</w:t>
            </w:r>
          </w:p>
        </w:tc>
        <w:tc>
          <w:tcPr>
            <w:tcW w:w="144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D49D4" w:rsidRPr="00ED49D4" w:rsidRDefault="00ED49D4" w:rsidP="008C14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ED49D4" w:rsidRPr="00ED49D4" w:rsidRDefault="00ED49D4" w:rsidP="008C14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D49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Valentina Buliga </w:t>
            </w:r>
          </w:p>
        </w:tc>
      </w:tr>
      <w:tr w:rsidR="00ED49D4" w:rsidRPr="00ED49D4" w:rsidTr="00CD67EC">
        <w:trPr>
          <w:tblCellSpacing w:w="15" w:type="dxa"/>
        </w:trPr>
        <w:tc>
          <w:tcPr>
            <w:tcW w:w="34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D49D4" w:rsidRPr="00ED49D4" w:rsidRDefault="00CD67EC" w:rsidP="008C14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br/>
            </w:r>
            <w:r w:rsidR="00ED49D4" w:rsidRPr="00ED49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Ministrul justiţiei</w:t>
            </w:r>
          </w:p>
        </w:tc>
        <w:tc>
          <w:tcPr>
            <w:tcW w:w="144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D49D4" w:rsidRPr="00ED49D4" w:rsidRDefault="00CD67EC" w:rsidP="00ED49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br/>
            </w:r>
            <w:r w:rsidR="00ED49D4" w:rsidRPr="00ED49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Oleg Efrim</w:t>
            </w:r>
          </w:p>
        </w:tc>
      </w:tr>
    </w:tbl>
    <w:p w:rsidR="00F665EC" w:rsidRPr="00ED49D4" w:rsidRDefault="00F665EC" w:rsidP="00CD67EC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F665EC" w:rsidRPr="00ED49D4" w:rsidSect="00CD67EC">
      <w:pgSz w:w="11906" w:h="16838"/>
      <w:pgMar w:top="432" w:right="864" w:bottom="288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B5B21"/>
    <w:rsid w:val="00177D44"/>
    <w:rsid w:val="00246B5E"/>
    <w:rsid w:val="00290523"/>
    <w:rsid w:val="002E227B"/>
    <w:rsid w:val="0034691E"/>
    <w:rsid w:val="00452766"/>
    <w:rsid w:val="00526F6C"/>
    <w:rsid w:val="006B5B21"/>
    <w:rsid w:val="00790AB8"/>
    <w:rsid w:val="00890964"/>
    <w:rsid w:val="008F502A"/>
    <w:rsid w:val="00941BB5"/>
    <w:rsid w:val="009C06F3"/>
    <w:rsid w:val="00AC63C3"/>
    <w:rsid w:val="00AE5F70"/>
    <w:rsid w:val="00BF2EB1"/>
    <w:rsid w:val="00BF670F"/>
    <w:rsid w:val="00C34158"/>
    <w:rsid w:val="00C47CB1"/>
    <w:rsid w:val="00C560B3"/>
    <w:rsid w:val="00CD67EC"/>
    <w:rsid w:val="00D73A5D"/>
    <w:rsid w:val="00ED49D4"/>
    <w:rsid w:val="00F478E5"/>
    <w:rsid w:val="00F6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B5B21"/>
  </w:style>
  <w:style w:type="paragraph" w:styleId="a3">
    <w:name w:val="Balloon Text"/>
    <w:basedOn w:val="a"/>
    <w:link w:val="a4"/>
    <w:uiPriority w:val="99"/>
    <w:semiHidden/>
    <w:unhideWhenUsed/>
    <w:rsid w:val="00346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6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XT=LPLP199712171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IFS Balti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angela.batrinac</dc:creator>
  <cp:keywords/>
  <dc:description/>
  <cp:lastModifiedBy>smarusic</cp:lastModifiedBy>
  <cp:revision>10</cp:revision>
  <cp:lastPrinted>2014-04-23T11:36:00Z</cp:lastPrinted>
  <dcterms:created xsi:type="dcterms:W3CDTF">2014-03-18T07:22:00Z</dcterms:created>
  <dcterms:modified xsi:type="dcterms:W3CDTF">2014-04-25T10:37:00Z</dcterms:modified>
</cp:coreProperties>
</file>