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5F" w:rsidRPr="00F55A2D" w:rsidRDefault="00311E5F" w:rsidP="00311E5F">
      <w:pPr>
        <w:shd w:val="clear" w:color="auto" w:fill="FFFFFF"/>
        <w:jc w:val="center"/>
        <w:rPr>
          <w:b/>
          <w:sz w:val="26"/>
          <w:szCs w:val="26"/>
          <w:lang w:val="en-US"/>
        </w:rPr>
      </w:pPr>
      <w:r w:rsidRPr="00F55A2D">
        <w:rPr>
          <w:b/>
          <w:bCs/>
          <w:sz w:val="26"/>
          <w:szCs w:val="26"/>
          <w:lang w:val="ro-RO"/>
        </w:rPr>
        <w:t>Notă informativă</w:t>
      </w:r>
    </w:p>
    <w:p w:rsidR="00311E5F" w:rsidRPr="00F55A2D" w:rsidRDefault="00311E5F" w:rsidP="00311E5F">
      <w:pPr>
        <w:shd w:val="clear" w:color="auto" w:fill="FFFFFF"/>
        <w:spacing w:line="384" w:lineRule="exact"/>
        <w:jc w:val="center"/>
        <w:rPr>
          <w:b/>
          <w:sz w:val="26"/>
          <w:szCs w:val="26"/>
          <w:lang w:val="ro-RO"/>
        </w:rPr>
      </w:pPr>
      <w:r w:rsidRPr="00F55A2D">
        <w:rPr>
          <w:b/>
          <w:sz w:val="26"/>
          <w:szCs w:val="26"/>
          <w:lang w:val="ro-RO"/>
        </w:rPr>
        <w:t>la proiectul hotărîrii Guvernului „Cu privire la aprobarea Strategiei Managementul Dispozitivelor Medicale pentru anii 2014-2020”</w:t>
      </w:r>
    </w:p>
    <w:p w:rsidR="00311E5F" w:rsidRPr="00F55A2D" w:rsidRDefault="00311E5F" w:rsidP="00311E5F">
      <w:pPr>
        <w:shd w:val="clear" w:color="auto" w:fill="FFFFFF"/>
        <w:spacing w:line="384" w:lineRule="exact"/>
        <w:jc w:val="center"/>
        <w:rPr>
          <w:sz w:val="26"/>
          <w:szCs w:val="26"/>
          <w:lang w:val="en-US"/>
        </w:rPr>
      </w:pPr>
    </w:p>
    <w:p w:rsidR="00311E5F" w:rsidRPr="00F55A2D" w:rsidRDefault="00311E5F" w:rsidP="00311E5F">
      <w:pPr>
        <w:shd w:val="clear" w:color="auto" w:fill="FFFFFF"/>
        <w:ind w:firstLine="701"/>
        <w:rPr>
          <w:i/>
          <w:sz w:val="26"/>
          <w:szCs w:val="26"/>
          <w:lang w:val="en-US"/>
        </w:rPr>
      </w:pPr>
      <w:r w:rsidRPr="00F55A2D">
        <w:rPr>
          <w:b/>
          <w:bCs/>
          <w:i/>
          <w:iCs/>
          <w:sz w:val="26"/>
          <w:szCs w:val="26"/>
          <w:lang w:val="ro-RO"/>
        </w:rPr>
        <w:t>Cauzele care au condiţionat elaborarea proiectului, iniţiatorii proiectului</w:t>
      </w:r>
    </w:p>
    <w:p w:rsidR="00311E5F" w:rsidRPr="00F55A2D" w:rsidRDefault="00311E5F" w:rsidP="00311E5F">
      <w:pPr>
        <w:tabs>
          <w:tab w:val="left" w:pos="12049"/>
        </w:tabs>
        <w:ind w:firstLine="709"/>
        <w:jc w:val="both"/>
        <w:rPr>
          <w:sz w:val="26"/>
          <w:szCs w:val="26"/>
          <w:lang w:val="en-US"/>
        </w:rPr>
      </w:pPr>
      <w:proofErr w:type="spellStart"/>
      <w:r w:rsidRPr="00F55A2D">
        <w:rPr>
          <w:sz w:val="26"/>
          <w:szCs w:val="26"/>
          <w:lang w:val="en-US"/>
        </w:rPr>
        <w:t>Actualmente</w:t>
      </w:r>
      <w:proofErr w:type="spellEnd"/>
      <w:r w:rsidRPr="00F55A2D">
        <w:rPr>
          <w:sz w:val="26"/>
          <w:szCs w:val="26"/>
          <w:lang w:val="en-US"/>
        </w:rPr>
        <w:t xml:space="preserve"> </w:t>
      </w:r>
      <w:proofErr w:type="spellStart"/>
      <w:r w:rsidRPr="00F55A2D">
        <w:rPr>
          <w:sz w:val="26"/>
          <w:szCs w:val="26"/>
          <w:lang w:val="en-US"/>
        </w:rPr>
        <w:t>potenţialul</w:t>
      </w:r>
      <w:proofErr w:type="spellEnd"/>
      <w:r w:rsidRPr="00F55A2D">
        <w:rPr>
          <w:sz w:val="26"/>
          <w:szCs w:val="26"/>
          <w:lang w:val="en-US"/>
        </w:rPr>
        <w:t xml:space="preserve"> </w:t>
      </w:r>
      <w:proofErr w:type="spellStart"/>
      <w:r w:rsidRPr="00F55A2D">
        <w:rPr>
          <w:sz w:val="26"/>
          <w:szCs w:val="26"/>
          <w:lang w:val="en-US"/>
        </w:rPr>
        <w:t>tehnologic</w:t>
      </w:r>
      <w:proofErr w:type="spellEnd"/>
      <w:r w:rsidRPr="00F55A2D">
        <w:rPr>
          <w:sz w:val="26"/>
          <w:szCs w:val="26"/>
          <w:lang w:val="en-US"/>
        </w:rPr>
        <w:t xml:space="preserve"> al </w:t>
      </w:r>
      <w:proofErr w:type="spellStart"/>
      <w:r w:rsidRPr="00F55A2D">
        <w:rPr>
          <w:sz w:val="26"/>
          <w:szCs w:val="26"/>
          <w:lang w:val="en-US"/>
        </w:rPr>
        <w:t>dispozitivelor</w:t>
      </w:r>
      <w:proofErr w:type="spellEnd"/>
      <w:r w:rsidRPr="00F55A2D">
        <w:rPr>
          <w:sz w:val="26"/>
          <w:szCs w:val="26"/>
          <w:lang w:val="en-US"/>
        </w:rPr>
        <w:t xml:space="preserve"> </w:t>
      </w:r>
      <w:proofErr w:type="spellStart"/>
      <w:r w:rsidRPr="00F55A2D">
        <w:rPr>
          <w:sz w:val="26"/>
          <w:szCs w:val="26"/>
          <w:lang w:val="en-US"/>
        </w:rPr>
        <w:t>medicale</w:t>
      </w:r>
      <w:proofErr w:type="spellEnd"/>
      <w:r w:rsidRPr="00F55A2D">
        <w:rPr>
          <w:sz w:val="26"/>
          <w:szCs w:val="26"/>
          <w:lang w:val="en-US"/>
        </w:rPr>
        <w:t xml:space="preserve"> din </w:t>
      </w:r>
      <w:proofErr w:type="spellStart"/>
      <w:r w:rsidRPr="00F55A2D">
        <w:rPr>
          <w:sz w:val="26"/>
          <w:szCs w:val="26"/>
          <w:lang w:val="en-US"/>
        </w:rPr>
        <w:t>cadrul</w:t>
      </w:r>
      <w:proofErr w:type="spellEnd"/>
      <w:r w:rsidRPr="00F55A2D">
        <w:rPr>
          <w:sz w:val="26"/>
          <w:szCs w:val="26"/>
          <w:lang w:val="en-US"/>
        </w:rPr>
        <w:t xml:space="preserve"> </w:t>
      </w:r>
      <w:proofErr w:type="spellStart"/>
      <w:r w:rsidRPr="00F55A2D">
        <w:rPr>
          <w:sz w:val="26"/>
          <w:szCs w:val="26"/>
          <w:lang w:val="en-US"/>
        </w:rPr>
        <w:t>instituţiilor</w:t>
      </w:r>
      <w:proofErr w:type="spellEnd"/>
      <w:r w:rsidRPr="00F55A2D">
        <w:rPr>
          <w:sz w:val="26"/>
          <w:szCs w:val="26"/>
          <w:lang w:val="en-US"/>
        </w:rPr>
        <w:t xml:space="preserve"> medico-</w:t>
      </w:r>
      <w:proofErr w:type="spellStart"/>
      <w:r w:rsidRPr="00F55A2D">
        <w:rPr>
          <w:sz w:val="26"/>
          <w:szCs w:val="26"/>
          <w:lang w:val="en-US"/>
        </w:rPr>
        <w:t>sanitare</w:t>
      </w:r>
      <w:proofErr w:type="spellEnd"/>
      <w:r w:rsidRPr="00F55A2D">
        <w:rPr>
          <w:sz w:val="26"/>
          <w:szCs w:val="26"/>
          <w:lang w:val="en-US"/>
        </w:rPr>
        <w:t xml:space="preserve"> </w:t>
      </w:r>
      <w:proofErr w:type="spellStart"/>
      <w:r w:rsidRPr="00F55A2D">
        <w:rPr>
          <w:sz w:val="26"/>
          <w:szCs w:val="26"/>
          <w:lang w:val="en-US"/>
        </w:rPr>
        <w:t>publice</w:t>
      </w:r>
      <w:proofErr w:type="spellEnd"/>
      <w:r w:rsidRPr="00F55A2D">
        <w:rPr>
          <w:sz w:val="26"/>
          <w:szCs w:val="26"/>
          <w:lang w:val="en-US"/>
        </w:rPr>
        <w:t xml:space="preserve"> </w:t>
      </w:r>
      <w:proofErr w:type="spellStart"/>
      <w:r w:rsidRPr="00F55A2D">
        <w:rPr>
          <w:sz w:val="26"/>
          <w:szCs w:val="26"/>
          <w:lang w:val="en-US"/>
        </w:rPr>
        <w:t>este</w:t>
      </w:r>
      <w:proofErr w:type="spellEnd"/>
      <w:r w:rsidRPr="00F55A2D">
        <w:rPr>
          <w:sz w:val="26"/>
          <w:szCs w:val="26"/>
          <w:lang w:val="en-US"/>
        </w:rPr>
        <w:t xml:space="preserve"> </w:t>
      </w:r>
      <w:proofErr w:type="spellStart"/>
      <w:r w:rsidRPr="00F55A2D">
        <w:rPr>
          <w:sz w:val="26"/>
          <w:szCs w:val="26"/>
          <w:lang w:val="en-US"/>
        </w:rPr>
        <w:t>depăşit</w:t>
      </w:r>
      <w:proofErr w:type="spellEnd"/>
      <w:r w:rsidRPr="00F55A2D">
        <w:rPr>
          <w:sz w:val="26"/>
          <w:szCs w:val="26"/>
          <w:lang w:val="en-US"/>
        </w:rPr>
        <w:t xml:space="preserve"> moral </w:t>
      </w:r>
      <w:proofErr w:type="spellStart"/>
      <w:r w:rsidRPr="00F55A2D">
        <w:rPr>
          <w:sz w:val="26"/>
          <w:szCs w:val="26"/>
          <w:lang w:val="en-US"/>
        </w:rPr>
        <w:t>şi</w:t>
      </w:r>
      <w:proofErr w:type="spellEnd"/>
      <w:r w:rsidRPr="00F55A2D">
        <w:rPr>
          <w:sz w:val="26"/>
          <w:szCs w:val="26"/>
          <w:lang w:val="en-US"/>
        </w:rPr>
        <w:t xml:space="preserve"> </w:t>
      </w:r>
      <w:proofErr w:type="spellStart"/>
      <w:r w:rsidRPr="00F55A2D">
        <w:rPr>
          <w:sz w:val="26"/>
          <w:szCs w:val="26"/>
          <w:lang w:val="en-US"/>
        </w:rPr>
        <w:t>fizic</w:t>
      </w:r>
      <w:proofErr w:type="spellEnd"/>
      <w:r w:rsidRPr="00F55A2D">
        <w:rPr>
          <w:sz w:val="26"/>
          <w:szCs w:val="26"/>
          <w:lang w:val="en-US"/>
        </w:rPr>
        <w:t xml:space="preserve">, </w:t>
      </w:r>
      <w:proofErr w:type="gramStart"/>
      <w:r w:rsidRPr="00F55A2D">
        <w:rPr>
          <w:sz w:val="26"/>
          <w:szCs w:val="26"/>
          <w:lang w:val="en-US"/>
        </w:rPr>
        <w:t xml:space="preserve">cu  </w:t>
      </w:r>
      <w:proofErr w:type="spellStart"/>
      <w:r w:rsidRPr="00F55A2D">
        <w:rPr>
          <w:sz w:val="26"/>
          <w:szCs w:val="26"/>
          <w:lang w:val="en-US"/>
        </w:rPr>
        <w:t>deficienţe</w:t>
      </w:r>
      <w:proofErr w:type="spellEnd"/>
      <w:proofErr w:type="gramEnd"/>
      <w:r w:rsidRPr="00F55A2D">
        <w:rPr>
          <w:sz w:val="26"/>
          <w:szCs w:val="26"/>
          <w:lang w:val="en-US"/>
        </w:rPr>
        <w:t xml:space="preserve"> </w:t>
      </w:r>
      <w:proofErr w:type="spellStart"/>
      <w:r w:rsidRPr="00F55A2D">
        <w:rPr>
          <w:sz w:val="26"/>
          <w:szCs w:val="26"/>
          <w:lang w:val="en-US"/>
        </w:rPr>
        <w:t>majore</w:t>
      </w:r>
      <w:proofErr w:type="spellEnd"/>
      <w:r w:rsidRPr="00F55A2D">
        <w:rPr>
          <w:sz w:val="26"/>
          <w:szCs w:val="26"/>
          <w:lang w:val="en-US"/>
        </w:rPr>
        <w:t xml:space="preserve">, </w:t>
      </w:r>
      <w:proofErr w:type="spellStart"/>
      <w:r w:rsidRPr="00F55A2D">
        <w:rPr>
          <w:sz w:val="26"/>
          <w:szCs w:val="26"/>
          <w:lang w:val="en-US"/>
        </w:rPr>
        <w:t>şi</w:t>
      </w:r>
      <w:proofErr w:type="spellEnd"/>
      <w:r w:rsidRPr="00F55A2D">
        <w:rPr>
          <w:sz w:val="26"/>
          <w:szCs w:val="26"/>
          <w:lang w:val="en-US"/>
        </w:rPr>
        <w:t xml:space="preserve"> care </w:t>
      </w:r>
      <w:proofErr w:type="spellStart"/>
      <w:r w:rsidRPr="00F55A2D">
        <w:rPr>
          <w:sz w:val="26"/>
          <w:szCs w:val="26"/>
          <w:lang w:val="en-US"/>
        </w:rPr>
        <w:t>prezintă</w:t>
      </w:r>
      <w:proofErr w:type="spellEnd"/>
      <w:r w:rsidRPr="00F55A2D">
        <w:rPr>
          <w:sz w:val="26"/>
          <w:szCs w:val="26"/>
          <w:lang w:val="en-US"/>
        </w:rPr>
        <w:t xml:space="preserve"> </w:t>
      </w:r>
      <w:proofErr w:type="spellStart"/>
      <w:r w:rsidRPr="00F55A2D">
        <w:rPr>
          <w:sz w:val="26"/>
          <w:szCs w:val="26"/>
          <w:lang w:val="en-US"/>
        </w:rPr>
        <w:t>una</w:t>
      </w:r>
      <w:proofErr w:type="spellEnd"/>
      <w:r w:rsidRPr="00F55A2D">
        <w:rPr>
          <w:sz w:val="26"/>
          <w:szCs w:val="26"/>
          <w:lang w:val="en-US"/>
        </w:rPr>
        <w:t xml:space="preserve"> din </w:t>
      </w:r>
      <w:proofErr w:type="spellStart"/>
      <w:r w:rsidRPr="00F55A2D">
        <w:rPr>
          <w:sz w:val="26"/>
          <w:szCs w:val="26"/>
          <w:lang w:val="en-US"/>
        </w:rPr>
        <w:t>cauzele</w:t>
      </w:r>
      <w:proofErr w:type="spellEnd"/>
      <w:r w:rsidRPr="00F55A2D">
        <w:rPr>
          <w:sz w:val="26"/>
          <w:szCs w:val="26"/>
          <w:lang w:val="en-US"/>
        </w:rPr>
        <w:t xml:space="preserve"> de </w:t>
      </w:r>
      <w:proofErr w:type="spellStart"/>
      <w:r w:rsidRPr="00F55A2D">
        <w:rPr>
          <w:sz w:val="26"/>
          <w:szCs w:val="26"/>
          <w:lang w:val="en-US"/>
        </w:rPr>
        <w:t>bază</w:t>
      </w:r>
      <w:proofErr w:type="spellEnd"/>
      <w:r w:rsidRPr="00F55A2D">
        <w:rPr>
          <w:sz w:val="26"/>
          <w:szCs w:val="26"/>
          <w:lang w:val="en-US"/>
        </w:rPr>
        <w:t xml:space="preserve"> </w:t>
      </w:r>
      <w:proofErr w:type="spellStart"/>
      <w:r w:rsidRPr="00F55A2D">
        <w:rPr>
          <w:sz w:val="26"/>
          <w:szCs w:val="26"/>
          <w:lang w:val="en-US"/>
        </w:rPr>
        <w:t>ce</w:t>
      </w:r>
      <w:proofErr w:type="spellEnd"/>
      <w:r w:rsidRPr="00F55A2D">
        <w:rPr>
          <w:sz w:val="26"/>
          <w:szCs w:val="26"/>
          <w:lang w:val="en-US"/>
        </w:rPr>
        <w:t xml:space="preserve"> </w:t>
      </w:r>
      <w:proofErr w:type="spellStart"/>
      <w:r w:rsidRPr="00F55A2D">
        <w:rPr>
          <w:sz w:val="26"/>
          <w:szCs w:val="26"/>
          <w:lang w:val="en-US"/>
        </w:rPr>
        <w:t>determină</w:t>
      </w:r>
      <w:proofErr w:type="spellEnd"/>
      <w:r w:rsidRPr="00F55A2D">
        <w:rPr>
          <w:sz w:val="26"/>
          <w:szCs w:val="26"/>
          <w:lang w:val="en-US"/>
        </w:rPr>
        <w:t xml:space="preserve"> </w:t>
      </w:r>
      <w:proofErr w:type="spellStart"/>
      <w:r w:rsidRPr="00F55A2D">
        <w:rPr>
          <w:sz w:val="26"/>
          <w:szCs w:val="26"/>
          <w:lang w:val="en-US"/>
        </w:rPr>
        <w:t>calitatea</w:t>
      </w:r>
      <w:proofErr w:type="spellEnd"/>
      <w:r w:rsidRPr="00F55A2D">
        <w:rPr>
          <w:sz w:val="26"/>
          <w:szCs w:val="26"/>
          <w:lang w:val="en-US"/>
        </w:rPr>
        <w:t xml:space="preserve"> </w:t>
      </w:r>
      <w:proofErr w:type="spellStart"/>
      <w:r w:rsidRPr="00F55A2D">
        <w:rPr>
          <w:sz w:val="26"/>
          <w:szCs w:val="26"/>
          <w:lang w:val="en-US"/>
        </w:rPr>
        <w:t>în</w:t>
      </w:r>
      <w:proofErr w:type="spellEnd"/>
      <w:r w:rsidRPr="00F55A2D">
        <w:rPr>
          <w:sz w:val="26"/>
          <w:szCs w:val="26"/>
          <w:lang w:val="en-US"/>
        </w:rPr>
        <w:t xml:space="preserve"> </w:t>
      </w:r>
      <w:proofErr w:type="spellStart"/>
      <w:r w:rsidRPr="00F55A2D">
        <w:rPr>
          <w:sz w:val="26"/>
          <w:szCs w:val="26"/>
          <w:lang w:val="en-US"/>
        </w:rPr>
        <w:t>procesul</w:t>
      </w:r>
      <w:proofErr w:type="spellEnd"/>
      <w:r w:rsidRPr="00F55A2D">
        <w:rPr>
          <w:sz w:val="26"/>
          <w:szCs w:val="26"/>
          <w:lang w:val="en-US"/>
        </w:rPr>
        <w:t xml:space="preserve"> </w:t>
      </w:r>
      <w:proofErr w:type="spellStart"/>
      <w:r w:rsidRPr="00F55A2D">
        <w:rPr>
          <w:sz w:val="26"/>
          <w:szCs w:val="26"/>
          <w:lang w:val="en-US"/>
        </w:rPr>
        <w:t>curativ</w:t>
      </w:r>
      <w:proofErr w:type="spellEnd"/>
      <w:r w:rsidRPr="00F55A2D">
        <w:rPr>
          <w:sz w:val="26"/>
          <w:szCs w:val="26"/>
          <w:lang w:val="en-US"/>
        </w:rPr>
        <w:t xml:space="preserve">-diagnostic. </w:t>
      </w:r>
      <w:proofErr w:type="spellStart"/>
      <w:proofErr w:type="gramStart"/>
      <w:r w:rsidRPr="00F55A2D">
        <w:rPr>
          <w:sz w:val="26"/>
          <w:szCs w:val="26"/>
          <w:lang w:val="en-US"/>
        </w:rPr>
        <w:t>Calitatea</w:t>
      </w:r>
      <w:proofErr w:type="spellEnd"/>
      <w:r w:rsidRPr="00F55A2D">
        <w:rPr>
          <w:sz w:val="26"/>
          <w:szCs w:val="26"/>
          <w:lang w:val="en-US"/>
        </w:rPr>
        <w:t xml:space="preserve"> </w:t>
      </w:r>
      <w:proofErr w:type="spellStart"/>
      <w:r w:rsidRPr="00F55A2D">
        <w:rPr>
          <w:sz w:val="26"/>
          <w:szCs w:val="26"/>
          <w:lang w:val="en-US"/>
        </w:rPr>
        <w:t>joasă</w:t>
      </w:r>
      <w:proofErr w:type="spellEnd"/>
      <w:r w:rsidRPr="00F55A2D">
        <w:rPr>
          <w:sz w:val="26"/>
          <w:szCs w:val="26"/>
          <w:lang w:val="en-US"/>
        </w:rPr>
        <w:t xml:space="preserve"> a </w:t>
      </w:r>
      <w:proofErr w:type="spellStart"/>
      <w:r w:rsidRPr="00F55A2D">
        <w:rPr>
          <w:sz w:val="26"/>
          <w:szCs w:val="26"/>
          <w:lang w:val="en-US"/>
        </w:rPr>
        <w:t>serviciilor</w:t>
      </w:r>
      <w:proofErr w:type="spellEnd"/>
      <w:r w:rsidRPr="00F55A2D">
        <w:rPr>
          <w:sz w:val="26"/>
          <w:szCs w:val="26"/>
          <w:lang w:val="en-US"/>
        </w:rPr>
        <w:t xml:space="preserve"> </w:t>
      </w:r>
      <w:proofErr w:type="spellStart"/>
      <w:r w:rsidRPr="00F55A2D">
        <w:rPr>
          <w:sz w:val="26"/>
          <w:szCs w:val="26"/>
          <w:lang w:val="en-US"/>
        </w:rPr>
        <w:t>medicale</w:t>
      </w:r>
      <w:proofErr w:type="spellEnd"/>
      <w:r w:rsidRPr="00F55A2D">
        <w:rPr>
          <w:sz w:val="26"/>
          <w:szCs w:val="26"/>
          <w:lang w:val="en-US"/>
        </w:rPr>
        <w:t xml:space="preserve"> </w:t>
      </w:r>
      <w:proofErr w:type="spellStart"/>
      <w:r w:rsidRPr="00F55A2D">
        <w:rPr>
          <w:sz w:val="26"/>
          <w:szCs w:val="26"/>
          <w:lang w:val="en-US"/>
        </w:rPr>
        <w:t>obţinute</w:t>
      </w:r>
      <w:proofErr w:type="spellEnd"/>
      <w:r w:rsidRPr="00F55A2D">
        <w:rPr>
          <w:sz w:val="26"/>
          <w:szCs w:val="26"/>
          <w:lang w:val="en-US"/>
        </w:rPr>
        <w:t xml:space="preserve"> </w:t>
      </w:r>
      <w:proofErr w:type="spellStart"/>
      <w:r w:rsidRPr="00F55A2D">
        <w:rPr>
          <w:sz w:val="26"/>
          <w:szCs w:val="26"/>
          <w:lang w:val="en-US"/>
        </w:rPr>
        <w:t>în</w:t>
      </w:r>
      <w:proofErr w:type="spellEnd"/>
      <w:r w:rsidRPr="00F55A2D">
        <w:rPr>
          <w:sz w:val="26"/>
          <w:szCs w:val="26"/>
          <w:lang w:val="en-US"/>
        </w:rPr>
        <w:t xml:space="preserve"> </w:t>
      </w:r>
      <w:proofErr w:type="spellStart"/>
      <w:r w:rsidRPr="00F55A2D">
        <w:rPr>
          <w:sz w:val="26"/>
          <w:szCs w:val="26"/>
          <w:lang w:val="en-US"/>
        </w:rPr>
        <w:t>rezultatul</w:t>
      </w:r>
      <w:proofErr w:type="spellEnd"/>
      <w:r w:rsidRPr="00F55A2D">
        <w:rPr>
          <w:sz w:val="26"/>
          <w:szCs w:val="26"/>
          <w:lang w:val="en-US"/>
        </w:rPr>
        <w:t xml:space="preserve"> </w:t>
      </w:r>
      <w:proofErr w:type="spellStart"/>
      <w:r w:rsidRPr="00F55A2D">
        <w:rPr>
          <w:sz w:val="26"/>
          <w:szCs w:val="26"/>
          <w:lang w:val="en-US"/>
        </w:rPr>
        <w:t>unei</w:t>
      </w:r>
      <w:proofErr w:type="spellEnd"/>
      <w:r w:rsidRPr="00F55A2D">
        <w:rPr>
          <w:sz w:val="26"/>
          <w:szCs w:val="26"/>
          <w:lang w:val="en-US"/>
        </w:rPr>
        <w:t xml:space="preserve"> </w:t>
      </w:r>
      <w:proofErr w:type="spellStart"/>
      <w:r w:rsidRPr="00F55A2D">
        <w:rPr>
          <w:sz w:val="26"/>
          <w:szCs w:val="26"/>
          <w:lang w:val="en-US"/>
        </w:rPr>
        <w:t>astfel</w:t>
      </w:r>
      <w:proofErr w:type="spellEnd"/>
      <w:r w:rsidRPr="00F55A2D">
        <w:rPr>
          <w:sz w:val="26"/>
          <w:szCs w:val="26"/>
          <w:lang w:val="en-US"/>
        </w:rPr>
        <w:t xml:space="preserve"> de </w:t>
      </w:r>
      <w:proofErr w:type="spellStart"/>
      <w:r w:rsidRPr="00F55A2D">
        <w:rPr>
          <w:sz w:val="26"/>
          <w:szCs w:val="26"/>
          <w:lang w:val="en-US"/>
        </w:rPr>
        <w:t>situaţii</w:t>
      </w:r>
      <w:proofErr w:type="spellEnd"/>
      <w:r w:rsidRPr="00F55A2D">
        <w:rPr>
          <w:sz w:val="26"/>
          <w:szCs w:val="26"/>
          <w:lang w:val="en-US"/>
        </w:rPr>
        <w:t xml:space="preserve">, </w:t>
      </w:r>
      <w:proofErr w:type="spellStart"/>
      <w:r w:rsidRPr="00F55A2D">
        <w:rPr>
          <w:sz w:val="26"/>
          <w:szCs w:val="26"/>
          <w:lang w:val="en-US"/>
        </w:rPr>
        <w:t>în</w:t>
      </w:r>
      <w:proofErr w:type="spellEnd"/>
      <w:r w:rsidRPr="00F55A2D">
        <w:rPr>
          <w:sz w:val="26"/>
          <w:szCs w:val="26"/>
          <w:lang w:val="en-US"/>
        </w:rPr>
        <w:t xml:space="preserve"> </w:t>
      </w:r>
      <w:proofErr w:type="spellStart"/>
      <w:r w:rsidRPr="00F55A2D">
        <w:rPr>
          <w:sz w:val="26"/>
          <w:szCs w:val="26"/>
          <w:lang w:val="en-US"/>
        </w:rPr>
        <w:t>consecinţă</w:t>
      </w:r>
      <w:proofErr w:type="spellEnd"/>
      <w:r w:rsidRPr="00F55A2D">
        <w:rPr>
          <w:sz w:val="26"/>
          <w:szCs w:val="26"/>
          <w:lang w:val="en-US"/>
        </w:rPr>
        <w:t xml:space="preserve"> </w:t>
      </w:r>
      <w:proofErr w:type="spellStart"/>
      <w:r w:rsidRPr="00F55A2D">
        <w:rPr>
          <w:sz w:val="26"/>
          <w:szCs w:val="26"/>
          <w:lang w:val="en-US"/>
        </w:rPr>
        <w:t>generează</w:t>
      </w:r>
      <w:proofErr w:type="spellEnd"/>
      <w:r w:rsidRPr="00F55A2D">
        <w:rPr>
          <w:sz w:val="26"/>
          <w:szCs w:val="26"/>
          <w:lang w:val="en-US"/>
        </w:rPr>
        <w:t xml:space="preserve"> </w:t>
      </w:r>
      <w:proofErr w:type="spellStart"/>
      <w:r w:rsidRPr="00F55A2D">
        <w:rPr>
          <w:sz w:val="26"/>
          <w:szCs w:val="26"/>
          <w:lang w:val="en-US"/>
        </w:rPr>
        <w:t>probleme</w:t>
      </w:r>
      <w:proofErr w:type="spellEnd"/>
      <w:r w:rsidRPr="00F55A2D">
        <w:rPr>
          <w:sz w:val="26"/>
          <w:szCs w:val="26"/>
          <w:lang w:val="en-US"/>
        </w:rPr>
        <w:t xml:space="preserve"> legate de </w:t>
      </w:r>
      <w:proofErr w:type="spellStart"/>
      <w:r w:rsidRPr="00F55A2D">
        <w:rPr>
          <w:sz w:val="26"/>
          <w:szCs w:val="26"/>
          <w:lang w:val="en-US"/>
        </w:rPr>
        <w:t>evoluţia</w:t>
      </w:r>
      <w:proofErr w:type="spellEnd"/>
      <w:r w:rsidRPr="00F55A2D">
        <w:rPr>
          <w:sz w:val="26"/>
          <w:szCs w:val="26"/>
          <w:lang w:val="en-US"/>
        </w:rPr>
        <w:t xml:space="preserve"> </w:t>
      </w:r>
      <w:proofErr w:type="spellStart"/>
      <w:r w:rsidRPr="00F55A2D">
        <w:rPr>
          <w:sz w:val="26"/>
          <w:szCs w:val="26"/>
          <w:lang w:val="en-US"/>
        </w:rPr>
        <w:t>maladiilor</w:t>
      </w:r>
      <w:proofErr w:type="spellEnd"/>
      <w:r w:rsidRPr="00F55A2D">
        <w:rPr>
          <w:sz w:val="26"/>
          <w:szCs w:val="26"/>
          <w:lang w:val="en-US"/>
        </w:rPr>
        <w:t xml:space="preserve">, </w:t>
      </w:r>
      <w:proofErr w:type="spellStart"/>
      <w:r w:rsidRPr="00F55A2D">
        <w:rPr>
          <w:sz w:val="26"/>
          <w:szCs w:val="26"/>
          <w:lang w:val="en-US"/>
        </w:rPr>
        <w:t>prelungirea</w:t>
      </w:r>
      <w:proofErr w:type="spellEnd"/>
      <w:r w:rsidRPr="00F55A2D">
        <w:rPr>
          <w:sz w:val="26"/>
          <w:szCs w:val="26"/>
          <w:lang w:val="en-US"/>
        </w:rPr>
        <w:t xml:space="preserve"> </w:t>
      </w:r>
      <w:proofErr w:type="spellStart"/>
      <w:r w:rsidRPr="00F55A2D">
        <w:rPr>
          <w:sz w:val="26"/>
          <w:szCs w:val="26"/>
          <w:lang w:val="en-US"/>
        </w:rPr>
        <w:t>termenului</w:t>
      </w:r>
      <w:proofErr w:type="spellEnd"/>
      <w:r w:rsidRPr="00F55A2D">
        <w:rPr>
          <w:sz w:val="26"/>
          <w:szCs w:val="26"/>
          <w:lang w:val="en-US"/>
        </w:rPr>
        <w:t xml:space="preserve"> de </w:t>
      </w:r>
      <w:proofErr w:type="spellStart"/>
      <w:r w:rsidRPr="00F55A2D">
        <w:rPr>
          <w:sz w:val="26"/>
          <w:szCs w:val="26"/>
          <w:lang w:val="en-US"/>
        </w:rPr>
        <w:t>iniţiere</w:t>
      </w:r>
      <w:proofErr w:type="spellEnd"/>
      <w:r w:rsidRPr="00F55A2D">
        <w:rPr>
          <w:sz w:val="26"/>
          <w:szCs w:val="26"/>
          <w:lang w:val="en-US"/>
        </w:rPr>
        <w:t xml:space="preserve"> a </w:t>
      </w:r>
      <w:proofErr w:type="spellStart"/>
      <w:r w:rsidRPr="00F55A2D">
        <w:rPr>
          <w:sz w:val="26"/>
          <w:szCs w:val="26"/>
          <w:lang w:val="en-US"/>
        </w:rPr>
        <w:t>tratamentului</w:t>
      </w:r>
      <w:proofErr w:type="spellEnd"/>
      <w:r w:rsidRPr="00F55A2D">
        <w:rPr>
          <w:sz w:val="26"/>
          <w:szCs w:val="26"/>
          <w:lang w:val="en-US"/>
        </w:rPr>
        <w:t xml:space="preserve"> </w:t>
      </w:r>
      <w:proofErr w:type="spellStart"/>
      <w:r w:rsidRPr="00F55A2D">
        <w:rPr>
          <w:sz w:val="26"/>
          <w:szCs w:val="26"/>
          <w:lang w:val="en-US"/>
        </w:rPr>
        <w:t>oprtun</w:t>
      </w:r>
      <w:proofErr w:type="spellEnd"/>
      <w:r w:rsidRPr="00F55A2D">
        <w:rPr>
          <w:sz w:val="26"/>
          <w:szCs w:val="26"/>
          <w:lang w:val="en-US"/>
        </w:rPr>
        <w:t xml:space="preserve"> </w:t>
      </w:r>
      <w:proofErr w:type="spellStart"/>
      <w:r w:rsidRPr="00F55A2D">
        <w:rPr>
          <w:sz w:val="26"/>
          <w:szCs w:val="26"/>
          <w:lang w:val="en-US"/>
        </w:rPr>
        <w:t>şi</w:t>
      </w:r>
      <w:proofErr w:type="spellEnd"/>
      <w:r w:rsidRPr="00F55A2D">
        <w:rPr>
          <w:sz w:val="26"/>
          <w:szCs w:val="26"/>
          <w:lang w:val="en-US"/>
        </w:rPr>
        <w:t xml:space="preserve"> </w:t>
      </w:r>
      <w:proofErr w:type="spellStart"/>
      <w:r w:rsidRPr="00F55A2D">
        <w:rPr>
          <w:sz w:val="26"/>
          <w:szCs w:val="26"/>
          <w:lang w:val="en-US"/>
        </w:rPr>
        <w:t>optim</w:t>
      </w:r>
      <w:proofErr w:type="spellEnd"/>
      <w:r w:rsidRPr="00F55A2D">
        <w:rPr>
          <w:sz w:val="26"/>
          <w:szCs w:val="26"/>
          <w:lang w:val="en-US"/>
        </w:rPr>
        <w:t xml:space="preserve">, </w:t>
      </w:r>
      <w:proofErr w:type="spellStart"/>
      <w:r w:rsidRPr="00F55A2D">
        <w:rPr>
          <w:sz w:val="26"/>
          <w:szCs w:val="26"/>
          <w:lang w:val="en-US"/>
        </w:rPr>
        <w:t>cronizarea</w:t>
      </w:r>
      <w:proofErr w:type="spellEnd"/>
      <w:r w:rsidRPr="00F55A2D">
        <w:rPr>
          <w:sz w:val="26"/>
          <w:szCs w:val="26"/>
          <w:lang w:val="en-US"/>
        </w:rPr>
        <w:t xml:space="preserve"> </w:t>
      </w:r>
      <w:proofErr w:type="spellStart"/>
      <w:r w:rsidRPr="00F55A2D">
        <w:rPr>
          <w:sz w:val="26"/>
          <w:szCs w:val="26"/>
          <w:lang w:val="en-US"/>
        </w:rPr>
        <w:t>evoluţiei</w:t>
      </w:r>
      <w:proofErr w:type="spellEnd"/>
      <w:r w:rsidRPr="00F55A2D">
        <w:rPr>
          <w:sz w:val="26"/>
          <w:szCs w:val="26"/>
          <w:lang w:val="en-US"/>
        </w:rPr>
        <w:t xml:space="preserve"> </w:t>
      </w:r>
      <w:proofErr w:type="spellStart"/>
      <w:r w:rsidRPr="00F55A2D">
        <w:rPr>
          <w:sz w:val="26"/>
          <w:szCs w:val="26"/>
          <w:lang w:val="en-US"/>
        </w:rPr>
        <w:t>maladiilor</w:t>
      </w:r>
      <w:proofErr w:type="spellEnd"/>
      <w:r w:rsidRPr="00F55A2D">
        <w:rPr>
          <w:sz w:val="26"/>
          <w:szCs w:val="26"/>
          <w:lang w:val="en-US"/>
        </w:rPr>
        <w:t xml:space="preserve"> </w:t>
      </w:r>
      <w:proofErr w:type="spellStart"/>
      <w:r w:rsidRPr="00F55A2D">
        <w:rPr>
          <w:sz w:val="26"/>
          <w:szCs w:val="26"/>
          <w:lang w:val="en-US"/>
        </w:rPr>
        <w:t>şi</w:t>
      </w:r>
      <w:proofErr w:type="spellEnd"/>
      <w:r w:rsidRPr="00F55A2D">
        <w:rPr>
          <w:sz w:val="26"/>
          <w:szCs w:val="26"/>
          <w:lang w:val="en-US"/>
        </w:rPr>
        <w:t xml:space="preserve"> </w:t>
      </w:r>
      <w:proofErr w:type="spellStart"/>
      <w:r w:rsidRPr="00F55A2D">
        <w:rPr>
          <w:sz w:val="26"/>
          <w:szCs w:val="26"/>
          <w:lang w:val="en-US"/>
        </w:rPr>
        <w:t>invalidizarea</w:t>
      </w:r>
      <w:proofErr w:type="spellEnd"/>
      <w:r w:rsidRPr="00F55A2D">
        <w:rPr>
          <w:sz w:val="26"/>
          <w:szCs w:val="26"/>
          <w:lang w:val="en-US"/>
        </w:rPr>
        <w:t xml:space="preserve"> </w:t>
      </w:r>
      <w:proofErr w:type="spellStart"/>
      <w:r w:rsidRPr="00F55A2D">
        <w:rPr>
          <w:sz w:val="26"/>
          <w:szCs w:val="26"/>
          <w:lang w:val="en-US"/>
        </w:rPr>
        <w:t>populaţiei</w:t>
      </w:r>
      <w:proofErr w:type="spellEnd"/>
      <w:r w:rsidRPr="00F55A2D">
        <w:rPr>
          <w:sz w:val="26"/>
          <w:szCs w:val="26"/>
          <w:lang w:val="en-US"/>
        </w:rPr>
        <w:t>.</w:t>
      </w:r>
      <w:proofErr w:type="gramEnd"/>
    </w:p>
    <w:p w:rsidR="00311E5F" w:rsidRPr="00F55A2D" w:rsidRDefault="00311E5F" w:rsidP="00311E5F">
      <w:pPr>
        <w:ind w:firstLine="701"/>
        <w:jc w:val="both"/>
        <w:rPr>
          <w:spacing w:val="-5"/>
          <w:sz w:val="26"/>
          <w:szCs w:val="26"/>
          <w:lang w:val="ro-RO"/>
        </w:rPr>
      </w:pPr>
      <w:r w:rsidRPr="00F55A2D">
        <w:rPr>
          <w:spacing w:val="-4"/>
          <w:sz w:val="26"/>
          <w:szCs w:val="26"/>
          <w:lang w:val="ro-RO"/>
        </w:rPr>
        <w:t xml:space="preserve">Asigurarea realizării drepturilor cetăţenilor la servicii medicale de calitate rămâne a </w:t>
      </w:r>
      <w:r w:rsidRPr="00F55A2D">
        <w:rPr>
          <w:spacing w:val="-5"/>
          <w:sz w:val="26"/>
          <w:szCs w:val="26"/>
          <w:lang w:val="ro-RO"/>
        </w:rPr>
        <w:t xml:space="preserve">fi o prioritate în activitatea instituţiei medico-sanitare contemporane. Calitatea serviciilor </w:t>
      </w:r>
      <w:r w:rsidRPr="00F55A2D">
        <w:rPr>
          <w:spacing w:val="-4"/>
          <w:sz w:val="26"/>
          <w:szCs w:val="26"/>
          <w:lang w:val="ro-RO"/>
        </w:rPr>
        <w:t xml:space="preserve">prestate este dependentă de </w:t>
      </w:r>
      <w:r w:rsidRPr="00F55A2D">
        <w:rPr>
          <w:iCs/>
          <w:spacing w:val="-4"/>
          <w:sz w:val="26"/>
          <w:szCs w:val="26"/>
          <w:lang w:val="ro-RO"/>
        </w:rPr>
        <w:t>baza tehnico-materială</w:t>
      </w:r>
      <w:r w:rsidRPr="00F55A2D">
        <w:rPr>
          <w:spacing w:val="-4"/>
          <w:sz w:val="26"/>
          <w:szCs w:val="26"/>
          <w:lang w:val="ro-RO"/>
        </w:rPr>
        <w:t xml:space="preserve">, inclusiv dotarea cu dispozitive medicale/aparataj, </w:t>
      </w:r>
      <w:r w:rsidRPr="00F55A2D">
        <w:rPr>
          <w:spacing w:val="-5"/>
          <w:sz w:val="26"/>
          <w:szCs w:val="26"/>
          <w:lang w:val="ro-RO"/>
        </w:rPr>
        <w:t>precum şi de competenţa profesională a personalului implicat (factorul uman).</w:t>
      </w:r>
    </w:p>
    <w:p w:rsidR="00311E5F" w:rsidRPr="00F55A2D" w:rsidRDefault="00311E5F" w:rsidP="00311E5F">
      <w:pPr>
        <w:ind w:firstLine="701"/>
        <w:jc w:val="both"/>
        <w:rPr>
          <w:spacing w:val="-5"/>
          <w:sz w:val="26"/>
          <w:szCs w:val="26"/>
          <w:lang w:val="ro-RO"/>
        </w:rPr>
      </w:pPr>
      <w:r w:rsidRPr="00F55A2D">
        <w:rPr>
          <w:spacing w:val="-4"/>
          <w:sz w:val="26"/>
          <w:szCs w:val="26"/>
          <w:lang w:val="ro-RO"/>
        </w:rPr>
        <w:t>Evaluarea experienţei globale în domeniu a demonstrat, că dispozitivele medicale performante reprezintă partea indispensabilă a actului medical în procesul de prevenire, diagnosticare corectă şi tratamentul maladiilor.</w:t>
      </w:r>
      <w:r w:rsidRPr="00F55A2D">
        <w:rPr>
          <w:spacing w:val="-1"/>
          <w:sz w:val="26"/>
          <w:szCs w:val="26"/>
          <w:lang w:val="ro-RO"/>
        </w:rPr>
        <w:t xml:space="preserve"> Utilizarea eficientă a acestora </w:t>
      </w:r>
      <w:r w:rsidRPr="00F55A2D">
        <w:rPr>
          <w:spacing w:val="-5"/>
          <w:sz w:val="26"/>
          <w:szCs w:val="26"/>
          <w:lang w:val="ro-RO"/>
        </w:rPr>
        <w:t xml:space="preserve">presupune, în mod prioritar, sporirea numărului de investigaţii şi tratament </w:t>
      </w:r>
      <w:r w:rsidRPr="00F55A2D">
        <w:rPr>
          <w:sz w:val="26"/>
          <w:szCs w:val="26"/>
          <w:lang w:val="ro-RO"/>
        </w:rPr>
        <w:t>cost eficient</w:t>
      </w:r>
      <w:r w:rsidRPr="00F55A2D">
        <w:rPr>
          <w:spacing w:val="-5"/>
          <w:sz w:val="26"/>
          <w:szCs w:val="26"/>
          <w:lang w:val="ro-RO"/>
        </w:rPr>
        <w:t xml:space="preserve"> şi calitativ.</w:t>
      </w:r>
    </w:p>
    <w:p w:rsidR="00311E5F" w:rsidRPr="00F55A2D" w:rsidRDefault="00311E5F" w:rsidP="00311E5F">
      <w:pPr>
        <w:ind w:firstLine="701"/>
        <w:jc w:val="both"/>
        <w:rPr>
          <w:sz w:val="26"/>
          <w:szCs w:val="26"/>
          <w:lang w:val="ro-RO"/>
        </w:rPr>
      </w:pPr>
      <w:r w:rsidRPr="00F55A2D">
        <w:rPr>
          <w:sz w:val="26"/>
          <w:szCs w:val="26"/>
          <w:lang w:val="ro-RO"/>
        </w:rPr>
        <w:t xml:space="preserve">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 medicale nu funcţionează sunt incorect utilizate şi întreţinute – situaţie cu consecinţe serioase pentru serviciile prestate şi îngrijirea pacienţilor. Din aceste motive OMS recomandă şi este esenţial să existe o politică la nivel naţional privind MDM, care să includă dotarea cu DM, asigurarea întreţinerii, verificării şi utilizării corecte a tehnologiilor medicale, pregătirea specialiştilor în domeniu şi crearea unui sistem de formare continuă a </w:t>
      </w:r>
      <w:proofErr w:type="spellStart"/>
      <w:r w:rsidRPr="00F55A2D">
        <w:rPr>
          <w:sz w:val="26"/>
          <w:szCs w:val="26"/>
          <w:lang w:val="ro-RO"/>
        </w:rPr>
        <w:t>acestorta</w:t>
      </w:r>
      <w:proofErr w:type="spellEnd"/>
      <w:r w:rsidRPr="00F55A2D">
        <w:rPr>
          <w:sz w:val="26"/>
          <w:szCs w:val="26"/>
          <w:lang w:val="ro-RO"/>
        </w:rPr>
        <w:t xml:space="preserve"> etc.</w:t>
      </w:r>
    </w:p>
    <w:p w:rsidR="00311E5F" w:rsidRPr="00F55A2D" w:rsidRDefault="00311E5F" w:rsidP="00311E5F">
      <w:pPr>
        <w:ind w:firstLine="701"/>
        <w:jc w:val="both"/>
        <w:rPr>
          <w:sz w:val="26"/>
          <w:szCs w:val="26"/>
          <w:lang w:val="ro-RO"/>
        </w:rPr>
      </w:pPr>
      <w:r w:rsidRPr="00F55A2D">
        <w:rPr>
          <w:sz w:val="26"/>
          <w:szCs w:val="26"/>
          <w:lang w:val="ro-RO"/>
        </w:rPr>
        <w:t xml:space="preserve">Elaborarea proiectului hotărîrii Guvernului „Cu privire la aprobarea Strategiei Managementul Dispozitivelor Medicale pentru anii 2014-2020” vine spre implementarea prevederilor Legii cu privire la dispozitivele medicale nr. 92 din 26 aprilie 2012 şi a Legii ocrotirii sănătăţii nr. 411-XIII din 28 martie 1995. </w:t>
      </w:r>
    </w:p>
    <w:p w:rsidR="00311E5F" w:rsidRPr="00F55A2D" w:rsidRDefault="00311E5F" w:rsidP="00311E5F">
      <w:pPr>
        <w:shd w:val="clear" w:color="auto" w:fill="FFFFFF"/>
        <w:ind w:firstLine="701"/>
        <w:rPr>
          <w:b/>
          <w:bCs/>
          <w:i/>
          <w:spacing w:val="-3"/>
          <w:sz w:val="26"/>
          <w:szCs w:val="26"/>
          <w:lang w:val="ro-RO"/>
        </w:rPr>
      </w:pPr>
    </w:p>
    <w:p w:rsidR="00311E5F" w:rsidRPr="00F55A2D" w:rsidRDefault="00311E5F" w:rsidP="00311E5F">
      <w:pPr>
        <w:shd w:val="clear" w:color="auto" w:fill="FFFFFF"/>
        <w:ind w:firstLine="701"/>
        <w:rPr>
          <w:i/>
          <w:sz w:val="26"/>
          <w:szCs w:val="26"/>
          <w:lang w:val="en-US"/>
        </w:rPr>
      </w:pPr>
      <w:r w:rsidRPr="00F55A2D">
        <w:rPr>
          <w:b/>
          <w:bCs/>
          <w:i/>
          <w:spacing w:val="-3"/>
          <w:sz w:val="26"/>
          <w:szCs w:val="26"/>
          <w:lang w:val="ro-RO"/>
        </w:rPr>
        <w:t>Scopul şi obiectivele  proiectului</w:t>
      </w:r>
    </w:p>
    <w:p w:rsidR="00311E5F" w:rsidRPr="00F55A2D" w:rsidRDefault="00311E5F" w:rsidP="00311E5F">
      <w:pPr>
        <w:ind w:left="142" w:firstLine="567"/>
        <w:jc w:val="both"/>
        <w:rPr>
          <w:sz w:val="26"/>
          <w:szCs w:val="26"/>
          <w:lang w:val="ro-RO"/>
        </w:rPr>
      </w:pPr>
      <w:r w:rsidRPr="00F55A2D">
        <w:rPr>
          <w:sz w:val="26"/>
          <w:szCs w:val="26"/>
          <w:lang w:val="ro-RO"/>
        </w:rPr>
        <w:t xml:space="preserve">Scopul </w:t>
      </w:r>
      <w:r w:rsidRPr="00F55A2D">
        <w:rPr>
          <w:bCs/>
          <w:sz w:val="26"/>
          <w:szCs w:val="26"/>
          <w:lang w:val="ro-RO"/>
        </w:rPr>
        <w:t>proiectului este de a s</w:t>
      </w:r>
      <w:r w:rsidRPr="00F55A2D">
        <w:rPr>
          <w:sz w:val="26"/>
          <w:szCs w:val="26"/>
          <w:lang w:val="ro-RO"/>
        </w:rPr>
        <w:t>pori calitatea serviciilor medicale prin îmbunătăţirea Managementului Dispozitivelor Medicale, pentru asigurarea unui nivel înalt al performanţelor şi securităţii dispozitivelor medicale aflate în utilizare în instituţiile medico-sanitare.</w:t>
      </w:r>
    </w:p>
    <w:p w:rsidR="00311E5F" w:rsidRPr="00F55A2D" w:rsidRDefault="00311E5F" w:rsidP="00311E5F">
      <w:pPr>
        <w:ind w:left="142" w:firstLine="567"/>
        <w:jc w:val="both"/>
        <w:rPr>
          <w:sz w:val="26"/>
          <w:szCs w:val="26"/>
          <w:lang w:val="ro-RO"/>
        </w:rPr>
      </w:pPr>
      <w:r w:rsidRPr="00F55A2D">
        <w:rPr>
          <w:sz w:val="26"/>
          <w:szCs w:val="26"/>
          <w:lang w:val="ro-RO"/>
        </w:rPr>
        <w:t>Aceasta presupune atingerea a 3 obiective</w:t>
      </w:r>
      <w:r>
        <w:rPr>
          <w:sz w:val="26"/>
          <w:szCs w:val="26"/>
          <w:lang w:val="ro-RO"/>
        </w:rPr>
        <w:t xml:space="preserve"> specifice către anul 2020</w:t>
      </w:r>
      <w:r w:rsidRPr="00F55A2D">
        <w:rPr>
          <w:sz w:val="26"/>
          <w:szCs w:val="26"/>
          <w:lang w:val="ro-RO"/>
        </w:rPr>
        <w:t>, şi anume:</w:t>
      </w:r>
    </w:p>
    <w:p w:rsidR="00311E5F" w:rsidRPr="00F55A2D" w:rsidRDefault="00311E5F" w:rsidP="00311E5F">
      <w:pPr>
        <w:pStyle w:val="ListParagraph"/>
        <w:numPr>
          <w:ilvl w:val="0"/>
          <w:numId w:val="1"/>
        </w:numPr>
        <w:ind w:left="0" w:firstLine="709"/>
        <w:jc w:val="both"/>
        <w:rPr>
          <w:sz w:val="26"/>
          <w:szCs w:val="26"/>
          <w:lang w:val="ro-RO"/>
        </w:rPr>
      </w:pPr>
      <w:r w:rsidRPr="00F55A2D">
        <w:rPr>
          <w:sz w:val="26"/>
          <w:szCs w:val="26"/>
          <w:lang w:val="ro-RO"/>
        </w:rPr>
        <w:t>ajustarea cadrului normativ din domeniul dispozitivelor medicale la rigorile UE şi recomandările OMS</w:t>
      </w:r>
      <w:r>
        <w:rPr>
          <w:sz w:val="26"/>
          <w:szCs w:val="26"/>
          <w:lang w:val="ro-RO"/>
        </w:rPr>
        <w:t>;</w:t>
      </w:r>
    </w:p>
    <w:p w:rsidR="00311E5F" w:rsidRPr="00F55A2D" w:rsidRDefault="00311E5F" w:rsidP="00311E5F">
      <w:pPr>
        <w:pStyle w:val="ListParagraph"/>
        <w:numPr>
          <w:ilvl w:val="0"/>
          <w:numId w:val="1"/>
        </w:numPr>
        <w:ind w:left="0" w:firstLine="709"/>
        <w:jc w:val="both"/>
        <w:rPr>
          <w:sz w:val="26"/>
          <w:szCs w:val="26"/>
          <w:lang w:val="ro-RO"/>
        </w:rPr>
      </w:pPr>
      <w:r w:rsidRPr="00F55A2D">
        <w:rPr>
          <w:sz w:val="26"/>
          <w:szCs w:val="26"/>
          <w:lang w:val="ro-RO"/>
        </w:rPr>
        <w:t>e</w:t>
      </w:r>
      <w:r w:rsidRPr="00F55A2D">
        <w:rPr>
          <w:color w:val="auto"/>
          <w:sz w:val="26"/>
          <w:szCs w:val="26"/>
          <w:lang w:val="ro-RO"/>
        </w:rPr>
        <w:t>ficientizarea sistemului de management al dispozitivelor medicale bazat pe competenţe</w:t>
      </w:r>
      <w:r>
        <w:rPr>
          <w:sz w:val="26"/>
          <w:szCs w:val="26"/>
          <w:lang w:val="ro-RO"/>
        </w:rPr>
        <w:t>;</w:t>
      </w:r>
    </w:p>
    <w:p w:rsidR="00311E5F" w:rsidRPr="00F55A2D" w:rsidRDefault="00311E5F" w:rsidP="00311E5F">
      <w:pPr>
        <w:pStyle w:val="ListParagraph"/>
        <w:numPr>
          <w:ilvl w:val="0"/>
          <w:numId w:val="1"/>
        </w:numPr>
        <w:ind w:left="0" w:firstLine="709"/>
        <w:jc w:val="both"/>
        <w:rPr>
          <w:color w:val="auto"/>
          <w:sz w:val="26"/>
          <w:szCs w:val="26"/>
          <w:lang w:val="ro-RO"/>
        </w:rPr>
      </w:pPr>
      <w:r w:rsidRPr="00F55A2D">
        <w:rPr>
          <w:sz w:val="26"/>
          <w:szCs w:val="26"/>
          <w:lang w:val="ro-RO"/>
        </w:rPr>
        <w:t>fo</w:t>
      </w:r>
      <w:r w:rsidRPr="00F55A2D">
        <w:rPr>
          <w:color w:val="auto"/>
          <w:sz w:val="26"/>
          <w:szCs w:val="26"/>
          <w:lang w:val="ro-RO"/>
        </w:rPr>
        <w:t>rtificarea capacităţilor în domeniul Managementului Dispozitivelor Medicale, a managerilor, personalului medical şi tehnic din instituţiile medico-sanitare, prin modernizarea formării profesionale iniţiale şi continue.</w:t>
      </w:r>
    </w:p>
    <w:p w:rsidR="00311E5F" w:rsidRPr="00F55A2D" w:rsidRDefault="00311E5F" w:rsidP="00311E5F">
      <w:pPr>
        <w:ind w:firstLine="701"/>
        <w:jc w:val="both"/>
        <w:rPr>
          <w:sz w:val="26"/>
          <w:szCs w:val="26"/>
          <w:lang w:val="ro-RO"/>
        </w:rPr>
      </w:pPr>
      <w:r w:rsidRPr="00F55A2D">
        <w:rPr>
          <w:sz w:val="26"/>
          <w:szCs w:val="26"/>
          <w:lang w:val="ro-RO"/>
        </w:rPr>
        <w:t xml:space="preserve">Strategia se înscrie în obiectivul de restructurare a sistemului de sănătate iniţiat în ultimii zece ani, de la identificarea problemelor prioritare existente, până la trasarea </w:t>
      </w:r>
      <w:r w:rsidRPr="00F55A2D">
        <w:rPr>
          <w:sz w:val="26"/>
          <w:szCs w:val="26"/>
          <w:lang w:val="ro-RO"/>
        </w:rPr>
        <w:lastRenderedPageBreak/>
        <w:t>modalităţilor de abordare şi intervenţie, care, în condiţiile unei implementări consecvente şi adecvate, vor asigura rezultate mai bune pentru performanţa sistemului de sănătate a populaţiei, inclusiv în situaţia unor resurse limitate.</w:t>
      </w:r>
    </w:p>
    <w:p w:rsidR="00311E5F" w:rsidRPr="00F55A2D" w:rsidRDefault="00311E5F" w:rsidP="00311E5F">
      <w:pPr>
        <w:shd w:val="clear" w:color="auto" w:fill="FFFFFF"/>
        <w:spacing w:line="326" w:lineRule="exact"/>
        <w:ind w:firstLine="701"/>
        <w:jc w:val="both"/>
        <w:rPr>
          <w:sz w:val="26"/>
          <w:szCs w:val="26"/>
          <w:lang w:val="ro-RO"/>
        </w:rPr>
      </w:pPr>
      <w:r w:rsidRPr="00F55A2D">
        <w:rPr>
          <w:sz w:val="26"/>
          <w:szCs w:val="26"/>
          <w:lang w:val="ro-RO"/>
        </w:rPr>
        <w:t xml:space="preserve">Strategia a fost elaborată în conformitate cu prevederile </w:t>
      </w:r>
      <w:proofErr w:type="spellStart"/>
      <w:r w:rsidRPr="00F55A2D">
        <w:rPr>
          <w:sz w:val="26"/>
          <w:szCs w:val="26"/>
          <w:lang w:val="ro-RO"/>
        </w:rPr>
        <w:t>Hotîrărea</w:t>
      </w:r>
      <w:proofErr w:type="spellEnd"/>
      <w:r w:rsidRPr="00F55A2D">
        <w:rPr>
          <w:sz w:val="26"/>
          <w:szCs w:val="26"/>
          <w:lang w:val="ro-RO"/>
        </w:rPr>
        <w:t xml:space="preserve"> Guvernului nr</w:t>
      </w:r>
      <w:r w:rsidR="005573B0">
        <w:rPr>
          <w:sz w:val="26"/>
          <w:szCs w:val="26"/>
          <w:lang w:val="ro-RO"/>
        </w:rPr>
        <w:t>.</w:t>
      </w:r>
      <w:r w:rsidRPr="00F55A2D">
        <w:rPr>
          <w:sz w:val="26"/>
          <w:szCs w:val="26"/>
          <w:lang w:val="ro-RO"/>
        </w:rPr>
        <w:t xml:space="preserve"> 33</w:t>
      </w:r>
      <w:r w:rsidR="005573B0">
        <w:rPr>
          <w:sz w:val="26"/>
          <w:szCs w:val="26"/>
          <w:lang w:val="ro-RO"/>
        </w:rPr>
        <w:t xml:space="preserve"> </w:t>
      </w:r>
      <w:r w:rsidRPr="00F55A2D">
        <w:rPr>
          <w:sz w:val="26"/>
          <w:szCs w:val="26"/>
          <w:lang w:val="ro-RO"/>
        </w:rPr>
        <w:t xml:space="preserve">din 11 ianuarie 2007 </w:t>
      </w:r>
      <w:r w:rsidRPr="00F55A2D">
        <w:rPr>
          <w:bCs/>
          <w:sz w:val="26"/>
          <w:szCs w:val="26"/>
          <w:lang w:val="en-US" w:eastAsia="en-US"/>
        </w:rPr>
        <w:t xml:space="preserve">cu </w:t>
      </w:r>
      <w:proofErr w:type="spellStart"/>
      <w:r w:rsidRPr="00F55A2D">
        <w:rPr>
          <w:bCs/>
          <w:sz w:val="26"/>
          <w:szCs w:val="26"/>
          <w:lang w:val="en-US" w:eastAsia="en-US"/>
        </w:rPr>
        <w:t>privire</w:t>
      </w:r>
      <w:proofErr w:type="spellEnd"/>
      <w:r w:rsidRPr="00F55A2D">
        <w:rPr>
          <w:bCs/>
          <w:sz w:val="26"/>
          <w:szCs w:val="26"/>
          <w:lang w:val="en-US" w:eastAsia="en-US"/>
        </w:rPr>
        <w:t xml:space="preserve"> la </w:t>
      </w:r>
      <w:proofErr w:type="spellStart"/>
      <w:r w:rsidRPr="00F55A2D">
        <w:rPr>
          <w:bCs/>
          <w:sz w:val="26"/>
          <w:szCs w:val="26"/>
          <w:lang w:val="en-US" w:eastAsia="en-US"/>
        </w:rPr>
        <w:t>regulile</w:t>
      </w:r>
      <w:proofErr w:type="spellEnd"/>
      <w:r w:rsidRPr="00F55A2D">
        <w:rPr>
          <w:bCs/>
          <w:sz w:val="26"/>
          <w:szCs w:val="26"/>
          <w:lang w:val="en-US" w:eastAsia="en-US"/>
        </w:rPr>
        <w:t xml:space="preserve"> de </w:t>
      </w:r>
      <w:proofErr w:type="spellStart"/>
      <w:r w:rsidRPr="00F55A2D">
        <w:rPr>
          <w:bCs/>
          <w:sz w:val="26"/>
          <w:szCs w:val="26"/>
          <w:lang w:val="en-US" w:eastAsia="en-US"/>
        </w:rPr>
        <w:t>elaborare</w:t>
      </w:r>
      <w:proofErr w:type="spellEnd"/>
      <w:r w:rsidRPr="00F55A2D">
        <w:rPr>
          <w:bCs/>
          <w:sz w:val="26"/>
          <w:szCs w:val="26"/>
          <w:lang w:val="en-US" w:eastAsia="en-US"/>
        </w:rPr>
        <w:t xml:space="preserve"> </w:t>
      </w:r>
      <w:proofErr w:type="spellStart"/>
      <w:r w:rsidRPr="00F55A2D">
        <w:rPr>
          <w:bCs/>
          <w:sz w:val="26"/>
          <w:szCs w:val="26"/>
          <w:lang w:val="en-US" w:eastAsia="en-US"/>
        </w:rPr>
        <w:t>şi</w:t>
      </w:r>
      <w:proofErr w:type="spellEnd"/>
      <w:r w:rsidRPr="00F55A2D">
        <w:rPr>
          <w:bCs/>
          <w:sz w:val="26"/>
          <w:szCs w:val="26"/>
          <w:lang w:val="en-US" w:eastAsia="en-US"/>
        </w:rPr>
        <w:t xml:space="preserve"> </w:t>
      </w:r>
      <w:proofErr w:type="spellStart"/>
      <w:r w:rsidRPr="00F55A2D">
        <w:rPr>
          <w:bCs/>
          <w:sz w:val="26"/>
          <w:szCs w:val="26"/>
          <w:lang w:val="en-US" w:eastAsia="en-US"/>
        </w:rPr>
        <w:t>cerinţele</w:t>
      </w:r>
      <w:proofErr w:type="spellEnd"/>
      <w:r w:rsidRPr="00F55A2D">
        <w:rPr>
          <w:bCs/>
          <w:color w:val="000000"/>
          <w:sz w:val="26"/>
          <w:szCs w:val="26"/>
          <w:lang w:val="en-US" w:eastAsia="en-US"/>
        </w:rPr>
        <w:t xml:space="preserve"> </w:t>
      </w:r>
      <w:proofErr w:type="spellStart"/>
      <w:r w:rsidRPr="00F55A2D">
        <w:rPr>
          <w:bCs/>
          <w:color w:val="000000"/>
          <w:sz w:val="26"/>
          <w:szCs w:val="26"/>
          <w:lang w:val="en-US" w:eastAsia="en-US"/>
        </w:rPr>
        <w:t>unificate</w:t>
      </w:r>
      <w:proofErr w:type="spellEnd"/>
      <w:r w:rsidRPr="00F55A2D">
        <w:rPr>
          <w:bCs/>
          <w:color w:val="000000"/>
          <w:sz w:val="26"/>
          <w:szCs w:val="26"/>
          <w:lang w:val="en-US" w:eastAsia="en-US"/>
        </w:rPr>
        <w:t xml:space="preserve"> </w:t>
      </w:r>
      <w:proofErr w:type="spellStart"/>
      <w:r w:rsidRPr="00F55A2D">
        <w:rPr>
          <w:bCs/>
          <w:color w:val="000000"/>
          <w:sz w:val="26"/>
          <w:szCs w:val="26"/>
          <w:lang w:val="en-US" w:eastAsia="en-US"/>
        </w:rPr>
        <w:t>faţă</w:t>
      </w:r>
      <w:proofErr w:type="spellEnd"/>
      <w:r w:rsidRPr="00F55A2D">
        <w:rPr>
          <w:bCs/>
          <w:color w:val="000000"/>
          <w:sz w:val="26"/>
          <w:szCs w:val="26"/>
          <w:lang w:val="en-US" w:eastAsia="en-US"/>
        </w:rPr>
        <w:t xml:space="preserve"> de </w:t>
      </w:r>
      <w:proofErr w:type="spellStart"/>
      <w:r w:rsidRPr="00F55A2D">
        <w:rPr>
          <w:bCs/>
          <w:color w:val="000000"/>
          <w:sz w:val="26"/>
          <w:szCs w:val="26"/>
          <w:lang w:val="en-US" w:eastAsia="en-US"/>
        </w:rPr>
        <w:t>documentele</w:t>
      </w:r>
      <w:proofErr w:type="spellEnd"/>
      <w:r w:rsidRPr="00F55A2D">
        <w:rPr>
          <w:bCs/>
          <w:color w:val="000000"/>
          <w:sz w:val="26"/>
          <w:szCs w:val="26"/>
          <w:lang w:val="en-US" w:eastAsia="en-US"/>
        </w:rPr>
        <w:t xml:space="preserve"> de </w:t>
      </w:r>
      <w:proofErr w:type="spellStart"/>
      <w:r w:rsidRPr="00F55A2D">
        <w:rPr>
          <w:bCs/>
          <w:color w:val="000000"/>
          <w:sz w:val="26"/>
          <w:szCs w:val="26"/>
          <w:lang w:val="en-US" w:eastAsia="en-US"/>
        </w:rPr>
        <w:t>politici</w:t>
      </w:r>
      <w:proofErr w:type="spellEnd"/>
      <w:r w:rsidRPr="00F55A2D">
        <w:rPr>
          <w:sz w:val="26"/>
          <w:szCs w:val="26"/>
          <w:lang w:val="ro-RO"/>
        </w:rPr>
        <w:t xml:space="preserve"> şi conţine Planul de acţiuni pentru implementarea Strategiei corespunzător obiectivelor stabilite cu identificarea instituţiilor responsabile şi evaluarea  costurilor activităţilor corespunzătoare. </w:t>
      </w:r>
    </w:p>
    <w:p w:rsidR="00311E5F" w:rsidRPr="00F55A2D" w:rsidRDefault="00311E5F" w:rsidP="00311E5F">
      <w:pPr>
        <w:shd w:val="clear" w:color="auto" w:fill="FFFFFF"/>
        <w:ind w:firstLine="720"/>
        <w:jc w:val="both"/>
        <w:rPr>
          <w:b/>
          <w:i/>
          <w:sz w:val="26"/>
          <w:szCs w:val="26"/>
          <w:lang w:val="en-US"/>
        </w:rPr>
      </w:pPr>
    </w:p>
    <w:p w:rsidR="00311E5F" w:rsidRPr="00F55A2D" w:rsidRDefault="00311E5F" w:rsidP="00311E5F">
      <w:pPr>
        <w:shd w:val="clear" w:color="auto" w:fill="FFFFFF"/>
        <w:ind w:firstLine="720"/>
        <w:jc w:val="both"/>
        <w:rPr>
          <w:b/>
          <w:i/>
          <w:sz w:val="26"/>
          <w:szCs w:val="26"/>
          <w:lang w:val="en-US"/>
        </w:rPr>
      </w:pPr>
      <w:r w:rsidRPr="00F55A2D">
        <w:rPr>
          <w:b/>
          <w:i/>
          <w:sz w:val="26"/>
          <w:szCs w:val="26"/>
          <w:lang w:val="ro-RO"/>
        </w:rPr>
        <w:t>Modul de reglementare a problemelor abordate în proiect de legislaţia şi documentele strategice în vigoare</w:t>
      </w:r>
    </w:p>
    <w:p w:rsidR="00311E5F" w:rsidRPr="00F55A2D" w:rsidRDefault="00311E5F" w:rsidP="00311E5F">
      <w:pPr>
        <w:ind w:firstLine="701"/>
        <w:jc w:val="both"/>
        <w:rPr>
          <w:sz w:val="26"/>
          <w:szCs w:val="26"/>
          <w:lang w:val="ro-RO"/>
        </w:rPr>
      </w:pPr>
      <w:r w:rsidRPr="00F55A2D">
        <w:rPr>
          <w:sz w:val="26"/>
          <w:szCs w:val="26"/>
          <w:lang w:val="ro-RO"/>
        </w:rPr>
        <w:t>Proiectul hotărîrii Guvernului „</w:t>
      </w:r>
      <w:r w:rsidRPr="00F55A2D">
        <w:rPr>
          <w:b/>
          <w:sz w:val="26"/>
          <w:szCs w:val="26"/>
          <w:lang w:val="ro-RO"/>
        </w:rPr>
        <w:t>Cu privire la aprobarea Strategiei Managementul Dispozitivelor Medicale pentru anii 2014-2020</w:t>
      </w:r>
      <w:r w:rsidRPr="00F55A2D">
        <w:rPr>
          <w:sz w:val="26"/>
          <w:szCs w:val="26"/>
          <w:lang w:val="ro-RO"/>
        </w:rPr>
        <w:t xml:space="preserve">” este în concordanţă cu actele legislative şi normative în vigoare: Legii nr. 92 din 26 aprilie 2012 cu privire la dispozitivele medicale şi a Legii nr. 411-XIII din 28 martie 1995 ocrotirii sănătăţii. </w:t>
      </w:r>
    </w:p>
    <w:p w:rsidR="00311E5F" w:rsidRPr="00F55A2D" w:rsidRDefault="00311E5F" w:rsidP="00311E5F">
      <w:pPr>
        <w:ind w:firstLine="701"/>
        <w:jc w:val="both"/>
        <w:rPr>
          <w:rFonts w:eastAsia="Calibri"/>
          <w:sz w:val="26"/>
          <w:szCs w:val="26"/>
          <w:lang w:val="ro-RO"/>
        </w:rPr>
      </w:pPr>
      <w:r w:rsidRPr="002D02C9">
        <w:rPr>
          <w:sz w:val="26"/>
          <w:szCs w:val="26"/>
          <w:lang w:val="ro-RO"/>
        </w:rPr>
        <w:t>Proiectul se ghidează de Rezoluţia Asambleei OMS A60_26 din 2007 Cu privire la evaluarea tehnologiilor medicale, care recomandă ţărilor membre OMS, elaborarea documentelor de politici, prin care la nivel guvernamental se recunoaşte importanţa domeniului şi necesitatea dezvoltării şi integrării lui în sistemul prestatorilor de servicii medicale.</w:t>
      </w:r>
    </w:p>
    <w:p w:rsidR="00311E5F" w:rsidRPr="00F55A2D" w:rsidRDefault="00311E5F" w:rsidP="00311E5F">
      <w:pPr>
        <w:ind w:firstLine="701"/>
        <w:jc w:val="both"/>
        <w:rPr>
          <w:rFonts w:eastAsia="Calibri"/>
          <w:sz w:val="26"/>
          <w:szCs w:val="26"/>
          <w:lang w:val="ro-RO"/>
        </w:rPr>
      </w:pPr>
      <w:r w:rsidRPr="00F55A2D">
        <w:rPr>
          <w:sz w:val="26"/>
          <w:szCs w:val="26"/>
          <w:lang w:val="ro-RO"/>
        </w:rPr>
        <w:t xml:space="preserve">Strategia “Managementul Dispozitivelor Medicale pentru perioada </w:t>
      </w:r>
      <w:proofErr w:type="spellStart"/>
      <w:r w:rsidRPr="00F55A2D">
        <w:rPr>
          <w:sz w:val="26"/>
          <w:szCs w:val="26"/>
          <w:lang w:val="ro-RO"/>
        </w:rPr>
        <w:t>aa</w:t>
      </w:r>
      <w:proofErr w:type="spellEnd"/>
      <w:r w:rsidRPr="00F55A2D">
        <w:rPr>
          <w:sz w:val="26"/>
          <w:szCs w:val="26"/>
          <w:lang w:val="ro-RO"/>
        </w:rPr>
        <w:t>. 2014-</w:t>
      </w:r>
      <w:smartTag w:uri="urn:schemas-microsoft-com:office:smarttags" w:element="metricconverter">
        <w:smartTagPr>
          <w:attr w:name="ProductID" w:val="2020”"/>
        </w:smartTagPr>
        <w:r w:rsidRPr="00F55A2D">
          <w:rPr>
            <w:sz w:val="26"/>
            <w:szCs w:val="26"/>
            <w:lang w:val="ro-RO"/>
          </w:rPr>
          <w:t xml:space="preserve">2020” </w:t>
        </w:r>
      </w:smartTag>
      <w:r w:rsidRPr="00F55A2D">
        <w:rPr>
          <w:sz w:val="26"/>
          <w:szCs w:val="26"/>
          <w:lang w:val="ro-RO"/>
        </w:rPr>
        <w:t xml:space="preserve">este parte componentă a politicii social-economice a statului, direcţionată spre dezvoltarea sistemului de sănătate, în care sunt evidenţiate priorităţile de bază, şi sunt parte componentă a Programului de activitate al Guvernului Republicii Moldova „Integrarea Europeană: Libertate, Democraţie, Bunăstare", Politicii Naţionale de Sănătate, Strategiei de dezvoltare a sistemului de sănătate în perioada 2008-2017 şi Planului de Acţiuni Republica Moldova - Uniunea Europeană. </w:t>
      </w:r>
    </w:p>
    <w:p w:rsidR="00311E5F" w:rsidRPr="00F55A2D" w:rsidRDefault="00311E5F" w:rsidP="00311E5F">
      <w:pPr>
        <w:ind w:firstLine="720"/>
        <w:jc w:val="both"/>
        <w:rPr>
          <w:sz w:val="26"/>
          <w:szCs w:val="26"/>
          <w:lang w:val="ro-RO"/>
        </w:rPr>
      </w:pPr>
      <w:bookmarkStart w:id="0" w:name="_GoBack"/>
      <w:r w:rsidRPr="00F55A2D">
        <w:rPr>
          <w:sz w:val="26"/>
          <w:szCs w:val="26"/>
          <w:lang w:val="ro-RO"/>
        </w:rPr>
        <w:t>Strategia a fost elaborată pe baza experienţei ţărilor membre ale Uniunii Europene, a documentelor strategice ale Organizaţiei Mondiale a Sănătăţii, Agenţiei Elveţiene de Dezvoltare şi Cooperare, altor organisme internaţionale active în domeniul sănătăţii.</w:t>
      </w:r>
    </w:p>
    <w:bookmarkEnd w:id="0"/>
    <w:p w:rsidR="00311E5F" w:rsidRPr="00F55A2D" w:rsidRDefault="00311E5F" w:rsidP="00311E5F">
      <w:pPr>
        <w:shd w:val="clear" w:color="auto" w:fill="FFFFFF"/>
        <w:ind w:firstLine="720"/>
        <w:jc w:val="both"/>
        <w:rPr>
          <w:sz w:val="26"/>
          <w:szCs w:val="26"/>
          <w:lang w:val="ro-RO"/>
        </w:rPr>
      </w:pPr>
    </w:p>
    <w:p w:rsidR="00311E5F" w:rsidRPr="00F55A2D" w:rsidRDefault="00311E5F" w:rsidP="00311E5F">
      <w:pPr>
        <w:shd w:val="clear" w:color="auto" w:fill="FFFFFF"/>
        <w:ind w:firstLine="701"/>
        <w:rPr>
          <w:b/>
          <w:i/>
          <w:sz w:val="26"/>
          <w:szCs w:val="26"/>
          <w:lang w:val="en-US"/>
        </w:rPr>
      </w:pPr>
      <w:r w:rsidRPr="00F55A2D">
        <w:rPr>
          <w:b/>
          <w:i/>
          <w:sz w:val="26"/>
          <w:szCs w:val="26"/>
          <w:lang w:val="ro-RO"/>
        </w:rPr>
        <w:t>Elementele novatorii ale proiectului şi rezultatele scontate</w:t>
      </w:r>
    </w:p>
    <w:p w:rsidR="00311E5F" w:rsidRPr="00F55A2D" w:rsidRDefault="00311E5F" w:rsidP="00311E5F">
      <w:pPr>
        <w:shd w:val="clear" w:color="auto" w:fill="FFFFFF"/>
        <w:spacing w:line="326" w:lineRule="exact"/>
        <w:ind w:firstLine="701"/>
        <w:jc w:val="both"/>
        <w:rPr>
          <w:sz w:val="26"/>
          <w:szCs w:val="26"/>
          <w:lang w:val="ro-RO"/>
        </w:rPr>
      </w:pPr>
      <w:r w:rsidRPr="00F55A2D">
        <w:rPr>
          <w:sz w:val="26"/>
          <w:szCs w:val="26"/>
          <w:lang w:val="en-US"/>
        </w:rPr>
        <w:t>A</w:t>
      </w:r>
      <w:r w:rsidRPr="00F55A2D">
        <w:rPr>
          <w:sz w:val="26"/>
          <w:szCs w:val="26"/>
          <w:lang w:val="ro-RO"/>
        </w:rPr>
        <w:t>probarea</w:t>
      </w:r>
      <w:r w:rsidRPr="00F55A2D">
        <w:rPr>
          <w:i/>
          <w:sz w:val="26"/>
          <w:szCs w:val="26"/>
          <w:lang w:val="ro-RO"/>
        </w:rPr>
        <w:t xml:space="preserve"> </w:t>
      </w:r>
      <w:r w:rsidRPr="00F55A2D">
        <w:rPr>
          <w:sz w:val="26"/>
          <w:szCs w:val="26"/>
          <w:lang w:val="ro-RO"/>
        </w:rPr>
        <w:t xml:space="preserve">proiectului hotărîrii Guvernului „Cu privire la aprobarea Strategiei Managementul Dispozitivelor Medicale pentru anii 2014-2020” va facilita dezvoltarea unui Management al Dispozitivelor Medicale funcţional şi eficient în Republica Moldova. Vor fi puse în aplicare elementele de bază a prevederilor legislaţiei privind dispozitivele medicale în vigoare. </w:t>
      </w:r>
    </w:p>
    <w:p w:rsidR="00311E5F" w:rsidRPr="00F55A2D" w:rsidRDefault="00311E5F" w:rsidP="00311E5F">
      <w:pPr>
        <w:shd w:val="clear" w:color="auto" w:fill="FFFFFF"/>
        <w:spacing w:line="326" w:lineRule="exact"/>
        <w:ind w:firstLine="701"/>
        <w:jc w:val="both"/>
        <w:rPr>
          <w:sz w:val="26"/>
          <w:szCs w:val="26"/>
          <w:lang w:val="ro-RO"/>
        </w:rPr>
      </w:pPr>
      <w:r w:rsidRPr="00F55A2D">
        <w:rPr>
          <w:sz w:val="26"/>
          <w:szCs w:val="26"/>
          <w:lang w:val="ro-RO"/>
        </w:rPr>
        <w:t xml:space="preserve">Rezultatul scontat în urma implementării proiectului în cauză este asigurarea calităţii dispozitivelor medicale şi optimizarea utilizării mijloacelor financiare publice printru-un management raţional şi eficient propus. </w:t>
      </w:r>
    </w:p>
    <w:p w:rsidR="00311E5F" w:rsidRPr="00F55A2D" w:rsidRDefault="00311E5F" w:rsidP="00311E5F">
      <w:pPr>
        <w:shd w:val="clear" w:color="auto" w:fill="FFFFFF"/>
        <w:rPr>
          <w:sz w:val="26"/>
          <w:szCs w:val="26"/>
          <w:lang w:val="ro-RO"/>
        </w:rPr>
      </w:pPr>
    </w:p>
    <w:p w:rsidR="00311E5F" w:rsidRPr="00F55A2D" w:rsidRDefault="00311E5F" w:rsidP="00311E5F">
      <w:pPr>
        <w:shd w:val="clear" w:color="auto" w:fill="FFFFFF"/>
        <w:ind w:firstLine="701"/>
        <w:jc w:val="both"/>
        <w:rPr>
          <w:b/>
          <w:i/>
          <w:sz w:val="26"/>
          <w:szCs w:val="26"/>
          <w:lang w:val="en-US"/>
        </w:rPr>
      </w:pPr>
      <w:r w:rsidRPr="00F55A2D">
        <w:rPr>
          <w:b/>
          <w:i/>
          <w:sz w:val="26"/>
          <w:szCs w:val="26"/>
          <w:lang w:val="ro-RO"/>
        </w:rPr>
        <w:t xml:space="preserve">Impactul proiectului asupra prevenirii/combaterii corupţiei şi criminalităţii </w:t>
      </w:r>
    </w:p>
    <w:p w:rsidR="00311E5F" w:rsidRPr="00F55A2D" w:rsidRDefault="00311E5F" w:rsidP="00311E5F">
      <w:pPr>
        <w:shd w:val="clear" w:color="auto" w:fill="FFFFFF"/>
        <w:spacing w:line="331" w:lineRule="exact"/>
        <w:ind w:firstLine="701"/>
        <w:jc w:val="both"/>
        <w:rPr>
          <w:sz w:val="26"/>
          <w:szCs w:val="26"/>
          <w:lang w:val="en-US"/>
        </w:rPr>
      </w:pPr>
      <w:r w:rsidRPr="00F55A2D">
        <w:rPr>
          <w:sz w:val="26"/>
          <w:szCs w:val="26"/>
          <w:lang w:val="ro-RO"/>
        </w:rPr>
        <w:t xml:space="preserve">Implementarea în domeniul vizat şi asigurarea transparenţei procesului de dezvoltarea a Managementului Dispozitivelor Medicale, elaborarea actelor normative, ghidurilor privind planificarea, achiziţionarea, </w:t>
      </w:r>
      <w:proofErr w:type="spellStart"/>
      <w:r w:rsidRPr="00F55A2D">
        <w:rPr>
          <w:sz w:val="26"/>
          <w:szCs w:val="26"/>
          <w:lang w:val="ro-RO"/>
        </w:rPr>
        <w:t>mentenanţa</w:t>
      </w:r>
      <w:proofErr w:type="spellEnd"/>
      <w:r w:rsidRPr="00F55A2D">
        <w:rPr>
          <w:sz w:val="26"/>
          <w:szCs w:val="26"/>
          <w:lang w:val="ro-RO"/>
        </w:rPr>
        <w:t xml:space="preserve"> DM, redistribuirea rolurilor şi atribuţiilor clare a tuturor actorilor cu tangenţă la domeniul vizat, lipsite de ambiguitate şi uniformizate vor contribui la prevenirea corupţiei şi criminalităţii.</w:t>
      </w:r>
    </w:p>
    <w:p w:rsidR="00311E5F" w:rsidRPr="00F55A2D" w:rsidRDefault="00311E5F" w:rsidP="00311E5F">
      <w:pPr>
        <w:shd w:val="clear" w:color="auto" w:fill="FFFFFF"/>
        <w:spacing w:line="389" w:lineRule="exact"/>
        <w:ind w:firstLine="701"/>
        <w:jc w:val="both"/>
        <w:rPr>
          <w:sz w:val="26"/>
          <w:szCs w:val="26"/>
          <w:lang w:val="en-US"/>
        </w:rPr>
      </w:pPr>
    </w:p>
    <w:p w:rsidR="00311E5F" w:rsidRPr="00F55A2D" w:rsidRDefault="00311E5F" w:rsidP="00311E5F">
      <w:pPr>
        <w:shd w:val="clear" w:color="auto" w:fill="FFFFFF"/>
        <w:spacing w:line="389" w:lineRule="exact"/>
        <w:ind w:firstLine="701"/>
        <w:jc w:val="both"/>
        <w:rPr>
          <w:b/>
          <w:i/>
          <w:sz w:val="26"/>
          <w:szCs w:val="26"/>
          <w:lang w:val="en-US"/>
        </w:rPr>
      </w:pPr>
      <w:r w:rsidRPr="00F55A2D">
        <w:rPr>
          <w:b/>
          <w:i/>
          <w:sz w:val="26"/>
          <w:szCs w:val="26"/>
          <w:lang w:val="ro-RO"/>
        </w:rPr>
        <w:t>Nivelul de compatibilitate a proiectului cu normele Convenţiei Europene privind protecţia drepturilor şi libertăţilor fundamentale ale omului şi legislaţiei comunitare</w:t>
      </w:r>
    </w:p>
    <w:p w:rsidR="00311E5F" w:rsidRPr="00F55A2D" w:rsidRDefault="00311E5F" w:rsidP="00311E5F">
      <w:pPr>
        <w:shd w:val="clear" w:color="auto" w:fill="FFFFFF"/>
        <w:spacing w:line="326" w:lineRule="exact"/>
        <w:ind w:firstLine="701"/>
        <w:jc w:val="both"/>
        <w:rPr>
          <w:sz w:val="26"/>
          <w:szCs w:val="26"/>
          <w:lang w:val="en-US"/>
        </w:rPr>
      </w:pPr>
      <w:r w:rsidRPr="00F55A2D">
        <w:rPr>
          <w:sz w:val="26"/>
          <w:szCs w:val="26"/>
          <w:lang w:val="ro-RO"/>
        </w:rPr>
        <w:t>Proiectul prezentat respectă toate prevederile Convenţiei Europene privind protecţia drepturilor şi libertăţilor fundamentale ale omului precum fortifică unele şi alte convenţii</w:t>
      </w:r>
      <w:r w:rsidRPr="00F55A2D">
        <w:rPr>
          <w:sz w:val="26"/>
          <w:szCs w:val="26"/>
          <w:lang w:val="en-US"/>
        </w:rPr>
        <w:t xml:space="preserve"> </w:t>
      </w:r>
      <w:r w:rsidRPr="00F55A2D">
        <w:rPr>
          <w:sz w:val="26"/>
          <w:szCs w:val="26"/>
          <w:lang w:val="ro-RO"/>
        </w:rPr>
        <w:t>internaţionale cum ar fi Declaraţia de la Helsinki, adoptată la cea de a 18-a Reuniune Medicală Mondială de la Helsinki, Finlanda, din 1964, astfel cum a fost modificată ultima dată de către Reuniunea Medicală Mondială.</w:t>
      </w:r>
    </w:p>
    <w:p w:rsidR="00311E5F" w:rsidRPr="00F55A2D" w:rsidRDefault="00311E5F" w:rsidP="00311E5F">
      <w:pPr>
        <w:shd w:val="clear" w:color="auto" w:fill="FFFFFF"/>
        <w:ind w:firstLine="686"/>
        <w:rPr>
          <w:sz w:val="26"/>
          <w:szCs w:val="26"/>
          <w:lang w:val="ro-RO"/>
        </w:rPr>
      </w:pPr>
    </w:p>
    <w:p w:rsidR="00311E5F" w:rsidRPr="00F55A2D" w:rsidRDefault="00311E5F" w:rsidP="00311E5F">
      <w:pPr>
        <w:shd w:val="clear" w:color="auto" w:fill="FFFFFF"/>
        <w:ind w:firstLine="686"/>
        <w:jc w:val="both"/>
        <w:rPr>
          <w:b/>
          <w:i/>
          <w:sz w:val="26"/>
          <w:szCs w:val="26"/>
          <w:lang w:val="en-US"/>
        </w:rPr>
      </w:pPr>
      <w:r w:rsidRPr="00F55A2D">
        <w:rPr>
          <w:b/>
          <w:i/>
          <w:sz w:val="26"/>
          <w:szCs w:val="26"/>
          <w:lang w:val="ro-RO"/>
        </w:rPr>
        <w:t>Cuantumul mijloacelor bugetare necesare pentru implementarea proiectului</w:t>
      </w:r>
    </w:p>
    <w:p w:rsidR="00311E5F" w:rsidRPr="003852EA" w:rsidRDefault="00311E5F" w:rsidP="00311E5F">
      <w:pPr>
        <w:shd w:val="clear" w:color="auto" w:fill="FFFFFF"/>
        <w:spacing w:line="331" w:lineRule="exact"/>
        <w:ind w:firstLine="686"/>
        <w:jc w:val="both"/>
        <w:rPr>
          <w:sz w:val="26"/>
          <w:szCs w:val="26"/>
          <w:lang w:val="en-US"/>
        </w:rPr>
      </w:pPr>
      <w:r w:rsidRPr="00F55A2D">
        <w:rPr>
          <w:sz w:val="26"/>
          <w:szCs w:val="26"/>
          <w:lang w:val="ro-RO"/>
        </w:rPr>
        <w:t xml:space="preserve">Adoptarea şi implementarea ulterioară a </w:t>
      </w:r>
      <w:r w:rsidRPr="003852EA">
        <w:rPr>
          <w:sz w:val="26"/>
          <w:szCs w:val="26"/>
          <w:lang w:val="ro-RO"/>
        </w:rPr>
        <w:t>proiectului necesită mijloace financiare suplimentare din bugetul de stat evaluat la cca 5 600 mii lei suplimentar la sursele bugetare anuale planificate incluse în C</w:t>
      </w:r>
      <w:r>
        <w:rPr>
          <w:sz w:val="26"/>
          <w:szCs w:val="26"/>
          <w:lang w:val="ro-RO"/>
        </w:rPr>
        <w:t xml:space="preserve">adrul </w:t>
      </w:r>
      <w:r w:rsidRPr="003852EA">
        <w:rPr>
          <w:sz w:val="26"/>
          <w:szCs w:val="26"/>
          <w:lang w:val="ro-RO"/>
        </w:rPr>
        <w:t>B</w:t>
      </w:r>
      <w:r>
        <w:rPr>
          <w:sz w:val="26"/>
          <w:szCs w:val="26"/>
          <w:lang w:val="ro-RO"/>
        </w:rPr>
        <w:t xml:space="preserve">ugetar pe </w:t>
      </w:r>
      <w:r w:rsidRPr="003852EA">
        <w:rPr>
          <w:sz w:val="26"/>
          <w:szCs w:val="26"/>
          <w:lang w:val="ro-RO"/>
        </w:rPr>
        <w:t>T</w:t>
      </w:r>
      <w:r>
        <w:rPr>
          <w:sz w:val="26"/>
          <w:szCs w:val="26"/>
          <w:lang w:val="ro-RO"/>
        </w:rPr>
        <w:t xml:space="preserve">ermen </w:t>
      </w:r>
      <w:r w:rsidRPr="003852EA">
        <w:rPr>
          <w:sz w:val="26"/>
          <w:szCs w:val="26"/>
          <w:lang w:val="ro-RO"/>
        </w:rPr>
        <w:t>M</w:t>
      </w:r>
      <w:r>
        <w:rPr>
          <w:sz w:val="26"/>
          <w:szCs w:val="26"/>
          <w:lang w:val="ro-RO"/>
        </w:rPr>
        <w:t>ediu</w:t>
      </w:r>
      <w:r w:rsidRPr="003852EA">
        <w:rPr>
          <w:sz w:val="26"/>
          <w:szCs w:val="26"/>
          <w:lang w:val="ro-RO"/>
        </w:rPr>
        <w:t xml:space="preserve"> anual. </w:t>
      </w:r>
    </w:p>
    <w:p w:rsidR="00311E5F" w:rsidRPr="002D02C9" w:rsidRDefault="00311E5F" w:rsidP="00311E5F">
      <w:pPr>
        <w:shd w:val="clear" w:color="auto" w:fill="FFFFFF"/>
        <w:spacing w:line="384" w:lineRule="exact"/>
        <w:ind w:firstLine="686"/>
        <w:jc w:val="both"/>
        <w:rPr>
          <w:color w:val="FF0000"/>
          <w:sz w:val="26"/>
          <w:szCs w:val="26"/>
          <w:lang w:val="en-US"/>
        </w:rPr>
      </w:pPr>
    </w:p>
    <w:p w:rsidR="00311E5F" w:rsidRPr="00F55A2D" w:rsidRDefault="00311E5F" w:rsidP="00311E5F">
      <w:pPr>
        <w:shd w:val="clear" w:color="auto" w:fill="FFFFFF"/>
        <w:spacing w:line="384" w:lineRule="exact"/>
        <w:ind w:firstLine="686"/>
        <w:jc w:val="both"/>
        <w:rPr>
          <w:b/>
          <w:i/>
          <w:sz w:val="26"/>
          <w:szCs w:val="26"/>
          <w:lang w:val="en-US"/>
        </w:rPr>
      </w:pPr>
      <w:r w:rsidRPr="002D02C9">
        <w:rPr>
          <w:b/>
          <w:i/>
          <w:sz w:val="26"/>
          <w:szCs w:val="26"/>
          <w:lang w:val="ro-RO"/>
        </w:rPr>
        <w:t>Obiecţiile, recomandările şi evaluările pe marginea</w:t>
      </w:r>
      <w:r w:rsidRPr="00F55A2D">
        <w:rPr>
          <w:b/>
          <w:i/>
          <w:sz w:val="26"/>
          <w:szCs w:val="26"/>
          <w:lang w:val="ro-RO"/>
        </w:rPr>
        <w:t xml:space="preserve"> proiectului în cauză înaintate de către instituţiile interesate şi concluziile acestora</w:t>
      </w:r>
    </w:p>
    <w:p w:rsidR="00311E5F" w:rsidRPr="00F55A2D" w:rsidRDefault="00311E5F" w:rsidP="00311E5F">
      <w:pPr>
        <w:shd w:val="clear" w:color="auto" w:fill="FFFFFF"/>
        <w:spacing w:line="322" w:lineRule="exact"/>
        <w:ind w:firstLine="691"/>
        <w:jc w:val="both"/>
        <w:rPr>
          <w:sz w:val="26"/>
          <w:szCs w:val="26"/>
          <w:lang w:val="ro-RO"/>
        </w:rPr>
      </w:pPr>
      <w:r w:rsidRPr="00F55A2D">
        <w:rPr>
          <w:sz w:val="26"/>
          <w:szCs w:val="26"/>
          <w:lang w:val="ro-RO"/>
        </w:rPr>
        <w:t xml:space="preserve">Proiectul hotărîrii de Guvern „Cu privire la aprobarea Strategiei Managementul Dispozitivelor Medicale pentru anii 2014-2020” este plasat pe pagina web a Ministerului Sănătăţii pentru consultări publice şi este adresat autorităţilor publice centrale de specialitate şi instituţiilor interesate, precum şi reprezentanţilor societăţii civile. </w:t>
      </w:r>
    </w:p>
    <w:p w:rsidR="00311E5F" w:rsidRPr="00F55A2D" w:rsidRDefault="00311E5F" w:rsidP="00311E5F">
      <w:pPr>
        <w:shd w:val="clear" w:color="auto" w:fill="FFFFFF"/>
        <w:jc w:val="center"/>
        <w:rPr>
          <w:sz w:val="26"/>
          <w:szCs w:val="26"/>
          <w:lang w:val="ro-RO"/>
        </w:rPr>
      </w:pPr>
    </w:p>
    <w:p w:rsidR="00311E5F" w:rsidRPr="00F55A2D" w:rsidRDefault="00311E5F" w:rsidP="00311E5F">
      <w:pPr>
        <w:shd w:val="clear" w:color="auto" w:fill="FFFFFF"/>
        <w:ind w:firstLine="691"/>
        <w:rPr>
          <w:b/>
          <w:i/>
          <w:sz w:val="26"/>
          <w:szCs w:val="26"/>
          <w:lang w:val="en-US"/>
        </w:rPr>
      </w:pPr>
      <w:r w:rsidRPr="00F55A2D">
        <w:rPr>
          <w:b/>
          <w:i/>
          <w:sz w:val="26"/>
          <w:szCs w:val="26"/>
          <w:lang w:val="ro-RO"/>
        </w:rPr>
        <w:t>Acţiuni ulterioare adoptării proiectului</w:t>
      </w:r>
    </w:p>
    <w:p w:rsidR="00311E5F" w:rsidRPr="00F55A2D" w:rsidRDefault="00311E5F" w:rsidP="00311E5F">
      <w:pPr>
        <w:shd w:val="clear" w:color="auto" w:fill="FFFFFF"/>
        <w:spacing w:line="331" w:lineRule="exact"/>
        <w:ind w:firstLine="696"/>
        <w:jc w:val="both"/>
        <w:rPr>
          <w:sz w:val="26"/>
          <w:szCs w:val="26"/>
          <w:lang w:val="en-US"/>
        </w:rPr>
      </w:pPr>
      <w:r w:rsidRPr="00F55A2D">
        <w:rPr>
          <w:sz w:val="26"/>
          <w:szCs w:val="26"/>
          <w:lang w:val="ro-RO"/>
        </w:rPr>
        <w:t>Ulterior adoptării proiectului vor fi elaborate proiecte acte normative, ghiduri de practică în domeniu, ulterior aprobate de Ministerul Sănătăţii şi/sau ale Agenţiei Medicamentului şi Dispozitivelor Medicale, după caz, pentru implementarea punerii în aplicare a Planului de acţiuni a Strategiei Managementul Dispozitivelor Medicale pentru anii 2014-2020.</w:t>
      </w:r>
    </w:p>
    <w:p w:rsidR="00311E5F" w:rsidRDefault="00311E5F" w:rsidP="00311E5F">
      <w:pPr>
        <w:shd w:val="clear" w:color="auto" w:fill="FFFFFF"/>
        <w:tabs>
          <w:tab w:val="left" w:pos="6576"/>
        </w:tabs>
        <w:jc w:val="center"/>
        <w:rPr>
          <w:b/>
          <w:sz w:val="26"/>
          <w:szCs w:val="26"/>
          <w:lang w:val="ro-RO"/>
        </w:rPr>
      </w:pPr>
    </w:p>
    <w:p w:rsidR="00311E5F" w:rsidRPr="00F55A2D" w:rsidRDefault="00311E5F" w:rsidP="00311E5F">
      <w:pPr>
        <w:shd w:val="clear" w:color="auto" w:fill="FFFFFF"/>
        <w:tabs>
          <w:tab w:val="left" w:pos="6576"/>
        </w:tabs>
        <w:jc w:val="center"/>
        <w:rPr>
          <w:b/>
          <w:sz w:val="26"/>
          <w:szCs w:val="26"/>
          <w:lang w:val="ro-RO"/>
        </w:rPr>
      </w:pPr>
    </w:p>
    <w:p w:rsidR="00311E5F" w:rsidRPr="00F55A2D" w:rsidRDefault="00311E5F" w:rsidP="00311E5F">
      <w:pPr>
        <w:shd w:val="clear" w:color="auto" w:fill="FFFFFF"/>
        <w:tabs>
          <w:tab w:val="left" w:pos="6576"/>
        </w:tabs>
        <w:jc w:val="center"/>
        <w:rPr>
          <w:b/>
          <w:sz w:val="26"/>
          <w:szCs w:val="26"/>
          <w:lang w:val="ro-RO"/>
        </w:rPr>
      </w:pPr>
    </w:p>
    <w:p w:rsidR="00311E5F" w:rsidRPr="00F55A2D" w:rsidRDefault="00311E5F" w:rsidP="00311E5F">
      <w:pPr>
        <w:shd w:val="clear" w:color="auto" w:fill="FFFFFF"/>
        <w:tabs>
          <w:tab w:val="left" w:pos="6576"/>
        </w:tabs>
        <w:jc w:val="center"/>
        <w:rPr>
          <w:b/>
          <w:sz w:val="26"/>
          <w:szCs w:val="26"/>
          <w:lang w:val="en-US"/>
        </w:rPr>
      </w:pPr>
      <w:r w:rsidRPr="00F55A2D">
        <w:rPr>
          <w:b/>
          <w:sz w:val="26"/>
          <w:szCs w:val="26"/>
          <w:lang w:val="ro-RO"/>
        </w:rPr>
        <w:t>Ministru</w:t>
      </w:r>
      <w:r w:rsidRPr="00F55A2D">
        <w:rPr>
          <w:b/>
          <w:sz w:val="26"/>
          <w:szCs w:val="26"/>
          <w:lang w:val="ro-RO"/>
        </w:rPr>
        <w:tab/>
        <w:t>Andrei USATÎI</w:t>
      </w:r>
    </w:p>
    <w:p w:rsidR="000D484E" w:rsidRDefault="000D484E"/>
    <w:sectPr w:rsidR="000D484E" w:rsidSect="00311E5F">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00944"/>
    <w:multiLevelType w:val="hybridMultilevel"/>
    <w:tmpl w:val="6DCA5BC4"/>
    <w:lvl w:ilvl="0" w:tplc="82C896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5F"/>
    <w:rsid w:val="000D484E"/>
    <w:rsid w:val="00311E5F"/>
    <w:rsid w:val="005573B0"/>
    <w:rsid w:val="00DF5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1E5F"/>
    <w:pPr>
      <w:ind w:left="720"/>
      <w:contextualSpacing/>
    </w:pPr>
    <w:rPr>
      <w:color w:val="000000"/>
      <w:sz w:val="28"/>
      <w:szCs w:val="28"/>
      <w:lang w:val="en-US" w:eastAsia="en-US"/>
    </w:rPr>
  </w:style>
  <w:style w:type="character" w:customStyle="1" w:styleId="ListParagraphChar">
    <w:name w:val="List Paragraph Char"/>
    <w:link w:val="ListParagraph"/>
    <w:uiPriority w:val="34"/>
    <w:locked/>
    <w:rsid w:val="00311E5F"/>
    <w:rPr>
      <w:rFonts w:ascii="Times New Roman" w:eastAsia="Times New Roman" w:hAnsi="Times New Roman" w:cs="Times New Roman"/>
      <w:color w:val="00000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1E5F"/>
    <w:pPr>
      <w:ind w:left="720"/>
      <w:contextualSpacing/>
    </w:pPr>
    <w:rPr>
      <w:color w:val="000000"/>
      <w:sz w:val="28"/>
      <w:szCs w:val="28"/>
      <w:lang w:val="en-US" w:eastAsia="en-US"/>
    </w:rPr>
  </w:style>
  <w:style w:type="character" w:customStyle="1" w:styleId="ListParagraphChar">
    <w:name w:val="List Paragraph Char"/>
    <w:link w:val="ListParagraph"/>
    <w:uiPriority w:val="34"/>
    <w:locked/>
    <w:rsid w:val="00311E5F"/>
    <w:rPr>
      <w:rFonts w:ascii="Times New Roman" w:eastAsia="Times New Roman" w:hAnsi="Times New Roman" w:cs="Times New Roman"/>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Tirdea</dc:creator>
  <cp:keywords/>
  <dc:description/>
  <cp:lastModifiedBy>Marcela Tirdea</cp:lastModifiedBy>
  <cp:revision>2</cp:revision>
  <dcterms:created xsi:type="dcterms:W3CDTF">2014-05-07T13:38:00Z</dcterms:created>
  <dcterms:modified xsi:type="dcterms:W3CDTF">2014-05-07T14:00:00Z</dcterms:modified>
</cp:coreProperties>
</file>