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542" w:rsidRPr="0034225D" w:rsidRDefault="009A2542" w:rsidP="00E2746F">
      <w:pPr>
        <w:spacing w:after="0" w:line="240" w:lineRule="auto"/>
        <w:ind w:left="709"/>
        <w:jc w:val="center"/>
        <w:rPr>
          <w:rFonts w:ascii="Times New Roman" w:hAnsi="Times New Roman"/>
          <w:b/>
          <w:sz w:val="28"/>
          <w:szCs w:val="26"/>
          <w:lang w:val="ro-MO"/>
        </w:rPr>
      </w:pPr>
      <w:r w:rsidRPr="0034225D">
        <w:rPr>
          <w:rFonts w:ascii="Times New Roman" w:hAnsi="Times New Roman"/>
          <w:b/>
          <w:sz w:val="28"/>
          <w:szCs w:val="26"/>
          <w:lang w:val="ro-MO"/>
        </w:rPr>
        <w:t>NOTĂ INFORMATIVĂ</w:t>
      </w:r>
    </w:p>
    <w:p w:rsidR="009A2542" w:rsidRPr="0034225D" w:rsidRDefault="009A2542" w:rsidP="00A9094B">
      <w:pPr>
        <w:spacing w:after="0" w:line="240" w:lineRule="auto"/>
        <w:ind w:left="709"/>
        <w:jc w:val="center"/>
        <w:rPr>
          <w:rFonts w:ascii="Times New Roman" w:hAnsi="Times New Roman"/>
          <w:b/>
          <w:sz w:val="28"/>
          <w:szCs w:val="26"/>
          <w:lang w:val="ro-MO"/>
        </w:rPr>
      </w:pPr>
      <w:r w:rsidRPr="0034225D">
        <w:rPr>
          <w:rFonts w:ascii="Times New Roman" w:hAnsi="Times New Roman"/>
          <w:b/>
          <w:sz w:val="28"/>
          <w:szCs w:val="26"/>
          <w:lang w:val="ro-MO"/>
        </w:rPr>
        <w:t>la proiectul Hotărârii Guvernului</w:t>
      </w:r>
      <w:r w:rsidR="00A9094B" w:rsidRPr="0034225D">
        <w:rPr>
          <w:rFonts w:ascii="Times New Roman" w:hAnsi="Times New Roman"/>
          <w:b/>
          <w:sz w:val="28"/>
          <w:szCs w:val="26"/>
          <w:lang w:val="ro-MO"/>
        </w:rPr>
        <w:t xml:space="preserve"> c</w:t>
      </w:r>
      <w:r w:rsidRPr="0034225D">
        <w:rPr>
          <w:rFonts w:ascii="Times New Roman" w:hAnsi="Times New Roman"/>
          <w:b/>
          <w:sz w:val="28"/>
          <w:szCs w:val="26"/>
          <w:lang w:val="ro-RO"/>
        </w:rPr>
        <w:t xml:space="preserve">u privire la aprobarea Regulamentului privind mecanismul utilizării mijloacelor financiare alocate din bugetul de stat destinate susținerii investitorilor în vederea pregătirii și instruirii personalului (cadrelor) în legătură cu crearea </w:t>
      </w:r>
      <w:r w:rsidR="00A9094B" w:rsidRPr="0034225D">
        <w:rPr>
          <w:rFonts w:ascii="Times New Roman" w:hAnsi="Times New Roman"/>
          <w:b/>
          <w:sz w:val="28"/>
          <w:szCs w:val="26"/>
          <w:lang w:val="ro-RO"/>
        </w:rPr>
        <w:t>de</w:t>
      </w:r>
      <w:r w:rsidRPr="0034225D">
        <w:rPr>
          <w:rFonts w:ascii="Times New Roman" w:hAnsi="Times New Roman"/>
          <w:b/>
          <w:sz w:val="28"/>
          <w:szCs w:val="26"/>
          <w:lang w:val="ro-RO"/>
        </w:rPr>
        <w:t xml:space="preserve"> noi locuri de muncă</w:t>
      </w:r>
    </w:p>
    <w:p w:rsidR="009A2542" w:rsidRDefault="009A2542" w:rsidP="009A2542">
      <w:pPr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4"/>
          <w:lang w:val="ro-RO"/>
        </w:rPr>
      </w:pPr>
    </w:p>
    <w:p w:rsidR="00E2746F" w:rsidRPr="00E2746F" w:rsidRDefault="009A2542" w:rsidP="00A07BE6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/>
          <w:sz w:val="26"/>
          <w:szCs w:val="26"/>
          <w:lang w:val="ro-RO"/>
        </w:rPr>
      </w:pPr>
      <w:r w:rsidRPr="00E2746F">
        <w:rPr>
          <w:rFonts w:ascii="Times New Roman" w:hAnsi="Times New Roman"/>
          <w:sz w:val="26"/>
          <w:szCs w:val="26"/>
          <w:lang w:val="ro-RO"/>
        </w:rPr>
        <w:t>Prezentu</w:t>
      </w:r>
      <w:r w:rsidR="00C96029">
        <w:rPr>
          <w:rFonts w:ascii="Times New Roman" w:hAnsi="Times New Roman"/>
          <w:sz w:val="26"/>
          <w:szCs w:val="26"/>
          <w:lang w:val="ro-RO"/>
        </w:rPr>
        <w:t>l proiect de Hotărâre de Guvern</w:t>
      </w:r>
      <w:r w:rsidRPr="00E2746F">
        <w:rPr>
          <w:rFonts w:ascii="Times New Roman" w:hAnsi="Times New Roman"/>
          <w:sz w:val="26"/>
          <w:szCs w:val="26"/>
          <w:lang w:val="ro-RO"/>
        </w:rPr>
        <w:t xml:space="preserve"> a fost elaborat în scopul executării prevederilor articolului 2, alin. </w:t>
      </w:r>
      <w:r w:rsidR="00C96029">
        <w:rPr>
          <w:rFonts w:ascii="Times New Roman" w:hAnsi="Times New Roman"/>
          <w:sz w:val="26"/>
          <w:szCs w:val="26"/>
          <w:lang w:val="ro-RO"/>
        </w:rPr>
        <w:t>(</w:t>
      </w:r>
      <w:r w:rsidRPr="00E2746F">
        <w:rPr>
          <w:rFonts w:ascii="Times New Roman" w:hAnsi="Times New Roman"/>
          <w:sz w:val="26"/>
          <w:szCs w:val="26"/>
          <w:lang w:val="ro-RO"/>
        </w:rPr>
        <w:t>5), lit. b) al Legii bugetului de stat pe anul 2014, nr. 339 din 23 decembrie 2013.</w:t>
      </w:r>
      <w:r w:rsidR="00E2746F">
        <w:rPr>
          <w:rFonts w:ascii="Times New Roman" w:hAnsi="Times New Roman"/>
          <w:sz w:val="26"/>
          <w:szCs w:val="26"/>
          <w:lang w:val="ro-RO"/>
        </w:rPr>
        <w:t xml:space="preserve"> </w:t>
      </w:r>
      <w:r w:rsidR="006E27A5">
        <w:rPr>
          <w:rFonts w:ascii="Times New Roman" w:hAnsi="Times New Roman"/>
          <w:sz w:val="26"/>
          <w:szCs w:val="26"/>
          <w:lang w:val="ro-RO"/>
        </w:rPr>
        <w:t>A</w:t>
      </w:r>
      <w:r w:rsidR="00E2746F">
        <w:rPr>
          <w:rFonts w:ascii="Times New Roman" w:hAnsi="Times New Roman"/>
          <w:sz w:val="26"/>
          <w:szCs w:val="26"/>
          <w:lang w:val="ro-RO"/>
        </w:rPr>
        <w:t>rticol</w:t>
      </w:r>
      <w:r w:rsidR="006E27A5">
        <w:rPr>
          <w:rFonts w:ascii="Times New Roman" w:hAnsi="Times New Roman"/>
          <w:sz w:val="26"/>
          <w:szCs w:val="26"/>
          <w:lang w:val="ro-RO"/>
        </w:rPr>
        <w:t>ul în cauză,</w:t>
      </w:r>
      <w:r w:rsidR="00E2746F">
        <w:rPr>
          <w:rFonts w:ascii="Times New Roman" w:hAnsi="Times New Roman"/>
          <w:sz w:val="26"/>
          <w:szCs w:val="26"/>
          <w:lang w:val="ro-RO"/>
        </w:rPr>
        <w:t xml:space="preserve"> prevede alocarea </w:t>
      </w:r>
      <w:r w:rsidR="0014654E">
        <w:rPr>
          <w:rFonts w:ascii="Times New Roman" w:hAnsi="Times New Roman"/>
          <w:sz w:val="26"/>
          <w:szCs w:val="26"/>
          <w:lang w:val="ro-RO"/>
        </w:rPr>
        <w:t>unor mijloace financiare</w:t>
      </w:r>
      <w:r w:rsidR="00E2746F">
        <w:rPr>
          <w:rFonts w:ascii="Times New Roman" w:hAnsi="Times New Roman"/>
          <w:sz w:val="26"/>
          <w:szCs w:val="26"/>
          <w:lang w:val="ro-RO"/>
        </w:rPr>
        <w:t xml:space="preserve"> din bugetul de stat </w:t>
      </w:r>
      <w:r w:rsidR="00E2746F" w:rsidRPr="00E2746F">
        <w:rPr>
          <w:rFonts w:ascii="Times New Roman" w:hAnsi="Times New Roman"/>
          <w:sz w:val="26"/>
          <w:szCs w:val="26"/>
          <w:lang w:val="ro-RO"/>
        </w:rPr>
        <w:t xml:space="preserve">în </w:t>
      </w:r>
      <w:r w:rsidR="00C96029">
        <w:rPr>
          <w:rFonts w:ascii="Times New Roman" w:hAnsi="Times New Roman"/>
          <w:sz w:val="26"/>
          <w:szCs w:val="26"/>
          <w:lang w:val="ro-RO"/>
        </w:rPr>
        <w:t xml:space="preserve">vederea </w:t>
      </w:r>
      <w:r w:rsidR="00E2746F" w:rsidRPr="00E2746F">
        <w:rPr>
          <w:rFonts w:ascii="Times New Roman" w:hAnsi="Times New Roman"/>
          <w:sz w:val="26"/>
          <w:szCs w:val="26"/>
          <w:lang w:val="ro-RO"/>
        </w:rPr>
        <w:t xml:space="preserve">susținerii investitorilor care </w:t>
      </w:r>
      <w:r w:rsidR="00C96029">
        <w:rPr>
          <w:rFonts w:ascii="Times New Roman" w:hAnsi="Times New Roman"/>
          <w:sz w:val="26"/>
          <w:szCs w:val="26"/>
          <w:lang w:val="ro-RO"/>
        </w:rPr>
        <w:t xml:space="preserve">vor </w:t>
      </w:r>
      <w:r w:rsidR="00E2746F" w:rsidRPr="00E2746F">
        <w:rPr>
          <w:rFonts w:ascii="Times New Roman" w:hAnsi="Times New Roman"/>
          <w:sz w:val="26"/>
          <w:szCs w:val="26"/>
          <w:lang w:val="ro-RO"/>
        </w:rPr>
        <w:t>crea noi locuri de muncă</w:t>
      </w:r>
      <w:r w:rsidR="001729CE">
        <w:rPr>
          <w:rFonts w:ascii="Times New Roman" w:hAnsi="Times New Roman"/>
          <w:sz w:val="26"/>
          <w:szCs w:val="26"/>
          <w:lang w:val="ro-RO"/>
        </w:rPr>
        <w:t xml:space="preserve"> și </w:t>
      </w:r>
      <w:r w:rsidR="00CB776F" w:rsidRPr="00CB776F">
        <w:rPr>
          <w:rFonts w:ascii="Times New Roman" w:hAnsi="Times New Roman"/>
          <w:sz w:val="26"/>
          <w:szCs w:val="26"/>
          <w:lang w:val="ro-RO"/>
        </w:rPr>
        <w:t>însărcinează</w:t>
      </w:r>
      <w:r w:rsidR="001729CE">
        <w:rPr>
          <w:rFonts w:ascii="Times New Roman" w:hAnsi="Times New Roman"/>
          <w:sz w:val="26"/>
          <w:szCs w:val="26"/>
          <w:lang w:val="ro-RO"/>
        </w:rPr>
        <w:t xml:space="preserve"> Guvernul să aprobe un </w:t>
      </w:r>
      <w:r w:rsidR="007944DA">
        <w:rPr>
          <w:rFonts w:ascii="Times New Roman" w:hAnsi="Times New Roman"/>
          <w:sz w:val="26"/>
          <w:szCs w:val="26"/>
          <w:lang w:val="ro-RO"/>
        </w:rPr>
        <w:t>r</w:t>
      </w:r>
      <w:r w:rsidR="001729CE">
        <w:rPr>
          <w:rFonts w:ascii="Times New Roman" w:hAnsi="Times New Roman"/>
          <w:sz w:val="26"/>
          <w:szCs w:val="26"/>
          <w:lang w:val="ro-RO"/>
        </w:rPr>
        <w:t xml:space="preserve">egulament care ar </w:t>
      </w:r>
      <w:r w:rsidR="006E27A5">
        <w:rPr>
          <w:rFonts w:ascii="Times New Roman" w:hAnsi="Times New Roman"/>
          <w:sz w:val="26"/>
          <w:szCs w:val="26"/>
          <w:lang w:val="ro-RO"/>
        </w:rPr>
        <w:t>stabili</w:t>
      </w:r>
      <w:r w:rsidR="001729CE">
        <w:rPr>
          <w:rFonts w:ascii="Times New Roman" w:hAnsi="Times New Roman"/>
          <w:sz w:val="26"/>
          <w:szCs w:val="26"/>
          <w:lang w:val="ro-RO"/>
        </w:rPr>
        <w:t xml:space="preserve"> </w:t>
      </w:r>
      <w:r w:rsidR="0014654E">
        <w:rPr>
          <w:rFonts w:ascii="Times New Roman" w:hAnsi="Times New Roman"/>
          <w:sz w:val="26"/>
          <w:szCs w:val="26"/>
          <w:lang w:val="ro-RO"/>
        </w:rPr>
        <w:t xml:space="preserve">procedura și </w:t>
      </w:r>
      <w:r w:rsidR="001729CE">
        <w:rPr>
          <w:rFonts w:ascii="Times New Roman" w:hAnsi="Times New Roman"/>
          <w:sz w:val="26"/>
          <w:szCs w:val="26"/>
          <w:lang w:val="ro-RO"/>
        </w:rPr>
        <w:t>modul în care se vor utiliza aceste mijloace financiare</w:t>
      </w:r>
      <w:r w:rsidR="00E2746F" w:rsidRPr="00E2746F">
        <w:rPr>
          <w:rFonts w:ascii="Times New Roman" w:hAnsi="Times New Roman"/>
          <w:sz w:val="26"/>
          <w:szCs w:val="26"/>
          <w:lang w:val="ro-RO"/>
        </w:rPr>
        <w:t>.</w:t>
      </w:r>
    </w:p>
    <w:p w:rsidR="00E2746F" w:rsidRPr="00E2746F" w:rsidRDefault="00AC1CF1" w:rsidP="00A07BE6">
      <w:pPr>
        <w:spacing w:after="0" w:line="360" w:lineRule="auto"/>
        <w:ind w:firstLine="567"/>
        <w:jc w:val="both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>Totodată</w:t>
      </w:r>
      <w:r w:rsidR="00E2746F">
        <w:rPr>
          <w:rFonts w:ascii="Times New Roman" w:hAnsi="Times New Roman"/>
          <w:sz w:val="26"/>
          <w:szCs w:val="26"/>
          <w:lang w:val="ro-RO"/>
        </w:rPr>
        <w:t xml:space="preserve">, </w:t>
      </w:r>
      <w:r w:rsidR="00EC0BC3">
        <w:rPr>
          <w:rFonts w:ascii="Times New Roman" w:hAnsi="Times New Roman"/>
          <w:sz w:val="26"/>
          <w:szCs w:val="26"/>
          <w:lang w:val="ro-RO"/>
        </w:rPr>
        <w:t>r</w:t>
      </w:r>
      <w:r w:rsidR="00E2746F" w:rsidRPr="00E2746F">
        <w:rPr>
          <w:rFonts w:ascii="Times New Roman" w:hAnsi="Times New Roman"/>
          <w:sz w:val="26"/>
          <w:szCs w:val="26"/>
          <w:lang w:val="ro-RO"/>
        </w:rPr>
        <w:t>egulamentul elaborat reglementează mecanismul utilizării mijloacelor financiare alocate din bugetul de stat, destinate susținerii investitorilor, în vederea pregătirii și instruirii personalului</w:t>
      </w:r>
      <w:r>
        <w:rPr>
          <w:rFonts w:ascii="Times New Roman" w:hAnsi="Times New Roman"/>
          <w:sz w:val="26"/>
          <w:szCs w:val="26"/>
          <w:lang w:val="ro-RO"/>
        </w:rPr>
        <w:t xml:space="preserve"> </w:t>
      </w:r>
      <w:r w:rsidR="00E2746F" w:rsidRPr="00E2746F">
        <w:rPr>
          <w:rFonts w:ascii="Times New Roman" w:hAnsi="Times New Roman"/>
          <w:sz w:val="26"/>
          <w:szCs w:val="26"/>
          <w:lang w:val="ro-RO"/>
        </w:rPr>
        <w:t>(cadrelor) în legătură cu crearea unor noi locuri de muncă.</w:t>
      </w:r>
    </w:p>
    <w:p w:rsidR="00D17F87" w:rsidRDefault="00E2746F" w:rsidP="00A07BE6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/>
          <w:sz w:val="26"/>
          <w:szCs w:val="26"/>
          <w:lang w:val="ro-RO"/>
        </w:rPr>
      </w:pPr>
      <w:r w:rsidRPr="0014654E">
        <w:rPr>
          <w:rFonts w:ascii="Times New Roman" w:hAnsi="Times New Roman"/>
          <w:sz w:val="26"/>
          <w:szCs w:val="26"/>
          <w:lang w:val="ro-RO"/>
        </w:rPr>
        <w:t xml:space="preserve">Astfel, </w:t>
      </w:r>
      <w:r w:rsidR="006E27A5" w:rsidRPr="0014654E">
        <w:rPr>
          <w:rFonts w:ascii="Times New Roman" w:hAnsi="Times New Roman"/>
          <w:sz w:val="26"/>
          <w:szCs w:val="26"/>
          <w:lang w:val="ro-RO"/>
        </w:rPr>
        <w:t>în urma ședinței de lucru cu mai multe autorități publice centrale, organizații și asociații</w:t>
      </w:r>
      <w:r w:rsidR="00DE7976">
        <w:rPr>
          <w:rFonts w:ascii="Times New Roman" w:hAnsi="Times New Roman"/>
          <w:sz w:val="26"/>
          <w:szCs w:val="26"/>
          <w:lang w:val="ro-RO"/>
        </w:rPr>
        <w:t>le întreprinderilor</w:t>
      </w:r>
      <w:r w:rsidR="006E27A5" w:rsidRPr="0014654E">
        <w:rPr>
          <w:rFonts w:ascii="Times New Roman" w:hAnsi="Times New Roman"/>
          <w:sz w:val="26"/>
          <w:szCs w:val="26"/>
          <w:lang w:val="ro-RO"/>
        </w:rPr>
        <w:t xml:space="preserve"> cointeresate, s-a pus baza acestui </w:t>
      </w:r>
      <w:r w:rsidR="008B5FC5">
        <w:rPr>
          <w:rFonts w:ascii="Times New Roman" w:hAnsi="Times New Roman"/>
          <w:sz w:val="26"/>
          <w:szCs w:val="26"/>
          <w:lang w:val="ro-RO"/>
        </w:rPr>
        <w:t>r</w:t>
      </w:r>
      <w:r w:rsidR="006E27A5" w:rsidRPr="0014654E">
        <w:rPr>
          <w:rFonts w:ascii="Times New Roman" w:hAnsi="Times New Roman"/>
          <w:sz w:val="26"/>
          <w:szCs w:val="26"/>
          <w:lang w:val="ro-RO"/>
        </w:rPr>
        <w:t>egulament, prin care s-a stabilit</w:t>
      </w:r>
      <w:r w:rsidR="0014654E">
        <w:rPr>
          <w:rFonts w:ascii="Times New Roman" w:hAnsi="Times New Roman"/>
          <w:sz w:val="26"/>
          <w:szCs w:val="26"/>
          <w:lang w:val="ro-RO"/>
        </w:rPr>
        <w:t>,</w:t>
      </w:r>
      <w:r w:rsidR="006E27A5" w:rsidRPr="0014654E">
        <w:rPr>
          <w:rFonts w:ascii="Times New Roman" w:hAnsi="Times New Roman"/>
          <w:sz w:val="26"/>
          <w:szCs w:val="26"/>
          <w:lang w:val="ro-RO"/>
        </w:rPr>
        <w:t xml:space="preserve"> că mijloace</w:t>
      </w:r>
      <w:r w:rsidR="00AC1CF1">
        <w:rPr>
          <w:rFonts w:ascii="Times New Roman" w:hAnsi="Times New Roman"/>
          <w:sz w:val="26"/>
          <w:szCs w:val="26"/>
          <w:lang w:val="ro-RO"/>
        </w:rPr>
        <w:t>le</w:t>
      </w:r>
      <w:r w:rsidR="006E27A5" w:rsidRPr="0014654E">
        <w:rPr>
          <w:rFonts w:ascii="Times New Roman" w:hAnsi="Times New Roman"/>
          <w:sz w:val="26"/>
          <w:szCs w:val="26"/>
          <w:lang w:val="ro-RO"/>
        </w:rPr>
        <w:t xml:space="preserve"> financiare </w:t>
      </w:r>
      <w:r w:rsidR="00AC1CF1">
        <w:rPr>
          <w:rFonts w:ascii="Times New Roman" w:hAnsi="Times New Roman"/>
          <w:sz w:val="26"/>
          <w:szCs w:val="26"/>
          <w:lang w:val="ro-RO"/>
        </w:rPr>
        <w:t xml:space="preserve">vizate </w:t>
      </w:r>
      <w:r w:rsidR="006E27A5" w:rsidRPr="0014654E">
        <w:rPr>
          <w:rFonts w:ascii="Times New Roman" w:hAnsi="Times New Roman"/>
          <w:sz w:val="26"/>
          <w:szCs w:val="26"/>
          <w:lang w:val="ro-RO"/>
        </w:rPr>
        <w:t xml:space="preserve">se vor utiliza pentru a compensa cheltuielile pe care investitorii și companiile le-au suportat pentru </w:t>
      </w:r>
      <w:r w:rsidR="00A20AB5">
        <w:rPr>
          <w:rFonts w:ascii="Times New Roman" w:hAnsi="Times New Roman"/>
          <w:sz w:val="26"/>
          <w:szCs w:val="26"/>
          <w:lang w:val="ro-RO"/>
        </w:rPr>
        <w:t>instruirea</w:t>
      </w:r>
      <w:r w:rsidR="006E27A5" w:rsidRPr="0014654E">
        <w:rPr>
          <w:rFonts w:ascii="Times New Roman" w:hAnsi="Times New Roman"/>
          <w:sz w:val="26"/>
          <w:szCs w:val="26"/>
          <w:lang w:val="ro-RO"/>
        </w:rPr>
        <w:t xml:space="preserve"> angaja</w:t>
      </w:r>
      <w:r w:rsidR="008B5FC5">
        <w:rPr>
          <w:rFonts w:ascii="Times New Roman" w:hAnsi="Times New Roman"/>
          <w:sz w:val="26"/>
          <w:szCs w:val="26"/>
          <w:lang w:val="ro-RO"/>
        </w:rPr>
        <w:t>ților noi</w:t>
      </w:r>
      <w:r w:rsidR="006E27A5" w:rsidRPr="0014654E">
        <w:rPr>
          <w:rFonts w:ascii="Times New Roman" w:hAnsi="Times New Roman"/>
          <w:sz w:val="26"/>
          <w:szCs w:val="26"/>
          <w:lang w:val="ro-RO"/>
        </w:rPr>
        <w:t>.</w:t>
      </w:r>
      <w:r w:rsidR="00D17F87">
        <w:rPr>
          <w:rFonts w:ascii="Times New Roman" w:hAnsi="Times New Roman"/>
          <w:sz w:val="26"/>
          <w:szCs w:val="26"/>
          <w:lang w:val="ro-RO"/>
        </w:rPr>
        <w:t xml:space="preserve"> </w:t>
      </w:r>
    </w:p>
    <w:p w:rsidR="00781DAE" w:rsidRDefault="005F5B4E" w:rsidP="00A07BE6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>În acelaşi timp</w:t>
      </w:r>
      <w:r w:rsidR="00D17F87">
        <w:rPr>
          <w:rFonts w:ascii="Times New Roman" w:hAnsi="Times New Roman"/>
          <w:sz w:val="26"/>
          <w:szCs w:val="26"/>
          <w:lang w:val="ro-RO"/>
        </w:rPr>
        <w:t xml:space="preserve">, s-a stabilit că decizia privind compensarea </w:t>
      </w:r>
      <w:r w:rsidR="00D17F87" w:rsidRPr="00547C8C">
        <w:rPr>
          <w:rFonts w:ascii="Times New Roman" w:hAnsi="Times New Roman"/>
          <w:sz w:val="26"/>
          <w:szCs w:val="26"/>
          <w:lang w:val="ro-RO"/>
        </w:rPr>
        <w:t>cheltuielil</w:t>
      </w:r>
      <w:r w:rsidR="00547C8C" w:rsidRPr="00547C8C">
        <w:rPr>
          <w:rFonts w:ascii="Times New Roman" w:hAnsi="Times New Roman"/>
          <w:sz w:val="26"/>
          <w:szCs w:val="26"/>
          <w:lang w:val="ro-RO"/>
        </w:rPr>
        <w:t>or</w:t>
      </w:r>
      <w:r w:rsidR="00D17F87" w:rsidRPr="00547C8C">
        <w:rPr>
          <w:rFonts w:ascii="Times New Roman" w:hAnsi="Times New Roman"/>
          <w:sz w:val="26"/>
          <w:szCs w:val="26"/>
          <w:lang w:val="ro-RO"/>
        </w:rPr>
        <w:t xml:space="preserve"> în cauză</w:t>
      </w:r>
      <w:r w:rsidR="00D17F87">
        <w:rPr>
          <w:rFonts w:ascii="Times New Roman" w:hAnsi="Times New Roman"/>
          <w:sz w:val="26"/>
          <w:szCs w:val="26"/>
          <w:lang w:val="ro-RO"/>
        </w:rPr>
        <w:t>, îi va rev</w:t>
      </w:r>
      <w:r w:rsidR="008B3B9B">
        <w:rPr>
          <w:rFonts w:ascii="Times New Roman" w:hAnsi="Times New Roman"/>
          <w:sz w:val="26"/>
          <w:szCs w:val="26"/>
          <w:lang w:val="ro-RO"/>
        </w:rPr>
        <w:t>e</w:t>
      </w:r>
      <w:r w:rsidR="00D17F87">
        <w:rPr>
          <w:rFonts w:ascii="Times New Roman" w:hAnsi="Times New Roman"/>
          <w:sz w:val="26"/>
          <w:szCs w:val="26"/>
          <w:lang w:val="ro-RO"/>
        </w:rPr>
        <w:t>n</w:t>
      </w:r>
      <w:r w:rsidR="008B3B9B">
        <w:rPr>
          <w:rFonts w:ascii="Times New Roman" w:hAnsi="Times New Roman"/>
          <w:sz w:val="26"/>
          <w:szCs w:val="26"/>
          <w:lang w:val="ro-RO"/>
        </w:rPr>
        <w:t>i</w:t>
      </w:r>
      <w:r w:rsidR="00D17F87">
        <w:rPr>
          <w:rFonts w:ascii="Times New Roman" w:hAnsi="Times New Roman"/>
          <w:sz w:val="26"/>
          <w:szCs w:val="26"/>
          <w:lang w:val="ro-RO"/>
        </w:rPr>
        <w:t xml:space="preserve"> </w:t>
      </w:r>
      <w:r w:rsidR="00D17F87" w:rsidRPr="00E84DB3">
        <w:rPr>
          <w:rFonts w:ascii="Times New Roman" w:hAnsi="Times New Roman"/>
          <w:sz w:val="26"/>
          <w:szCs w:val="26"/>
          <w:lang w:val="ro-RO"/>
        </w:rPr>
        <w:t>Consiliului de administrare a bugetului pentru implementarea Programului Promovarea Exportului</w:t>
      </w:r>
      <w:r w:rsidR="002062C0">
        <w:rPr>
          <w:rFonts w:ascii="Times New Roman" w:hAnsi="Times New Roman"/>
          <w:sz w:val="26"/>
          <w:szCs w:val="26"/>
          <w:lang w:val="ro-RO"/>
        </w:rPr>
        <w:t xml:space="preserve"> (în continuare – Consiliu)</w:t>
      </w:r>
      <w:r w:rsidR="00D17F87" w:rsidRPr="002C6C85">
        <w:rPr>
          <w:rFonts w:ascii="Times New Roman" w:hAnsi="Times New Roman"/>
          <w:sz w:val="26"/>
          <w:szCs w:val="26"/>
          <w:lang w:val="ro-RO"/>
        </w:rPr>
        <w:t xml:space="preserve"> </w:t>
      </w:r>
      <w:r w:rsidR="00D17F87" w:rsidRPr="00CB776F">
        <w:rPr>
          <w:rFonts w:ascii="Times New Roman" w:hAnsi="Times New Roman"/>
          <w:sz w:val="26"/>
          <w:szCs w:val="26"/>
          <w:lang w:val="ro-RO"/>
        </w:rPr>
        <w:t xml:space="preserve">creat </w:t>
      </w:r>
      <w:r w:rsidR="00D17F87" w:rsidRPr="005F5B4E">
        <w:rPr>
          <w:rFonts w:ascii="Times New Roman" w:hAnsi="Times New Roman"/>
          <w:sz w:val="26"/>
          <w:szCs w:val="26"/>
          <w:lang w:val="ro-RO"/>
        </w:rPr>
        <w:t xml:space="preserve">de către </w:t>
      </w:r>
      <w:r w:rsidR="00D17F87" w:rsidRPr="002C6C85">
        <w:rPr>
          <w:rFonts w:ascii="Times New Roman" w:hAnsi="Times New Roman"/>
          <w:sz w:val="26"/>
          <w:szCs w:val="26"/>
          <w:lang w:val="ro-RO"/>
        </w:rPr>
        <w:t>Ministerul Economiei.</w:t>
      </w:r>
      <w:r w:rsidR="00D17F87">
        <w:rPr>
          <w:rFonts w:ascii="Times New Roman" w:hAnsi="Times New Roman"/>
          <w:sz w:val="26"/>
          <w:szCs w:val="26"/>
          <w:lang w:val="ro-RO"/>
        </w:rPr>
        <w:t xml:space="preserve"> </w:t>
      </w:r>
      <w:r w:rsidR="00A20AB5">
        <w:rPr>
          <w:rFonts w:ascii="Times New Roman" w:hAnsi="Times New Roman"/>
          <w:sz w:val="26"/>
          <w:szCs w:val="26"/>
          <w:lang w:val="ro-RO"/>
        </w:rPr>
        <w:t>A</w:t>
      </w:r>
      <w:r w:rsidR="00D17F87">
        <w:rPr>
          <w:rFonts w:ascii="Times New Roman" w:hAnsi="Times New Roman"/>
          <w:sz w:val="26"/>
          <w:szCs w:val="26"/>
          <w:lang w:val="ro-RO"/>
        </w:rPr>
        <w:t xml:space="preserve">ceastă structură </w:t>
      </w:r>
      <w:r w:rsidR="00A20AB5">
        <w:rPr>
          <w:rFonts w:ascii="Times New Roman" w:hAnsi="Times New Roman"/>
          <w:sz w:val="26"/>
          <w:szCs w:val="26"/>
          <w:lang w:val="ro-RO"/>
        </w:rPr>
        <w:t xml:space="preserve">cuprinde mai multe autorități de stat și organizații, prin urmare, </w:t>
      </w:r>
      <w:r w:rsidR="008168BC">
        <w:rPr>
          <w:rFonts w:ascii="Times New Roman" w:hAnsi="Times New Roman"/>
          <w:sz w:val="26"/>
          <w:szCs w:val="26"/>
          <w:lang w:val="ro-RO"/>
        </w:rPr>
        <w:t>va putea asigura</w:t>
      </w:r>
      <w:r w:rsidR="00A20AB5">
        <w:rPr>
          <w:rFonts w:ascii="Times New Roman" w:hAnsi="Times New Roman"/>
          <w:sz w:val="26"/>
          <w:szCs w:val="26"/>
          <w:lang w:val="ro-RO"/>
        </w:rPr>
        <w:t xml:space="preserve"> </w:t>
      </w:r>
      <w:r w:rsidR="008168BC">
        <w:rPr>
          <w:rFonts w:ascii="Times New Roman" w:hAnsi="Times New Roman"/>
          <w:sz w:val="26"/>
          <w:szCs w:val="26"/>
          <w:lang w:val="ro-RO"/>
        </w:rPr>
        <w:t xml:space="preserve">o selectare obiectivă și transparentă a investitorilor care vor beneficia de compensații în baza criteriilor prevăzute în </w:t>
      </w:r>
      <w:r w:rsidR="00562115">
        <w:rPr>
          <w:rFonts w:ascii="Times New Roman" w:hAnsi="Times New Roman"/>
          <w:sz w:val="26"/>
          <w:szCs w:val="26"/>
          <w:lang w:val="ro-RO"/>
        </w:rPr>
        <w:t>r</w:t>
      </w:r>
      <w:r w:rsidR="008168BC">
        <w:rPr>
          <w:rFonts w:ascii="Times New Roman" w:hAnsi="Times New Roman"/>
          <w:sz w:val="26"/>
          <w:szCs w:val="26"/>
          <w:lang w:val="ro-RO"/>
        </w:rPr>
        <w:t>egulament.</w:t>
      </w:r>
      <w:r w:rsidR="00781DAE">
        <w:rPr>
          <w:rFonts w:ascii="Times New Roman" w:hAnsi="Times New Roman"/>
          <w:sz w:val="26"/>
          <w:szCs w:val="26"/>
          <w:lang w:val="ro-RO"/>
        </w:rPr>
        <w:t xml:space="preserve"> </w:t>
      </w:r>
    </w:p>
    <w:p w:rsidR="00547C8C" w:rsidRPr="00CB776F" w:rsidRDefault="00781DAE" w:rsidP="00A07BE6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>Pe lângă selectarea investitorilor, î</w:t>
      </w:r>
      <w:r w:rsidRPr="00580122">
        <w:rPr>
          <w:rFonts w:ascii="Times New Roman" w:hAnsi="Times New Roman"/>
          <w:sz w:val="26"/>
          <w:szCs w:val="26"/>
          <w:lang w:val="ro-RO"/>
        </w:rPr>
        <w:t>n scopul asigurării eficacității maxime a alocării mijloacelor financiare</w:t>
      </w:r>
      <w:r w:rsidR="002062C0">
        <w:rPr>
          <w:rFonts w:ascii="Times New Roman" w:hAnsi="Times New Roman"/>
          <w:sz w:val="26"/>
          <w:szCs w:val="26"/>
          <w:lang w:val="ro-RO"/>
        </w:rPr>
        <w:t>,</w:t>
      </w:r>
      <w:r w:rsidRPr="00580122">
        <w:rPr>
          <w:rFonts w:ascii="Times New Roman" w:hAnsi="Times New Roman"/>
          <w:sz w:val="26"/>
          <w:szCs w:val="26"/>
          <w:lang w:val="ro-RO"/>
        </w:rPr>
        <w:t xml:space="preserve"> </w:t>
      </w:r>
      <w:r>
        <w:rPr>
          <w:rFonts w:ascii="Times New Roman" w:hAnsi="Times New Roman"/>
          <w:sz w:val="26"/>
          <w:szCs w:val="26"/>
          <w:lang w:val="ro-RO"/>
        </w:rPr>
        <w:t xml:space="preserve">Consiliul va selecta </w:t>
      </w:r>
      <w:r w:rsidRPr="00580122">
        <w:rPr>
          <w:rFonts w:ascii="Times New Roman" w:hAnsi="Times New Roman"/>
          <w:sz w:val="26"/>
          <w:szCs w:val="26"/>
          <w:lang w:val="ro-RO"/>
        </w:rPr>
        <w:t>centre</w:t>
      </w:r>
      <w:r>
        <w:rPr>
          <w:rFonts w:ascii="Times New Roman" w:hAnsi="Times New Roman"/>
          <w:sz w:val="26"/>
          <w:szCs w:val="26"/>
          <w:lang w:val="ro-RO"/>
        </w:rPr>
        <w:t>le</w:t>
      </w:r>
      <w:r w:rsidRPr="00580122">
        <w:rPr>
          <w:rFonts w:ascii="Times New Roman" w:hAnsi="Times New Roman"/>
          <w:sz w:val="26"/>
          <w:szCs w:val="26"/>
          <w:lang w:val="ro-RO"/>
        </w:rPr>
        <w:t xml:space="preserve"> de instruire profesională moderne</w:t>
      </w:r>
      <w:r>
        <w:rPr>
          <w:rFonts w:ascii="Times New Roman" w:hAnsi="Times New Roman"/>
          <w:sz w:val="26"/>
          <w:szCs w:val="26"/>
          <w:lang w:val="ro-RO"/>
        </w:rPr>
        <w:t xml:space="preserve"> în care se va efectua instruirea</w:t>
      </w:r>
      <w:r w:rsidR="007B242B">
        <w:rPr>
          <w:rFonts w:ascii="Times New Roman" w:hAnsi="Times New Roman"/>
          <w:sz w:val="26"/>
          <w:szCs w:val="26"/>
          <w:lang w:val="ro-RO"/>
        </w:rPr>
        <w:t>. La fel, acesta</w:t>
      </w:r>
      <w:r w:rsidR="005F5B4E">
        <w:rPr>
          <w:rFonts w:ascii="Times New Roman" w:hAnsi="Times New Roman"/>
          <w:sz w:val="26"/>
          <w:szCs w:val="26"/>
          <w:lang w:val="ro-RO"/>
        </w:rPr>
        <w:t xml:space="preserve"> va selecta </w:t>
      </w:r>
      <w:r>
        <w:rPr>
          <w:rFonts w:ascii="Times New Roman" w:hAnsi="Times New Roman"/>
          <w:sz w:val="26"/>
          <w:szCs w:val="26"/>
          <w:lang w:val="ro-RO"/>
        </w:rPr>
        <w:t xml:space="preserve">profesiile pentru care </w:t>
      </w:r>
      <w:r w:rsidRPr="00580122">
        <w:rPr>
          <w:rFonts w:ascii="Times New Roman" w:hAnsi="Times New Roman"/>
          <w:sz w:val="26"/>
          <w:szCs w:val="26"/>
          <w:lang w:val="ro-RO"/>
        </w:rPr>
        <w:t>se vor compensa cheltuielile</w:t>
      </w:r>
      <w:r>
        <w:rPr>
          <w:rFonts w:ascii="Times New Roman" w:hAnsi="Times New Roman"/>
          <w:sz w:val="26"/>
          <w:szCs w:val="26"/>
          <w:lang w:val="ro-RO"/>
        </w:rPr>
        <w:t xml:space="preserve">, luând în considerare domeniile exacte în care există un deficit de cadre pe </w:t>
      </w:r>
      <w:r w:rsidR="00C04AA8">
        <w:rPr>
          <w:rFonts w:ascii="Times New Roman" w:hAnsi="Times New Roman"/>
          <w:sz w:val="26"/>
          <w:szCs w:val="26"/>
          <w:lang w:val="ro-RO"/>
        </w:rPr>
        <w:t xml:space="preserve">piața internă a forței de muncă și </w:t>
      </w:r>
      <w:r w:rsidR="00C04AA8" w:rsidRPr="00CB776F">
        <w:rPr>
          <w:rFonts w:ascii="Times New Roman" w:hAnsi="Times New Roman"/>
          <w:sz w:val="26"/>
          <w:szCs w:val="26"/>
          <w:lang w:val="ro-RO"/>
        </w:rPr>
        <w:t xml:space="preserve">criteriile de selectare stabilite de </w:t>
      </w:r>
      <w:r w:rsidR="00547C8C" w:rsidRPr="00CB776F">
        <w:rPr>
          <w:rFonts w:ascii="Times New Roman" w:hAnsi="Times New Roman"/>
          <w:sz w:val="26"/>
          <w:szCs w:val="26"/>
          <w:lang w:val="ro-RO"/>
        </w:rPr>
        <w:t>r</w:t>
      </w:r>
      <w:r w:rsidR="00C04AA8" w:rsidRPr="00CB776F">
        <w:rPr>
          <w:rFonts w:ascii="Times New Roman" w:hAnsi="Times New Roman"/>
          <w:sz w:val="26"/>
          <w:szCs w:val="26"/>
          <w:lang w:val="ro-RO"/>
        </w:rPr>
        <w:t>egulamentul în cauză.</w:t>
      </w:r>
      <w:r w:rsidR="002732D7" w:rsidRPr="00CB776F">
        <w:rPr>
          <w:rFonts w:ascii="Times New Roman" w:hAnsi="Times New Roman"/>
          <w:sz w:val="26"/>
          <w:szCs w:val="26"/>
          <w:lang w:val="ro-RO"/>
        </w:rPr>
        <w:t xml:space="preserve"> </w:t>
      </w:r>
    </w:p>
    <w:p w:rsidR="002732D7" w:rsidRDefault="002732D7" w:rsidP="00A07BE6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/>
          <w:sz w:val="26"/>
          <w:szCs w:val="26"/>
          <w:lang w:val="ro-RO"/>
        </w:rPr>
      </w:pPr>
      <w:r w:rsidRPr="00E57A0D">
        <w:rPr>
          <w:rFonts w:ascii="Times New Roman" w:hAnsi="Times New Roman"/>
          <w:sz w:val="26"/>
          <w:szCs w:val="26"/>
          <w:lang w:val="ro-RO"/>
        </w:rPr>
        <w:lastRenderedPageBreak/>
        <w:t xml:space="preserve">Centrele de instruire selectate vor fi incluse în lista centrelor în care instruirea poate fi </w:t>
      </w:r>
      <w:r>
        <w:rPr>
          <w:rFonts w:ascii="Times New Roman" w:hAnsi="Times New Roman"/>
          <w:sz w:val="26"/>
          <w:szCs w:val="26"/>
          <w:lang w:val="ro-RO"/>
        </w:rPr>
        <w:t>compensată</w:t>
      </w:r>
      <w:r w:rsidRPr="00E57A0D">
        <w:rPr>
          <w:rFonts w:ascii="Times New Roman" w:hAnsi="Times New Roman"/>
          <w:sz w:val="26"/>
          <w:szCs w:val="26"/>
          <w:lang w:val="ro-RO"/>
        </w:rPr>
        <w:t xml:space="preserve"> de către stat</w:t>
      </w:r>
      <w:r>
        <w:rPr>
          <w:rFonts w:ascii="Times New Roman" w:hAnsi="Times New Roman"/>
          <w:sz w:val="26"/>
          <w:szCs w:val="26"/>
          <w:lang w:val="ro-RO"/>
        </w:rPr>
        <w:t>,</w:t>
      </w:r>
      <w:r w:rsidRPr="00E57A0D">
        <w:rPr>
          <w:rFonts w:ascii="Times New Roman" w:hAnsi="Times New Roman"/>
          <w:sz w:val="26"/>
          <w:szCs w:val="26"/>
          <w:lang w:val="ro-RO"/>
        </w:rPr>
        <w:t xml:space="preserve"> în condițiile pre</w:t>
      </w:r>
      <w:r>
        <w:rPr>
          <w:rFonts w:ascii="Times New Roman" w:hAnsi="Times New Roman"/>
          <w:sz w:val="26"/>
          <w:szCs w:val="26"/>
          <w:lang w:val="ro-RO"/>
        </w:rPr>
        <w:t>zentului</w:t>
      </w:r>
      <w:r w:rsidRPr="00E57A0D">
        <w:rPr>
          <w:rFonts w:ascii="Times New Roman" w:hAnsi="Times New Roman"/>
          <w:sz w:val="26"/>
          <w:szCs w:val="26"/>
          <w:lang w:val="ro-RO"/>
        </w:rPr>
        <w:t xml:space="preserve"> </w:t>
      </w:r>
      <w:r w:rsidR="00547C8C">
        <w:rPr>
          <w:rFonts w:ascii="Times New Roman" w:hAnsi="Times New Roman"/>
          <w:sz w:val="26"/>
          <w:szCs w:val="26"/>
          <w:lang w:val="ro-RO"/>
        </w:rPr>
        <w:t>r</w:t>
      </w:r>
      <w:r w:rsidRPr="00E57A0D">
        <w:rPr>
          <w:rFonts w:ascii="Times New Roman" w:hAnsi="Times New Roman"/>
          <w:sz w:val="26"/>
          <w:szCs w:val="26"/>
          <w:lang w:val="ro-RO"/>
        </w:rPr>
        <w:t xml:space="preserve">egulament. </w:t>
      </w:r>
      <w:r>
        <w:rPr>
          <w:rFonts w:ascii="Times New Roman" w:hAnsi="Times New Roman"/>
          <w:sz w:val="26"/>
          <w:szCs w:val="26"/>
          <w:lang w:val="ro-RO"/>
        </w:rPr>
        <w:t>Lista Centrelor de instruire selectate și informația succintă despre acestea va fi plasată pe pagina web a Ministerului Economiei.</w:t>
      </w:r>
    </w:p>
    <w:p w:rsidR="002732D7" w:rsidRDefault="00C02910" w:rsidP="00A07BE6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>Ce ține de</w:t>
      </w:r>
      <w:r w:rsidR="002732D7">
        <w:rPr>
          <w:rFonts w:ascii="Times New Roman" w:hAnsi="Times New Roman"/>
          <w:sz w:val="26"/>
          <w:szCs w:val="26"/>
          <w:lang w:val="ro-RO"/>
        </w:rPr>
        <w:t xml:space="preserve"> profesiile </w:t>
      </w:r>
      <w:r>
        <w:rPr>
          <w:rFonts w:ascii="Times New Roman" w:hAnsi="Times New Roman"/>
          <w:sz w:val="26"/>
          <w:szCs w:val="26"/>
          <w:lang w:val="ro-RO"/>
        </w:rPr>
        <w:t xml:space="preserve">pentru care vor fi compensate cheltuielile, acestea vor fi selectate în baza </w:t>
      </w:r>
      <w:r w:rsidR="002732D7">
        <w:rPr>
          <w:rFonts w:ascii="Times New Roman" w:hAnsi="Times New Roman"/>
          <w:sz w:val="26"/>
          <w:szCs w:val="26"/>
          <w:lang w:val="ro-RO"/>
        </w:rPr>
        <w:t>solicit</w:t>
      </w:r>
      <w:r>
        <w:rPr>
          <w:rFonts w:ascii="Times New Roman" w:hAnsi="Times New Roman"/>
          <w:sz w:val="26"/>
          <w:szCs w:val="26"/>
          <w:lang w:val="ro-RO"/>
        </w:rPr>
        <w:t>ărilor</w:t>
      </w:r>
      <w:r w:rsidR="002732D7">
        <w:rPr>
          <w:rFonts w:ascii="Times New Roman" w:hAnsi="Times New Roman"/>
          <w:sz w:val="26"/>
          <w:szCs w:val="26"/>
          <w:lang w:val="ro-RO"/>
        </w:rPr>
        <w:t xml:space="preserve"> investitori</w:t>
      </w:r>
      <w:r>
        <w:rPr>
          <w:rFonts w:ascii="Times New Roman" w:hAnsi="Times New Roman"/>
          <w:sz w:val="26"/>
          <w:szCs w:val="26"/>
          <w:lang w:val="ro-RO"/>
        </w:rPr>
        <w:t>lor</w:t>
      </w:r>
      <w:r w:rsidR="002732D7">
        <w:rPr>
          <w:rFonts w:ascii="Times New Roman" w:hAnsi="Times New Roman"/>
          <w:sz w:val="26"/>
          <w:szCs w:val="26"/>
          <w:lang w:val="ro-RO"/>
        </w:rPr>
        <w:t xml:space="preserve"> și companiil</w:t>
      </w:r>
      <w:r>
        <w:rPr>
          <w:rFonts w:ascii="Times New Roman" w:hAnsi="Times New Roman"/>
          <w:sz w:val="26"/>
          <w:szCs w:val="26"/>
          <w:lang w:val="ro-RO"/>
        </w:rPr>
        <w:t>or</w:t>
      </w:r>
      <w:r w:rsidR="002732D7">
        <w:rPr>
          <w:rFonts w:ascii="Times New Roman" w:hAnsi="Times New Roman"/>
          <w:sz w:val="26"/>
          <w:szCs w:val="26"/>
          <w:lang w:val="ro-RO"/>
        </w:rPr>
        <w:t xml:space="preserve"> din domeniul producerii industriale, </w:t>
      </w:r>
      <w:r w:rsidR="002732D7" w:rsidRPr="004361F8">
        <w:rPr>
          <w:rFonts w:ascii="Times New Roman" w:hAnsi="Times New Roman"/>
          <w:sz w:val="26"/>
          <w:szCs w:val="26"/>
          <w:lang w:val="ro-RO"/>
        </w:rPr>
        <w:t>precum și</w:t>
      </w:r>
      <w:r w:rsidR="002732D7" w:rsidRPr="00272424">
        <w:rPr>
          <w:rFonts w:ascii="Times New Roman" w:hAnsi="Times New Roman"/>
          <w:sz w:val="26"/>
          <w:szCs w:val="26"/>
          <w:lang w:val="ro-RO"/>
        </w:rPr>
        <w:t xml:space="preserve"> din </w:t>
      </w:r>
      <w:r w:rsidR="002732D7" w:rsidRPr="004361F8">
        <w:rPr>
          <w:rFonts w:ascii="Times New Roman" w:hAnsi="Times New Roman"/>
          <w:sz w:val="26"/>
          <w:szCs w:val="26"/>
          <w:lang w:val="ro-RO"/>
        </w:rPr>
        <w:t>domeniul eficienței energetice, asigur</w:t>
      </w:r>
      <w:r w:rsidR="002732D7">
        <w:rPr>
          <w:rFonts w:ascii="Times New Roman" w:hAnsi="Times New Roman"/>
          <w:sz w:val="26"/>
          <w:szCs w:val="26"/>
          <w:lang w:val="ro-RO"/>
        </w:rPr>
        <w:t>ă</w:t>
      </w:r>
      <w:r w:rsidR="002732D7" w:rsidRPr="004361F8">
        <w:rPr>
          <w:rFonts w:ascii="Times New Roman" w:hAnsi="Times New Roman"/>
          <w:sz w:val="26"/>
          <w:szCs w:val="26"/>
          <w:lang w:val="ro-RO"/>
        </w:rPr>
        <w:t>r</w:t>
      </w:r>
      <w:r w:rsidR="002732D7">
        <w:rPr>
          <w:rFonts w:ascii="Times New Roman" w:hAnsi="Times New Roman"/>
          <w:sz w:val="26"/>
          <w:szCs w:val="26"/>
          <w:lang w:val="ro-RO"/>
        </w:rPr>
        <w:t>ii</w:t>
      </w:r>
      <w:r w:rsidR="002732D7" w:rsidRPr="004361F8">
        <w:rPr>
          <w:rFonts w:ascii="Times New Roman" w:hAnsi="Times New Roman"/>
          <w:sz w:val="26"/>
          <w:szCs w:val="26"/>
          <w:lang w:val="ro-RO"/>
        </w:rPr>
        <w:t xml:space="preserve"> </w:t>
      </w:r>
      <w:r w:rsidR="002732D7">
        <w:rPr>
          <w:rFonts w:ascii="Times New Roman" w:hAnsi="Times New Roman"/>
          <w:sz w:val="26"/>
          <w:szCs w:val="26"/>
          <w:lang w:val="ro-RO"/>
        </w:rPr>
        <w:t xml:space="preserve">infrastructurii </w:t>
      </w:r>
      <w:r w:rsidR="002732D7" w:rsidRPr="004361F8">
        <w:rPr>
          <w:rFonts w:ascii="Times New Roman" w:hAnsi="Times New Roman"/>
          <w:sz w:val="26"/>
          <w:szCs w:val="26"/>
          <w:lang w:val="ro-RO"/>
        </w:rPr>
        <w:t>calității</w:t>
      </w:r>
      <w:r w:rsidR="002732D7" w:rsidRPr="00272424">
        <w:rPr>
          <w:rFonts w:ascii="Times New Roman" w:hAnsi="Times New Roman"/>
          <w:sz w:val="26"/>
          <w:szCs w:val="26"/>
          <w:lang w:val="ro-RO"/>
        </w:rPr>
        <w:t xml:space="preserve"> </w:t>
      </w:r>
      <w:r w:rsidR="002732D7" w:rsidRPr="004361F8">
        <w:rPr>
          <w:rFonts w:ascii="Times New Roman" w:hAnsi="Times New Roman"/>
          <w:sz w:val="26"/>
          <w:szCs w:val="26"/>
          <w:lang w:val="ro-RO"/>
        </w:rPr>
        <w:t>și alte</w:t>
      </w:r>
      <w:r w:rsidR="002732D7">
        <w:rPr>
          <w:rFonts w:ascii="Times New Roman" w:hAnsi="Times New Roman"/>
          <w:sz w:val="26"/>
          <w:szCs w:val="26"/>
          <w:lang w:val="ro-RO"/>
        </w:rPr>
        <w:t xml:space="preserve"> domenii</w:t>
      </w:r>
      <w:r w:rsidR="002732D7" w:rsidRPr="00272424">
        <w:rPr>
          <w:rFonts w:ascii="Times New Roman" w:hAnsi="Times New Roman"/>
          <w:sz w:val="26"/>
          <w:szCs w:val="26"/>
          <w:lang w:val="ro-RO"/>
        </w:rPr>
        <w:t xml:space="preserve"> </w:t>
      </w:r>
      <w:r w:rsidR="002732D7">
        <w:rPr>
          <w:rFonts w:ascii="Times New Roman" w:hAnsi="Times New Roman"/>
          <w:sz w:val="26"/>
          <w:szCs w:val="26"/>
          <w:lang w:val="ro-RO"/>
        </w:rPr>
        <w:t>în</w:t>
      </w:r>
      <w:r w:rsidR="002732D7" w:rsidRPr="00272424">
        <w:rPr>
          <w:rFonts w:ascii="Times New Roman" w:hAnsi="Times New Roman"/>
          <w:sz w:val="26"/>
          <w:szCs w:val="26"/>
          <w:lang w:val="ro-RO"/>
        </w:rPr>
        <w:t xml:space="preserve"> </w:t>
      </w:r>
      <w:r w:rsidR="002732D7" w:rsidRPr="004361F8">
        <w:rPr>
          <w:rFonts w:ascii="Times New Roman" w:hAnsi="Times New Roman"/>
          <w:sz w:val="26"/>
          <w:szCs w:val="26"/>
          <w:lang w:val="ro-RO"/>
        </w:rPr>
        <w:t>care</w:t>
      </w:r>
      <w:r w:rsidR="002732D7" w:rsidRPr="00272424">
        <w:rPr>
          <w:rFonts w:ascii="Times New Roman" w:hAnsi="Times New Roman"/>
          <w:sz w:val="26"/>
          <w:szCs w:val="26"/>
          <w:lang w:val="ro-RO"/>
        </w:rPr>
        <w:t xml:space="preserve"> </w:t>
      </w:r>
      <w:r w:rsidR="002732D7" w:rsidRPr="004361F8">
        <w:rPr>
          <w:rFonts w:ascii="Times New Roman" w:hAnsi="Times New Roman"/>
          <w:sz w:val="26"/>
          <w:szCs w:val="26"/>
          <w:lang w:val="ro-RO"/>
        </w:rPr>
        <w:t>există</w:t>
      </w:r>
      <w:r w:rsidR="002732D7" w:rsidRPr="00272424">
        <w:rPr>
          <w:rFonts w:ascii="Times New Roman" w:hAnsi="Times New Roman"/>
          <w:sz w:val="26"/>
          <w:szCs w:val="26"/>
          <w:lang w:val="ro-RO"/>
        </w:rPr>
        <w:t xml:space="preserve"> </w:t>
      </w:r>
      <w:r w:rsidR="002732D7" w:rsidRPr="004361F8">
        <w:rPr>
          <w:rFonts w:ascii="Times New Roman" w:hAnsi="Times New Roman"/>
          <w:sz w:val="26"/>
          <w:szCs w:val="26"/>
          <w:lang w:val="ro-RO"/>
        </w:rPr>
        <w:t>un</w:t>
      </w:r>
      <w:r w:rsidR="002732D7" w:rsidRPr="00272424">
        <w:rPr>
          <w:rFonts w:ascii="Times New Roman" w:hAnsi="Times New Roman"/>
          <w:sz w:val="26"/>
          <w:szCs w:val="26"/>
          <w:lang w:val="ro-RO"/>
        </w:rPr>
        <w:t xml:space="preserve"> </w:t>
      </w:r>
      <w:r w:rsidR="002732D7" w:rsidRPr="004361F8">
        <w:rPr>
          <w:rFonts w:ascii="Times New Roman" w:hAnsi="Times New Roman"/>
          <w:sz w:val="26"/>
          <w:szCs w:val="26"/>
          <w:lang w:val="ro-RO"/>
        </w:rPr>
        <w:t>deficit</w:t>
      </w:r>
      <w:r w:rsidR="002732D7" w:rsidRPr="00272424">
        <w:rPr>
          <w:rFonts w:ascii="Times New Roman" w:hAnsi="Times New Roman"/>
          <w:sz w:val="26"/>
          <w:szCs w:val="26"/>
          <w:lang w:val="ro-RO"/>
        </w:rPr>
        <w:t xml:space="preserve"> </w:t>
      </w:r>
      <w:r w:rsidR="002732D7">
        <w:rPr>
          <w:rFonts w:ascii="Times New Roman" w:hAnsi="Times New Roman"/>
          <w:sz w:val="26"/>
          <w:szCs w:val="26"/>
          <w:lang w:val="ro-RO"/>
        </w:rPr>
        <w:t xml:space="preserve">de cadre pe </w:t>
      </w:r>
      <w:r w:rsidR="002732D7" w:rsidRPr="004361F8">
        <w:rPr>
          <w:rFonts w:ascii="Times New Roman" w:hAnsi="Times New Roman"/>
          <w:sz w:val="26"/>
          <w:szCs w:val="26"/>
          <w:lang w:val="ro-RO"/>
        </w:rPr>
        <w:t>piața internă</w:t>
      </w:r>
      <w:r w:rsidR="002732D7">
        <w:rPr>
          <w:rFonts w:ascii="Times New Roman" w:hAnsi="Times New Roman"/>
          <w:sz w:val="26"/>
          <w:szCs w:val="26"/>
          <w:lang w:val="ro-RO"/>
        </w:rPr>
        <w:t xml:space="preserve"> a forței de muncă.</w:t>
      </w:r>
    </w:p>
    <w:p w:rsidR="002732D7" w:rsidRDefault="002732D7" w:rsidP="00A07BE6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/>
          <w:sz w:val="26"/>
          <w:szCs w:val="26"/>
          <w:lang w:val="ro-RO"/>
        </w:rPr>
      </w:pPr>
      <w:r w:rsidRPr="008A08FF">
        <w:rPr>
          <w:rFonts w:ascii="Times New Roman" w:hAnsi="Times New Roman"/>
          <w:sz w:val="26"/>
          <w:szCs w:val="26"/>
          <w:lang w:val="ro-RO"/>
        </w:rPr>
        <w:t xml:space="preserve">La cererea depusă </w:t>
      </w:r>
      <w:r>
        <w:rPr>
          <w:rFonts w:ascii="Times New Roman" w:hAnsi="Times New Roman"/>
          <w:sz w:val="26"/>
          <w:szCs w:val="26"/>
          <w:lang w:val="ro-RO"/>
        </w:rPr>
        <w:t xml:space="preserve">de către investitorii care </w:t>
      </w:r>
      <w:r w:rsidR="007B242B">
        <w:rPr>
          <w:rFonts w:ascii="Times New Roman" w:hAnsi="Times New Roman"/>
          <w:sz w:val="26"/>
          <w:szCs w:val="26"/>
          <w:lang w:val="ro-RO"/>
        </w:rPr>
        <w:t>solicită</w:t>
      </w:r>
      <w:r>
        <w:rPr>
          <w:rFonts w:ascii="Times New Roman" w:hAnsi="Times New Roman"/>
          <w:sz w:val="26"/>
          <w:szCs w:val="26"/>
          <w:lang w:val="ro-RO"/>
        </w:rPr>
        <w:t xml:space="preserve"> compensarea cheltuielilor </w:t>
      </w:r>
      <w:r w:rsidRPr="008A08FF">
        <w:rPr>
          <w:rFonts w:ascii="Times New Roman" w:hAnsi="Times New Roman"/>
          <w:sz w:val="26"/>
          <w:szCs w:val="26"/>
          <w:lang w:val="ro-RO"/>
        </w:rPr>
        <w:t xml:space="preserve">se </w:t>
      </w:r>
      <w:r w:rsidR="00FB684C">
        <w:rPr>
          <w:rFonts w:ascii="Times New Roman" w:hAnsi="Times New Roman"/>
          <w:sz w:val="26"/>
          <w:szCs w:val="26"/>
          <w:lang w:val="ro-RO"/>
        </w:rPr>
        <w:t xml:space="preserve">va </w:t>
      </w:r>
      <w:r w:rsidRPr="008A08FF">
        <w:rPr>
          <w:rFonts w:ascii="Times New Roman" w:hAnsi="Times New Roman"/>
          <w:sz w:val="26"/>
          <w:szCs w:val="26"/>
          <w:lang w:val="ro-RO"/>
        </w:rPr>
        <w:t>anex</w:t>
      </w:r>
      <w:r w:rsidR="00FB684C">
        <w:rPr>
          <w:rFonts w:ascii="Times New Roman" w:hAnsi="Times New Roman"/>
          <w:sz w:val="26"/>
          <w:szCs w:val="26"/>
          <w:lang w:val="ro-RO"/>
        </w:rPr>
        <w:t>a</w:t>
      </w:r>
      <w:r w:rsidRPr="008A08FF">
        <w:rPr>
          <w:rFonts w:ascii="Times New Roman" w:hAnsi="Times New Roman"/>
          <w:sz w:val="26"/>
          <w:szCs w:val="26"/>
          <w:lang w:val="ro-RO"/>
        </w:rPr>
        <w:t xml:space="preserve"> următoare</w:t>
      </w:r>
      <w:r>
        <w:rPr>
          <w:rFonts w:ascii="Times New Roman" w:hAnsi="Times New Roman"/>
          <w:sz w:val="26"/>
          <w:szCs w:val="26"/>
          <w:lang w:val="ro-RO"/>
        </w:rPr>
        <w:t>le</w:t>
      </w:r>
      <w:r w:rsidRPr="008A08FF">
        <w:rPr>
          <w:rFonts w:ascii="Times New Roman" w:hAnsi="Times New Roman"/>
          <w:sz w:val="26"/>
          <w:szCs w:val="26"/>
          <w:lang w:val="ro-RO"/>
        </w:rPr>
        <w:t>:</w:t>
      </w:r>
      <w:r w:rsidRPr="002732D7">
        <w:rPr>
          <w:rFonts w:ascii="Times New Roman" w:hAnsi="Times New Roman"/>
          <w:sz w:val="26"/>
          <w:szCs w:val="26"/>
          <w:lang w:val="ro-RO"/>
        </w:rPr>
        <w:t xml:space="preserve"> </w:t>
      </w:r>
      <w:r>
        <w:rPr>
          <w:rFonts w:ascii="Times New Roman" w:hAnsi="Times New Roman"/>
          <w:sz w:val="26"/>
          <w:szCs w:val="26"/>
          <w:lang w:val="ro-RO"/>
        </w:rPr>
        <w:t>i</w:t>
      </w:r>
      <w:r w:rsidRPr="002732D7">
        <w:rPr>
          <w:rFonts w:ascii="Times New Roman" w:hAnsi="Times New Roman"/>
          <w:sz w:val="26"/>
          <w:szCs w:val="26"/>
          <w:lang w:val="ro-RO"/>
        </w:rPr>
        <w:t>nformația succintă despre companie (</w:t>
      </w:r>
      <w:r w:rsidR="00F40055">
        <w:rPr>
          <w:rFonts w:ascii="Times New Roman" w:hAnsi="Times New Roman"/>
          <w:sz w:val="26"/>
          <w:szCs w:val="26"/>
          <w:lang w:val="ro-RO"/>
        </w:rPr>
        <w:t>datele</w:t>
      </w:r>
      <w:r w:rsidRPr="002732D7">
        <w:rPr>
          <w:rFonts w:ascii="Times New Roman" w:hAnsi="Times New Roman"/>
          <w:sz w:val="26"/>
          <w:szCs w:val="26"/>
          <w:lang w:val="ro-RO"/>
        </w:rPr>
        <w:t xml:space="preserve"> bancare și adresa)</w:t>
      </w:r>
      <w:r>
        <w:rPr>
          <w:rFonts w:ascii="Times New Roman" w:hAnsi="Times New Roman"/>
          <w:sz w:val="26"/>
          <w:szCs w:val="26"/>
          <w:lang w:val="ro-RO"/>
        </w:rPr>
        <w:t>, i</w:t>
      </w:r>
      <w:r w:rsidRPr="002732D7">
        <w:rPr>
          <w:rFonts w:ascii="Times New Roman" w:hAnsi="Times New Roman"/>
          <w:sz w:val="26"/>
          <w:szCs w:val="26"/>
          <w:lang w:val="ro-RO"/>
        </w:rPr>
        <w:t>nformații cu privire la existenț</w:t>
      </w:r>
      <w:r>
        <w:rPr>
          <w:rFonts w:ascii="Times New Roman" w:hAnsi="Times New Roman"/>
          <w:sz w:val="26"/>
          <w:szCs w:val="26"/>
          <w:lang w:val="ro-RO"/>
        </w:rPr>
        <w:t xml:space="preserve">a datoriilor la bugetul de stat, </w:t>
      </w:r>
      <w:r w:rsidR="006A13CD">
        <w:rPr>
          <w:rFonts w:ascii="Times New Roman" w:hAnsi="Times New Roman"/>
          <w:sz w:val="26"/>
          <w:szCs w:val="26"/>
          <w:lang w:val="ro-RO"/>
        </w:rPr>
        <w:t>p</w:t>
      </w:r>
      <w:r w:rsidR="006A13CD" w:rsidRPr="004520D3">
        <w:rPr>
          <w:rFonts w:ascii="Times New Roman" w:hAnsi="Times New Roman"/>
          <w:sz w:val="26"/>
          <w:szCs w:val="26"/>
          <w:lang w:val="ro-RO"/>
        </w:rPr>
        <w:t>arametrii economici ai proiectului în care vor fi implicați muncitorii instruiți</w:t>
      </w:r>
      <w:r w:rsidR="00036098">
        <w:rPr>
          <w:rFonts w:ascii="Times New Roman" w:hAnsi="Times New Roman"/>
          <w:sz w:val="26"/>
          <w:szCs w:val="26"/>
          <w:lang w:val="ro-RO"/>
        </w:rPr>
        <w:t xml:space="preserve"> (d</w:t>
      </w:r>
      <w:r w:rsidR="00036098" w:rsidRPr="004520D3">
        <w:rPr>
          <w:rFonts w:ascii="Times New Roman" w:hAnsi="Times New Roman"/>
          <w:sz w:val="26"/>
          <w:szCs w:val="26"/>
          <w:lang w:val="ro-RO"/>
        </w:rPr>
        <w:t>escrierea succintă a proiectului, tipul producției, volumul producției, numărul muncitorilor implicați</w:t>
      </w:r>
      <w:r w:rsidR="00EA2784">
        <w:rPr>
          <w:rFonts w:ascii="Times New Roman" w:hAnsi="Times New Roman"/>
          <w:sz w:val="26"/>
          <w:szCs w:val="26"/>
          <w:lang w:val="ro-RO"/>
        </w:rPr>
        <w:t>)</w:t>
      </w:r>
      <w:r w:rsidR="006A13CD">
        <w:rPr>
          <w:rFonts w:ascii="Times New Roman" w:hAnsi="Times New Roman"/>
          <w:sz w:val="26"/>
          <w:szCs w:val="26"/>
          <w:lang w:val="ro-RO"/>
        </w:rPr>
        <w:t>,</w:t>
      </w:r>
      <w:r w:rsidR="006A13CD" w:rsidRPr="004520D3">
        <w:rPr>
          <w:rFonts w:ascii="Times New Roman" w:hAnsi="Times New Roman"/>
          <w:sz w:val="26"/>
          <w:szCs w:val="26"/>
          <w:lang w:val="ro-RO"/>
        </w:rPr>
        <w:t xml:space="preserve"> </w:t>
      </w:r>
      <w:r>
        <w:rPr>
          <w:rFonts w:ascii="Times New Roman" w:hAnsi="Times New Roman"/>
          <w:sz w:val="26"/>
          <w:szCs w:val="26"/>
          <w:lang w:val="ro-RO"/>
        </w:rPr>
        <w:t>c</w:t>
      </w:r>
      <w:r w:rsidRPr="008A08FF">
        <w:rPr>
          <w:rFonts w:ascii="Times New Roman" w:hAnsi="Times New Roman"/>
          <w:sz w:val="26"/>
          <w:szCs w:val="26"/>
          <w:lang w:val="ro-RO"/>
        </w:rPr>
        <w:t>opia contractului care a fost semnat cu Centrul de instruire</w:t>
      </w:r>
      <w:r>
        <w:rPr>
          <w:rFonts w:ascii="Times New Roman" w:hAnsi="Times New Roman"/>
          <w:sz w:val="26"/>
          <w:szCs w:val="26"/>
          <w:lang w:val="ro-RO"/>
        </w:rPr>
        <w:t>,</w:t>
      </w:r>
      <w:r w:rsidRPr="008A08FF">
        <w:rPr>
          <w:rFonts w:ascii="Times New Roman" w:hAnsi="Times New Roman"/>
          <w:sz w:val="26"/>
          <w:szCs w:val="26"/>
          <w:lang w:val="ro-RO"/>
        </w:rPr>
        <w:t xml:space="preserve"> inclus </w:t>
      </w:r>
      <w:r>
        <w:rPr>
          <w:rFonts w:ascii="Times New Roman" w:hAnsi="Times New Roman"/>
          <w:sz w:val="26"/>
          <w:szCs w:val="26"/>
          <w:lang w:val="ro-RO"/>
        </w:rPr>
        <w:t xml:space="preserve">de </w:t>
      </w:r>
      <w:r w:rsidRPr="008A08FF">
        <w:rPr>
          <w:rFonts w:ascii="Times New Roman" w:hAnsi="Times New Roman"/>
          <w:sz w:val="26"/>
          <w:szCs w:val="26"/>
          <w:lang w:val="ro-RO"/>
        </w:rPr>
        <w:t xml:space="preserve">Consiliu </w:t>
      </w:r>
      <w:r>
        <w:rPr>
          <w:rFonts w:ascii="Times New Roman" w:hAnsi="Times New Roman"/>
          <w:sz w:val="26"/>
          <w:szCs w:val="26"/>
          <w:lang w:val="ro-RO"/>
        </w:rPr>
        <w:t>în lista centrelor</w:t>
      </w:r>
      <w:r w:rsidRPr="008A08FF">
        <w:rPr>
          <w:rFonts w:ascii="Times New Roman" w:hAnsi="Times New Roman"/>
          <w:sz w:val="26"/>
          <w:szCs w:val="26"/>
          <w:lang w:val="ro-RO"/>
        </w:rPr>
        <w:t xml:space="preserve"> </w:t>
      </w:r>
      <w:r w:rsidR="00F40055">
        <w:rPr>
          <w:rFonts w:ascii="Times New Roman" w:hAnsi="Times New Roman"/>
          <w:sz w:val="26"/>
          <w:szCs w:val="26"/>
          <w:lang w:val="ro-RO"/>
        </w:rPr>
        <w:t>de</w:t>
      </w:r>
      <w:r w:rsidR="00F40055" w:rsidRPr="008A08FF">
        <w:rPr>
          <w:rFonts w:ascii="Times New Roman" w:hAnsi="Times New Roman"/>
          <w:sz w:val="26"/>
          <w:szCs w:val="26"/>
          <w:lang w:val="ro-RO"/>
        </w:rPr>
        <w:t xml:space="preserve"> compensa</w:t>
      </w:r>
      <w:r w:rsidR="00F40055">
        <w:rPr>
          <w:rFonts w:ascii="Times New Roman" w:hAnsi="Times New Roman"/>
          <w:sz w:val="26"/>
          <w:szCs w:val="26"/>
          <w:lang w:val="ro-RO"/>
        </w:rPr>
        <w:t>re</w:t>
      </w:r>
      <w:r w:rsidR="00F40055" w:rsidRPr="008A08FF">
        <w:rPr>
          <w:rFonts w:ascii="Times New Roman" w:hAnsi="Times New Roman"/>
          <w:sz w:val="26"/>
          <w:szCs w:val="26"/>
          <w:lang w:val="ro-RO"/>
        </w:rPr>
        <w:t xml:space="preserve"> </w:t>
      </w:r>
      <w:r w:rsidR="00F40055">
        <w:rPr>
          <w:rFonts w:ascii="Times New Roman" w:hAnsi="Times New Roman"/>
          <w:sz w:val="26"/>
          <w:szCs w:val="26"/>
          <w:lang w:val="ro-RO"/>
        </w:rPr>
        <w:t>a cheltuielilor</w:t>
      </w:r>
      <w:r w:rsidRPr="008A08FF">
        <w:rPr>
          <w:rFonts w:ascii="Times New Roman" w:hAnsi="Times New Roman"/>
          <w:sz w:val="26"/>
          <w:szCs w:val="26"/>
          <w:lang w:val="ro-RO"/>
        </w:rPr>
        <w:t xml:space="preserve"> </w:t>
      </w:r>
      <w:r>
        <w:rPr>
          <w:rFonts w:ascii="Times New Roman" w:hAnsi="Times New Roman"/>
          <w:sz w:val="26"/>
          <w:szCs w:val="26"/>
          <w:lang w:val="ro-RO"/>
        </w:rPr>
        <w:t>pentru instruire.</w:t>
      </w:r>
    </w:p>
    <w:p w:rsidR="00781DAE" w:rsidRDefault="00781DAE" w:rsidP="00A07BE6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>Este necesar de menționat, că î</w:t>
      </w:r>
      <w:r w:rsidRPr="00580122">
        <w:rPr>
          <w:rFonts w:ascii="Times New Roman" w:hAnsi="Times New Roman"/>
          <w:sz w:val="26"/>
          <w:szCs w:val="26"/>
          <w:lang w:val="ro-RO"/>
        </w:rPr>
        <w:t xml:space="preserve">n cazul în care resursele financiare nu vor fi suficiente pentru toți doritorii, prioritate vor avea proiectele care presupun productivitate </w:t>
      </w:r>
      <w:r w:rsidR="0040431A">
        <w:rPr>
          <w:rFonts w:ascii="Times New Roman" w:hAnsi="Times New Roman"/>
          <w:sz w:val="26"/>
          <w:szCs w:val="26"/>
          <w:lang w:val="ro-RO"/>
        </w:rPr>
        <w:t xml:space="preserve">maximă </w:t>
      </w:r>
      <w:r w:rsidRPr="00580122">
        <w:rPr>
          <w:rFonts w:ascii="Times New Roman" w:hAnsi="Times New Roman"/>
          <w:sz w:val="26"/>
          <w:szCs w:val="26"/>
          <w:lang w:val="ro-RO"/>
        </w:rPr>
        <w:t>a muncii.</w:t>
      </w:r>
    </w:p>
    <w:p w:rsidR="00547C8C" w:rsidRDefault="00547C8C" w:rsidP="00A07BE6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/>
          <w:sz w:val="26"/>
          <w:szCs w:val="26"/>
          <w:lang w:val="ro-RO"/>
        </w:rPr>
      </w:pPr>
      <w:r w:rsidRPr="00F7364A">
        <w:rPr>
          <w:rFonts w:ascii="Times New Roman" w:hAnsi="Times New Roman"/>
          <w:sz w:val="26"/>
          <w:szCs w:val="26"/>
          <w:lang w:val="ro-RO"/>
        </w:rPr>
        <w:t xml:space="preserve">Consiliul </w:t>
      </w:r>
      <w:r>
        <w:rPr>
          <w:rFonts w:ascii="Times New Roman" w:hAnsi="Times New Roman"/>
          <w:sz w:val="26"/>
          <w:szCs w:val="26"/>
          <w:lang w:val="ro-RO"/>
        </w:rPr>
        <w:t xml:space="preserve">va </w:t>
      </w:r>
      <w:r w:rsidRPr="00F7364A">
        <w:rPr>
          <w:rFonts w:ascii="Times New Roman" w:hAnsi="Times New Roman"/>
          <w:sz w:val="26"/>
          <w:szCs w:val="26"/>
          <w:lang w:val="ro-RO"/>
        </w:rPr>
        <w:t>pregăt</w:t>
      </w:r>
      <w:r>
        <w:rPr>
          <w:rFonts w:ascii="Times New Roman" w:hAnsi="Times New Roman"/>
          <w:sz w:val="26"/>
          <w:szCs w:val="26"/>
          <w:lang w:val="ro-RO"/>
        </w:rPr>
        <w:t>i</w:t>
      </w:r>
      <w:r w:rsidRPr="00F7364A">
        <w:rPr>
          <w:rFonts w:ascii="Times New Roman" w:hAnsi="Times New Roman"/>
          <w:sz w:val="26"/>
          <w:szCs w:val="26"/>
          <w:lang w:val="ro-RO"/>
        </w:rPr>
        <w:t xml:space="preserve"> și prez</w:t>
      </w:r>
      <w:r w:rsidR="00FB684C">
        <w:rPr>
          <w:rFonts w:ascii="Times New Roman" w:hAnsi="Times New Roman"/>
          <w:sz w:val="26"/>
          <w:szCs w:val="26"/>
          <w:lang w:val="ro-RO"/>
        </w:rPr>
        <w:t>e</w:t>
      </w:r>
      <w:r w:rsidRPr="00F7364A">
        <w:rPr>
          <w:rFonts w:ascii="Times New Roman" w:hAnsi="Times New Roman"/>
          <w:sz w:val="26"/>
          <w:szCs w:val="26"/>
          <w:lang w:val="ro-RO"/>
        </w:rPr>
        <w:t>nt</w:t>
      </w:r>
      <w:r>
        <w:rPr>
          <w:rFonts w:ascii="Times New Roman" w:hAnsi="Times New Roman"/>
          <w:sz w:val="26"/>
          <w:szCs w:val="26"/>
          <w:lang w:val="ro-RO"/>
        </w:rPr>
        <w:t>a</w:t>
      </w:r>
      <w:r w:rsidRPr="00F7364A">
        <w:rPr>
          <w:rFonts w:ascii="Times New Roman" w:hAnsi="Times New Roman"/>
          <w:sz w:val="26"/>
          <w:szCs w:val="26"/>
          <w:lang w:val="ro-RO"/>
        </w:rPr>
        <w:t xml:space="preserve"> </w:t>
      </w:r>
      <w:r>
        <w:rPr>
          <w:rFonts w:ascii="Times New Roman" w:hAnsi="Times New Roman"/>
          <w:sz w:val="26"/>
          <w:szCs w:val="26"/>
          <w:lang w:val="ro-RO"/>
        </w:rPr>
        <w:t xml:space="preserve">Guvernului </w:t>
      </w:r>
      <w:r w:rsidRPr="00F7364A">
        <w:rPr>
          <w:rFonts w:ascii="Times New Roman" w:hAnsi="Times New Roman"/>
          <w:sz w:val="26"/>
          <w:szCs w:val="26"/>
          <w:lang w:val="ro-RO"/>
        </w:rPr>
        <w:t xml:space="preserve">un raport anual cu privire la utilizarea alocațiilor bugetare de stat destinate susținerii investitorilor </w:t>
      </w:r>
      <w:r>
        <w:rPr>
          <w:rFonts w:ascii="Times New Roman" w:hAnsi="Times New Roman"/>
          <w:sz w:val="26"/>
          <w:szCs w:val="26"/>
          <w:lang w:val="ro-RO"/>
        </w:rPr>
        <w:t xml:space="preserve">și </w:t>
      </w:r>
      <w:r w:rsidRPr="001352CC">
        <w:rPr>
          <w:rFonts w:ascii="Times New Roman" w:hAnsi="Times New Roman"/>
          <w:sz w:val="26"/>
          <w:szCs w:val="26"/>
          <w:lang w:val="ro-RO"/>
        </w:rPr>
        <w:t>va veni cu propuneri de buget în</w:t>
      </w:r>
      <w:r w:rsidR="0066496B" w:rsidRPr="001352CC">
        <w:rPr>
          <w:rFonts w:ascii="Times New Roman" w:hAnsi="Times New Roman"/>
          <w:sz w:val="26"/>
          <w:szCs w:val="26"/>
          <w:lang w:val="ro-RO"/>
        </w:rPr>
        <w:t xml:space="preserve"> adresa Ministerului Finanțelor</w:t>
      </w:r>
      <w:r w:rsidRPr="001352CC">
        <w:rPr>
          <w:rFonts w:ascii="Times New Roman" w:hAnsi="Times New Roman"/>
          <w:sz w:val="26"/>
          <w:szCs w:val="26"/>
          <w:lang w:val="ro-RO"/>
        </w:rPr>
        <w:t xml:space="preserve"> </w:t>
      </w:r>
      <w:r w:rsidR="002528CE">
        <w:rPr>
          <w:rFonts w:ascii="Times New Roman" w:hAnsi="Times New Roman"/>
          <w:sz w:val="26"/>
          <w:szCs w:val="26"/>
          <w:lang w:val="ro-RO"/>
        </w:rPr>
        <w:t>în vederea stabilirii</w:t>
      </w:r>
      <w:r w:rsidRPr="001352CC">
        <w:rPr>
          <w:rFonts w:ascii="Times New Roman" w:hAnsi="Times New Roman"/>
          <w:sz w:val="26"/>
          <w:szCs w:val="26"/>
          <w:lang w:val="ro-RO"/>
        </w:rPr>
        <w:t xml:space="preserve"> mărim</w:t>
      </w:r>
      <w:r w:rsidR="002528CE">
        <w:rPr>
          <w:rFonts w:ascii="Times New Roman" w:hAnsi="Times New Roman"/>
          <w:sz w:val="26"/>
          <w:szCs w:val="26"/>
          <w:lang w:val="ro-RO"/>
        </w:rPr>
        <w:t>ii</w:t>
      </w:r>
      <w:bookmarkStart w:id="0" w:name="_GoBack"/>
      <w:bookmarkEnd w:id="0"/>
      <w:r w:rsidRPr="001352CC">
        <w:rPr>
          <w:rFonts w:ascii="Times New Roman" w:hAnsi="Times New Roman"/>
          <w:sz w:val="26"/>
          <w:szCs w:val="26"/>
          <w:lang w:val="ro-RO"/>
        </w:rPr>
        <w:t xml:space="preserve"> alocațiilor bugetare destinate susținerii investitorilor în vederea pregătirii și instruirii personalului</w:t>
      </w:r>
      <w:r w:rsidR="0040431A" w:rsidRPr="001352CC">
        <w:rPr>
          <w:rFonts w:ascii="Times New Roman" w:hAnsi="Times New Roman"/>
          <w:sz w:val="26"/>
          <w:szCs w:val="26"/>
          <w:lang w:val="ro-RO"/>
        </w:rPr>
        <w:t xml:space="preserve"> </w:t>
      </w:r>
      <w:r w:rsidR="003806AB" w:rsidRPr="001352CC">
        <w:rPr>
          <w:rFonts w:ascii="Times New Roman" w:hAnsi="Times New Roman"/>
          <w:sz w:val="26"/>
          <w:szCs w:val="26"/>
          <w:lang w:val="ro-RO"/>
        </w:rPr>
        <w:t>pentru anul următor.</w:t>
      </w:r>
    </w:p>
    <w:p w:rsidR="00781DAE" w:rsidRDefault="002062C0" w:rsidP="00A07BE6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 xml:space="preserve">Informația legată </w:t>
      </w:r>
      <w:r w:rsidR="0040431A">
        <w:rPr>
          <w:rFonts w:ascii="Times New Roman" w:hAnsi="Times New Roman"/>
          <w:sz w:val="26"/>
          <w:szCs w:val="26"/>
          <w:lang w:val="ro-RO"/>
        </w:rPr>
        <w:t xml:space="preserve">de </w:t>
      </w:r>
      <w:r>
        <w:rPr>
          <w:rFonts w:ascii="Times New Roman" w:hAnsi="Times New Roman"/>
          <w:sz w:val="26"/>
          <w:szCs w:val="26"/>
          <w:lang w:val="ro-RO"/>
        </w:rPr>
        <w:t>acțiunile și deciziile Consiliului</w:t>
      </w:r>
      <w:r w:rsidR="004540A5">
        <w:rPr>
          <w:rFonts w:ascii="Times New Roman" w:hAnsi="Times New Roman"/>
          <w:sz w:val="26"/>
          <w:szCs w:val="26"/>
          <w:lang w:val="ro-RO"/>
        </w:rPr>
        <w:t xml:space="preserve"> vor </w:t>
      </w:r>
      <w:r w:rsidR="00C04AA8">
        <w:rPr>
          <w:rFonts w:ascii="Times New Roman" w:hAnsi="Times New Roman"/>
          <w:sz w:val="26"/>
          <w:szCs w:val="26"/>
          <w:lang w:val="ro-RO"/>
        </w:rPr>
        <w:t xml:space="preserve">fi </w:t>
      </w:r>
      <w:r w:rsidR="004540A5">
        <w:rPr>
          <w:rFonts w:ascii="Times New Roman" w:hAnsi="Times New Roman"/>
          <w:sz w:val="26"/>
          <w:szCs w:val="26"/>
          <w:lang w:val="ro-RO"/>
        </w:rPr>
        <w:t xml:space="preserve">publicate </w:t>
      </w:r>
      <w:r w:rsidR="008C1A62">
        <w:rPr>
          <w:rFonts w:ascii="Times New Roman" w:hAnsi="Times New Roman"/>
          <w:sz w:val="26"/>
          <w:szCs w:val="26"/>
          <w:lang w:val="ro-RO"/>
        </w:rPr>
        <w:t xml:space="preserve">la fiecare etapă, </w:t>
      </w:r>
      <w:r w:rsidR="004540A5">
        <w:rPr>
          <w:rFonts w:ascii="Times New Roman" w:hAnsi="Times New Roman"/>
          <w:sz w:val="26"/>
          <w:szCs w:val="26"/>
          <w:lang w:val="ro-RO"/>
        </w:rPr>
        <w:t xml:space="preserve">pe pagina web a Ministerului Economiei, prin urmare, se va asigura o transparență maximă pe tot parcursul </w:t>
      </w:r>
      <w:r w:rsidR="0040431A">
        <w:rPr>
          <w:rFonts w:ascii="Times New Roman" w:hAnsi="Times New Roman"/>
          <w:sz w:val="26"/>
          <w:szCs w:val="26"/>
          <w:lang w:val="ro-RO"/>
        </w:rPr>
        <w:t>desfăşurării procesului</w:t>
      </w:r>
      <w:r w:rsidR="004540A5">
        <w:rPr>
          <w:rFonts w:ascii="Times New Roman" w:hAnsi="Times New Roman"/>
          <w:sz w:val="26"/>
          <w:szCs w:val="26"/>
          <w:lang w:val="ro-RO"/>
        </w:rPr>
        <w:t>.</w:t>
      </w:r>
    </w:p>
    <w:p w:rsidR="0014654E" w:rsidRDefault="0014654E" w:rsidP="00A07BE6">
      <w:p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6"/>
          <w:szCs w:val="26"/>
          <w:lang w:val="ro-RO"/>
        </w:rPr>
      </w:pPr>
    </w:p>
    <w:p w:rsidR="00E2746F" w:rsidRPr="00A07BE6" w:rsidRDefault="00E2746F" w:rsidP="00A07BE6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6"/>
          <w:lang w:val="ro-RO"/>
        </w:rPr>
      </w:pPr>
    </w:p>
    <w:p w:rsidR="009A2542" w:rsidRPr="00A07BE6" w:rsidRDefault="004540A5" w:rsidP="00A07BE6">
      <w:pPr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6"/>
          <w:lang w:val="ro-RO"/>
        </w:rPr>
      </w:pPr>
      <w:r w:rsidRPr="00A07BE6">
        <w:rPr>
          <w:rFonts w:ascii="Times New Roman" w:hAnsi="Times New Roman"/>
          <w:b/>
          <w:sz w:val="28"/>
          <w:szCs w:val="26"/>
          <w:lang w:val="ro-RO"/>
        </w:rPr>
        <w:t>Viceministru</w:t>
      </w:r>
      <w:r w:rsidRPr="00A07BE6">
        <w:rPr>
          <w:rFonts w:ascii="Times New Roman" w:hAnsi="Times New Roman"/>
          <w:b/>
          <w:sz w:val="28"/>
          <w:szCs w:val="26"/>
          <w:lang w:val="ro-RO"/>
        </w:rPr>
        <w:tab/>
      </w:r>
      <w:r w:rsidRPr="00A07BE6">
        <w:rPr>
          <w:rFonts w:ascii="Times New Roman" w:hAnsi="Times New Roman"/>
          <w:b/>
          <w:sz w:val="28"/>
          <w:szCs w:val="26"/>
          <w:lang w:val="ro-RO"/>
        </w:rPr>
        <w:tab/>
      </w:r>
      <w:r w:rsidRPr="00A07BE6">
        <w:rPr>
          <w:rFonts w:ascii="Times New Roman" w:hAnsi="Times New Roman"/>
          <w:b/>
          <w:sz w:val="28"/>
          <w:szCs w:val="26"/>
          <w:lang w:val="ro-RO"/>
        </w:rPr>
        <w:tab/>
      </w:r>
      <w:r w:rsidRPr="00A07BE6">
        <w:rPr>
          <w:rFonts w:ascii="Times New Roman" w:hAnsi="Times New Roman"/>
          <w:b/>
          <w:sz w:val="28"/>
          <w:szCs w:val="26"/>
          <w:lang w:val="ro-RO"/>
        </w:rPr>
        <w:tab/>
      </w:r>
      <w:r w:rsidRPr="00A07BE6">
        <w:rPr>
          <w:rFonts w:ascii="Times New Roman" w:hAnsi="Times New Roman"/>
          <w:b/>
          <w:sz w:val="28"/>
          <w:szCs w:val="26"/>
          <w:lang w:val="ro-RO"/>
        </w:rPr>
        <w:tab/>
      </w:r>
      <w:r w:rsidRPr="00A07BE6">
        <w:rPr>
          <w:rFonts w:ascii="Times New Roman" w:hAnsi="Times New Roman"/>
          <w:b/>
          <w:sz w:val="28"/>
          <w:szCs w:val="26"/>
          <w:lang w:val="ro-RO"/>
        </w:rPr>
        <w:tab/>
        <w:t>Dumitru GODOROJA</w:t>
      </w:r>
    </w:p>
    <w:p w:rsidR="009A2542" w:rsidRPr="009A2542" w:rsidRDefault="009A2542" w:rsidP="00A07BE6">
      <w:pPr>
        <w:spacing w:after="0" w:line="360" w:lineRule="auto"/>
        <w:ind w:left="709"/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:rsidR="009724D3" w:rsidRPr="009A2542" w:rsidRDefault="009724D3" w:rsidP="00A07BE6">
      <w:pPr>
        <w:spacing w:after="0" w:line="360" w:lineRule="auto"/>
        <w:rPr>
          <w:lang w:val="ro-MO"/>
        </w:rPr>
      </w:pPr>
    </w:p>
    <w:sectPr w:rsidR="009724D3" w:rsidRPr="009A2542" w:rsidSect="009A2542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EA4B90"/>
    <w:multiLevelType w:val="hybridMultilevel"/>
    <w:tmpl w:val="F88231FA"/>
    <w:lvl w:ilvl="0" w:tplc="31ACDF58">
      <w:start w:val="1"/>
      <w:numFmt w:val="decimal"/>
      <w:lvlText w:val="%1."/>
      <w:lvlJc w:val="left"/>
      <w:pPr>
        <w:ind w:left="360" w:hanging="360"/>
      </w:pPr>
      <w:rPr>
        <w:rFonts w:ascii="Times New Roman,Bold" w:hAnsi="Times New Roman,Bold" w:cs="Times New Roman,Bold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AE86D13"/>
    <w:multiLevelType w:val="hybridMultilevel"/>
    <w:tmpl w:val="6690388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542"/>
    <w:rsid w:val="00036098"/>
    <w:rsid w:val="000A4C9B"/>
    <w:rsid w:val="001352CC"/>
    <w:rsid w:val="0014654E"/>
    <w:rsid w:val="001729CE"/>
    <w:rsid w:val="00185338"/>
    <w:rsid w:val="002062C0"/>
    <w:rsid w:val="00243F00"/>
    <w:rsid w:val="002528CE"/>
    <w:rsid w:val="002732D7"/>
    <w:rsid w:val="002F7394"/>
    <w:rsid w:val="00335FFF"/>
    <w:rsid w:val="0034225D"/>
    <w:rsid w:val="003435E8"/>
    <w:rsid w:val="0036695E"/>
    <w:rsid w:val="003806AB"/>
    <w:rsid w:val="003D7249"/>
    <w:rsid w:val="00400676"/>
    <w:rsid w:val="0040431A"/>
    <w:rsid w:val="004540A5"/>
    <w:rsid w:val="00547C8C"/>
    <w:rsid w:val="00562115"/>
    <w:rsid w:val="00566B80"/>
    <w:rsid w:val="005C4459"/>
    <w:rsid w:val="005D778E"/>
    <w:rsid w:val="005F5B4E"/>
    <w:rsid w:val="00616C19"/>
    <w:rsid w:val="0066496B"/>
    <w:rsid w:val="00680F0A"/>
    <w:rsid w:val="0069687C"/>
    <w:rsid w:val="006A13CD"/>
    <w:rsid w:val="006E27A5"/>
    <w:rsid w:val="00725479"/>
    <w:rsid w:val="00747957"/>
    <w:rsid w:val="00781DAE"/>
    <w:rsid w:val="007944DA"/>
    <w:rsid w:val="007B242B"/>
    <w:rsid w:val="007E38F6"/>
    <w:rsid w:val="008168BC"/>
    <w:rsid w:val="00866E7C"/>
    <w:rsid w:val="008B3B9B"/>
    <w:rsid w:val="008B5FC5"/>
    <w:rsid w:val="008C1A62"/>
    <w:rsid w:val="00946D1A"/>
    <w:rsid w:val="009724D3"/>
    <w:rsid w:val="00990965"/>
    <w:rsid w:val="009A2542"/>
    <w:rsid w:val="009D5768"/>
    <w:rsid w:val="00A07BE6"/>
    <w:rsid w:val="00A20AB5"/>
    <w:rsid w:val="00A9094B"/>
    <w:rsid w:val="00AC1CF1"/>
    <w:rsid w:val="00B92CDE"/>
    <w:rsid w:val="00BE2C95"/>
    <w:rsid w:val="00C02910"/>
    <w:rsid w:val="00C04AA8"/>
    <w:rsid w:val="00C35F04"/>
    <w:rsid w:val="00C547F5"/>
    <w:rsid w:val="00C96029"/>
    <w:rsid w:val="00CB776F"/>
    <w:rsid w:val="00D17F87"/>
    <w:rsid w:val="00DC48B6"/>
    <w:rsid w:val="00DE3723"/>
    <w:rsid w:val="00DE7976"/>
    <w:rsid w:val="00E2746F"/>
    <w:rsid w:val="00E94F49"/>
    <w:rsid w:val="00E9669D"/>
    <w:rsid w:val="00EA2784"/>
    <w:rsid w:val="00EA5BAA"/>
    <w:rsid w:val="00EC0BC3"/>
    <w:rsid w:val="00EE36D0"/>
    <w:rsid w:val="00F40055"/>
    <w:rsid w:val="00F446CF"/>
    <w:rsid w:val="00FB684C"/>
    <w:rsid w:val="00FD3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542"/>
    <w:rPr>
      <w:rFonts w:ascii="Calibri" w:eastAsia="Times New Roman" w:hAnsi="Calibri" w:cs="Times New Roman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A90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9094B"/>
    <w:rPr>
      <w:rFonts w:ascii="Tahoma" w:eastAsia="Times New Roman" w:hAnsi="Tahoma" w:cs="Tahoma"/>
      <w:sz w:val="16"/>
      <w:szCs w:val="16"/>
      <w:lang w:eastAsia="ru-RU"/>
    </w:rPr>
  </w:style>
  <w:style w:type="paragraph" w:styleId="Listparagraf">
    <w:name w:val="List Paragraph"/>
    <w:basedOn w:val="Normal"/>
    <w:uiPriority w:val="34"/>
    <w:qFormat/>
    <w:rsid w:val="002732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542"/>
    <w:rPr>
      <w:rFonts w:ascii="Calibri" w:eastAsia="Times New Roman" w:hAnsi="Calibri" w:cs="Times New Roman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A90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9094B"/>
    <w:rPr>
      <w:rFonts w:ascii="Tahoma" w:eastAsia="Times New Roman" w:hAnsi="Tahoma" w:cs="Tahoma"/>
      <w:sz w:val="16"/>
      <w:szCs w:val="16"/>
      <w:lang w:eastAsia="ru-RU"/>
    </w:rPr>
  </w:style>
  <w:style w:type="paragraph" w:styleId="Listparagraf">
    <w:name w:val="List Paragraph"/>
    <w:basedOn w:val="Normal"/>
    <w:uiPriority w:val="34"/>
    <w:qFormat/>
    <w:rsid w:val="002732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2D9B98-5B21-4797-9940-BB1676744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658</Words>
  <Characters>3752</Characters>
  <Application>Microsoft Office Word</Application>
  <DocSecurity>0</DocSecurity>
  <Lines>31</Lines>
  <Paragraphs>8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SPecialiST RePack</Company>
  <LinksUpToDate>false</LinksUpToDate>
  <CharactersWithSpaces>4402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ZIT</dc:creator>
  <cp:lastModifiedBy>ZIT</cp:lastModifiedBy>
  <cp:revision>5</cp:revision>
  <cp:lastPrinted>2014-02-05T09:21:00Z</cp:lastPrinted>
  <dcterms:created xsi:type="dcterms:W3CDTF">2014-05-16T06:53:00Z</dcterms:created>
  <dcterms:modified xsi:type="dcterms:W3CDTF">2014-05-16T06:56:00Z</dcterms:modified>
</cp:coreProperties>
</file>