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7B" w:rsidRDefault="00163E7B" w:rsidP="00163E7B">
      <w:pPr>
        <w:shd w:val="clear" w:color="auto" w:fill="FFFFFF"/>
        <w:ind w:right="77"/>
        <w:jc w:val="center"/>
        <w:rPr>
          <w:b/>
          <w:sz w:val="26"/>
          <w:szCs w:val="26"/>
          <w:lang w:val="ro-MO"/>
        </w:rPr>
      </w:pPr>
    </w:p>
    <w:p w:rsidR="00163E7B" w:rsidRPr="00E16C4C" w:rsidRDefault="00163E7B" w:rsidP="00163E7B">
      <w:pPr>
        <w:shd w:val="clear" w:color="auto" w:fill="FFFFFF"/>
        <w:ind w:right="77"/>
        <w:jc w:val="center"/>
        <w:rPr>
          <w:b/>
          <w:sz w:val="26"/>
          <w:szCs w:val="26"/>
          <w:lang w:val="ro-MO"/>
        </w:rPr>
      </w:pPr>
      <w:r w:rsidRPr="00E16C4C">
        <w:rPr>
          <w:b/>
          <w:sz w:val="26"/>
          <w:szCs w:val="26"/>
          <w:lang w:val="ro-MO"/>
        </w:rPr>
        <w:t xml:space="preserve">Tabelul divergenţelor </w:t>
      </w:r>
    </w:p>
    <w:p w:rsidR="00163E7B" w:rsidRPr="00E16C4C" w:rsidRDefault="00163E7B" w:rsidP="00163E7B">
      <w:pPr>
        <w:jc w:val="center"/>
        <w:rPr>
          <w:rFonts w:eastAsia="Arial Unicode MS"/>
          <w:b/>
          <w:sz w:val="26"/>
          <w:szCs w:val="26"/>
          <w:lang w:val="ro-RO"/>
        </w:rPr>
      </w:pPr>
      <w:r w:rsidRPr="00E16C4C">
        <w:rPr>
          <w:b/>
          <w:sz w:val="26"/>
          <w:szCs w:val="26"/>
          <w:lang w:val="ro-MO"/>
        </w:rPr>
        <w:t xml:space="preserve">la proiectul Hotărîrii Guvernului </w:t>
      </w:r>
      <w:r w:rsidRPr="00E16C4C">
        <w:rPr>
          <w:b/>
          <w:sz w:val="26"/>
          <w:szCs w:val="26"/>
          <w:lang w:val="ro-RO"/>
        </w:rPr>
        <w:t>„</w:t>
      </w:r>
      <w:r w:rsidRPr="00E16C4C">
        <w:rPr>
          <w:b/>
          <w:sz w:val="26"/>
          <w:szCs w:val="26"/>
          <w:lang w:val="ro-RO" w:eastAsia="en-US"/>
        </w:rPr>
        <w:t>cu privire la</w:t>
      </w:r>
      <w:r w:rsidRPr="00E16C4C">
        <w:rPr>
          <w:rFonts w:eastAsia="Arial Unicode MS"/>
          <w:b/>
          <w:sz w:val="26"/>
          <w:szCs w:val="26"/>
          <w:lang w:val="ro-RO"/>
        </w:rPr>
        <w:t xml:space="preserve"> dezvoltarea infrastructurii  Centrului</w:t>
      </w:r>
    </w:p>
    <w:p w:rsidR="00163E7B" w:rsidRPr="00E16C4C" w:rsidRDefault="00163E7B" w:rsidP="00163E7B">
      <w:pPr>
        <w:widowControl/>
        <w:autoSpaceDE/>
        <w:autoSpaceDN/>
        <w:adjustRightInd/>
        <w:jc w:val="center"/>
        <w:rPr>
          <w:b/>
          <w:sz w:val="26"/>
          <w:szCs w:val="26"/>
          <w:lang w:val="ro-RO"/>
        </w:rPr>
      </w:pPr>
      <w:r w:rsidRPr="00E16C4C">
        <w:rPr>
          <w:rFonts w:eastAsia="Arial Unicode MS"/>
          <w:b/>
          <w:sz w:val="26"/>
          <w:szCs w:val="26"/>
          <w:lang w:val="ro-RO"/>
        </w:rPr>
        <w:t xml:space="preserve"> Naţional de Medicină Sportivă „Atletmed</w:t>
      </w:r>
      <w:r w:rsidRPr="00E16C4C">
        <w:rPr>
          <w:b/>
          <w:sz w:val="26"/>
          <w:szCs w:val="26"/>
          <w:lang w:val="ro-RO"/>
        </w:rPr>
        <w:t>”</w:t>
      </w:r>
    </w:p>
    <w:p w:rsidR="00163E7B" w:rsidRPr="00E16C4C" w:rsidRDefault="00163E7B" w:rsidP="00163E7B">
      <w:pPr>
        <w:shd w:val="clear" w:color="auto" w:fill="FFFFFF"/>
        <w:ind w:right="5" w:firstLine="552"/>
        <w:jc w:val="center"/>
        <w:rPr>
          <w:color w:val="000000"/>
          <w:sz w:val="26"/>
          <w:szCs w:val="26"/>
          <w:lang w:val="pt-BR"/>
        </w:rPr>
      </w:pPr>
      <w:r w:rsidRPr="00E16C4C">
        <w:rPr>
          <w:color w:val="000000"/>
          <w:sz w:val="26"/>
          <w:szCs w:val="26"/>
          <w:lang w:val="pt-BR"/>
        </w:rPr>
        <w:t xml:space="preserve"> </w:t>
      </w:r>
    </w:p>
    <w:p w:rsidR="00163E7B" w:rsidRPr="00E16C4C" w:rsidRDefault="00163E7B" w:rsidP="00163E7B">
      <w:pPr>
        <w:shd w:val="clear" w:color="auto" w:fill="FFFFFF"/>
        <w:ind w:right="5" w:firstLine="552"/>
        <w:rPr>
          <w:color w:val="000000"/>
          <w:sz w:val="26"/>
          <w:szCs w:val="26"/>
          <w:lang w:val="ro-MO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221"/>
        <w:gridCol w:w="1701"/>
        <w:gridCol w:w="3827"/>
      </w:tblGrid>
      <w:tr w:rsidR="00163E7B" w:rsidRPr="00E16C4C" w:rsidTr="00E1193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E16C4C" w:rsidRDefault="00163E7B" w:rsidP="00E1193A">
            <w:pPr>
              <w:jc w:val="center"/>
              <w:rPr>
                <w:b/>
                <w:sz w:val="26"/>
                <w:szCs w:val="26"/>
                <w:lang w:val="ro-MO"/>
              </w:rPr>
            </w:pPr>
            <w:r w:rsidRPr="00E16C4C">
              <w:rPr>
                <w:b/>
                <w:sz w:val="26"/>
                <w:szCs w:val="26"/>
                <w:lang w:val="ro-MO"/>
              </w:rPr>
              <w:t>Denumirea instituţiei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jc w:val="center"/>
              <w:rPr>
                <w:b/>
                <w:sz w:val="26"/>
                <w:szCs w:val="26"/>
                <w:lang w:val="ro-MO"/>
              </w:rPr>
            </w:pPr>
          </w:p>
          <w:p w:rsidR="00163E7B" w:rsidRPr="00E16C4C" w:rsidRDefault="00163E7B" w:rsidP="00E1193A">
            <w:pPr>
              <w:jc w:val="center"/>
              <w:rPr>
                <w:b/>
                <w:sz w:val="26"/>
                <w:szCs w:val="26"/>
                <w:lang w:val="ro-MO"/>
              </w:rPr>
            </w:pPr>
            <w:r w:rsidRPr="00E16C4C">
              <w:rPr>
                <w:b/>
                <w:sz w:val="26"/>
                <w:szCs w:val="26"/>
                <w:lang w:val="ro-MO"/>
              </w:rPr>
              <w:t xml:space="preserve">Propunerile instituţiei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E16C4C" w:rsidRDefault="00163E7B" w:rsidP="00E1193A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E16C4C">
              <w:rPr>
                <w:b/>
                <w:sz w:val="26"/>
                <w:szCs w:val="26"/>
                <w:lang w:val="ro-MO"/>
              </w:rPr>
              <w:t xml:space="preserve">Propunerile Ministerului Sănătăţii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jc w:val="center"/>
              <w:rPr>
                <w:b/>
                <w:sz w:val="26"/>
                <w:szCs w:val="26"/>
                <w:lang w:val="ro-MO"/>
              </w:rPr>
            </w:pPr>
          </w:p>
          <w:p w:rsidR="00163E7B" w:rsidRPr="00E16C4C" w:rsidRDefault="00163E7B" w:rsidP="00E1193A">
            <w:pPr>
              <w:jc w:val="center"/>
              <w:rPr>
                <w:b/>
                <w:sz w:val="26"/>
                <w:szCs w:val="26"/>
                <w:lang w:val="ro-MO"/>
              </w:rPr>
            </w:pPr>
            <w:r w:rsidRPr="00E16C4C">
              <w:rPr>
                <w:b/>
                <w:sz w:val="26"/>
                <w:szCs w:val="26"/>
                <w:lang w:val="ro-MO"/>
              </w:rPr>
              <w:t>Argumente</w:t>
            </w:r>
          </w:p>
        </w:tc>
      </w:tr>
      <w:tr w:rsidR="00163E7B" w:rsidRPr="00E16C4C" w:rsidTr="00E1193A">
        <w:trPr>
          <w:trHeight w:val="126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CD70B5" w:rsidRDefault="00163E7B" w:rsidP="00E1193A">
            <w:pPr>
              <w:shd w:val="clear" w:color="auto" w:fill="FFFFFF"/>
              <w:rPr>
                <w:b/>
                <w:sz w:val="26"/>
                <w:szCs w:val="26"/>
                <w:lang w:val="ro-RO"/>
              </w:rPr>
            </w:pPr>
            <w:r w:rsidRPr="00CD70B5">
              <w:rPr>
                <w:b/>
                <w:sz w:val="26"/>
                <w:szCs w:val="26"/>
                <w:lang w:val="ro-RO"/>
              </w:rPr>
              <w:t>Ministerul Justiţiei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pStyle w:val="a3"/>
              <w:ind w:firstLine="0"/>
              <w:rPr>
                <w:sz w:val="26"/>
                <w:szCs w:val="26"/>
                <w:lang w:val="en-US"/>
              </w:rPr>
            </w:pPr>
            <w:r w:rsidRPr="00E16C4C">
              <w:rPr>
                <w:sz w:val="26"/>
                <w:szCs w:val="26"/>
                <w:lang w:val="ro-RO" w:bidi="he-IL"/>
              </w:rPr>
              <w:t>1. Din clauza de emitere se vor exclude referinţele la Codul funciar, Legea cu privire la Guvern, deoarece acestea nu prevăd expres dreptul Guvernului de  a trece terenurile proprietate publică în propreitatea privată al acestuia.</w:t>
            </w:r>
            <w:r w:rsidRPr="00E16C4C">
              <w:rPr>
                <w:rFonts w:eastAsia="Arial Unicode MS"/>
                <w:sz w:val="26"/>
                <w:szCs w:val="26"/>
                <w:lang w:val="ro-RO"/>
              </w:rPr>
              <w:t xml:space="preserve">  </w:t>
            </w:r>
          </w:p>
          <w:p w:rsidR="00163E7B" w:rsidRPr="00E16C4C" w:rsidRDefault="00163E7B" w:rsidP="00E1193A">
            <w:pPr>
              <w:pStyle w:val="Style"/>
              <w:spacing w:line="307" w:lineRule="exact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M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 xml:space="preserve">  Se</w:t>
            </w:r>
            <w:r w:rsidRPr="00E16C4C">
              <w:rPr>
                <w:color w:val="000000"/>
                <w:sz w:val="26"/>
                <w:szCs w:val="26"/>
                <w:lang w:val="ro-MO"/>
              </w:rPr>
              <w:t xml:space="preserve"> acceptă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rPr>
                <w:sz w:val="26"/>
                <w:szCs w:val="26"/>
                <w:lang w:val="it-IT"/>
              </w:rPr>
            </w:pPr>
          </w:p>
          <w:p w:rsidR="00163E7B" w:rsidRPr="00E16C4C" w:rsidRDefault="00163E7B" w:rsidP="00E1193A">
            <w:pPr>
              <w:rPr>
                <w:sz w:val="26"/>
                <w:szCs w:val="26"/>
                <w:lang w:val="it-IT"/>
              </w:rPr>
            </w:pPr>
          </w:p>
          <w:p w:rsidR="00163E7B" w:rsidRPr="00E16C4C" w:rsidRDefault="00163E7B" w:rsidP="00E1193A">
            <w:pPr>
              <w:tabs>
                <w:tab w:val="left" w:pos="2160"/>
              </w:tabs>
              <w:rPr>
                <w:sz w:val="26"/>
                <w:szCs w:val="26"/>
                <w:lang w:val="it-IT"/>
              </w:rPr>
            </w:pPr>
            <w:r w:rsidRPr="00E16C4C">
              <w:rPr>
                <w:sz w:val="26"/>
                <w:szCs w:val="26"/>
                <w:lang w:val="it-IT"/>
              </w:rPr>
              <w:tab/>
            </w:r>
          </w:p>
        </w:tc>
      </w:tr>
      <w:tr w:rsidR="00163E7B" w:rsidRPr="00E16C4C" w:rsidTr="00E1193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E7B" w:rsidRPr="00E16C4C" w:rsidRDefault="00163E7B" w:rsidP="00E1193A">
            <w:pPr>
              <w:widowControl/>
              <w:autoSpaceDE/>
              <w:autoSpaceDN/>
              <w:adjustRightInd/>
              <w:rPr>
                <w:sz w:val="26"/>
                <w:szCs w:val="26"/>
                <w:lang w:val="ro-RO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E16C4C" w:rsidRDefault="00163E7B" w:rsidP="00E1193A">
            <w:pPr>
              <w:jc w:val="both"/>
              <w:rPr>
                <w:sz w:val="26"/>
                <w:szCs w:val="26"/>
                <w:lang w:val="ro-RO" w:bidi="he-IL"/>
              </w:rPr>
            </w:pPr>
            <w:r w:rsidRPr="00E16C4C">
              <w:rPr>
                <w:sz w:val="26"/>
                <w:szCs w:val="26"/>
                <w:lang w:val="ro-RO" w:bidi="he-IL"/>
              </w:rPr>
              <w:t>2. La punctul 1, sintagma „</w:t>
            </w:r>
            <w:r w:rsidRPr="00E16C4C">
              <w:rPr>
                <w:i/>
                <w:sz w:val="26"/>
                <w:szCs w:val="26"/>
                <w:lang w:val="ro-RO" w:bidi="he-IL"/>
              </w:rPr>
              <w:t>domeniul public privat al statului</w:t>
            </w:r>
            <w:r w:rsidRPr="00E16C4C">
              <w:rPr>
                <w:sz w:val="26"/>
                <w:szCs w:val="26"/>
                <w:lang w:val="ro-RO" w:bidi="he-IL"/>
              </w:rPr>
              <w:t xml:space="preserve">” urmează a fi revăzută. Terenurile pot fi ori proprietate publică ori proprietate privată a statului s-au a unităţii administrativ-teritoriale. </w:t>
            </w:r>
          </w:p>
          <w:p w:rsidR="00163E7B" w:rsidRPr="00E16C4C" w:rsidRDefault="00163E7B" w:rsidP="00E1193A">
            <w:pPr>
              <w:jc w:val="both"/>
              <w:rPr>
                <w:sz w:val="26"/>
                <w:szCs w:val="26"/>
                <w:lang w:val="ro-RO"/>
              </w:rPr>
            </w:pPr>
            <w:r w:rsidRPr="00E16C4C">
              <w:rPr>
                <w:sz w:val="26"/>
                <w:szCs w:val="26"/>
                <w:lang w:val="ro-RO" w:bidi="he-I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E16C4C" w:rsidRDefault="00163E7B" w:rsidP="00E1193A">
            <w:pPr>
              <w:jc w:val="center"/>
              <w:rPr>
                <w:color w:val="000000"/>
                <w:sz w:val="26"/>
                <w:szCs w:val="26"/>
                <w:lang w:val="ro-MO"/>
              </w:rPr>
            </w:pPr>
            <w:r w:rsidRPr="00E16C4C">
              <w:rPr>
                <w:color w:val="000000"/>
                <w:sz w:val="26"/>
                <w:szCs w:val="26"/>
                <w:lang w:val="ro-MO"/>
              </w:rPr>
              <w:t>Se acceptă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163E7B" w:rsidRPr="00192059" w:rsidTr="00E1193A">
        <w:trPr>
          <w:trHeight w:val="93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3E7B" w:rsidRPr="00CD70B5" w:rsidRDefault="00163E7B" w:rsidP="00E1193A">
            <w:pPr>
              <w:shd w:val="clear" w:color="auto" w:fill="FFFFFF"/>
              <w:jc w:val="both"/>
              <w:rPr>
                <w:b/>
                <w:sz w:val="26"/>
                <w:szCs w:val="26"/>
                <w:lang w:val="ro-RO"/>
              </w:rPr>
            </w:pPr>
            <w:r w:rsidRPr="00CD70B5">
              <w:rPr>
                <w:b/>
                <w:sz w:val="26"/>
                <w:szCs w:val="26"/>
                <w:lang w:val="ro-RO"/>
              </w:rPr>
              <w:t>Ministerul  Finanţelor</w:t>
            </w: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Pr="00E16C4C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  <w:r w:rsidRPr="00E16C4C">
              <w:rPr>
                <w:sz w:val="26"/>
                <w:szCs w:val="26"/>
                <w:lang w:val="ro-RO" w:bidi="he-IL"/>
              </w:rPr>
              <w:lastRenderedPageBreak/>
              <w:t>1.E necesar, ca nota informativă să descrie fundamentarea economico-financiară a noilor prevederi, argumentarea cheltuielilor ce vor fi suportate, precum şi sursa de acoperire a cestora.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>Nu se acceptă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Cheltuieli din partea centrului nu vor fi suportate.</w:t>
            </w:r>
          </w:p>
        </w:tc>
      </w:tr>
      <w:tr w:rsidR="00163E7B" w:rsidRPr="00192059" w:rsidTr="00E1193A">
        <w:trPr>
          <w:trHeight w:val="94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shd w:val="clear" w:color="auto" w:fill="FFFFFF"/>
              <w:spacing w:line="360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  <w:r w:rsidRPr="00E16C4C">
              <w:rPr>
                <w:sz w:val="26"/>
                <w:szCs w:val="26"/>
                <w:lang w:val="ro-RO" w:bidi="he-IL"/>
              </w:rPr>
              <w:t>2.Din ce surse vor fi executate lucrările de construcţie unde se preconizează amplasarea Centrului Naţional de Medicină Sportivă „Atletmed”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 xml:space="preserve">  Se acceptă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>Prevederile se vor reflecta detaliat în Nota Informativă.</w:t>
            </w:r>
          </w:p>
        </w:tc>
      </w:tr>
      <w:tr w:rsidR="00163E7B" w:rsidRPr="00192059" w:rsidTr="00E1193A">
        <w:trPr>
          <w:trHeight w:val="85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shd w:val="clear" w:color="auto" w:fill="FFFFFF"/>
              <w:spacing w:line="360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  <w:r w:rsidRPr="00E16C4C">
              <w:rPr>
                <w:sz w:val="26"/>
                <w:szCs w:val="26"/>
                <w:lang w:val="ro-RO" w:bidi="he-IL"/>
              </w:rPr>
              <w:t xml:space="preserve"> 3. Unde îşi va desfăşura activitatea Centrul dat şi cine va suporta cheltuielie de arendă a spaţiului închiriat în perioada construcţiei noului bloc. </w:t>
            </w:r>
          </w:p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 xml:space="preserve">  Se acceptă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 xml:space="preserve">Locul desfăşurării activităţii centrului, este indicat  în Nota Informativă. </w:t>
            </w:r>
          </w:p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163E7B" w:rsidRPr="00192059" w:rsidTr="00E1193A">
        <w:trPr>
          <w:trHeight w:val="68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shd w:val="clear" w:color="auto" w:fill="FFFFFF"/>
              <w:spacing w:line="360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  <w:r w:rsidRPr="00E16C4C">
              <w:rPr>
                <w:sz w:val="26"/>
                <w:szCs w:val="26"/>
                <w:lang w:val="ro-RO" w:bidi="he-IL"/>
              </w:rPr>
              <w:t>4. La punctul sintagma „domeniul public privat”  de substituit cu „domeniul privat”</w:t>
            </w:r>
          </w:p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  <w:r w:rsidRPr="00E16C4C">
              <w:rPr>
                <w:sz w:val="26"/>
                <w:szCs w:val="26"/>
                <w:lang w:val="ro-RO" w:bidi="he-IL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 xml:space="preserve">  Se acceptă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>S-a substituit în proiectul hotărîrii de Guvern.</w:t>
            </w:r>
          </w:p>
        </w:tc>
      </w:tr>
      <w:tr w:rsidR="00163E7B" w:rsidRPr="00192059" w:rsidTr="00E1193A">
        <w:trPr>
          <w:trHeight w:val="255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shd w:val="clear" w:color="auto" w:fill="FFFFFF"/>
              <w:spacing w:line="360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  <w:r>
              <w:rPr>
                <w:sz w:val="26"/>
                <w:szCs w:val="26"/>
                <w:lang w:val="ro-RO" w:bidi="he-IL"/>
              </w:rPr>
              <w:t>5</w:t>
            </w:r>
            <w:r w:rsidRPr="00E16C4C">
              <w:rPr>
                <w:sz w:val="26"/>
                <w:szCs w:val="26"/>
                <w:lang w:val="ro-RO" w:bidi="he-IL"/>
              </w:rPr>
              <w:t>. Ministerul consideră necesar completarea cu două puncte în următoarea redacţie:</w:t>
            </w:r>
          </w:p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  <w:r w:rsidRPr="00E16C4C">
              <w:rPr>
                <w:sz w:val="26"/>
                <w:szCs w:val="26"/>
                <w:lang w:val="ro-RO" w:bidi="he-IL"/>
              </w:rPr>
              <w:t xml:space="preserve">   - Cheltuielile ce ţin de demolarea clădirilor existente, elaborarea documentaţiei de proiect şi deviz, construcţia blocului, amenajarea teritoriului şi a unei parcări auto vor fi efectuate din contul investitorului.</w:t>
            </w:r>
          </w:p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  <w:r w:rsidRPr="00E16C4C">
              <w:rPr>
                <w:sz w:val="26"/>
                <w:szCs w:val="26"/>
                <w:lang w:val="ro-RO" w:bidi="he-IL"/>
              </w:rPr>
              <w:t xml:space="preserve">  - Edificiul  nou construit va avea următoarea destinaţie:    Etajele 1-2 pentru amplasarea Centrului Naţional de Medicină Sportivă „Atletmed” </w:t>
            </w:r>
          </w:p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 xml:space="preserve"> </w:t>
            </w:r>
          </w:p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</w:p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 xml:space="preserve">  Se acceptă</w:t>
            </w:r>
          </w:p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</w:p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</w:p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 xml:space="preserve">  Se acceptă</w:t>
            </w:r>
          </w:p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</w:p>
          <w:p w:rsidR="00163E7B" w:rsidRPr="00E16C4C" w:rsidRDefault="00163E7B" w:rsidP="00E1193A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>S-a inclus în proiectul hotărîrii de Guvern.</w:t>
            </w:r>
          </w:p>
          <w:p w:rsidR="00163E7B" w:rsidRPr="00E16C4C" w:rsidRDefault="00163E7B" w:rsidP="00E1193A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</w:p>
          <w:p w:rsidR="00163E7B" w:rsidRPr="00E16C4C" w:rsidRDefault="00163E7B" w:rsidP="00E1193A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 xml:space="preserve">S-a inclus în proiectul </w:t>
            </w:r>
            <w:r>
              <w:rPr>
                <w:color w:val="000000"/>
                <w:sz w:val="26"/>
                <w:szCs w:val="26"/>
                <w:lang w:val="ro-RO"/>
              </w:rPr>
              <w:t>hotărîrii de Guvern cu indicarea suprafeţeie necesare.</w:t>
            </w:r>
          </w:p>
          <w:p w:rsidR="00163E7B" w:rsidRPr="00E16C4C" w:rsidRDefault="00163E7B" w:rsidP="00E1193A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163E7B" w:rsidRPr="00192059" w:rsidTr="00E1193A">
        <w:trPr>
          <w:trHeight w:val="4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shd w:val="clear" w:color="auto" w:fill="FFFFFF"/>
              <w:spacing w:line="360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</w:p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  <w:r>
              <w:rPr>
                <w:sz w:val="26"/>
                <w:szCs w:val="26"/>
                <w:lang w:val="ro-RO" w:bidi="he-IL"/>
              </w:rPr>
              <w:t>6</w:t>
            </w:r>
            <w:r w:rsidRPr="00E16C4C">
              <w:rPr>
                <w:sz w:val="26"/>
                <w:szCs w:val="26"/>
                <w:lang w:val="ro-RO" w:bidi="he-IL"/>
              </w:rPr>
              <w:t>. În proiectul Hotărîrii e necesar de specificat clar, sursele de acoperire a construcţiei locative, procedura de realizare a spaţiilor de la etajele 6-10.</w:t>
            </w:r>
          </w:p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</w:p>
          <w:p w:rsidR="00163E7B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 xml:space="preserve">  </w:t>
            </w:r>
          </w:p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  <w:r w:rsidRPr="00E16C4C">
              <w:rPr>
                <w:color w:val="000000"/>
                <w:sz w:val="26"/>
                <w:szCs w:val="26"/>
                <w:lang w:val="ro-RO"/>
              </w:rPr>
              <w:t>Se acceptă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53553F" w:rsidP="00E1193A">
            <w:pPr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rFonts w:eastAsia="Arial Unicode MS"/>
                <w:sz w:val="26"/>
                <w:szCs w:val="26"/>
                <w:lang w:val="ro-RO"/>
              </w:rPr>
              <w:t>S</w:t>
            </w:r>
            <w:r w:rsidR="00163E7B" w:rsidRPr="00E16C4C">
              <w:rPr>
                <w:rFonts w:eastAsia="Arial Unicode MS"/>
                <w:sz w:val="26"/>
                <w:szCs w:val="26"/>
                <w:lang w:val="ro-RO"/>
              </w:rPr>
              <w:t>paţiu</w:t>
            </w:r>
            <w:r>
              <w:rPr>
                <w:rFonts w:eastAsia="Arial Unicode MS"/>
                <w:sz w:val="26"/>
                <w:szCs w:val="26"/>
                <w:lang w:val="ro-RO"/>
              </w:rPr>
              <w:t>l</w:t>
            </w:r>
            <w:r w:rsidR="00163E7B" w:rsidRPr="00E16C4C">
              <w:rPr>
                <w:rFonts w:eastAsia="Arial Unicode MS"/>
                <w:sz w:val="26"/>
                <w:szCs w:val="26"/>
                <w:lang w:val="ro-RO"/>
              </w:rPr>
              <w:t xml:space="preserve"> locativ, </w:t>
            </w:r>
            <w:r w:rsidR="00163E7B">
              <w:rPr>
                <w:rFonts w:eastAsia="Arial Unicode MS"/>
                <w:sz w:val="26"/>
                <w:szCs w:val="26"/>
                <w:lang w:val="ro-RO"/>
              </w:rPr>
              <w:t xml:space="preserve">precum şi nr. etajululu, </w:t>
            </w:r>
            <w:r w:rsidR="00163E7B" w:rsidRPr="00E16C4C">
              <w:rPr>
                <w:rFonts w:eastAsia="Arial Unicode MS"/>
                <w:sz w:val="26"/>
                <w:szCs w:val="26"/>
                <w:lang w:val="ro-RO"/>
              </w:rPr>
              <w:t xml:space="preserve">care va revini lucrătorilor medicali, se va negocia </w:t>
            </w:r>
            <w:r w:rsidR="00163E7B">
              <w:rPr>
                <w:rFonts w:eastAsia="Arial Unicode MS"/>
                <w:sz w:val="26"/>
                <w:szCs w:val="26"/>
                <w:lang w:val="ro-RO"/>
              </w:rPr>
              <w:t xml:space="preserve">cu investitorul, </w:t>
            </w:r>
            <w:r w:rsidR="00163E7B" w:rsidRPr="00E16C4C">
              <w:rPr>
                <w:rFonts w:eastAsia="Arial Unicode MS"/>
                <w:sz w:val="26"/>
                <w:szCs w:val="26"/>
                <w:lang w:val="ro-RO"/>
              </w:rPr>
              <w:t>în procesul de</w:t>
            </w:r>
            <w:r w:rsidR="00163E7B">
              <w:rPr>
                <w:rFonts w:eastAsia="Arial Unicode MS"/>
                <w:sz w:val="26"/>
                <w:szCs w:val="26"/>
                <w:lang w:val="ro-RO"/>
              </w:rPr>
              <w:t xml:space="preserve"> încheiere a contractului.</w:t>
            </w:r>
            <w:r w:rsidR="00163E7B" w:rsidRPr="00E16C4C">
              <w:rPr>
                <w:rFonts w:eastAsia="Arial Unicode MS"/>
                <w:sz w:val="26"/>
                <w:szCs w:val="26"/>
                <w:lang w:val="ro-RO"/>
              </w:rPr>
              <w:t xml:space="preserve">  Sursele de </w:t>
            </w:r>
            <w:r w:rsidR="00163E7B">
              <w:rPr>
                <w:rFonts w:eastAsia="Arial Unicode MS"/>
                <w:sz w:val="26"/>
                <w:szCs w:val="26"/>
                <w:lang w:val="ro-RO"/>
              </w:rPr>
              <w:t>finanţare</w:t>
            </w:r>
            <w:r w:rsidR="00163E7B" w:rsidRPr="00E16C4C">
              <w:rPr>
                <w:rFonts w:eastAsia="Arial Unicode MS"/>
                <w:sz w:val="26"/>
                <w:szCs w:val="26"/>
                <w:lang w:val="ro-RO"/>
              </w:rPr>
              <w:t xml:space="preserve"> a construcţiei locative şi procedura de realizare a spaţiilor</w:t>
            </w:r>
            <w:r w:rsidR="00163E7B">
              <w:rPr>
                <w:rFonts w:eastAsia="Arial Unicode MS"/>
                <w:sz w:val="26"/>
                <w:szCs w:val="26"/>
                <w:lang w:val="ro-RO"/>
              </w:rPr>
              <w:t>,</w:t>
            </w:r>
            <w:r w:rsidR="00163E7B" w:rsidRPr="00E16C4C">
              <w:rPr>
                <w:rFonts w:eastAsia="Arial Unicode MS"/>
                <w:sz w:val="26"/>
                <w:szCs w:val="26"/>
                <w:lang w:val="ro-RO"/>
              </w:rPr>
              <w:t xml:space="preserve"> sunt descrise în nota informativă.</w:t>
            </w:r>
            <w:r w:rsidR="00163E7B" w:rsidRPr="00E16C4C">
              <w:rPr>
                <w:color w:val="000000"/>
                <w:sz w:val="26"/>
                <w:szCs w:val="26"/>
                <w:lang w:val="ro-RO"/>
              </w:rPr>
              <w:t xml:space="preserve"> </w:t>
            </w:r>
          </w:p>
        </w:tc>
      </w:tr>
      <w:tr w:rsidR="00163E7B" w:rsidRPr="00192059" w:rsidTr="00E1193A">
        <w:trPr>
          <w:trHeight w:val="2518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</w:p>
          <w:p w:rsidR="00163E7B" w:rsidRPr="00CD70B5" w:rsidRDefault="00163E7B" w:rsidP="00E1193A">
            <w:pPr>
              <w:shd w:val="clear" w:color="auto" w:fill="FFFFFF"/>
              <w:jc w:val="both"/>
              <w:rPr>
                <w:b/>
                <w:sz w:val="26"/>
                <w:szCs w:val="26"/>
                <w:lang w:val="ro-RO"/>
              </w:rPr>
            </w:pPr>
            <w:r w:rsidRPr="00CD70B5">
              <w:rPr>
                <w:b/>
                <w:sz w:val="26"/>
                <w:szCs w:val="26"/>
                <w:lang w:val="ro-RO"/>
              </w:rPr>
              <w:t>Ministerul</w:t>
            </w:r>
          </w:p>
          <w:p w:rsidR="00163E7B" w:rsidRPr="00E16C4C" w:rsidRDefault="00163E7B" w:rsidP="00E1193A">
            <w:pPr>
              <w:shd w:val="clear" w:color="auto" w:fill="FFFFFF"/>
              <w:jc w:val="both"/>
              <w:rPr>
                <w:sz w:val="26"/>
                <w:szCs w:val="26"/>
                <w:lang w:val="ro-RO"/>
              </w:rPr>
            </w:pPr>
            <w:r w:rsidRPr="00CD70B5">
              <w:rPr>
                <w:b/>
                <w:sz w:val="26"/>
                <w:szCs w:val="26"/>
                <w:lang w:val="ro-RO"/>
              </w:rPr>
              <w:t>Economiei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Default="00163E7B" w:rsidP="00E1193A">
            <w:pPr>
              <w:jc w:val="both"/>
              <w:rPr>
                <w:sz w:val="26"/>
                <w:szCs w:val="26"/>
                <w:lang w:val="ro-RO" w:bidi="he-IL"/>
              </w:rPr>
            </w:pPr>
          </w:p>
          <w:p w:rsidR="00163E7B" w:rsidRDefault="00163E7B" w:rsidP="00E1193A">
            <w:pPr>
              <w:jc w:val="both"/>
              <w:rPr>
                <w:sz w:val="26"/>
                <w:szCs w:val="26"/>
                <w:lang w:val="ro-RO" w:bidi="he-IL"/>
              </w:rPr>
            </w:pPr>
          </w:p>
          <w:p w:rsidR="00163E7B" w:rsidRDefault="00163E7B" w:rsidP="00E1193A">
            <w:pPr>
              <w:jc w:val="both"/>
              <w:rPr>
                <w:sz w:val="26"/>
                <w:szCs w:val="26"/>
                <w:lang w:val="ro-RO" w:bidi="he-IL"/>
              </w:rPr>
            </w:pPr>
          </w:p>
          <w:p w:rsidR="00163E7B" w:rsidRPr="00577839" w:rsidRDefault="00163E7B" w:rsidP="00E1193A">
            <w:pPr>
              <w:jc w:val="both"/>
              <w:rPr>
                <w:sz w:val="24"/>
                <w:szCs w:val="24"/>
                <w:lang w:val="ro-RO" w:bidi="he-IL"/>
              </w:rPr>
            </w:pPr>
            <w:r w:rsidRPr="00577839">
              <w:rPr>
                <w:sz w:val="24"/>
                <w:szCs w:val="24"/>
                <w:lang w:val="ro-RO" w:bidi="he-IL"/>
              </w:rPr>
              <w:t>1. Art.12 lit. c</w:t>
            </w:r>
            <w:r w:rsidRPr="00577839">
              <w:rPr>
                <w:sz w:val="24"/>
                <w:szCs w:val="24"/>
                <w:vertAlign w:val="superscript"/>
                <w:lang w:val="ro-RO" w:bidi="he-IL"/>
              </w:rPr>
              <w:t xml:space="preserve">1 </w:t>
            </w:r>
            <w:r w:rsidRPr="00577839">
              <w:rPr>
                <w:sz w:val="24"/>
                <w:szCs w:val="24"/>
                <w:lang w:val="ro-RO" w:bidi="he-IL"/>
              </w:rPr>
              <w:t xml:space="preserve"> al Legii 121-XVI din 04 mai 2007 privind administrarea şi deettatizarea proprietăţii publice prevede că, administrarea proprietăţii publice include „elaborarea, aprobarea şi realizarea, în limita alocaţiilor bugetare, a programelor pentru construcţia locuinţelor de serviciu pe terenuri disponibile, aflate în dministrarea autorităţilor administraţiei publice centrale”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</w:p>
          <w:p w:rsidR="00163E7B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</w:p>
          <w:p w:rsidR="00163E7B" w:rsidRPr="00E16C4C" w:rsidRDefault="00192059" w:rsidP="00E1193A">
            <w:pPr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S</w:t>
            </w:r>
            <w:r w:rsidR="00163E7B" w:rsidRPr="00E16C4C">
              <w:rPr>
                <w:color w:val="000000"/>
                <w:sz w:val="26"/>
                <w:szCs w:val="26"/>
                <w:lang w:val="ro-RO"/>
              </w:rPr>
              <w:t>e acceptă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6B0" w:rsidRPr="00E606B0" w:rsidRDefault="00163E7B" w:rsidP="00E606B0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  <w:r>
              <w:rPr>
                <w:color w:val="000000"/>
                <w:sz w:val="26"/>
                <w:szCs w:val="26"/>
                <w:lang w:val="ro-RO"/>
              </w:rPr>
              <w:t>Î</w:t>
            </w:r>
            <w:r w:rsidRPr="00A4121B">
              <w:rPr>
                <w:color w:val="000000"/>
                <w:sz w:val="26"/>
                <w:szCs w:val="26"/>
                <w:lang w:val="ro-RO"/>
              </w:rPr>
              <w:t xml:space="preserve">n situaţia de austeritate a bugetului statului, </w:t>
            </w:r>
            <w:r>
              <w:rPr>
                <w:color w:val="000000"/>
                <w:sz w:val="26"/>
                <w:szCs w:val="26"/>
                <w:lang w:val="ro-RO"/>
              </w:rPr>
              <w:t xml:space="preserve">pe parcursul a mai multor ani, </w:t>
            </w:r>
            <w:r w:rsidR="0053553F">
              <w:rPr>
                <w:color w:val="000000"/>
                <w:sz w:val="26"/>
                <w:szCs w:val="26"/>
                <w:lang w:val="ro-RO"/>
              </w:rPr>
              <w:t xml:space="preserve">ministerul propune </w:t>
            </w:r>
            <w:r w:rsidR="00B52689">
              <w:rPr>
                <w:color w:val="000000"/>
                <w:sz w:val="26"/>
                <w:szCs w:val="26"/>
                <w:lang w:val="ro-RO"/>
              </w:rPr>
              <w:t>prin colaborare</w:t>
            </w:r>
            <w:r w:rsidR="00E606B0">
              <w:rPr>
                <w:color w:val="000000"/>
                <w:sz w:val="26"/>
                <w:szCs w:val="26"/>
                <w:lang w:val="ro-RO"/>
              </w:rPr>
              <w:t xml:space="preserve"> cu partenerii privati, care ar accepta finanţarea demolării şi construcţiei edificiului nou, </w:t>
            </w:r>
            <w:r w:rsidR="00E606B0" w:rsidRPr="00E606B0">
              <w:rPr>
                <w:color w:val="000000"/>
                <w:sz w:val="26"/>
                <w:szCs w:val="26"/>
                <w:lang w:val="ro-RO"/>
              </w:rPr>
              <w:t xml:space="preserve">în schimbul asigurării din partea autorităților </w:t>
            </w:r>
            <w:r w:rsidR="00E606B0">
              <w:rPr>
                <w:color w:val="000000"/>
                <w:sz w:val="26"/>
                <w:szCs w:val="26"/>
                <w:lang w:val="ro-RO"/>
              </w:rPr>
              <w:t>a unor reglementări</w:t>
            </w:r>
            <w:r w:rsidR="00E606B0" w:rsidRPr="00E606B0">
              <w:rPr>
                <w:color w:val="000000"/>
                <w:sz w:val="26"/>
                <w:szCs w:val="26"/>
                <w:lang w:val="ro-RO"/>
              </w:rPr>
              <w:t xml:space="preserve"> prin prisma actelor oficiale, cum ar fi  Hotărîrea de Guvern în acest sens.</w:t>
            </w:r>
          </w:p>
          <w:p w:rsidR="00163E7B" w:rsidRPr="00E16C4C" w:rsidRDefault="00163E7B" w:rsidP="00E606B0">
            <w:pPr>
              <w:widowControl/>
              <w:autoSpaceDE/>
              <w:adjustRightInd/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163E7B" w:rsidRPr="00192059" w:rsidTr="00E1193A">
        <w:trPr>
          <w:trHeight w:val="73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shd w:val="clear" w:color="auto" w:fill="FFFFFF"/>
              <w:spacing w:line="360" w:lineRule="auto"/>
              <w:jc w:val="both"/>
              <w:rPr>
                <w:sz w:val="26"/>
                <w:szCs w:val="26"/>
                <w:lang w:val="ro-RO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rPr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pStyle w:val="Style2"/>
              <w:spacing w:line="240" w:lineRule="auto"/>
              <w:ind w:left="24" w:right="77" w:firstLine="0"/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163E7B" w:rsidRPr="00192059" w:rsidTr="00E1193A">
        <w:trPr>
          <w:trHeight w:val="15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CD70B5" w:rsidRDefault="00163E7B" w:rsidP="00E1193A">
            <w:pPr>
              <w:shd w:val="clear" w:color="auto" w:fill="FFFFFF"/>
              <w:jc w:val="both"/>
              <w:rPr>
                <w:b/>
                <w:sz w:val="26"/>
                <w:szCs w:val="26"/>
                <w:lang w:val="ro-RO"/>
              </w:rPr>
            </w:pPr>
            <w:r w:rsidRPr="00CD70B5">
              <w:rPr>
                <w:b/>
                <w:sz w:val="26"/>
                <w:szCs w:val="26"/>
                <w:lang w:val="ro-RO"/>
              </w:rPr>
              <w:t>Ministerul Dezvoltării Regionale şi Construcţiilor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  <w:r w:rsidRPr="00E16C4C">
              <w:rPr>
                <w:sz w:val="26"/>
                <w:szCs w:val="26"/>
                <w:lang w:val="ro-RO" w:bidi="he-IL"/>
              </w:rPr>
              <w:t xml:space="preserve"> Prin scrisoarea nr.08-780 din 13.04.2012</w:t>
            </w:r>
            <w:r>
              <w:rPr>
                <w:sz w:val="26"/>
                <w:szCs w:val="26"/>
                <w:lang w:val="ro-RO" w:bidi="he-IL"/>
              </w:rPr>
              <w:t>,</w:t>
            </w:r>
            <w:r w:rsidRPr="00E16C4C">
              <w:rPr>
                <w:sz w:val="26"/>
                <w:szCs w:val="26"/>
                <w:lang w:val="ro-RO" w:bidi="he-IL"/>
              </w:rPr>
              <w:t xml:space="preserve"> Ministerul Dezvoltării Regionale şi Construcţiilor susţine proiectul hotărîii</w:t>
            </w:r>
            <w:r>
              <w:rPr>
                <w:sz w:val="26"/>
                <w:szCs w:val="26"/>
                <w:lang w:val="ro-RO" w:bidi="he-IL"/>
              </w:rPr>
              <w:t xml:space="preserve"> de Guvern,</w:t>
            </w:r>
            <w:r w:rsidRPr="00E16C4C">
              <w:rPr>
                <w:sz w:val="26"/>
                <w:szCs w:val="26"/>
                <w:lang w:val="ro-RO" w:bidi="he-IL"/>
              </w:rPr>
              <w:t xml:space="preserve"> fără obiecţii şi propuneri.</w:t>
            </w:r>
          </w:p>
          <w:p w:rsidR="00163E7B" w:rsidRPr="00E16C4C" w:rsidRDefault="00163E7B" w:rsidP="00E1193A">
            <w:pPr>
              <w:pStyle w:val="Style"/>
              <w:spacing w:line="302" w:lineRule="exact"/>
              <w:ind w:left="-2088"/>
              <w:jc w:val="both"/>
              <w:rPr>
                <w:sz w:val="26"/>
                <w:szCs w:val="26"/>
                <w:lang w:val="ro-RO" w:bidi="he-IL"/>
              </w:rPr>
            </w:pPr>
          </w:p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E16C4C" w:rsidRDefault="00163E7B" w:rsidP="00E1193A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E16C4C" w:rsidRDefault="00163E7B" w:rsidP="00E1193A">
            <w:pPr>
              <w:jc w:val="both"/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163E7B" w:rsidRPr="00192059" w:rsidTr="00E1193A">
        <w:trPr>
          <w:trHeight w:val="2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CD70B5" w:rsidRDefault="00163E7B" w:rsidP="00E1193A">
            <w:pPr>
              <w:shd w:val="clear" w:color="auto" w:fill="FFFFFF"/>
              <w:jc w:val="both"/>
              <w:rPr>
                <w:b/>
                <w:sz w:val="26"/>
                <w:szCs w:val="26"/>
                <w:lang w:val="ro-RO"/>
              </w:rPr>
            </w:pPr>
            <w:r w:rsidRPr="00CD70B5">
              <w:rPr>
                <w:b/>
                <w:sz w:val="26"/>
                <w:szCs w:val="26"/>
                <w:lang w:val="ro-RO"/>
              </w:rPr>
              <w:t>Agenţia Relaţii Funciare şi Cadastru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pStyle w:val="Style"/>
              <w:spacing w:line="302" w:lineRule="exact"/>
              <w:jc w:val="both"/>
              <w:rPr>
                <w:sz w:val="26"/>
                <w:szCs w:val="26"/>
                <w:lang w:val="ro-RO" w:bidi="he-IL"/>
              </w:rPr>
            </w:pPr>
            <w:r w:rsidRPr="00E16C4C">
              <w:rPr>
                <w:rFonts w:eastAsia="Arial Unicode MS"/>
                <w:sz w:val="26"/>
                <w:szCs w:val="26"/>
                <w:lang w:val="ro-RO"/>
              </w:rPr>
              <w:t>Prin scrisoarea nr.36/01-06/180 din 31 ianuarie 2012, Agenţia comunică despre lipsa obiecţiilor şi propunerilor.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jc w:val="both"/>
              <w:rPr>
                <w:sz w:val="26"/>
                <w:szCs w:val="26"/>
                <w:lang w:val="ro-RO"/>
              </w:rPr>
            </w:pPr>
          </w:p>
        </w:tc>
      </w:tr>
      <w:tr w:rsidR="00163E7B" w:rsidRPr="00E16C4C" w:rsidTr="00E1193A">
        <w:trPr>
          <w:trHeight w:val="12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CD70B5" w:rsidRDefault="00163E7B" w:rsidP="00E1193A">
            <w:pPr>
              <w:shd w:val="clear" w:color="auto" w:fill="FFFFFF"/>
              <w:jc w:val="both"/>
              <w:rPr>
                <w:b/>
                <w:sz w:val="26"/>
                <w:szCs w:val="26"/>
                <w:lang w:val="ro-RO"/>
              </w:rPr>
            </w:pPr>
            <w:r w:rsidRPr="00CD70B5">
              <w:rPr>
                <w:b/>
                <w:sz w:val="26"/>
                <w:szCs w:val="26"/>
                <w:lang w:val="ro-RO"/>
              </w:rPr>
              <w:t>Sindicatul „Sănătate</w:t>
            </w:r>
            <w:r>
              <w:rPr>
                <w:b/>
                <w:sz w:val="26"/>
                <w:szCs w:val="26"/>
                <w:lang w:val="ro-RO"/>
              </w:rPr>
              <w:t>”</w:t>
            </w:r>
            <w:r w:rsidRPr="00CD70B5">
              <w:rPr>
                <w:b/>
                <w:sz w:val="26"/>
                <w:szCs w:val="26"/>
                <w:lang w:val="ro-RO"/>
              </w:rPr>
              <w:t xml:space="preserve"> din Republica Moldova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jc w:val="both"/>
              <w:rPr>
                <w:sz w:val="26"/>
                <w:szCs w:val="26"/>
                <w:lang w:val="ro-RO" w:bidi="he-IL"/>
              </w:rPr>
            </w:pPr>
            <w:r w:rsidRPr="00E16C4C">
              <w:rPr>
                <w:rFonts w:eastAsia="Arial Unicode MS"/>
                <w:sz w:val="26"/>
                <w:szCs w:val="26"/>
                <w:lang w:val="ro-RO"/>
              </w:rPr>
              <w:t xml:space="preserve">Prin AVIZ-MOTIVAŢIE  din 27.01.2012 nr. 03-01/018, Sindicatul „Sănătatea”, susţine transmiterea din domeniul public în domeniul privat al statului terenul cu număr cadastral0100517195 din str. </w:t>
            </w:r>
            <w:r>
              <w:rPr>
                <w:rFonts w:eastAsia="Arial Unicode MS"/>
                <w:sz w:val="26"/>
                <w:szCs w:val="26"/>
                <w:lang w:val="ro-RO"/>
              </w:rPr>
              <w:t>Belinschi, nr.14, mun. Chişinău şi avizează pozitiv iniţiativa ministerului.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E7B" w:rsidRPr="00E16C4C" w:rsidRDefault="00163E7B" w:rsidP="00E1193A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7B" w:rsidRPr="00E16C4C" w:rsidRDefault="00163E7B" w:rsidP="00E1193A">
            <w:pPr>
              <w:widowControl/>
              <w:autoSpaceDE/>
              <w:adjustRightInd/>
              <w:jc w:val="both"/>
              <w:rPr>
                <w:color w:val="000000"/>
                <w:sz w:val="26"/>
                <w:szCs w:val="26"/>
                <w:lang w:val="ro-RO"/>
              </w:rPr>
            </w:pPr>
          </w:p>
        </w:tc>
      </w:tr>
      <w:tr w:rsidR="001440E3" w:rsidRPr="001440E3" w:rsidTr="00E1193A">
        <w:trPr>
          <w:trHeight w:val="12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3" w:rsidRPr="00CD70B5" w:rsidRDefault="001440E3" w:rsidP="00E1193A">
            <w:pPr>
              <w:shd w:val="clear" w:color="auto" w:fill="FFFFFF"/>
              <w:jc w:val="both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Centrul Naţional Anticorupţie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3" w:rsidRPr="00E16C4C" w:rsidRDefault="001440E3" w:rsidP="00E1193A">
            <w:pPr>
              <w:jc w:val="both"/>
              <w:rPr>
                <w:rFonts w:eastAsia="Arial Unicode MS"/>
                <w:sz w:val="26"/>
                <w:szCs w:val="26"/>
                <w:lang w:val="ro-RO"/>
              </w:rPr>
            </w:pPr>
            <w:r>
              <w:rPr>
                <w:rFonts w:eastAsia="Arial Unicode MS"/>
                <w:sz w:val="26"/>
                <w:szCs w:val="26"/>
                <w:lang w:val="ro-RO"/>
              </w:rPr>
              <w:t>RAPORT DE EXPERTIZĂ ANTICORUPŢIE asupra nivelului coruptibilităţii proiectului de Hotărîre a Guvernului cu privire la dezvoltarea</w:t>
            </w:r>
            <w:r w:rsidRPr="00E16C4C">
              <w:rPr>
                <w:sz w:val="26"/>
                <w:szCs w:val="26"/>
                <w:lang w:val="ro-RO" w:bidi="he-IL"/>
              </w:rPr>
              <w:t xml:space="preserve"> </w:t>
            </w:r>
            <w:r w:rsidRPr="00E16C4C">
              <w:rPr>
                <w:sz w:val="26"/>
                <w:szCs w:val="26"/>
                <w:lang w:val="ro-RO" w:bidi="he-IL"/>
              </w:rPr>
              <w:t>Centrului Naţional de Medicină Sportivă „Atletmed”</w:t>
            </w:r>
            <w:r>
              <w:rPr>
                <w:sz w:val="26"/>
                <w:szCs w:val="26"/>
                <w:lang w:val="ro-RO" w:bidi="he-IL"/>
              </w:rPr>
              <w:t>.</w:t>
            </w:r>
            <w:bookmarkStart w:id="0" w:name="_GoBack"/>
            <w:bookmarkEnd w:id="0"/>
            <w:r w:rsidRPr="00E16C4C">
              <w:rPr>
                <w:sz w:val="26"/>
                <w:szCs w:val="26"/>
                <w:lang w:val="ro-RO" w:bidi="he-IL"/>
              </w:rPr>
              <w:t xml:space="preserve"> </w:t>
            </w:r>
            <w:r>
              <w:rPr>
                <w:rFonts w:eastAsia="Arial Unicode MS"/>
                <w:sz w:val="26"/>
                <w:szCs w:val="26"/>
                <w:lang w:val="ro-R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3" w:rsidRPr="00E16C4C" w:rsidRDefault="001440E3" w:rsidP="00E1193A">
            <w:pPr>
              <w:jc w:val="center"/>
              <w:rPr>
                <w:color w:val="000000"/>
                <w:sz w:val="26"/>
                <w:szCs w:val="26"/>
                <w:lang w:val="ro-RO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3" w:rsidRPr="00E16C4C" w:rsidRDefault="001440E3" w:rsidP="00E1193A">
            <w:pPr>
              <w:widowControl/>
              <w:autoSpaceDE/>
              <w:adjustRightInd/>
              <w:jc w:val="both"/>
              <w:rPr>
                <w:color w:val="000000"/>
                <w:sz w:val="26"/>
                <w:szCs w:val="26"/>
                <w:lang w:val="ro-RO"/>
              </w:rPr>
            </w:pPr>
          </w:p>
        </w:tc>
      </w:tr>
    </w:tbl>
    <w:p w:rsidR="00163E7B" w:rsidRDefault="00163E7B" w:rsidP="00163E7B">
      <w:pPr>
        <w:rPr>
          <w:sz w:val="26"/>
          <w:szCs w:val="26"/>
          <w:lang w:val="ro-MO"/>
        </w:rPr>
      </w:pPr>
    </w:p>
    <w:p w:rsidR="00163E7B" w:rsidRDefault="00163E7B" w:rsidP="00163E7B">
      <w:pPr>
        <w:rPr>
          <w:sz w:val="26"/>
          <w:szCs w:val="26"/>
          <w:lang w:val="ro-MO"/>
        </w:rPr>
      </w:pPr>
    </w:p>
    <w:p w:rsidR="00163E7B" w:rsidRPr="00E16C4C" w:rsidRDefault="00163E7B" w:rsidP="00163E7B">
      <w:pPr>
        <w:rPr>
          <w:sz w:val="26"/>
          <w:szCs w:val="26"/>
          <w:lang w:val="ro-RO"/>
        </w:rPr>
      </w:pPr>
      <w:r w:rsidRPr="00E16C4C">
        <w:rPr>
          <w:sz w:val="26"/>
          <w:szCs w:val="26"/>
          <w:lang w:val="ro-MO"/>
        </w:rPr>
        <w:t xml:space="preserve">                    </w:t>
      </w:r>
    </w:p>
    <w:p w:rsidR="00163E7B" w:rsidRPr="00E16C4C" w:rsidRDefault="00163E7B" w:rsidP="00163E7B">
      <w:pPr>
        <w:rPr>
          <w:sz w:val="26"/>
          <w:szCs w:val="26"/>
          <w:lang w:val="ro-RO"/>
        </w:rPr>
      </w:pPr>
    </w:p>
    <w:p w:rsidR="0079100E" w:rsidRDefault="00163E7B" w:rsidP="00163E7B">
      <w:pPr>
        <w:rPr>
          <w:b/>
          <w:sz w:val="26"/>
          <w:szCs w:val="26"/>
          <w:lang w:val="ro-RO"/>
        </w:rPr>
      </w:pPr>
      <w:r w:rsidRPr="00E16C4C">
        <w:rPr>
          <w:sz w:val="26"/>
          <w:szCs w:val="26"/>
          <w:lang w:val="ro-RO"/>
        </w:rPr>
        <w:t xml:space="preserve">                  </w:t>
      </w:r>
      <w:r w:rsidRPr="00E16C4C">
        <w:rPr>
          <w:b/>
          <w:sz w:val="26"/>
          <w:szCs w:val="26"/>
          <w:lang w:val="ro-RO"/>
        </w:rPr>
        <w:t xml:space="preserve">                           </w:t>
      </w:r>
    </w:p>
    <w:p w:rsidR="00163E7B" w:rsidRPr="00E16C4C" w:rsidRDefault="0079100E" w:rsidP="00163E7B">
      <w:pPr>
        <w:rPr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 xml:space="preserve">                                 </w:t>
      </w:r>
      <w:r w:rsidR="00163E7B" w:rsidRPr="00E16C4C">
        <w:rPr>
          <w:b/>
          <w:sz w:val="26"/>
          <w:szCs w:val="26"/>
          <w:lang w:val="ro-RO"/>
        </w:rPr>
        <w:t xml:space="preserve"> Ministru                                                                                                Andrei USATÎI</w:t>
      </w:r>
      <w:r w:rsidR="00163E7B" w:rsidRPr="00E16C4C">
        <w:rPr>
          <w:sz w:val="26"/>
          <w:szCs w:val="26"/>
          <w:lang w:val="ro-RO"/>
        </w:rPr>
        <w:t xml:space="preserve">  </w:t>
      </w:r>
    </w:p>
    <w:p w:rsidR="00163E7B" w:rsidRDefault="00163E7B" w:rsidP="00163E7B"/>
    <w:p w:rsidR="00924F29" w:rsidRDefault="00924F29"/>
    <w:sectPr w:rsidR="00924F29" w:rsidSect="00BB0DD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7B"/>
    <w:rsid w:val="001440E3"/>
    <w:rsid w:val="00163E7B"/>
    <w:rsid w:val="00192059"/>
    <w:rsid w:val="0053553F"/>
    <w:rsid w:val="00577839"/>
    <w:rsid w:val="0079100E"/>
    <w:rsid w:val="00924F29"/>
    <w:rsid w:val="00B52689"/>
    <w:rsid w:val="00E6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3E7B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Style">
    <w:name w:val="Style"/>
    <w:rsid w:val="00163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63E7B"/>
    <w:pPr>
      <w:widowControl/>
      <w:autoSpaceDE/>
      <w:autoSpaceDN/>
      <w:adjustRightInd/>
      <w:spacing w:line="317" w:lineRule="exact"/>
      <w:ind w:firstLine="70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3E7B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Style">
    <w:name w:val="Style"/>
    <w:rsid w:val="00163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163E7B"/>
    <w:pPr>
      <w:widowControl/>
      <w:autoSpaceDE/>
      <w:autoSpaceDN/>
      <w:adjustRightInd/>
      <w:spacing w:line="317" w:lineRule="exact"/>
      <w:ind w:firstLine="70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Volosatii</dc:creator>
  <cp:lastModifiedBy>Silvia Volosatii</cp:lastModifiedBy>
  <cp:revision>6</cp:revision>
  <dcterms:created xsi:type="dcterms:W3CDTF">2014-04-25T13:20:00Z</dcterms:created>
  <dcterms:modified xsi:type="dcterms:W3CDTF">2014-06-02T13:53:00Z</dcterms:modified>
</cp:coreProperties>
</file>