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7D" w:rsidRPr="0016627D" w:rsidRDefault="0016627D" w:rsidP="0016627D">
      <w:pPr>
        <w:jc w:val="center"/>
        <w:rPr>
          <w:lang w:eastAsia="ru-RU"/>
        </w:rPr>
      </w:pPr>
      <w:r>
        <w:rPr>
          <w:noProof/>
          <w:lang w:val="en-US"/>
        </w:rPr>
        <w:drawing>
          <wp:inline distT="0" distB="0" distL="0" distR="0">
            <wp:extent cx="6572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16627D" w:rsidRPr="0016627D" w:rsidRDefault="0016627D" w:rsidP="0016627D">
      <w:pPr>
        <w:keepNext/>
        <w:ind w:firstLine="708"/>
        <w:jc w:val="center"/>
        <w:outlineLvl w:val="0"/>
        <w:rPr>
          <w:sz w:val="28"/>
          <w:lang w:eastAsia="ru-RU"/>
        </w:rPr>
      </w:pPr>
    </w:p>
    <w:p w:rsidR="0016627D" w:rsidRPr="0016627D" w:rsidRDefault="0016627D" w:rsidP="0016627D">
      <w:pPr>
        <w:keepNext/>
        <w:jc w:val="center"/>
        <w:outlineLvl w:val="0"/>
        <w:rPr>
          <w:sz w:val="28"/>
          <w:lang w:eastAsia="ru-RU"/>
        </w:rPr>
      </w:pPr>
      <w:r w:rsidRPr="0016627D">
        <w:rPr>
          <w:bCs/>
          <w:sz w:val="28"/>
          <w:lang w:eastAsia="ru-RU"/>
        </w:rPr>
        <w:t>REPUBLICA MOLDOVA</w:t>
      </w:r>
      <w:r w:rsidRPr="0016627D">
        <w:rPr>
          <w:bCs/>
          <w:sz w:val="28"/>
          <w:lang w:val="en-US" w:eastAsia="ru-RU"/>
        </w:rPr>
        <w:t xml:space="preserve"> GUVERNUL</w:t>
      </w:r>
    </w:p>
    <w:p w:rsidR="0016627D" w:rsidRPr="0016627D" w:rsidRDefault="0016627D" w:rsidP="0016627D">
      <w:pPr>
        <w:keepNext/>
        <w:jc w:val="center"/>
        <w:outlineLvl w:val="1"/>
        <w:rPr>
          <w:b/>
          <w:bCs/>
          <w:sz w:val="28"/>
          <w:lang w:eastAsia="ru-RU"/>
        </w:rPr>
      </w:pPr>
      <w:r w:rsidRPr="0016627D">
        <w:rPr>
          <w:b/>
          <w:bCs/>
          <w:sz w:val="28"/>
          <w:lang w:eastAsia="ru-RU"/>
        </w:rPr>
        <w:t>H O T Ă R Î R E</w:t>
      </w:r>
      <w:r w:rsidRPr="0016627D">
        <w:rPr>
          <w:sz w:val="28"/>
          <w:lang w:eastAsia="ru-RU"/>
        </w:rPr>
        <w:t xml:space="preserve"> nr.____</w:t>
      </w:r>
    </w:p>
    <w:p w:rsidR="0016627D" w:rsidRPr="0016627D" w:rsidRDefault="0016627D" w:rsidP="0016627D">
      <w:pPr>
        <w:jc w:val="center"/>
        <w:rPr>
          <w:sz w:val="28"/>
          <w:lang w:eastAsia="ru-RU"/>
        </w:rPr>
      </w:pPr>
      <w:r w:rsidRPr="0016627D">
        <w:rPr>
          <w:sz w:val="28"/>
          <w:lang w:eastAsia="ru-RU"/>
        </w:rPr>
        <w:t>din____________2014</w:t>
      </w:r>
    </w:p>
    <w:p w:rsidR="0016627D" w:rsidRPr="0016627D" w:rsidRDefault="0016627D" w:rsidP="0016627D">
      <w:pPr>
        <w:jc w:val="center"/>
        <w:rPr>
          <w:sz w:val="28"/>
          <w:lang w:eastAsia="ru-RU"/>
        </w:rPr>
      </w:pPr>
    </w:p>
    <w:p w:rsidR="0016627D" w:rsidRPr="0016627D" w:rsidRDefault="0016627D" w:rsidP="0016627D">
      <w:pPr>
        <w:jc w:val="center"/>
        <w:rPr>
          <w:sz w:val="28"/>
          <w:szCs w:val="28"/>
          <w:lang w:eastAsia="ru-RU"/>
        </w:rPr>
      </w:pPr>
      <w:r w:rsidRPr="0016627D">
        <w:rPr>
          <w:sz w:val="28"/>
          <w:szCs w:val="28"/>
          <w:lang w:eastAsia="ru-RU"/>
        </w:rPr>
        <w:t xml:space="preserve">cu privire la aprobarea Regulamentului sanitar </w:t>
      </w:r>
    </w:p>
    <w:p w:rsidR="0016627D" w:rsidRPr="0016627D" w:rsidRDefault="0016627D" w:rsidP="0016627D">
      <w:pPr>
        <w:jc w:val="center"/>
        <w:rPr>
          <w:sz w:val="28"/>
          <w:szCs w:val="28"/>
          <w:lang w:eastAsia="ru-RU"/>
        </w:rPr>
      </w:pPr>
      <w:r w:rsidRPr="0016627D">
        <w:rPr>
          <w:sz w:val="28"/>
          <w:szCs w:val="28"/>
          <w:lang w:eastAsia="ru-RU"/>
        </w:rPr>
        <w:t>privind supravegherea sănătăţii persoanelor</w:t>
      </w:r>
    </w:p>
    <w:p w:rsidR="0016627D" w:rsidRPr="0016627D" w:rsidRDefault="0016627D" w:rsidP="0016627D">
      <w:pPr>
        <w:jc w:val="center"/>
        <w:rPr>
          <w:color w:val="FF0000"/>
          <w:sz w:val="28"/>
          <w:szCs w:val="28"/>
          <w:lang w:eastAsia="ru-RU"/>
        </w:rPr>
      </w:pPr>
      <w:r w:rsidRPr="0016627D">
        <w:rPr>
          <w:sz w:val="28"/>
          <w:szCs w:val="28"/>
          <w:lang w:eastAsia="ru-RU"/>
        </w:rPr>
        <w:t xml:space="preserve"> supuse acţiunii factorilor de risc profesional</w:t>
      </w:r>
      <w:r w:rsidRPr="0016627D">
        <w:rPr>
          <w:b/>
          <w:color w:val="FF0000"/>
          <w:sz w:val="28"/>
          <w:szCs w:val="28"/>
          <w:lang w:eastAsia="ru-RU"/>
        </w:rPr>
        <w:t xml:space="preserve"> </w:t>
      </w:r>
    </w:p>
    <w:p w:rsidR="0016627D" w:rsidRPr="0016627D" w:rsidRDefault="0016627D" w:rsidP="0016627D">
      <w:pPr>
        <w:ind w:firstLine="708"/>
        <w:jc w:val="both"/>
        <w:rPr>
          <w:sz w:val="28"/>
          <w:lang w:eastAsia="ru-RU"/>
        </w:rPr>
      </w:pPr>
    </w:p>
    <w:p w:rsidR="0016627D" w:rsidRPr="0016627D" w:rsidRDefault="0016627D" w:rsidP="0016627D">
      <w:pPr>
        <w:spacing w:line="276" w:lineRule="auto"/>
        <w:ind w:firstLine="708"/>
        <w:jc w:val="both"/>
        <w:rPr>
          <w:b/>
          <w:bCs/>
          <w:sz w:val="28"/>
          <w:lang w:eastAsia="ru-RU"/>
        </w:rPr>
      </w:pPr>
      <w:r w:rsidRPr="0016627D">
        <w:rPr>
          <w:sz w:val="28"/>
          <w:lang w:eastAsia="ru-RU"/>
        </w:rPr>
        <w:t xml:space="preserve">În vederea executării prevederilor art.6 şi 10 din Legea nr.10-XVI din 03.02.2009 privind supravegherea de stat a sănătăţii publice (Monitorul Oficial al Republicii Moldova, </w:t>
      </w:r>
      <w:r w:rsidRPr="0016627D">
        <w:rPr>
          <w:sz w:val="28"/>
          <w:szCs w:val="28"/>
          <w:lang w:eastAsia="ru-RU"/>
        </w:rPr>
        <w:t>2009, nr.67, art.183) )</w:t>
      </w:r>
      <w:r w:rsidRPr="0016627D">
        <w:rPr>
          <w:sz w:val="28"/>
          <w:lang w:eastAsia="ru-RU"/>
        </w:rPr>
        <w:t xml:space="preserve">, art.6  </w:t>
      </w:r>
      <w:r w:rsidRPr="0016627D">
        <w:rPr>
          <w:sz w:val="28"/>
          <w:szCs w:val="28"/>
          <w:lang w:eastAsia="ru-RU"/>
        </w:rPr>
        <w:t>Legea securităţii şi sănătăţii în muncă nr.186-XVI din 10.07.2008 (Monitorul Oficial al Republicii Moldova, 2008, nr.143-144, art.587)</w:t>
      </w:r>
      <w:r w:rsidRPr="0016627D">
        <w:rPr>
          <w:sz w:val="28"/>
          <w:lang w:eastAsia="ru-RU"/>
        </w:rPr>
        <w:t>,</w:t>
      </w:r>
      <w:r w:rsidRPr="0016627D">
        <w:rPr>
          <w:sz w:val="28"/>
          <w:szCs w:val="28"/>
          <w:lang w:eastAsia="ru-RU"/>
        </w:rPr>
        <w:t xml:space="preserve"> </w:t>
      </w:r>
      <w:r w:rsidRPr="0016627D">
        <w:rPr>
          <w:sz w:val="28"/>
          <w:lang w:eastAsia="ru-RU"/>
        </w:rPr>
        <w:t>Guvernul</w:t>
      </w:r>
      <w:r w:rsidRPr="0016627D">
        <w:rPr>
          <w:b/>
          <w:bCs/>
          <w:sz w:val="28"/>
          <w:lang w:eastAsia="ru-RU"/>
        </w:rPr>
        <w:t xml:space="preserve"> </w:t>
      </w:r>
    </w:p>
    <w:p w:rsidR="0016627D" w:rsidRPr="0016627D" w:rsidRDefault="0016627D" w:rsidP="0016627D">
      <w:pPr>
        <w:spacing w:line="276" w:lineRule="auto"/>
        <w:ind w:firstLine="708"/>
        <w:jc w:val="center"/>
        <w:rPr>
          <w:b/>
          <w:bCs/>
          <w:sz w:val="28"/>
          <w:lang w:eastAsia="ru-RU"/>
        </w:rPr>
      </w:pPr>
      <w:r w:rsidRPr="0016627D">
        <w:rPr>
          <w:b/>
          <w:bCs/>
          <w:sz w:val="28"/>
          <w:lang w:eastAsia="ru-RU"/>
        </w:rPr>
        <w:t>H O T Ă R Ă Ş T E:</w:t>
      </w:r>
    </w:p>
    <w:p w:rsidR="0016627D" w:rsidRPr="0016627D" w:rsidRDefault="0016627D" w:rsidP="0016627D">
      <w:pPr>
        <w:spacing w:line="276" w:lineRule="auto"/>
        <w:ind w:firstLine="708"/>
        <w:jc w:val="both"/>
        <w:rPr>
          <w:color w:val="000000"/>
          <w:sz w:val="28"/>
          <w:szCs w:val="28"/>
          <w:lang w:eastAsia="ru-RU"/>
        </w:rPr>
      </w:pPr>
      <w:r w:rsidRPr="0016627D">
        <w:rPr>
          <w:sz w:val="28"/>
          <w:szCs w:val="28"/>
          <w:lang w:eastAsia="ru-RU"/>
        </w:rPr>
        <w:t>1. Se aprobă Regulamentul sanitar privind supravegherea sănătăţii persoanelor supuse acţiunii factorilor de risc profesional (se anexează).</w:t>
      </w:r>
    </w:p>
    <w:p w:rsidR="0016627D" w:rsidRPr="0016627D" w:rsidRDefault="0016627D" w:rsidP="0016627D">
      <w:pPr>
        <w:numPr>
          <w:ilvl w:val="0"/>
          <w:numId w:val="21"/>
        </w:numPr>
        <w:tabs>
          <w:tab w:val="left" w:pos="0"/>
        </w:tabs>
        <w:spacing w:line="276" w:lineRule="auto"/>
        <w:jc w:val="both"/>
        <w:rPr>
          <w:sz w:val="28"/>
          <w:szCs w:val="28"/>
          <w:lang w:eastAsia="ru-RU"/>
        </w:rPr>
      </w:pPr>
      <w:r w:rsidRPr="0016627D">
        <w:rPr>
          <w:sz w:val="28"/>
          <w:szCs w:val="28"/>
          <w:lang w:eastAsia="ru-RU"/>
        </w:rPr>
        <w:t>Prezentul Regulament se aplică pentru toate persoanele fizice şi juridice,</w:t>
      </w:r>
    </w:p>
    <w:p w:rsidR="0016627D" w:rsidRPr="0016627D" w:rsidRDefault="0016627D" w:rsidP="0016627D">
      <w:pPr>
        <w:spacing w:line="276" w:lineRule="auto"/>
        <w:jc w:val="both"/>
        <w:rPr>
          <w:sz w:val="28"/>
          <w:szCs w:val="28"/>
          <w:lang w:eastAsia="ru-RU"/>
        </w:rPr>
      </w:pPr>
      <w:r w:rsidRPr="0016627D">
        <w:rPr>
          <w:sz w:val="28"/>
          <w:szCs w:val="28"/>
          <w:lang w:eastAsia="ru-RU"/>
        </w:rPr>
        <w:t>indiferent de tipul de proprietate şi forma organizatorico-juridică.</w:t>
      </w:r>
    </w:p>
    <w:p w:rsidR="0016627D" w:rsidRPr="0016627D" w:rsidRDefault="0016627D" w:rsidP="0016627D">
      <w:pPr>
        <w:spacing w:line="276" w:lineRule="auto"/>
        <w:ind w:firstLine="708"/>
        <w:jc w:val="both"/>
        <w:rPr>
          <w:sz w:val="28"/>
          <w:szCs w:val="28"/>
          <w:lang w:eastAsia="ru-RU"/>
        </w:rPr>
      </w:pPr>
      <w:r w:rsidRPr="0016627D">
        <w:rPr>
          <w:sz w:val="28"/>
          <w:szCs w:val="28"/>
          <w:lang w:eastAsia="ru-RU"/>
        </w:rPr>
        <w:t>3. Ministerul Sănătăţii este autoritatea naţională competentă în domeniul sănătăţii ocupaţionale şi supravegherii stării de sănătate a persoanelor supuse acţiunii factorilor de risc profesional.</w:t>
      </w:r>
    </w:p>
    <w:p w:rsidR="0016627D" w:rsidRPr="0016627D" w:rsidRDefault="0016627D" w:rsidP="0016627D">
      <w:pPr>
        <w:numPr>
          <w:ilvl w:val="0"/>
          <w:numId w:val="22"/>
        </w:numPr>
        <w:spacing w:line="276" w:lineRule="auto"/>
        <w:jc w:val="both"/>
        <w:rPr>
          <w:sz w:val="28"/>
          <w:szCs w:val="28"/>
          <w:lang w:eastAsia="ru-RU"/>
        </w:rPr>
      </w:pPr>
      <w:r w:rsidRPr="0016627D">
        <w:rPr>
          <w:sz w:val="28"/>
          <w:szCs w:val="28"/>
          <w:lang w:eastAsia="ru-RU"/>
        </w:rPr>
        <w:t xml:space="preserve"> Ministerul Sănătăţii:</w:t>
      </w:r>
    </w:p>
    <w:p w:rsidR="0016627D" w:rsidRPr="0016627D" w:rsidRDefault="0016627D" w:rsidP="0016627D">
      <w:pPr>
        <w:numPr>
          <w:ilvl w:val="0"/>
          <w:numId w:val="20"/>
        </w:numPr>
        <w:spacing w:line="276" w:lineRule="auto"/>
        <w:jc w:val="both"/>
        <w:rPr>
          <w:sz w:val="28"/>
          <w:szCs w:val="28"/>
          <w:lang w:eastAsia="ru-RU"/>
        </w:rPr>
      </w:pPr>
      <w:r w:rsidRPr="0016627D">
        <w:rPr>
          <w:sz w:val="28"/>
          <w:szCs w:val="28"/>
          <w:lang w:eastAsia="ru-RU"/>
        </w:rPr>
        <w:t xml:space="preserve"> va crea în termen de 3 luni Consiliul Naţional de patologii profesionale şi va aproba,  regulamentul respectiv; </w:t>
      </w:r>
    </w:p>
    <w:p w:rsidR="0016627D" w:rsidRPr="0016627D" w:rsidRDefault="0016627D" w:rsidP="0016627D">
      <w:pPr>
        <w:numPr>
          <w:ilvl w:val="0"/>
          <w:numId w:val="20"/>
        </w:numPr>
        <w:tabs>
          <w:tab w:val="left" w:pos="1134"/>
        </w:tabs>
        <w:spacing w:line="276" w:lineRule="auto"/>
        <w:jc w:val="both"/>
        <w:rPr>
          <w:sz w:val="28"/>
          <w:szCs w:val="28"/>
          <w:lang w:eastAsia="ru-RU"/>
        </w:rPr>
      </w:pPr>
      <w:r w:rsidRPr="0016627D">
        <w:rPr>
          <w:color w:val="000000"/>
          <w:sz w:val="28"/>
          <w:szCs w:val="28"/>
          <w:lang w:eastAsia="ru-RU"/>
        </w:rPr>
        <w:t>va prezenta Guvernului în termen de 6 luni propunerile pentru  modificarea Codului contravenţional.</w:t>
      </w:r>
      <w:r w:rsidRPr="0016627D">
        <w:rPr>
          <w:sz w:val="28"/>
          <w:szCs w:val="28"/>
          <w:lang w:eastAsia="ru-RU"/>
        </w:rPr>
        <w:t xml:space="preserve"> </w:t>
      </w:r>
    </w:p>
    <w:p w:rsidR="0016627D" w:rsidRDefault="0016627D" w:rsidP="0016627D">
      <w:pPr>
        <w:pStyle w:val="ListParagraph"/>
        <w:numPr>
          <w:ilvl w:val="0"/>
          <w:numId w:val="22"/>
        </w:numPr>
        <w:tabs>
          <w:tab w:val="left" w:pos="0"/>
        </w:tabs>
        <w:spacing w:line="276" w:lineRule="auto"/>
        <w:jc w:val="both"/>
        <w:rPr>
          <w:sz w:val="28"/>
          <w:szCs w:val="28"/>
          <w:lang w:eastAsia="ru-RU"/>
        </w:rPr>
      </w:pPr>
      <w:proofErr w:type="spellStart"/>
      <w:r w:rsidRPr="0016627D">
        <w:rPr>
          <w:sz w:val="28"/>
          <w:szCs w:val="28"/>
          <w:lang w:eastAsia="ru-RU"/>
        </w:rPr>
        <w:t>Prezenta</w:t>
      </w:r>
      <w:proofErr w:type="spellEnd"/>
      <w:r w:rsidRPr="0016627D">
        <w:rPr>
          <w:sz w:val="28"/>
          <w:szCs w:val="28"/>
          <w:lang w:eastAsia="ru-RU"/>
        </w:rPr>
        <w:t xml:space="preserve"> </w:t>
      </w:r>
      <w:proofErr w:type="spellStart"/>
      <w:r w:rsidRPr="0016627D">
        <w:rPr>
          <w:sz w:val="28"/>
          <w:szCs w:val="28"/>
          <w:lang w:eastAsia="ru-RU"/>
        </w:rPr>
        <w:t>Hotărîre</w:t>
      </w:r>
      <w:proofErr w:type="spellEnd"/>
      <w:r w:rsidRPr="0016627D">
        <w:rPr>
          <w:sz w:val="28"/>
          <w:szCs w:val="28"/>
          <w:lang w:eastAsia="ru-RU"/>
        </w:rPr>
        <w:t xml:space="preserve"> </w:t>
      </w:r>
      <w:proofErr w:type="spellStart"/>
      <w:r w:rsidRPr="0016627D">
        <w:rPr>
          <w:sz w:val="28"/>
          <w:szCs w:val="28"/>
          <w:lang w:eastAsia="ru-RU"/>
        </w:rPr>
        <w:t>intră</w:t>
      </w:r>
      <w:proofErr w:type="spellEnd"/>
      <w:r w:rsidRPr="0016627D">
        <w:rPr>
          <w:sz w:val="28"/>
          <w:szCs w:val="28"/>
          <w:lang w:eastAsia="ru-RU"/>
        </w:rPr>
        <w:t xml:space="preserve"> </w:t>
      </w:r>
      <w:proofErr w:type="spellStart"/>
      <w:r w:rsidRPr="0016627D">
        <w:rPr>
          <w:sz w:val="28"/>
          <w:szCs w:val="28"/>
          <w:lang w:eastAsia="ru-RU"/>
        </w:rPr>
        <w:t>în</w:t>
      </w:r>
      <w:proofErr w:type="spellEnd"/>
      <w:r w:rsidRPr="0016627D">
        <w:rPr>
          <w:sz w:val="28"/>
          <w:szCs w:val="28"/>
          <w:lang w:eastAsia="ru-RU"/>
        </w:rPr>
        <w:t xml:space="preserve"> vigoare </w:t>
      </w:r>
      <w:proofErr w:type="spellStart"/>
      <w:r w:rsidRPr="0016627D">
        <w:rPr>
          <w:sz w:val="28"/>
          <w:szCs w:val="28"/>
          <w:lang w:eastAsia="ru-RU"/>
        </w:rPr>
        <w:t>începînd</w:t>
      </w:r>
      <w:proofErr w:type="spellEnd"/>
      <w:r w:rsidRPr="0016627D">
        <w:rPr>
          <w:sz w:val="28"/>
          <w:szCs w:val="28"/>
          <w:lang w:eastAsia="ru-RU"/>
        </w:rPr>
        <w:t xml:space="preserve"> cu 01 </w:t>
      </w:r>
      <w:proofErr w:type="spellStart"/>
      <w:r w:rsidRPr="0016627D">
        <w:rPr>
          <w:sz w:val="28"/>
          <w:szCs w:val="28"/>
          <w:lang w:eastAsia="ru-RU"/>
        </w:rPr>
        <w:t>iulie</w:t>
      </w:r>
      <w:proofErr w:type="spellEnd"/>
      <w:r w:rsidRPr="0016627D">
        <w:rPr>
          <w:sz w:val="28"/>
          <w:szCs w:val="28"/>
          <w:lang w:eastAsia="ru-RU"/>
        </w:rPr>
        <w:t xml:space="preserve"> 2015.</w:t>
      </w:r>
    </w:p>
    <w:p w:rsidR="0016627D" w:rsidRPr="0016627D" w:rsidRDefault="0016627D" w:rsidP="0016627D">
      <w:pPr>
        <w:pStyle w:val="ListParagraph"/>
        <w:numPr>
          <w:ilvl w:val="0"/>
          <w:numId w:val="22"/>
        </w:numPr>
        <w:tabs>
          <w:tab w:val="left" w:pos="0"/>
        </w:tabs>
        <w:spacing w:line="276" w:lineRule="auto"/>
        <w:jc w:val="both"/>
        <w:rPr>
          <w:sz w:val="28"/>
          <w:szCs w:val="28"/>
          <w:lang w:eastAsia="ru-RU"/>
        </w:rPr>
      </w:pPr>
      <w:r w:rsidRPr="0016627D">
        <w:rPr>
          <w:sz w:val="28"/>
          <w:szCs w:val="28"/>
          <w:lang w:eastAsia="ru-RU"/>
        </w:rPr>
        <w:t xml:space="preserve"> </w:t>
      </w:r>
      <w:r w:rsidRPr="0016627D">
        <w:rPr>
          <w:color w:val="000000"/>
          <w:sz w:val="28"/>
          <w:szCs w:val="28"/>
          <w:lang w:eastAsia="ru-RU"/>
        </w:rPr>
        <w:t xml:space="preserve">Controlul executării prezentei </w:t>
      </w:r>
      <w:proofErr w:type="spellStart"/>
      <w:r w:rsidRPr="0016627D">
        <w:rPr>
          <w:color w:val="000000"/>
          <w:sz w:val="28"/>
          <w:szCs w:val="28"/>
          <w:lang w:eastAsia="ru-RU"/>
        </w:rPr>
        <w:t>hotărîri</w:t>
      </w:r>
      <w:proofErr w:type="spellEnd"/>
      <w:r w:rsidRPr="0016627D">
        <w:rPr>
          <w:color w:val="000000"/>
          <w:sz w:val="28"/>
          <w:szCs w:val="28"/>
          <w:lang w:eastAsia="ru-RU"/>
        </w:rPr>
        <w:t xml:space="preserve"> se pune în sarcina</w:t>
      </w:r>
      <w:r w:rsidRPr="0016627D">
        <w:rPr>
          <w:sz w:val="28"/>
          <w:szCs w:val="28"/>
          <w:lang w:eastAsia="ru-RU"/>
        </w:rPr>
        <w:t xml:space="preserve"> Ministerului Sănătăţii şi Ministerului Muncii, Protecţiei Sociale şi Familiei.</w:t>
      </w:r>
    </w:p>
    <w:p w:rsidR="0016627D" w:rsidRPr="0016627D" w:rsidRDefault="0016627D" w:rsidP="0016627D">
      <w:pPr>
        <w:jc w:val="both"/>
        <w:rPr>
          <w:sz w:val="28"/>
          <w:szCs w:val="28"/>
          <w:lang w:eastAsia="ru-RU"/>
        </w:rPr>
      </w:pPr>
    </w:p>
    <w:p w:rsidR="0016627D" w:rsidRPr="0016627D" w:rsidRDefault="0016627D" w:rsidP="0016627D">
      <w:pPr>
        <w:tabs>
          <w:tab w:val="left" w:pos="6663"/>
        </w:tabs>
        <w:jc w:val="both"/>
        <w:rPr>
          <w:sz w:val="28"/>
          <w:szCs w:val="28"/>
          <w:lang w:eastAsia="ru-RU"/>
        </w:rPr>
      </w:pPr>
      <w:r w:rsidRPr="0016627D">
        <w:rPr>
          <w:sz w:val="28"/>
          <w:szCs w:val="28"/>
          <w:lang w:eastAsia="ru-RU"/>
        </w:rPr>
        <w:t xml:space="preserve"> PRIM-MINISTRU                                                                Iurie LEANCĂ </w:t>
      </w:r>
    </w:p>
    <w:p w:rsidR="0016627D" w:rsidRPr="0016627D" w:rsidRDefault="0016627D" w:rsidP="0016627D">
      <w:pPr>
        <w:tabs>
          <w:tab w:val="left" w:pos="6663"/>
        </w:tabs>
        <w:jc w:val="both"/>
        <w:rPr>
          <w:sz w:val="28"/>
          <w:szCs w:val="28"/>
          <w:lang w:eastAsia="ru-RU"/>
        </w:rPr>
      </w:pPr>
    </w:p>
    <w:p w:rsidR="0016627D" w:rsidRPr="0016627D" w:rsidRDefault="0016627D" w:rsidP="0016627D">
      <w:pPr>
        <w:jc w:val="both"/>
        <w:rPr>
          <w:sz w:val="28"/>
          <w:szCs w:val="28"/>
          <w:lang w:eastAsia="ru-RU"/>
        </w:rPr>
      </w:pPr>
      <w:r w:rsidRPr="0016627D">
        <w:rPr>
          <w:sz w:val="28"/>
          <w:szCs w:val="28"/>
          <w:lang w:eastAsia="ru-RU"/>
        </w:rPr>
        <w:t>Contrasemnează:</w:t>
      </w:r>
    </w:p>
    <w:p w:rsidR="0016627D" w:rsidRPr="0016627D" w:rsidRDefault="0016627D" w:rsidP="0016627D">
      <w:pPr>
        <w:jc w:val="both"/>
        <w:rPr>
          <w:sz w:val="28"/>
          <w:szCs w:val="28"/>
          <w:lang w:eastAsia="ru-RU"/>
        </w:rPr>
      </w:pPr>
    </w:p>
    <w:p w:rsidR="0016627D" w:rsidRPr="0016627D" w:rsidRDefault="0016627D" w:rsidP="0016627D">
      <w:pPr>
        <w:tabs>
          <w:tab w:val="left" w:pos="6660"/>
        </w:tabs>
        <w:spacing w:line="360" w:lineRule="auto"/>
        <w:jc w:val="both"/>
        <w:rPr>
          <w:sz w:val="28"/>
          <w:szCs w:val="28"/>
          <w:lang w:eastAsia="ru-RU"/>
        </w:rPr>
      </w:pPr>
      <w:r w:rsidRPr="0016627D">
        <w:rPr>
          <w:sz w:val="28"/>
          <w:szCs w:val="28"/>
          <w:lang w:eastAsia="ru-RU"/>
        </w:rPr>
        <w:t>Ministrul Sănătăţii                                                                Andrei USATÎI</w:t>
      </w:r>
    </w:p>
    <w:p w:rsidR="0016627D" w:rsidRPr="0016627D" w:rsidRDefault="0016627D" w:rsidP="0016627D">
      <w:pPr>
        <w:jc w:val="both"/>
        <w:rPr>
          <w:sz w:val="28"/>
          <w:szCs w:val="28"/>
          <w:lang w:eastAsia="ru-RU"/>
        </w:rPr>
      </w:pPr>
      <w:r w:rsidRPr="0016627D">
        <w:rPr>
          <w:sz w:val="28"/>
          <w:szCs w:val="28"/>
          <w:lang w:eastAsia="ru-RU"/>
        </w:rPr>
        <w:t xml:space="preserve">Ministrul Muncii,                                                             </w:t>
      </w:r>
    </w:p>
    <w:p w:rsidR="0016627D" w:rsidRDefault="0016627D" w:rsidP="0016627D">
      <w:pPr>
        <w:tabs>
          <w:tab w:val="left" w:pos="7088"/>
        </w:tabs>
        <w:jc w:val="both"/>
        <w:rPr>
          <w:b/>
          <w:sz w:val="28"/>
          <w:szCs w:val="28"/>
        </w:rPr>
      </w:pPr>
      <w:r w:rsidRPr="0016627D">
        <w:rPr>
          <w:sz w:val="28"/>
          <w:szCs w:val="28"/>
          <w:lang w:eastAsia="ru-RU"/>
        </w:rPr>
        <w:t>Protecţiei Sociale şi Familiei</w:t>
      </w:r>
      <w:r w:rsidRPr="0016627D">
        <w:rPr>
          <w:lang w:eastAsia="ru-RU"/>
        </w:rPr>
        <w:t xml:space="preserve">                                                              </w:t>
      </w:r>
      <w:r w:rsidRPr="0016627D">
        <w:rPr>
          <w:sz w:val="28"/>
          <w:szCs w:val="28"/>
          <w:lang w:eastAsia="ru-RU"/>
        </w:rPr>
        <w:t>Valentina BULIGA</w:t>
      </w:r>
      <w:bookmarkStart w:id="0" w:name="_GoBack"/>
      <w:bookmarkEnd w:id="0"/>
    </w:p>
    <w:p w:rsidR="002F76A4" w:rsidRPr="000C3131" w:rsidRDefault="002F76A4" w:rsidP="002F76A4">
      <w:pPr>
        <w:autoSpaceDE w:val="0"/>
        <w:autoSpaceDN w:val="0"/>
        <w:adjustRightInd w:val="0"/>
        <w:jc w:val="right"/>
        <w:rPr>
          <w:sz w:val="28"/>
          <w:szCs w:val="28"/>
        </w:rPr>
      </w:pPr>
      <w:r w:rsidRPr="000C3131">
        <w:rPr>
          <w:sz w:val="28"/>
          <w:szCs w:val="28"/>
        </w:rPr>
        <w:lastRenderedPageBreak/>
        <w:t>Aprobat</w:t>
      </w:r>
    </w:p>
    <w:p w:rsidR="002F76A4" w:rsidRPr="000C3131" w:rsidRDefault="002F76A4" w:rsidP="002F76A4">
      <w:pPr>
        <w:autoSpaceDE w:val="0"/>
        <w:autoSpaceDN w:val="0"/>
        <w:adjustRightInd w:val="0"/>
        <w:jc w:val="right"/>
        <w:rPr>
          <w:sz w:val="28"/>
          <w:szCs w:val="28"/>
        </w:rPr>
      </w:pPr>
      <w:r w:rsidRPr="000C3131">
        <w:rPr>
          <w:sz w:val="28"/>
          <w:szCs w:val="28"/>
        </w:rPr>
        <w:t xml:space="preserve">prin </w:t>
      </w:r>
      <w:proofErr w:type="spellStart"/>
      <w:r w:rsidRPr="000C3131">
        <w:rPr>
          <w:sz w:val="28"/>
          <w:szCs w:val="28"/>
        </w:rPr>
        <w:t>Hotărîrea</w:t>
      </w:r>
      <w:proofErr w:type="spellEnd"/>
      <w:r w:rsidRPr="000C3131">
        <w:rPr>
          <w:sz w:val="28"/>
          <w:szCs w:val="28"/>
        </w:rPr>
        <w:t xml:space="preserve"> Guvernului </w:t>
      </w:r>
    </w:p>
    <w:p w:rsidR="002F76A4" w:rsidRPr="000C3131" w:rsidRDefault="002F76A4" w:rsidP="002F76A4">
      <w:pPr>
        <w:autoSpaceDE w:val="0"/>
        <w:autoSpaceDN w:val="0"/>
        <w:adjustRightInd w:val="0"/>
        <w:ind w:right="-1"/>
        <w:jc w:val="right"/>
        <w:rPr>
          <w:sz w:val="28"/>
          <w:szCs w:val="28"/>
        </w:rPr>
      </w:pPr>
      <w:r w:rsidRPr="000C3131">
        <w:rPr>
          <w:sz w:val="28"/>
          <w:szCs w:val="28"/>
        </w:rPr>
        <w:t xml:space="preserve">  nr.______din_________2014</w:t>
      </w:r>
    </w:p>
    <w:p w:rsidR="002F76A4" w:rsidRPr="000C3131" w:rsidRDefault="002F76A4" w:rsidP="002F76A4">
      <w:pPr>
        <w:autoSpaceDE w:val="0"/>
        <w:autoSpaceDN w:val="0"/>
        <w:adjustRightInd w:val="0"/>
        <w:jc w:val="center"/>
        <w:rPr>
          <w:b/>
        </w:rPr>
      </w:pPr>
    </w:p>
    <w:p w:rsidR="00AB0C70" w:rsidRPr="000C3131" w:rsidRDefault="00AB0C70" w:rsidP="002F76A4">
      <w:pPr>
        <w:autoSpaceDE w:val="0"/>
        <w:autoSpaceDN w:val="0"/>
        <w:adjustRightInd w:val="0"/>
        <w:jc w:val="center"/>
        <w:rPr>
          <w:b/>
        </w:rPr>
      </w:pPr>
    </w:p>
    <w:p w:rsidR="002F76A4" w:rsidRPr="000C3131" w:rsidRDefault="002F76A4" w:rsidP="002F76A4">
      <w:pPr>
        <w:autoSpaceDE w:val="0"/>
        <w:autoSpaceDN w:val="0"/>
        <w:adjustRightInd w:val="0"/>
        <w:jc w:val="center"/>
        <w:rPr>
          <w:b/>
          <w:sz w:val="28"/>
          <w:szCs w:val="28"/>
        </w:rPr>
      </w:pPr>
      <w:r w:rsidRPr="000C3131">
        <w:rPr>
          <w:b/>
          <w:sz w:val="28"/>
          <w:szCs w:val="28"/>
        </w:rPr>
        <w:t>REGULAMENT SANITAR</w:t>
      </w:r>
    </w:p>
    <w:p w:rsidR="002F76A4" w:rsidRPr="000C3131" w:rsidRDefault="002F76A4" w:rsidP="002F76A4">
      <w:pPr>
        <w:jc w:val="center"/>
        <w:rPr>
          <w:b/>
          <w:sz w:val="28"/>
          <w:szCs w:val="28"/>
        </w:rPr>
      </w:pPr>
      <w:r w:rsidRPr="000C3131">
        <w:rPr>
          <w:b/>
          <w:sz w:val="28"/>
          <w:szCs w:val="28"/>
        </w:rPr>
        <w:t>privind supravegherea sănătăţii persoanelor supuse</w:t>
      </w:r>
    </w:p>
    <w:p w:rsidR="002F76A4" w:rsidRPr="000C3131" w:rsidRDefault="002F76A4" w:rsidP="002F76A4">
      <w:pPr>
        <w:jc w:val="center"/>
        <w:rPr>
          <w:b/>
          <w:sz w:val="28"/>
          <w:szCs w:val="28"/>
        </w:rPr>
      </w:pPr>
      <w:r w:rsidRPr="000C3131">
        <w:rPr>
          <w:b/>
          <w:sz w:val="28"/>
          <w:szCs w:val="28"/>
        </w:rPr>
        <w:t>acţiunii</w:t>
      </w:r>
      <w:r w:rsidRPr="000C3131">
        <w:rPr>
          <w:sz w:val="28"/>
          <w:szCs w:val="28"/>
        </w:rPr>
        <w:t xml:space="preserve">  </w:t>
      </w:r>
      <w:r w:rsidRPr="000C3131">
        <w:rPr>
          <w:b/>
          <w:sz w:val="28"/>
          <w:szCs w:val="28"/>
        </w:rPr>
        <w:t>factorilor de risc profesional</w:t>
      </w:r>
    </w:p>
    <w:p w:rsidR="002F76A4" w:rsidRPr="000C3131" w:rsidRDefault="002F76A4" w:rsidP="002F76A4">
      <w:pPr>
        <w:autoSpaceDE w:val="0"/>
        <w:autoSpaceDN w:val="0"/>
        <w:adjustRightInd w:val="0"/>
        <w:rPr>
          <w:b/>
          <w:strike/>
        </w:rPr>
      </w:pPr>
    </w:p>
    <w:p w:rsidR="002F76A4" w:rsidRPr="000C3131" w:rsidRDefault="003779C6" w:rsidP="003779C6">
      <w:pPr>
        <w:autoSpaceDE w:val="0"/>
        <w:autoSpaceDN w:val="0"/>
        <w:adjustRightInd w:val="0"/>
        <w:jc w:val="center"/>
        <w:rPr>
          <w:b/>
          <w:sz w:val="28"/>
          <w:szCs w:val="28"/>
        </w:rPr>
      </w:pPr>
      <w:r w:rsidRPr="000C3131">
        <w:rPr>
          <w:b/>
          <w:sz w:val="28"/>
          <w:szCs w:val="28"/>
        </w:rPr>
        <w:t xml:space="preserve">I. </w:t>
      </w:r>
      <w:r w:rsidR="002F76A4" w:rsidRPr="000C3131">
        <w:rPr>
          <w:b/>
          <w:sz w:val="28"/>
          <w:szCs w:val="28"/>
        </w:rPr>
        <w:t>Dispoziţii generale</w:t>
      </w:r>
    </w:p>
    <w:p w:rsidR="002F76A4" w:rsidRPr="000C3131" w:rsidRDefault="002F76A4" w:rsidP="002F76A4">
      <w:pPr>
        <w:autoSpaceDE w:val="0"/>
        <w:autoSpaceDN w:val="0"/>
        <w:adjustRightInd w:val="0"/>
        <w:ind w:left="1080"/>
        <w:jc w:val="center"/>
        <w:rPr>
          <w:b/>
        </w:rPr>
      </w:pPr>
    </w:p>
    <w:p w:rsidR="002F76A4" w:rsidRPr="000C3131" w:rsidRDefault="002F76A4" w:rsidP="002F76A4">
      <w:pPr>
        <w:ind w:firstLine="708"/>
        <w:jc w:val="both"/>
        <w:rPr>
          <w:sz w:val="28"/>
          <w:szCs w:val="28"/>
        </w:rPr>
      </w:pPr>
      <w:r w:rsidRPr="000C3131">
        <w:rPr>
          <w:sz w:val="28"/>
          <w:szCs w:val="28"/>
        </w:rPr>
        <w:t xml:space="preserve">1. Prezentul Regulament sanitar privind supravegherea sănătăţii persoanelor   supuse acţiunii  factorilor de risc profesional (în continuare Regulament) stabileşte cerinţele pentru supravegherea sănătăţii persoanelor în raport cu riscurile pentru sănătate la locul de muncă, prevenirea bolilor profesionale cauzate de factori de risc din mediul ocupaţional (chimici, fizici, fizico-chimici, </w:t>
      </w:r>
      <w:proofErr w:type="spellStart"/>
      <w:r w:rsidRPr="000C3131">
        <w:rPr>
          <w:sz w:val="28"/>
          <w:szCs w:val="28"/>
        </w:rPr>
        <w:t>psiho-emoţionali</w:t>
      </w:r>
      <w:proofErr w:type="spellEnd"/>
      <w:r w:rsidRPr="000C3131">
        <w:rPr>
          <w:sz w:val="28"/>
          <w:szCs w:val="28"/>
        </w:rPr>
        <w:t xml:space="preserve">, biologici şi alţi factori provocaţi de procesul de muncă). </w:t>
      </w:r>
    </w:p>
    <w:p w:rsidR="00AB0C70" w:rsidRPr="000C3131" w:rsidRDefault="00AB0C70" w:rsidP="00AB0C70">
      <w:pPr>
        <w:ind w:firstLine="708"/>
        <w:jc w:val="both"/>
        <w:rPr>
          <w:color w:val="FF0000"/>
          <w:sz w:val="28"/>
          <w:szCs w:val="28"/>
        </w:rPr>
      </w:pPr>
      <w:r w:rsidRPr="000C3131">
        <w:rPr>
          <w:sz w:val="28"/>
          <w:szCs w:val="28"/>
        </w:rPr>
        <w:t>2. În înţelesul prezentului Regulament termenii şi expresiile de mai jos au următoarele definiţii:</w:t>
      </w:r>
    </w:p>
    <w:p w:rsidR="00AB0C70" w:rsidRPr="000C3131" w:rsidRDefault="00AB0C70" w:rsidP="00AB0C70">
      <w:pPr>
        <w:ind w:firstLine="708"/>
        <w:jc w:val="both"/>
        <w:rPr>
          <w:sz w:val="28"/>
          <w:szCs w:val="28"/>
        </w:rPr>
      </w:pPr>
      <w:r w:rsidRPr="000C3131">
        <w:rPr>
          <w:sz w:val="28"/>
          <w:szCs w:val="28"/>
        </w:rPr>
        <w:t>1)</w:t>
      </w:r>
      <w:r w:rsidRPr="000C3131">
        <w:rPr>
          <w:b/>
          <w:sz w:val="28"/>
          <w:szCs w:val="28"/>
        </w:rPr>
        <w:t xml:space="preserve"> </w:t>
      </w:r>
      <w:r w:rsidRPr="000C3131">
        <w:rPr>
          <w:i/>
          <w:sz w:val="28"/>
          <w:szCs w:val="28"/>
        </w:rPr>
        <w:t>supravegherea sănătăţii persoanelor</w:t>
      </w:r>
      <w:r w:rsidRPr="000C3131">
        <w:rPr>
          <w:sz w:val="28"/>
          <w:szCs w:val="28"/>
        </w:rPr>
        <w:t xml:space="preserve"> reprezintă totalitatea serviciilor medico-sanitare care asigură prevenirea, depistarea bolilor profesionale şi a bolilor legate de profesie, monitorizarea şi reabilitarea bolnavilor cu aceste boli, precum şi menţinerea sănătăţii şi a capacităţii de muncă a persoanelor</w:t>
      </w:r>
      <w:r w:rsidRPr="000C3131">
        <w:rPr>
          <w:b/>
          <w:sz w:val="28"/>
          <w:szCs w:val="28"/>
        </w:rPr>
        <w:t xml:space="preserve"> </w:t>
      </w:r>
      <w:r w:rsidRPr="000C3131">
        <w:rPr>
          <w:sz w:val="28"/>
          <w:szCs w:val="28"/>
        </w:rPr>
        <w:t>şi</w:t>
      </w:r>
      <w:r w:rsidRPr="000C3131">
        <w:rPr>
          <w:b/>
          <w:sz w:val="28"/>
          <w:szCs w:val="28"/>
        </w:rPr>
        <w:t xml:space="preserve"> </w:t>
      </w:r>
      <w:r w:rsidRPr="000C3131">
        <w:rPr>
          <w:sz w:val="28"/>
          <w:szCs w:val="28"/>
        </w:rPr>
        <w:t>promovarea sănătăţii la locul de muncă.</w:t>
      </w:r>
    </w:p>
    <w:p w:rsidR="00AB0C70" w:rsidRPr="000C3131" w:rsidRDefault="00AB0C70" w:rsidP="00AB0C70">
      <w:pPr>
        <w:ind w:firstLine="708"/>
        <w:jc w:val="both"/>
        <w:rPr>
          <w:sz w:val="28"/>
          <w:szCs w:val="28"/>
        </w:rPr>
      </w:pPr>
      <w:r w:rsidRPr="000C3131">
        <w:rPr>
          <w:sz w:val="28"/>
          <w:szCs w:val="28"/>
        </w:rPr>
        <w:t>2)</w:t>
      </w:r>
      <w:r w:rsidRPr="000C3131">
        <w:rPr>
          <w:b/>
          <w:sz w:val="28"/>
          <w:szCs w:val="28"/>
        </w:rPr>
        <w:t xml:space="preserve"> </w:t>
      </w:r>
      <w:r w:rsidRPr="000C3131">
        <w:rPr>
          <w:i/>
          <w:sz w:val="28"/>
          <w:szCs w:val="28"/>
        </w:rPr>
        <w:t>promovarea sănătăţii la locul de muncă</w:t>
      </w:r>
      <w:r w:rsidRPr="000C3131">
        <w:rPr>
          <w:sz w:val="28"/>
          <w:szCs w:val="28"/>
        </w:rPr>
        <w:t xml:space="preserve"> reprezintă supravegherea activă a sănătăţii persoanelor în raport cu caracteristicile locului de muncă şi, în mod particular, cu factorii de risc profesional.</w:t>
      </w:r>
    </w:p>
    <w:p w:rsidR="00AB0C70" w:rsidRPr="000C3131" w:rsidRDefault="00AB0C70" w:rsidP="00AB0C70">
      <w:pPr>
        <w:ind w:firstLine="708"/>
        <w:jc w:val="both"/>
        <w:rPr>
          <w:color w:val="000000"/>
          <w:sz w:val="28"/>
          <w:szCs w:val="28"/>
        </w:rPr>
      </w:pPr>
      <w:r w:rsidRPr="000C3131">
        <w:rPr>
          <w:sz w:val="28"/>
          <w:szCs w:val="28"/>
        </w:rPr>
        <w:t xml:space="preserve">3) </w:t>
      </w:r>
      <w:r w:rsidRPr="000C3131">
        <w:rPr>
          <w:i/>
          <w:sz w:val="28"/>
          <w:szCs w:val="28"/>
        </w:rPr>
        <w:t xml:space="preserve">persoană </w:t>
      </w:r>
      <w:r w:rsidRPr="000C3131">
        <w:rPr>
          <w:b/>
          <w:sz w:val="28"/>
          <w:szCs w:val="28"/>
        </w:rPr>
        <w:t xml:space="preserve">- </w:t>
      </w:r>
      <w:r w:rsidRPr="000C3131">
        <w:rPr>
          <w:sz w:val="28"/>
          <w:szCs w:val="28"/>
        </w:rPr>
        <w:t>orice persoană</w:t>
      </w:r>
      <w:r w:rsidRPr="000C3131">
        <w:rPr>
          <w:color w:val="FF0000"/>
          <w:sz w:val="28"/>
          <w:szCs w:val="28"/>
        </w:rPr>
        <w:t xml:space="preserve"> </w:t>
      </w:r>
      <w:r w:rsidRPr="000C3131">
        <w:rPr>
          <w:color w:val="000000"/>
          <w:sz w:val="28"/>
          <w:szCs w:val="28"/>
        </w:rPr>
        <w:t xml:space="preserve">care prestează o muncă conform unei anumite specialităţi, calificări sau o anumită funcţie, inclusiv titularul patentei, stagiarii şi ucenicii. </w:t>
      </w:r>
    </w:p>
    <w:p w:rsidR="00AB0C70" w:rsidRPr="000C3131" w:rsidRDefault="00AB0C70" w:rsidP="00AB0C70">
      <w:pPr>
        <w:ind w:firstLine="708"/>
        <w:jc w:val="both"/>
        <w:rPr>
          <w:sz w:val="28"/>
          <w:szCs w:val="28"/>
        </w:rPr>
      </w:pPr>
      <w:r w:rsidRPr="000C3131">
        <w:rPr>
          <w:sz w:val="28"/>
          <w:szCs w:val="28"/>
        </w:rPr>
        <w:t>4)</w:t>
      </w:r>
      <w:r w:rsidRPr="000C3131">
        <w:rPr>
          <w:b/>
          <w:sz w:val="28"/>
          <w:szCs w:val="28"/>
        </w:rPr>
        <w:t xml:space="preserve"> </w:t>
      </w:r>
      <w:r w:rsidRPr="000C3131">
        <w:rPr>
          <w:i/>
          <w:sz w:val="28"/>
          <w:szCs w:val="28"/>
        </w:rPr>
        <w:t>factorii de risc profesional</w:t>
      </w:r>
      <w:r w:rsidRPr="000C3131">
        <w:rPr>
          <w:b/>
          <w:sz w:val="28"/>
          <w:szCs w:val="28"/>
        </w:rPr>
        <w:t xml:space="preserve"> </w:t>
      </w:r>
      <w:r w:rsidRPr="000C3131">
        <w:rPr>
          <w:sz w:val="28"/>
          <w:szCs w:val="28"/>
        </w:rPr>
        <w:t>reprezintă factorii din mediul ocupaţional şi ai procesului de muncă, specifici locului de muncă şi profesiei concrete, care pot influenţa sănătatea, în particular, pot cauza boli profesionale sau boli legate de profesie, reduce capacitatea de muncă temporar sau de lungă durată, pot spori  incidenţa morbidităţii profesionale, generale sau infecţioase, pot avea impact asupra sănătăţii urmaşilor.</w:t>
      </w:r>
    </w:p>
    <w:p w:rsidR="00AB0C70" w:rsidRPr="000C3131" w:rsidRDefault="00AB0C70" w:rsidP="00AB0C70">
      <w:pPr>
        <w:autoSpaceDE w:val="0"/>
        <w:autoSpaceDN w:val="0"/>
        <w:adjustRightInd w:val="0"/>
        <w:ind w:firstLine="708"/>
        <w:jc w:val="both"/>
        <w:rPr>
          <w:sz w:val="28"/>
          <w:szCs w:val="28"/>
        </w:rPr>
      </w:pPr>
      <w:r w:rsidRPr="000C3131">
        <w:rPr>
          <w:sz w:val="28"/>
          <w:szCs w:val="28"/>
        </w:rPr>
        <w:t>5)</w:t>
      </w:r>
      <w:r w:rsidRPr="000C3131">
        <w:rPr>
          <w:b/>
          <w:sz w:val="28"/>
          <w:szCs w:val="28"/>
        </w:rPr>
        <w:t xml:space="preserve"> </w:t>
      </w:r>
      <w:r w:rsidRPr="000C3131">
        <w:rPr>
          <w:i/>
          <w:sz w:val="28"/>
          <w:szCs w:val="28"/>
        </w:rPr>
        <w:t>aptitudinea în muncă</w:t>
      </w:r>
      <w:r w:rsidRPr="000C3131">
        <w:rPr>
          <w:sz w:val="28"/>
          <w:szCs w:val="28"/>
        </w:rPr>
        <w:t xml:space="preserve"> reprezintă capacitatea angajatului din punct de vedere medical de a desfăşura activitatea la locul de muncă în profesia/funcţia pentru care se solicită examenul medical;</w:t>
      </w:r>
    </w:p>
    <w:p w:rsidR="00AB0C70" w:rsidRPr="000C3131" w:rsidRDefault="00AB0C70" w:rsidP="00AB0C70">
      <w:pPr>
        <w:autoSpaceDE w:val="0"/>
        <w:autoSpaceDN w:val="0"/>
        <w:adjustRightInd w:val="0"/>
        <w:ind w:firstLine="708"/>
        <w:jc w:val="both"/>
        <w:rPr>
          <w:sz w:val="28"/>
          <w:szCs w:val="28"/>
        </w:rPr>
      </w:pPr>
      <w:r w:rsidRPr="000C3131">
        <w:rPr>
          <w:sz w:val="28"/>
          <w:szCs w:val="28"/>
        </w:rPr>
        <w:t>6)</w:t>
      </w:r>
      <w:r w:rsidRPr="000C3131">
        <w:rPr>
          <w:b/>
          <w:sz w:val="28"/>
          <w:szCs w:val="28"/>
        </w:rPr>
        <w:t xml:space="preserve"> </w:t>
      </w:r>
      <w:r w:rsidRPr="000C3131">
        <w:rPr>
          <w:i/>
          <w:sz w:val="28"/>
          <w:szCs w:val="28"/>
        </w:rPr>
        <w:t>aptitudinea condiţionată</w:t>
      </w:r>
      <w:r w:rsidRPr="000C3131">
        <w:rPr>
          <w:sz w:val="28"/>
          <w:szCs w:val="28"/>
        </w:rPr>
        <w:t xml:space="preserve"> reprezintă capacitatea angajatului din punct de vedere medical de a desfăşura activitatea la locul de muncă în condi</w:t>
      </w:r>
      <w:r w:rsidRPr="000C3131">
        <w:rPr>
          <w:rFonts w:ascii="Cambria Math" w:hAnsi="Cambria Math" w:cs="Cambria Math"/>
          <w:sz w:val="28"/>
          <w:szCs w:val="28"/>
        </w:rPr>
        <w:t>ț</w:t>
      </w:r>
      <w:r w:rsidRPr="000C3131">
        <w:rPr>
          <w:sz w:val="28"/>
          <w:szCs w:val="28"/>
        </w:rPr>
        <w:t>iile  respectării anumitor recomandări medicale;</w:t>
      </w:r>
      <w:r w:rsidRPr="000C3131">
        <w:rPr>
          <w:rFonts w:ascii="Verdana" w:hAnsi="Verdana"/>
          <w:sz w:val="28"/>
          <w:szCs w:val="28"/>
        </w:rPr>
        <w:t xml:space="preserve"> </w:t>
      </w:r>
    </w:p>
    <w:p w:rsidR="00AB0C70" w:rsidRPr="000C3131" w:rsidRDefault="00AB0C70" w:rsidP="00AB0C70">
      <w:pPr>
        <w:autoSpaceDE w:val="0"/>
        <w:autoSpaceDN w:val="0"/>
        <w:adjustRightInd w:val="0"/>
        <w:ind w:firstLine="708"/>
        <w:jc w:val="both"/>
        <w:rPr>
          <w:i/>
          <w:sz w:val="28"/>
          <w:szCs w:val="28"/>
          <w:u w:val="single"/>
        </w:rPr>
      </w:pPr>
      <w:r w:rsidRPr="000C3131">
        <w:rPr>
          <w:sz w:val="28"/>
          <w:szCs w:val="28"/>
        </w:rPr>
        <w:t>7)</w:t>
      </w:r>
      <w:r w:rsidRPr="000C3131">
        <w:rPr>
          <w:b/>
          <w:sz w:val="28"/>
          <w:szCs w:val="28"/>
        </w:rPr>
        <w:t xml:space="preserve"> </w:t>
      </w:r>
      <w:r w:rsidRPr="000C3131">
        <w:rPr>
          <w:i/>
          <w:sz w:val="28"/>
          <w:szCs w:val="28"/>
        </w:rPr>
        <w:t>inaptitudinea temporară în muncă</w:t>
      </w:r>
      <w:r w:rsidRPr="000C3131">
        <w:rPr>
          <w:sz w:val="28"/>
          <w:szCs w:val="28"/>
        </w:rPr>
        <w:t xml:space="preserve"> reprezintă incapacitatea (după indicaţii medicale) angajatului de a desfăşura activitatea la locul de munca în profesia/funcţia pentru care se solicită examenul medical privind aptitudinea în muncă, </w:t>
      </w:r>
      <w:proofErr w:type="spellStart"/>
      <w:r w:rsidRPr="000C3131">
        <w:rPr>
          <w:sz w:val="28"/>
          <w:szCs w:val="28"/>
        </w:rPr>
        <w:t>pînă</w:t>
      </w:r>
      <w:proofErr w:type="spellEnd"/>
      <w:r w:rsidRPr="000C3131">
        <w:rPr>
          <w:sz w:val="28"/>
          <w:szCs w:val="28"/>
        </w:rPr>
        <w:t xml:space="preserve"> la reevaluarea sănătăţii de către medicul în </w:t>
      </w:r>
      <w:proofErr w:type="spellStart"/>
      <w:r w:rsidRPr="000C3131">
        <w:rPr>
          <w:sz w:val="28"/>
          <w:szCs w:val="28"/>
        </w:rPr>
        <w:t>patologiile</w:t>
      </w:r>
      <w:proofErr w:type="spellEnd"/>
      <w:r w:rsidRPr="000C3131">
        <w:rPr>
          <w:sz w:val="28"/>
          <w:szCs w:val="28"/>
        </w:rPr>
        <w:t xml:space="preserve"> profesionale;</w:t>
      </w:r>
    </w:p>
    <w:p w:rsidR="00AB0C70" w:rsidRPr="000C3131" w:rsidRDefault="00AB0C70" w:rsidP="00AB0C70">
      <w:pPr>
        <w:autoSpaceDE w:val="0"/>
        <w:autoSpaceDN w:val="0"/>
        <w:adjustRightInd w:val="0"/>
        <w:ind w:firstLine="708"/>
        <w:jc w:val="both"/>
        <w:rPr>
          <w:sz w:val="28"/>
          <w:szCs w:val="28"/>
        </w:rPr>
      </w:pPr>
      <w:r w:rsidRPr="000C3131">
        <w:rPr>
          <w:sz w:val="28"/>
          <w:szCs w:val="28"/>
        </w:rPr>
        <w:lastRenderedPageBreak/>
        <w:t>8</w:t>
      </w:r>
      <w:r w:rsidRPr="000C3131">
        <w:rPr>
          <w:i/>
          <w:sz w:val="28"/>
          <w:szCs w:val="28"/>
        </w:rPr>
        <w:t>) inaptitudinea permanentă în muncă</w:t>
      </w:r>
      <w:r w:rsidRPr="000C3131">
        <w:rPr>
          <w:sz w:val="28"/>
          <w:szCs w:val="28"/>
        </w:rPr>
        <w:t xml:space="preserve"> reprezintă incapacitatea medicală a angajatului de a desfăşura activitatea la loculul de muncă în profesia/funcţia pentru care se solicită examenul medical privind aptitudinea în muncă;</w:t>
      </w:r>
    </w:p>
    <w:p w:rsidR="00AB0C70" w:rsidRPr="000C3131" w:rsidRDefault="00AB0C70" w:rsidP="00AB0C70">
      <w:pPr>
        <w:autoSpaceDE w:val="0"/>
        <w:autoSpaceDN w:val="0"/>
        <w:adjustRightInd w:val="0"/>
        <w:ind w:firstLine="708"/>
        <w:jc w:val="both"/>
        <w:rPr>
          <w:sz w:val="28"/>
          <w:szCs w:val="28"/>
        </w:rPr>
      </w:pPr>
      <w:r w:rsidRPr="000C3131">
        <w:rPr>
          <w:sz w:val="28"/>
          <w:szCs w:val="28"/>
        </w:rPr>
        <w:t>9)</w:t>
      </w:r>
      <w:r w:rsidRPr="000C3131">
        <w:rPr>
          <w:i/>
          <w:iCs/>
          <w:color w:val="000000"/>
          <w:sz w:val="28"/>
          <w:szCs w:val="28"/>
        </w:rPr>
        <w:t xml:space="preserve"> boală profesională</w:t>
      </w:r>
      <w:r w:rsidRPr="000C3131">
        <w:rPr>
          <w:b/>
          <w:iCs/>
          <w:color w:val="000000"/>
          <w:sz w:val="28"/>
          <w:szCs w:val="28"/>
        </w:rPr>
        <w:t xml:space="preserve"> </w:t>
      </w:r>
      <w:r w:rsidRPr="000C3131">
        <w:rPr>
          <w:color w:val="000000"/>
          <w:sz w:val="28"/>
          <w:szCs w:val="28"/>
        </w:rPr>
        <w:t>– afecţiune care se produce în urma acţiunii nocive a factorilor fizici, chimici sau biologici caracteristici locului de muncă sau în urma suprasolicitării unor organe sau sisteme ale organismului uman în timpul exercitării unei meserii sau profesii;</w:t>
      </w:r>
    </w:p>
    <w:p w:rsidR="00AB0C70" w:rsidRPr="000C3131" w:rsidRDefault="00AB0C70" w:rsidP="00AB0C70">
      <w:pPr>
        <w:autoSpaceDE w:val="0"/>
        <w:autoSpaceDN w:val="0"/>
        <w:adjustRightInd w:val="0"/>
        <w:ind w:firstLine="708"/>
        <w:jc w:val="both"/>
        <w:rPr>
          <w:sz w:val="28"/>
          <w:szCs w:val="28"/>
        </w:rPr>
      </w:pPr>
      <w:r w:rsidRPr="000C3131">
        <w:rPr>
          <w:sz w:val="28"/>
          <w:szCs w:val="28"/>
        </w:rPr>
        <w:t xml:space="preserve">10) </w:t>
      </w:r>
      <w:r w:rsidRPr="000C3131">
        <w:rPr>
          <w:i/>
          <w:sz w:val="28"/>
          <w:szCs w:val="28"/>
        </w:rPr>
        <w:t>boală legată de profesie</w:t>
      </w:r>
      <w:r w:rsidRPr="000C3131">
        <w:rPr>
          <w:sz w:val="28"/>
          <w:szCs w:val="28"/>
        </w:rPr>
        <w:t xml:space="preserve"> reprezintă boală de etiologie multifactorială, in care mediul si condi</w:t>
      </w:r>
      <w:r w:rsidRPr="000C3131">
        <w:rPr>
          <w:rFonts w:ascii="Cambria Math" w:hAnsi="Cambria Math" w:cs="Cambria Math"/>
          <w:sz w:val="28"/>
          <w:szCs w:val="28"/>
        </w:rPr>
        <w:t>ț</w:t>
      </w:r>
      <w:r w:rsidRPr="000C3131">
        <w:rPr>
          <w:sz w:val="28"/>
          <w:szCs w:val="28"/>
        </w:rPr>
        <w:t>iile de munca au o pondere importanta/reprezentativa intre factorii etiologici</w:t>
      </w:r>
      <w:r w:rsidRPr="000C3131">
        <w:rPr>
          <w:color w:val="000000"/>
          <w:sz w:val="28"/>
          <w:szCs w:val="28"/>
        </w:rPr>
        <w:t>;</w:t>
      </w:r>
    </w:p>
    <w:p w:rsidR="00AB0C70" w:rsidRPr="000C3131" w:rsidRDefault="00AB0C70" w:rsidP="00AB0C70">
      <w:pPr>
        <w:autoSpaceDE w:val="0"/>
        <w:autoSpaceDN w:val="0"/>
        <w:adjustRightInd w:val="0"/>
        <w:ind w:firstLine="708"/>
        <w:jc w:val="both"/>
        <w:rPr>
          <w:sz w:val="28"/>
          <w:szCs w:val="28"/>
        </w:rPr>
      </w:pPr>
      <w:r w:rsidRPr="000C3131">
        <w:rPr>
          <w:sz w:val="28"/>
          <w:szCs w:val="28"/>
        </w:rPr>
        <w:t>11)</w:t>
      </w:r>
      <w:r w:rsidRPr="000C3131">
        <w:rPr>
          <w:b/>
          <w:sz w:val="28"/>
          <w:szCs w:val="28"/>
        </w:rPr>
        <w:t xml:space="preserve"> </w:t>
      </w:r>
      <w:r w:rsidRPr="000C3131">
        <w:rPr>
          <w:i/>
          <w:sz w:val="28"/>
          <w:szCs w:val="28"/>
        </w:rPr>
        <w:t>supravegherea specială</w:t>
      </w:r>
      <w:r w:rsidRPr="000C3131">
        <w:rPr>
          <w:sz w:val="28"/>
          <w:szCs w:val="28"/>
        </w:rPr>
        <w:t xml:space="preserve"> prevede examenul medical profilactic efectuat de către medicul în patologii profesionale, în vederea stabilirii aptitudinii în muncă pentru angajaţii care se încadrează în următoarele categorii: persoanele cu vârsta cuprinsă între 15 şi 18 ani împliniţi, persoanele cu vârsta de peste 60 de ani, femeile gravide şi care alăptează, persoanele cu vederea monoculară,</w:t>
      </w:r>
      <w:r w:rsidRPr="000C3131">
        <w:rPr>
          <w:i/>
          <w:sz w:val="28"/>
          <w:szCs w:val="28"/>
        </w:rPr>
        <w:t xml:space="preserve"> </w:t>
      </w:r>
      <w:r w:rsidRPr="000C3131">
        <w:rPr>
          <w:sz w:val="28"/>
          <w:szCs w:val="28"/>
        </w:rPr>
        <w:t>persoanele la evidenţă cu boli cronice.</w:t>
      </w:r>
    </w:p>
    <w:p w:rsidR="00AB0C70" w:rsidRPr="000C3131" w:rsidRDefault="00AB0C70" w:rsidP="00AB0C70">
      <w:pPr>
        <w:autoSpaceDE w:val="0"/>
        <w:autoSpaceDN w:val="0"/>
        <w:adjustRightInd w:val="0"/>
        <w:ind w:firstLine="708"/>
        <w:jc w:val="both"/>
        <w:rPr>
          <w:sz w:val="28"/>
          <w:szCs w:val="28"/>
        </w:rPr>
      </w:pPr>
      <w:r w:rsidRPr="000C3131">
        <w:rPr>
          <w:sz w:val="28"/>
          <w:szCs w:val="28"/>
        </w:rPr>
        <w:t xml:space="preserve">12) </w:t>
      </w:r>
      <w:r w:rsidRPr="000C3131">
        <w:rPr>
          <w:rStyle w:val="Emphasis"/>
          <w:bCs/>
          <w:sz w:val="28"/>
          <w:szCs w:val="28"/>
        </w:rPr>
        <w:t>contraindicaţii</w:t>
      </w:r>
      <w:r w:rsidRPr="000C3131">
        <w:rPr>
          <w:rStyle w:val="Emphasis"/>
          <w:bCs/>
          <w:color w:val="FF0000"/>
          <w:sz w:val="28"/>
          <w:szCs w:val="28"/>
        </w:rPr>
        <w:t xml:space="preserve"> </w:t>
      </w:r>
      <w:r w:rsidRPr="000C3131">
        <w:rPr>
          <w:rStyle w:val="Emphasis"/>
          <w:bCs/>
          <w:i w:val="0"/>
          <w:sz w:val="28"/>
          <w:szCs w:val="28"/>
        </w:rPr>
        <w:t xml:space="preserve">reprezintă stările morbide şi </w:t>
      </w:r>
      <w:proofErr w:type="spellStart"/>
      <w:r w:rsidRPr="000C3131">
        <w:rPr>
          <w:rStyle w:val="Emphasis"/>
          <w:bCs/>
          <w:i w:val="0"/>
          <w:sz w:val="28"/>
          <w:szCs w:val="28"/>
        </w:rPr>
        <w:t>premorbide</w:t>
      </w:r>
      <w:proofErr w:type="spellEnd"/>
      <w:r w:rsidRPr="000C3131">
        <w:rPr>
          <w:rStyle w:val="Emphasis"/>
          <w:bCs/>
          <w:i w:val="0"/>
          <w:sz w:val="28"/>
          <w:szCs w:val="28"/>
        </w:rPr>
        <w:t xml:space="preserve"> ce limitează sau împiedică activitatea persoanelor cu anumiţi factori specifici de risc profesional</w:t>
      </w:r>
      <w:r w:rsidRPr="000C3131">
        <w:rPr>
          <w:sz w:val="28"/>
          <w:szCs w:val="28"/>
        </w:rPr>
        <w:t xml:space="preserve"> la locul de muncă, cu următoarele specificaţii:</w:t>
      </w:r>
    </w:p>
    <w:p w:rsidR="00AB0C70" w:rsidRPr="000C3131" w:rsidRDefault="00AB0C70" w:rsidP="00AB0C70">
      <w:pPr>
        <w:pStyle w:val="litera"/>
        <w:spacing w:after="0"/>
        <w:jc w:val="both"/>
        <w:rPr>
          <w:sz w:val="28"/>
          <w:szCs w:val="28"/>
          <w:lang w:val="ro-RO"/>
        </w:rPr>
      </w:pPr>
      <w:r w:rsidRPr="000C3131">
        <w:rPr>
          <w:rStyle w:val="Emphasis"/>
          <w:sz w:val="28"/>
          <w:szCs w:val="28"/>
          <w:lang w:val="ro-RO"/>
        </w:rPr>
        <w:t>a)</w:t>
      </w:r>
      <w:r w:rsidRPr="000C3131">
        <w:rPr>
          <w:sz w:val="28"/>
          <w:szCs w:val="28"/>
          <w:lang w:val="ro-RO"/>
        </w:rPr>
        <w:t xml:space="preserve"> contraindicaţiile menţionate servesc drept motiv de eliberare/neadmitere la locul de muncă cu factori de risc profesional; </w:t>
      </w:r>
    </w:p>
    <w:p w:rsidR="00AB0C70" w:rsidRPr="000C3131" w:rsidRDefault="00AB0C70" w:rsidP="00AB0C70">
      <w:pPr>
        <w:pStyle w:val="litera"/>
        <w:spacing w:after="0"/>
        <w:jc w:val="both"/>
        <w:rPr>
          <w:sz w:val="28"/>
          <w:szCs w:val="28"/>
          <w:lang w:val="ro-RO"/>
        </w:rPr>
      </w:pPr>
      <w:r w:rsidRPr="000C3131">
        <w:rPr>
          <w:rStyle w:val="Emphasis"/>
          <w:sz w:val="28"/>
          <w:szCs w:val="28"/>
          <w:lang w:val="ro-RO"/>
        </w:rPr>
        <w:t>b)</w:t>
      </w:r>
      <w:r w:rsidRPr="000C3131">
        <w:rPr>
          <w:sz w:val="28"/>
          <w:szCs w:val="28"/>
          <w:lang w:val="ro-RO"/>
        </w:rPr>
        <w:t xml:space="preserve"> contraindicaţiile sunt relative şi absolute; ele necesită evaluarea raportului dintre gravitatea bolii şi factorii </w:t>
      </w:r>
      <w:r w:rsidRPr="000C3131">
        <w:rPr>
          <w:rStyle w:val="Emphasis"/>
          <w:bCs/>
          <w:sz w:val="28"/>
          <w:szCs w:val="28"/>
          <w:lang w:val="ro-RO"/>
        </w:rPr>
        <w:t>de risc profesional</w:t>
      </w:r>
      <w:r w:rsidRPr="000C3131">
        <w:rPr>
          <w:sz w:val="28"/>
          <w:szCs w:val="28"/>
          <w:lang w:val="ro-RO"/>
        </w:rPr>
        <w:t xml:space="preserve"> la locul de muncă;</w:t>
      </w:r>
    </w:p>
    <w:p w:rsidR="00AB0C70" w:rsidRPr="000C3131" w:rsidRDefault="00AB0C70" w:rsidP="00AB0C70">
      <w:pPr>
        <w:pStyle w:val="litera"/>
        <w:spacing w:after="0"/>
        <w:jc w:val="both"/>
        <w:rPr>
          <w:sz w:val="28"/>
          <w:szCs w:val="28"/>
          <w:lang w:val="ro-RO"/>
        </w:rPr>
      </w:pPr>
      <w:r w:rsidRPr="000C3131">
        <w:rPr>
          <w:rStyle w:val="Emphasis"/>
          <w:sz w:val="28"/>
          <w:szCs w:val="28"/>
          <w:lang w:val="ro-RO"/>
        </w:rPr>
        <w:t>c)</w:t>
      </w:r>
      <w:r w:rsidRPr="000C3131">
        <w:rPr>
          <w:i/>
          <w:sz w:val="28"/>
          <w:szCs w:val="28"/>
          <w:lang w:val="ro-RO"/>
        </w:rPr>
        <w:t xml:space="preserve"> </w:t>
      </w:r>
      <w:r w:rsidRPr="000C3131">
        <w:rPr>
          <w:sz w:val="28"/>
          <w:szCs w:val="28"/>
          <w:lang w:val="ro-RO"/>
        </w:rPr>
        <w:t>inaptitudinea psihologică a persoanei reprezintă contraindicaţie pentru funcţia sau locul de muncă în cazul lipsei potenţialului psihologic;</w:t>
      </w:r>
    </w:p>
    <w:p w:rsidR="00AB0C70" w:rsidRPr="000C3131" w:rsidRDefault="00AB0C70" w:rsidP="00AB0C70">
      <w:pPr>
        <w:pStyle w:val="BodyTextIndent2"/>
        <w:spacing w:line="240" w:lineRule="auto"/>
        <w:ind w:left="0"/>
        <w:jc w:val="both"/>
        <w:rPr>
          <w:sz w:val="28"/>
          <w:szCs w:val="28"/>
          <w:lang w:eastAsia="ru-RU"/>
        </w:rPr>
      </w:pPr>
      <w:r w:rsidRPr="000C3131">
        <w:rPr>
          <w:i/>
          <w:sz w:val="28"/>
          <w:szCs w:val="28"/>
          <w:lang w:eastAsia="ru-RU"/>
        </w:rPr>
        <w:t>d)</w:t>
      </w:r>
      <w:r w:rsidRPr="000C3131">
        <w:rPr>
          <w:sz w:val="28"/>
          <w:szCs w:val="28"/>
          <w:lang w:eastAsia="ru-RU"/>
        </w:rPr>
        <w:t xml:space="preserve"> bolile acute, până la vindecarea lor, constituie contraindicaţii absolute.</w:t>
      </w:r>
    </w:p>
    <w:p w:rsidR="00AB0C70" w:rsidRPr="000C3131" w:rsidRDefault="00AB0C70" w:rsidP="00AB0C70">
      <w:pPr>
        <w:pStyle w:val="BodyTextIndent2"/>
        <w:spacing w:after="0" w:line="240" w:lineRule="auto"/>
        <w:ind w:left="0" w:firstLine="567"/>
        <w:jc w:val="both"/>
        <w:rPr>
          <w:rFonts w:eastAsia="Calibri"/>
          <w:sz w:val="28"/>
          <w:szCs w:val="28"/>
        </w:rPr>
      </w:pPr>
      <w:r w:rsidRPr="000C3131">
        <w:rPr>
          <w:sz w:val="28"/>
          <w:lang w:eastAsia="ru-RU"/>
        </w:rPr>
        <w:t xml:space="preserve">13) </w:t>
      </w:r>
      <w:r w:rsidRPr="000C3131">
        <w:rPr>
          <w:rFonts w:eastAsia="Calibri"/>
          <w:i/>
          <w:sz w:val="28"/>
          <w:szCs w:val="28"/>
        </w:rPr>
        <w:t>fişa de solicitare a examenului medical</w:t>
      </w:r>
      <w:r w:rsidRPr="000C3131">
        <w:rPr>
          <w:rFonts w:eastAsia="Calibri"/>
          <w:sz w:val="28"/>
          <w:szCs w:val="28"/>
        </w:rPr>
        <w:t xml:space="preserve"> reprezintă documentul unic care reglementează trimiterea persoanelor la examenul medical</w:t>
      </w:r>
      <w:r w:rsidR="00BB3976" w:rsidRPr="000C3131">
        <w:rPr>
          <w:rFonts w:eastAsia="Calibri"/>
          <w:sz w:val="28"/>
          <w:szCs w:val="28"/>
        </w:rPr>
        <w:t xml:space="preserve"> (anexa nr.2 la prezentul Regulament)</w:t>
      </w:r>
      <w:r w:rsidRPr="000C3131">
        <w:rPr>
          <w:rFonts w:eastAsia="Calibri"/>
          <w:sz w:val="28"/>
          <w:szCs w:val="28"/>
        </w:rPr>
        <w:t>.</w:t>
      </w:r>
    </w:p>
    <w:p w:rsidR="00AB0C70" w:rsidRPr="000C3131" w:rsidRDefault="00AB0C70" w:rsidP="00AB0C70">
      <w:pPr>
        <w:pStyle w:val="BodyTextIndent2"/>
        <w:spacing w:after="0" w:line="240" w:lineRule="auto"/>
        <w:ind w:left="0" w:firstLine="567"/>
        <w:jc w:val="both"/>
        <w:rPr>
          <w:sz w:val="28"/>
          <w:lang w:eastAsia="ru-RU"/>
        </w:rPr>
      </w:pPr>
      <w:r w:rsidRPr="000C3131">
        <w:rPr>
          <w:rFonts w:eastAsia="Calibri"/>
          <w:sz w:val="28"/>
          <w:szCs w:val="28"/>
        </w:rPr>
        <w:t xml:space="preserve">14) </w:t>
      </w:r>
      <w:r w:rsidRPr="000C3131">
        <w:rPr>
          <w:rFonts w:eastAsia="Calibri"/>
          <w:i/>
          <w:sz w:val="28"/>
          <w:szCs w:val="28"/>
        </w:rPr>
        <w:t>fişa de identificare a factorilor de risc profesional</w:t>
      </w:r>
      <w:r w:rsidRPr="000C3131">
        <w:rPr>
          <w:rFonts w:eastAsia="Calibri"/>
          <w:sz w:val="28"/>
          <w:szCs w:val="28"/>
        </w:rPr>
        <w:t xml:space="preserve"> reprezintă un document care reglementează evaluarea factorilor de risc profesional la locul de muncă</w:t>
      </w:r>
      <w:r w:rsidR="00BB3976" w:rsidRPr="000C3131">
        <w:rPr>
          <w:rFonts w:eastAsia="Calibri"/>
          <w:sz w:val="28"/>
          <w:szCs w:val="28"/>
        </w:rPr>
        <w:t>(anexa nr.3 la prezentul Regulament)</w:t>
      </w:r>
      <w:r w:rsidRPr="000C3131">
        <w:rPr>
          <w:rFonts w:eastAsia="Calibri"/>
          <w:sz w:val="28"/>
          <w:szCs w:val="28"/>
        </w:rPr>
        <w:t>.</w:t>
      </w:r>
    </w:p>
    <w:p w:rsidR="002F76A4" w:rsidRPr="000C3131" w:rsidRDefault="00AB0C70" w:rsidP="002F76A4">
      <w:pPr>
        <w:ind w:firstLine="708"/>
        <w:jc w:val="both"/>
        <w:rPr>
          <w:sz w:val="28"/>
          <w:szCs w:val="28"/>
          <w:highlight w:val="yellow"/>
        </w:rPr>
      </w:pPr>
      <w:r w:rsidRPr="000C3131">
        <w:rPr>
          <w:sz w:val="28"/>
          <w:szCs w:val="28"/>
        </w:rPr>
        <w:t>3</w:t>
      </w:r>
      <w:r w:rsidR="002F76A4" w:rsidRPr="000C3131">
        <w:rPr>
          <w:bCs/>
          <w:sz w:val="28"/>
          <w:szCs w:val="28"/>
        </w:rPr>
        <w:t xml:space="preserve">. </w:t>
      </w:r>
      <w:r w:rsidR="002F76A4" w:rsidRPr="000C3131">
        <w:rPr>
          <w:sz w:val="28"/>
          <w:szCs w:val="28"/>
        </w:rPr>
        <w:t>Supr</w:t>
      </w:r>
      <w:r w:rsidR="00A76C2B" w:rsidRPr="000C3131">
        <w:rPr>
          <w:sz w:val="28"/>
          <w:szCs w:val="28"/>
        </w:rPr>
        <w:t>avegherea sănătăţii persoanelor</w:t>
      </w:r>
      <w:r w:rsidR="002F76A4" w:rsidRPr="000C3131">
        <w:rPr>
          <w:sz w:val="28"/>
          <w:szCs w:val="28"/>
        </w:rPr>
        <w:t xml:space="preserve"> expuse acţiunii factorilor</w:t>
      </w:r>
      <w:r w:rsidR="00A76C2B" w:rsidRPr="000C3131">
        <w:rPr>
          <w:sz w:val="28"/>
          <w:szCs w:val="28"/>
        </w:rPr>
        <w:t xml:space="preserve"> de risc din mediul ocupaţional</w:t>
      </w:r>
      <w:r w:rsidR="002F76A4" w:rsidRPr="000C3131">
        <w:rPr>
          <w:sz w:val="28"/>
          <w:szCs w:val="28"/>
        </w:rPr>
        <w:t xml:space="preserve"> este asigurată de către specialiştii din Centrele de Sănătate Publică teritoriale (în continuare CSP) şi Comisiile medicale specializate din Instituţiile </w:t>
      </w:r>
      <w:proofErr w:type="spellStart"/>
      <w:r w:rsidR="002F76A4" w:rsidRPr="000C3131">
        <w:rPr>
          <w:sz w:val="28"/>
          <w:szCs w:val="28"/>
        </w:rPr>
        <w:t>Medico-Sanitare</w:t>
      </w:r>
      <w:proofErr w:type="spellEnd"/>
      <w:r w:rsidR="002F76A4" w:rsidRPr="000C3131">
        <w:rPr>
          <w:sz w:val="28"/>
          <w:szCs w:val="28"/>
        </w:rPr>
        <w:t xml:space="preserve"> Publice (în continuare Comisiile medicale), abilitate în modul stabilit cu aceste funcţii de către Ministerul Sănătăţii.</w:t>
      </w:r>
    </w:p>
    <w:p w:rsidR="002F76A4" w:rsidRPr="000C3131" w:rsidRDefault="00AB0C70" w:rsidP="002F76A4">
      <w:pPr>
        <w:ind w:firstLine="708"/>
        <w:jc w:val="both"/>
        <w:rPr>
          <w:color w:val="00B050"/>
          <w:sz w:val="28"/>
          <w:szCs w:val="28"/>
        </w:rPr>
      </w:pPr>
      <w:r w:rsidRPr="000C3131">
        <w:rPr>
          <w:sz w:val="28"/>
          <w:szCs w:val="28"/>
        </w:rPr>
        <w:t>4</w:t>
      </w:r>
      <w:r w:rsidR="002F76A4" w:rsidRPr="000C3131">
        <w:rPr>
          <w:sz w:val="28"/>
          <w:szCs w:val="28"/>
        </w:rPr>
        <w:t>.</w:t>
      </w:r>
      <w:r w:rsidR="002F76A4" w:rsidRPr="000C3131">
        <w:rPr>
          <w:color w:val="00B050"/>
          <w:sz w:val="28"/>
          <w:szCs w:val="28"/>
        </w:rPr>
        <w:t xml:space="preserve"> </w:t>
      </w:r>
      <w:r w:rsidR="002F76A4" w:rsidRPr="000C3131">
        <w:rPr>
          <w:sz w:val="28"/>
          <w:szCs w:val="28"/>
        </w:rPr>
        <w:t xml:space="preserve">Centrele de Sănătate Publică (medicii igienişti în sănătatea ocupaţională) sunt responsabili pentru organizarea şi desfăşurarea supravegherii sănătăţii persoanelor în </w:t>
      </w:r>
      <w:r w:rsidR="002F76A4" w:rsidRPr="000C3131">
        <w:rPr>
          <w:color w:val="000000" w:themeColor="text1"/>
          <w:sz w:val="28"/>
          <w:szCs w:val="28"/>
        </w:rPr>
        <w:t xml:space="preserve">teritoriul administrativ.  </w:t>
      </w:r>
    </w:p>
    <w:p w:rsidR="002F76A4" w:rsidRPr="000C3131" w:rsidRDefault="00AB0C70" w:rsidP="002F76A4">
      <w:pPr>
        <w:ind w:firstLine="708"/>
        <w:jc w:val="both"/>
        <w:rPr>
          <w:sz w:val="28"/>
          <w:szCs w:val="28"/>
        </w:rPr>
      </w:pPr>
      <w:r w:rsidRPr="000C3131">
        <w:rPr>
          <w:sz w:val="28"/>
          <w:szCs w:val="28"/>
        </w:rPr>
        <w:t>5</w:t>
      </w:r>
      <w:r w:rsidR="002F76A4" w:rsidRPr="000C3131">
        <w:rPr>
          <w:sz w:val="28"/>
          <w:szCs w:val="28"/>
        </w:rPr>
        <w:t>.</w:t>
      </w:r>
      <w:r w:rsidR="002F76A4" w:rsidRPr="000C3131">
        <w:rPr>
          <w:color w:val="FF0000"/>
          <w:sz w:val="28"/>
          <w:szCs w:val="28"/>
        </w:rPr>
        <w:t xml:space="preserve"> </w:t>
      </w:r>
      <w:r w:rsidR="002F76A4" w:rsidRPr="000C3131">
        <w:rPr>
          <w:sz w:val="28"/>
          <w:szCs w:val="28"/>
        </w:rPr>
        <w:t xml:space="preserve">Comisiile medicale vor efectua examenele medicale profilactice care sunt  parte componentă a supravegherii sănătăţii persoanelor. </w:t>
      </w:r>
    </w:p>
    <w:p w:rsidR="002F76A4" w:rsidRPr="000C3131" w:rsidRDefault="00AB0C70" w:rsidP="002F76A4">
      <w:pPr>
        <w:ind w:firstLine="708"/>
        <w:jc w:val="both"/>
        <w:rPr>
          <w:sz w:val="28"/>
          <w:szCs w:val="28"/>
        </w:rPr>
      </w:pPr>
      <w:r w:rsidRPr="000C3131">
        <w:rPr>
          <w:sz w:val="28"/>
          <w:szCs w:val="28"/>
        </w:rPr>
        <w:t>6</w:t>
      </w:r>
      <w:r w:rsidR="002F76A4" w:rsidRPr="000C3131">
        <w:rPr>
          <w:sz w:val="28"/>
          <w:szCs w:val="28"/>
        </w:rPr>
        <w:t>. Preşedintele Comisiei medicale, responsabil pentru organizarea examenelor medicale prof</w:t>
      </w:r>
      <w:r w:rsidR="00403FED" w:rsidRPr="000C3131">
        <w:rPr>
          <w:sz w:val="28"/>
          <w:szCs w:val="28"/>
        </w:rPr>
        <w:t>ilactice este medicul</w:t>
      </w:r>
      <w:r w:rsidR="002F76A4" w:rsidRPr="000C3131">
        <w:rPr>
          <w:sz w:val="28"/>
          <w:szCs w:val="28"/>
        </w:rPr>
        <w:t xml:space="preserve"> în </w:t>
      </w:r>
      <w:proofErr w:type="spellStart"/>
      <w:r w:rsidR="002F76A4" w:rsidRPr="000C3131">
        <w:rPr>
          <w:sz w:val="28"/>
          <w:szCs w:val="28"/>
        </w:rPr>
        <w:t>patologiile</w:t>
      </w:r>
      <w:proofErr w:type="spellEnd"/>
      <w:r w:rsidR="002F76A4" w:rsidRPr="000C3131">
        <w:rPr>
          <w:sz w:val="28"/>
          <w:szCs w:val="28"/>
        </w:rPr>
        <w:t xml:space="preserve"> profesionale. În </w:t>
      </w:r>
      <w:r w:rsidR="002F76A4" w:rsidRPr="000C3131">
        <w:rPr>
          <w:sz w:val="28"/>
          <w:szCs w:val="28"/>
        </w:rPr>
        <w:lastRenderedPageBreak/>
        <w:t>componenţa Comisiei nominalizate obligatoriu se include medicul igienist în sănătatea ocupaţională.</w:t>
      </w:r>
    </w:p>
    <w:p w:rsidR="002F76A4" w:rsidRPr="000C3131" w:rsidRDefault="00AB0C70" w:rsidP="002F76A4">
      <w:pPr>
        <w:ind w:firstLine="708"/>
        <w:jc w:val="both"/>
        <w:rPr>
          <w:sz w:val="28"/>
          <w:szCs w:val="28"/>
        </w:rPr>
      </w:pPr>
      <w:r w:rsidRPr="000C3131">
        <w:rPr>
          <w:sz w:val="28"/>
          <w:szCs w:val="28"/>
        </w:rPr>
        <w:t>7</w:t>
      </w:r>
      <w:r w:rsidR="002F76A4" w:rsidRPr="000C3131">
        <w:rPr>
          <w:sz w:val="28"/>
          <w:szCs w:val="28"/>
        </w:rPr>
        <w:t xml:space="preserve">. Examenul medical profilactic este obligatoriu pentru toate persoanele expuse acţiunii factorilor de risc din mediul ocupaţional, conform Listei serviciilor medicale profilactice obligatorii acordate persoanelor în funcţie de expunerea profesională la factorii de risc din mediul ocupaţional (în continuare Lista serviciilor medicale) </w:t>
      </w:r>
      <w:r w:rsidR="002F76A4" w:rsidRPr="000C3131">
        <w:rPr>
          <w:sz w:val="28"/>
          <w:szCs w:val="28"/>
          <w:lang w:eastAsia="ru-RU"/>
        </w:rPr>
        <w:t xml:space="preserve">prevăzute </w:t>
      </w:r>
      <w:r w:rsidR="002F76A4" w:rsidRPr="000C3131">
        <w:rPr>
          <w:sz w:val="28"/>
          <w:szCs w:val="28"/>
        </w:rPr>
        <w:t>în anexa nr.1 la prezentul Regulament.</w:t>
      </w:r>
    </w:p>
    <w:p w:rsidR="002F76A4" w:rsidRPr="000C3131" w:rsidRDefault="00AB0C70" w:rsidP="002F76A4">
      <w:pPr>
        <w:pStyle w:val="NoSpacing"/>
        <w:ind w:firstLine="708"/>
        <w:jc w:val="both"/>
        <w:rPr>
          <w:sz w:val="28"/>
          <w:szCs w:val="28"/>
          <w:lang w:val="ro-RO"/>
        </w:rPr>
      </w:pPr>
      <w:r w:rsidRPr="000C3131">
        <w:rPr>
          <w:sz w:val="28"/>
          <w:szCs w:val="28"/>
          <w:lang w:val="ro-RO"/>
        </w:rPr>
        <w:t>8</w:t>
      </w:r>
      <w:r w:rsidR="002F76A4" w:rsidRPr="000C3131">
        <w:rPr>
          <w:sz w:val="28"/>
          <w:szCs w:val="28"/>
          <w:lang w:val="ro-RO"/>
        </w:rPr>
        <w:t>.</w:t>
      </w:r>
      <w:r w:rsidR="002F76A4" w:rsidRPr="000C3131">
        <w:rPr>
          <w:color w:val="FF0000"/>
          <w:sz w:val="28"/>
          <w:szCs w:val="28"/>
          <w:lang w:val="ro-RO"/>
        </w:rPr>
        <w:t xml:space="preserve"> </w:t>
      </w:r>
      <w:r w:rsidR="002F76A4" w:rsidRPr="000C3131">
        <w:rPr>
          <w:sz w:val="28"/>
          <w:szCs w:val="28"/>
          <w:lang w:val="ro-RO"/>
        </w:rPr>
        <w:t>Pentru stabilirea incompatibilităţii medicale cu riscurile profesionale evaluate pentru locurile de muncă şi activităţile cu expunere la factori de risc profesionali, examenul medical profilactic cuprinde şi examenele medicale suplimentare indicate de către medicul în patologii profesionale, decât cele prevăzute în anexa nr.1 la prezentul Regulament.</w:t>
      </w:r>
    </w:p>
    <w:p w:rsidR="002F76A4" w:rsidRPr="000C3131" w:rsidRDefault="00AB0C70" w:rsidP="002F76A4">
      <w:pPr>
        <w:tabs>
          <w:tab w:val="left" w:pos="426"/>
          <w:tab w:val="left" w:pos="709"/>
        </w:tabs>
        <w:ind w:firstLine="708"/>
        <w:jc w:val="both"/>
        <w:rPr>
          <w:sz w:val="28"/>
          <w:szCs w:val="28"/>
        </w:rPr>
      </w:pPr>
      <w:r w:rsidRPr="000C3131">
        <w:rPr>
          <w:sz w:val="28"/>
          <w:szCs w:val="28"/>
        </w:rPr>
        <w:t>9</w:t>
      </w:r>
      <w:r w:rsidR="002F76A4" w:rsidRPr="000C3131">
        <w:rPr>
          <w:color w:val="FF0000"/>
          <w:sz w:val="28"/>
          <w:szCs w:val="28"/>
        </w:rPr>
        <w:t xml:space="preserve">. </w:t>
      </w:r>
      <w:r w:rsidR="002F76A4" w:rsidRPr="000C3131">
        <w:rPr>
          <w:sz w:val="28"/>
          <w:szCs w:val="28"/>
        </w:rPr>
        <w:t xml:space="preserve">În cazul </w:t>
      </w:r>
      <w:proofErr w:type="spellStart"/>
      <w:r w:rsidR="002F76A4" w:rsidRPr="000C3131">
        <w:rPr>
          <w:sz w:val="28"/>
          <w:szCs w:val="28"/>
        </w:rPr>
        <w:t>cînd</w:t>
      </w:r>
      <w:proofErr w:type="spellEnd"/>
      <w:r w:rsidR="002F76A4" w:rsidRPr="000C3131">
        <w:rPr>
          <w:sz w:val="28"/>
          <w:szCs w:val="28"/>
        </w:rPr>
        <w:t xml:space="preserve"> sunt revizuite sau incluse, după caz (argumentate medical sau ştiinţific), noi factori de risc din mediul ocupaţional,</w:t>
      </w:r>
      <w:r w:rsidR="002F76A4" w:rsidRPr="000C3131">
        <w:rPr>
          <w:b/>
          <w:sz w:val="28"/>
          <w:szCs w:val="28"/>
          <w:lang w:eastAsia="ru-RU"/>
        </w:rPr>
        <w:t xml:space="preserve"> </w:t>
      </w:r>
      <w:r w:rsidR="002F76A4" w:rsidRPr="000C3131">
        <w:rPr>
          <w:sz w:val="28"/>
          <w:szCs w:val="28"/>
        </w:rPr>
        <w:t>contraindicaţii</w:t>
      </w:r>
      <w:r w:rsidR="002F76A4" w:rsidRPr="000C3131">
        <w:rPr>
          <w:sz w:val="28"/>
          <w:szCs w:val="28"/>
          <w:lang w:eastAsia="ru-RU"/>
        </w:rPr>
        <w:t xml:space="preserve"> sau </w:t>
      </w:r>
      <w:r w:rsidR="002F76A4" w:rsidRPr="000C3131">
        <w:rPr>
          <w:sz w:val="28"/>
          <w:szCs w:val="28"/>
        </w:rPr>
        <w:t xml:space="preserve">investigaţii clinice/paraclinice, Ministerul Sănătăţii va înainta spre aprobare, prin </w:t>
      </w:r>
      <w:proofErr w:type="spellStart"/>
      <w:r w:rsidR="002F76A4" w:rsidRPr="000C3131">
        <w:rPr>
          <w:sz w:val="28"/>
          <w:szCs w:val="28"/>
        </w:rPr>
        <w:t>Hotărîre</w:t>
      </w:r>
      <w:proofErr w:type="spellEnd"/>
      <w:r w:rsidR="002F76A4" w:rsidRPr="000C3131">
        <w:rPr>
          <w:sz w:val="28"/>
          <w:szCs w:val="28"/>
        </w:rPr>
        <w:t xml:space="preserve"> de Guvern, modificări în Lista serviciilor medicale aprobate. </w:t>
      </w:r>
    </w:p>
    <w:p w:rsidR="002F76A4" w:rsidRPr="000C3131" w:rsidRDefault="00AB0C70" w:rsidP="002F76A4">
      <w:pPr>
        <w:tabs>
          <w:tab w:val="left" w:pos="1276"/>
        </w:tabs>
        <w:ind w:firstLine="708"/>
        <w:jc w:val="both"/>
        <w:rPr>
          <w:b/>
          <w:i/>
          <w:sz w:val="28"/>
          <w:szCs w:val="28"/>
        </w:rPr>
      </w:pPr>
      <w:r w:rsidRPr="000C3131">
        <w:rPr>
          <w:sz w:val="28"/>
          <w:szCs w:val="28"/>
        </w:rPr>
        <w:t>10</w:t>
      </w:r>
      <w:r w:rsidR="002F76A4" w:rsidRPr="000C3131">
        <w:rPr>
          <w:sz w:val="28"/>
          <w:szCs w:val="28"/>
        </w:rPr>
        <w:t>. Centrele de Sănătate Publică determină necesitatea examinării persoanelor antrenate în formele de activitate supuse acţiunii factorilor de risc profesional, neindicate în anexa nr.1</w:t>
      </w:r>
      <w:r w:rsidR="00BB3976" w:rsidRPr="000C3131">
        <w:rPr>
          <w:rFonts w:eastAsia="Calibri"/>
          <w:sz w:val="28"/>
          <w:szCs w:val="28"/>
        </w:rPr>
        <w:t xml:space="preserve"> la prezentul Regulament</w:t>
      </w:r>
      <w:r w:rsidR="002F76A4" w:rsidRPr="000C3131">
        <w:rPr>
          <w:sz w:val="28"/>
          <w:szCs w:val="28"/>
        </w:rPr>
        <w:t>.</w:t>
      </w:r>
    </w:p>
    <w:p w:rsidR="002F76A4" w:rsidRPr="000C3131" w:rsidRDefault="00AB0C70" w:rsidP="002F76A4">
      <w:pPr>
        <w:ind w:firstLine="708"/>
        <w:jc w:val="both"/>
        <w:rPr>
          <w:sz w:val="28"/>
          <w:szCs w:val="28"/>
        </w:rPr>
      </w:pPr>
      <w:r w:rsidRPr="000C3131">
        <w:rPr>
          <w:sz w:val="28"/>
          <w:szCs w:val="28"/>
        </w:rPr>
        <w:t>11</w:t>
      </w:r>
      <w:r w:rsidR="002F76A4" w:rsidRPr="000C3131">
        <w:rPr>
          <w:sz w:val="28"/>
          <w:szCs w:val="28"/>
        </w:rPr>
        <w:t>. Examinarea medicală profilactică obligatorie a persoanelor care contactează cu agenţii chimici la locul de muncă se efectuează indiferent de valorile factorilor chimici prezenţi în aerul zonei de muncă.</w:t>
      </w:r>
    </w:p>
    <w:p w:rsidR="002F76A4" w:rsidRPr="000C3131" w:rsidRDefault="002F76A4" w:rsidP="002F76A4">
      <w:pPr>
        <w:pStyle w:val="BodyTextIndent2"/>
        <w:spacing w:line="240" w:lineRule="auto"/>
        <w:ind w:left="0"/>
        <w:jc w:val="both"/>
        <w:rPr>
          <w:lang w:eastAsia="ru-RU"/>
        </w:rPr>
      </w:pPr>
    </w:p>
    <w:p w:rsidR="00AB0C70" w:rsidRPr="000C3131" w:rsidRDefault="00AB0C70" w:rsidP="002F76A4">
      <w:pPr>
        <w:pStyle w:val="BodyTextIndent2"/>
        <w:spacing w:line="240" w:lineRule="auto"/>
        <w:ind w:left="0"/>
        <w:jc w:val="both"/>
        <w:rPr>
          <w:lang w:eastAsia="ru-RU"/>
        </w:rPr>
      </w:pPr>
    </w:p>
    <w:p w:rsidR="002F76A4" w:rsidRPr="000C3131" w:rsidRDefault="002F76A4" w:rsidP="002F76A4">
      <w:pPr>
        <w:autoSpaceDE w:val="0"/>
        <w:autoSpaceDN w:val="0"/>
        <w:adjustRightInd w:val="0"/>
        <w:ind w:firstLine="708"/>
        <w:jc w:val="center"/>
        <w:rPr>
          <w:b/>
          <w:bCs/>
          <w:sz w:val="28"/>
          <w:szCs w:val="28"/>
        </w:rPr>
      </w:pPr>
      <w:r w:rsidRPr="000C3131">
        <w:rPr>
          <w:b/>
          <w:bCs/>
          <w:sz w:val="28"/>
          <w:szCs w:val="28"/>
        </w:rPr>
        <w:t>II. Obligaţiile angajatorului</w:t>
      </w:r>
    </w:p>
    <w:p w:rsidR="002F76A4" w:rsidRPr="000C3131" w:rsidRDefault="002F76A4" w:rsidP="002F76A4">
      <w:pPr>
        <w:autoSpaceDE w:val="0"/>
        <w:autoSpaceDN w:val="0"/>
        <w:adjustRightInd w:val="0"/>
        <w:ind w:firstLine="708"/>
        <w:jc w:val="center"/>
        <w:rPr>
          <w:b/>
          <w:bCs/>
        </w:rPr>
      </w:pPr>
    </w:p>
    <w:p w:rsidR="002F76A4" w:rsidRPr="000C3131" w:rsidRDefault="002F76A4" w:rsidP="002F76A4">
      <w:pPr>
        <w:shd w:val="clear" w:color="auto" w:fill="FFFFFF"/>
        <w:ind w:firstLine="708"/>
        <w:jc w:val="both"/>
        <w:rPr>
          <w:sz w:val="28"/>
          <w:szCs w:val="28"/>
        </w:rPr>
      </w:pPr>
      <w:r w:rsidRPr="000C3131">
        <w:rPr>
          <w:sz w:val="28"/>
          <w:szCs w:val="28"/>
        </w:rPr>
        <w:t xml:space="preserve">12. Angajatorul din orice domeniu de activitate, atât din sectorul public, cât şi cel privat, este obligat: </w:t>
      </w:r>
    </w:p>
    <w:p w:rsidR="002F76A4" w:rsidRPr="000C3131" w:rsidRDefault="002F76A4" w:rsidP="002F76A4">
      <w:pPr>
        <w:shd w:val="clear" w:color="auto" w:fill="FFFFFF"/>
        <w:ind w:firstLine="708"/>
        <w:jc w:val="both"/>
        <w:rPr>
          <w:sz w:val="28"/>
          <w:szCs w:val="28"/>
        </w:rPr>
      </w:pPr>
      <w:r w:rsidRPr="000C3131">
        <w:rPr>
          <w:sz w:val="28"/>
          <w:szCs w:val="28"/>
        </w:rPr>
        <w:t>a) să respecte prevederile actelor normative privind supravegherea sănătăţii persoanelor;</w:t>
      </w:r>
    </w:p>
    <w:p w:rsidR="002F76A4" w:rsidRPr="000C3131" w:rsidRDefault="002F76A4" w:rsidP="002F76A4">
      <w:pPr>
        <w:shd w:val="clear" w:color="auto" w:fill="FFFFFF"/>
        <w:ind w:firstLine="708"/>
        <w:jc w:val="both"/>
        <w:rPr>
          <w:sz w:val="28"/>
          <w:szCs w:val="28"/>
        </w:rPr>
      </w:pPr>
      <w:r w:rsidRPr="000C3131">
        <w:rPr>
          <w:sz w:val="28"/>
          <w:szCs w:val="28"/>
        </w:rPr>
        <w:t xml:space="preserve">b) să </w:t>
      </w:r>
      <w:r w:rsidR="0064655E" w:rsidRPr="000C3131">
        <w:rPr>
          <w:sz w:val="28"/>
          <w:szCs w:val="28"/>
        </w:rPr>
        <w:t>asigure evaluarea riscurilor</w:t>
      </w:r>
      <w:r w:rsidRPr="000C3131">
        <w:rPr>
          <w:sz w:val="28"/>
          <w:szCs w:val="28"/>
        </w:rPr>
        <w:t xml:space="preserve"> pentru sănătate</w:t>
      </w:r>
      <w:r w:rsidR="0064655E" w:rsidRPr="000C3131">
        <w:rPr>
          <w:sz w:val="28"/>
          <w:szCs w:val="28"/>
        </w:rPr>
        <w:t>a lucrătorilor</w:t>
      </w:r>
      <w:r w:rsidR="0064655E" w:rsidRPr="000C3131">
        <w:rPr>
          <w:rFonts w:eastAsia="Calibri"/>
          <w:sz w:val="28"/>
          <w:szCs w:val="28"/>
        </w:rPr>
        <w:t xml:space="preserve"> cauzate de</w:t>
      </w:r>
      <w:r w:rsidR="0064655E" w:rsidRPr="000C3131">
        <w:rPr>
          <w:sz w:val="28"/>
          <w:szCs w:val="28"/>
        </w:rPr>
        <w:t xml:space="preserve"> factori de risc din mediul ocupaţional (chimici, fizici, fizico-chimici, biologici şi factorii procesului de muncă)</w:t>
      </w:r>
      <w:r w:rsidRPr="000C3131">
        <w:rPr>
          <w:sz w:val="28"/>
          <w:szCs w:val="28"/>
        </w:rPr>
        <w:t xml:space="preserve"> prin actualizarea acestora în cazul în care s-au produs schimbări semnificative pe motivul cărora evaluarea ar fi depăşită sau atunci când rezultatele supravegherii sănătăţii o impun;</w:t>
      </w:r>
    </w:p>
    <w:p w:rsidR="002F76A4" w:rsidRPr="000C3131" w:rsidRDefault="0064655E" w:rsidP="002F76A4">
      <w:pPr>
        <w:shd w:val="clear" w:color="auto" w:fill="FFFFFF"/>
        <w:ind w:firstLine="708"/>
        <w:jc w:val="both"/>
        <w:rPr>
          <w:sz w:val="28"/>
          <w:szCs w:val="28"/>
        </w:rPr>
      </w:pPr>
      <w:r w:rsidRPr="000C3131">
        <w:rPr>
          <w:sz w:val="28"/>
          <w:szCs w:val="28"/>
        </w:rPr>
        <w:t>c</w:t>
      </w:r>
      <w:r w:rsidR="002F76A4" w:rsidRPr="000C3131">
        <w:rPr>
          <w:sz w:val="28"/>
          <w:szCs w:val="28"/>
        </w:rPr>
        <w:t xml:space="preserve">) să asigure fonduri şi condiţii pentru buna efectuare a tuturor </w:t>
      </w:r>
      <w:r w:rsidR="002F76A4" w:rsidRPr="000C3131">
        <w:rPr>
          <w:sz w:val="28"/>
          <w:szCs w:val="28"/>
          <w:lang w:eastAsia="ru-RU"/>
        </w:rPr>
        <w:t xml:space="preserve">serviciilor medicale </w:t>
      </w:r>
      <w:r w:rsidR="002F76A4" w:rsidRPr="000C3131">
        <w:rPr>
          <w:sz w:val="28"/>
          <w:szCs w:val="28"/>
        </w:rPr>
        <w:t>necesare pentru supravegherea sănătăţii lucrătorilor,</w:t>
      </w:r>
      <w:r w:rsidR="002F76A4" w:rsidRPr="000C3131">
        <w:t xml:space="preserve"> </w:t>
      </w:r>
      <w:r w:rsidRPr="000C3131">
        <w:rPr>
          <w:sz w:val="28"/>
          <w:szCs w:val="28"/>
        </w:rPr>
        <w:t xml:space="preserve">fără a-i implica </w:t>
      </w:r>
      <w:r w:rsidR="002F76A4" w:rsidRPr="000C3131">
        <w:rPr>
          <w:sz w:val="28"/>
          <w:szCs w:val="28"/>
        </w:rPr>
        <w:t>pe aceştia în nici un fel în costurile aferente supravegherii medicale profilactice specifice riscurilor profesionale;</w:t>
      </w:r>
    </w:p>
    <w:p w:rsidR="002F76A4" w:rsidRPr="000C3131" w:rsidRDefault="0064655E" w:rsidP="002F76A4">
      <w:pPr>
        <w:shd w:val="clear" w:color="auto" w:fill="FFFFFF"/>
        <w:ind w:firstLine="708"/>
        <w:jc w:val="both"/>
        <w:rPr>
          <w:sz w:val="28"/>
          <w:szCs w:val="28"/>
        </w:rPr>
      </w:pPr>
      <w:r w:rsidRPr="000C3131">
        <w:rPr>
          <w:rFonts w:eastAsia="Calibri"/>
          <w:sz w:val="28"/>
          <w:szCs w:val="28"/>
        </w:rPr>
        <w:t>d</w:t>
      </w:r>
      <w:r w:rsidR="002F76A4" w:rsidRPr="000C3131">
        <w:rPr>
          <w:rFonts w:eastAsia="Calibri"/>
          <w:sz w:val="28"/>
          <w:szCs w:val="28"/>
        </w:rPr>
        <w:t xml:space="preserve">) </w:t>
      </w:r>
      <w:r w:rsidR="002F76A4" w:rsidRPr="000C3131">
        <w:rPr>
          <w:sz w:val="28"/>
          <w:szCs w:val="28"/>
        </w:rPr>
        <w:t>să</w:t>
      </w:r>
      <w:r w:rsidR="002F76A4" w:rsidRPr="000C3131">
        <w:rPr>
          <w:rFonts w:eastAsia="Calibri"/>
          <w:sz w:val="28"/>
          <w:szCs w:val="28"/>
        </w:rPr>
        <w:t xml:space="preserve"> completeze Fişele de solicitare a examenelor medicale conform anexei nr.2 </w:t>
      </w:r>
      <w:r w:rsidR="002F76A4" w:rsidRPr="000C3131">
        <w:rPr>
          <w:sz w:val="28"/>
          <w:szCs w:val="28"/>
        </w:rPr>
        <w:t>la prezentul Regulament</w:t>
      </w:r>
      <w:r w:rsidR="002F76A4" w:rsidRPr="000C3131">
        <w:rPr>
          <w:rFonts w:eastAsia="Calibri"/>
          <w:sz w:val="28"/>
          <w:szCs w:val="28"/>
        </w:rPr>
        <w:t xml:space="preserve">; </w:t>
      </w:r>
    </w:p>
    <w:p w:rsidR="002F76A4" w:rsidRPr="000C3131" w:rsidRDefault="0064655E" w:rsidP="002F76A4">
      <w:pPr>
        <w:shd w:val="clear" w:color="auto" w:fill="FFFFFF"/>
        <w:ind w:firstLine="708"/>
        <w:jc w:val="both"/>
        <w:rPr>
          <w:sz w:val="28"/>
          <w:szCs w:val="28"/>
        </w:rPr>
      </w:pPr>
      <w:r w:rsidRPr="000C3131">
        <w:rPr>
          <w:rFonts w:eastAsia="Calibri"/>
          <w:sz w:val="28"/>
          <w:szCs w:val="28"/>
        </w:rPr>
        <w:t>e</w:t>
      </w:r>
      <w:r w:rsidR="002F76A4" w:rsidRPr="000C3131">
        <w:rPr>
          <w:rFonts w:eastAsia="Calibri"/>
          <w:sz w:val="28"/>
          <w:szCs w:val="28"/>
        </w:rPr>
        <w:t xml:space="preserve">) </w:t>
      </w:r>
      <w:r w:rsidR="002F76A4" w:rsidRPr="000C3131">
        <w:rPr>
          <w:sz w:val="28"/>
          <w:szCs w:val="28"/>
        </w:rPr>
        <w:t>să</w:t>
      </w:r>
      <w:r w:rsidR="002F76A4" w:rsidRPr="000C3131">
        <w:rPr>
          <w:rFonts w:eastAsia="Calibri"/>
          <w:sz w:val="28"/>
          <w:szCs w:val="28"/>
        </w:rPr>
        <w:t xml:space="preserve"> completeze Lista nominală</w:t>
      </w:r>
      <w:r w:rsidR="002F76A4" w:rsidRPr="000C3131">
        <w:rPr>
          <w:sz w:val="28"/>
          <w:szCs w:val="28"/>
          <w:lang w:eastAsia="ru-RU"/>
        </w:rPr>
        <w:t xml:space="preserve"> a lucrătorilor care activează în condiţiile </w:t>
      </w:r>
      <w:r w:rsidR="002F76A4" w:rsidRPr="000C3131">
        <w:rPr>
          <w:sz w:val="28"/>
          <w:szCs w:val="28"/>
        </w:rPr>
        <w:t xml:space="preserve">acţiunii factorilor de risc din mediul ocupaţional (în continuare </w:t>
      </w:r>
      <w:r w:rsidR="002F76A4" w:rsidRPr="000C3131">
        <w:rPr>
          <w:rFonts w:eastAsia="Calibri"/>
          <w:sz w:val="28"/>
          <w:szCs w:val="28"/>
        </w:rPr>
        <w:t>Lista nominală</w:t>
      </w:r>
      <w:r w:rsidR="002F76A4" w:rsidRPr="000C3131">
        <w:rPr>
          <w:sz w:val="28"/>
          <w:szCs w:val="28"/>
        </w:rPr>
        <w:t>)</w:t>
      </w:r>
      <w:r w:rsidR="00BB3976" w:rsidRPr="000C3131">
        <w:rPr>
          <w:rFonts w:eastAsia="Calibri"/>
          <w:sz w:val="28"/>
          <w:szCs w:val="28"/>
        </w:rPr>
        <w:t xml:space="preserve"> conform anexei nr.4</w:t>
      </w:r>
      <w:r w:rsidR="002F76A4" w:rsidRPr="000C3131">
        <w:rPr>
          <w:sz w:val="28"/>
          <w:szCs w:val="28"/>
        </w:rPr>
        <w:t xml:space="preserve"> la prezentul Regulament</w:t>
      </w:r>
      <w:r w:rsidR="002F76A4" w:rsidRPr="000C3131">
        <w:rPr>
          <w:rFonts w:eastAsia="Calibri"/>
          <w:sz w:val="28"/>
          <w:szCs w:val="28"/>
        </w:rPr>
        <w:t>;</w:t>
      </w:r>
    </w:p>
    <w:p w:rsidR="002F76A4" w:rsidRPr="000C3131" w:rsidRDefault="0064655E" w:rsidP="002F76A4">
      <w:pPr>
        <w:shd w:val="clear" w:color="auto" w:fill="FFFFFF"/>
        <w:ind w:firstLine="708"/>
        <w:jc w:val="both"/>
        <w:rPr>
          <w:sz w:val="28"/>
          <w:szCs w:val="28"/>
        </w:rPr>
      </w:pPr>
      <w:r w:rsidRPr="000C3131">
        <w:rPr>
          <w:rFonts w:eastAsia="Calibri"/>
          <w:sz w:val="28"/>
          <w:szCs w:val="28"/>
        </w:rPr>
        <w:lastRenderedPageBreak/>
        <w:t>f</w:t>
      </w:r>
      <w:r w:rsidR="002F76A4" w:rsidRPr="000C3131">
        <w:rPr>
          <w:rFonts w:eastAsia="Calibri"/>
          <w:sz w:val="28"/>
          <w:szCs w:val="28"/>
        </w:rPr>
        <w:t xml:space="preserve">) </w:t>
      </w:r>
      <w:r w:rsidR="002F76A4" w:rsidRPr="000C3131">
        <w:rPr>
          <w:sz w:val="28"/>
          <w:szCs w:val="28"/>
        </w:rPr>
        <w:t>să</w:t>
      </w:r>
      <w:r w:rsidR="002F76A4" w:rsidRPr="000C3131">
        <w:rPr>
          <w:rFonts w:eastAsia="Calibri"/>
          <w:sz w:val="28"/>
          <w:szCs w:val="28"/>
        </w:rPr>
        <w:t xml:space="preserve"> completeze</w:t>
      </w:r>
      <w:r w:rsidR="002F76A4" w:rsidRPr="000C3131">
        <w:rPr>
          <w:sz w:val="28"/>
          <w:szCs w:val="28"/>
        </w:rPr>
        <w:t xml:space="preserve"> Fişele de identificare a factorilor de risc profesional </w:t>
      </w:r>
      <w:r w:rsidR="00BB3976" w:rsidRPr="000C3131">
        <w:rPr>
          <w:rFonts w:eastAsia="Calibri"/>
          <w:sz w:val="28"/>
          <w:szCs w:val="28"/>
        </w:rPr>
        <w:t>conform anexei nr.3</w:t>
      </w:r>
      <w:r w:rsidR="002F76A4" w:rsidRPr="000C3131">
        <w:rPr>
          <w:sz w:val="28"/>
          <w:szCs w:val="28"/>
        </w:rPr>
        <w:t xml:space="preserve"> la prezentul Regulament. Fişa de identificare a factorilor de risc profesional se completează pentru fiecare loc de muncă</w:t>
      </w:r>
      <w:r w:rsidR="002F76A4" w:rsidRPr="000C3131">
        <w:rPr>
          <w:rFonts w:eastAsia="Calibri"/>
          <w:sz w:val="28"/>
          <w:szCs w:val="28"/>
        </w:rPr>
        <w:t xml:space="preserve">; </w:t>
      </w:r>
    </w:p>
    <w:p w:rsidR="002F76A4" w:rsidRPr="000C3131" w:rsidRDefault="0064655E" w:rsidP="002F76A4">
      <w:pPr>
        <w:shd w:val="clear" w:color="auto" w:fill="FFFFFF"/>
        <w:ind w:firstLine="708"/>
        <w:jc w:val="both"/>
        <w:rPr>
          <w:sz w:val="28"/>
          <w:szCs w:val="28"/>
        </w:rPr>
      </w:pPr>
      <w:r w:rsidRPr="000C3131">
        <w:rPr>
          <w:rFonts w:eastAsia="Calibri"/>
          <w:sz w:val="28"/>
          <w:szCs w:val="28"/>
        </w:rPr>
        <w:t>g</w:t>
      </w:r>
      <w:r w:rsidR="002F76A4" w:rsidRPr="000C3131">
        <w:rPr>
          <w:rFonts w:eastAsia="Calibri"/>
          <w:sz w:val="28"/>
          <w:szCs w:val="28"/>
        </w:rPr>
        <w:t xml:space="preserve">) </w:t>
      </w:r>
      <w:r w:rsidR="002F76A4" w:rsidRPr="000C3131">
        <w:rPr>
          <w:sz w:val="28"/>
          <w:szCs w:val="28"/>
        </w:rPr>
        <w:t>să</w:t>
      </w:r>
      <w:r w:rsidR="002F76A4" w:rsidRPr="000C3131">
        <w:rPr>
          <w:rFonts w:eastAsia="Calibri"/>
          <w:sz w:val="28"/>
          <w:szCs w:val="28"/>
        </w:rPr>
        <w:t xml:space="preserve"> asigure trimiterea la examenele medicale profilactice a tuturor </w:t>
      </w:r>
      <w:r w:rsidR="002F76A4" w:rsidRPr="000C3131">
        <w:rPr>
          <w:sz w:val="28"/>
          <w:szCs w:val="28"/>
        </w:rPr>
        <w:t>lucrătorilor</w:t>
      </w:r>
      <w:r w:rsidR="002F76A4" w:rsidRPr="000C3131">
        <w:rPr>
          <w:rFonts w:eastAsia="Calibri"/>
          <w:sz w:val="28"/>
          <w:szCs w:val="28"/>
        </w:rPr>
        <w:t xml:space="preserve">,  expuşi </w:t>
      </w:r>
      <w:r w:rsidR="002F76A4" w:rsidRPr="000C3131">
        <w:rPr>
          <w:sz w:val="28"/>
          <w:szCs w:val="28"/>
        </w:rPr>
        <w:t>factorilor de risc din mediul ocupaţional</w:t>
      </w:r>
      <w:r w:rsidR="002F76A4" w:rsidRPr="000C3131">
        <w:rPr>
          <w:rFonts w:eastAsia="Calibri"/>
          <w:sz w:val="28"/>
          <w:szCs w:val="28"/>
        </w:rPr>
        <w:t>;</w:t>
      </w:r>
    </w:p>
    <w:p w:rsidR="002F76A4" w:rsidRPr="000C3131" w:rsidRDefault="0064655E" w:rsidP="002F76A4">
      <w:pPr>
        <w:shd w:val="clear" w:color="auto" w:fill="FFFFFF"/>
        <w:ind w:firstLine="708"/>
        <w:jc w:val="both"/>
        <w:rPr>
          <w:sz w:val="28"/>
          <w:szCs w:val="28"/>
        </w:rPr>
      </w:pPr>
      <w:r w:rsidRPr="000C3131">
        <w:rPr>
          <w:rFonts w:eastAsia="Calibri"/>
          <w:sz w:val="28"/>
          <w:szCs w:val="28"/>
        </w:rPr>
        <w:t>h</w:t>
      </w:r>
      <w:r w:rsidR="002F76A4" w:rsidRPr="000C3131">
        <w:rPr>
          <w:rFonts w:eastAsia="Calibri"/>
          <w:sz w:val="28"/>
          <w:szCs w:val="28"/>
        </w:rPr>
        <w:t xml:space="preserve">) </w:t>
      </w:r>
      <w:r w:rsidR="002F76A4" w:rsidRPr="000C3131">
        <w:rPr>
          <w:sz w:val="28"/>
          <w:szCs w:val="28"/>
        </w:rPr>
        <w:t>să</w:t>
      </w:r>
      <w:r w:rsidR="002F76A4" w:rsidRPr="000C3131">
        <w:rPr>
          <w:rFonts w:eastAsia="Calibri"/>
          <w:sz w:val="28"/>
          <w:szCs w:val="28"/>
        </w:rPr>
        <w:t xml:space="preserve"> execute recomandările Comisiei medicale indicate în Fişa de aptitudine, </w:t>
      </w:r>
      <w:r w:rsidR="002F76A4" w:rsidRPr="000C3131">
        <w:rPr>
          <w:sz w:val="28"/>
          <w:szCs w:val="28"/>
        </w:rPr>
        <w:t>conform anexei nr.6 la prezentul Regulament.</w:t>
      </w:r>
    </w:p>
    <w:p w:rsidR="002F76A4" w:rsidRPr="000C3131" w:rsidRDefault="002F76A4" w:rsidP="002F76A4">
      <w:pPr>
        <w:ind w:firstLine="708"/>
        <w:jc w:val="both"/>
        <w:rPr>
          <w:sz w:val="28"/>
          <w:szCs w:val="28"/>
          <w:lang w:eastAsia="ru-RU"/>
        </w:rPr>
      </w:pPr>
      <w:r w:rsidRPr="000C3131">
        <w:rPr>
          <w:sz w:val="28"/>
          <w:szCs w:val="28"/>
        </w:rPr>
        <w:t>13. La aplicarea măsurilor preventive tehnico-organizatorice la locurile de muncă, angajatorii</w:t>
      </w:r>
      <w:r w:rsidR="002B48E1" w:rsidRPr="000C3131">
        <w:rPr>
          <w:sz w:val="28"/>
          <w:szCs w:val="28"/>
        </w:rPr>
        <w:t xml:space="preserve"> este obligat se realizeze</w:t>
      </w:r>
      <w:r w:rsidRPr="000C3131">
        <w:rPr>
          <w:sz w:val="28"/>
          <w:szCs w:val="28"/>
        </w:rPr>
        <w:t xml:space="preserve"> recomandările din cadrul supravegherii sănătăţii fiecărui angajat.</w:t>
      </w:r>
    </w:p>
    <w:p w:rsidR="002F76A4" w:rsidRPr="000C3131" w:rsidRDefault="002F76A4" w:rsidP="002F76A4">
      <w:pPr>
        <w:ind w:firstLine="708"/>
        <w:jc w:val="both"/>
        <w:rPr>
          <w:sz w:val="28"/>
          <w:szCs w:val="28"/>
          <w:lang w:eastAsia="ru-RU"/>
        </w:rPr>
      </w:pPr>
      <w:r w:rsidRPr="000C3131">
        <w:rPr>
          <w:sz w:val="28"/>
          <w:szCs w:val="28"/>
        </w:rPr>
        <w:t xml:space="preserve">14. Angajatorul păstrează </w:t>
      </w:r>
      <w:r w:rsidRPr="000C3131">
        <w:rPr>
          <w:rFonts w:eastAsia="Calibri"/>
          <w:sz w:val="28"/>
          <w:szCs w:val="28"/>
        </w:rPr>
        <w:t xml:space="preserve">Listele nominale, </w:t>
      </w:r>
      <w:r w:rsidRPr="000C3131">
        <w:rPr>
          <w:sz w:val="28"/>
          <w:szCs w:val="28"/>
        </w:rPr>
        <w:t xml:space="preserve">Fişele de identificare a factorilor de risc profesional şi Fişele de aptitudine pe perioada a 50 de ani. </w:t>
      </w:r>
    </w:p>
    <w:p w:rsidR="002F76A4" w:rsidRPr="000C3131" w:rsidRDefault="002F76A4" w:rsidP="002F76A4">
      <w:pPr>
        <w:ind w:firstLine="708"/>
        <w:jc w:val="both"/>
        <w:rPr>
          <w:color w:val="000000" w:themeColor="text1"/>
          <w:sz w:val="28"/>
          <w:szCs w:val="28"/>
        </w:rPr>
      </w:pPr>
      <w:r w:rsidRPr="000C3131">
        <w:rPr>
          <w:sz w:val="28"/>
          <w:szCs w:val="28"/>
        </w:rPr>
        <w:t>15. Angajatorul în procesul de faliment ori lichidare va informa Inst</w:t>
      </w:r>
      <w:r w:rsidR="009F6012" w:rsidRPr="000C3131">
        <w:rPr>
          <w:sz w:val="28"/>
          <w:szCs w:val="28"/>
        </w:rPr>
        <w:t xml:space="preserve">ituţia  </w:t>
      </w:r>
      <w:proofErr w:type="spellStart"/>
      <w:r w:rsidR="009F6012" w:rsidRPr="000C3131">
        <w:rPr>
          <w:sz w:val="28"/>
          <w:szCs w:val="28"/>
        </w:rPr>
        <w:t>Medico-Sanitară</w:t>
      </w:r>
      <w:proofErr w:type="spellEnd"/>
      <w:r w:rsidR="009F6012" w:rsidRPr="000C3131">
        <w:rPr>
          <w:sz w:val="28"/>
          <w:szCs w:val="28"/>
        </w:rPr>
        <w:t xml:space="preserve"> Publică</w:t>
      </w:r>
      <w:r w:rsidRPr="000C3131">
        <w:rPr>
          <w:sz w:val="28"/>
          <w:szCs w:val="28"/>
        </w:rPr>
        <w:t xml:space="preserve"> care a organizat ultimul examen medical profilac</w:t>
      </w:r>
      <w:r w:rsidR="009F6012" w:rsidRPr="000C3131">
        <w:rPr>
          <w:sz w:val="28"/>
          <w:szCs w:val="28"/>
        </w:rPr>
        <w:t>tic</w:t>
      </w:r>
      <w:r w:rsidRPr="000C3131">
        <w:rPr>
          <w:sz w:val="28"/>
          <w:szCs w:val="28"/>
        </w:rPr>
        <w:t xml:space="preserve"> pentru preluarea şi păstrarea documentaţiei medicale</w:t>
      </w:r>
      <w:r w:rsidRPr="000C3131">
        <w:rPr>
          <w:color w:val="000000" w:themeColor="text1"/>
          <w:sz w:val="28"/>
          <w:szCs w:val="28"/>
        </w:rPr>
        <w:t>.</w:t>
      </w:r>
    </w:p>
    <w:p w:rsidR="009F6012" w:rsidRPr="000C3131" w:rsidRDefault="002B48E1" w:rsidP="002F76A4">
      <w:pPr>
        <w:ind w:firstLine="708"/>
        <w:jc w:val="both"/>
        <w:rPr>
          <w:color w:val="FF0000"/>
          <w:sz w:val="28"/>
          <w:szCs w:val="28"/>
          <w:lang w:eastAsia="ru-RU"/>
        </w:rPr>
      </w:pPr>
      <w:r w:rsidRPr="000C3131">
        <w:rPr>
          <w:sz w:val="28"/>
          <w:szCs w:val="28"/>
        </w:rPr>
        <w:t>16</w:t>
      </w:r>
      <w:r w:rsidR="009F6012" w:rsidRPr="000C3131">
        <w:rPr>
          <w:sz w:val="28"/>
          <w:szCs w:val="28"/>
        </w:rPr>
        <w:t>. Angajatorul</w:t>
      </w:r>
      <w:r w:rsidR="00F40213" w:rsidRPr="000C3131">
        <w:rPr>
          <w:sz w:val="28"/>
          <w:szCs w:val="28"/>
        </w:rPr>
        <w:t xml:space="preserve"> po</w:t>
      </w:r>
      <w:r w:rsidR="009F6012" w:rsidRPr="000C3131">
        <w:rPr>
          <w:sz w:val="28"/>
          <w:szCs w:val="28"/>
        </w:rPr>
        <w:t>a</w:t>
      </w:r>
      <w:r w:rsidR="00F40213" w:rsidRPr="000C3131">
        <w:rPr>
          <w:sz w:val="28"/>
          <w:szCs w:val="28"/>
        </w:rPr>
        <w:t>te</w:t>
      </w:r>
      <w:r w:rsidR="009F6012" w:rsidRPr="000C3131">
        <w:rPr>
          <w:sz w:val="28"/>
          <w:szCs w:val="28"/>
        </w:rPr>
        <w:t xml:space="preserve"> solicita ajutorul specialiştilor CSP pentru completarea deplină a documentelor indicate în p. 12 subpunct e),f),g),i).</w:t>
      </w:r>
    </w:p>
    <w:p w:rsidR="002F76A4" w:rsidRPr="000C3131" w:rsidRDefault="002F76A4" w:rsidP="002F76A4">
      <w:pPr>
        <w:rPr>
          <w:color w:val="FF0000"/>
        </w:rPr>
      </w:pPr>
    </w:p>
    <w:p w:rsidR="002F76A4" w:rsidRPr="000C3131" w:rsidRDefault="002F76A4" w:rsidP="002F76A4">
      <w:pPr>
        <w:jc w:val="center"/>
        <w:rPr>
          <w:b/>
          <w:bCs/>
          <w:sz w:val="28"/>
          <w:szCs w:val="28"/>
        </w:rPr>
      </w:pPr>
      <w:r w:rsidRPr="000C3131">
        <w:rPr>
          <w:b/>
          <w:bCs/>
          <w:sz w:val="28"/>
          <w:szCs w:val="28"/>
        </w:rPr>
        <w:t>III. Servicii medicale profilactice</w:t>
      </w:r>
    </w:p>
    <w:p w:rsidR="002F76A4" w:rsidRPr="000C3131" w:rsidRDefault="002F76A4" w:rsidP="002F76A4">
      <w:pPr>
        <w:jc w:val="center"/>
        <w:rPr>
          <w:b/>
          <w:bCs/>
        </w:rPr>
      </w:pPr>
    </w:p>
    <w:p w:rsidR="002F76A4" w:rsidRPr="000C3131" w:rsidRDefault="002F76A4" w:rsidP="002F76A4">
      <w:pPr>
        <w:tabs>
          <w:tab w:val="left" w:pos="567"/>
        </w:tabs>
        <w:jc w:val="both"/>
        <w:rPr>
          <w:sz w:val="28"/>
          <w:szCs w:val="28"/>
        </w:rPr>
      </w:pPr>
      <w:r w:rsidRPr="000C3131">
        <w:rPr>
          <w:bCs/>
          <w:sz w:val="28"/>
          <w:szCs w:val="28"/>
        </w:rPr>
        <w:tab/>
      </w:r>
      <w:r w:rsidR="00006815" w:rsidRPr="000C3131">
        <w:rPr>
          <w:bCs/>
          <w:sz w:val="28"/>
          <w:szCs w:val="28"/>
        </w:rPr>
        <w:t xml:space="preserve">  </w:t>
      </w:r>
      <w:r w:rsidR="002B48E1" w:rsidRPr="000C3131">
        <w:rPr>
          <w:bCs/>
          <w:sz w:val="28"/>
          <w:szCs w:val="28"/>
        </w:rPr>
        <w:t>17</w:t>
      </w:r>
      <w:r w:rsidRPr="000C3131">
        <w:rPr>
          <w:bCs/>
          <w:sz w:val="28"/>
          <w:szCs w:val="28"/>
        </w:rPr>
        <w:t xml:space="preserve">. </w:t>
      </w:r>
      <w:r w:rsidRPr="000C3131">
        <w:rPr>
          <w:sz w:val="28"/>
          <w:szCs w:val="28"/>
        </w:rPr>
        <w:t>Serviciile medicale profilactice reprezintă: examenul medical la angajarea în muncă, de adaptare, periodic, la reluarea activităţii, supraveghere specială şi promovarea sănătăţii la locul de muncă.</w:t>
      </w:r>
    </w:p>
    <w:p w:rsidR="002F76A4" w:rsidRPr="000C3131" w:rsidRDefault="002B48E1" w:rsidP="002F76A4">
      <w:pPr>
        <w:ind w:firstLine="708"/>
        <w:jc w:val="both"/>
        <w:rPr>
          <w:sz w:val="28"/>
          <w:szCs w:val="28"/>
        </w:rPr>
      </w:pPr>
      <w:r w:rsidRPr="000C3131">
        <w:rPr>
          <w:sz w:val="28"/>
          <w:szCs w:val="28"/>
        </w:rPr>
        <w:t>18</w:t>
      </w:r>
      <w:r w:rsidR="002F76A4" w:rsidRPr="000C3131">
        <w:rPr>
          <w:sz w:val="28"/>
          <w:szCs w:val="28"/>
        </w:rPr>
        <w:t>.</w:t>
      </w:r>
      <w:r w:rsidR="002F76A4" w:rsidRPr="000C3131">
        <w:rPr>
          <w:b/>
          <w:sz w:val="28"/>
          <w:szCs w:val="28"/>
        </w:rPr>
        <w:t xml:space="preserve"> </w:t>
      </w:r>
      <w:r w:rsidR="002F76A4" w:rsidRPr="000C3131">
        <w:rPr>
          <w:sz w:val="28"/>
          <w:szCs w:val="28"/>
        </w:rPr>
        <w:t>Serviciile medica</w:t>
      </w:r>
      <w:r w:rsidRPr="000C3131">
        <w:rPr>
          <w:sz w:val="28"/>
          <w:szCs w:val="28"/>
        </w:rPr>
        <w:t>le profilactice indicate în p.17</w:t>
      </w:r>
      <w:r w:rsidR="002F76A4" w:rsidRPr="000C3131">
        <w:rPr>
          <w:sz w:val="28"/>
          <w:szCs w:val="28"/>
        </w:rPr>
        <w:t xml:space="preserve"> se e</w:t>
      </w:r>
      <w:r w:rsidR="00537B47" w:rsidRPr="000C3131">
        <w:rPr>
          <w:sz w:val="28"/>
          <w:szCs w:val="28"/>
        </w:rPr>
        <w:t>fectuează în conformitate cu</w:t>
      </w:r>
      <w:r w:rsidR="002F76A4" w:rsidRPr="000C3131">
        <w:rPr>
          <w:sz w:val="28"/>
          <w:szCs w:val="28"/>
        </w:rPr>
        <w:t xml:space="preserve"> anex</w:t>
      </w:r>
      <w:r w:rsidR="00537B47" w:rsidRPr="000C3131">
        <w:rPr>
          <w:sz w:val="28"/>
          <w:szCs w:val="28"/>
        </w:rPr>
        <w:t>a</w:t>
      </w:r>
      <w:r w:rsidR="002F76A4" w:rsidRPr="000C3131">
        <w:rPr>
          <w:sz w:val="28"/>
          <w:szCs w:val="28"/>
        </w:rPr>
        <w:t xml:space="preserve"> nr.1 la prezentul Regulament, precum şi altor acte normative specifice, aprobate în modul stabilit.</w:t>
      </w:r>
    </w:p>
    <w:p w:rsidR="002F76A4" w:rsidRPr="000C3131" w:rsidRDefault="002B48E1" w:rsidP="002F76A4">
      <w:pPr>
        <w:ind w:firstLine="708"/>
        <w:jc w:val="both"/>
        <w:rPr>
          <w:sz w:val="28"/>
          <w:szCs w:val="28"/>
        </w:rPr>
      </w:pPr>
      <w:r w:rsidRPr="000C3131">
        <w:rPr>
          <w:sz w:val="28"/>
          <w:szCs w:val="28"/>
        </w:rPr>
        <w:t>19</w:t>
      </w:r>
      <w:r w:rsidR="002F76A4" w:rsidRPr="000C3131">
        <w:rPr>
          <w:sz w:val="28"/>
          <w:szCs w:val="28"/>
        </w:rPr>
        <w:t xml:space="preserve">. Examenele medicale profilactice se efectuează în baza: </w:t>
      </w:r>
    </w:p>
    <w:p w:rsidR="002F76A4" w:rsidRPr="000C3131" w:rsidRDefault="002F76A4" w:rsidP="002F76A4">
      <w:pPr>
        <w:ind w:firstLine="708"/>
        <w:jc w:val="both"/>
        <w:rPr>
          <w:rFonts w:eastAsia="Calibri"/>
          <w:sz w:val="28"/>
          <w:szCs w:val="28"/>
        </w:rPr>
      </w:pPr>
      <w:r w:rsidRPr="000C3131">
        <w:rPr>
          <w:sz w:val="28"/>
          <w:szCs w:val="28"/>
        </w:rPr>
        <w:t xml:space="preserve">1) </w:t>
      </w:r>
      <w:r w:rsidRPr="000C3131">
        <w:rPr>
          <w:rFonts w:eastAsia="Calibri"/>
          <w:sz w:val="28"/>
          <w:szCs w:val="28"/>
        </w:rPr>
        <w:t>Fişei de solicitare a examenelor</w:t>
      </w:r>
      <w:r w:rsidRPr="000C3131">
        <w:rPr>
          <w:sz w:val="28"/>
          <w:szCs w:val="28"/>
        </w:rPr>
        <w:t xml:space="preserve"> </w:t>
      </w:r>
      <w:r w:rsidRPr="000C3131">
        <w:rPr>
          <w:rFonts w:eastAsia="Calibri"/>
          <w:sz w:val="28"/>
          <w:szCs w:val="28"/>
        </w:rPr>
        <w:t>medicale;</w:t>
      </w:r>
    </w:p>
    <w:p w:rsidR="002F76A4" w:rsidRPr="000C3131" w:rsidRDefault="002F76A4" w:rsidP="002F76A4">
      <w:pPr>
        <w:ind w:firstLine="708"/>
        <w:jc w:val="both"/>
        <w:rPr>
          <w:rFonts w:eastAsia="Calibri"/>
          <w:sz w:val="28"/>
          <w:szCs w:val="28"/>
        </w:rPr>
      </w:pPr>
      <w:r w:rsidRPr="000C3131">
        <w:rPr>
          <w:rFonts w:eastAsia="Calibri"/>
          <w:sz w:val="28"/>
          <w:szCs w:val="28"/>
        </w:rPr>
        <w:t>2) Listei nominale (în cazul examenului medical periodic);</w:t>
      </w:r>
    </w:p>
    <w:p w:rsidR="002F76A4" w:rsidRPr="000C3131" w:rsidRDefault="002F76A4" w:rsidP="002F76A4">
      <w:pPr>
        <w:ind w:firstLine="708"/>
        <w:jc w:val="both"/>
        <w:rPr>
          <w:sz w:val="28"/>
          <w:szCs w:val="28"/>
        </w:rPr>
      </w:pPr>
      <w:r w:rsidRPr="000C3131">
        <w:rPr>
          <w:rFonts w:eastAsia="Calibri"/>
          <w:sz w:val="28"/>
          <w:szCs w:val="28"/>
        </w:rPr>
        <w:t xml:space="preserve">3) </w:t>
      </w:r>
      <w:r w:rsidRPr="000C3131">
        <w:rPr>
          <w:sz w:val="28"/>
          <w:szCs w:val="28"/>
        </w:rPr>
        <w:t xml:space="preserve">Fişei de identificare a factorilor de risc profesional, completată în mod obligatoriu la toate rubricile, semnată de către angajator cu confirmarea datelor de către medicii şefi din CSP teritorial, conform anexelor la prezentul Regulament. </w:t>
      </w:r>
    </w:p>
    <w:p w:rsidR="002559CB" w:rsidRPr="000C3131" w:rsidRDefault="002B48E1" w:rsidP="002F76A4">
      <w:pPr>
        <w:ind w:firstLine="708"/>
        <w:jc w:val="both"/>
        <w:rPr>
          <w:sz w:val="28"/>
          <w:szCs w:val="28"/>
        </w:rPr>
      </w:pPr>
      <w:r w:rsidRPr="000C3131">
        <w:rPr>
          <w:sz w:val="28"/>
          <w:szCs w:val="28"/>
        </w:rPr>
        <w:t>20</w:t>
      </w:r>
      <w:r w:rsidR="002F76A4" w:rsidRPr="000C3131">
        <w:rPr>
          <w:sz w:val="28"/>
          <w:szCs w:val="28"/>
        </w:rPr>
        <w:t xml:space="preserve">. </w:t>
      </w:r>
      <w:r w:rsidR="002559CB" w:rsidRPr="000C3131">
        <w:rPr>
          <w:sz w:val="28"/>
          <w:szCs w:val="28"/>
        </w:rPr>
        <w:t>Fişa de identificare a factorilor de risc profesional nu se prezintă la următoarele examene medicale periodice în cazul lipsei</w:t>
      </w:r>
      <w:r w:rsidR="002559CB" w:rsidRPr="000C3131">
        <w:t xml:space="preserve"> </w:t>
      </w:r>
      <w:r w:rsidR="002559CB" w:rsidRPr="000C3131">
        <w:rPr>
          <w:sz w:val="28"/>
          <w:szCs w:val="28"/>
        </w:rPr>
        <w:t>schimbărilor condiţiilor la locul de muncă.</w:t>
      </w:r>
    </w:p>
    <w:p w:rsidR="002F76A4" w:rsidRPr="000C3131" w:rsidRDefault="002B48E1" w:rsidP="002F76A4">
      <w:pPr>
        <w:pStyle w:val="NoSpacing"/>
        <w:ind w:firstLine="708"/>
        <w:jc w:val="both"/>
        <w:rPr>
          <w:sz w:val="28"/>
          <w:szCs w:val="28"/>
          <w:lang w:val="ro-RO"/>
        </w:rPr>
      </w:pPr>
      <w:r w:rsidRPr="000C3131">
        <w:rPr>
          <w:sz w:val="28"/>
          <w:szCs w:val="28"/>
          <w:lang w:val="ro-RO"/>
        </w:rPr>
        <w:t>21</w:t>
      </w:r>
      <w:r w:rsidR="002F76A4" w:rsidRPr="000C3131">
        <w:rPr>
          <w:sz w:val="28"/>
          <w:szCs w:val="28"/>
          <w:lang w:val="ro-RO"/>
        </w:rPr>
        <w:t xml:space="preserve">. Examenul psihologic a aptitudinilor în muncă se efectuează la indicaţia medicului în patologii profesionale, în cazul în care este necesar de apreciat potenţialul psihologic profesional pentru locul de muncă ocupat sau </w:t>
      </w:r>
      <w:proofErr w:type="spellStart"/>
      <w:r w:rsidR="002F76A4" w:rsidRPr="000C3131">
        <w:rPr>
          <w:sz w:val="28"/>
          <w:szCs w:val="28"/>
          <w:lang w:val="ro-RO"/>
        </w:rPr>
        <w:t>cînd</w:t>
      </w:r>
      <w:proofErr w:type="spellEnd"/>
      <w:r w:rsidR="002F76A4" w:rsidRPr="000C3131">
        <w:rPr>
          <w:sz w:val="28"/>
          <w:szCs w:val="28"/>
          <w:lang w:val="ro-RO"/>
        </w:rPr>
        <w:t xml:space="preserve"> factorii de risc pot </w:t>
      </w:r>
      <w:r w:rsidR="009E7E0A" w:rsidRPr="000C3131">
        <w:rPr>
          <w:sz w:val="28"/>
          <w:szCs w:val="28"/>
          <w:lang w:val="ro-RO"/>
        </w:rPr>
        <w:t xml:space="preserve">avea impact asupra stării </w:t>
      </w:r>
      <w:proofErr w:type="spellStart"/>
      <w:r w:rsidR="009E7E0A" w:rsidRPr="000C3131">
        <w:rPr>
          <w:sz w:val="28"/>
          <w:szCs w:val="28"/>
          <w:lang w:val="ro-RO"/>
        </w:rPr>
        <w:t>psiho</w:t>
      </w:r>
      <w:r w:rsidR="002F76A4" w:rsidRPr="000C3131">
        <w:rPr>
          <w:sz w:val="28"/>
          <w:szCs w:val="28"/>
          <w:lang w:val="ro-RO"/>
        </w:rPr>
        <w:t>emoţionale</w:t>
      </w:r>
      <w:proofErr w:type="spellEnd"/>
      <w:r w:rsidR="002F76A4" w:rsidRPr="000C3131">
        <w:rPr>
          <w:sz w:val="28"/>
          <w:szCs w:val="28"/>
          <w:lang w:val="ro-RO"/>
        </w:rPr>
        <w:t>.</w:t>
      </w:r>
    </w:p>
    <w:p w:rsidR="002F76A4" w:rsidRPr="000C3131" w:rsidRDefault="002B48E1" w:rsidP="002F76A4">
      <w:pPr>
        <w:pStyle w:val="NoSpacing"/>
        <w:ind w:firstLine="708"/>
        <w:jc w:val="both"/>
        <w:rPr>
          <w:sz w:val="28"/>
          <w:szCs w:val="28"/>
          <w:lang w:val="ro-RO"/>
        </w:rPr>
      </w:pPr>
      <w:r w:rsidRPr="000C3131">
        <w:rPr>
          <w:sz w:val="28"/>
          <w:szCs w:val="28"/>
          <w:lang w:val="ro-RO"/>
        </w:rPr>
        <w:t>22</w:t>
      </w:r>
      <w:r w:rsidR="002F76A4" w:rsidRPr="000C3131">
        <w:rPr>
          <w:sz w:val="28"/>
          <w:szCs w:val="28"/>
          <w:lang w:val="ro-RO"/>
        </w:rPr>
        <w:t>. Examenul medical se finalizează cu completarea următoarelor documente (în doua exemplare):</w:t>
      </w:r>
    </w:p>
    <w:p w:rsidR="002F76A4" w:rsidRPr="000C3131" w:rsidRDefault="002F76A4" w:rsidP="002F76A4">
      <w:pPr>
        <w:pStyle w:val="NoSpacing"/>
        <w:ind w:firstLine="708"/>
        <w:jc w:val="both"/>
        <w:rPr>
          <w:sz w:val="28"/>
          <w:szCs w:val="28"/>
          <w:lang w:val="ro-RO"/>
        </w:rPr>
      </w:pPr>
      <w:r w:rsidRPr="000C3131">
        <w:rPr>
          <w:sz w:val="28"/>
          <w:szCs w:val="28"/>
          <w:lang w:val="ro-RO"/>
        </w:rPr>
        <w:t>a) Fişa de aptitudine - un exemplar pentru angajator şi altul pentru persoana examinată;</w:t>
      </w:r>
    </w:p>
    <w:p w:rsidR="002F76A4" w:rsidRPr="000C3131" w:rsidRDefault="002F76A4" w:rsidP="002F76A4">
      <w:pPr>
        <w:pStyle w:val="NoSpacing"/>
        <w:ind w:firstLine="708"/>
        <w:jc w:val="both"/>
        <w:rPr>
          <w:sz w:val="28"/>
          <w:szCs w:val="28"/>
          <w:lang w:val="ro-RO"/>
        </w:rPr>
      </w:pPr>
      <w:r w:rsidRPr="000C3131">
        <w:rPr>
          <w:sz w:val="28"/>
          <w:szCs w:val="28"/>
          <w:lang w:val="ro-RO"/>
        </w:rPr>
        <w:t>b)</w:t>
      </w:r>
      <w:r w:rsidRPr="000C3131">
        <w:rPr>
          <w:rFonts w:eastAsia="Calibri"/>
          <w:sz w:val="28"/>
          <w:szCs w:val="28"/>
          <w:lang w:val="ro-RO"/>
        </w:rPr>
        <w:t xml:space="preserve"> Lista nominală (în cazul examenului medical periodic) - </w:t>
      </w:r>
      <w:r w:rsidRPr="000C3131">
        <w:rPr>
          <w:sz w:val="28"/>
          <w:szCs w:val="28"/>
          <w:lang w:val="ro-RO"/>
        </w:rPr>
        <w:t>un exemplar pentru angajator şi altul  pentru CSP.</w:t>
      </w:r>
    </w:p>
    <w:p w:rsidR="002F76A4" w:rsidRPr="000C3131" w:rsidRDefault="002B48E1" w:rsidP="002F76A4">
      <w:pPr>
        <w:pStyle w:val="NoSpacing"/>
        <w:tabs>
          <w:tab w:val="left" w:pos="709"/>
        </w:tabs>
        <w:ind w:firstLine="708"/>
        <w:jc w:val="both"/>
        <w:rPr>
          <w:sz w:val="28"/>
          <w:szCs w:val="28"/>
          <w:lang w:val="ro-RO"/>
        </w:rPr>
      </w:pPr>
      <w:r w:rsidRPr="000C3131">
        <w:rPr>
          <w:sz w:val="28"/>
          <w:szCs w:val="28"/>
          <w:lang w:val="ro-RO"/>
        </w:rPr>
        <w:lastRenderedPageBreak/>
        <w:t>23</w:t>
      </w:r>
      <w:r w:rsidR="002F76A4" w:rsidRPr="000C3131">
        <w:rPr>
          <w:sz w:val="28"/>
          <w:szCs w:val="28"/>
          <w:lang w:val="ro-RO"/>
        </w:rPr>
        <w:t xml:space="preserve">. Pentru stabilirea aptitudinii în muncă, medicul în </w:t>
      </w:r>
      <w:proofErr w:type="spellStart"/>
      <w:r w:rsidR="002F76A4" w:rsidRPr="000C3131">
        <w:rPr>
          <w:sz w:val="28"/>
          <w:szCs w:val="28"/>
          <w:lang w:val="ro-RO"/>
        </w:rPr>
        <w:t>patologiile</w:t>
      </w:r>
      <w:proofErr w:type="spellEnd"/>
      <w:r w:rsidR="002F76A4" w:rsidRPr="000C3131">
        <w:rPr>
          <w:sz w:val="28"/>
          <w:szCs w:val="28"/>
          <w:lang w:val="ro-RO"/>
        </w:rPr>
        <w:t xml:space="preserve"> profesionale poate solicita şi alte investigaţii şi examene medicale de specialitate, suplimentare celor prevăzute în anexa nr.1 la prezentul Regulament.</w:t>
      </w:r>
    </w:p>
    <w:p w:rsidR="002F76A4" w:rsidRPr="000C3131" w:rsidRDefault="002F76A4" w:rsidP="002F76A4">
      <w:pPr>
        <w:pStyle w:val="NoSpacing"/>
        <w:tabs>
          <w:tab w:val="left" w:pos="709"/>
        </w:tabs>
        <w:ind w:firstLine="708"/>
        <w:jc w:val="both"/>
        <w:rPr>
          <w:color w:val="FF0000"/>
          <w:lang w:val="ro-RO"/>
        </w:rPr>
      </w:pPr>
    </w:p>
    <w:p w:rsidR="002F76A4" w:rsidRPr="000C3131" w:rsidRDefault="002F76A4" w:rsidP="002F76A4">
      <w:pPr>
        <w:ind w:firstLine="708"/>
        <w:jc w:val="center"/>
        <w:rPr>
          <w:b/>
          <w:sz w:val="28"/>
          <w:szCs w:val="28"/>
        </w:rPr>
      </w:pPr>
      <w:r w:rsidRPr="000C3131">
        <w:rPr>
          <w:b/>
          <w:sz w:val="28"/>
          <w:szCs w:val="28"/>
        </w:rPr>
        <w:t>IV. Examenul medical la angajarea în muncă</w:t>
      </w:r>
    </w:p>
    <w:p w:rsidR="002F76A4" w:rsidRPr="000C3131" w:rsidRDefault="002F76A4" w:rsidP="002F76A4">
      <w:pPr>
        <w:ind w:firstLine="708"/>
        <w:jc w:val="center"/>
        <w:rPr>
          <w:b/>
        </w:rPr>
      </w:pPr>
    </w:p>
    <w:p w:rsidR="002F76A4" w:rsidRPr="000C3131" w:rsidRDefault="002B48E1" w:rsidP="002F76A4">
      <w:pPr>
        <w:ind w:firstLine="708"/>
        <w:jc w:val="both"/>
        <w:rPr>
          <w:sz w:val="28"/>
          <w:szCs w:val="28"/>
        </w:rPr>
      </w:pPr>
      <w:r w:rsidRPr="000C3131">
        <w:rPr>
          <w:sz w:val="28"/>
          <w:szCs w:val="28"/>
        </w:rPr>
        <w:t>24</w:t>
      </w:r>
      <w:r w:rsidR="002F76A4" w:rsidRPr="000C3131">
        <w:rPr>
          <w:sz w:val="28"/>
          <w:szCs w:val="28"/>
        </w:rPr>
        <w:t>. Examenul medical la angajarea în muncă</w:t>
      </w:r>
      <w:r w:rsidR="002F76A4" w:rsidRPr="000C3131">
        <w:rPr>
          <w:b/>
          <w:sz w:val="28"/>
          <w:szCs w:val="28"/>
        </w:rPr>
        <w:t xml:space="preserve"> </w:t>
      </w:r>
      <w:r w:rsidR="002F76A4" w:rsidRPr="000C3131">
        <w:rPr>
          <w:sz w:val="28"/>
          <w:szCs w:val="28"/>
        </w:rPr>
        <w:t xml:space="preserve">stabileşte aptitudinea/ </w:t>
      </w:r>
      <w:proofErr w:type="spellStart"/>
      <w:r w:rsidR="002F76A4" w:rsidRPr="000C3131">
        <w:rPr>
          <w:sz w:val="28"/>
          <w:szCs w:val="28"/>
        </w:rPr>
        <w:t>aptitudinea</w:t>
      </w:r>
      <w:proofErr w:type="spellEnd"/>
      <w:r w:rsidR="002F76A4" w:rsidRPr="000C3131">
        <w:rPr>
          <w:sz w:val="28"/>
          <w:szCs w:val="28"/>
        </w:rPr>
        <w:t xml:space="preserve"> condiţionată/ inaptitudinea permanentă sau temporară în muncă pentru profesia/funcţia şi locul de muncă în care angajatorul îl va desemna să lucreze privind:</w:t>
      </w:r>
    </w:p>
    <w:p w:rsidR="002F76A4" w:rsidRPr="000C3131" w:rsidRDefault="002F76A4" w:rsidP="002F76A4">
      <w:pPr>
        <w:ind w:firstLine="708"/>
        <w:jc w:val="both"/>
        <w:rPr>
          <w:sz w:val="28"/>
          <w:szCs w:val="28"/>
        </w:rPr>
      </w:pPr>
      <w:r w:rsidRPr="000C3131">
        <w:rPr>
          <w:sz w:val="28"/>
          <w:szCs w:val="28"/>
        </w:rPr>
        <w:t>a) compatibilitatea/ incompatibilitatea dintre eventualele afecţiuni, prezente în momentul examinării şi viitorul loc de muncă;</w:t>
      </w:r>
    </w:p>
    <w:p w:rsidR="000C3131" w:rsidRDefault="002F76A4" w:rsidP="000C3131">
      <w:pPr>
        <w:tabs>
          <w:tab w:val="left" w:pos="1134"/>
        </w:tabs>
        <w:ind w:firstLine="709"/>
        <w:jc w:val="both"/>
        <w:rPr>
          <w:sz w:val="28"/>
          <w:szCs w:val="28"/>
        </w:rPr>
      </w:pPr>
      <w:r w:rsidRPr="000C3131">
        <w:rPr>
          <w:sz w:val="28"/>
          <w:szCs w:val="28"/>
        </w:rPr>
        <w:t>b) existenţa/</w:t>
      </w:r>
      <w:r w:rsidR="007535CF" w:rsidRPr="000C3131">
        <w:rPr>
          <w:sz w:val="28"/>
          <w:szCs w:val="28"/>
        </w:rPr>
        <w:t xml:space="preserve"> </w:t>
      </w:r>
      <w:r w:rsidRPr="000C3131">
        <w:rPr>
          <w:sz w:val="28"/>
          <w:szCs w:val="28"/>
        </w:rPr>
        <w:t>inexistenţa unei afecţiuni ce pune în pericol sănătatea şi securitatea celorlalţi lucrători de la acelaşi loc de muncă;</w:t>
      </w:r>
    </w:p>
    <w:p w:rsidR="002F76A4" w:rsidRPr="000C3131" w:rsidRDefault="002B48E1" w:rsidP="000C3131">
      <w:pPr>
        <w:tabs>
          <w:tab w:val="left" w:pos="1134"/>
        </w:tabs>
        <w:ind w:firstLine="709"/>
        <w:jc w:val="both"/>
        <w:rPr>
          <w:sz w:val="28"/>
          <w:szCs w:val="28"/>
        </w:rPr>
      </w:pPr>
      <w:r w:rsidRPr="000C3131">
        <w:rPr>
          <w:sz w:val="28"/>
          <w:szCs w:val="28"/>
        </w:rPr>
        <w:t>25</w:t>
      </w:r>
      <w:r w:rsidR="002F76A4" w:rsidRPr="000C3131">
        <w:rPr>
          <w:sz w:val="28"/>
          <w:szCs w:val="28"/>
        </w:rPr>
        <w:t>. Examenul medical la angajarea în muncă se efectuează  pentru:</w:t>
      </w:r>
    </w:p>
    <w:p w:rsidR="002F76A4" w:rsidRPr="000C3131" w:rsidRDefault="002F76A4" w:rsidP="002F76A4">
      <w:pPr>
        <w:ind w:firstLine="708"/>
        <w:jc w:val="both"/>
        <w:rPr>
          <w:sz w:val="28"/>
          <w:szCs w:val="28"/>
        </w:rPr>
      </w:pPr>
      <w:r w:rsidRPr="000C3131">
        <w:rPr>
          <w:sz w:val="28"/>
          <w:szCs w:val="28"/>
        </w:rPr>
        <w:t>a) persoanele care urmează a fi angajate prin contract individual de mun</w:t>
      </w:r>
      <w:r w:rsidR="005A2469" w:rsidRPr="000C3131">
        <w:rPr>
          <w:sz w:val="28"/>
          <w:szCs w:val="28"/>
        </w:rPr>
        <w:t>că pe o perioadă determinată/</w:t>
      </w:r>
      <w:r w:rsidRPr="000C3131">
        <w:rPr>
          <w:sz w:val="28"/>
          <w:szCs w:val="28"/>
        </w:rPr>
        <w:t xml:space="preserve"> nedeterminată sau în bază de patentă;</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b) persoanele care </w:t>
      </w:r>
      <w:r w:rsidR="000F1440" w:rsidRPr="000C3131">
        <w:rPr>
          <w:sz w:val="28"/>
          <w:szCs w:val="28"/>
          <w:lang w:val="ro-RO"/>
        </w:rPr>
        <w:t>î</w:t>
      </w:r>
      <w:r w:rsidR="000F1440" w:rsidRPr="000C3131">
        <w:rPr>
          <w:rFonts w:ascii="Cambria Math" w:hAnsi="Cambria Math" w:cs="Cambria Math"/>
          <w:sz w:val="28"/>
          <w:szCs w:val="28"/>
          <w:lang w:val="ro-RO"/>
        </w:rPr>
        <w:t>ș</w:t>
      </w:r>
      <w:r w:rsidR="000F1440" w:rsidRPr="000C3131">
        <w:rPr>
          <w:sz w:val="28"/>
          <w:szCs w:val="28"/>
          <w:lang w:val="ro-RO"/>
        </w:rPr>
        <w:t>i</w:t>
      </w:r>
      <w:r w:rsidRPr="000C3131">
        <w:rPr>
          <w:sz w:val="28"/>
          <w:szCs w:val="28"/>
          <w:lang w:val="ro-RO"/>
        </w:rPr>
        <w:t xml:space="preserve"> schimbă locul de muncă sau sunt </w:t>
      </w:r>
      <w:r w:rsidR="000F1440" w:rsidRPr="000C3131">
        <w:rPr>
          <w:sz w:val="28"/>
          <w:szCs w:val="28"/>
          <w:lang w:val="ro-RO"/>
        </w:rPr>
        <w:t>deta</w:t>
      </w:r>
      <w:r w:rsidR="000F1440" w:rsidRPr="000C3131">
        <w:rPr>
          <w:rFonts w:ascii="Cambria Math" w:hAnsi="Cambria Math" w:cs="Cambria Math"/>
          <w:sz w:val="28"/>
          <w:szCs w:val="28"/>
          <w:lang w:val="ro-RO"/>
        </w:rPr>
        <w:t>ș</w:t>
      </w:r>
      <w:r w:rsidR="000F1440" w:rsidRPr="000C3131">
        <w:rPr>
          <w:sz w:val="28"/>
          <w:szCs w:val="28"/>
          <w:lang w:val="ro-RO"/>
        </w:rPr>
        <w:t>a</w:t>
      </w:r>
      <w:r w:rsidR="000F1440" w:rsidRPr="000C3131">
        <w:rPr>
          <w:rFonts w:ascii="Cambria Math" w:hAnsi="Cambria Math" w:cs="Cambria Math"/>
          <w:sz w:val="28"/>
          <w:szCs w:val="28"/>
          <w:lang w:val="ro-RO"/>
        </w:rPr>
        <w:t>ț</w:t>
      </w:r>
      <w:r w:rsidR="000F1440" w:rsidRPr="000C3131">
        <w:rPr>
          <w:sz w:val="28"/>
          <w:szCs w:val="28"/>
          <w:lang w:val="ro-RO"/>
        </w:rPr>
        <w:t>i</w:t>
      </w:r>
      <w:r w:rsidRPr="000C3131">
        <w:rPr>
          <w:sz w:val="28"/>
          <w:szCs w:val="28"/>
          <w:lang w:val="ro-RO"/>
        </w:rPr>
        <w:t xml:space="preserve"> în alte locuri de muncă ori alte activităţi;</w:t>
      </w:r>
    </w:p>
    <w:p w:rsidR="002F76A4" w:rsidRPr="000C3131" w:rsidRDefault="002B48E1" w:rsidP="002F76A4">
      <w:pPr>
        <w:tabs>
          <w:tab w:val="left" w:pos="1134"/>
        </w:tabs>
        <w:ind w:firstLine="709"/>
        <w:jc w:val="both"/>
        <w:rPr>
          <w:sz w:val="28"/>
          <w:szCs w:val="28"/>
        </w:rPr>
      </w:pPr>
      <w:r w:rsidRPr="000C3131">
        <w:rPr>
          <w:sz w:val="28"/>
          <w:szCs w:val="28"/>
        </w:rPr>
        <w:t>26</w:t>
      </w:r>
      <w:r w:rsidR="002F76A4" w:rsidRPr="000C3131">
        <w:rPr>
          <w:sz w:val="28"/>
          <w:szCs w:val="28"/>
        </w:rPr>
        <w:t>.</w:t>
      </w:r>
      <w:r w:rsidR="002F76A4" w:rsidRPr="000C3131">
        <w:rPr>
          <w:color w:val="FF0000"/>
          <w:sz w:val="28"/>
          <w:szCs w:val="28"/>
        </w:rPr>
        <w:t xml:space="preserve"> </w:t>
      </w:r>
      <w:r w:rsidR="002F76A4" w:rsidRPr="000C3131">
        <w:rPr>
          <w:sz w:val="28"/>
          <w:szCs w:val="28"/>
        </w:rPr>
        <w:t xml:space="preserve">Examenul medical la angajarea în muncă se efectuează la solicitarea angajatorului, Agenţiei </w:t>
      </w:r>
      <w:r w:rsidR="000F1440" w:rsidRPr="000C3131">
        <w:rPr>
          <w:sz w:val="28"/>
          <w:szCs w:val="28"/>
        </w:rPr>
        <w:t>pentru</w:t>
      </w:r>
      <w:r w:rsidR="002F76A4" w:rsidRPr="000C3131">
        <w:rPr>
          <w:sz w:val="28"/>
          <w:szCs w:val="28"/>
        </w:rPr>
        <w:t xml:space="preserve"> Ocuparea Forţei de Muncă teritorială (în cazul orientării profesionale a persoanelor cu statut oficial de şomer la cursuri de instruire, ocupaţia cărora include anumiţi factori de risc profesional) sau la solicitarea deţinătorului patentei, care vor prezenta Fişa de solicitare a examenului medical şi Fişa de identificare a factorilor de risc profesional,</w:t>
      </w:r>
      <w:r w:rsidR="002F76A4" w:rsidRPr="000C3131">
        <w:rPr>
          <w:b/>
          <w:sz w:val="28"/>
          <w:szCs w:val="28"/>
        </w:rPr>
        <w:t xml:space="preserve"> </w:t>
      </w:r>
      <w:r w:rsidR="002F76A4" w:rsidRPr="000C3131">
        <w:rPr>
          <w:rFonts w:eastAsia="Calibri"/>
          <w:sz w:val="28"/>
          <w:szCs w:val="28"/>
        </w:rPr>
        <w:t>conform anexelor</w:t>
      </w:r>
      <w:r w:rsidR="002F76A4" w:rsidRPr="000C3131">
        <w:rPr>
          <w:sz w:val="28"/>
          <w:szCs w:val="28"/>
        </w:rPr>
        <w:t xml:space="preserve"> nr.2 şi nr.</w:t>
      </w:r>
      <w:r w:rsidR="002F76A4" w:rsidRPr="000C3131">
        <w:rPr>
          <w:rFonts w:eastAsia="Calibri"/>
          <w:sz w:val="28"/>
          <w:szCs w:val="28"/>
        </w:rPr>
        <w:t>3</w:t>
      </w:r>
      <w:r w:rsidR="002F76A4" w:rsidRPr="000C3131">
        <w:rPr>
          <w:sz w:val="28"/>
          <w:szCs w:val="28"/>
        </w:rPr>
        <w:t xml:space="preserve"> la prezentul Regulament. </w:t>
      </w:r>
    </w:p>
    <w:p w:rsidR="002F76A4" w:rsidRPr="000C3131" w:rsidRDefault="00496B7C" w:rsidP="002F76A4">
      <w:pPr>
        <w:tabs>
          <w:tab w:val="left" w:pos="1134"/>
        </w:tabs>
        <w:ind w:firstLine="709"/>
        <w:jc w:val="both"/>
        <w:rPr>
          <w:sz w:val="28"/>
          <w:szCs w:val="28"/>
        </w:rPr>
      </w:pPr>
      <w:r w:rsidRPr="000C3131">
        <w:rPr>
          <w:sz w:val="28"/>
          <w:szCs w:val="28"/>
        </w:rPr>
        <w:t xml:space="preserve">În cazul pregătirii (orientării) profesionale a şomerilor </w:t>
      </w:r>
      <w:r w:rsidR="002F76A4" w:rsidRPr="000C3131">
        <w:rPr>
          <w:sz w:val="28"/>
          <w:szCs w:val="28"/>
        </w:rPr>
        <w:t>Fişa de identificare a factorilor de risc profesional</w:t>
      </w:r>
      <w:r w:rsidR="002F76A4" w:rsidRPr="000C3131">
        <w:rPr>
          <w:b/>
          <w:sz w:val="28"/>
          <w:szCs w:val="28"/>
        </w:rPr>
        <w:t xml:space="preserve"> </w:t>
      </w:r>
      <w:r w:rsidR="002F76A4" w:rsidRPr="000C3131">
        <w:rPr>
          <w:sz w:val="28"/>
          <w:szCs w:val="28"/>
        </w:rPr>
        <w:t xml:space="preserve">se întocmeşte de către conducătorul cursului de instruire profesională, </w:t>
      </w:r>
      <w:r w:rsidRPr="000C3131">
        <w:rPr>
          <w:sz w:val="28"/>
          <w:szCs w:val="28"/>
        </w:rPr>
        <w:t>în baza</w:t>
      </w:r>
      <w:r w:rsidR="002F76A4" w:rsidRPr="000C3131">
        <w:rPr>
          <w:sz w:val="28"/>
          <w:szCs w:val="28"/>
        </w:rPr>
        <w:t xml:space="preserve"> informaţiei </w:t>
      </w:r>
      <w:r w:rsidRPr="000C3131">
        <w:rPr>
          <w:sz w:val="28"/>
          <w:szCs w:val="28"/>
        </w:rPr>
        <w:t>generale despre factorii de risc profesional</w:t>
      </w:r>
      <w:r w:rsidR="002F76A4" w:rsidRPr="000C3131">
        <w:rPr>
          <w:sz w:val="28"/>
          <w:szCs w:val="28"/>
        </w:rPr>
        <w:t xml:space="preserve"> la</w:t>
      </w:r>
      <w:r w:rsidRPr="000C3131">
        <w:rPr>
          <w:sz w:val="28"/>
          <w:szCs w:val="28"/>
        </w:rPr>
        <w:t xml:space="preserve"> locul de muncă în profesia dată</w:t>
      </w:r>
      <w:r w:rsidR="002F76A4" w:rsidRPr="000C3131">
        <w:rPr>
          <w:sz w:val="28"/>
          <w:szCs w:val="28"/>
        </w:rPr>
        <w:t>.</w:t>
      </w:r>
    </w:p>
    <w:p w:rsidR="002F76A4" w:rsidRPr="000C3131" w:rsidRDefault="002B48E1" w:rsidP="002F76A4">
      <w:pPr>
        <w:pStyle w:val="NoSpacing"/>
        <w:ind w:firstLine="708"/>
        <w:jc w:val="both"/>
        <w:rPr>
          <w:sz w:val="28"/>
          <w:szCs w:val="28"/>
          <w:lang w:val="ro-RO"/>
        </w:rPr>
      </w:pPr>
      <w:r w:rsidRPr="000C3131">
        <w:rPr>
          <w:sz w:val="28"/>
          <w:szCs w:val="28"/>
          <w:lang w:val="ro-RO"/>
        </w:rPr>
        <w:t>27</w:t>
      </w:r>
      <w:r w:rsidR="002F76A4" w:rsidRPr="000C3131">
        <w:rPr>
          <w:sz w:val="28"/>
          <w:szCs w:val="28"/>
          <w:lang w:val="ro-RO"/>
        </w:rPr>
        <w:t>. Examenul medical la angajarea în muncă constă în:</w:t>
      </w:r>
    </w:p>
    <w:p w:rsidR="002559CB" w:rsidRPr="000C3131" w:rsidRDefault="002F76A4" w:rsidP="002559CB">
      <w:pPr>
        <w:pStyle w:val="NoSpacing"/>
        <w:ind w:firstLine="708"/>
        <w:jc w:val="both"/>
        <w:rPr>
          <w:sz w:val="28"/>
          <w:szCs w:val="28"/>
          <w:shd w:val="clear" w:color="auto" w:fill="FFFFFF"/>
          <w:lang w:val="ro-RO"/>
        </w:rPr>
      </w:pPr>
      <w:r w:rsidRPr="000C3131">
        <w:rPr>
          <w:sz w:val="28"/>
          <w:szCs w:val="28"/>
          <w:lang w:val="ro-RO"/>
        </w:rPr>
        <w:t xml:space="preserve">a) </w:t>
      </w:r>
      <w:r w:rsidR="002559CB" w:rsidRPr="000C3131">
        <w:rPr>
          <w:sz w:val="28"/>
          <w:szCs w:val="28"/>
          <w:lang w:val="ro-RO"/>
        </w:rPr>
        <w:t xml:space="preserve">colectarea </w:t>
      </w:r>
      <w:r w:rsidR="002559CB" w:rsidRPr="000C3131">
        <w:rPr>
          <w:sz w:val="28"/>
          <w:szCs w:val="28"/>
          <w:shd w:val="clear" w:color="auto" w:fill="FFFFFF"/>
          <w:lang w:val="ro-RO"/>
        </w:rPr>
        <w:t xml:space="preserve">anamnezei profesionale (rutei profesionale) cu </w:t>
      </w:r>
      <w:r w:rsidR="002559CB" w:rsidRPr="000C3131">
        <w:rPr>
          <w:sz w:val="28"/>
          <w:szCs w:val="28"/>
          <w:lang w:val="ro-RO"/>
        </w:rPr>
        <w:t>înregistrarea în</w:t>
      </w:r>
      <w:r w:rsidR="002559CB" w:rsidRPr="000C3131">
        <w:rPr>
          <w:sz w:val="28"/>
          <w:szCs w:val="28"/>
          <w:shd w:val="clear" w:color="auto" w:fill="FFFFFF"/>
          <w:lang w:val="ro-RO"/>
        </w:rPr>
        <w:t xml:space="preserve"> Dosarul medical </w:t>
      </w:r>
      <w:r w:rsidR="002559CB" w:rsidRPr="000C3131">
        <w:rPr>
          <w:sz w:val="28"/>
          <w:szCs w:val="28"/>
          <w:lang w:val="ro-RO"/>
        </w:rPr>
        <w:t>(anexa nr.5 la prezentul Regulament)</w:t>
      </w:r>
      <w:r w:rsidR="002559CB" w:rsidRPr="000C3131">
        <w:rPr>
          <w:sz w:val="28"/>
          <w:szCs w:val="28"/>
          <w:shd w:val="clear" w:color="auto" w:fill="FFFFFF"/>
          <w:lang w:val="ro-RO"/>
        </w:rPr>
        <w:t>;</w:t>
      </w:r>
    </w:p>
    <w:p w:rsidR="002F76A4" w:rsidRPr="000C3131" w:rsidRDefault="002F76A4" w:rsidP="002F76A4">
      <w:pPr>
        <w:pStyle w:val="NoSpacing"/>
        <w:ind w:firstLine="708"/>
        <w:jc w:val="both"/>
        <w:rPr>
          <w:sz w:val="28"/>
          <w:szCs w:val="28"/>
          <w:lang w:val="ro-RO"/>
        </w:rPr>
      </w:pPr>
      <w:r w:rsidRPr="000C3131">
        <w:rPr>
          <w:sz w:val="28"/>
          <w:szCs w:val="28"/>
          <w:lang w:val="ro-RO"/>
        </w:rPr>
        <w:t>b)</w:t>
      </w:r>
      <w:r w:rsidRPr="000C3131">
        <w:rPr>
          <w:sz w:val="28"/>
          <w:szCs w:val="28"/>
          <w:shd w:val="clear" w:color="auto" w:fill="FFFFFF"/>
          <w:lang w:val="ro-RO"/>
        </w:rPr>
        <w:t xml:space="preserve"> efectuarea </w:t>
      </w:r>
      <w:r w:rsidRPr="000C3131">
        <w:rPr>
          <w:sz w:val="28"/>
          <w:szCs w:val="28"/>
          <w:lang w:val="ro-RO"/>
        </w:rPr>
        <w:t>examenului clinic general, examinarea de către specialiştii de profil;</w:t>
      </w:r>
    </w:p>
    <w:p w:rsidR="002F76A4" w:rsidRPr="000C3131" w:rsidRDefault="002F76A4" w:rsidP="002F76A4">
      <w:pPr>
        <w:ind w:firstLine="708"/>
        <w:jc w:val="both"/>
        <w:rPr>
          <w:rFonts w:ascii="Verdana" w:hAnsi="Verdana"/>
          <w:sz w:val="28"/>
          <w:szCs w:val="28"/>
        </w:rPr>
      </w:pPr>
      <w:r w:rsidRPr="000C3131">
        <w:rPr>
          <w:sz w:val="28"/>
          <w:szCs w:val="28"/>
        </w:rPr>
        <w:t xml:space="preserve">c) </w:t>
      </w:r>
      <w:r w:rsidRPr="000C3131">
        <w:rPr>
          <w:sz w:val="28"/>
          <w:szCs w:val="28"/>
          <w:shd w:val="clear" w:color="auto" w:fill="FFFFFF"/>
        </w:rPr>
        <w:t>efectuarea</w:t>
      </w:r>
      <w:r w:rsidRPr="000C3131">
        <w:rPr>
          <w:sz w:val="28"/>
          <w:szCs w:val="28"/>
        </w:rPr>
        <w:t xml:space="preserve"> examenelor medicale paraclinice pentru fiecare angajat conform anexei nr.1 la prezentul Regulament.</w:t>
      </w:r>
      <w:r w:rsidRPr="000C3131">
        <w:rPr>
          <w:rFonts w:ascii="Verdana" w:hAnsi="Verdana"/>
          <w:sz w:val="28"/>
          <w:szCs w:val="28"/>
        </w:rPr>
        <w:t xml:space="preserve"> </w:t>
      </w:r>
    </w:p>
    <w:p w:rsidR="002F76A4" w:rsidRPr="000C3131" w:rsidRDefault="002B48E1" w:rsidP="002F76A4">
      <w:pPr>
        <w:pStyle w:val="NoSpacing"/>
        <w:ind w:firstLine="708"/>
        <w:jc w:val="both"/>
        <w:rPr>
          <w:sz w:val="28"/>
          <w:szCs w:val="28"/>
          <w:lang w:val="ro-RO"/>
        </w:rPr>
      </w:pPr>
      <w:r w:rsidRPr="000C3131">
        <w:rPr>
          <w:sz w:val="28"/>
          <w:szCs w:val="28"/>
          <w:lang w:val="ro-RO"/>
        </w:rPr>
        <w:t>28</w:t>
      </w:r>
      <w:r w:rsidR="002F76A4" w:rsidRPr="000C3131">
        <w:rPr>
          <w:sz w:val="28"/>
          <w:szCs w:val="28"/>
          <w:lang w:val="ro-RO"/>
        </w:rPr>
        <w:t>. În situaţia schimbării locului de munca persoana este obligată să prezinte Comisiei medicale copia Dosarului medical (conform anexei nr.5 la prezentul Regulament) de la locul de muncă anterior.</w:t>
      </w:r>
    </w:p>
    <w:p w:rsidR="002F76A4" w:rsidRPr="000C3131" w:rsidRDefault="002B48E1" w:rsidP="002F76A4">
      <w:pPr>
        <w:pStyle w:val="NoSpacing"/>
        <w:ind w:firstLine="708"/>
        <w:jc w:val="both"/>
        <w:rPr>
          <w:sz w:val="28"/>
          <w:szCs w:val="28"/>
          <w:highlight w:val="yellow"/>
          <w:lang w:val="ro-RO"/>
        </w:rPr>
      </w:pPr>
      <w:r w:rsidRPr="000C3131">
        <w:rPr>
          <w:sz w:val="28"/>
          <w:szCs w:val="28"/>
          <w:lang w:val="ro-RO"/>
        </w:rPr>
        <w:t>29</w:t>
      </w:r>
      <w:r w:rsidR="002F76A4" w:rsidRPr="000C3131">
        <w:rPr>
          <w:sz w:val="28"/>
          <w:szCs w:val="28"/>
          <w:lang w:val="ro-RO"/>
        </w:rPr>
        <w:t>. Medicul în patologii profesionale (la necesitate) solicită medicului de familie extrasul din fişa medicală a bolnavului (f.025e), în care sunt indicate datele despre maladiile suportate.</w:t>
      </w:r>
      <w:r w:rsidR="002F76A4" w:rsidRPr="000C3131">
        <w:rPr>
          <w:sz w:val="28"/>
          <w:szCs w:val="28"/>
          <w:highlight w:val="yellow"/>
          <w:lang w:val="ro-RO"/>
        </w:rPr>
        <w:t xml:space="preserve"> </w:t>
      </w:r>
    </w:p>
    <w:p w:rsidR="002F76A4" w:rsidRPr="000C3131" w:rsidRDefault="002B48E1" w:rsidP="002F76A4">
      <w:pPr>
        <w:pStyle w:val="NoSpacing"/>
        <w:ind w:firstLine="708"/>
        <w:jc w:val="both"/>
        <w:rPr>
          <w:sz w:val="28"/>
          <w:szCs w:val="28"/>
          <w:lang w:val="ro-RO"/>
        </w:rPr>
      </w:pPr>
      <w:r w:rsidRPr="000C3131">
        <w:rPr>
          <w:sz w:val="28"/>
          <w:szCs w:val="28"/>
          <w:lang w:val="ro-RO"/>
        </w:rPr>
        <w:t>30</w:t>
      </w:r>
      <w:r w:rsidR="002F76A4" w:rsidRPr="000C3131">
        <w:rPr>
          <w:sz w:val="28"/>
          <w:szCs w:val="28"/>
          <w:lang w:val="ro-RO"/>
        </w:rPr>
        <w:t>. Datele rezultatelor examenului medical şi investigaţiilor suplimentare se înregistrează în Dosarul medical.</w:t>
      </w:r>
    </w:p>
    <w:p w:rsidR="002F76A4" w:rsidRPr="000C3131" w:rsidRDefault="002B48E1" w:rsidP="002F76A4">
      <w:pPr>
        <w:pStyle w:val="NoSpacing"/>
        <w:ind w:firstLine="708"/>
        <w:jc w:val="both"/>
        <w:rPr>
          <w:sz w:val="28"/>
          <w:szCs w:val="28"/>
          <w:lang w:val="ro-RO"/>
        </w:rPr>
      </w:pPr>
      <w:r w:rsidRPr="000C3131">
        <w:rPr>
          <w:sz w:val="28"/>
          <w:szCs w:val="28"/>
          <w:lang w:val="ro-RO"/>
        </w:rPr>
        <w:lastRenderedPageBreak/>
        <w:t>31</w:t>
      </w:r>
      <w:r w:rsidR="002F76A4" w:rsidRPr="000C3131">
        <w:rPr>
          <w:sz w:val="28"/>
          <w:szCs w:val="28"/>
          <w:lang w:val="ro-RO"/>
        </w:rPr>
        <w:t xml:space="preserve">. </w:t>
      </w:r>
      <w:r w:rsidRPr="000C3131">
        <w:rPr>
          <w:sz w:val="28"/>
          <w:szCs w:val="28"/>
          <w:lang w:val="ro-RO"/>
        </w:rPr>
        <w:t>Preşedintele Comisiei Medicale</w:t>
      </w:r>
      <w:r w:rsidR="002F76A4" w:rsidRPr="000C3131">
        <w:rPr>
          <w:sz w:val="28"/>
          <w:szCs w:val="28"/>
          <w:lang w:val="ro-RO"/>
        </w:rPr>
        <w:t xml:space="preserve">, în baza Fişei de solicitare a examenului medical la angajare, Dosarului medical şi a rezultatelor examenelor medicale efectuate, completează Fişa de aptitudine cu concluzia examenului medical la angajare: apt, </w:t>
      </w:r>
      <w:proofErr w:type="spellStart"/>
      <w:r w:rsidR="002F76A4" w:rsidRPr="000C3131">
        <w:rPr>
          <w:sz w:val="28"/>
          <w:szCs w:val="28"/>
          <w:lang w:val="ro-RO"/>
        </w:rPr>
        <w:t>apt</w:t>
      </w:r>
      <w:proofErr w:type="spellEnd"/>
      <w:r w:rsidR="002F76A4" w:rsidRPr="000C3131">
        <w:rPr>
          <w:sz w:val="28"/>
          <w:szCs w:val="28"/>
          <w:lang w:val="ro-RO"/>
        </w:rPr>
        <w:t xml:space="preserve"> condiţionat, inapt  temporar sau inapt pentru locul de muncă respectiv.</w:t>
      </w:r>
    </w:p>
    <w:p w:rsidR="002F76A4" w:rsidRPr="000C3131" w:rsidRDefault="002B48E1" w:rsidP="002F76A4">
      <w:pPr>
        <w:pStyle w:val="NoSpacing"/>
        <w:ind w:firstLine="708"/>
        <w:jc w:val="both"/>
        <w:rPr>
          <w:sz w:val="28"/>
          <w:szCs w:val="28"/>
          <w:lang w:val="ro-RO"/>
        </w:rPr>
      </w:pPr>
      <w:r w:rsidRPr="000C3131">
        <w:rPr>
          <w:sz w:val="28"/>
          <w:szCs w:val="28"/>
          <w:lang w:val="ro-RO"/>
        </w:rPr>
        <w:t>32</w:t>
      </w:r>
      <w:r w:rsidR="002F76A4" w:rsidRPr="000C3131">
        <w:rPr>
          <w:sz w:val="28"/>
          <w:szCs w:val="28"/>
          <w:lang w:val="ro-RO"/>
        </w:rPr>
        <w:t>. În funcţie de rezultatul examenului medical la angajare în muncă</w:t>
      </w:r>
      <w:r w:rsidR="002F76A4" w:rsidRPr="000C3131">
        <w:rPr>
          <w:i/>
          <w:strike/>
          <w:sz w:val="28"/>
          <w:szCs w:val="28"/>
          <w:lang w:val="ro-RO"/>
        </w:rPr>
        <w:t xml:space="preserve"> </w:t>
      </w:r>
      <w:r w:rsidR="002F76A4" w:rsidRPr="000C3131">
        <w:rPr>
          <w:strike/>
          <w:sz w:val="28"/>
          <w:szCs w:val="28"/>
          <w:lang w:val="ro-RO"/>
        </w:rPr>
        <w:t xml:space="preserve"> </w:t>
      </w:r>
      <w:r w:rsidR="002F76A4" w:rsidRPr="000C3131">
        <w:rPr>
          <w:sz w:val="28"/>
          <w:szCs w:val="28"/>
          <w:lang w:val="ro-RO"/>
        </w:rPr>
        <w:t xml:space="preserve"> medicul igienist în sănătatea ocupaţională</w:t>
      </w:r>
      <w:r w:rsidR="002F76A4" w:rsidRPr="000C3131">
        <w:rPr>
          <w:b/>
          <w:sz w:val="28"/>
          <w:szCs w:val="28"/>
          <w:lang w:val="ro-RO"/>
        </w:rPr>
        <w:t xml:space="preserve"> </w:t>
      </w:r>
      <w:r w:rsidRPr="000C3131">
        <w:rPr>
          <w:sz w:val="28"/>
          <w:szCs w:val="28"/>
          <w:lang w:val="ro-RO"/>
        </w:rPr>
        <w:t>în comun cu</w:t>
      </w:r>
      <w:r w:rsidR="002F76A4" w:rsidRPr="000C3131">
        <w:rPr>
          <w:b/>
          <w:sz w:val="28"/>
          <w:szCs w:val="28"/>
          <w:lang w:val="ro-RO"/>
        </w:rPr>
        <w:t xml:space="preserve"> </w:t>
      </w:r>
      <w:r w:rsidR="002F76A4" w:rsidRPr="000C3131">
        <w:rPr>
          <w:sz w:val="28"/>
          <w:szCs w:val="28"/>
          <w:lang w:val="ro-RO"/>
        </w:rPr>
        <w:t>preşedintele</w:t>
      </w:r>
      <w:r w:rsidR="002F76A4" w:rsidRPr="000C3131">
        <w:rPr>
          <w:b/>
          <w:sz w:val="28"/>
          <w:szCs w:val="28"/>
          <w:lang w:val="ro-RO"/>
        </w:rPr>
        <w:t xml:space="preserve"> </w:t>
      </w:r>
      <w:r w:rsidR="002F76A4" w:rsidRPr="000C3131">
        <w:rPr>
          <w:sz w:val="28"/>
          <w:szCs w:val="28"/>
          <w:lang w:val="ro-RO"/>
        </w:rPr>
        <w:t>Comisiei medicale</w:t>
      </w:r>
      <w:r w:rsidR="002F76A4" w:rsidRPr="000C3131">
        <w:rPr>
          <w:b/>
          <w:sz w:val="28"/>
          <w:szCs w:val="28"/>
          <w:lang w:val="ro-RO"/>
        </w:rPr>
        <w:t xml:space="preserve"> </w:t>
      </w:r>
      <w:r w:rsidR="002F76A4" w:rsidRPr="000C3131">
        <w:rPr>
          <w:sz w:val="28"/>
          <w:szCs w:val="28"/>
          <w:lang w:val="ro-RO"/>
        </w:rPr>
        <w:t>pot face propuneri</w:t>
      </w:r>
      <w:r w:rsidR="002F76A4" w:rsidRPr="000C3131">
        <w:rPr>
          <w:b/>
          <w:sz w:val="28"/>
          <w:szCs w:val="28"/>
          <w:lang w:val="ro-RO"/>
        </w:rPr>
        <w:t xml:space="preserve"> </w:t>
      </w:r>
      <w:r w:rsidR="002F76A4" w:rsidRPr="000C3131">
        <w:rPr>
          <w:sz w:val="28"/>
          <w:szCs w:val="28"/>
          <w:lang w:val="ro-RO"/>
        </w:rPr>
        <w:t xml:space="preserve">pentru: </w:t>
      </w:r>
    </w:p>
    <w:p w:rsidR="002F76A4" w:rsidRPr="000C3131" w:rsidRDefault="002F76A4" w:rsidP="002F76A4">
      <w:pPr>
        <w:jc w:val="both"/>
        <w:rPr>
          <w:sz w:val="28"/>
          <w:szCs w:val="28"/>
        </w:rPr>
      </w:pPr>
      <w:r w:rsidRPr="000C3131">
        <w:rPr>
          <w:sz w:val="28"/>
          <w:szCs w:val="28"/>
        </w:rPr>
        <w:t>a) angajator cu scopul de a adapta locul de muncă la caracteristicile anatomice, fiziologice, psihologice şi la starea de sănătate a angajatului în muncă</w:t>
      </w:r>
      <w:r w:rsidRPr="000C3131">
        <w:rPr>
          <w:i/>
          <w:sz w:val="28"/>
          <w:szCs w:val="28"/>
        </w:rPr>
        <w:t xml:space="preserve"> </w:t>
      </w:r>
      <w:r w:rsidR="005A2469" w:rsidRPr="000C3131">
        <w:rPr>
          <w:sz w:val="28"/>
          <w:szCs w:val="28"/>
        </w:rPr>
        <w:t>în situaţia prevăzuta de p</w:t>
      </w:r>
      <w:r w:rsidR="0037326D" w:rsidRPr="000C3131">
        <w:rPr>
          <w:sz w:val="28"/>
          <w:szCs w:val="28"/>
        </w:rPr>
        <w:t>ct</w:t>
      </w:r>
      <w:r w:rsidRPr="000C3131">
        <w:rPr>
          <w:sz w:val="28"/>
          <w:szCs w:val="28"/>
        </w:rPr>
        <w:t xml:space="preserve">. </w:t>
      </w:r>
      <w:r w:rsidR="002B48E1" w:rsidRPr="000C3131">
        <w:rPr>
          <w:sz w:val="28"/>
          <w:szCs w:val="28"/>
          <w:u w:val="single"/>
        </w:rPr>
        <w:t>25</w:t>
      </w:r>
      <w:r w:rsidRPr="000C3131">
        <w:rPr>
          <w:sz w:val="28"/>
          <w:szCs w:val="28"/>
        </w:rPr>
        <w:t>.</w:t>
      </w:r>
    </w:p>
    <w:p w:rsidR="009E7E0A" w:rsidRPr="000C3131" w:rsidRDefault="009E7E0A" w:rsidP="002F76A4">
      <w:pPr>
        <w:jc w:val="both"/>
        <w:rPr>
          <w:sz w:val="28"/>
          <w:szCs w:val="28"/>
        </w:rPr>
      </w:pPr>
      <w:r w:rsidRPr="000C3131">
        <w:rPr>
          <w:sz w:val="28"/>
          <w:szCs w:val="28"/>
        </w:rPr>
        <w:t xml:space="preserve">b) va propune salariatului, declarat inapt temporar, transferul temporar în alt loc de muncă, </w:t>
      </w:r>
      <w:proofErr w:type="spellStart"/>
      <w:r w:rsidRPr="000C3131">
        <w:rPr>
          <w:sz w:val="28"/>
          <w:szCs w:val="28"/>
        </w:rPr>
        <w:t>pînă</w:t>
      </w:r>
      <w:proofErr w:type="spellEnd"/>
      <w:r w:rsidRPr="000C3131">
        <w:rPr>
          <w:sz w:val="28"/>
          <w:szCs w:val="28"/>
        </w:rPr>
        <w:t xml:space="preserve"> la crearea locului de muncă de bază.</w:t>
      </w:r>
    </w:p>
    <w:p w:rsidR="002F76A4" w:rsidRPr="000C3131" w:rsidRDefault="002F76A4" w:rsidP="002F76A4">
      <w:pPr>
        <w:pStyle w:val="NoSpacing"/>
        <w:jc w:val="both"/>
        <w:rPr>
          <w:lang w:val="ro-RO"/>
        </w:rPr>
      </w:pPr>
    </w:p>
    <w:p w:rsidR="002F76A4" w:rsidRPr="000C3131" w:rsidRDefault="002F76A4" w:rsidP="002F76A4">
      <w:pPr>
        <w:pStyle w:val="NoSpacing"/>
        <w:ind w:firstLine="708"/>
        <w:jc w:val="center"/>
        <w:rPr>
          <w:b/>
          <w:sz w:val="28"/>
          <w:szCs w:val="28"/>
          <w:lang w:val="ro-RO"/>
        </w:rPr>
      </w:pPr>
      <w:r w:rsidRPr="000C3131">
        <w:rPr>
          <w:b/>
          <w:sz w:val="28"/>
          <w:szCs w:val="28"/>
          <w:lang w:val="ro-RO"/>
        </w:rPr>
        <w:t>V. Examenul medical de adaptare în muncă</w:t>
      </w:r>
    </w:p>
    <w:p w:rsidR="002F76A4" w:rsidRPr="000C3131" w:rsidRDefault="002F76A4" w:rsidP="002F76A4">
      <w:pPr>
        <w:pStyle w:val="NoSpacing"/>
        <w:ind w:firstLine="708"/>
        <w:jc w:val="center"/>
        <w:rPr>
          <w:b/>
          <w:lang w:val="ro-RO"/>
        </w:rPr>
      </w:pPr>
    </w:p>
    <w:p w:rsidR="002F76A4" w:rsidRPr="000C3131" w:rsidRDefault="002F76A4" w:rsidP="002F76A4">
      <w:pPr>
        <w:ind w:firstLine="708"/>
        <w:jc w:val="both"/>
        <w:rPr>
          <w:sz w:val="28"/>
          <w:szCs w:val="28"/>
        </w:rPr>
      </w:pPr>
      <w:r w:rsidRPr="000C3131">
        <w:rPr>
          <w:sz w:val="28"/>
          <w:szCs w:val="28"/>
        </w:rPr>
        <w:t xml:space="preserve">33. Examenul medical de adaptare în muncă se efectuează în a doua lună de la angajare. </w:t>
      </w:r>
    </w:p>
    <w:p w:rsidR="002F76A4" w:rsidRPr="000C3131" w:rsidRDefault="002F76A4" w:rsidP="002F76A4">
      <w:pPr>
        <w:ind w:firstLine="708"/>
        <w:jc w:val="both"/>
        <w:rPr>
          <w:sz w:val="28"/>
          <w:szCs w:val="28"/>
        </w:rPr>
      </w:pPr>
      <w:r w:rsidRPr="000C3131">
        <w:rPr>
          <w:sz w:val="28"/>
          <w:szCs w:val="28"/>
        </w:rPr>
        <w:t>34. Examenul medical de adaptare în muncă completează examenul medical la angajarea în muncă, în condiţiile concrete a noilor locuri de muncă (organizarea fiziologică a muncii, a mediului de muncă, relaţiile om-maşină, relaţiile psiho-sociale în cadrul colectivului de muncă) şi are următoarele scopuri:</w:t>
      </w:r>
    </w:p>
    <w:p w:rsidR="002F76A4" w:rsidRPr="000C3131" w:rsidRDefault="002F76A4" w:rsidP="002F76A4">
      <w:pPr>
        <w:ind w:firstLine="567"/>
        <w:jc w:val="both"/>
        <w:rPr>
          <w:sz w:val="28"/>
          <w:szCs w:val="28"/>
        </w:rPr>
      </w:pPr>
      <w:r w:rsidRPr="000C3131">
        <w:rPr>
          <w:sz w:val="28"/>
          <w:szCs w:val="28"/>
        </w:rPr>
        <w:t>a) susţinerea angajaţilor să se adapteze la noile condiţii de muncă;</w:t>
      </w:r>
    </w:p>
    <w:p w:rsidR="002F76A4" w:rsidRPr="000C3131" w:rsidRDefault="002F76A4" w:rsidP="002F76A4">
      <w:pPr>
        <w:ind w:firstLine="567"/>
        <w:jc w:val="both"/>
        <w:rPr>
          <w:sz w:val="28"/>
          <w:szCs w:val="28"/>
        </w:rPr>
      </w:pPr>
      <w:r w:rsidRPr="000C3131">
        <w:rPr>
          <w:sz w:val="28"/>
          <w:szCs w:val="28"/>
        </w:rPr>
        <w:t>b) depistarea unor cauze medicale ale neadaptării la noul loc de muncă şi  recomandarea măsurilor de lichidare ori soluţionare a acestora.</w:t>
      </w:r>
    </w:p>
    <w:p w:rsidR="002F76A4" w:rsidRPr="000C3131" w:rsidRDefault="002F76A4" w:rsidP="002F76A4">
      <w:pPr>
        <w:ind w:firstLine="567"/>
        <w:jc w:val="both"/>
        <w:rPr>
          <w:bCs/>
        </w:rPr>
      </w:pPr>
    </w:p>
    <w:p w:rsidR="00E97218" w:rsidRPr="000C3131" w:rsidRDefault="00E97218" w:rsidP="002F76A4">
      <w:pPr>
        <w:ind w:firstLine="708"/>
        <w:jc w:val="center"/>
        <w:rPr>
          <w:b/>
          <w:sz w:val="28"/>
          <w:szCs w:val="28"/>
        </w:rPr>
      </w:pPr>
    </w:p>
    <w:p w:rsidR="002F76A4" w:rsidRPr="000C3131" w:rsidRDefault="002F76A4" w:rsidP="002F76A4">
      <w:pPr>
        <w:ind w:firstLine="708"/>
        <w:jc w:val="center"/>
        <w:rPr>
          <w:b/>
          <w:sz w:val="28"/>
          <w:szCs w:val="28"/>
        </w:rPr>
      </w:pPr>
      <w:r w:rsidRPr="000C3131">
        <w:rPr>
          <w:b/>
          <w:sz w:val="28"/>
          <w:szCs w:val="28"/>
        </w:rPr>
        <w:t>VI. Examenul medical periodic</w:t>
      </w:r>
    </w:p>
    <w:p w:rsidR="002F76A4" w:rsidRPr="000C3131" w:rsidRDefault="002F76A4" w:rsidP="002F76A4">
      <w:pPr>
        <w:ind w:firstLine="708"/>
        <w:jc w:val="center"/>
        <w:rPr>
          <w:b/>
        </w:rPr>
      </w:pPr>
    </w:p>
    <w:p w:rsidR="002F76A4" w:rsidRPr="000C3131" w:rsidRDefault="002F76A4" w:rsidP="002F76A4">
      <w:pPr>
        <w:ind w:firstLine="708"/>
        <w:jc w:val="both"/>
        <w:rPr>
          <w:sz w:val="28"/>
          <w:szCs w:val="28"/>
        </w:rPr>
      </w:pPr>
      <w:r w:rsidRPr="000C3131">
        <w:rPr>
          <w:sz w:val="28"/>
          <w:szCs w:val="28"/>
        </w:rPr>
        <w:t>35. Scopul examenului medical periodic:</w:t>
      </w:r>
    </w:p>
    <w:p w:rsidR="002F76A4" w:rsidRPr="000C3131" w:rsidRDefault="002F76A4" w:rsidP="002F76A4">
      <w:pPr>
        <w:ind w:firstLine="567"/>
        <w:jc w:val="both"/>
        <w:rPr>
          <w:sz w:val="28"/>
          <w:szCs w:val="28"/>
        </w:rPr>
      </w:pPr>
      <w:r w:rsidRPr="000C3131">
        <w:rPr>
          <w:sz w:val="28"/>
          <w:szCs w:val="28"/>
        </w:rPr>
        <w:t xml:space="preserve">a) </w:t>
      </w:r>
      <w:r w:rsidRPr="000C3131">
        <w:rPr>
          <w:bCs/>
          <w:sz w:val="28"/>
          <w:szCs w:val="28"/>
        </w:rPr>
        <w:t xml:space="preserve">supravegherea în dinamică  a stării de sănătate a persoanelor, </w:t>
      </w:r>
      <w:r w:rsidRPr="000C3131">
        <w:rPr>
          <w:sz w:val="28"/>
          <w:szCs w:val="28"/>
        </w:rPr>
        <w:t>confirmarea sau infirmarea la anumite perioade de timp stabilite a aptitudinii în muncă pentru profesia/funcţia şi locul de muncă pentru care s-a făcut angajarea şi s-a eliberat fişa de aptitudine;</w:t>
      </w:r>
    </w:p>
    <w:p w:rsidR="002F76A4" w:rsidRPr="000C3131" w:rsidRDefault="002F76A4" w:rsidP="002F76A4">
      <w:pPr>
        <w:ind w:firstLine="567"/>
        <w:jc w:val="both"/>
        <w:rPr>
          <w:sz w:val="28"/>
          <w:szCs w:val="28"/>
        </w:rPr>
      </w:pPr>
      <w:r w:rsidRPr="000C3131">
        <w:rPr>
          <w:sz w:val="28"/>
          <w:szCs w:val="28"/>
        </w:rPr>
        <w:t xml:space="preserve"> b) depistarea precoce a unor boli care constituie contraindicaţii pentru activităţile şi locurile de muncă cu expunerea la factori de risc profesional;</w:t>
      </w:r>
    </w:p>
    <w:p w:rsidR="002F76A4" w:rsidRPr="000C3131" w:rsidRDefault="002F76A4" w:rsidP="002F76A4">
      <w:pPr>
        <w:ind w:firstLine="567"/>
        <w:jc w:val="both"/>
        <w:rPr>
          <w:sz w:val="28"/>
          <w:szCs w:val="28"/>
        </w:rPr>
      </w:pPr>
      <w:r w:rsidRPr="000C3131">
        <w:rPr>
          <w:sz w:val="28"/>
          <w:szCs w:val="28"/>
        </w:rPr>
        <w:t xml:space="preserve"> c) diagnosticarea stărilor </w:t>
      </w:r>
      <w:proofErr w:type="spellStart"/>
      <w:r w:rsidRPr="000C3131">
        <w:rPr>
          <w:sz w:val="28"/>
          <w:szCs w:val="28"/>
        </w:rPr>
        <w:t>premorbide</w:t>
      </w:r>
      <w:proofErr w:type="spellEnd"/>
      <w:r w:rsidRPr="000C3131">
        <w:rPr>
          <w:sz w:val="28"/>
          <w:szCs w:val="28"/>
        </w:rPr>
        <w:t xml:space="preserve"> ale bolilor profesionale şi bolilor legate de profesie;</w:t>
      </w:r>
    </w:p>
    <w:p w:rsidR="002F76A4" w:rsidRPr="000C3131" w:rsidRDefault="002F76A4" w:rsidP="002F76A4">
      <w:pPr>
        <w:ind w:firstLine="567"/>
        <w:jc w:val="both"/>
        <w:rPr>
          <w:sz w:val="28"/>
          <w:szCs w:val="28"/>
        </w:rPr>
      </w:pPr>
      <w:r w:rsidRPr="000C3131">
        <w:rPr>
          <w:sz w:val="28"/>
          <w:szCs w:val="28"/>
        </w:rPr>
        <w:t xml:space="preserve"> d) depistarea bolilor care constituie un risc iminent pentru viaţa şi sănătatea celorlalte persoane la </w:t>
      </w:r>
      <w:r w:rsidR="000C3131" w:rsidRPr="000C3131">
        <w:rPr>
          <w:sz w:val="28"/>
          <w:szCs w:val="28"/>
        </w:rPr>
        <w:t>acela</w:t>
      </w:r>
      <w:r w:rsidR="000C3131" w:rsidRPr="000C3131">
        <w:rPr>
          <w:rFonts w:ascii="Cambria Math" w:hAnsi="Cambria Math" w:cs="Cambria Math"/>
          <w:sz w:val="28"/>
          <w:szCs w:val="28"/>
        </w:rPr>
        <w:t>și</w:t>
      </w:r>
      <w:r w:rsidRPr="000C3131">
        <w:rPr>
          <w:sz w:val="28"/>
          <w:szCs w:val="28"/>
        </w:rPr>
        <w:t xml:space="preserve"> loc de muncă sau în funcţia dată;</w:t>
      </w:r>
    </w:p>
    <w:p w:rsidR="002F76A4" w:rsidRPr="000C3131" w:rsidRDefault="002F76A4" w:rsidP="002F76A4">
      <w:pPr>
        <w:ind w:firstLine="567"/>
        <w:jc w:val="both"/>
        <w:rPr>
          <w:sz w:val="28"/>
          <w:szCs w:val="28"/>
        </w:rPr>
      </w:pPr>
      <w:r w:rsidRPr="000C3131">
        <w:rPr>
          <w:sz w:val="28"/>
          <w:szCs w:val="28"/>
        </w:rPr>
        <w:t xml:space="preserve">  e) diagnosticarea bolilor cronice;</w:t>
      </w:r>
    </w:p>
    <w:p w:rsidR="002F76A4" w:rsidRPr="000C3131" w:rsidRDefault="002F76A4" w:rsidP="0037326D">
      <w:pPr>
        <w:ind w:firstLine="567"/>
        <w:jc w:val="both"/>
        <w:rPr>
          <w:bCs/>
          <w:sz w:val="28"/>
          <w:szCs w:val="28"/>
        </w:rPr>
      </w:pPr>
      <w:r w:rsidRPr="000C3131">
        <w:rPr>
          <w:bCs/>
          <w:sz w:val="28"/>
          <w:szCs w:val="28"/>
        </w:rPr>
        <w:t xml:space="preserve">  f) efectuarea măsurilor profilactice şi de reabilitare cu scopul restabilirii cap</w:t>
      </w:r>
      <w:r w:rsidR="0037326D" w:rsidRPr="000C3131">
        <w:rPr>
          <w:bCs/>
          <w:sz w:val="28"/>
          <w:szCs w:val="28"/>
        </w:rPr>
        <w:t>acităţii de muncă a persoanelor.</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  36. Examenul medical periodic include:</w:t>
      </w:r>
    </w:p>
    <w:p w:rsidR="002F76A4" w:rsidRPr="000C3131" w:rsidRDefault="002F76A4" w:rsidP="002F76A4">
      <w:pPr>
        <w:pStyle w:val="NoSpacing"/>
        <w:ind w:firstLine="708"/>
        <w:jc w:val="both"/>
        <w:rPr>
          <w:sz w:val="28"/>
          <w:szCs w:val="28"/>
          <w:lang w:val="ro-RO"/>
        </w:rPr>
      </w:pPr>
      <w:r w:rsidRPr="000C3131">
        <w:rPr>
          <w:sz w:val="28"/>
          <w:szCs w:val="28"/>
          <w:lang w:val="ro-RO"/>
        </w:rPr>
        <w:t>a)</w:t>
      </w:r>
      <w:r w:rsidRPr="000C3131">
        <w:rPr>
          <w:b/>
          <w:sz w:val="28"/>
          <w:szCs w:val="28"/>
          <w:lang w:val="ro-RO"/>
        </w:rPr>
        <w:t xml:space="preserve"> </w:t>
      </w:r>
      <w:r w:rsidRPr="000C3131">
        <w:rPr>
          <w:sz w:val="28"/>
          <w:szCs w:val="28"/>
          <w:lang w:val="ro-RO"/>
        </w:rPr>
        <w:t>înregistrarea evenimentelor medicale, care s-au petrecut cu persoana în intervalul de la examenul medical pentru angajare sau de la examenul medical periodic precedent până în momentul examenului medical respectiv;</w:t>
      </w:r>
    </w:p>
    <w:p w:rsidR="002F76A4" w:rsidRPr="000C3131" w:rsidRDefault="002F76A4" w:rsidP="002F76A4">
      <w:pPr>
        <w:pStyle w:val="NoSpacing"/>
        <w:ind w:firstLine="708"/>
        <w:jc w:val="both"/>
        <w:rPr>
          <w:sz w:val="28"/>
          <w:szCs w:val="28"/>
          <w:lang w:val="ro-RO"/>
        </w:rPr>
      </w:pPr>
      <w:r w:rsidRPr="000C3131">
        <w:rPr>
          <w:sz w:val="28"/>
          <w:szCs w:val="28"/>
          <w:lang w:val="ro-RO"/>
        </w:rPr>
        <w:lastRenderedPageBreak/>
        <w:t>b) examenul clinic general, conform Dosarului medical prevăzut în anexa nr.5 la prezentul Regulament;</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c) organizarea examenelor clinice </w:t>
      </w:r>
      <w:r w:rsidR="0037326D" w:rsidRPr="000C3131">
        <w:rPr>
          <w:sz w:val="28"/>
          <w:szCs w:val="28"/>
          <w:lang w:val="ro-RO"/>
        </w:rPr>
        <w:t xml:space="preserve">generale </w:t>
      </w:r>
      <w:r w:rsidRPr="000C3131">
        <w:rPr>
          <w:sz w:val="28"/>
          <w:szCs w:val="28"/>
          <w:lang w:val="ro-RO"/>
        </w:rPr>
        <w:t xml:space="preserve">şi </w:t>
      </w:r>
      <w:r w:rsidR="0037326D" w:rsidRPr="000C3131">
        <w:rPr>
          <w:sz w:val="28"/>
          <w:szCs w:val="28"/>
          <w:lang w:val="ro-RO"/>
        </w:rPr>
        <w:t xml:space="preserve">examenelor </w:t>
      </w:r>
      <w:r w:rsidRPr="000C3131">
        <w:rPr>
          <w:sz w:val="28"/>
          <w:szCs w:val="28"/>
          <w:lang w:val="ro-RO"/>
        </w:rPr>
        <w:t xml:space="preserve">paraclinice în funcţie de factorul de </w:t>
      </w:r>
      <w:r w:rsidR="0037326D" w:rsidRPr="000C3131">
        <w:rPr>
          <w:sz w:val="28"/>
          <w:szCs w:val="28"/>
          <w:lang w:val="ro-RO"/>
        </w:rPr>
        <w:t>risc din mediul ocupaţional</w:t>
      </w:r>
      <w:r w:rsidRPr="000C3131">
        <w:rPr>
          <w:sz w:val="28"/>
          <w:szCs w:val="28"/>
          <w:lang w:val="ro-RO"/>
        </w:rPr>
        <w:t xml:space="preserve">, conform anexei nr.1 la prezentul Regulament şi examenul indicat de către medicul în </w:t>
      </w:r>
      <w:proofErr w:type="spellStart"/>
      <w:r w:rsidRPr="000C3131">
        <w:rPr>
          <w:sz w:val="28"/>
          <w:szCs w:val="28"/>
          <w:lang w:val="ro-RO"/>
        </w:rPr>
        <w:t>patologiile</w:t>
      </w:r>
      <w:proofErr w:type="spellEnd"/>
      <w:r w:rsidRPr="000C3131">
        <w:rPr>
          <w:sz w:val="28"/>
          <w:szCs w:val="28"/>
          <w:lang w:val="ro-RO"/>
        </w:rPr>
        <w:t xml:space="preserve"> profesionale; </w:t>
      </w:r>
    </w:p>
    <w:p w:rsidR="002F76A4" w:rsidRPr="000C3131" w:rsidRDefault="002F76A4" w:rsidP="002F76A4">
      <w:pPr>
        <w:pStyle w:val="NoSpacing"/>
        <w:ind w:firstLine="708"/>
        <w:jc w:val="both"/>
        <w:rPr>
          <w:sz w:val="28"/>
          <w:szCs w:val="28"/>
          <w:lang w:val="ro-RO"/>
        </w:rPr>
      </w:pPr>
      <w:r w:rsidRPr="000C3131">
        <w:rPr>
          <w:sz w:val="28"/>
          <w:szCs w:val="28"/>
          <w:lang w:val="ro-RO"/>
        </w:rPr>
        <w:t>d) înregistrarea rezultatelor în Dosarul medical prevăzut în anexa nr.5 la prezentul  Regulament;</w:t>
      </w:r>
    </w:p>
    <w:p w:rsidR="002F76A4" w:rsidRPr="000C3131" w:rsidRDefault="002F76A4" w:rsidP="002F76A4">
      <w:pPr>
        <w:pStyle w:val="NoSpacing"/>
        <w:ind w:firstLine="708"/>
        <w:jc w:val="both"/>
        <w:rPr>
          <w:sz w:val="28"/>
          <w:szCs w:val="28"/>
          <w:lang w:val="ro-RO"/>
        </w:rPr>
      </w:pPr>
      <w:r w:rsidRPr="000C3131">
        <w:rPr>
          <w:sz w:val="28"/>
          <w:szCs w:val="28"/>
          <w:lang w:val="ro-RO"/>
        </w:rPr>
        <w:t>e) finalizarea concluziei prin completarea de către medi</w:t>
      </w:r>
      <w:r w:rsidR="00C23C6F" w:rsidRPr="000C3131">
        <w:rPr>
          <w:sz w:val="28"/>
          <w:szCs w:val="28"/>
          <w:lang w:val="ro-RO"/>
        </w:rPr>
        <w:t xml:space="preserve">cul în </w:t>
      </w:r>
      <w:proofErr w:type="spellStart"/>
      <w:r w:rsidR="00C23C6F" w:rsidRPr="000C3131">
        <w:rPr>
          <w:sz w:val="28"/>
          <w:szCs w:val="28"/>
          <w:lang w:val="ro-RO"/>
        </w:rPr>
        <w:t>patologiile</w:t>
      </w:r>
      <w:proofErr w:type="spellEnd"/>
      <w:r w:rsidR="00C23C6F" w:rsidRPr="000C3131">
        <w:rPr>
          <w:sz w:val="28"/>
          <w:szCs w:val="28"/>
          <w:lang w:val="ro-RO"/>
        </w:rPr>
        <w:t xml:space="preserve"> profesionale </w:t>
      </w:r>
      <w:r w:rsidRPr="000C3131">
        <w:rPr>
          <w:sz w:val="28"/>
          <w:szCs w:val="28"/>
          <w:lang w:val="ro-RO"/>
        </w:rPr>
        <w:t>a Fişei de aptitudine,</w:t>
      </w:r>
      <w:r w:rsidRPr="000C3131">
        <w:rPr>
          <w:rFonts w:eastAsia="Calibri"/>
          <w:sz w:val="28"/>
          <w:szCs w:val="28"/>
          <w:lang w:val="ro-RO"/>
        </w:rPr>
        <w:t xml:space="preserve"> </w:t>
      </w:r>
      <w:r w:rsidRPr="000C3131">
        <w:rPr>
          <w:sz w:val="28"/>
          <w:szCs w:val="28"/>
          <w:lang w:val="ro-RO"/>
        </w:rPr>
        <w:t>conform anexei nr.6</w:t>
      </w:r>
      <w:r w:rsidR="0037326D" w:rsidRPr="000C3131">
        <w:rPr>
          <w:sz w:val="28"/>
          <w:szCs w:val="28"/>
          <w:lang w:val="ro-RO"/>
        </w:rPr>
        <w:t xml:space="preserve"> (</w:t>
      </w:r>
      <w:r w:rsidR="00C23C6F" w:rsidRPr="000C3131">
        <w:rPr>
          <w:sz w:val="28"/>
          <w:szCs w:val="28"/>
          <w:lang w:val="ro-RO"/>
        </w:rPr>
        <w:t>2 exemplare - unul pentru angajator şi unul</w:t>
      </w:r>
      <w:r w:rsidR="0037326D" w:rsidRPr="000C3131">
        <w:rPr>
          <w:sz w:val="28"/>
          <w:szCs w:val="28"/>
          <w:lang w:val="ro-RO"/>
        </w:rPr>
        <w:t xml:space="preserve"> pentru persoană)</w:t>
      </w:r>
      <w:r w:rsidRPr="000C3131">
        <w:rPr>
          <w:sz w:val="28"/>
          <w:szCs w:val="28"/>
          <w:lang w:val="ro-RO"/>
        </w:rPr>
        <w:t xml:space="preserve"> </w:t>
      </w:r>
      <w:r w:rsidRPr="000C3131">
        <w:rPr>
          <w:rFonts w:eastAsia="Calibri"/>
          <w:sz w:val="28"/>
          <w:szCs w:val="28"/>
          <w:lang w:val="ro-RO"/>
        </w:rPr>
        <w:t>şi Listei nominale</w:t>
      </w:r>
      <w:r w:rsidRPr="000C3131">
        <w:rPr>
          <w:sz w:val="28"/>
          <w:szCs w:val="28"/>
          <w:lang w:val="ro-RO"/>
        </w:rPr>
        <w:t>, conform</w:t>
      </w:r>
      <w:r w:rsidRPr="000C3131">
        <w:rPr>
          <w:rFonts w:eastAsia="Calibri"/>
          <w:sz w:val="28"/>
          <w:szCs w:val="28"/>
          <w:lang w:val="ro-RO"/>
        </w:rPr>
        <w:t xml:space="preserve"> anexei nr.3</w:t>
      </w:r>
      <w:r w:rsidRPr="000C3131">
        <w:rPr>
          <w:sz w:val="28"/>
          <w:szCs w:val="28"/>
          <w:lang w:val="ro-RO"/>
        </w:rPr>
        <w:t xml:space="preserve"> la prezentul Regulament </w:t>
      </w:r>
      <w:r w:rsidR="00C23C6F" w:rsidRPr="000C3131">
        <w:rPr>
          <w:sz w:val="28"/>
          <w:szCs w:val="28"/>
          <w:lang w:val="ro-RO"/>
        </w:rPr>
        <w:t xml:space="preserve">(2 exemplare - </w:t>
      </w:r>
      <w:r w:rsidRPr="000C3131">
        <w:rPr>
          <w:sz w:val="28"/>
          <w:szCs w:val="28"/>
          <w:lang w:val="ro-RO"/>
        </w:rPr>
        <w:t>unul pentru angaj</w:t>
      </w:r>
      <w:r w:rsidR="00C23C6F" w:rsidRPr="000C3131">
        <w:rPr>
          <w:sz w:val="28"/>
          <w:szCs w:val="28"/>
          <w:lang w:val="ro-RO"/>
        </w:rPr>
        <w:t>ator şi celălalt pentru CSP).</w:t>
      </w:r>
      <w:r w:rsidRPr="000C3131">
        <w:rPr>
          <w:sz w:val="28"/>
          <w:szCs w:val="28"/>
          <w:lang w:val="ro-RO"/>
        </w:rPr>
        <w:t xml:space="preserve"> </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f) la indicaţia medicului în </w:t>
      </w:r>
      <w:proofErr w:type="spellStart"/>
      <w:r w:rsidRPr="000C3131">
        <w:rPr>
          <w:sz w:val="28"/>
          <w:szCs w:val="28"/>
          <w:lang w:val="ro-RO"/>
        </w:rPr>
        <w:t>patologiile</w:t>
      </w:r>
      <w:proofErr w:type="spellEnd"/>
      <w:r w:rsidRPr="000C3131">
        <w:rPr>
          <w:sz w:val="28"/>
          <w:szCs w:val="28"/>
          <w:lang w:val="ro-RO"/>
        </w:rPr>
        <w:t xml:space="preserve"> profesionale, pentru stabilirea incompatibilităţilor medicale cu riscurile profesionale evaluate, examenul  medical periodic poate cuprinde investigaţii şi/sau examene medicale de specialitate suplimentare celor prevăzute în anexa nr.1 la prezentul Regulament.</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37. Frecvenţa examenului medical periodic este stabilită prin Lista  serviciilor medicale profilactice obligatorii acordate persoanelor în funcţie de expunerea profesională conform anexei nr.1 la prezentul Regulament (intervalul dintre două verificări medicale periodice nu trebuie să depăşească termenii indicaţi în anexa nr.1) şi poate fi modificată numai la propunerea medicului igienist în sănătatea ocupaţională sau medicului în </w:t>
      </w:r>
      <w:proofErr w:type="spellStart"/>
      <w:r w:rsidRPr="000C3131">
        <w:rPr>
          <w:sz w:val="28"/>
          <w:szCs w:val="28"/>
          <w:lang w:val="ro-RO"/>
        </w:rPr>
        <w:t>patologiile</w:t>
      </w:r>
      <w:proofErr w:type="spellEnd"/>
      <w:r w:rsidRPr="000C3131">
        <w:rPr>
          <w:sz w:val="28"/>
          <w:szCs w:val="28"/>
          <w:lang w:val="ro-RO"/>
        </w:rPr>
        <w:t xml:space="preserve"> profesionale, cu informarea în scris a angajatorului.</w:t>
      </w:r>
    </w:p>
    <w:p w:rsidR="002F76A4" w:rsidRPr="000C3131" w:rsidRDefault="002F76A4" w:rsidP="002F76A4">
      <w:pPr>
        <w:pStyle w:val="NoSpacing"/>
        <w:ind w:firstLine="708"/>
        <w:jc w:val="both"/>
        <w:rPr>
          <w:sz w:val="28"/>
          <w:szCs w:val="28"/>
          <w:lang w:val="ro-RO"/>
        </w:rPr>
      </w:pPr>
      <w:r w:rsidRPr="000C3131">
        <w:rPr>
          <w:sz w:val="28"/>
          <w:szCs w:val="28"/>
          <w:lang w:val="ro-RO"/>
        </w:rPr>
        <w:t>38. Examenul medical periodic (clinic, de laborator sau paraclinic) se poate efectua şi</w:t>
      </w:r>
      <w:r w:rsidRPr="000C3131">
        <w:rPr>
          <w:color w:val="FF0000"/>
          <w:sz w:val="28"/>
          <w:szCs w:val="28"/>
          <w:lang w:val="ro-RO"/>
        </w:rPr>
        <w:t xml:space="preserve"> </w:t>
      </w:r>
      <w:r w:rsidR="007535CF" w:rsidRPr="000C3131">
        <w:rPr>
          <w:sz w:val="28"/>
          <w:szCs w:val="28"/>
          <w:lang w:val="ro-RO"/>
        </w:rPr>
        <w:t>în intervale mai scurte decâ</w:t>
      </w:r>
      <w:r w:rsidRPr="000C3131">
        <w:rPr>
          <w:sz w:val="28"/>
          <w:szCs w:val="28"/>
          <w:lang w:val="ro-RO"/>
        </w:rPr>
        <w:t>t cele prevăzute in anexa nr.1 la prezentul Regulament, dacă acest lucru este prevăzut în contractul colectiv de muncă sau în alte acte normative în acest sens.</w:t>
      </w:r>
    </w:p>
    <w:p w:rsidR="002F76A4" w:rsidRPr="000C3131" w:rsidRDefault="002F76A4" w:rsidP="002F76A4">
      <w:pPr>
        <w:pStyle w:val="NoSpacing"/>
        <w:ind w:firstLine="708"/>
        <w:jc w:val="both"/>
        <w:rPr>
          <w:sz w:val="28"/>
          <w:szCs w:val="28"/>
          <w:lang w:val="ro-RO"/>
        </w:rPr>
      </w:pPr>
      <w:r w:rsidRPr="000C3131">
        <w:rPr>
          <w:sz w:val="28"/>
          <w:szCs w:val="28"/>
          <w:lang w:val="ro-RO"/>
        </w:rPr>
        <w:t>39. În cazul suspectării bolii profesionale persoana examinată va fi trimisă la Consiliul Naţional de patologii profesionale.</w:t>
      </w:r>
    </w:p>
    <w:p w:rsidR="00E80DCD" w:rsidRPr="000C3131" w:rsidRDefault="00E80DCD" w:rsidP="002F76A4">
      <w:pPr>
        <w:pStyle w:val="NoSpacing"/>
        <w:ind w:firstLine="708"/>
        <w:jc w:val="both"/>
        <w:rPr>
          <w:sz w:val="28"/>
          <w:szCs w:val="28"/>
          <w:lang w:val="ro-RO"/>
        </w:rPr>
      </w:pPr>
      <w:r w:rsidRPr="000C3131">
        <w:rPr>
          <w:sz w:val="28"/>
          <w:szCs w:val="28"/>
          <w:lang w:val="ro-RO"/>
        </w:rPr>
        <w:t>40.</w:t>
      </w:r>
      <w:r w:rsidRPr="000C3131">
        <w:rPr>
          <w:color w:val="FF0000"/>
          <w:sz w:val="28"/>
          <w:szCs w:val="28"/>
          <w:lang w:val="ro-RO"/>
        </w:rPr>
        <w:t xml:space="preserve"> </w:t>
      </w:r>
      <w:r w:rsidRPr="000C3131">
        <w:rPr>
          <w:sz w:val="28"/>
          <w:szCs w:val="28"/>
          <w:lang w:val="ro-RO"/>
        </w:rPr>
        <w:t>Comisiile medicale vor întocmi şi vor prezenta angajatorului în termen de 20 zile calendaristice după finisarea examenului medical periodic Actul final conform anexei nr.7 la prezentul Regulament.</w:t>
      </w:r>
    </w:p>
    <w:p w:rsidR="002F76A4" w:rsidRPr="000C3131" w:rsidRDefault="002F76A4" w:rsidP="002F76A4">
      <w:pPr>
        <w:pStyle w:val="NoSpacing"/>
        <w:ind w:firstLine="708"/>
        <w:jc w:val="both"/>
        <w:rPr>
          <w:lang w:val="ro-RO"/>
        </w:rPr>
      </w:pPr>
    </w:p>
    <w:p w:rsidR="002F76A4" w:rsidRPr="000C3131" w:rsidRDefault="002F76A4" w:rsidP="002F76A4">
      <w:pPr>
        <w:pStyle w:val="NoSpacing"/>
        <w:ind w:firstLine="708"/>
        <w:jc w:val="center"/>
        <w:rPr>
          <w:b/>
          <w:sz w:val="28"/>
          <w:szCs w:val="28"/>
          <w:lang w:val="ro-RO"/>
        </w:rPr>
      </w:pPr>
      <w:r w:rsidRPr="000C3131">
        <w:rPr>
          <w:b/>
          <w:sz w:val="28"/>
          <w:szCs w:val="28"/>
          <w:lang w:val="ro-RO"/>
        </w:rPr>
        <w:t>VII. Examenul medical la reluarea activităţii</w:t>
      </w:r>
    </w:p>
    <w:p w:rsidR="002F76A4" w:rsidRPr="000C3131" w:rsidRDefault="002F76A4" w:rsidP="002F76A4">
      <w:pPr>
        <w:pStyle w:val="NoSpacing"/>
        <w:ind w:firstLine="708"/>
        <w:jc w:val="center"/>
        <w:rPr>
          <w:b/>
          <w:lang w:val="ro-RO"/>
        </w:rPr>
      </w:pPr>
    </w:p>
    <w:p w:rsidR="002F76A4" w:rsidRPr="000C3131" w:rsidRDefault="00E80DCD" w:rsidP="00C23C6F">
      <w:pPr>
        <w:pStyle w:val="NoSpacing"/>
        <w:ind w:firstLine="708"/>
        <w:jc w:val="both"/>
        <w:rPr>
          <w:sz w:val="28"/>
          <w:szCs w:val="28"/>
          <w:lang w:val="ro-RO"/>
        </w:rPr>
      </w:pPr>
      <w:r w:rsidRPr="000C3131">
        <w:rPr>
          <w:sz w:val="28"/>
          <w:szCs w:val="28"/>
          <w:lang w:val="ro-RO"/>
        </w:rPr>
        <w:t>41</w:t>
      </w:r>
      <w:r w:rsidR="002F76A4" w:rsidRPr="000C3131">
        <w:rPr>
          <w:bCs/>
          <w:sz w:val="28"/>
          <w:szCs w:val="28"/>
          <w:lang w:val="ro-RO"/>
        </w:rPr>
        <w:t>.</w:t>
      </w:r>
      <w:r w:rsidR="002F76A4" w:rsidRPr="000C3131">
        <w:rPr>
          <w:color w:val="FF0000"/>
          <w:sz w:val="28"/>
          <w:szCs w:val="28"/>
          <w:lang w:val="ro-RO"/>
        </w:rPr>
        <w:t xml:space="preserve"> </w:t>
      </w:r>
      <w:r w:rsidR="00C23C6F" w:rsidRPr="000C3131">
        <w:rPr>
          <w:sz w:val="28"/>
          <w:szCs w:val="28"/>
          <w:lang w:val="ro-RO"/>
        </w:rPr>
        <w:t>Examenul medical la reluarea activităţii se efectuează după întreruperea activităţii cu cel puţin 90 de zile pe motive de sănătate, sau de 6 luni pentru orice alte cauze, în termen de 7 zile de la reluarea activităţii, cu respectarea dispoziţiilor pct. 33 la prezentul Regulament.</w:t>
      </w:r>
    </w:p>
    <w:p w:rsidR="00C23C6F" w:rsidRPr="000C3131" w:rsidRDefault="002F76A4" w:rsidP="00C23C6F">
      <w:pPr>
        <w:pStyle w:val="NoSpacing"/>
        <w:ind w:firstLine="708"/>
        <w:jc w:val="both"/>
        <w:rPr>
          <w:sz w:val="28"/>
          <w:szCs w:val="28"/>
          <w:lang w:val="ro-RO"/>
        </w:rPr>
      </w:pPr>
      <w:r w:rsidRPr="000C3131">
        <w:rPr>
          <w:sz w:val="28"/>
          <w:szCs w:val="28"/>
          <w:lang w:val="ro-RO"/>
        </w:rPr>
        <w:t>4</w:t>
      </w:r>
      <w:r w:rsidR="00E80DCD" w:rsidRPr="000C3131">
        <w:rPr>
          <w:sz w:val="28"/>
          <w:szCs w:val="28"/>
          <w:lang w:val="ro-RO"/>
        </w:rPr>
        <w:t>2</w:t>
      </w:r>
      <w:r w:rsidRPr="000C3131">
        <w:rPr>
          <w:sz w:val="28"/>
          <w:szCs w:val="28"/>
          <w:lang w:val="ro-RO"/>
        </w:rPr>
        <w:t xml:space="preserve">. </w:t>
      </w:r>
      <w:r w:rsidR="00C23C6F" w:rsidRPr="000C3131">
        <w:rPr>
          <w:sz w:val="28"/>
          <w:szCs w:val="28"/>
          <w:lang w:val="ro-RO"/>
        </w:rPr>
        <w:t xml:space="preserve">Efectuarea examenului medical la reluarea activităţii are următoarele scopuri: </w:t>
      </w:r>
    </w:p>
    <w:p w:rsidR="00C23C6F" w:rsidRPr="000C3131" w:rsidRDefault="00C23C6F" w:rsidP="00C23C6F">
      <w:pPr>
        <w:tabs>
          <w:tab w:val="left" w:pos="567"/>
        </w:tabs>
        <w:jc w:val="both"/>
        <w:rPr>
          <w:sz w:val="28"/>
          <w:szCs w:val="28"/>
        </w:rPr>
      </w:pPr>
      <w:r w:rsidRPr="000C3131">
        <w:rPr>
          <w:sz w:val="28"/>
          <w:szCs w:val="28"/>
        </w:rPr>
        <w:tab/>
        <w:t xml:space="preserve"> a) confirmarea aptitudinii angajatului pentru exercitarea profesiei/funcţiei deţinute anterior sau  a unei profesii/funcţii noi</w:t>
      </w:r>
      <w:r w:rsidRPr="000C3131">
        <w:rPr>
          <w:color w:val="FF0000"/>
          <w:sz w:val="28"/>
          <w:szCs w:val="28"/>
        </w:rPr>
        <w:t xml:space="preserve"> </w:t>
      </w:r>
      <w:r w:rsidRPr="000C3131">
        <w:rPr>
          <w:sz w:val="28"/>
          <w:szCs w:val="28"/>
        </w:rPr>
        <w:t>la locul de muncă respectiv;</w:t>
      </w:r>
    </w:p>
    <w:p w:rsidR="00C23C6F" w:rsidRPr="000C3131" w:rsidRDefault="00C23C6F" w:rsidP="00C23C6F">
      <w:pPr>
        <w:ind w:firstLine="708"/>
        <w:jc w:val="both"/>
        <w:rPr>
          <w:sz w:val="28"/>
          <w:szCs w:val="28"/>
        </w:rPr>
      </w:pPr>
      <w:r w:rsidRPr="000C3131">
        <w:rPr>
          <w:sz w:val="28"/>
          <w:szCs w:val="28"/>
        </w:rPr>
        <w:t>b) stabilirea unor măsuri de adaptare la locul de muncă şi a unor activităţi specifice profesiei sau funcţiei, după caz;</w:t>
      </w:r>
    </w:p>
    <w:p w:rsidR="002F76A4" w:rsidRPr="000C3131" w:rsidRDefault="00C23C6F" w:rsidP="00C23C6F">
      <w:pPr>
        <w:pStyle w:val="NoSpacing"/>
        <w:ind w:firstLine="708"/>
        <w:jc w:val="both"/>
        <w:rPr>
          <w:sz w:val="28"/>
          <w:szCs w:val="28"/>
          <w:lang w:val="ro-RO"/>
        </w:rPr>
      </w:pPr>
      <w:r w:rsidRPr="000C3131">
        <w:rPr>
          <w:sz w:val="28"/>
          <w:szCs w:val="28"/>
          <w:lang w:val="ro-RO"/>
        </w:rPr>
        <w:t>c) reorientarea spre un alt loc de muncă, care să asigure angajatului menţinerea sănătăţii şi a capacităţii sale de muncă.</w:t>
      </w:r>
    </w:p>
    <w:p w:rsidR="002F76A4" w:rsidRPr="000C3131" w:rsidRDefault="002F76A4" w:rsidP="002F76A4">
      <w:pPr>
        <w:widowControl w:val="0"/>
        <w:autoSpaceDE w:val="0"/>
        <w:autoSpaceDN w:val="0"/>
        <w:adjustRightInd w:val="0"/>
        <w:ind w:right="285" w:firstLine="709"/>
        <w:jc w:val="both"/>
      </w:pPr>
    </w:p>
    <w:p w:rsidR="002F76A4" w:rsidRPr="000C3131" w:rsidRDefault="002F76A4" w:rsidP="002F76A4">
      <w:pPr>
        <w:jc w:val="center"/>
        <w:outlineLvl w:val="1"/>
        <w:rPr>
          <w:b/>
          <w:bCs/>
          <w:sz w:val="28"/>
          <w:szCs w:val="28"/>
        </w:rPr>
      </w:pPr>
      <w:r w:rsidRPr="000C3131">
        <w:rPr>
          <w:b/>
          <w:bCs/>
          <w:sz w:val="28"/>
          <w:szCs w:val="28"/>
        </w:rPr>
        <w:t>VIII. Dispoziţii finale</w:t>
      </w:r>
    </w:p>
    <w:p w:rsidR="002F76A4" w:rsidRPr="000C3131" w:rsidRDefault="002F76A4" w:rsidP="002F76A4">
      <w:pPr>
        <w:jc w:val="center"/>
        <w:outlineLvl w:val="1"/>
        <w:rPr>
          <w:b/>
          <w:bCs/>
        </w:rPr>
      </w:pPr>
    </w:p>
    <w:p w:rsidR="002F76A4" w:rsidRPr="000C3131" w:rsidRDefault="002F76A4" w:rsidP="002F76A4">
      <w:pPr>
        <w:pStyle w:val="NoSpacing"/>
        <w:ind w:firstLine="708"/>
        <w:jc w:val="both"/>
        <w:rPr>
          <w:sz w:val="28"/>
          <w:szCs w:val="28"/>
          <w:lang w:val="ro-RO"/>
        </w:rPr>
      </w:pPr>
      <w:r w:rsidRPr="000C3131">
        <w:rPr>
          <w:bCs/>
          <w:sz w:val="28"/>
          <w:szCs w:val="28"/>
          <w:lang w:val="ro-RO"/>
        </w:rPr>
        <w:t>43.</w:t>
      </w:r>
      <w:r w:rsidRPr="000C3131">
        <w:rPr>
          <w:sz w:val="28"/>
          <w:szCs w:val="28"/>
          <w:lang w:val="ro-RO"/>
        </w:rPr>
        <w:t xml:space="preserve"> Persoana este obligată să se prezinte la examenele medicale profilactice conform planului calendaristic la trimiterea angajatorului.</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44. Fiecare persoană are dreptul să consulte medicul în </w:t>
      </w:r>
      <w:proofErr w:type="spellStart"/>
      <w:r w:rsidRPr="000C3131">
        <w:rPr>
          <w:sz w:val="28"/>
          <w:szCs w:val="28"/>
          <w:lang w:val="ro-RO"/>
        </w:rPr>
        <w:t>patologiile</w:t>
      </w:r>
      <w:proofErr w:type="spellEnd"/>
      <w:r w:rsidRPr="000C3131">
        <w:rPr>
          <w:sz w:val="28"/>
          <w:szCs w:val="28"/>
          <w:lang w:val="ro-RO"/>
        </w:rPr>
        <w:t xml:space="preserve"> profesionale pentru orice simptome pe care le atribuie condiţiilor de muncă şi riscurilor legate de activităţile desfăşurate, implicându-se personal în costurile aferente.</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45. Persoanele au acces, la solicitare, la toate informaţiile referitoare la starea lor de sănătate.  </w:t>
      </w:r>
    </w:p>
    <w:p w:rsidR="002F76A4" w:rsidRPr="000C3131" w:rsidRDefault="002F76A4" w:rsidP="002F76A4">
      <w:pPr>
        <w:pStyle w:val="NoSpacing"/>
        <w:ind w:firstLine="708"/>
        <w:jc w:val="both"/>
        <w:rPr>
          <w:sz w:val="28"/>
          <w:szCs w:val="28"/>
          <w:lang w:val="ro-RO"/>
        </w:rPr>
      </w:pPr>
      <w:r w:rsidRPr="000C3131">
        <w:rPr>
          <w:sz w:val="28"/>
          <w:szCs w:val="28"/>
          <w:lang w:val="ro-RO"/>
        </w:rPr>
        <w:t>46. Persoana examinată are dreptul de a contesta rezultatul privind aptitudinea în muncă</w:t>
      </w:r>
      <w:r w:rsidRPr="000C3131">
        <w:rPr>
          <w:b/>
          <w:sz w:val="28"/>
          <w:szCs w:val="28"/>
          <w:lang w:val="ro-RO"/>
        </w:rPr>
        <w:t xml:space="preserve"> </w:t>
      </w:r>
      <w:r w:rsidRPr="000C3131">
        <w:rPr>
          <w:sz w:val="28"/>
          <w:szCs w:val="28"/>
          <w:lang w:val="ro-RO"/>
        </w:rPr>
        <w:t xml:space="preserve">la Consiliul Naţional de patologii profesionale în termen de 15 zile lucrătoare de la data primirii fişei de aptitudine. </w:t>
      </w:r>
    </w:p>
    <w:p w:rsidR="002F76A4" w:rsidRPr="000C3131" w:rsidRDefault="002F76A4" w:rsidP="002F76A4">
      <w:pPr>
        <w:pStyle w:val="NoSpacing"/>
        <w:ind w:firstLine="708"/>
        <w:jc w:val="both"/>
        <w:rPr>
          <w:sz w:val="28"/>
          <w:szCs w:val="28"/>
          <w:lang w:val="ro-RO"/>
        </w:rPr>
      </w:pPr>
      <w:r w:rsidRPr="000C3131">
        <w:rPr>
          <w:bCs/>
          <w:sz w:val="28"/>
          <w:szCs w:val="28"/>
          <w:lang w:val="ro-RO"/>
        </w:rPr>
        <w:t xml:space="preserve">47. </w:t>
      </w:r>
      <w:r w:rsidRPr="000C3131">
        <w:rPr>
          <w:sz w:val="28"/>
          <w:szCs w:val="28"/>
          <w:lang w:val="ro-RO"/>
        </w:rPr>
        <w:t>Decizia Consiliului Naţional de patologii profesionale este eliberată  (în termen până la 30 de zile lucrătoare de la data primirii contestaţiei) persoanei  supuse examinării medicale.</w:t>
      </w:r>
    </w:p>
    <w:p w:rsidR="002F76A4" w:rsidRPr="000C3131" w:rsidRDefault="002F76A4" w:rsidP="002F76A4">
      <w:pPr>
        <w:pStyle w:val="NoSpacing"/>
        <w:ind w:firstLine="708"/>
        <w:jc w:val="both"/>
        <w:rPr>
          <w:sz w:val="28"/>
          <w:szCs w:val="28"/>
          <w:lang w:val="ro-RO"/>
        </w:rPr>
      </w:pPr>
      <w:r w:rsidRPr="000C3131">
        <w:rPr>
          <w:sz w:val="28"/>
          <w:szCs w:val="28"/>
          <w:lang w:val="ro-RO"/>
        </w:rPr>
        <w:t>48. Concluzia din procesul-verbal al Consiliul Naţional este consemnată în Fişa de aptitudine, în care au fost precizate rezultatele examenului medical contestat.</w:t>
      </w:r>
    </w:p>
    <w:p w:rsidR="002F76A4" w:rsidRPr="000C3131" w:rsidRDefault="002F76A4" w:rsidP="002F76A4">
      <w:pPr>
        <w:pStyle w:val="NoSpacing"/>
        <w:ind w:firstLine="708"/>
        <w:jc w:val="both"/>
        <w:rPr>
          <w:sz w:val="28"/>
          <w:szCs w:val="28"/>
          <w:lang w:val="ro-RO"/>
        </w:rPr>
      </w:pPr>
      <w:r w:rsidRPr="000C3131">
        <w:rPr>
          <w:sz w:val="28"/>
          <w:szCs w:val="28"/>
          <w:lang w:val="ro-RO"/>
        </w:rPr>
        <w:t xml:space="preserve">49. Dosarul medical, pe durata derulării contractului cu angajatorul se păstrează în cadrul Comisiei medicale teritoriale a </w:t>
      </w:r>
      <w:r w:rsidR="000F1440" w:rsidRPr="000C3131">
        <w:rPr>
          <w:sz w:val="28"/>
          <w:szCs w:val="28"/>
          <w:lang w:val="ro-RO"/>
        </w:rPr>
        <w:t>Institu</w:t>
      </w:r>
      <w:r w:rsidR="000F1440" w:rsidRPr="000C3131">
        <w:rPr>
          <w:rFonts w:ascii="Cambria Math" w:hAnsi="Cambria Math" w:cs="Cambria Math"/>
          <w:sz w:val="28"/>
          <w:szCs w:val="28"/>
          <w:lang w:val="ro-RO"/>
        </w:rPr>
        <w:t>ț</w:t>
      </w:r>
      <w:r w:rsidR="000F1440" w:rsidRPr="000C3131">
        <w:rPr>
          <w:sz w:val="28"/>
          <w:szCs w:val="28"/>
          <w:lang w:val="ro-RO"/>
        </w:rPr>
        <w:t>iei</w:t>
      </w:r>
      <w:r w:rsidRPr="000C3131">
        <w:rPr>
          <w:sz w:val="28"/>
          <w:szCs w:val="28"/>
          <w:lang w:val="ro-RO"/>
        </w:rPr>
        <w:t xml:space="preserve"> </w:t>
      </w:r>
      <w:proofErr w:type="spellStart"/>
      <w:r w:rsidRPr="000C3131">
        <w:rPr>
          <w:sz w:val="28"/>
          <w:szCs w:val="28"/>
          <w:lang w:val="ro-RO"/>
        </w:rPr>
        <w:t>Medico-Sanitare</w:t>
      </w:r>
      <w:proofErr w:type="spellEnd"/>
      <w:r w:rsidRPr="000C3131">
        <w:rPr>
          <w:sz w:val="28"/>
          <w:szCs w:val="28"/>
          <w:lang w:val="ro-RO"/>
        </w:rPr>
        <w:t xml:space="preserve"> Publice şi copia  lor la unitatea economică doar în cazul prezenţei unităţii medicale.</w:t>
      </w:r>
    </w:p>
    <w:p w:rsidR="002F76A4" w:rsidRPr="000C3131" w:rsidRDefault="002F76A4" w:rsidP="002F76A4">
      <w:pPr>
        <w:ind w:firstLine="708"/>
        <w:jc w:val="both"/>
        <w:rPr>
          <w:sz w:val="28"/>
          <w:szCs w:val="28"/>
        </w:rPr>
      </w:pPr>
      <w:r w:rsidRPr="000C3131">
        <w:rPr>
          <w:sz w:val="28"/>
          <w:szCs w:val="28"/>
        </w:rPr>
        <w:t xml:space="preserve">50. Dosarul medical şi </w:t>
      </w:r>
      <w:r w:rsidRPr="000C3131">
        <w:rPr>
          <w:rFonts w:eastAsia="Calibri"/>
          <w:sz w:val="28"/>
          <w:szCs w:val="28"/>
        </w:rPr>
        <w:t>Lista nominală</w:t>
      </w:r>
      <w:r w:rsidRPr="000C3131">
        <w:rPr>
          <w:sz w:val="28"/>
          <w:szCs w:val="28"/>
        </w:rPr>
        <w:t xml:space="preserve"> pot fi, la solicitare în scris, predate altei Instituţii </w:t>
      </w:r>
      <w:proofErr w:type="spellStart"/>
      <w:r w:rsidRPr="000C3131">
        <w:rPr>
          <w:sz w:val="28"/>
          <w:szCs w:val="28"/>
        </w:rPr>
        <w:t>Medico-Sanitare</w:t>
      </w:r>
      <w:proofErr w:type="spellEnd"/>
      <w:r w:rsidRPr="000C3131">
        <w:rPr>
          <w:sz w:val="28"/>
          <w:szCs w:val="28"/>
        </w:rPr>
        <w:t xml:space="preserve"> Publice agreată de angajator.</w:t>
      </w:r>
    </w:p>
    <w:p w:rsidR="002F76A4" w:rsidRPr="000C3131" w:rsidRDefault="002F76A4" w:rsidP="002F76A4">
      <w:pPr>
        <w:pStyle w:val="NoSpacing"/>
        <w:ind w:firstLine="708"/>
        <w:jc w:val="both"/>
        <w:rPr>
          <w:sz w:val="28"/>
          <w:szCs w:val="28"/>
          <w:lang w:val="ro-RO"/>
        </w:rPr>
      </w:pPr>
      <w:r w:rsidRPr="000C3131">
        <w:rPr>
          <w:sz w:val="28"/>
          <w:szCs w:val="28"/>
          <w:lang w:val="ro-RO"/>
        </w:rPr>
        <w:t>51</w:t>
      </w:r>
      <w:r w:rsidRPr="000C3131">
        <w:rPr>
          <w:i/>
          <w:sz w:val="28"/>
          <w:szCs w:val="28"/>
          <w:lang w:val="ro-RO"/>
        </w:rPr>
        <w:t>.</w:t>
      </w:r>
      <w:r w:rsidRPr="000C3131">
        <w:rPr>
          <w:sz w:val="28"/>
          <w:szCs w:val="28"/>
          <w:lang w:val="ro-RO"/>
        </w:rPr>
        <w:t xml:space="preserve"> Toate documentele medicale referitoare la examenele medicale efectuate trebuie să fie păstrate în Instituţiile </w:t>
      </w:r>
      <w:proofErr w:type="spellStart"/>
      <w:r w:rsidRPr="000C3131">
        <w:rPr>
          <w:sz w:val="28"/>
          <w:szCs w:val="28"/>
          <w:lang w:val="ro-RO"/>
        </w:rPr>
        <w:t>Medico-Sanitare</w:t>
      </w:r>
      <w:proofErr w:type="spellEnd"/>
      <w:r w:rsidRPr="000C3131">
        <w:rPr>
          <w:sz w:val="28"/>
          <w:szCs w:val="28"/>
          <w:lang w:val="ro-RO"/>
        </w:rPr>
        <w:t xml:space="preserve"> Publice cel puţin 50 de ani de la încetarea expunerii factorilor de risc profesional.</w:t>
      </w:r>
    </w:p>
    <w:p w:rsidR="002F76A4" w:rsidRPr="000C3131" w:rsidRDefault="002F76A4" w:rsidP="002F76A4">
      <w:pPr>
        <w:ind w:firstLine="708"/>
        <w:jc w:val="both"/>
        <w:rPr>
          <w:sz w:val="28"/>
          <w:szCs w:val="28"/>
        </w:rPr>
      </w:pPr>
      <w:r w:rsidRPr="000C3131">
        <w:rPr>
          <w:sz w:val="28"/>
          <w:szCs w:val="28"/>
        </w:rPr>
        <w:t xml:space="preserve">52. La schimbarea locului de munca în altă unitate economică, persoanei i se vor înmâna, la solicitare în scris, toate documentele referitoare la examenele medicale, pentru a fi predate noii Instituţii </w:t>
      </w:r>
      <w:proofErr w:type="spellStart"/>
      <w:r w:rsidRPr="000C3131">
        <w:rPr>
          <w:sz w:val="28"/>
          <w:szCs w:val="28"/>
        </w:rPr>
        <w:t>Medico-Sanitare</w:t>
      </w:r>
      <w:proofErr w:type="spellEnd"/>
      <w:r w:rsidRPr="000C3131">
        <w:rPr>
          <w:sz w:val="28"/>
          <w:szCs w:val="28"/>
        </w:rPr>
        <w:t xml:space="preserve"> Publice a unităţii economice respective.</w:t>
      </w:r>
    </w:p>
    <w:p w:rsidR="002F76A4" w:rsidRPr="000C3131" w:rsidRDefault="002F76A4" w:rsidP="002F76A4">
      <w:pPr>
        <w:ind w:firstLine="708"/>
        <w:jc w:val="both"/>
        <w:rPr>
          <w:sz w:val="28"/>
          <w:szCs w:val="28"/>
        </w:rPr>
      </w:pPr>
      <w:r w:rsidRPr="000C3131">
        <w:rPr>
          <w:sz w:val="28"/>
          <w:szCs w:val="28"/>
        </w:rPr>
        <w:t>53. La întreruperea temporară sau definitivă a activităţii persoanei, Dosarul medical se păstrează în cadrul instituţiei medicale, unde activează Comisia medicală, care efectuează examenele medicale.</w:t>
      </w:r>
    </w:p>
    <w:p w:rsidR="002F76A4" w:rsidRPr="000C3131" w:rsidRDefault="002F76A4" w:rsidP="002F76A4">
      <w:pPr>
        <w:ind w:firstLine="708"/>
        <w:jc w:val="both"/>
        <w:rPr>
          <w:sz w:val="28"/>
          <w:szCs w:val="28"/>
        </w:rPr>
      </w:pPr>
      <w:r w:rsidRPr="000C3131">
        <w:rPr>
          <w:sz w:val="28"/>
          <w:szCs w:val="28"/>
        </w:rPr>
        <w:t xml:space="preserve">54. </w:t>
      </w:r>
      <w:r w:rsidR="001B4B11" w:rsidRPr="000C3131">
        <w:rPr>
          <w:sz w:val="28"/>
          <w:szCs w:val="28"/>
        </w:rPr>
        <w:t>Preşedintele Comisiei medicale</w:t>
      </w:r>
      <w:r w:rsidRPr="000C3131">
        <w:rPr>
          <w:sz w:val="28"/>
          <w:szCs w:val="28"/>
        </w:rPr>
        <w:t xml:space="preserve"> şi medicul de familie al persoanei</w:t>
      </w:r>
      <w:r w:rsidR="001B4B11" w:rsidRPr="000C3131">
        <w:rPr>
          <w:sz w:val="28"/>
          <w:szCs w:val="28"/>
        </w:rPr>
        <w:t>,</w:t>
      </w:r>
      <w:r w:rsidRPr="000C3131">
        <w:rPr>
          <w:sz w:val="28"/>
          <w:szCs w:val="28"/>
        </w:rPr>
        <w:t xml:space="preserve"> </w:t>
      </w:r>
      <w:r w:rsidR="001B4B11" w:rsidRPr="000C3131">
        <w:rPr>
          <w:sz w:val="28"/>
          <w:szCs w:val="28"/>
        </w:rPr>
        <w:t xml:space="preserve">în cazul diagnosticării primare a bolii, </w:t>
      </w:r>
      <w:r w:rsidRPr="000C3131">
        <w:rPr>
          <w:sz w:val="28"/>
          <w:szCs w:val="28"/>
        </w:rPr>
        <w:t xml:space="preserve">se </w:t>
      </w:r>
      <w:r w:rsidR="001B4B11" w:rsidRPr="000C3131">
        <w:rPr>
          <w:sz w:val="28"/>
          <w:szCs w:val="28"/>
        </w:rPr>
        <w:t>vor informa reciproc</w:t>
      </w:r>
      <w:r w:rsidRPr="000C3131">
        <w:rPr>
          <w:sz w:val="28"/>
          <w:szCs w:val="28"/>
        </w:rPr>
        <w:t xml:space="preserve"> referitor la apariţia unor modificări în starea de sănătate a persoanei</w:t>
      </w:r>
      <w:r w:rsidR="001B4B11" w:rsidRPr="000C3131">
        <w:rPr>
          <w:sz w:val="28"/>
          <w:szCs w:val="28"/>
        </w:rPr>
        <w:t>, conform formularului 027/e</w:t>
      </w:r>
      <w:r w:rsidR="001B4B11" w:rsidRPr="000C3131">
        <w:rPr>
          <w:color w:val="FF0000"/>
          <w:sz w:val="28"/>
          <w:szCs w:val="28"/>
        </w:rPr>
        <w:t>.</w:t>
      </w:r>
    </w:p>
    <w:p w:rsidR="002F76A4" w:rsidRPr="000C3131" w:rsidRDefault="002F76A4" w:rsidP="002F76A4">
      <w:pPr>
        <w:ind w:firstLine="708"/>
        <w:jc w:val="both"/>
        <w:rPr>
          <w:sz w:val="28"/>
          <w:szCs w:val="28"/>
        </w:rPr>
      </w:pPr>
      <w:r w:rsidRPr="000C3131">
        <w:rPr>
          <w:sz w:val="28"/>
          <w:szCs w:val="28"/>
        </w:rPr>
        <w:t>55. Datele din dosarul medical sunt confidenţiale</w:t>
      </w:r>
      <w:r w:rsidRPr="000C3131">
        <w:rPr>
          <w:b/>
          <w:sz w:val="28"/>
          <w:szCs w:val="28"/>
        </w:rPr>
        <w:t xml:space="preserve"> </w:t>
      </w:r>
      <w:r w:rsidRPr="000C3131">
        <w:rPr>
          <w:sz w:val="28"/>
          <w:szCs w:val="28"/>
        </w:rPr>
        <w:t>în vederea respectării</w:t>
      </w:r>
      <w:r w:rsidRPr="000C3131">
        <w:rPr>
          <w:b/>
          <w:sz w:val="28"/>
          <w:szCs w:val="28"/>
        </w:rPr>
        <w:t xml:space="preserve"> </w:t>
      </w:r>
      <w:r w:rsidRPr="000C3131">
        <w:rPr>
          <w:sz w:val="28"/>
          <w:szCs w:val="28"/>
        </w:rPr>
        <w:t>legislaţiei în vigoare privind protecţia datelor cu caracter pers</w:t>
      </w:r>
      <w:r w:rsidR="000F1440" w:rsidRPr="000C3131">
        <w:rPr>
          <w:sz w:val="28"/>
          <w:szCs w:val="28"/>
        </w:rPr>
        <w:t>o</w:t>
      </w:r>
      <w:r w:rsidRPr="000C3131">
        <w:rPr>
          <w:sz w:val="28"/>
          <w:szCs w:val="28"/>
        </w:rPr>
        <w:t>nal.</w:t>
      </w:r>
    </w:p>
    <w:p w:rsidR="002F76A4" w:rsidRPr="000C3131" w:rsidRDefault="002F76A4" w:rsidP="002F76A4">
      <w:pPr>
        <w:jc w:val="both"/>
        <w:rPr>
          <w:strike/>
          <w:color w:val="00B050"/>
          <w:sz w:val="28"/>
          <w:szCs w:val="28"/>
        </w:rPr>
      </w:pPr>
      <w:r w:rsidRPr="000C3131">
        <w:rPr>
          <w:sz w:val="28"/>
          <w:szCs w:val="28"/>
        </w:rPr>
        <w:tab/>
      </w:r>
    </w:p>
    <w:p w:rsidR="00A910A5" w:rsidRPr="000C3131" w:rsidRDefault="00A910A5"/>
    <w:sectPr w:rsidR="00A910A5" w:rsidRPr="000C3131" w:rsidSect="0016627D">
      <w:footerReference w:type="even" r:id="rId9"/>
      <w:footerReference w:type="default" r:id="rId10"/>
      <w:pgSz w:w="11907" w:h="16840" w:code="9"/>
      <w:pgMar w:top="720"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AD" w:rsidRDefault="00830EAD">
      <w:r>
        <w:separator/>
      </w:r>
    </w:p>
  </w:endnote>
  <w:endnote w:type="continuationSeparator" w:id="0">
    <w:p w:rsidR="00830EAD" w:rsidRDefault="0083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66" w:rsidRDefault="002F76A4" w:rsidP="00841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7766" w:rsidRDefault="00830EAD" w:rsidP="006E4F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766" w:rsidRDefault="002F76A4" w:rsidP="00841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627D">
      <w:rPr>
        <w:rStyle w:val="PageNumber"/>
        <w:noProof/>
      </w:rPr>
      <w:t>1</w:t>
    </w:r>
    <w:r>
      <w:rPr>
        <w:rStyle w:val="PageNumber"/>
      </w:rPr>
      <w:fldChar w:fldCharType="end"/>
    </w:r>
  </w:p>
  <w:p w:rsidR="00217766" w:rsidRDefault="00830EAD" w:rsidP="006E4F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AD" w:rsidRDefault="00830EAD">
      <w:r>
        <w:separator/>
      </w:r>
    </w:p>
  </w:footnote>
  <w:footnote w:type="continuationSeparator" w:id="0">
    <w:p w:rsidR="00830EAD" w:rsidRDefault="00830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AA4"/>
    <w:multiLevelType w:val="hybridMultilevel"/>
    <w:tmpl w:val="CC6CE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83B74"/>
    <w:multiLevelType w:val="hybridMultilevel"/>
    <w:tmpl w:val="FCC6D9EE"/>
    <w:lvl w:ilvl="0" w:tplc="8C761BCE">
      <w:start w:val="1"/>
      <w:numFmt w:val="lowerLetter"/>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0C096D46"/>
    <w:multiLevelType w:val="hybridMultilevel"/>
    <w:tmpl w:val="3D6CDFCC"/>
    <w:lvl w:ilvl="0" w:tplc="0622BB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C6C0B"/>
    <w:multiLevelType w:val="hybridMultilevel"/>
    <w:tmpl w:val="1A7081EC"/>
    <w:lvl w:ilvl="0" w:tplc="7078474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8BE6A6D"/>
    <w:multiLevelType w:val="hybridMultilevel"/>
    <w:tmpl w:val="45A8AA4A"/>
    <w:lvl w:ilvl="0" w:tplc="0409000F">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1E763E50"/>
    <w:multiLevelType w:val="hybridMultilevel"/>
    <w:tmpl w:val="D8C6AEB2"/>
    <w:lvl w:ilvl="0" w:tplc="DEB66C7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C23AA9"/>
    <w:multiLevelType w:val="hybridMultilevel"/>
    <w:tmpl w:val="018E1854"/>
    <w:lvl w:ilvl="0" w:tplc="3F669FEE">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26F54F79"/>
    <w:multiLevelType w:val="hybridMultilevel"/>
    <w:tmpl w:val="146E23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95C775E"/>
    <w:multiLevelType w:val="hybridMultilevel"/>
    <w:tmpl w:val="5936D25E"/>
    <w:lvl w:ilvl="0" w:tplc="972850F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247674"/>
    <w:multiLevelType w:val="hybridMultilevel"/>
    <w:tmpl w:val="1974E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3F17C4"/>
    <w:multiLevelType w:val="hybridMultilevel"/>
    <w:tmpl w:val="8A2E8598"/>
    <w:lvl w:ilvl="0" w:tplc="903015D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32BA54CC"/>
    <w:multiLevelType w:val="hybridMultilevel"/>
    <w:tmpl w:val="DCF66190"/>
    <w:lvl w:ilvl="0" w:tplc="972850F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CEC69B1"/>
    <w:multiLevelType w:val="hybridMultilevel"/>
    <w:tmpl w:val="D7765858"/>
    <w:lvl w:ilvl="0" w:tplc="F73EA74E">
      <w:start w:val="1"/>
      <w:numFmt w:val="lowerLetter"/>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3">
    <w:nsid w:val="453F3DF1"/>
    <w:multiLevelType w:val="hybridMultilevel"/>
    <w:tmpl w:val="2F66D5DA"/>
    <w:lvl w:ilvl="0" w:tplc="4468AB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913133"/>
    <w:multiLevelType w:val="hybridMultilevel"/>
    <w:tmpl w:val="868C1A4E"/>
    <w:lvl w:ilvl="0" w:tplc="F86016C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E74BDC"/>
    <w:multiLevelType w:val="hybridMultilevel"/>
    <w:tmpl w:val="D1BCB69C"/>
    <w:lvl w:ilvl="0" w:tplc="BDFE4B8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D844B7"/>
    <w:multiLevelType w:val="hybridMultilevel"/>
    <w:tmpl w:val="4D507D0C"/>
    <w:lvl w:ilvl="0" w:tplc="B5AE543E">
      <w:start w:val="1"/>
      <w:numFmt w:val="decimal"/>
      <w:lvlText w:val="%1."/>
      <w:lvlJc w:val="left"/>
      <w:pPr>
        <w:tabs>
          <w:tab w:val="num" w:pos="720"/>
        </w:tabs>
        <w:ind w:left="720" w:hanging="360"/>
      </w:pPr>
      <w:rPr>
        <w:rFonts w:hint="default"/>
      </w:rPr>
    </w:lvl>
    <w:lvl w:ilvl="1" w:tplc="474EFF9E">
      <w:numFmt w:val="none"/>
      <w:lvlText w:val=""/>
      <w:lvlJc w:val="left"/>
      <w:pPr>
        <w:tabs>
          <w:tab w:val="num" w:pos="360"/>
        </w:tabs>
      </w:pPr>
    </w:lvl>
    <w:lvl w:ilvl="2" w:tplc="DB945F54">
      <w:numFmt w:val="none"/>
      <w:lvlText w:val=""/>
      <w:lvlJc w:val="left"/>
      <w:pPr>
        <w:tabs>
          <w:tab w:val="num" w:pos="360"/>
        </w:tabs>
      </w:pPr>
    </w:lvl>
    <w:lvl w:ilvl="3" w:tplc="72D27E48">
      <w:numFmt w:val="none"/>
      <w:lvlText w:val=""/>
      <w:lvlJc w:val="left"/>
      <w:pPr>
        <w:tabs>
          <w:tab w:val="num" w:pos="360"/>
        </w:tabs>
      </w:pPr>
    </w:lvl>
    <w:lvl w:ilvl="4" w:tplc="11E49606">
      <w:numFmt w:val="none"/>
      <w:lvlText w:val=""/>
      <w:lvlJc w:val="left"/>
      <w:pPr>
        <w:tabs>
          <w:tab w:val="num" w:pos="360"/>
        </w:tabs>
      </w:pPr>
    </w:lvl>
    <w:lvl w:ilvl="5" w:tplc="D930AB20">
      <w:numFmt w:val="none"/>
      <w:lvlText w:val=""/>
      <w:lvlJc w:val="left"/>
      <w:pPr>
        <w:tabs>
          <w:tab w:val="num" w:pos="360"/>
        </w:tabs>
      </w:pPr>
    </w:lvl>
    <w:lvl w:ilvl="6" w:tplc="669A8DF6">
      <w:numFmt w:val="none"/>
      <w:lvlText w:val=""/>
      <w:lvlJc w:val="left"/>
      <w:pPr>
        <w:tabs>
          <w:tab w:val="num" w:pos="360"/>
        </w:tabs>
      </w:pPr>
    </w:lvl>
    <w:lvl w:ilvl="7" w:tplc="A0B015E6">
      <w:numFmt w:val="none"/>
      <w:lvlText w:val=""/>
      <w:lvlJc w:val="left"/>
      <w:pPr>
        <w:tabs>
          <w:tab w:val="num" w:pos="360"/>
        </w:tabs>
      </w:pPr>
    </w:lvl>
    <w:lvl w:ilvl="8" w:tplc="9998F914">
      <w:numFmt w:val="none"/>
      <w:lvlText w:val=""/>
      <w:lvlJc w:val="left"/>
      <w:pPr>
        <w:tabs>
          <w:tab w:val="num" w:pos="360"/>
        </w:tabs>
      </w:pPr>
    </w:lvl>
  </w:abstractNum>
  <w:abstractNum w:abstractNumId="17">
    <w:nsid w:val="56E72DD6"/>
    <w:multiLevelType w:val="hybridMultilevel"/>
    <w:tmpl w:val="1CEAA1C2"/>
    <w:lvl w:ilvl="0" w:tplc="0D70D0F8">
      <w:start w:val="1"/>
      <w:numFmt w:val="decimal"/>
      <w:lvlText w:val="%1."/>
      <w:lvlJc w:val="left"/>
      <w:pPr>
        <w:tabs>
          <w:tab w:val="num" w:pos="1068"/>
        </w:tabs>
        <w:ind w:left="1068"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84753D5"/>
    <w:multiLevelType w:val="hybridMultilevel"/>
    <w:tmpl w:val="FB407632"/>
    <w:lvl w:ilvl="0" w:tplc="0464C8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9603F9"/>
    <w:multiLevelType w:val="hybridMultilevel"/>
    <w:tmpl w:val="4AFAC354"/>
    <w:lvl w:ilvl="0" w:tplc="220812FC">
      <w:start w:val="1"/>
      <w:numFmt w:val="decimal"/>
      <w:lvlText w:val="%1."/>
      <w:lvlJc w:val="left"/>
      <w:pPr>
        <w:tabs>
          <w:tab w:val="num" w:pos="720"/>
        </w:tabs>
        <w:ind w:left="720" w:hanging="360"/>
      </w:pPr>
    </w:lvl>
    <w:lvl w:ilvl="1" w:tplc="9F26F618">
      <w:numFmt w:val="none"/>
      <w:lvlText w:val=""/>
      <w:lvlJc w:val="left"/>
      <w:pPr>
        <w:tabs>
          <w:tab w:val="num" w:pos="360"/>
        </w:tabs>
      </w:pPr>
    </w:lvl>
    <w:lvl w:ilvl="2" w:tplc="7CD433EC">
      <w:numFmt w:val="none"/>
      <w:lvlText w:val=""/>
      <w:lvlJc w:val="left"/>
      <w:pPr>
        <w:tabs>
          <w:tab w:val="num" w:pos="360"/>
        </w:tabs>
      </w:pPr>
    </w:lvl>
    <w:lvl w:ilvl="3" w:tplc="6C4C0B32">
      <w:numFmt w:val="none"/>
      <w:lvlText w:val=""/>
      <w:lvlJc w:val="left"/>
      <w:pPr>
        <w:tabs>
          <w:tab w:val="num" w:pos="360"/>
        </w:tabs>
      </w:pPr>
    </w:lvl>
    <w:lvl w:ilvl="4" w:tplc="DFDEFFD0">
      <w:numFmt w:val="none"/>
      <w:lvlText w:val=""/>
      <w:lvlJc w:val="left"/>
      <w:pPr>
        <w:tabs>
          <w:tab w:val="num" w:pos="360"/>
        </w:tabs>
      </w:pPr>
    </w:lvl>
    <w:lvl w:ilvl="5" w:tplc="92F2D3FA">
      <w:numFmt w:val="none"/>
      <w:lvlText w:val=""/>
      <w:lvlJc w:val="left"/>
      <w:pPr>
        <w:tabs>
          <w:tab w:val="num" w:pos="360"/>
        </w:tabs>
      </w:pPr>
    </w:lvl>
    <w:lvl w:ilvl="6" w:tplc="C60A158C">
      <w:numFmt w:val="none"/>
      <w:lvlText w:val=""/>
      <w:lvlJc w:val="left"/>
      <w:pPr>
        <w:tabs>
          <w:tab w:val="num" w:pos="360"/>
        </w:tabs>
      </w:pPr>
    </w:lvl>
    <w:lvl w:ilvl="7" w:tplc="239678FE">
      <w:numFmt w:val="none"/>
      <w:lvlText w:val=""/>
      <w:lvlJc w:val="left"/>
      <w:pPr>
        <w:tabs>
          <w:tab w:val="num" w:pos="360"/>
        </w:tabs>
      </w:pPr>
    </w:lvl>
    <w:lvl w:ilvl="8" w:tplc="4992E1EE">
      <w:numFmt w:val="none"/>
      <w:lvlText w:val=""/>
      <w:lvlJc w:val="left"/>
      <w:pPr>
        <w:tabs>
          <w:tab w:val="num" w:pos="360"/>
        </w:tabs>
      </w:pPr>
    </w:lvl>
  </w:abstractNum>
  <w:abstractNum w:abstractNumId="20">
    <w:nsid w:val="6B526721"/>
    <w:multiLevelType w:val="hybridMultilevel"/>
    <w:tmpl w:val="3A1EF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A12822"/>
    <w:multiLevelType w:val="hybridMultilevel"/>
    <w:tmpl w:val="D7D81A8C"/>
    <w:lvl w:ilvl="0" w:tplc="BDFE4B8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9"/>
  </w:num>
  <w:num w:numId="4">
    <w:abstractNumId w:val="20"/>
  </w:num>
  <w:num w:numId="5">
    <w:abstractNumId w:val="16"/>
  </w:num>
  <w:num w:numId="6">
    <w:abstractNumId w:val="13"/>
  </w:num>
  <w:num w:numId="7">
    <w:abstractNumId w:val="1"/>
  </w:num>
  <w:num w:numId="8">
    <w:abstractNumId w:val="0"/>
  </w:num>
  <w:num w:numId="9">
    <w:abstractNumId w:val="19"/>
  </w:num>
  <w:num w:numId="10">
    <w:abstractNumId w:val="7"/>
  </w:num>
  <w:num w:numId="11">
    <w:abstractNumId w:val="18"/>
  </w:num>
  <w:num w:numId="12">
    <w:abstractNumId w:val="11"/>
  </w:num>
  <w:num w:numId="13">
    <w:abstractNumId w:val="8"/>
  </w:num>
  <w:num w:numId="14">
    <w:abstractNumId w:val="15"/>
  </w:num>
  <w:num w:numId="15">
    <w:abstractNumId w:val="12"/>
  </w:num>
  <w:num w:numId="16">
    <w:abstractNumId w:val="5"/>
  </w:num>
  <w:num w:numId="17">
    <w:abstractNumId w:val="17"/>
  </w:num>
  <w:num w:numId="18">
    <w:abstractNumId w:val="2"/>
  </w:num>
  <w:num w:numId="19">
    <w:abstractNumId w:val="3"/>
  </w:num>
  <w:num w:numId="20">
    <w:abstractNumId w:val="10"/>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A4"/>
    <w:rsid w:val="00006815"/>
    <w:rsid w:val="00036181"/>
    <w:rsid w:val="000C3131"/>
    <w:rsid w:val="000D61D8"/>
    <w:rsid w:val="000F1440"/>
    <w:rsid w:val="0016627D"/>
    <w:rsid w:val="001B4B11"/>
    <w:rsid w:val="00232B28"/>
    <w:rsid w:val="002559CB"/>
    <w:rsid w:val="00283B3F"/>
    <w:rsid w:val="00294A0C"/>
    <w:rsid w:val="002B48E1"/>
    <w:rsid w:val="002E08F1"/>
    <w:rsid w:val="002F76A4"/>
    <w:rsid w:val="00357F50"/>
    <w:rsid w:val="0037326D"/>
    <w:rsid w:val="003779C6"/>
    <w:rsid w:val="00402AB9"/>
    <w:rsid w:val="00403FED"/>
    <w:rsid w:val="00496B7C"/>
    <w:rsid w:val="004B6CFF"/>
    <w:rsid w:val="00537B47"/>
    <w:rsid w:val="005A2469"/>
    <w:rsid w:val="005D24B3"/>
    <w:rsid w:val="0064655E"/>
    <w:rsid w:val="00664FED"/>
    <w:rsid w:val="00723009"/>
    <w:rsid w:val="007535CF"/>
    <w:rsid w:val="007757E7"/>
    <w:rsid w:val="007C2110"/>
    <w:rsid w:val="00830EAD"/>
    <w:rsid w:val="00880659"/>
    <w:rsid w:val="009E7E0A"/>
    <w:rsid w:val="009F6012"/>
    <w:rsid w:val="00A658CC"/>
    <w:rsid w:val="00A76C2B"/>
    <w:rsid w:val="00A910A5"/>
    <w:rsid w:val="00AB0C70"/>
    <w:rsid w:val="00BB3976"/>
    <w:rsid w:val="00C23C6F"/>
    <w:rsid w:val="00C327C1"/>
    <w:rsid w:val="00C37997"/>
    <w:rsid w:val="00CB292C"/>
    <w:rsid w:val="00CF5D2D"/>
    <w:rsid w:val="00D25263"/>
    <w:rsid w:val="00D41612"/>
    <w:rsid w:val="00E361D2"/>
    <w:rsid w:val="00E41C23"/>
    <w:rsid w:val="00E80DCD"/>
    <w:rsid w:val="00E97218"/>
    <w:rsid w:val="00EB600E"/>
    <w:rsid w:val="00F40213"/>
    <w:rsid w:val="00F73C59"/>
    <w:rsid w:val="00FB6858"/>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4"/>
    <w:rPr>
      <w:rFonts w:eastAsia="Times New Roman"/>
      <w:sz w:val="24"/>
      <w:szCs w:val="24"/>
      <w:lang w:val="ro-RO"/>
    </w:rPr>
  </w:style>
  <w:style w:type="paragraph" w:styleId="Heading1">
    <w:name w:val="heading 1"/>
    <w:basedOn w:val="Normal"/>
    <w:next w:val="Normal"/>
    <w:link w:val="Heading1Char"/>
    <w:qFormat/>
    <w:rsid w:val="00C327C1"/>
    <w:pPr>
      <w:keepNext/>
      <w:outlineLvl w:val="0"/>
    </w:pPr>
    <w:rPr>
      <w:b/>
      <w:sz w:val="28"/>
      <w:szCs w:val="20"/>
    </w:rPr>
  </w:style>
  <w:style w:type="paragraph" w:styleId="Heading2">
    <w:name w:val="heading 2"/>
    <w:basedOn w:val="Normal"/>
    <w:next w:val="Normal"/>
    <w:link w:val="Heading2Char"/>
    <w:semiHidden/>
    <w:unhideWhenUsed/>
    <w:qFormat/>
    <w:locked/>
    <w:rsid w:val="001662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327C1"/>
    <w:pPr>
      <w:keepNext/>
      <w:spacing w:before="240" w:after="60"/>
      <w:outlineLvl w:val="3"/>
    </w:pPr>
    <w:rPr>
      <w:b/>
      <w:bCs/>
      <w:sz w:val="28"/>
      <w:szCs w:val="28"/>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qFormat/>
    <w:rsid w:val="00C327C1"/>
    <w:pPr>
      <w:ind w:left="720"/>
    </w:pPr>
    <w:rPr>
      <w:lang w:val="en-US"/>
    </w:rPr>
  </w:style>
  <w:style w:type="paragraph" w:customStyle="1" w:styleId="Frspaiere1">
    <w:name w:val="Fără spațiere1"/>
    <w:qFormat/>
    <w:rsid w:val="00C327C1"/>
    <w:rPr>
      <w:rFonts w:eastAsia="SimSun"/>
      <w:sz w:val="24"/>
      <w:szCs w:val="24"/>
      <w:lang w:val="ro-RO" w:eastAsia="zh-CN"/>
    </w:rPr>
  </w:style>
  <w:style w:type="character" w:customStyle="1" w:styleId="Heading1Char">
    <w:name w:val="Heading 1 Char"/>
    <w:basedOn w:val="DefaultParagraphFont"/>
    <w:link w:val="Heading1"/>
    <w:rsid w:val="00C327C1"/>
    <w:rPr>
      <w:rFonts w:eastAsia="Times New Roman"/>
      <w:b/>
      <w:sz w:val="28"/>
      <w:lang w:val="ro-RO" w:eastAsia="ru-RU"/>
    </w:rPr>
  </w:style>
  <w:style w:type="character" w:customStyle="1" w:styleId="Heading4Char">
    <w:name w:val="Heading 4 Char"/>
    <w:basedOn w:val="DefaultParagraphFont"/>
    <w:link w:val="Heading4"/>
    <w:rsid w:val="00C327C1"/>
    <w:rPr>
      <w:b/>
      <w:bCs/>
      <w:sz w:val="28"/>
      <w:szCs w:val="28"/>
      <w:lang w:val="ro-MO" w:eastAsia="ru-RU"/>
    </w:rPr>
  </w:style>
  <w:style w:type="character" w:styleId="Strong">
    <w:name w:val="Strong"/>
    <w:basedOn w:val="DefaultParagraphFont"/>
    <w:uiPriority w:val="22"/>
    <w:qFormat/>
    <w:rsid w:val="00C327C1"/>
    <w:rPr>
      <w:b/>
      <w:bCs/>
    </w:rPr>
  </w:style>
  <w:style w:type="character" w:styleId="Emphasis">
    <w:name w:val="Emphasis"/>
    <w:basedOn w:val="DefaultParagraphFont"/>
    <w:uiPriority w:val="20"/>
    <w:qFormat/>
    <w:rsid w:val="00C327C1"/>
    <w:rPr>
      <w:i/>
      <w:iCs/>
    </w:rPr>
  </w:style>
  <w:style w:type="paragraph" w:styleId="ListParagraph">
    <w:name w:val="List Paragraph"/>
    <w:basedOn w:val="Normal"/>
    <w:qFormat/>
    <w:rsid w:val="00C327C1"/>
    <w:pPr>
      <w:ind w:left="720"/>
      <w:contextualSpacing/>
    </w:pPr>
    <w:rPr>
      <w:lang w:val="en-US"/>
    </w:rPr>
  </w:style>
  <w:style w:type="paragraph" w:styleId="Footer">
    <w:name w:val="footer"/>
    <w:basedOn w:val="Normal"/>
    <w:link w:val="FooterChar"/>
    <w:rsid w:val="002F76A4"/>
    <w:pPr>
      <w:tabs>
        <w:tab w:val="center" w:pos="4677"/>
        <w:tab w:val="right" w:pos="9355"/>
      </w:tabs>
    </w:pPr>
  </w:style>
  <w:style w:type="character" w:customStyle="1" w:styleId="FooterChar">
    <w:name w:val="Footer Char"/>
    <w:basedOn w:val="DefaultParagraphFont"/>
    <w:link w:val="Footer"/>
    <w:rsid w:val="002F76A4"/>
    <w:rPr>
      <w:rFonts w:eastAsia="Times New Roman"/>
      <w:sz w:val="24"/>
      <w:szCs w:val="24"/>
      <w:lang w:val="ro-RO"/>
    </w:rPr>
  </w:style>
  <w:style w:type="character" w:styleId="PageNumber">
    <w:name w:val="page number"/>
    <w:basedOn w:val="DefaultParagraphFont"/>
    <w:rsid w:val="002F76A4"/>
  </w:style>
  <w:style w:type="paragraph" w:styleId="BalloonText">
    <w:name w:val="Balloon Text"/>
    <w:basedOn w:val="Normal"/>
    <w:link w:val="BalloonTextChar"/>
    <w:semiHidden/>
    <w:rsid w:val="002F76A4"/>
    <w:rPr>
      <w:rFonts w:ascii="Tahoma" w:hAnsi="Tahoma"/>
      <w:sz w:val="16"/>
      <w:szCs w:val="16"/>
    </w:rPr>
  </w:style>
  <w:style w:type="character" w:customStyle="1" w:styleId="BalloonTextChar">
    <w:name w:val="Balloon Text Char"/>
    <w:basedOn w:val="DefaultParagraphFont"/>
    <w:link w:val="BalloonText"/>
    <w:semiHidden/>
    <w:rsid w:val="002F76A4"/>
    <w:rPr>
      <w:rFonts w:ascii="Tahoma" w:eastAsia="Times New Roman" w:hAnsi="Tahoma"/>
      <w:sz w:val="16"/>
      <w:szCs w:val="16"/>
      <w:lang w:val="ro-RO"/>
    </w:rPr>
  </w:style>
  <w:style w:type="table" w:styleId="TableGrid">
    <w:name w:val="Table Grid"/>
    <w:basedOn w:val="TableNormal"/>
    <w:uiPriority w:val="59"/>
    <w:rsid w:val="002F76A4"/>
    <w:rPr>
      <w:rFonts w:ascii="Calibri" w:hAnsi="Calibri"/>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pa1">
    <w:name w:val="tpa1"/>
    <w:basedOn w:val="DefaultParagraphFont"/>
    <w:rsid w:val="002F76A4"/>
  </w:style>
  <w:style w:type="paragraph" w:customStyle="1" w:styleId="normalweb1">
    <w:name w:val="normalweb1"/>
    <w:basedOn w:val="Normal"/>
    <w:rsid w:val="002F76A4"/>
    <w:rPr>
      <w:color w:val="000000"/>
      <w:lang w:val="ru-RU" w:eastAsia="ru-RU"/>
    </w:rPr>
  </w:style>
  <w:style w:type="character" w:customStyle="1" w:styleId="tal1">
    <w:name w:val="tal1"/>
    <w:basedOn w:val="DefaultParagraphFont"/>
    <w:rsid w:val="002F76A4"/>
  </w:style>
  <w:style w:type="paragraph" w:styleId="Header">
    <w:name w:val="header"/>
    <w:basedOn w:val="Normal"/>
    <w:link w:val="HeaderChar"/>
    <w:rsid w:val="002F76A4"/>
    <w:pPr>
      <w:tabs>
        <w:tab w:val="center" w:pos="4677"/>
        <w:tab w:val="right" w:pos="9355"/>
      </w:tabs>
    </w:pPr>
  </w:style>
  <w:style w:type="character" w:customStyle="1" w:styleId="HeaderChar">
    <w:name w:val="Header Char"/>
    <w:basedOn w:val="DefaultParagraphFont"/>
    <w:link w:val="Header"/>
    <w:rsid w:val="002F76A4"/>
    <w:rPr>
      <w:rFonts w:eastAsia="Times New Roman"/>
      <w:sz w:val="24"/>
      <w:szCs w:val="24"/>
      <w:lang w:val="ro-RO"/>
    </w:rPr>
  </w:style>
  <w:style w:type="paragraph" w:customStyle="1" w:styleId="2">
    <w:name w:val="2"/>
    <w:basedOn w:val="Normal"/>
    <w:rsid w:val="002F76A4"/>
    <w:pPr>
      <w:spacing w:before="100" w:beforeAutospacing="1" w:after="100" w:afterAutospacing="1"/>
    </w:pPr>
    <w:rPr>
      <w:rFonts w:ascii="Arial Unicode MS" w:eastAsia="Arial Unicode MS" w:hAnsi="Arial Unicode MS" w:cs="Arial Unicode MS"/>
      <w:lang w:val="ru-RU" w:eastAsia="ru-RU"/>
    </w:rPr>
  </w:style>
  <w:style w:type="paragraph" w:styleId="NoSpacing">
    <w:name w:val="No Spacing"/>
    <w:uiPriority w:val="1"/>
    <w:qFormat/>
    <w:rsid w:val="002F76A4"/>
    <w:rPr>
      <w:rFonts w:eastAsia="Times New Roman"/>
      <w:sz w:val="24"/>
      <w:szCs w:val="24"/>
    </w:rPr>
  </w:style>
  <w:style w:type="character" w:customStyle="1" w:styleId="shorttext">
    <w:name w:val="short_text"/>
    <w:basedOn w:val="DefaultParagraphFont"/>
    <w:rsid w:val="002F76A4"/>
  </w:style>
  <w:style w:type="character" w:customStyle="1" w:styleId="hps">
    <w:name w:val="hps"/>
    <w:basedOn w:val="DefaultParagraphFont"/>
    <w:rsid w:val="002F76A4"/>
  </w:style>
  <w:style w:type="character" w:customStyle="1" w:styleId="apple-converted-space">
    <w:name w:val="apple-converted-space"/>
    <w:basedOn w:val="DefaultParagraphFont"/>
    <w:rsid w:val="002F76A4"/>
  </w:style>
  <w:style w:type="character" w:styleId="Hyperlink">
    <w:name w:val="Hyperlink"/>
    <w:uiPriority w:val="99"/>
    <w:unhideWhenUsed/>
    <w:rsid w:val="002F76A4"/>
    <w:rPr>
      <w:color w:val="0000FF"/>
      <w:u w:val="single"/>
    </w:rPr>
  </w:style>
  <w:style w:type="table" w:customStyle="1" w:styleId="TableGrid1">
    <w:name w:val="Table Grid1"/>
    <w:basedOn w:val="TableNormal"/>
    <w:next w:val="TableGrid"/>
    <w:uiPriority w:val="59"/>
    <w:rsid w:val="002F76A4"/>
    <w:rPr>
      <w:rFonts w:ascii="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2F76A4"/>
    <w:pPr>
      <w:spacing w:after="120" w:line="480" w:lineRule="auto"/>
      <w:ind w:left="283"/>
    </w:pPr>
  </w:style>
  <w:style w:type="character" w:customStyle="1" w:styleId="BodyTextIndent2Char">
    <w:name w:val="Body Text Indent 2 Char"/>
    <w:basedOn w:val="DefaultParagraphFont"/>
    <w:link w:val="BodyTextIndent2"/>
    <w:rsid w:val="002F76A4"/>
    <w:rPr>
      <w:rFonts w:eastAsia="Times New Roman"/>
      <w:sz w:val="24"/>
      <w:szCs w:val="24"/>
      <w:lang w:val="ro-RO"/>
    </w:rPr>
  </w:style>
  <w:style w:type="paragraph" w:customStyle="1" w:styleId="litera">
    <w:name w:val="litera"/>
    <w:basedOn w:val="Normal"/>
    <w:rsid w:val="002F76A4"/>
    <w:pPr>
      <w:spacing w:before="60" w:after="60"/>
    </w:pPr>
    <w:rPr>
      <w:lang w:val="en-US"/>
    </w:rPr>
  </w:style>
  <w:style w:type="paragraph" w:customStyle="1" w:styleId="punct">
    <w:name w:val="punct"/>
    <w:basedOn w:val="Normal"/>
    <w:rsid w:val="002F76A4"/>
    <w:pPr>
      <w:spacing w:before="360" w:after="60"/>
    </w:pPr>
    <w:rPr>
      <w:lang w:val="en-US"/>
    </w:rPr>
  </w:style>
  <w:style w:type="character" w:customStyle="1" w:styleId="Heading2Char">
    <w:name w:val="Heading 2 Char"/>
    <w:basedOn w:val="DefaultParagraphFont"/>
    <w:link w:val="Heading2"/>
    <w:semiHidden/>
    <w:rsid w:val="0016627D"/>
    <w:rPr>
      <w:rFonts w:asciiTheme="majorHAnsi" w:eastAsiaTheme="majorEastAsia" w:hAnsiTheme="majorHAnsi" w:cstheme="majorBidi"/>
      <w:b/>
      <w:bCs/>
      <w:color w:val="4F81BD" w:themeColor="accent1"/>
      <w:sz w:val="26"/>
      <w:szCs w:val="2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4"/>
    <w:rPr>
      <w:rFonts w:eastAsia="Times New Roman"/>
      <w:sz w:val="24"/>
      <w:szCs w:val="24"/>
      <w:lang w:val="ro-RO"/>
    </w:rPr>
  </w:style>
  <w:style w:type="paragraph" w:styleId="Heading1">
    <w:name w:val="heading 1"/>
    <w:basedOn w:val="Normal"/>
    <w:next w:val="Normal"/>
    <w:link w:val="Heading1Char"/>
    <w:qFormat/>
    <w:rsid w:val="00C327C1"/>
    <w:pPr>
      <w:keepNext/>
      <w:outlineLvl w:val="0"/>
    </w:pPr>
    <w:rPr>
      <w:b/>
      <w:sz w:val="28"/>
      <w:szCs w:val="20"/>
    </w:rPr>
  </w:style>
  <w:style w:type="paragraph" w:styleId="Heading2">
    <w:name w:val="heading 2"/>
    <w:basedOn w:val="Normal"/>
    <w:next w:val="Normal"/>
    <w:link w:val="Heading2Char"/>
    <w:semiHidden/>
    <w:unhideWhenUsed/>
    <w:qFormat/>
    <w:locked/>
    <w:rsid w:val="001662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327C1"/>
    <w:pPr>
      <w:keepNext/>
      <w:spacing w:before="240" w:after="60"/>
      <w:outlineLvl w:val="3"/>
    </w:pPr>
    <w:rPr>
      <w:b/>
      <w:bCs/>
      <w:sz w:val="28"/>
      <w:szCs w:val="28"/>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qFormat/>
    <w:rsid w:val="00C327C1"/>
    <w:pPr>
      <w:ind w:left="720"/>
    </w:pPr>
    <w:rPr>
      <w:lang w:val="en-US"/>
    </w:rPr>
  </w:style>
  <w:style w:type="paragraph" w:customStyle="1" w:styleId="Frspaiere1">
    <w:name w:val="Fără spațiere1"/>
    <w:qFormat/>
    <w:rsid w:val="00C327C1"/>
    <w:rPr>
      <w:rFonts w:eastAsia="SimSun"/>
      <w:sz w:val="24"/>
      <w:szCs w:val="24"/>
      <w:lang w:val="ro-RO" w:eastAsia="zh-CN"/>
    </w:rPr>
  </w:style>
  <w:style w:type="character" w:customStyle="1" w:styleId="Heading1Char">
    <w:name w:val="Heading 1 Char"/>
    <w:basedOn w:val="DefaultParagraphFont"/>
    <w:link w:val="Heading1"/>
    <w:rsid w:val="00C327C1"/>
    <w:rPr>
      <w:rFonts w:eastAsia="Times New Roman"/>
      <w:b/>
      <w:sz w:val="28"/>
      <w:lang w:val="ro-RO" w:eastAsia="ru-RU"/>
    </w:rPr>
  </w:style>
  <w:style w:type="character" w:customStyle="1" w:styleId="Heading4Char">
    <w:name w:val="Heading 4 Char"/>
    <w:basedOn w:val="DefaultParagraphFont"/>
    <w:link w:val="Heading4"/>
    <w:rsid w:val="00C327C1"/>
    <w:rPr>
      <w:b/>
      <w:bCs/>
      <w:sz w:val="28"/>
      <w:szCs w:val="28"/>
      <w:lang w:val="ro-MO" w:eastAsia="ru-RU"/>
    </w:rPr>
  </w:style>
  <w:style w:type="character" w:styleId="Strong">
    <w:name w:val="Strong"/>
    <w:basedOn w:val="DefaultParagraphFont"/>
    <w:uiPriority w:val="22"/>
    <w:qFormat/>
    <w:rsid w:val="00C327C1"/>
    <w:rPr>
      <w:b/>
      <w:bCs/>
    </w:rPr>
  </w:style>
  <w:style w:type="character" w:styleId="Emphasis">
    <w:name w:val="Emphasis"/>
    <w:basedOn w:val="DefaultParagraphFont"/>
    <w:uiPriority w:val="20"/>
    <w:qFormat/>
    <w:rsid w:val="00C327C1"/>
    <w:rPr>
      <w:i/>
      <w:iCs/>
    </w:rPr>
  </w:style>
  <w:style w:type="paragraph" w:styleId="ListParagraph">
    <w:name w:val="List Paragraph"/>
    <w:basedOn w:val="Normal"/>
    <w:qFormat/>
    <w:rsid w:val="00C327C1"/>
    <w:pPr>
      <w:ind w:left="720"/>
      <w:contextualSpacing/>
    </w:pPr>
    <w:rPr>
      <w:lang w:val="en-US"/>
    </w:rPr>
  </w:style>
  <w:style w:type="paragraph" w:styleId="Footer">
    <w:name w:val="footer"/>
    <w:basedOn w:val="Normal"/>
    <w:link w:val="FooterChar"/>
    <w:rsid w:val="002F76A4"/>
    <w:pPr>
      <w:tabs>
        <w:tab w:val="center" w:pos="4677"/>
        <w:tab w:val="right" w:pos="9355"/>
      </w:tabs>
    </w:pPr>
  </w:style>
  <w:style w:type="character" w:customStyle="1" w:styleId="FooterChar">
    <w:name w:val="Footer Char"/>
    <w:basedOn w:val="DefaultParagraphFont"/>
    <w:link w:val="Footer"/>
    <w:rsid w:val="002F76A4"/>
    <w:rPr>
      <w:rFonts w:eastAsia="Times New Roman"/>
      <w:sz w:val="24"/>
      <w:szCs w:val="24"/>
      <w:lang w:val="ro-RO"/>
    </w:rPr>
  </w:style>
  <w:style w:type="character" w:styleId="PageNumber">
    <w:name w:val="page number"/>
    <w:basedOn w:val="DefaultParagraphFont"/>
    <w:rsid w:val="002F76A4"/>
  </w:style>
  <w:style w:type="paragraph" w:styleId="BalloonText">
    <w:name w:val="Balloon Text"/>
    <w:basedOn w:val="Normal"/>
    <w:link w:val="BalloonTextChar"/>
    <w:semiHidden/>
    <w:rsid w:val="002F76A4"/>
    <w:rPr>
      <w:rFonts w:ascii="Tahoma" w:hAnsi="Tahoma"/>
      <w:sz w:val="16"/>
      <w:szCs w:val="16"/>
    </w:rPr>
  </w:style>
  <w:style w:type="character" w:customStyle="1" w:styleId="BalloonTextChar">
    <w:name w:val="Balloon Text Char"/>
    <w:basedOn w:val="DefaultParagraphFont"/>
    <w:link w:val="BalloonText"/>
    <w:semiHidden/>
    <w:rsid w:val="002F76A4"/>
    <w:rPr>
      <w:rFonts w:ascii="Tahoma" w:eastAsia="Times New Roman" w:hAnsi="Tahoma"/>
      <w:sz w:val="16"/>
      <w:szCs w:val="16"/>
      <w:lang w:val="ro-RO"/>
    </w:rPr>
  </w:style>
  <w:style w:type="table" w:styleId="TableGrid">
    <w:name w:val="Table Grid"/>
    <w:basedOn w:val="TableNormal"/>
    <w:uiPriority w:val="59"/>
    <w:rsid w:val="002F76A4"/>
    <w:rPr>
      <w:rFonts w:ascii="Calibri" w:hAnsi="Calibri"/>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pa1">
    <w:name w:val="tpa1"/>
    <w:basedOn w:val="DefaultParagraphFont"/>
    <w:rsid w:val="002F76A4"/>
  </w:style>
  <w:style w:type="paragraph" w:customStyle="1" w:styleId="normalweb1">
    <w:name w:val="normalweb1"/>
    <w:basedOn w:val="Normal"/>
    <w:rsid w:val="002F76A4"/>
    <w:rPr>
      <w:color w:val="000000"/>
      <w:lang w:val="ru-RU" w:eastAsia="ru-RU"/>
    </w:rPr>
  </w:style>
  <w:style w:type="character" w:customStyle="1" w:styleId="tal1">
    <w:name w:val="tal1"/>
    <w:basedOn w:val="DefaultParagraphFont"/>
    <w:rsid w:val="002F76A4"/>
  </w:style>
  <w:style w:type="paragraph" w:styleId="Header">
    <w:name w:val="header"/>
    <w:basedOn w:val="Normal"/>
    <w:link w:val="HeaderChar"/>
    <w:rsid w:val="002F76A4"/>
    <w:pPr>
      <w:tabs>
        <w:tab w:val="center" w:pos="4677"/>
        <w:tab w:val="right" w:pos="9355"/>
      </w:tabs>
    </w:pPr>
  </w:style>
  <w:style w:type="character" w:customStyle="1" w:styleId="HeaderChar">
    <w:name w:val="Header Char"/>
    <w:basedOn w:val="DefaultParagraphFont"/>
    <w:link w:val="Header"/>
    <w:rsid w:val="002F76A4"/>
    <w:rPr>
      <w:rFonts w:eastAsia="Times New Roman"/>
      <w:sz w:val="24"/>
      <w:szCs w:val="24"/>
      <w:lang w:val="ro-RO"/>
    </w:rPr>
  </w:style>
  <w:style w:type="paragraph" w:customStyle="1" w:styleId="2">
    <w:name w:val="2"/>
    <w:basedOn w:val="Normal"/>
    <w:rsid w:val="002F76A4"/>
    <w:pPr>
      <w:spacing w:before="100" w:beforeAutospacing="1" w:after="100" w:afterAutospacing="1"/>
    </w:pPr>
    <w:rPr>
      <w:rFonts w:ascii="Arial Unicode MS" w:eastAsia="Arial Unicode MS" w:hAnsi="Arial Unicode MS" w:cs="Arial Unicode MS"/>
      <w:lang w:val="ru-RU" w:eastAsia="ru-RU"/>
    </w:rPr>
  </w:style>
  <w:style w:type="paragraph" w:styleId="NoSpacing">
    <w:name w:val="No Spacing"/>
    <w:uiPriority w:val="1"/>
    <w:qFormat/>
    <w:rsid w:val="002F76A4"/>
    <w:rPr>
      <w:rFonts w:eastAsia="Times New Roman"/>
      <w:sz w:val="24"/>
      <w:szCs w:val="24"/>
    </w:rPr>
  </w:style>
  <w:style w:type="character" w:customStyle="1" w:styleId="shorttext">
    <w:name w:val="short_text"/>
    <w:basedOn w:val="DefaultParagraphFont"/>
    <w:rsid w:val="002F76A4"/>
  </w:style>
  <w:style w:type="character" w:customStyle="1" w:styleId="hps">
    <w:name w:val="hps"/>
    <w:basedOn w:val="DefaultParagraphFont"/>
    <w:rsid w:val="002F76A4"/>
  </w:style>
  <w:style w:type="character" w:customStyle="1" w:styleId="apple-converted-space">
    <w:name w:val="apple-converted-space"/>
    <w:basedOn w:val="DefaultParagraphFont"/>
    <w:rsid w:val="002F76A4"/>
  </w:style>
  <w:style w:type="character" w:styleId="Hyperlink">
    <w:name w:val="Hyperlink"/>
    <w:uiPriority w:val="99"/>
    <w:unhideWhenUsed/>
    <w:rsid w:val="002F76A4"/>
    <w:rPr>
      <w:color w:val="0000FF"/>
      <w:u w:val="single"/>
    </w:rPr>
  </w:style>
  <w:style w:type="table" w:customStyle="1" w:styleId="TableGrid1">
    <w:name w:val="Table Grid1"/>
    <w:basedOn w:val="TableNormal"/>
    <w:next w:val="TableGrid"/>
    <w:uiPriority w:val="59"/>
    <w:rsid w:val="002F76A4"/>
    <w:rPr>
      <w:rFonts w:ascii="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2F76A4"/>
    <w:pPr>
      <w:spacing w:after="120" w:line="480" w:lineRule="auto"/>
      <w:ind w:left="283"/>
    </w:pPr>
  </w:style>
  <w:style w:type="character" w:customStyle="1" w:styleId="BodyTextIndent2Char">
    <w:name w:val="Body Text Indent 2 Char"/>
    <w:basedOn w:val="DefaultParagraphFont"/>
    <w:link w:val="BodyTextIndent2"/>
    <w:rsid w:val="002F76A4"/>
    <w:rPr>
      <w:rFonts w:eastAsia="Times New Roman"/>
      <w:sz w:val="24"/>
      <w:szCs w:val="24"/>
      <w:lang w:val="ro-RO"/>
    </w:rPr>
  </w:style>
  <w:style w:type="paragraph" w:customStyle="1" w:styleId="litera">
    <w:name w:val="litera"/>
    <w:basedOn w:val="Normal"/>
    <w:rsid w:val="002F76A4"/>
    <w:pPr>
      <w:spacing w:before="60" w:after="60"/>
    </w:pPr>
    <w:rPr>
      <w:lang w:val="en-US"/>
    </w:rPr>
  </w:style>
  <w:style w:type="paragraph" w:customStyle="1" w:styleId="punct">
    <w:name w:val="punct"/>
    <w:basedOn w:val="Normal"/>
    <w:rsid w:val="002F76A4"/>
    <w:pPr>
      <w:spacing w:before="360" w:after="60"/>
    </w:pPr>
    <w:rPr>
      <w:lang w:val="en-US"/>
    </w:rPr>
  </w:style>
  <w:style w:type="character" w:customStyle="1" w:styleId="Heading2Char">
    <w:name w:val="Heading 2 Char"/>
    <w:basedOn w:val="DefaultParagraphFont"/>
    <w:link w:val="Heading2"/>
    <w:semiHidden/>
    <w:rsid w:val="0016627D"/>
    <w:rPr>
      <w:rFonts w:asciiTheme="majorHAnsi" w:eastAsiaTheme="majorEastAsia" w:hAnsiTheme="majorHAnsi" w:cstheme="majorBidi"/>
      <w:b/>
      <w:bCs/>
      <w:color w:val="4F81BD" w:themeColor="accent1"/>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9</Pages>
  <Words>3580</Words>
  <Characters>20412</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Carp</dc:creator>
  <cp:keywords/>
  <dc:description/>
  <cp:lastModifiedBy>User</cp:lastModifiedBy>
  <cp:revision>22</cp:revision>
  <cp:lastPrinted>2014-06-20T05:13:00Z</cp:lastPrinted>
  <dcterms:created xsi:type="dcterms:W3CDTF">2014-06-18T07:41:00Z</dcterms:created>
  <dcterms:modified xsi:type="dcterms:W3CDTF">2014-07-26T17:07:00Z</dcterms:modified>
</cp:coreProperties>
</file>