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A70FFD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70FFD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376025" w:rsidRDefault="00490A83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PARLAMENT</w:t>
      </w:r>
      <w:r w:rsidR="00697D1A" w:rsidRPr="00376025">
        <w:rPr>
          <w:rFonts w:ascii="Times New Roman" w:hAnsi="Times New Roman" w:cs="Times New Roman"/>
          <w:b/>
          <w:sz w:val="28"/>
          <w:szCs w:val="28"/>
          <w:lang w:val="ro-RO"/>
        </w:rPr>
        <w:t>UL REPUBLICII MOLDOVA</w:t>
      </w:r>
    </w:p>
    <w:p w:rsidR="00697D1A" w:rsidRPr="00FD4916" w:rsidRDefault="00697D1A" w:rsidP="00490A8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</w:p>
    <w:p w:rsidR="00490A83" w:rsidRDefault="00490A83" w:rsidP="00490A83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C</w:t>
      </w:r>
      <w:r w:rsidR="00DC7FB1">
        <w:rPr>
          <w:rStyle w:val="Strong"/>
          <w:rFonts w:ascii="Times New Roman" w:hAnsi="Times New Roman" w:cs="Times New Roman"/>
          <w:sz w:val="28"/>
          <w:szCs w:val="28"/>
          <w:lang w:val="ro-RO"/>
        </w:rPr>
        <w:t>u privire la declararea anului 2017 –</w:t>
      </w:r>
    </w:p>
    <w:p w:rsidR="00697D1A" w:rsidRPr="00F93AB0" w:rsidRDefault="00DC7FB1" w:rsidP="00490A83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Anul Nicolae Testemițanu</w:t>
      </w:r>
    </w:p>
    <w:p w:rsidR="00490A83" w:rsidRDefault="00490A83" w:rsidP="00697D1A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490A83" w:rsidRDefault="00490A83" w:rsidP="00EB5E75">
      <w:pPr>
        <w:tabs>
          <w:tab w:val="left" w:pos="735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ab/>
        <w:t xml:space="preserve">Avînd în vedere importanța activității </w:t>
      </w:r>
      <w:r w:rsidR="00EB5E75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m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arelui savant, medic</w:t>
      </w:r>
      <w:r w:rsidR="00EB5E75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,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 pedagog, profesor și academician, Laureat al Premiului de Stat Nicolae 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T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estemițanu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, contribuția deosebită în</w:t>
      </w:r>
      <w:r w:rsidR="00942662" w:rsidRPr="00942662">
        <w:rPr>
          <w:lang w:val="ro-RO"/>
        </w:rPr>
        <w:t xml:space="preserve"> </w:t>
      </w:r>
      <w:r w:rsidR="00942662" w:rsidRP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pregătirea cadrelor științifice și didactice naționale</w:t>
      </w:r>
      <w:r w:rsid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, aportul considerabil adus la</w:t>
      </w:r>
      <w:bookmarkStart w:id="0" w:name="_GoBack"/>
      <w:bookmarkEnd w:id="0"/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 dezvoltarea sistemului sănătății național, precum și în legătură cu împlinirea </w:t>
      </w:r>
      <w:r w:rsidR="00A56851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 90 ani de la nașterea sa,</w:t>
      </w:r>
    </w:p>
    <w:p w:rsidR="00EB5E75" w:rsidRPr="00DC7FB1" w:rsidRDefault="00EB5E75" w:rsidP="00EB5E75">
      <w:pPr>
        <w:tabs>
          <w:tab w:val="left" w:pos="735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8D67D4" w:rsidRPr="00A56851" w:rsidRDefault="00A56851" w:rsidP="00A56851">
      <w:pPr>
        <w:ind w:firstLine="708"/>
        <w:jc w:val="center"/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</w:pPr>
      <w:r w:rsidRPr="00A56851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Parlamentul adoptă prezenta</w:t>
      </w:r>
      <w:r w:rsidR="00697D1A" w:rsidRPr="00A56851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 xml:space="preserve"> H</w:t>
      </w:r>
      <w:r w:rsidRPr="00A56851">
        <w:rPr>
          <w:rStyle w:val="docbody"/>
          <w:rFonts w:ascii="Times New Roman" w:hAnsi="Times New Roman" w:cs="Times New Roman"/>
          <w:b/>
          <w:sz w:val="28"/>
          <w:szCs w:val="28"/>
          <w:lang w:val="ro-RO"/>
        </w:rPr>
        <w:t>otărîre</w:t>
      </w:r>
      <w:r w:rsidR="00697D1A" w:rsidRPr="00A56851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:</w:t>
      </w:r>
    </w:p>
    <w:p w:rsidR="00A56851" w:rsidRDefault="00A56851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EB5E75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Art. 1.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– Anul 2017 se declară Anul </w:t>
      </w:r>
      <w:r w:rsidRPr="00A56851">
        <w:rPr>
          <w:rStyle w:val="docbody"/>
          <w:rFonts w:ascii="Times New Roman" w:hAnsi="Times New Roman" w:cs="Times New Roman"/>
          <w:sz w:val="28"/>
          <w:szCs w:val="28"/>
          <w:lang w:val="ro-MO"/>
        </w:rPr>
        <w:t>Nicolae Testemițanu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EB5E75" w:rsidRDefault="00A56851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EB5E75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Art. 2.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– Guvernul, în ter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men de o lună, va elabora și aproba Programul Național de manifestări consacrate </w:t>
      </w:r>
      <w:r w:rsidR="00EB5E75"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Anul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ui</w:t>
      </w:r>
      <w:r w:rsidR="00EB5E75"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Nicolae Testemițanu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Default="00EB5E75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EB5E75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Art. 3.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– Se recomandă mijloacelor de informare în masă, scrise și electronice, să desfățoare o campanie largă de oglindire a evenimentelor legate de </w:t>
      </w:r>
      <w:r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Anul Nicolae Testemițanu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Pr="00D60652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47691" w:rsidRPr="008D67D4" w:rsidRDefault="00EB5E75" w:rsidP="00697D1A">
      <w:pPr>
        <w:rPr>
          <w:lang w:val="en-US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  <w:t>Președintele Parlamentului</w:t>
      </w:r>
    </w:p>
    <w:sectPr w:rsidR="00147691" w:rsidRPr="008D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E198B"/>
    <w:rsid w:val="00147691"/>
    <w:rsid w:val="00490A83"/>
    <w:rsid w:val="005C5D9C"/>
    <w:rsid w:val="0066105B"/>
    <w:rsid w:val="00697D1A"/>
    <w:rsid w:val="006A47B9"/>
    <w:rsid w:val="008D67D4"/>
    <w:rsid w:val="00942662"/>
    <w:rsid w:val="00A23FA6"/>
    <w:rsid w:val="00A56851"/>
    <w:rsid w:val="00B00493"/>
    <w:rsid w:val="00CD67C0"/>
    <w:rsid w:val="00DC7FB1"/>
    <w:rsid w:val="00EB5E75"/>
    <w:rsid w:val="00F61678"/>
    <w:rsid w:val="00FB74A7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Pavel Moraru</cp:lastModifiedBy>
  <cp:revision>4</cp:revision>
  <cp:lastPrinted>2014-05-19T08:11:00Z</cp:lastPrinted>
  <dcterms:created xsi:type="dcterms:W3CDTF">2014-05-19T06:46:00Z</dcterms:created>
  <dcterms:modified xsi:type="dcterms:W3CDTF">2014-05-19T08:19:00Z</dcterms:modified>
</cp:coreProperties>
</file>