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FA" w:rsidRPr="006D152D" w:rsidRDefault="006D152D" w:rsidP="000C1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2D">
        <w:rPr>
          <w:rFonts w:ascii="Times New Roman" w:hAnsi="Times New Roman" w:cs="Times New Roman"/>
          <w:b/>
          <w:sz w:val="24"/>
          <w:szCs w:val="24"/>
        </w:rPr>
        <w:t>Standardele de competență digitală ale elevilor din</w:t>
      </w:r>
      <w:r w:rsidRPr="006D152D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6D152D">
        <w:rPr>
          <w:rFonts w:ascii="Times New Roman" w:hAnsi="Times New Roman" w:cs="Times New Roman"/>
          <w:b/>
          <w:sz w:val="24"/>
          <w:szCs w:val="24"/>
        </w:rPr>
        <w:t>învățământul</w:t>
      </w:r>
      <w:r w:rsidR="000C16FA" w:rsidRPr="006D152D">
        <w:rPr>
          <w:rFonts w:ascii="Times New Roman" w:hAnsi="Times New Roman" w:cs="Times New Roman"/>
          <w:b/>
          <w:sz w:val="24"/>
          <w:szCs w:val="24"/>
        </w:rPr>
        <w:t xml:space="preserve"> primar, gimnazial </w:t>
      </w:r>
      <w:r w:rsidRPr="006D152D">
        <w:rPr>
          <w:rFonts w:ascii="Times New Roman" w:hAnsi="Times New Roman" w:cs="Times New Roman"/>
          <w:b/>
          <w:sz w:val="24"/>
          <w:szCs w:val="24"/>
        </w:rPr>
        <w:t>și</w:t>
      </w:r>
      <w:r w:rsidR="000C16FA" w:rsidRPr="006D152D">
        <w:rPr>
          <w:rFonts w:ascii="Times New Roman" w:hAnsi="Times New Roman" w:cs="Times New Roman"/>
          <w:b/>
          <w:sz w:val="24"/>
          <w:szCs w:val="24"/>
        </w:rPr>
        <w:t xml:space="preserve"> liceal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Scopul acestui document constă în formularea explicită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pe care trebuie să le formeze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să le performeze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primar, gimnazial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liceal.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sunt ansambluri de cunoștințe, abilități, atitudini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valori, formate și dezvoltate prin învățare, care pot fi mobilizate pentru a identifica și rezolva problemele caracteristice ce apar în procesul acumulării, păstrării, prelucrării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diseminării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cu ajutorul mijloacelor oferite de tehnologia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>.</w:t>
      </w:r>
    </w:p>
    <w:p w:rsidR="000C16FA" w:rsidRPr="006D152D" w:rsidRDefault="000C16FA" w:rsidP="000C16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Selectarea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propuse pentru a fi formate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performate în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primar, gimnazial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liceal s-a efectuat pornind atât de la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experienţa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în domeniu, cât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la recomandările principalelor documente de politici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>: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dezvoltare „Moldova 2020” (Legea nr. 166 din 11.07.2012);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Strategia de dezvoltare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pentru anii 2014-2020 „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- 2020” (Hotărârea Guvernului Republicii Moldova nr. nr. 944 din 14.11.2014);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dezvoltare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“Moldova Digitală 2020” (Hotărârea Guvernului Republicii Moldova nr. 857 din 31.10.2013);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>Strategia de creștere a competitivității industriei tehnologiei informației pe anii 2013-2022 (proiect);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informatice pentru secolul XXI – Promovarea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competitivităţii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economice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locurilor de muncă (COM/2007/0496);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>Agenda digitală pentru Europa – Promovarea digitală a creșterii în Europa (COM/2012/0784);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>European e-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3.0 Framework (CWA 16234:2014);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D152D">
        <w:rPr>
          <w:rFonts w:ascii="Times New Roman" w:hAnsi="Times New Roman" w:cs="Times New Roman"/>
          <w:sz w:val="24"/>
          <w:szCs w:val="24"/>
          <w:lang w:val="en-US"/>
        </w:rPr>
        <w:t>European ICT Professional Profiles (CWA 16458:2012 E);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D152D">
        <w:rPr>
          <w:rFonts w:ascii="Times New Roman" w:hAnsi="Times New Roman" w:cs="Times New Roman"/>
          <w:sz w:val="24"/>
          <w:szCs w:val="24"/>
          <w:lang w:val="en-US"/>
        </w:rPr>
        <w:t xml:space="preserve">The e-Skills Manifesto (European </w:t>
      </w:r>
      <w:proofErr w:type="spellStart"/>
      <w:r w:rsidRPr="006D152D">
        <w:rPr>
          <w:rFonts w:ascii="Times New Roman" w:hAnsi="Times New Roman" w:cs="Times New Roman"/>
          <w:sz w:val="24"/>
          <w:szCs w:val="24"/>
          <w:lang w:val="en-US"/>
        </w:rPr>
        <w:t>Schoolnet</w:t>
      </w:r>
      <w:proofErr w:type="spellEnd"/>
      <w:r w:rsidRPr="006D152D">
        <w:rPr>
          <w:rFonts w:ascii="Times New Roman" w:hAnsi="Times New Roman" w:cs="Times New Roman"/>
          <w:sz w:val="24"/>
          <w:szCs w:val="24"/>
          <w:lang w:val="en-US"/>
        </w:rPr>
        <w:t>, 2014);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D152D">
        <w:rPr>
          <w:rFonts w:ascii="Times New Roman" w:hAnsi="Times New Roman" w:cs="Times New Roman"/>
          <w:sz w:val="24"/>
          <w:szCs w:val="24"/>
          <w:lang w:val="en-US"/>
        </w:rPr>
        <w:t>Information and Communication Technology in Secondary education.  A Curriculum for Schools (UNESCO, 2000);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D152D">
        <w:rPr>
          <w:rFonts w:ascii="Times New Roman" w:hAnsi="Times New Roman" w:cs="Times New Roman"/>
          <w:sz w:val="24"/>
          <w:szCs w:val="24"/>
          <w:lang w:val="en-US"/>
        </w:rPr>
        <w:t xml:space="preserve">Information and Communication Technology in Education. A curriculum for Schools and </w:t>
      </w:r>
      <w:proofErr w:type="spellStart"/>
      <w:r w:rsidRPr="006D152D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6D152D">
        <w:rPr>
          <w:rFonts w:ascii="Times New Roman" w:hAnsi="Times New Roman" w:cs="Times New Roman"/>
          <w:sz w:val="24"/>
          <w:szCs w:val="24"/>
          <w:lang w:val="en-US"/>
        </w:rPr>
        <w:t xml:space="preserve"> of teacher development (UNESCO, 2002 &amp; 2005);</w:t>
      </w:r>
    </w:p>
    <w:p w:rsidR="000C16FA" w:rsidRPr="006D152D" w:rsidRDefault="000C16FA" w:rsidP="000C16FA">
      <w:pPr>
        <w:pStyle w:val="ListParagraph"/>
        <w:numPr>
          <w:ilvl w:val="0"/>
          <w:numId w:val="30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D152D">
        <w:rPr>
          <w:rFonts w:ascii="Times New Roman" w:hAnsi="Times New Roman" w:cs="Times New Roman"/>
          <w:sz w:val="24"/>
          <w:szCs w:val="24"/>
          <w:lang w:val="en-US"/>
        </w:rPr>
        <w:t>A Model Curriculum for K-12 Computer Science (Computer Science Teachers Association &amp; Association for Computing Machinery, 2003).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În conformitate cu documentele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politici în domeniu,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preconizate pentru a fi formate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performate în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general din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noastră, sunt orientate nu numai spre alfabetizarea digitală propriu-zisă, sarcină pe care sistemul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din Republica Moldova deja o realizează în prezent, </w:t>
      </w:r>
      <w:r w:rsidRPr="006D152D">
        <w:rPr>
          <w:rFonts w:ascii="Times New Roman" w:hAnsi="Times New Roman" w:cs="Times New Roman"/>
          <w:sz w:val="24"/>
          <w:szCs w:val="24"/>
        </w:rPr>
        <w:lastRenderedPageBreak/>
        <w:t xml:space="preserve">dar, în special, spre dezvoltarea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capacităţilor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inovare în domeniul tehnologiei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>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În cazul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primar formarea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performarea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se va efectua atât în cadrul disciplinelor de bază, cât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în cadrul componentelor curriculare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. Un rol important în formarea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performarea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la acest nivel de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îi revine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neformal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celui informal.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La nivelul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secundar, ciclul gimnazial, pe lângă componentele curriculare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opţionale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contextele neformale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informale de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, un rol important în formarea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performarea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fundamentale revine disciplinei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Informatică, care va asigura dezvoltarea gândirii logice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algoritmice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formarea unei vaste culturi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informaţionale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. Anume la acest nivel de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se preconizează formarea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performarea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sistemică atât a deprinderilor practice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utilizare a mijloacelor oferite de tehnologia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pentru acumularea, păstrarea, prelucrarea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diseminarea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informaţiei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, cât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algoritmizare.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  <w:r w:rsidRPr="006D152D">
        <w:rPr>
          <w:rFonts w:ascii="Times New Roman" w:hAnsi="Times New Roman" w:cs="Times New Roman"/>
          <w:sz w:val="24"/>
          <w:szCs w:val="24"/>
        </w:rPr>
        <w:t xml:space="preserve">La nivelul învățământului secundar, ciclul liceal, rolul de bază în formarea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performarea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 îi revine disciplinei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Informatica, în cadrul căreia vor fi formate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performate atât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competenţele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utilizare a mijloacelor avansate, destinate creării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diseminării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conţinuturilor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digitale, cât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2D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6D152D">
        <w:rPr>
          <w:rFonts w:ascii="Times New Roman" w:hAnsi="Times New Roman" w:cs="Times New Roman"/>
          <w:sz w:val="24"/>
          <w:szCs w:val="24"/>
        </w:rPr>
        <w:t xml:space="preserve"> de algoritmizare, modelare, programare, gândire logică.</w:t>
      </w: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</w:p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</w:p>
    <w:p w:rsidR="000C16FA" w:rsidRPr="006D152D" w:rsidRDefault="000C16FA" w:rsidP="000C16F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C16FA" w:rsidRPr="006D152D" w:rsidSect="00D742B5">
          <w:headerReference w:type="default" r:id="rId8"/>
          <w:footerReference w:type="default" r:id="rId9"/>
          <w:pgSz w:w="11906" w:h="16838" w:code="9"/>
          <w:pgMar w:top="1134" w:right="1701" w:bottom="1134" w:left="170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4016"/>
        <w:gridCol w:w="4019"/>
        <w:gridCol w:w="4021"/>
      </w:tblGrid>
      <w:tr w:rsidR="000C16FA" w:rsidRPr="006D152D" w:rsidTr="005615B4">
        <w:trPr>
          <w:tblHeader/>
        </w:trPr>
        <w:tc>
          <w:tcPr>
            <w:tcW w:w="2523" w:type="dxa"/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6FA" w:rsidRPr="006D152D" w:rsidRDefault="000C16FA" w:rsidP="005615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Competenţa</w:t>
            </w:r>
            <w:proofErr w:type="spellEnd"/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digitală</w:t>
            </w:r>
          </w:p>
        </w:tc>
        <w:tc>
          <w:tcPr>
            <w:tcW w:w="4087" w:type="dxa"/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0C16FA" w:rsidRPr="006D152D" w:rsidRDefault="000C16FA" w:rsidP="005615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primar</w:t>
            </w:r>
          </w:p>
        </w:tc>
        <w:tc>
          <w:tcPr>
            <w:tcW w:w="4088" w:type="dxa"/>
            <w:shd w:val="clear" w:color="auto" w:fill="D9D9D9" w:themeFill="background1" w:themeFillShade="D9"/>
            <w:vAlign w:val="center"/>
          </w:tcPr>
          <w:p w:rsidR="000C16FA" w:rsidRPr="006D152D" w:rsidRDefault="000C16FA" w:rsidP="005615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gimnazial</w:t>
            </w:r>
          </w:p>
        </w:tc>
        <w:tc>
          <w:tcPr>
            <w:tcW w:w="4088" w:type="dxa"/>
            <w:shd w:val="clear" w:color="auto" w:fill="D9D9D9" w:themeFill="background1" w:themeFillShade="D9"/>
            <w:vAlign w:val="center"/>
          </w:tcPr>
          <w:p w:rsidR="000C16FA" w:rsidRPr="006D152D" w:rsidRDefault="000C16FA" w:rsidP="005615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liceal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Utilizarea sistemelor informatice.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Identificarea structurii generale a sistemelor informatice.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suporturilor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pentru păstrarea datelor.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gestionarea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fişierelor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pentru redarea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fişierelor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multimedia.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resurselor informatice digitale specifice vârstei, destinate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învăţării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odihnei.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Identificarea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părţilor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componente ale sistemelor informatice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 principiilor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acestora.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aplicarea în activitatea cotidiană a principiilor de codificare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decodificare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informaţiei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scopul realizării comunicării interumane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uman – sistem informatic.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gestionarea dosarelor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unităţilor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memorie externă.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Colectarea, păstrarea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diseminarea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text, numerice, grafice, audio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video.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softurilor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sub îndrumarea cadrului didactic.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instruire la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distanţă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sub îndrumarea cadrului didactic.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Identificarea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legităţilor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bază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 sistemelor informatice.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aplicarea în activitatea cotidiană a principiilor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metodelor de prelucrare digitală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text, grafice, audio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video.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regionalizarea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personalizarea sistemelor informatice.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Selectarea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independentă a softurilor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Selectarea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independentă a mijloacelor de instruire la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distanţă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Procesarea documentelor de tip text 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notiţelor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electronice.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programelor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pentru prelucrări elementare ale textului.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editarea documentelor de tip text.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Formatarea caracterelor, paginilor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 paragrafelor. 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Structurarea și formatarea textului.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Utilizarea instrumentelor de corectare gramaticală a textelor.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Inserarea obiectelor in documente.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Formatarea avansată a componentelor documentului.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Crearea documentelor de tip text cu structură complexă.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distribuirea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corespondenţei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combinate.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Difuzarea documentelor de tip text în mediile virtuale. 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editarea  imaginilor.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prelucrări elementare a imaginilor digitale de tip rastru.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prelucrări elementare a imaginilor vectoriale.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prelucrări avansate a imaginilor digitale.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 Difuzarea imaginilor digitale în mediile virtuale.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Elaborarea, derularea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difuzarea prezentărilor electronice.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prezentări electronice ce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conţin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texte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imagini.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Rularea prezentărilor electronice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colegilor.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prezentări electronice ce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conţin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texte, imagini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fişiere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multimedia.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Rularea prezentărilor electronice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unei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audienţe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 de prezentări electronice interactive.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modele de diapozitive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prezentări.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Difuzarea prezentărilor electronice în mediile virtuale.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Procesarea datelor cu ajutorul mijloacelor de calcul tabelar.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utilizate în activitatea cotidiană în formă de tabele.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prelucrarea  documentelor de tip registru de calcul.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Utilizarea foilor de calcul pentru soluționarea de problemelor  frecvent întâlnite în activitatea cotidiană, ce necesită prelucrare de date numerice.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bazelor de date în formă de liste pentru 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păstrarea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Crearea si formatarea diagramelor.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modele digitale ale fenomenelor studiate folosind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calcul tabelar.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Utilizarea Internetului.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Navigarea în Internet.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Accesarea paginilor Web.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baza cuvintelor-cheie distincte.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Descărcarea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stocarea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baza criteriilor simple de căutare.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gestionarea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descărcate din Internet.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elementare de estimare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validităţii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principiilor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 mijloacelor de căutare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mediile virtuale.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baza criteriilor complexe de căutare.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Estimarea completitudinii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extrase din mediile virtuale.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Estimarea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validităţii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 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paginilor personale Web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postarea lor în Internet.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Accesarea serviciilor electronice. 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Comunicarea în medii virtuale.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Comunicarea prin telefonia digitală, 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reţelele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socializare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mesagerie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instantă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gestionarea conturilor personale în mediile virtuale de comunicare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Comunicarea prin poșta electronică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mijloacelor de creare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spaţiile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virtuale a propriilor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identităţi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Gestionarea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asociate cu propriile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identităţi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Elaborarea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implementarea algoritmilor.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algoritmi elementari pentru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soluţionarea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problemelor.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algoritmi de complexitate medie pentru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soluţionarea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problemelor frecvent întâlnite în activitatea cotidiană.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depanarea în medii didactice a algoritmilor de comandă cu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executanţi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algoritmizare, de analiză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implementare pe calculator a algoritmilor de complexitate medie.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de modele informatice elementare ale obiectelor, sistemelor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proceselor.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Planificarea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experimente virtuale. 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, laboratoarelor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mediilor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prelucrarea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informaţiei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cu ajutorul sistemelor de gestiune a bazelor de date.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baze de date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sisteme de gestiune a acestora.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uz personal în  baze de date în formă de liste.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facilităţilor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oferite de sistemele de gestiune a bazelor de date din activitatea cotidiană.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 bazelor elementare de date.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Sortarea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filtrarea datelor.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Crearea, modificarea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rularea interogărilor.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Crearea, modificarea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rularea rapoartelor.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Mentenanţa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bazelor elementare de date.</w:t>
            </w:r>
          </w:p>
        </w:tc>
      </w:tr>
      <w:tr w:rsidR="000C16FA" w:rsidRPr="006D152D" w:rsidTr="005615B4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5615B4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Etica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securitatea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informaţională</w:t>
            </w:r>
            <w:proofErr w:type="spellEnd"/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Identificarea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situaţiilor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defectuoasă a sistemelor informatice.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faptului că nu toată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 este veridică.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proprietate intelectuală.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etică digitală.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securitate digitală.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Respectarea regulilor de securitate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etică digitală.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Aplicarea criteriilor elementare de estimare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veridicităţii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Respectarea drepturilor de autor asupra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Respectarea regulilor de asigurare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securităţii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 Respectarea regulilor de etichetă digitală.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Respectarea regulilor de securitate, ergonomice, etice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design în 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difuzarea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conţinuturi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Aplicarea criteriilor avansate de estimare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veridicităţii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evaluarea nivelului de securitate a produselor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serviciilor informatice. 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protejare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proprietăţii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intelectuale.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asigurare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securităţii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prevenire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protejare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infracţiuni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informatice.</w:t>
            </w:r>
          </w:p>
          <w:p w:rsidR="000C16FA" w:rsidRPr="006D152D" w:rsidRDefault="000C16FA" w:rsidP="000C16FA">
            <w:pPr>
              <w:pStyle w:val="ListacuCratimainTabele"/>
              <w:ind w:left="227" w:hanging="227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Promovarea regulilor de etică digitală.</w:t>
            </w:r>
          </w:p>
        </w:tc>
      </w:tr>
    </w:tbl>
    <w:p w:rsidR="000C16FA" w:rsidRPr="006D152D" w:rsidRDefault="000C16FA" w:rsidP="000C16FA">
      <w:pPr>
        <w:rPr>
          <w:rFonts w:ascii="Times New Roman" w:hAnsi="Times New Roman" w:cs="Times New Roman"/>
          <w:sz w:val="24"/>
          <w:szCs w:val="24"/>
        </w:rPr>
      </w:pPr>
    </w:p>
    <w:p w:rsidR="000C16FA" w:rsidRPr="006D152D" w:rsidRDefault="000C16FA" w:rsidP="00BD1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63" w:rsidRPr="006D152D" w:rsidRDefault="00113E9A" w:rsidP="00BD1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152D">
        <w:rPr>
          <w:rFonts w:ascii="Times New Roman" w:hAnsi="Times New Roman" w:cs="Times New Roman"/>
          <w:b/>
          <w:sz w:val="24"/>
          <w:szCs w:val="24"/>
        </w:rPr>
        <w:t>Competenţe</w:t>
      </w:r>
      <w:proofErr w:type="spellEnd"/>
      <w:r w:rsidRPr="006D152D">
        <w:rPr>
          <w:rFonts w:ascii="Times New Roman" w:hAnsi="Times New Roman" w:cs="Times New Roman"/>
          <w:b/>
          <w:sz w:val="24"/>
          <w:szCs w:val="24"/>
        </w:rPr>
        <w:t xml:space="preserve"> digitale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7"/>
        <w:gridCol w:w="4011"/>
        <w:gridCol w:w="4012"/>
        <w:gridCol w:w="4030"/>
      </w:tblGrid>
      <w:tr w:rsidR="00BC367B" w:rsidRPr="006D152D" w:rsidTr="006F41BF">
        <w:trPr>
          <w:tblHeader/>
        </w:trPr>
        <w:tc>
          <w:tcPr>
            <w:tcW w:w="2523" w:type="dxa"/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BC367B" w:rsidRPr="006D152D" w:rsidRDefault="00BC367B" w:rsidP="00BC36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Competenţa</w:t>
            </w:r>
            <w:proofErr w:type="spellEnd"/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digitală</w:t>
            </w:r>
          </w:p>
        </w:tc>
        <w:tc>
          <w:tcPr>
            <w:tcW w:w="4087" w:type="dxa"/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BC367B" w:rsidRPr="006D152D" w:rsidRDefault="00BC367B" w:rsidP="00BC36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primar</w:t>
            </w:r>
          </w:p>
        </w:tc>
        <w:tc>
          <w:tcPr>
            <w:tcW w:w="4088" w:type="dxa"/>
            <w:shd w:val="clear" w:color="auto" w:fill="D9D9D9" w:themeFill="background1" w:themeFillShade="D9"/>
            <w:vAlign w:val="center"/>
          </w:tcPr>
          <w:p w:rsidR="00BC367B" w:rsidRPr="006D152D" w:rsidRDefault="00BC367B" w:rsidP="00BC36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gimnazial</w:t>
            </w:r>
          </w:p>
        </w:tc>
        <w:tc>
          <w:tcPr>
            <w:tcW w:w="4088" w:type="dxa"/>
            <w:shd w:val="clear" w:color="auto" w:fill="D9D9D9" w:themeFill="background1" w:themeFillShade="D9"/>
            <w:vAlign w:val="center"/>
          </w:tcPr>
          <w:p w:rsidR="00BC367B" w:rsidRPr="006D152D" w:rsidRDefault="00BC367B" w:rsidP="00BC36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b/>
                <w:sz w:val="24"/>
                <w:szCs w:val="24"/>
              </w:rPr>
              <w:t>La finele învățământului liceal</w:t>
            </w:r>
          </w:p>
        </w:tc>
      </w:tr>
      <w:tr w:rsidR="00FD5019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F1D81" w:rsidRPr="006D152D" w:rsidRDefault="00E40F43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r w:rsidR="00732B44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9D3" w:rsidRPr="006D152D">
              <w:rPr>
                <w:rFonts w:ascii="Times New Roman" w:hAnsi="Times New Roman" w:cs="Times New Roman"/>
                <w:sz w:val="24"/>
                <w:szCs w:val="24"/>
              </w:rPr>
              <w:t>sistemelor informatice</w:t>
            </w:r>
            <w:r w:rsidR="00350314" w:rsidRPr="006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362F65" w:rsidRPr="006D152D" w:rsidRDefault="00362F65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Identificarea structurii generale a sistemelor informatice.</w:t>
            </w:r>
          </w:p>
          <w:p w:rsidR="007F6E8F" w:rsidRPr="006D152D" w:rsidRDefault="00362F65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Utilizare</w:t>
            </w:r>
            <w:r w:rsidR="00FF5451" w:rsidRPr="006D152D">
              <w:rPr>
                <w:rFonts w:ascii="Times New Roman" w:hAnsi="Times New Roman"/>
                <w:sz w:val="24"/>
              </w:rPr>
              <w:t>a</w:t>
            </w:r>
            <w:r w:rsidRPr="006D152D">
              <w:rPr>
                <w:rFonts w:ascii="Times New Roman" w:hAnsi="Times New Roman"/>
                <w:sz w:val="24"/>
              </w:rPr>
              <w:t xml:space="preserve"> suporturilor </w:t>
            </w:r>
            <w:r w:rsidR="00D310FE" w:rsidRPr="006D152D">
              <w:rPr>
                <w:rFonts w:ascii="Times New Roman" w:hAnsi="Times New Roman"/>
                <w:sz w:val="24"/>
              </w:rPr>
              <w:t xml:space="preserve">de </w:t>
            </w:r>
            <w:proofErr w:type="spellStart"/>
            <w:r w:rsidR="00D310FE" w:rsidRPr="006D152D">
              <w:rPr>
                <w:rFonts w:ascii="Times New Roman" w:hAnsi="Times New Roman"/>
                <w:sz w:val="24"/>
              </w:rPr>
              <w:t>informaţie</w:t>
            </w:r>
            <w:proofErr w:type="spellEnd"/>
            <w:r w:rsidR="00D310FE" w:rsidRPr="006D152D">
              <w:rPr>
                <w:rFonts w:ascii="Times New Roman" w:hAnsi="Times New Roman"/>
                <w:sz w:val="24"/>
              </w:rPr>
              <w:t xml:space="preserve"> </w:t>
            </w:r>
            <w:r w:rsidR="007F6E8F" w:rsidRPr="006D152D">
              <w:rPr>
                <w:rFonts w:ascii="Times New Roman" w:hAnsi="Times New Roman"/>
                <w:sz w:val="24"/>
              </w:rPr>
              <w:t>pentru păstrarea datelor.</w:t>
            </w:r>
          </w:p>
          <w:p w:rsidR="00362F65" w:rsidRPr="006D152D" w:rsidRDefault="00FF545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gestionarea </w:t>
            </w:r>
            <w:proofErr w:type="spellStart"/>
            <w:r w:rsidR="00D570B2" w:rsidRPr="006D152D">
              <w:rPr>
                <w:rFonts w:ascii="Times New Roman" w:hAnsi="Times New Roman"/>
                <w:sz w:val="24"/>
              </w:rPr>
              <w:t>fişierelor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290706" w:rsidRPr="006D152D" w:rsidRDefault="00290706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pentru redarea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fişierelor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multimedia</w:t>
            </w:r>
            <w:r w:rsidR="00BB39D3" w:rsidRPr="006D152D">
              <w:rPr>
                <w:rFonts w:ascii="Times New Roman" w:hAnsi="Times New Roman"/>
                <w:sz w:val="24"/>
              </w:rPr>
              <w:t>.</w:t>
            </w:r>
          </w:p>
          <w:p w:rsidR="004F1D81" w:rsidRPr="006D152D" w:rsidRDefault="003212A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resurselor informatice digitale </w:t>
            </w:r>
            <w:r w:rsidR="00864081" w:rsidRPr="006D152D">
              <w:rPr>
                <w:rFonts w:ascii="Times New Roman" w:hAnsi="Times New Roman"/>
                <w:sz w:val="24"/>
              </w:rPr>
              <w:t xml:space="preserve">specifice vârstei, </w:t>
            </w:r>
            <w:r w:rsidRPr="006D152D">
              <w:rPr>
                <w:rFonts w:ascii="Times New Roman" w:hAnsi="Times New Roman"/>
                <w:sz w:val="24"/>
              </w:rPr>
              <w:t xml:space="preserve">destinate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învăţării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odihnei.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F6E8F" w:rsidRPr="006D152D" w:rsidRDefault="007F6E8F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Identificarea </w:t>
            </w:r>
            <w:proofErr w:type="spellStart"/>
            <w:r w:rsidR="00D570B2" w:rsidRPr="006D152D">
              <w:rPr>
                <w:rFonts w:ascii="Times New Roman" w:hAnsi="Times New Roman"/>
                <w:sz w:val="24"/>
              </w:rPr>
              <w:t>părţilor</w:t>
            </w:r>
            <w:proofErr w:type="spellEnd"/>
            <w:r w:rsidR="00D570B2" w:rsidRPr="006D152D">
              <w:rPr>
                <w:rFonts w:ascii="Times New Roman" w:hAnsi="Times New Roman"/>
                <w:sz w:val="24"/>
              </w:rPr>
              <w:t xml:space="preserve"> componente ale sistemelor informatice </w:t>
            </w:r>
            <w:proofErr w:type="spellStart"/>
            <w:r w:rsidR="00D570B2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D570B2" w:rsidRPr="006D152D">
              <w:rPr>
                <w:rFonts w:ascii="Times New Roman" w:hAnsi="Times New Roman"/>
                <w:sz w:val="24"/>
              </w:rPr>
              <w:t xml:space="preserve"> a </w:t>
            </w:r>
            <w:r w:rsidRPr="006D152D">
              <w:rPr>
                <w:rFonts w:ascii="Times New Roman" w:hAnsi="Times New Roman"/>
                <w:sz w:val="24"/>
              </w:rPr>
              <w:t xml:space="preserve">principiilor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r w:rsidR="00B9642D" w:rsidRPr="006D152D">
              <w:rPr>
                <w:rFonts w:ascii="Times New Roman" w:hAnsi="Times New Roman"/>
                <w:sz w:val="24"/>
              </w:rPr>
              <w:t>acestora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7F6E8F" w:rsidRPr="006D152D" w:rsidRDefault="007F6E8F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4E21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0E4E21" w:rsidRPr="006D152D">
              <w:rPr>
                <w:rFonts w:ascii="Times New Roman" w:hAnsi="Times New Roman"/>
                <w:sz w:val="24"/>
              </w:rPr>
              <w:t xml:space="preserve"> aplicarea în activitatea cotidiană a prin</w:t>
            </w:r>
            <w:r w:rsidRPr="006D152D">
              <w:rPr>
                <w:rFonts w:ascii="Times New Roman" w:hAnsi="Times New Roman"/>
                <w:sz w:val="24"/>
              </w:rPr>
              <w:t xml:space="preserve">cipiilor de codificare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decodificare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informaţiei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scopul realizării comunicării interumane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uman – sistem informatic.</w:t>
            </w:r>
          </w:p>
          <w:p w:rsidR="00241A97" w:rsidRPr="006D152D" w:rsidRDefault="00241A97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gestionarea dosarelor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unităţilor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memorie externă.</w:t>
            </w:r>
          </w:p>
          <w:p w:rsidR="00864081" w:rsidRPr="006D152D" w:rsidRDefault="00383E2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</w:t>
            </w:r>
            <w:r w:rsidR="007B717B" w:rsidRPr="006D152D">
              <w:rPr>
                <w:rFonts w:ascii="Times New Roman" w:hAnsi="Times New Roman"/>
                <w:sz w:val="24"/>
              </w:rPr>
              <w:t xml:space="preserve">olectarea, păstrarea </w:t>
            </w:r>
            <w:proofErr w:type="spellStart"/>
            <w:r w:rsidR="007F6E8F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7F6E8F" w:rsidRPr="006D152D">
              <w:rPr>
                <w:rFonts w:ascii="Times New Roman" w:hAnsi="Times New Roman"/>
                <w:sz w:val="24"/>
              </w:rPr>
              <w:t xml:space="preserve"> diseminarea </w:t>
            </w:r>
            <w:proofErr w:type="spellStart"/>
            <w:r w:rsidR="007F6E8F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7F6E8F" w:rsidRPr="006D152D">
              <w:rPr>
                <w:rFonts w:ascii="Times New Roman" w:hAnsi="Times New Roman"/>
                <w:sz w:val="24"/>
              </w:rPr>
              <w:t xml:space="preserve"> text, numerice, grafice, audio </w:t>
            </w:r>
            <w:proofErr w:type="spellStart"/>
            <w:r w:rsidR="007F6E8F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7F6E8F" w:rsidRPr="006D152D">
              <w:rPr>
                <w:rFonts w:ascii="Times New Roman" w:hAnsi="Times New Roman"/>
                <w:sz w:val="24"/>
              </w:rPr>
              <w:t xml:space="preserve"> video.</w:t>
            </w:r>
          </w:p>
          <w:p w:rsidR="001A0048" w:rsidRPr="006D152D" w:rsidRDefault="00290706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r w:rsidR="00383E21" w:rsidRPr="006D152D">
              <w:rPr>
                <w:rFonts w:ascii="Times New Roman" w:hAnsi="Times New Roman"/>
                <w:sz w:val="24"/>
              </w:rPr>
              <w:t xml:space="preserve">softurilor </w:t>
            </w:r>
            <w:proofErr w:type="spellStart"/>
            <w:r w:rsidR="00383E21"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="005067F2" w:rsidRPr="006D152D">
              <w:rPr>
                <w:rFonts w:ascii="Times New Roman" w:hAnsi="Times New Roman"/>
                <w:sz w:val="24"/>
              </w:rPr>
              <w:t xml:space="preserve"> sub îndrumarea cadrului didactic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B43C2C" w:rsidRPr="006D152D" w:rsidRDefault="00B43C2C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Utilizarea mijloacelor de instruire la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distanţă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sub îndrumarea cadrului didactic.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91F11" w:rsidRPr="006D152D" w:rsidRDefault="00A91F1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Identificarea </w:t>
            </w:r>
            <w:proofErr w:type="spellStart"/>
            <w:r w:rsidR="00B9642D" w:rsidRPr="006D152D">
              <w:rPr>
                <w:rFonts w:ascii="Times New Roman" w:hAnsi="Times New Roman"/>
                <w:sz w:val="24"/>
              </w:rPr>
              <w:t>legităţilor</w:t>
            </w:r>
            <w:proofErr w:type="spellEnd"/>
            <w:r w:rsidR="00B9642D" w:rsidRPr="006D152D">
              <w:rPr>
                <w:rFonts w:ascii="Times New Roman" w:hAnsi="Times New Roman"/>
                <w:sz w:val="24"/>
              </w:rPr>
              <w:t xml:space="preserve"> de bază de </w:t>
            </w:r>
            <w:proofErr w:type="spellStart"/>
            <w:r w:rsidR="00B9642D"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="00B9642D" w:rsidRPr="006D152D">
              <w:rPr>
                <w:rFonts w:ascii="Times New Roman" w:hAnsi="Times New Roman"/>
                <w:sz w:val="24"/>
              </w:rPr>
              <w:t xml:space="preserve"> a sistemelor informatice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1A0048" w:rsidRPr="006D152D" w:rsidRDefault="00A91F1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4E21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0E4E21" w:rsidRPr="006D152D">
              <w:rPr>
                <w:rFonts w:ascii="Times New Roman" w:hAnsi="Times New Roman"/>
                <w:sz w:val="24"/>
              </w:rPr>
              <w:t xml:space="preserve"> aplicarea în activitatea cotidiană a </w:t>
            </w:r>
            <w:r w:rsidRPr="006D152D">
              <w:rPr>
                <w:rFonts w:ascii="Times New Roman" w:hAnsi="Times New Roman"/>
                <w:sz w:val="24"/>
              </w:rPr>
              <w:t xml:space="preserve">principiilor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metodelor de </w:t>
            </w:r>
            <w:r w:rsidR="000E4E21" w:rsidRPr="006D152D">
              <w:rPr>
                <w:rFonts w:ascii="Times New Roman" w:hAnsi="Times New Roman"/>
                <w:sz w:val="24"/>
              </w:rPr>
              <w:t xml:space="preserve">prelucrare digitală a </w:t>
            </w:r>
            <w:proofErr w:type="spellStart"/>
            <w:r w:rsidR="000E4E21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0E4E21" w:rsidRPr="006D152D">
              <w:rPr>
                <w:rFonts w:ascii="Times New Roman" w:hAnsi="Times New Roman"/>
                <w:sz w:val="24"/>
              </w:rPr>
              <w:t xml:space="preserve"> text, grafice, audio </w:t>
            </w:r>
            <w:proofErr w:type="spellStart"/>
            <w:r w:rsidR="000E4E21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0E4E21" w:rsidRPr="006D152D">
              <w:rPr>
                <w:rFonts w:ascii="Times New Roman" w:hAnsi="Times New Roman"/>
                <w:sz w:val="24"/>
              </w:rPr>
              <w:t xml:space="preserve"> video.</w:t>
            </w:r>
          </w:p>
          <w:p w:rsidR="00241A97" w:rsidRPr="006D152D" w:rsidRDefault="00241A97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elementelor sistemului de operare pentru regionalizarea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personalizarea sistemelor informatice.</w:t>
            </w:r>
          </w:p>
          <w:p w:rsidR="005067F2" w:rsidRPr="006D152D" w:rsidRDefault="00B43C2C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Selectarea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</w:t>
            </w:r>
            <w:r w:rsidR="005067F2" w:rsidRPr="006D152D">
              <w:rPr>
                <w:rFonts w:ascii="Times New Roman" w:hAnsi="Times New Roman"/>
                <w:sz w:val="24"/>
              </w:rPr>
              <w:t xml:space="preserve">tilizarea independentă a softurilor </w:t>
            </w:r>
            <w:proofErr w:type="spellStart"/>
            <w:r w:rsidR="005067F2"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="005067F2" w:rsidRPr="006D152D">
              <w:rPr>
                <w:rFonts w:ascii="Times New Roman" w:hAnsi="Times New Roman"/>
                <w:sz w:val="24"/>
              </w:rPr>
              <w:t>.</w:t>
            </w:r>
          </w:p>
          <w:p w:rsidR="005067F2" w:rsidRPr="006D152D" w:rsidRDefault="00B43C2C" w:rsidP="00174363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Selectarea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</w:t>
            </w:r>
            <w:r w:rsidR="005067F2" w:rsidRPr="006D152D">
              <w:rPr>
                <w:rFonts w:ascii="Times New Roman" w:hAnsi="Times New Roman"/>
                <w:sz w:val="24"/>
              </w:rPr>
              <w:t xml:space="preserve">tilizarea independentă a </w:t>
            </w:r>
            <w:r w:rsidR="009B17B5" w:rsidRPr="006D152D">
              <w:rPr>
                <w:rFonts w:ascii="Times New Roman" w:hAnsi="Times New Roman"/>
                <w:sz w:val="24"/>
              </w:rPr>
              <w:t xml:space="preserve">resurselor/cursurilor </w:t>
            </w:r>
            <w:r w:rsidR="005067F2" w:rsidRPr="006D152D">
              <w:rPr>
                <w:rFonts w:ascii="Times New Roman" w:hAnsi="Times New Roman"/>
                <w:sz w:val="24"/>
              </w:rPr>
              <w:t xml:space="preserve">de instruire la </w:t>
            </w:r>
            <w:proofErr w:type="spellStart"/>
            <w:r w:rsidR="005067F2" w:rsidRPr="006D152D">
              <w:rPr>
                <w:rFonts w:ascii="Times New Roman" w:hAnsi="Times New Roman"/>
                <w:sz w:val="24"/>
              </w:rPr>
              <w:t>distanţă</w:t>
            </w:r>
            <w:proofErr w:type="spellEnd"/>
            <w:r w:rsidR="005067F2" w:rsidRPr="006D152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D5019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1A0048" w:rsidRPr="006D152D" w:rsidRDefault="00E22353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Procesarea </w:t>
            </w:r>
            <w:r w:rsidR="003D317C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documentelor de tip text </w:t>
            </w:r>
            <w:r w:rsidR="00350314" w:rsidRPr="006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C10A3" w:rsidRPr="006D152D" w:rsidRDefault="009C10A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notiţelor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electronice</w:t>
            </w:r>
            <w:r w:rsidR="00350314" w:rsidRPr="006D152D">
              <w:rPr>
                <w:rFonts w:ascii="Times New Roman" w:hAnsi="Times New Roman"/>
                <w:sz w:val="24"/>
              </w:rPr>
              <w:t>.</w:t>
            </w:r>
          </w:p>
          <w:p w:rsidR="001A0048" w:rsidRPr="006D152D" w:rsidRDefault="00E2235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programelor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pentru prelucrări elementare ale textului</w:t>
            </w:r>
            <w:r w:rsidR="00350314"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1A0048" w:rsidRPr="006D152D" w:rsidRDefault="0025173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editarea documentelor de tip text.</w:t>
            </w:r>
          </w:p>
          <w:p w:rsidR="005A2DA1" w:rsidRPr="006D152D" w:rsidRDefault="005A2DA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Formatarea caracterelor</w:t>
            </w:r>
            <w:r w:rsidR="00174363" w:rsidRPr="006D152D">
              <w:rPr>
                <w:rFonts w:ascii="Times New Roman" w:hAnsi="Times New Roman"/>
                <w:sz w:val="24"/>
              </w:rPr>
              <w:t>, paginilor</w:t>
            </w:r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 paragrafelor.</w:t>
            </w:r>
            <w:r w:rsidR="00174363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9B17B5" w:rsidRPr="006D152D" w:rsidRDefault="009B17B5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Structurarea și formatarea textului.</w:t>
            </w:r>
          </w:p>
          <w:p w:rsidR="00251733" w:rsidRPr="006D152D" w:rsidRDefault="0025173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Utilizarea instrumentelor de corectare gramaticală a textelor.</w:t>
            </w:r>
          </w:p>
          <w:p w:rsidR="00174363" w:rsidRPr="006D152D" w:rsidRDefault="0017436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Inserarea obiectelor in documente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5A2DA1" w:rsidRPr="006D152D" w:rsidRDefault="005A2DA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Formatarea </w:t>
            </w:r>
            <w:r w:rsidR="00FD3A88" w:rsidRPr="006D152D">
              <w:rPr>
                <w:rFonts w:ascii="Times New Roman" w:hAnsi="Times New Roman"/>
                <w:sz w:val="24"/>
              </w:rPr>
              <w:t>avansată</w:t>
            </w:r>
            <w:r w:rsidR="00174363" w:rsidRPr="006D152D">
              <w:rPr>
                <w:rFonts w:ascii="Times New Roman" w:hAnsi="Times New Roman"/>
                <w:sz w:val="24"/>
              </w:rPr>
              <w:t xml:space="preserve"> a componentelor documentului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721E68" w:rsidRPr="006D152D" w:rsidRDefault="00721E6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documentelor </w:t>
            </w:r>
            <w:r w:rsidR="009B17B5" w:rsidRPr="006D152D">
              <w:rPr>
                <w:rFonts w:ascii="Times New Roman" w:hAnsi="Times New Roman"/>
                <w:sz w:val="24"/>
              </w:rPr>
              <w:t>d</w:t>
            </w:r>
            <w:r w:rsidRPr="006D152D">
              <w:rPr>
                <w:rFonts w:ascii="Times New Roman" w:hAnsi="Times New Roman"/>
                <w:sz w:val="24"/>
              </w:rPr>
              <w:t>e tip text cu structură complexă</w:t>
            </w:r>
            <w:r w:rsidR="005A2DA1" w:rsidRPr="006D152D">
              <w:rPr>
                <w:rFonts w:ascii="Times New Roman" w:hAnsi="Times New Roman"/>
                <w:sz w:val="24"/>
              </w:rPr>
              <w:t>.</w:t>
            </w:r>
          </w:p>
          <w:p w:rsidR="00150E07" w:rsidRPr="006D152D" w:rsidRDefault="00150E07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r w:rsidRPr="006D152D">
              <w:rPr>
                <w:rFonts w:ascii="Times New Roman" w:hAnsi="Times New Roman"/>
                <w:strike/>
                <w:sz w:val="24"/>
              </w:rPr>
              <w:t>de</w:t>
            </w:r>
            <w:r w:rsidRPr="006D152D">
              <w:rPr>
                <w:rFonts w:ascii="Times New Roman" w:hAnsi="Times New Roman"/>
                <w:sz w:val="24"/>
              </w:rPr>
              <w:t xml:space="preserve"> distribuirea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corespondenţei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combinate.</w:t>
            </w:r>
          </w:p>
          <w:p w:rsidR="00076661" w:rsidRPr="006D152D" w:rsidRDefault="00076661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Difuzarea documentelor de tip text </w:t>
            </w:r>
            <w:r w:rsidR="0049517C" w:rsidRPr="006D152D">
              <w:rPr>
                <w:rFonts w:ascii="Times New Roman" w:hAnsi="Times New Roman"/>
                <w:sz w:val="24"/>
              </w:rPr>
              <w:t xml:space="preserve">în </w:t>
            </w:r>
            <w:r w:rsidRPr="006D152D">
              <w:rPr>
                <w:rFonts w:ascii="Times New Roman" w:hAnsi="Times New Roman"/>
                <w:sz w:val="24"/>
              </w:rPr>
              <w:t>mediile virtuale.</w:t>
            </w:r>
            <w:r w:rsidR="009B17B5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D1ABE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D1ABE" w:rsidRPr="006D152D" w:rsidRDefault="003D317C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editarea  </w:t>
            </w:r>
            <w:r w:rsidR="007D1ABE" w:rsidRPr="006D152D">
              <w:rPr>
                <w:rFonts w:ascii="Times New Roman" w:hAnsi="Times New Roman" w:cs="Times New Roman"/>
                <w:sz w:val="24"/>
                <w:szCs w:val="24"/>
              </w:rPr>
              <w:t>imaginilor.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D1ABE" w:rsidRPr="006D152D" w:rsidRDefault="00732B44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prelucrări elementare a imaginilor</w:t>
            </w:r>
            <w:r w:rsidR="009B17B5" w:rsidRPr="006D152D">
              <w:rPr>
                <w:rFonts w:ascii="Times New Roman" w:hAnsi="Times New Roman"/>
                <w:sz w:val="24"/>
              </w:rPr>
              <w:t xml:space="preserve"> digitale </w:t>
            </w:r>
            <w:r w:rsidRPr="006D152D">
              <w:rPr>
                <w:rFonts w:ascii="Times New Roman" w:hAnsi="Times New Roman"/>
                <w:sz w:val="24"/>
              </w:rPr>
              <w:t xml:space="preserve"> de tip rastru</w:t>
            </w:r>
            <w:r w:rsidR="007D1ABE" w:rsidRPr="006D152D">
              <w:rPr>
                <w:rFonts w:ascii="Times New Roman" w:hAnsi="Times New Roman"/>
                <w:sz w:val="24"/>
              </w:rPr>
              <w:t>.</w:t>
            </w:r>
            <w:r w:rsidR="00707D61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7D1ABE" w:rsidRPr="006D152D" w:rsidRDefault="005A2DA1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</w:t>
            </w:r>
            <w:r w:rsidR="007D1ABE" w:rsidRPr="006D152D">
              <w:rPr>
                <w:rFonts w:ascii="Times New Roman" w:hAnsi="Times New Roman"/>
                <w:sz w:val="24"/>
              </w:rPr>
              <w:t xml:space="preserve">rearea </w:t>
            </w:r>
            <w:proofErr w:type="spellStart"/>
            <w:r w:rsidR="007D1ABE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7D1ABE" w:rsidRPr="006D152D">
              <w:rPr>
                <w:rFonts w:ascii="Times New Roman" w:hAnsi="Times New Roman"/>
                <w:sz w:val="24"/>
              </w:rPr>
              <w:t xml:space="preserve"> </w:t>
            </w:r>
            <w:r w:rsidR="00254C59" w:rsidRPr="006D152D">
              <w:rPr>
                <w:rFonts w:ascii="Times New Roman" w:hAnsi="Times New Roman"/>
                <w:sz w:val="24"/>
              </w:rPr>
              <w:t xml:space="preserve">efectuarea de prelucrări elementare a </w:t>
            </w:r>
            <w:r w:rsidR="007D1ABE" w:rsidRPr="006D152D">
              <w:rPr>
                <w:rFonts w:ascii="Times New Roman" w:hAnsi="Times New Roman"/>
                <w:sz w:val="24"/>
              </w:rPr>
              <w:t>imaginilor vectoriale.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FD3A88" w:rsidRPr="006D152D" w:rsidRDefault="00254C59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efectuarea de prelucrări avansate a imaginilor </w:t>
            </w:r>
            <w:r w:rsidR="009B17B5" w:rsidRPr="006D152D">
              <w:rPr>
                <w:rFonts w:ascii="Times New Roman" w:hAnsi="Times New Roman"/>
                <w:sz w:val="24"/>
              </w:rPr>
              <w:t>digitale.</w:t>
            </w:r>
          </w:p>
          <w:p w:rsidR="007D1ABE" w:rsidRPr="006D152D" w:rsidRDefault="009B17B5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r w:rsidR="007D1ABE" w:rsidRPr="006D152D">
              <w:rPr>
                <w:rFonts w:ascii="Times New Roman" w:hAnsi="Times New Roman"/>
                <w:sz w:val="24"/>
              </w:rPr>
              <w:t>Difuzarea imaginilor digitale în mediile virtuale.</w:t>
            </w:r>
            <w:r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D5019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1A0048" w:rsidRPr="006D152D" w:rsidRDefault="00075924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r w:rsidR="00A108FB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7080" w:rsidRPr="006D152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5906C4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rularea </w:t>
            </w:r>
            <w:proofErr w:type="spellStart"/>
            <w:r w:rsidR="00A108FB"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A108FB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difuzarea </w:t>
            </w:r>
            <w:r w:rsidR="005906C4" w:rsidRPr="006D152D">
              <w:rPr>
                <w:rFonts w:ascii="Times New Roman" w:hAnsi="Times New Roman" w:cs="Times New Roman"/>
                <w:sz w:val="24"/>
                <w:szCs w:val="24"/>
              </w:rPr>
              <w:t>prezentărilor electronice</w:t>
            </w:r>
            <w:r w:rsidR="0049517C" w:rsidRPr="006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1A0048" w:rsidRPr="006D152D" w:rsidRDefault="005906C4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 de prezentări electronice</w:t>
            </w:r>
            <w:r w:rsidR="00075924" w:rsidRPr="006D152D">
              <w:rPr>
                <w:rFonts w:ascii="Times New Roman" w:hAnsi="Times New Roman"/>
                <w:sz w:val="24"/>
              </w:rPr>
              <w:t xml:space="preserve"> ce </w:t>
            </w:r>
            <w:proofErr w:type="spellStart"/>
            <w:r w:rsidR="00075924" w:rsidRPr="006D152D">
              <w:rPr>
                <w:rFonts w:ascii="Times New Roman" w:hAnsi="Times New Roman"/>
                <w:sz w:val="24"/>
              </w:rPr>
              <w:t>conţin</w:t>
            </w:r>
            <w:proofErr w:type="spellEnd"/>
            <w:r w:rsidR="00075924" w:rsidRPr="006D152D">
              <w:rPr>
                <w:rFonts w:ascii="Times New Roman" w:hAnsi="Times New Roman"/>
                <w:sz w:val="24"/>
              </w:rPr>
              <w:t xml:space="preserve"> texte </w:t>
            </w:r>
            <w:proofErr w:type="spellStart"/>
            <w:r w:rsidR="00075924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075924" w:rsidRPr="006D152D">
              <w:rPr>
                <w:rFonts w:ascii="Times New Roman" w:hAnsi="Times New Roman"/>
                <w:sz w:val="24"/>
              </w:rPr>
              <w:t xml:space="preserve"> imagini</w:t>
            </w:r>
            <w:r w:rsidR="009B17B5" w:rsidRPr="006D152D">
              <w:rPr>
                <w:rFonts w:ascii="Times New Roman" w:hAnsi="Times New Roman"/>
                <w:sz w:val="24"/>
              </w:rPr>
              <w:t xml:space="preserve"> adecvate </w:t>
            </w:r>
            <w:proofErr w:type="spellStart"/>
            <w:r w:rsidR="009B17B5" w:rsidRPr="006D152D">
              <w:rPr>
                <w:rFonts w:ascii="Times New Roman" w:hAnsi="Times New Roman"/>
                <w:sz w:val="24"/>
              </w:rPr>
              <w:t>învățămîntului</w:t>
            </w:r>
            <w:proofErr w:type="spellEnd"/>
            <w:r w:rsidR="009B17B5" w:rsidRPr="006D152D">
              <w:rPr>
                <w:rFonts w:ascii="Times New Roman" w:hAnsi="Times New Roman"/>
                <w:sz w:val="24"/>
              </w:rPr>
              <w:t xml:space="preserve"> primar</w:t>
            </w:r>
            <w:r w:rsidR="00075924" w:rsidRPr="006D152D">
              <w:rPr>
                <w:rFonts w:ascii="Times New Roman" w:hAnsi="Times New Roman"/>
                <w:sz w:val="24"/>
              </w:rPr>
              <w:t>.</w:t>
            </w:r>
          </w:p>
          <w:p w:rsidR="00075924" w:rsidRPr="006D152D" w:rsidRDefault="00075924" w:rsidP="002E5E7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Rularea prezentărilor electronice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colegilor.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75924" w:rsidRPr="006D152D" w:rsidRDefault="00075924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 de prezentă</w:t>
            </w:r>
            <w:r w:rsidR="003E4684" w:rsidRPr="006D152D">
              <w:rPr>
                <w:rFonts w:ascii="Times New Roman" w:hAnsi="Times New Roman"/>
                <w:sz w:val="24"/>
              </w:rPr>
              <w:t xml:space="preserve">ri electronice ce </w:t>
            </w:r>
            <w:proofErr w:type="spellStart"/>
            <w:r w:rsidR="003E4684" w:rsidRPr="006D152D">
              <w:rPr>
                <w:rFonts w:ascii="Times New Roman" w:hAnsi="Times New Roman"/>
                <w:sz w:val="24"/>
              </w:rPr>
              <w:t>conţin</w:t>
            </w:r>
            <w:proofErr w:type="spellEnd"/>
            <w:r w:rsidR="003E4684" w:rsidRPr="006D152D">
              <w:rPr>
                <w:rFonts w:ascii="Times New Roman" w:hAnsi="Times New Roman"/>
                <w:sz w:val="24"/>
              </w:rPr>
              <w:t xml:space="preserve"> texte,</w:t>
            </w:r>
            <w:r w:rsidRPr="006D152D">
              <w:rPr>
                <w:rFonts w:ascii="Times New Roman" w:hAnsi="Times New Roman"/>
                <w:sz w:val="24"/>
              </w:rPr>
              <w:t xml:space="preserve"> imagini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fişiere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multimedia</w:t>
            </w:r>
            <w:r w:rsidR="003E4684" w:rsidRPr="006D152D">
              <w:rPr>
                <w:rFonts w:ascii="Times New Roman" w:hAnsi="Times New Roman"/>
                <w:sz w:val="24"/>
              </w:rPr>
              <w:t xml:space="preserve"> adecvate </w:t>
            </w:r>
            <w:proofErr w:type="spellStart"/>
            <w:r w:rsidR="003E4684" w:rsidRPr="006D152D">
              <w:rPr>
                <w:rFonts w:ascii="Times New Roman" w:hAnsi="Times New Roman"/>
                <w:sz w:val="24"/>
              </w:rPr>
              <w:t>învățămîntulu</w:t>
            </w:r>
            <w:proofErr w:type="spellEnd"/>
            <w:r w:rsidR="003E4684" w:rsidRPr="006D152D">
              <w:rPr>
                <w:rFonts w:ascii="Times New Roman" w:hAnsi="Times New Roman"/>
                <w:sz w:val="24"/>
              </w:rPr>
              <w:t xml:space="preserve"> gimnazial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1A0048" w:rsidRPr="006D152D" w:rsidRDefault="00075924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Rularea prezentărilor electronice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unei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audienţe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F6D44" w:rsidRPr="006D152D" w:rsidRDefault="000F6D44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 de prezentări electronice interactive.</w:t>
            </w:r>
          </w:p>
          <w:p w:rsidR="00076661" w:rsidRPr="006D152D" w:rsidRDefault="00A108FB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</w:t>
            </w:r>
            <w:r w:rsidR="0049517C" w:rsidRPr="006D152D">
              <w:rPr>
                <w:rFonts w:ascii="Times New Roman" w:hAnsi="Times New Roman"/>
                <w:sz w:val="24"/>
              </w:rPr>
              <w:t xml:space="preserve">de </w:t>
            </w:r>
            <w:r w:rsidRPr="006D152D">
              <w:rPr>
                <w:rFonts w:ascii="Times New Roman" w:hAnsi="Times New Roman"/>
                <w:sz w:val="24"/>
              </w:rPr>
              <w:t xml:space="preserve">modele de diapozitive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prezentări.</w:t>
            </w:r>
            <w:r w:rsidR="003E4684" w:rsidRPr="006D152D">
              <w:rPr>
                <w:rFonts w:ascii="Times New Roman" w:hAnsi="Times New Roman"/>
                <w:sz w:val="24"/>
              </w:rPr>
              <w:t xml:space="preserve"> </w:t>
            </w:r>
            <w:r w:rsidR="009B31EA" w:rsidRPr="006D152D">
              <w:rPr>
                <w:rFonts w:ascii="Times New Roman" w:hAnsi="Times New Roman"/>
                <w:sz w:val="24"/>
              </w:rPr>
              <w:t xml:space="preserve"> </w:t>
            </w:r>
            <w:r w:rsidRPr="006D152D">
              <w:rPr>
                <w:rFonts w:ascii="Times New Roman" w:hAnsi="Times New Roman"/>
                <w:sz w:val="24"/>
              </w:rPr>
              <w:t>Difuzarea</w:t>
            </w:r>
            <w:r w:rsidR="009E7080" w:rsidRPr="006D152D">
              <w:rPr>
                <w:rFonts w:ascii="Times New Roman" w:hAnsi="Times New Roman"/>
                <w:sz w:val="24"/>
              </w:rPr>
              <w:t xml:space="preserve"> prezentărilor electronice în mediile virtuale.</w:t>
            </w:r>
          </w:p>
        </w:tc>
      </w:tr>
      <w:tr w:rsidR="00A70938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70938" w:rsidRPr="006D152D" w:rsidRDefault="00A70938" w:rsidP="009B31EA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Procesarea datelor</w:t>
            </w:r>
            <w:r w:rsidR="003E4684"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cu ajutorul mijloacelor de calcul tabelar.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70938" w:rsidRPr="006D152D" w:rsidRDefault="00053663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utilizate în activitatea cotidiană în formă de tabele.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70938" w:rsidRPr="006D152D" w:rsidRDefault="00A7093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prelucrarea  documentelor de tip registru de calcul.</w:t>
            </w:r>
          </w:p>
          <w:p w:rsidR="00A70938" w:rsidRPr="006D152D" w:rsidRDefault="00A7093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foilor de calcul pentru </w:t>
            </w:r>
            <w:r w:rsidR="006770A8" w:rsidRPr="006D152D">
              <w:rPr>
                <w:rFonts w:ascii="Times New Roman" w:hAnsi="Times New Roman"/>
                <w:sz w:val="24"/>
              </w:rPr>
              <w:t>soluționarea de probleme</w:t>
            </w:r>
            <w:r w:rsidR="001223EB" w:rsidRPr="006D152D">
              <w:rPr>
                <w:rFonts w:ascii="Times New Roman" w:hAnsi="Times New Roman"/>
                <w:sz w:val="24"/>
              </w:rPr>
              <w:t xml:space="preserve">lor </w:t>
            </w:r>
            <w:r w:rsidR="006770A8" w:rsidRPr="006D152D">
              <w:rPr>
                <w:rFonts w:ascii="Times New Roman" w:hAnsi="Times New Roman"/>
                <w:sz w:val="24"/>
              </w:rPr>
              <w:t xml:space="preserve"> </w:t>
            </w:r>
            <w:r w:rsidRPr="006D152D">
              <w:rPr>
                <w:rFonts w:ascii="Times New Roman" w:hAnsi="Times New Roman"/>
                <w:sz w:val="24"/>
              </w:rPr>
              <w:t xml:space="preserve">frecvent </w:t>
            </w:r>
            <w:r w:rsidRPr="006D152D">
              <w:rPr>
                <w:rFonts w:ascii="Times New Roman" w:hAnsi="Times New Roman"/>
                <w:sz w:val="24"/>
              </w:rPr>
              <w:lastRenderedPageBreak/>
              <w:t>întâlnite în activitatea cotidiană</w:t>
            </w:r>
            <w:r w:rsidR="001223EB" w:rsidRPr="006D152D">
              <w:rPr>
                <w:rFonts w:ascii="Times New Roman" w:hAnsi="Times New Roman"/>
                <w:sz w:val="24"/>
              </w:rPr>
              <w:t>, ce necesită prelucrare de date numerice</w:t>
            </w:r>
            <w:r w:rsidR="00053663" w:rsidRPr="006D152D">
              <w:rPr>
                <w:rFonts w:ascii="Times New Roman" w:hAnsi="Times New Roman"/>
                <w:sz w:val="24"/>
              </w:rPr>
              <w:t>.</w:t>
            </w:r>
          </w:p>
          <w:p w:rsidR="00A70938" w:rsidRPr="006D152D" w:rsidRDefault="00A7093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bazelor de date în formă de liste pentru 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păstrarea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  <w:p w:rsidR="009B31EA" w:rsidRPr="006D152D" w:rsidRDefault="009B31EA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Crearea si inserarea diagramelor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70938" w:rsidRPr="006D152D" w:rsidRDefault="006E4DBB" w:rsidP="009B31EA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Elaborarea de modele </w:t>
            </w:r>
            <w:r w:rsidR="00241307" w:rsidRPr="006D152D">
              <w:rPr>
                <w:rFonts w:ascii="Times New Roman" w:hAnsi="Times New Roman"/>
                <w:sz w:val="24"/>
              </w:rPr>
              <w:t xml:space="preserve">digitale </w:t>
            </w:r>
            <w:r w:rsidRPr="006D152D">
              <w:rPr>
                <w:rFonts w:ascii="Times New Roman" w:hAnsi="Times New Roman"/>
                <w:sz w:val="24"/>
              </w:rPr>
              <w:t xml:space="preserve">ale fenomenelor studiate folosind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aplicaţiile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calcul tabelar</w:t>
            </w:r>
            <w:r w:rsidR="001223EB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B6306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F1D81" w:rsidRPr="006D152D" w:rsidRDefault="00BB6306" w:rsidP="00AA7012">
            <w:pPr>
              <w:pStyle w:val="Competenta"/>
              <w:spacing w:before="0" w:after="120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Utilizarea Internetului.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BB6306" w:rsidP="006F41BF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Navigarea în Internet.</w:t>
            </w:r>
          </w:p>
          <w:p w:rsidR="00BB6306" w:rsidRPr="006D152D" w:rsidRDefault="00BB6306" w:rsidP="006F41BF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Accesarea paginilor Web.</w:t>
            </w:r>
          </w:p>
          <w:p w:rsidR="00656DF8" w:rsidRPr="006D152D" w:rsidRDefault="00656DF8" w:rsidP="006F41BF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r w:rsidR="0011044A" w:rsidRPr="006D152D">
              <w:rPr>
                <w:rFonts w:ascii="Times New Roman" w:hAnsi="Times New Roman"/>
                <w:sz w:val="24"/>
              </w:rPr>
              <w:t>în baza</w:t>
            </w:r>
            <w:r w:rsidRPr="006D152D">
              <w:rPr>
                <w:rFonts w:ascii="Times New Roman" w:hAnsi="Times New Roman"/>
                <w:sz w:val="24"/>
              </w:rPr>
              <w:t xml:space="preserve"> cuvintelor-cheie distincte.</w:t>
            </w:r>
          </w:p>
          <w:p w:rsidR="002B3DE2" w:rsidRPr="006D152D" w:rsidRDefault="002E5E72" w:rsidP="00656DF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Descărcarea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stocarea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11044A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baza </w:t>
            </w:r>
            <w:r w:rsidR="00BB6306" w:rsidRPr="006D152D">
              <w:rPr>
                <w:rFonts w:ascii="Times New Roman" w:hAnsi="Times New Roman"/>
                <w:sz w:val="24"/>
              </w:rPr>
              <w:t>criteriilor simple de căutare.</w:t>
            </w:r>
          </w:p>
          <w:p w:rsidR="0011044A" w:rsidRPr="006D152D" w:rsidRDefault="0011044A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gestionarea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descărcate din Internet.</w:t>
            </w:r>
          </w:p>
          <w:p w:rsidR="002B3DE2" w:rsidRPr="006D152D" w:rsidRDefault="00461F32" w:rsidP="002B1F13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</w:t>
            </w:r>
            <w:r w:rsidR="00F66DFB" w:rsidRPr="006D152D">
              <w:rPr>
                <w:rFonts w:ascii="Times New Roman" w:hAnsi="Times New Roman"/>
                <w:sz w:val="24"/>
              </w:rPr>
              <w:t xml:space="preserve">tilizarea mijloacelor elementare de estimare a </w:t>
            </w:r>
            <w:proofErr w:type="spellStart"/>
            <w:r w:rsidR="00F66DFB" w:rsidRPr="006D152D">
              <w:rPr>
                <w:rFonts w:ascii="Times New Roman" w:hAnsi="Times New Roman"/>
                <w:sz w:val="24"/>
              </w:rPr>
              <w:t>validităţii</w:t>
            </w:r>
            <w:proofErr w:type="spellEnd"/>
            <w:r w:rsidR="001223E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  <w:p w:rsidR="00333B3A" w:rsidRPr="006D152D" w:rsidRDefault="00333B3A">
            <w:pPr>
              <w:pStyle w:val="ListacuCratimainTabele"/>
              <w:numPr>
                <w:ilvl w:val="0"/>
                <w:numId w:val="0"/>
              </w:num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FD3A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</w:t>
            </w:r>
            <w:r w:rsidR="0011044A" w:rsidRPr="006D152D">
              <w:rPr>
                <w:rFonts w:ascii="Times New Roman" w:hAnsi="Times New Roman"/>
                <w:sz w:val="24"/>
              </w:rPr>
              <w:t xml:space="preserve">tilizarea principiilor de </w:t>
            </w:r>
            <w:proofErr w:type="spellStart"/>
            <w:r w:rsidR="0011044A"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="0011044A" w:rsidRPr="006D152D">
              <w:rPr>
                <w:rFonts w:ascii="Times New Roman" w:hAnsi="Times New Roman"/>
                <w:sz w:val="24"/>
              </w:rPr>
              <w:t xml:space="preserve"> a mijloacelor de căutare a </w:t>
            </w:r>
            <w:proofErr w:type="spellStart"/>
            <w:r w:rsidR="0011044A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11044A" w:rsidRPr="006D152D">
              <w:rPr>
                <w:rFonts w:ascii="Times New Roman" w:hAnsi="Times New Roman"/>
                <w:sz w:val="24"/>
              </w:rPr>
              <w:t xml:space="preserve"> în mediile virtuale</w:t>
            </w:r>
            <w:r w:rsidR="00BB6306" w:rsidRPr="006D152D">
              <w:rPr>
                <w:rFonts w:ascii="Times New Roman" w:hAnsi="Times New Roman"/>
                <w:sz w:val="24"/>
              </w:rPr>
              <w:t>.</w:t>
            </w:r>
          </w:p>
          <w:p w:rsidR="00BB6306" w:rsidRPr="006D152D" w:rsidRDefault="00F66DFB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Căutarea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în baza criteriilor complexe de căutare</w:t>
            </w:r>
            <w:r w:rsidR="00BB6306" w:rsidRPr="006D152D">
              <w:rPr>
                <w:rFonts w:ascii="Times New Roman" w:hAnsi="Times New Roman"/>
                <w:sz w:val="24"/>
              </w:rPr>
              <w:t>.</w:t>
            </w:r>
          </w:p>
          <w:p w:rsidR="00946BAA" w:rsidRPr="006D152D" w:rsidRDefault="00946BAA" w:rsidP="00946BAA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Estimarea completitudinii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extrase din mediile virtuale.</w:t>
            </w:r>
            <w:r w:rsidR="00AC133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C133B" w:rsidRPr="006D152D">
              <w:rPr>
                <w:rFonts w:ascii="Times New Roman" w:hAnsi="Times New Roman"/>
                <w:sz w:val="24"/>
              </w:rPr>
              <w:t>lasam</w:t>
            </w:r>
            <w:proofErr w:type="spellEnd"/>
          </w:p>
          <w:p w:rsidR="00461F32" w:rsidRPr="006D152D" w:rsidRDefault="002B1F13" w:rsidP="00461F3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Estimarea</w:t>
            </w:r>
            <w:r w:rsidR="00946BAA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61F32" w:rsidRPr="006D152D">
              <w:rPr>
                <w:rFonts w:ascii="Times New Roman" w:hAnsi="Times New Roman"/>
                <w:sz w:val="24"/>
              </w:rPr>
              <w:t>validităţi</w:t>
            </w:r>
            <w:r w:rsidR="00621493" w:rsidRPr="006D152D">
              <w:rPr>
                <w:rFonts w:ascii="Times New Roman" w:hAnsi="Times New Roman"/>
                <w:sz w:val="24"/>
              </w:rPr>
              <w:t>i</w:t>
            </w:r>
            <w:proofErr w:type="spellEnd"/>
            <w:r w:rsidR="00621493" w:rsidRPr="006D152D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="00AC133B" w:rsidRPr="006D152D">
              <w:rPr>
                <w:rFonts w:ascii="Times New Roman" w:hAnsi="Times New Roman"/>
                <w:sz w:val="24"/>
              </w:rPr>
              <w:t>lasam</w:t>
            </w:r>
            <w:proofErr w:type="spellEnd"/>
            <w:r w:rsidR="00AC133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61F32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461F32"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  <w:r w:rsidR="00621493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09141E" w:rsidRPr="006D152D" w:rsidRDefault="0009141E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paginilor </w:t>
            </w:r>
            <w:r w:rsidR="008436FD" w:rsidRPr="006D152D">
              <w:rPr>
                <w:rFonts w:ascii="Times New Roman" w:hAnsi="Times New Roman"/>
                <w:sz w:val="24"/>
              </w:rPr>
              <w:t xml:space="preserve">personale </w:t>
            </w:r>
            <w:r w:rsidRPr="006D152D">
              <w:rPr>
                <w:rFonts w:ascii="Times New Roman" w:hAnsi="Times New Roman"/>
                <w:sz w:val="24"/>
              </w:rPr>
              <w:t xml:space="preserve">Web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postarea lor în Internet.</w:t>
            </w:r>
          </w:p>
          <w:p w:rsidR="002B3DE2" w:rsidRPr="006D152D" w:rsidRDefault="006E4DBB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Accesarea serviciilor electronice.</w:t>
            </w:r>
            <w:r w:rsidR="00621493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B6306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BB6306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Comunicarea în medii virtuale.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4F1D81" w:rsidRPr="006D152D" w:rsidRDefault="00BB6306" w:rsidP="00D17EB7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Comunicarea prin </w:t>
            </w:r>
            <w:r w:rsidR="00241307" w:rsidRPr="006D152D">
              <w:rPr>
                <w:rFonts w:ascii="Times New Roman" w:hAnsi="Times New Roman"/>
                <w:sz w:val="24"/>
              </w:rPr>
              <w:t xml:space="preserve">telefonia digitală, </w:t>
            </w:r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reţelele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socializare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mesagerie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instantă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  <w:r w:rsidR="00621493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17EB7" w:rsidRPr="006D152D" w:rsidRDefault="00BB6306" w:rsidP="004C0DB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gestionarea conturilor personale în mediile virtuale de comunicar</w:t>
            </w:r>
            <w:r w:rsidR="00FD3A88" w:rsidRPr="006D152D">
              <w:rPr>
                <w:rFonts w:ascii="Times New Roman" w:hAnsi="Times New Roman"/>
                <w:sz w:val="24"/>
              </w:rPr>
              <w:t>e</w:t>
            </w:r>
          </w:p>
          <w:p w:rsidR="004F1D81" w:rsidRPr="006D152D" w:rsidRDefault="00D17EB7" w:rsidP="004C0DB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Comunicarea prin po</w:t>
            </w:r>
            <w:r w:rsidR="00FD3A88" w:rsidRPr="006D152D">
              <w:rPr>
                <w:rFonts w:ascii="Times New Roman" w:hAnsi="Times New Roman"/>
                <w:sz w:val="24"/>
              </w:rPr>
              <w:t>ș</w:t>
            </w:r>
            <w:r w:rsidRPr="006D152D">
              <w:rPr>
                <w:rFonts w:ascii="Times New Roman" w:hAnsi="Times New Roman"/>
                <w:sz w:val="24"/>
              </w:rPr>
              <w:t>ta electroni</w:t>
            </w:r>
            <w:r w:rsidR="00FD3A88" w:rsidRPr="006D152D">
              <w:rPr>
                <w:rFonts w:ascii="Times New Roman" w:hAnsi="Times New Roman"/>
                <w:sz w:val="24"/>
              </w:rPr>
              <w:t>că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A7A34" w:rsidRPr="006D152D" w:rsidRDefault="009A7A34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utilizarea mijloacelor de creare în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spaţiile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virtuale a propriilor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identităţi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</w:t>
            </w:r>
          </w:p>
          <w:p w:rsidR="004F1D81" w:rsidRPr="006D152D" w:rsidRDefault="004C0DB8" w:rsidP="00E54475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Gestionarea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asociate cu propriile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identităţi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</w:t>
            </w:r>
            <w:r w:rsidR="00D17EB7" w:rsidRPr="006D152D">
              <w:rPr>
                <w:rFonts w:ascii="Times New Roman" w:hAnsi="Times New Roman"/>
                <w:sz w:val="24"/>
              </w:rPr>
              <w:t>e</w:t>
            </w:r>
          </w:p>
        </w:tc>
      </w:tr>
      <w:tr w:rsidR="00BB6306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9C55F5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Elaborarea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implementarea algoritmilor.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621493" w:rsidRPr="006D152D" w:rsidRDefault="00D372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</w:t>
            </w:r>
            <w:r w:rsidR="00E937A4" w:rsidRPr="006D152D">
              <w:rPr>
                <w:rFonts w:ascii="Times New Roman" w:hAnsi="Times New Roman"/>
                <w:sz w:val="24"/>
              </w:rPr>
              <w:t xml:space="preserve"> de algoritmi elementari pentru </w:t>
            </w:r>
            <w:proofErr w:type="spellStart"/>
            <w:r w:rsidR="00E937A4" w:rsidRPr="006D152D">
              <w:rPr>
                <w:rFonts w:ascii="Times New Roman" w:hAnsi="Times New Roman"/>
                <w:sz w:val="24"/>
              </w:rPr>
              <w:t>soluţionarea</w:t>
            </w:r>
            <w:proofErr w:type="spellEnd"/>
            <w:r w:rsidR="00E937A4" w:rsidRPr="006D152D">
              <w:rPr>
                <w:rFonts w:ascii="Times New Roman" w:hAnsi="Times New Roman"/>
                <w:sz w:val="24"/>
              </w:rPr>
              <w:t xml:space="preserve"> problemelor </w:t>
            </w:r>
            <w:r w:rsidR="00621493" w:rsidRPr="006D152D">
              <w:rPr>
                <w:rFonts w:ascii="Times New Roman" w:hAnsi="Times New Roman"/>
                <w:sz w:val="24"/>
              </w:rPr>
              <w:t>simple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B6306" w:rsidRPr="006D152D" w:rsidRDefault="00D372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Elaborarea</w:t>
            </w:r>
            <w:r w:rsidR="009B1413" w:rsidRPr="006D152D">
              <w:rPr>
                <w:rFonts w:ascii="Times New Roman" w:hAnsi="Times New Roman"/>
                <w:sz w:val="24"/>
              </w:rPr>
              <w:t xml:space="preserve"> de algoritmi </w:t>
            </w:r>
            <w:r w:rsidRPr="006D152D">
              <w:rPr>
                <w:rFonts w:ascii="Times New Roman" w:hAnsi="Times New Roman"/>
                <w:sz w:val="24"/>
              </w:rPr>
              <w:t xml:space="preserve">de complexitate medie </w:t>
            </w:r>
            <w:r w:rsidR="009B1413" w:rsidRPr="006D152D">
              <w:rPr>
                <w:rFonts w:ascii="Times New Roman" w:hAnsi="Times New Roman"/>
                <w:sz w:val="24"/>
              </w:rPr>
              <w:t xml:space="preserve">pentru </w:t>
            </w:r>
            <w:proofErr w:type="spellStart"/>
            <w:r w:rsidR="009B1413" w:rsidRPr="006D152D">
              <w:rPr>
                <w:rFonts w:ascii="Times New Roman" w:hAnsi="Times New Roman"/>
                <w:sz w:val="24"/>
              </w:rPr>
              <w:t>soluţionarea</w:t>
            </w:r>
            <w:proofErr w:type="spellEnd"/>
            <w:r w:rsidR="009B1413" w:rsidRPr="006D152D">
              <w:rPr>
                <w:rFonts w:ascii="Times New Roman" w:hAnsi="Times New Roman"/>
                <w:sz w:val="24"/>
              </w:rPr>
              <w:t xml:space="preserve"> problemelor frecvent întâlnite în activitatea cotidiană.</w:t>
            </w:r>
          </w:p>
          <w:p w:rsidR="00382410" w:rsidRPr="006D152D" w:rsidRDefault="00382410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depanarea în medii didactice a algoritmilor de comandă cu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executanţ</w:t>
            </w:r>
            <w:r w:rsidR="00E26268" w:rsidRPr="006D152D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6B0982" w:rsidRPr="006D152D" w:rsidRDefault="00C9761C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r w:rsidR="006B0982" w:rsidRPr="006D152D">
              <w:rPr>
                <w:rFonts w:ascii="Times New Roman" w:hAnsi="Times New Roman"/>
                <w:sz w:val="24"/>
              </w:rPr>
              <w:t xml:space="preserve">mijloacelor de algoritmizare, </w:t>
            </w:r>
            <w:r w:rsidRPr="006D152D">
              <w:rPr>
                <w:rFonts w:ascii="Times New Roman" w:hAnsi="Times New Roman"/>
                <w:sz w:val="24"/>
              </w:rPr>
              <w:t xml:space="preserve">de analiză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implementare pe calculator a algoritmilor</w:t>
            </w:r>
            <w:r w:rsidR="00B6168D" w:rsidRPr="006D152D">
              <w:rPr>
                <w:rFonts w:ascii="Times New Roman" w:hAnsi="Times New Roman"/>
                <w:sz w:val="24"/>
              </w:rPr>
              <w:t xml:space="preserve"> de complexitate medie</w:t>
            </w:r>
            <w:r w:rsidR="006B0982" w:rsidRPr="006D152D">
              <w:rPr>
                <w:rFonts w:ascii="Times New Roman" w:hAnsi="Times New Roman"/>
                <w:sz w:val="24"/>
              </w:rPr>
              <w:t>.</w:t>
            </w:r>
          </w:p>
          <w:p w:rsidR="006E4DBB" w:rsidRPr="006D152D" w:rsidRDefault="006E4DBB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</w:t>
            </w:r>
            <w:r w:rsidR="00B6168D" w:rsidRPr="006D152D">
              <w:rPr>
                <w:rFonts w:ascii="Times New Roman" w:hAnsi="Times New Roman"/>
                <w:sz w:val="24"/>
              </w:rPr>
              <w:t xml:space="preserve">de </w:t>
            </w:r>
            <w:r w:rsidRPr="006D152D">
              <w:rPr>
                <w:rFonts w:ascii="Times New Roman" w:hAnsi="Times New Roman"/>
                <w:sz w:val="24"/>
              </w:rPr>
              <w:t>modele</w:t>
            </w:r>
            <w:r w:rsidR="00B6168D" w:rsidRPr="006D152D">
              <w:rPr>
                <w:rFonts w:ascii="Times New Roman" w:hAnsi="Times New Roman"/>
                <w:sz w:val="24"/>
              </w:rPr>
              <w:t xml:space="preserve"> </w:t>
            </w:r>
            <w:r w:rsidRPr="006D152D">
              <w:rPr>
                <w:rFonts w:ascii="Times New Roman" w:hAnsi="Times New Roman"/>
                <w:sz w:val="24"/>
              </w:rPr>
              <w:t xml:space="preserve">informatice </w:t>
            </w:r>
            <w:r w:rsidR="006B0982" w:rsidRPr="006D152D">
              <w:rPr>
                <w:rFonts w:ascii="Times New Roman" w:hAnsi="Times New Roman"/>
                <w:sz w:val="24"/>
              </w:rPr>
              <w:t xml:space="preserve">elementare </w:t>
            </w:r>
            <w:r w:rsidRPr="006D152D">
              <w:rPr>
                <w:rFonts w:ascii="Times New Roman" w:hAnsi="Times New Roman"/>
                <w:sz w:val="24"/>
              </w:rPr>
              <w:t xml:space="preserve">ale obiectelor, sistemelor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proceselor.</w:t>
            </w:r>
            <w:r w:rsidR="00621493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6B0982" w:rsidRPr="006D152D" w:rsidRDefault="00B6168D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Planificarea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</w:t>
            </w:r>
            <w:r w:rsidR="006E4DBB" w:rsidRPr="006D152D">
              <w:rPr>
                <w:rFonts w:ascii="Times New Roman" w:hAnsi="Times New Roman"/>
                <w:sz w:val="24"/>
              </w:rPr>
              <w:t>fec</w:t>
            </w:r>
            <w:r w:rsidR="006B0982" w:rsidRPr="006D152D">
              <w:rPr>
                <w:rFonts w:ascii="Times New Roman" w:hAnsi="Times New Roman"/>
                <w:sz w:val="24"/>
              </w:rPr>
              <w:t xml:space="preserve">tuarea </w:t>
            </w:r>
            <w:r w:rsidRPr="006D152D">
              <w:rPr>
                <w:rFonts w:ascii="Times New Roman" w:hAnsi="Times New Roman"/>
                <w:sz w:val="24"/>
              </w:rPr>
              <w:t xml:space="preserve">de </w:t>
            </w:r>
            <w:r w:rsidR="006B0982" w:rsidRPr="006D152D">
              <w:rPr>
                <w:rFonts w:ascii="Times New Roman" w:hAnsi="Times New Roman"/>
                <w:sz w:val="24"/>
              </w:rPr>
              <w:t>experimente virtuale.</w:t>
            </w:r>
            <w:r w:rsidR="00621493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BB6306" w:rsidRPr="006D152D" w:rsidRDefault="00D73BB9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Utilizarea</w:t>
            </w:r>
            <w:r w:rsidR="006E4DB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E4DBB" w:rsidRPr="006D152D">
              <w:rPr>
                <w:rFonts w:ascii="Times New Roman" w:hAnsi="Times New Roman"/>
                <w:sz w:val="24"/>
              </w:rPr>
              <w:t>aplicaţi</w:t>
            </w:r>
            <w:r w:rsidRPr="006D152D">
              <w:rPr>
                <w:rFonts w:ascii="Times New Roman" w:hAnsi="Times New Roman"/>
                <w:sz w:val="24"/>
              </w:rPr>
              <w:t>ilor</w:t>
            </w:r>
            <w:proofErr w:type="spellEnd"/>
            <w:r w:rsidR="006E4DBB" w:rsidRPr="006D152D">
              <w:rPr>
                <w:rFonts w:ascii="Times New Roman" w:hAnsi="Times New Roman"/>
                <w:sz w:val="24"/>
              </w:rPr>
              <w:t>, laboratoare</w:t>
            </w:r>
            <w:r w:rsidRPr="006D152D">
              <w:rPr>
                <w:rFonts w:ascii="Times New Roman" w:hAnsi="Times New Roman"/>
                <w:sz w:val="24"/>
              </w:rPr>
              <w:t>lor</w:t>
            </w:r>
            <w:r w:rsidR="006E4DB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E4DBB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6E4DBB" w:rsidRPr="006D152D">
              <w:rPr>
                <w:rFonts w:ascii="Times New Roman" w:hAnsi="Times New Roman"/>
                <w:sz w:val="24"/>
              </w:rPr>
              <w:t xml:space="preserve"> medii</w:t>
            </w:r>
            <w:r w:rsidRPr="006D152D">
              <w:rPr>
                <w:rFonts w:ascii="Times New Roman" w:hAnsi="Times New Roman"/>
                <w:sz w:val="24"/>
              </w:rPr>
              <w:t>lor</w:t>
            </w:r>
            <w:r w:rsidR="006E4DBB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E4DBB" w:rsidRPr="006D152D">
              <w:rPr>
                <w:rFonts w:ascii="Times New Roman" w:hAnsi="Times New Roman"/>
                <w:sz w:val="24"/>
              </w:rPr>
              <w:t>educaţionale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</w:tc>
      </w:tr>
      <w:tr w:rsidR="00ED0F2A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ED0F2A" w:rsidRPr="006D152D" w:rsidRDefault="00D53A1B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prelucrarea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informaţiei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cu ajutorul sistemelor de gestiune a bazelor de date</w:t>
            </w:r>
            <w:r w:rsidR="00752129" w:rsidRPr="006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ED0F2A" w:rsidRPr="006D152D" w:rsidRDefault="00C508AA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baze de date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sisteme de gestiune a acestora.</w:t>
            </w:r>
            <w:r w:rsidR="00E26268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ED0F2A" w:rsidRPr="006D152D" w:rsidRDefault="002D2D6D" w:rsidP="002D2D6D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Organizarea </w:t>
            </w:r>
            <w:proofErr w:type="spellStart"/>
            <w:r w:rsidR="00C508AA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uz </w:t>
            </w:r>
            <w:r w:rsidR="00E54475" w:rsidRPr="006D152D">
              <w:rPr>
                <w:rFonts w:ascii="Times New Roman" w:hAnsi="Times New Roman"/>
                <w:sz w:val="24"/>
              </w:rPr>
              <w:t>personal</w:t>
            </w:r>
            <w:r w:rsidRPr="006D152D">
              <w:rPr>
                <w:rFonts w:ascii="Times New Roman" w:hAnsi="Times New Roman"/>
                <w:sz w:val="24"/>
              </w:rPr>
              <w:t xml:space="preserve"> în </w:t>
            </w:r>
            <w:r w:rsidR="00E54475" w:rsidRPr="006D152D">
              <w:rPr>
                <w:rFonts w:ascii="Times New Roman" w:hAnsi="Times New Roman"/>
                <w:sz w:val="24"/>
              </w:rPr>
              <w:t xml:space="preserve"> baze </w:t>
            </w:r>
            <w:r w:rsidR="00C508AA" w:rsidRPr="006D152D">
              <w:rPr>
                <w:rFonts w:ascii="Times New Roman" w:hAnsi="Times New Roman"/>
                <w:sz w:val="24"/>
              </w:rPr>
              <w:t xml:space="preserve">de date </w:t>
            </w:r>
            <w:r w:rsidR="00E54475" w:rsidRPr="006D152D">
              <w:rPr>
                <w:rFonts w:ascii="Times New Roman" w:hAnsi="Times New Roman"/>
                <w:sz w:val="24"/>
              </w:rPr>
              <w:t>în formă de liste.</w:t>
            </w:r>
          </w:p>
          <w:p w:rsidR="002D2D6D" w:rsidRPr="006D152D" w:rsidRDefault="002D2D6D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facilităţilor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oferite de sistemele de gestiune a bazelor de date,</w:t>
            </w:r>
            <w:r w:rsidR="00FD3A88" w:rsidRPr="006D152D">
              <w:rPr>
                <w:rFonts w:ascii="Times New Roman" w:hAnsi="Times New Roman"/>
                <w:sz w:val="24"/>
              </w:rPr>
              <w:t xml:space="preserve"> </w:t>
            </w:r>
            <w:r w:rsidR="00E26268" w:rsidRPr="006D152D">
              <w:rPr>
                <w:rFonts w:ascii="Times New Roman" w:hAnsi="Times New Roman"/>
                <w:sz w:val="24"/>
              </w:rPr>
              <w:t xml:space="preserve">din </w:t>
            </w:r>
            <w:r w:rsidRPr="006D152D">
              <w:rPr>
                <w:rFonts w:ascii="Times New Roman" w:hAnsi="Times New Roman"/>
                <w:sz w:val="24"/>
              </w:rPr>
              <w:t>activitatea cotidiană.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ED0F2A" w:rsidRPr="006D152D" w:rsidRDefault="00C6276F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Elaborarea </w:t>
            </w:r>
            <w:r w:rsidR="00752129" w:rsidRPr="006D152D">
              <w:rPr>
                <w:rFonts w:ascii="Times New Roman" w:hAnsi="Times New Roman"/>
                <w:sz w:val="24"/>
              </w:rPr>
              <w:t>bazelor elementare de date</w:t>
            </w:r>
            <w:r w:rsidR="00392EAD" w:rsidRPr="006D152D">
              <w:rPr>
                <w:rFonts w:ascii="Times New Roman" w:hAnsi="Times New Roman"/>
                <w:sz w:val="24"/>
              </w:rPr>
              <w:t>.</w:t>
            </w:r>
          </w:p>
          <w:p w:rsidR="00392EAD" w:rsidRPr="006D152D" w:rsidRDefault="00392EAD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Sortarea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filtrarea datelor.</w:t>
            </w:r>
          </w:p>
          <w:p w:rsidR="00392EAD" w:rsidRPr="006D152D" w:rsidRDefault="00392EAD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Crearea, modificarea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rularea interogărilor.</w:t>
            </w:r>
          </w:p>
          <w:p w:rsidR="00D73BB9" w:rsidRPr="006D152D" w:rsidRDefault="00D73BB9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Crearea, modificarea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rularea rapoartelor.</w:t>
            </w:r>
          </w:p>
          <w:p w:rsidR="00752129" w:rsidRPr="006D152D" w:rsidRDefault="00752129" w:rsidP="00FD3A88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Mentenanţa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bazelor elementare de date.</w:t>
            </w:r>
            <w:r w:rsidR="00E26268" w:rsidRPr="006D152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E37A9" w:rsidRPr="006D152D" w:rsidTr="006F41BF">
        <w:tc>
          <w:tcPr>
            <w:tcW w:w="252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BE37A9" w:rsidRPr="006D152D" w:rsidRDefault="00BE37A9" w:rsidP="00BC367B">
            <w:pPr>
              <w:pStyle w:val="Competenta"/>
              <w:spacing w:before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Etica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 xml:space="preserve"> securitatea </w:t>
            </w:r>
            <w:proofErr w:type="spellStart"/>
            <w:r w:rsidRPr="006D152D">
              <w:rPr>
                <w:rFonts w:ascii="Times New Roman" w:hAnsi="Times New Roman" w:cs="Times New Roman"/>
                <w:sz w:val="24"/>
                <w:szCs w:val="24"/>
              </w:rPr>
              <w:t>informaţională</w:t>
            </w:r>
            <w:proofErr w:type="spellEnd"/>
          </w:p>
        </w:tc>
        <w:tc>
          <w:tcPr>
            <w:tcW w:w="408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B5142" w:rsidRPr="006D152D" w:rsidRDefault="009B5142" w:rsidP="009B514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Identificarea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situaţiilor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funcţionare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defectuoasă a sistemelor informatice.</w:t>
            </w:r>
          </w:p>
          <w:p w:rsidR="009B5142" w:rsidRPr="006D152D" w:rsidRDefault="009B5142" w:rsidP="009B514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Cunoaşterea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faptului că nu toată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informaţia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din mediile virtuale este veridică.</w:t>
            </w:r>
          </w:p>
          <w:p w:rsidR="00FC7790" w:rsidRPr="006D152D" w:rsidRDefault="00FC7790" w:rsidP="009B514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lastRenderedPageBreak/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proprietate intelectuală.</w:t>
            </w:r>
          </w:p>
          <w:p w:rsidR="007A3685" w:rsidRPr="006D152D" w:rsidRDefault="007A3685" w:rsidP="009B514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etică digitală.</w:t>
            </w:r>
          </w:p>
          <w:p w:rsidR="007A3685" w:rsidRPr="006D152D" w:rsidRDefault="007A3685" w:rsidP="009B5142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noţiunii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securitate digitală.</w:t>
            </w:r>
          </w:p>
          <w:p w:rsidR="00037916" w:rsidRPr="006D152D" w:rsidRDefault="00B9642D" w:rsidP="00052B0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Respectarea regulilor de securitate</w:t>
            </w:r>
            <w:r w:rsidR="00052B08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2B08"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="00052B08" w:rsidRPr="006D152D">
              <w:rPr>
                <w:rFonts w:ascii="Times New Roman" w:hAnsi="Times New Roman"/>
                <w:sz w:val="24"/>
              </w:rPr>
              <w:t xml:space="preserve"> etică digitală</w:t>
            </w:r>
            <w:r w:rsidRPr="006D15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921A25" w:rsidRPr="006D152D" w:rsidRDefault="00FD3A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A</w:t>
            </w:r>
            <w:r w:rsidR="00921A25" w:rsidRPr="006D152D">
              <w:rPr>
                <w:rFonts w:ascii="Times New Roman" w:hAnsi="Times New Roman"/>
                <w:sz w:val="24"/>
              </w:rPr>
              <w:t xml:space="preserve">plicarea criteriilor elementare de estimare a </w:t>
            </w:r>
            <w:proofErr w:type="spellStart"/>
            <w:r w:rsidR="00921A25" w:rsidRPr="006D152D">
              <w:rPr>
                <w:rFonts w:ascii="Times New Roman" w:hAnsi="Times New Roman"/>
                <w:sz w:val="24"/>
              </w:rPr>
              <w:t>veridicităţii</w:t>
            </w:r>
            <w:proofErr w:type="spellEnd"/>
            <w:r w:rsidR="00921A25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21A25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921A25"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</w:p>
          <w:p w:rsidR="00362AEE" w:rsidRPr="006D152D" w:rsidRDefault="00FD3A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R</w:t>
            </w:r>
            <w:r w:rsidR="00362AEE" w:rsidRPr="006D152D">
              <w:rPr>
                <w:rFonts w:ascii="Times New Roman" w:hAnsi="Times New Roman"/>
                <w:sz w:val="24"/>
              </w:rPr>
              <w:t xml:space="preserve">espectarea drepturilor de autor asupra </w:t>
            </w:r>
            <w:proofErr w:type="spellStart"/>
            <w:r w:rsidR="00362AEE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362AEE"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362AEE" w:rsidRPr="006D152D" w:rsidRDefault="00FD3A8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R</w:t>
            </w:r>
            <w:r w:rsidR="00362AEE" w:rsidRPr="006D152D">
              <w:rPr>
                <w:rFonts w:ascii="Times New Roman" w:hAnsi="Times New Roman"/>
                <w:sz w:val="24"/>
              </w:rPr>
              <w:t>espectarea</w:t>
            </w:r>
            <w:r w:rsidR="00B64DFB" w:rsidRPr="006D152D">
              <w:rPr>
                <w:rFonts w:ascii="Times New Roman" w:hAnsi="Times New Roman"/>
                <w:sz w:val="24"/>
              </w:rPr>
              <w:t xml:space="preserve"> </w:t>
            </w:r>
            <w:r w:rsidR="00362AEE" w:rsidRPr="006D152D">
              <w:rPr>
                <w:rFonts w:ascii="Times New Roman" w:hAnsi="Times New Roman"/>
                <w:sz w:val="24"/>
              </w:rPr>
              <w:t xml:space="preserve">regulilor de asigurare a </w:t>
            </w:r>
            <w:proofErr w:type="spellStart"/>
            <w:r w:rsidR="00362AEE" w:rsidRPr="006D152D">
              <w:rPr>
                <w:rFonts w:ascii="Times New Roman" w:hAnsi="Times New Roman"/>
                <w:sz w:val="24"/>
              </w:rPr>
              <w:t>securităţii</w:t>
            </w:r>
            <w:proofErr w:type="spellEnd"/>
            <w:r w:rsidR="00362AEE"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B64DFB" w:rsidRPr="006D152D" w:rsidRDefault="00B64DFB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r w:rsidR="00FD3A88" w:rsidRPr="006D152D">
              <w:rPr>
                <w:rFonts w:ascii="Times New Roman" w:hAnsi="Times New Roman"/>
                <w:sz w:val="24"/>
              </w:rPr>
              <w:t>R</w:t>
            </w:r>
            <w:r w:rsidR="007A3685" w:rsidRPr="006D152D">
              <w:rPr>
                <w:rFonts w:ascii="Times New Roman" w:hAnsi="Times New Roman"/>
                <w:sz w:val="24"/>
              </w:rPr>
              <w:t>espectarea regulilor de etichetă digitală.</w:t>
            </w:r>
          </w:p>
          <w:p w:rsidR="0025086D" w:rsidRPr="006D152D" w:rsidRDefault="00241307" w:rsidP="00B64DFB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Respectarea regulilor de securitate, ergonomice, etice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design în crearea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difuzarea </w:t>
            </w:r>
            <w:r w:rsidR="00FC7790" w:rsidRPr="006D152D">
              <w:rPr>
                <w:rFonts w:ascii="Times New Roman" w:hAnsi="Times New Roman"/>
                <w:sz w:val="24"/>
              </w:rPr>
              <w:t xml:space="preserve">de </w:t>
            </w:r>
            <w:proofErr w:type="spellStart"/>
            <w:r w:rsidR="00FC7790" w:rsidRPr="006D152D">
              <w:rPr>
                <w:rFonts w:ascii="Times New Roman" w:hAnsi="Times New Roman"/>
                <w:sz w:val="24"/>
              </w:rPr>
              <w:t>conţinuturi</w:t>
            </w:r>
            <w:proofErr w:type="spellEnd"/>
            <w:r w:rsidR="00FC7790"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</w:tc>
        <w:tc>
          <w:tcPr>
            <w:tcW w:w="4088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A23798" w:rsidRPr="006D152D" w:rsidRDefault="00FD3A88" w:rsidP="00A2379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>A</w:t>
            </w:r>
            <w:r w:rsidR="00A23798" w:rsidRPr="006D152D">
              <w:rPr>
                <w:rFonts w:ascii="Times New Roman" w:hAnsi="Times New Roman"/>
                <w:sz w:val="24"/>
              </w:rPr>
              <w:t xml:space="preserve">plicarea criteriilor avansate de estimare a </w:t>
            </w:r>
            <w:proofErr w:type="spellStart"/>
            <w:r w:rsidR="00A23798" w:rsidRPr="006D152D">
              <w:rPr>
                <w:rFonts w:ascii="Times New Roman" w:hAnsi="Times New Roman"/>
                <w:sz w:val="24"/>
              </w:rPr>
              <w:t>veridicităţii</w:t>
            </w:r>
            <w:proofErr w:type="spellEnd"/>
            <w:r w:rsidR="00A23798"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23798" w:rsidRPr="006D152D">
              <w:rPr>
                <w:rFonts w:ascii="Times New Roman" w:hAnsi="Times New Roman"/>
                <w:sz w:val="24"/>
              </w:rPr>
              <w:t>informaţiilor</w:t>
            </w:r>
            <w:proofErr w:type="spellEnd"/>
            <w:r w:rsidR="00A23798" w:rsidRPr="006D152D">
              <w:rPr>
                <w:rFonts w:ascii="Times New Roman" w:hAnsi="Times New Roman"/>
                <w:sz w:val="24"/>
              </w:rPr>
              <w:t xml:space="preserve"> din mediile virtuale.</w:t>
            </w:r>
            <w:r w:rsidR="001A34F5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A23798" w:rsidRPr="006D152D" w:rsidRDefault="00A23798" w:rsidP="00A23798">
            <w:pPr>
              <w:pStyle w:val="ListacuCratimainTabele"/>
              <w:rPr>
                <w:rFonts w:ascii="Times New Roman" w:hAnsi="Times New Roman"/>
                <w:sz w:val="24"/>
              </w:rPr>
            </w:pPr>
            <w:proofErr w:type="spellStart"/>
            <w:r w:rsidRPr="006D152D">
              <w:rPr>
                <w:rFonts w:ascii="Times New Roman" w:hAnsi="Times New Roman"/>
                <w:sz w:val="24"/>
              </w:rPr>
              <w:t>Înţelegerea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evaluarea nivelului de securitate a produselor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serviciilor informatice.</w:t>
            </w:r>
            <w:r w:rsidR="001A34F5" w:rsidRPr="006D152D">
              <w:rPr>
                <w:rFonts w:ascii="Times New Roman" w:hAnsi="Times New Roman"/>
                <w:sz w:val="24"/>
              </w:rPr>
              <w:t xml:space="preserve"> </w:t>
            </w:r>
          </w:p>
          <w:p w:rsidR="00A23798" w:rsidRPr="006D152D" w:rsidRDefault="00052B08" w:rsidP="00AA7012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lastRenderedPageBreak/>
              <w:t xml:space="preserve">utilizarea mijloacelor de </w:t>
            </w:r>
            <w:r w:rsidR="00A23798" w:rsidRPr="006D152D">
              <w:rPr>
                <w:rFonts w:ascii="Times New Roman" w:hAnsi="Times New Roman"/>
                <w:sz w:val="24"/>
              </w:rPr>
              <w:t xml:space="preserve">protejare a </w:t>
            </w:r>
            <w:proofErr w:type="spellStart"/>
            <w:r w:rsidR="00A23798" w:rsidRPr="006D152D">
              <w:rPr>
                <w:rFonts w:ascii="Times New Roman" w:hAnsi="Times New Roman"/>
                <w:sz w:val="24"/>
              </w:rPr>
              <w:t>proprietăţii</w:t>
            </w:r>
            <w:proofErr w:type="spellEnd"/>
            <w:r w:rsidR="00A23798" w:rsidRPr="006D152D">
              <w:rPr>
                <w:rFonts w:ascii="Times New Roman" w:hAnsi="Times New Roman"/>
                <w:sz w:val="24"/>
              </w:rPr>
              <w:t xml:space="preserve"> intelectuale.</w:t>
            </w:r>
          </w:p>
          <w:p w:rsidR="00A23798" w:rsidRPr="006D152D" w:rsidRDefault="00A23798" w:rsidP="00A2379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asigurare a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securităţii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digitale.</w:t>
            </w:r>
          </w:p>
          <w:p w:rsidR="00BE37A9" w:rsidRPr="006D152D" w:rsidRDefault="00E341FE" w:rsidP="00882358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 xml:space="preserve">utilizarea mijloacelor de prevenire </w:t>
            </w:r>
            <w:proofErr w:type="spellStart"/>
            <w:r w:rsidRPr="006D152D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6D152D">
              <w:rPr>
                <w:rFonts w:ascii="Times New Roman" w:hAnsi="Times New Roman"/>
                <w:sz w:val="24"/>
              </w:rPr>
              <w:t xml:space="preserve"> de p</w:t>
            </w:r>
            <w:r w:rsidR="000E4E21" w:rsidRPr="006D152D">
              <w:rPr>
                <w:rFonts w:ascii="Times New Roman" w:hAnsi="Times New Roman"/>
                <w:sz w:val="24"/>
              </w:rPr>
              <w:t xml:space="preserve">rotejare de </w:t>
            </w:r>
            <w:proofErr w:type="spellStart"/>
            <w:r w:rsidR="000E4E21" w:rsidRPr="006D152D">
              <w:rPr>
                <w:rFonts w:ascii="Times New Roman" w:hAnsi="Times New Roman"/>
                <w:sz w:val="24"/>
              </w:rPr>
              <w:t>infracţiuni</w:t>
            </w:r>
            <w:proofErr w:type="spellEnd"/>
            <w:r w:rsidR="000E4E21" w:rsidRPr="006D152D">
              <w:rPr>
                <w:rFonts w:ascii="Times New Roman" w:hAnsi="Times New Roman"/>
                <w:sz w:val="24"/>
              </w:rPr>
              <w:t xml:space="preserve"> informatice.</w:t>
            </w:r>
          </w:p>
          <w:p w:rsidR="00F66DFB" w:rsidRPr="006D152D" w:rsidRDefault="00934CAB" w:rsidP="00934CAB">
            <w:pPr>
              <w:pStyle w:val="ListacuCratimainTabele"/>
              <w:rPr>
                <w:rFonts w:ascii="Times New Roman" w:hAnsi="Times New Roman"/>
                <w:sz w:val="24"/>
              </w:rPr>
            </w:pPr>
            <w:r w:rsidRPr="006D152D">
              <w:rPr>
                <w:rFonts w:ascii="Times New Roman" w:hAnsi="Times New Roman"/>
                <w:sz w:val="24"/>
              </w:rPr>
              <w:t>Promovarea regulilor de etică digitală.</w:t>
            </w:r>
          </w:p>
        </w:tc>
      </w:tr>
    </w:tbl>
    <w:p w:rsidR="00BD1DB6" w:rsidRPr="006D152D" w:rsidRDefault="00BD1DB6" w:rsidP="00BD1DB6">
      <w:pPr>
        <w:rPr>
          <w:rFonts w:ascii="Times New Roman" w:hAnsi="Times New Roman" w:cs="Times New Roman"/>
          <w:sz w:val="24"/>
          <w:szCs w:val="24"/>
        </w:rPr>
      </w:pPr>
    </w:p>
    <w:p w:rsidR="007D615F" w:rsidRPr="006D152D" w:rsidRDefault="007D615F" w:rsidP="00BD1DB6">
      <w:pPr>
        <w:rPr>
          <w:rFonts w:ascii="Times New Roman" w:hAnsi="Times New Roman" w:cs="Times New Roman"/>
          <w:sz w:val="24"/>
          <w:szCs w:val="24"/>
        </w:rPr>
      </w:pPr>
    </w:p>
    <w:sectPr w:rsidR="007D615F" w:rsidRPr="006D152D" w:rsidSect="00BD1DB6">
      <w:footerReference w:type="default" r:id="rId10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2E" w:rsidRDefault="00CD622E" w:rsidP="00594593">
      <w:pPr>
        <w:spacing w:after="0" w:line="240" w:lineRule="auto"/>
      </w:pPr>
      <w:r>
        <w:separator/>
      </w:r>
    </w:p>
  </w:endnote>
  <w:endnote w:type="continuationSeparator" w:id="0">
    <w:p w:rsidR="00CD622E" w:rsidRDefault="00CD622E" w:rsidP="0059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989320"/>
      <w:docPartObj>
        <w:docPartGallery w:val="Page Numbers (Bottom of Page)"/>
        <w:docPartUnique/>
      </w:docPartObj>
    </w:sdtPr>
    <w:sdtEndPr/>
    <w:sdtContent>
      <w:sdt>
        <w:sdtPr>
          <w:id w:val="1243912674"/>
          <w:docPartObj>
            <w:docPartGallery w:val="Page Numbers (Top of Page)"/>
            <w:docPartUnique/>
          </w:docPartObj>
        </w:sdtPr>
        <w:sdtEndPr/>
        <w:sdtContent>
          <w:p w:rsidR="000C16FA" w:rsidRDefault="000C16FA" w:rsidP="00594593">
            <w:pPr>
              <w:pStyle w:val="Footer"/>
              <w:jc w:val="center"/>
            </w:pPr>
            <w:r w:rsidRPr="00594593">
              <w:rPr>
                <w:sz w:val="20"/>
                <w:szCs w:val="20"/>
              </w:rPr>
              <w:fldChar w:fldCharType="begin"/>
            </w:r>
            <w:r w:rsidRPr="00594593">
              <w:rPr>
                <w:sz w:val="20"/>
                <w:szCs w:val="20"/>
              </w:rPr>
              <w:instrText xml:space="preserve"> PAGE </w:instrText>
            </w:r>
            <w:r w:rsidRPr="00594593">
              <w:rPr>
                <w:sz w:val="20"/>
                <w:szCs w:val="20"/>
              </w:rPr>
              <w:fldChar w:fldCharType="separate"/>
            </w:r>
            <w:r w:rsidR="006D152D">
              <w:rPr>
                <w:noProof/>
                <w:sz w:val="20"/>
                <w:szCs w:val="20"/>
              </w:rPr>
              <w:t>1</w:t>
            </w:r>
            <w:r w:rsidRPr="00594593">
              <w:rPr>
                <w:sz w:val="20"/>
                <w:szCs w:val="20"/>
              </w:rPr>
              <w:fldChar w:fldCharType="end"/>
            </w:r>
            <w:r w:rsidRPr="00594593">
              <w:rPr>
                <w:sz w:val="20"/>
                <w:szCs w:val="20"/>
                <w:lang w:val="en-US"/>
              </w:rPr>
              <w:t>/</w:t>
            </w:r>
            <w:r w:rsidRPr="00594593">
              <w:rPr>
                <w:sz w:val="20"/>
                <w:szCs w:val="20"/>
              </w:rPr>
              <w:fldChar w:fldCharType="begin"/>
            </w:r>
            <w:r w:rsidRPr="00594593">
              <w:rPr>
                <w:sz w:val="20"/>
                <w:szCs w:val="20"/>
              </w:rPr>
              <w:instrText xml:space="preserve"> NUMPAGES  </w:instrText>
            </w:r>
            <w:r w:rsidRPr="00594593">
              <w:rPr>
                <w:sz w:val="20"/>
                <w:szCs w:val="20"/>
              </w:rPr>
              <w:fldChar w:fldCharType="separate"/>
            </w:r>
            <w:r w:rsidR="006D152D">
              <w:rPr>
                <w:noProof/>
                <w:sz w:val="20"/>
                <w:szCs w:val="20"/>
              </w:rPr>
              <w:t>11</w:t>
            </w:r>
            <w:r w:rsidRPr="00594593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756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62AEE" w:rsidRDefault="00B85DD0" w:rsidP="00594593">
            <w:pPr>
              <w:pStyle w:val="Footer"/>
              <w:jc w:val="center"/>
            </w:pPr>
            <w:r w:rsidRPr="00594593">
              <w:rPr>
                <w:sz w:val="20"/>
                <w:szCs w:val="20"/>
              </w:rPr>
              <w:fldChar w:fldCharType="begin"/>
            </w:r>
            <w:r w:rsidR="00362AEE" w:rsidRPr="00594593">
              <w:rPr>
                <w:sz w:val="20"/>
                <w:szCs w:val="20"/>
              </w:rPr>
              <w:instrText xml:space="preserve"> PAGE </w:instrText>
            </w:r>
            <w:r w:rsidRPr="00594593">
              <w:rPr>
                <w:sz w:val="20"/>
                <w:szCs w:val="20"/>
              </w:rPr>
              <w:fldChar w:fldCharType="separate"/>
            </w:r>
            <w:r w:rsidR="006D152D">
              <w:rPr>
                <w:noProof/>
                <w:sz w:val="20"/>
                <w:szCs w:val="20"/>
              </w:rPr>
              <w:t>4</w:t>
            </w:r>
            <w:r w:rsidRPr="00594593">
              <w:rPr>
                <w:sz w:val="20"/>
                <w:szCs w:val="20"/>
              </w:rPr>
              <w:fldChar w:fldCharType="end"/>
            </w:r>
            <w:r w:rsidR="00362AEE" w:rsidRPr="00594593">
              <w:rPr>
                <w:sz w:val="20"/>
                <w:szCs w:val="20"/>
                <w:lang w:val="en-US"/>
              </w:rPr>
              <w:t>/</w:t>
            </w:r>
            <w:r w:rsidRPr="00594593">
              <w:rPr>
                <w:sz w:val="20"/>
                <w:szCs w:val="20"/>
              </w:rPr>
              <w:fldChar w:fldCharType="begin"/>
            </w:r>
            <w:r w:rsidR="00362AEE" w:rsidRPr="00594593">
              <w:rPr>
                <w:sz w:val="20"/>
                <w:szCs w:val="20"/>
              </w:rPr>
              <w:instrText xml:space="preserve"> NUMPAGES  </w:instrText>
            </w:r>
            <w:r w:rsidRPr="00594593">
              <w:rPr>
                <w:sz w:val="20"/>
                <w:szCs w:val="20"/>
              </w:rPr>
              <w:fldChar w:fldCharType="separate"/>
            </w:r>
            <w:r w:rsidR="006D152D">
              <w:rPr>
                <w:noProof/>
                <w:sz w:val="20"/>
                <w:szCs w:val="20"/>
              </w:rPr>
              <w:t>11</w:t>
            </w:r>
            <w:r w:rsidRPr="00594593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2E" w:rsidRDefault="00CD622E" w:rsidP="00594593">
      <w:pPr>
        <w:spacing w:after="0" w:line="240" w:lineRule="auto"/>
      </w:pPr>
      <w:r>
        <w:separator/>
      </w:r>
    </w:p>
  </w:footnote>
  <w:footnote w:type="continuationSeparator" w:id="0">
    <w:p w:rsidR="00CD622E" w:rsidRDefault="00CD622E" w:rsidP="0059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FA" w:rsidRDefault="000C1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C"/>
    <w:multiLevelType w:val="hybridMultilevel"/>
    <w:tmpl w:val="F570787E"/>
    <w:lvl w:ilvl="0" w:tplc="DB70F7AA">
      <w:start w:val="1"/>
      <w:numFmt w:val="bullet"/>
      <w:pStyle w:val="Rezulta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0B5"/>
    <w:multiLevelType w:val="hybridMultilevel"/>
    <w:tmpl w:val="1EC60F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D3D"/>
    <w:multiLevelType w:val="hybridMultilevel"/>
    <w:tmpl w:val="A290FF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6E1F"/>
    <w:multiLevelType w:val="hybridMultilevel"/>
    <w:tmpl w:val="C40A56B6"/>
    <w:lvl w:ilvl="0" w:tplc="1F30F218">
      <w:start w:val="1"/>
      <w:numFmt w:val="decimal"/>
      <w:pStyle w:val="ListaNumerotat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E062C"/>
    <w:multiLevelType w:val="hybridMultilevel"/>
    <w:tmpl w:val="F5427D34"/>
    <w:lvl w:ilvl="0" w:tplc="8D9C34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32D3B"/>
    <w:multiLevelType w:val="hybridMultilevel"/>
    <w:tmpl w:val="B8EE3A2A"/>
    <w:lvl w:ilvl="0" w:tplc="BF8873E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6692A00"/>
    <w:multiLevelType w:val="hybridMultilevel"/>
    <w:tmpl w:val="35EC23EE"/>
    <w:lvl w:ilvl="0" w:tplc="DE82D712">
      <w:start w:val="1"/>
      <w:numFmt w:val="decimal"/>
      <w:pStyle w:val="Competenta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023FA"/>
    <w:multiLevelType w:val="hybridMultilevel"/>
    <w:tmpl w:val="CC5C907A"/>
    <w:lvl w:ilvl="0" w:tplc="D1EAA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42A52"/>
    <w:multiLevelType w:val="hybridMultilevel"/>
    <w:tmpl w:val="989AB426"/>
    <w:lvl w:ilvl="0" w:tplc="95C0749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97F"/>
    <w:multiLevelType w:val="hybridMultilevel"/>
    <w:tmpl w:val="4608F116"/>
    <w:lvl w:ilvl="0" w:tplc="7D581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A0B82"/>
    <w:multiLevelType w:val="singleLevel"/>
    <w:tmpl w:val="165AF4D8"/>
    <w:lvl w:ilvl="0">
      <w:numFmt w:val="bullet"/>
      <w:pStyle w:val="ListacuCratimainTabele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</w:abstractNum>
  <w:abstractNum w:abstractNumId="11">
    <w:nsid w:val="65D32714"/>
    <w:multiLevelType w:val="hybridMultilevel"/>
    <w:tmpl w:val="0A5E2D74"/>
    <w:lvl w:ilvl="0" w:tplc="0CE2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3101"/>
    <w:multiLevelType w:val="hybridMultilevel"/>
    <w:tmpl w:val="770EC25A"/>
    <w:lvl w:ilvl="0" w:tplc="8D9C34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1"/>
  </w:num>
  <w:num w:numId="16">
    <w:abstractNumId w:val="7"/>
  </w:num>
  <w:num w:numId="17">
    <w:abstractNumId w:val="0"/>
  </w:num>
  <w:num w:numId="18">
    <w:abstractNumId w:val="0"/>
  </w:num>
  <w:num w:numId="19">
    <w:abstractNumId w:val="6"/>
  </w:num>
  <w:num w:numId="20">
    <w:abstractNumId w:val="10"/>
  </w:num>
  <w:num w:numId="21">
    <w:abstractNumId w:val="0"/>
  </w:num>
  <w:num w:numId="22">
    <w:abstractNumId w:val="10"/>
  </w:num>
  <w:num w:numId="23">
    <w:abstractNumId w:val="5"/>
  </w:num>
  <w:num w:numId="24">
    <w:abstractNumId w:val="10"/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6"/>
    <w:rsid w:val="0000004B"/>
    <w:rsid w:val="00011B3E"/>
    <w:rsid w:val="0003727C"/>
    <w:rsid w:val="00037916"/>
    <w:rsid w:val="00052B08"/>
    <w:rsid w:val="00053663"/>
    <w:rsid w:val="00075924"/>
    <w:rsid w:val="00076661"/>
    <w:rsid w:val="0009141E"/>
    <w:rsid w:val="000C16FA"/>
    <w:rsid w:val="000C58B5"/>
    <w:rsid w:val="000E4E21"/>
    <w:rsid w:val="000F6D44"/>
    <w:rsid w:val="00107F25"/>
    <w:rsid w:val="0011044A"/>
    <w:rsid w:val="00110C98"/>
    <w:rsid w:val="00113E9A"/>
    <w:rsid w:val="001223EB"/>
    <w:rsid w:val="00150E07"/>
    <w:rsid w:val="00174363"/>
    <w:rsid w:val="001A0048"/>
    <w:rsid w:val="001A34F5"/>
    <w:rsid w:val="001B2007"/>
    <w:rsid w:val="001D5DA6"/>
    <w:rsid w:val="001E1321"/>
    <w:rsid w:val="00205D8C"/>
    <w:rsid w:val="00231EC8"/>
    <w:rsid w:val="00236C71"/>
    <w:rsid w:val="00237526"/>
    <w:rsid w:val="00241307"/>
    <w:rsid w:val="00241A97"/>
    <w:rsid w:val="0025086D"/>
    <w:rsid w:val="00251733"/>
    <w:rsid w:val="00254C59"/>
    <w:rsid w:val="00254FDA"/>
    <w:rsid w:val="00290706"/>
    <w:rsid w:val="002B1F13"/>
    <w:rsid w:val="002B2B2C"/>
    <w:rsid w:val="002B3DE2"/>
    <w:rsid w:val="002C06AD"/>
    <w:rsid w:val="002D2D6D"/>
    <w:rsid w:val="002E5E72"/>
    <w:rsid w:val="003212A3"/>
    <w:rsid w:val="00333B3A"/>
    <w:rsid w:val="00350314"/>
    <w:rsid w:val="00362AEE"/>
    <w:rsid w:val="00362F65"/>
    <w:rsid w:val="00382410"/>
    <w:rsid w:val="00383E21"/>
    <w:rsid w:val="00392EAD"/>
    <w:rsid w:val="003D317C"/>
    <w:rsid w:val="003E4684"/>
    <w:rsid w:val="00431F17"/>
    <w:rsid w:val="00434E2B"/>
    <w:rsid w:val="004453F8"/>
    <w:rsid w:val="00461F32"/>
    <w:rsid w:val="004759D1"/>
    <w:rsid w:val="0048194B"/>
    <w:rsid w:val="00482C94"/>
    <w:rsid w:val="0049517C"/>
    <w:rsid w:val="004A0322"/>
    <w:rsid w:val="004C0DB8"/>
    <w:rsid w:val="004F1D81"/>
    <w:rsid w:val="005007C3"/>
    <w:rsid w:val="0050278D"/>
    <w:rsid w:val="005067F2"/>
    <w:rsid w:val="00517620"/>
    <w:rsid w:val="0052752A"/>
    <w:rsid w:val="00541E93"/>
    <w:rsid w:val="005752BB"/>
    <w:rsid w:val="00590437"/>
    <w:rsid w:val="005906C4"/>
    <w:rsid w:val="00594593"/>
    <w:rsid w:val="005A2DA1"/>
    <w:rsid w:val="0060172B"/>
    <w:rsid w:val="00621493"/>
    <w:rsid w:val="00656DF8"/>
    <w:rsid w:val="00661326"/>
    <w:rsid w:val="006770A8"/>
    <w:rsid w:val="00685589"/>
    <w:rsid w:val="0068637B"/>
    <w:rsid w:val="006926DF"/>
    <w:rsid w:val="00692EED"/>
    <w:rsid w:val="006A3E30"/>
    <w:rsid w:val="006A6BF3"/>
    <w:rsid w:val="006B0982"/>
    <w:rsid w:val="006D152D"/>
    <w:rsid w:val="006E4DBB"/>
    <w:rsid w:val="006E63BD"/>
    <w:rsid w:val="006F41BF"/>
    <w:rsid w:val="00701264"/>
    <w:rsid w:val="00707D61"/>
    <w:rsid w:val="007218B8"/>
    <w:rsid w:val="00721E68"/>
    <w:rsid w:val="00732B44"/>
    <w:rsid w:val="00741D1A"/>
    <w:rsid w:val="00750794"/>
    <w:rsid w:val="00752129"/>
    <w:rsid w:val="00776FE6"/>
    <w:rsid w:val="007979E6"/>
    <w:rsid w:val="007A3685"/>
    <w:rsid w:val="007B717B"/>
    <w:rsid w:val="007C519A"/>
    <w:rsid w:val="007D1ABE"/>
    <w:rsid w:val="007D615F"/>
    <w:rsid w:val="007E00B5"/>
    <w:rsid w:val="007F6E8F"/>
    <w:rsid w:val="00810936"/>
    <w:rsid w:val="00827658"/>
    <w:rsid w:val="008436FD"/>
    <w:rsid w:val="00855514"/>
    <w:rsid w:val="00864081"/>
    <w:rsid w:val="00882358"/>
    <w:rsid w:val="008A2CFB"/>
    <w:rsid w:val="008A7116"/>
    <w:rsid w:val="008F0716"/>
    <w:rsid w:val="00907CBA"/>
    <w:rsid w:val="00921A25"/>
    <w:rsid w:val="00934CAB"/>
    <w:rsid w:val="00940FD8"/>
    <w:rsid w:val="00946BAA"/>
    <w:rsid w:val="0097427B"/>
    <w:rsid w:val="009A7A34"/>
    <w:rsid w:val="009B1413"/>
    <w:rsid w:val="009B17B5"/>
    <w:rsid w:val="009B31EA"/>
    <w:rsid w:val="009B5142"/>
    <w:rsid w:val="009C10A3"/>
    <w:rsid w:val="009C55F5"/>
    <w:rsid w:val="009E7080"/>
    <w:rsid w:val="00A00B2B"/>
    <w:rsid w:val="00A108FB"/>
    <w:rsid w:val="00A23798"/>
    <w:rsid w:val="00A57451"/>
    <w:rsid w:val="00A70938"/>
    <w:rsid w:val="00A75833"/>
    <w:rsid w:val="00A91F11"/>
    <w:rsid w:val="00AA7012"/>
    <w:rsid w:val="00AC133B"/>
    <w:rsid w:val="00AC708A"/>
    <w:rsid w:val="00B43C2C"/>
    <w:rsid w:val="00B6168D"/>
    <w:rsid w:val="00B64DFB"/>
    <w:rsid w:val="00B85DD0"/>
    <w:rsid w:val="00B9642D"/>
    <w:rsid w:val="00BB39D3"/>
    <w:rsid w:val="00BB6306"/>
    <w:rsid w:val="00BC367B"/>
    <w:rsid w:val="00BD1DB6"/>
    <w:rsid w:val="00BE0790"/>
    <w:rsid w:val="00BE37A9"/>
    <w:rsid w:val="00C32EA4"/>
    <w:rsid w:val="00C508AA"/>
    <w:rsid w:val="00C6276F"/>
    <w:rsid w:val="00C63AA3"/>
    <w:rsid w:val="00C9761C"/>
    <w:rsid w:val="00CB1D0F"/>
    <w:rsid w:val="00CD47F0"/>
    <w:rsid w:val="00CD622E"/>
    <w:rsid w:val="00D12844"/>
    <w:rsid w:val="00D17EB7"/>
    <w:rsid w:val="00D310FE"/>
    <w:rsid w:val="00D37288"/>
    <w:rsid w:val="00D53A1B"/>
    <w:rsid w:val="00D570B2"/>
    <w:rsid w:val="00D73BB9"/>
    <w:rsid w:val="00DA67BC"/>
    <w:rsid w:val="00DB4B67"/>
    <w:rsid w:val="00DC68B2"/>
    <w:rsid w:val="00E10984"/>
    <w:rsid w:val="00E22353"/>
    <w:rsid w:val="00E26268"/>
    <w:rsid w:val="00E305E4"/>
    <w:rsid w:val="00E341FE"/>
    <w:rsid w:val="00E4098B"/>
    <w:rsid w:val="00E40F43"/>
    <w:rsid w:val="00E54475"/>
    <w:rsid w:val="00E937A4"/>
    <w:rsid w:val="00E96DAE"/>
    <w:rsid w:val="00EA0E8E"/>
    <w:rsid w:val="00EC0036"/>
    <w:rsid w:val="00ED0F2A"/>
    <w:rsid w:val="00EE02B7"/>
    <w:rsid w:val="00F2775E"/>
    <w:rsid w:val="00F63FE8"/>
    <w:rsid w:val="00F66DFB"/>
    <w:rsid w:val="00F811A9"/>
    <w:rsid w:val="00F9107E"/>
    <w:rsid w:val="00FB72CC"/>
    <w:rsid w:val="00FC2F67"/>
    <w:rsid w:val="00FC4484"/>
    <w:rsid w:val="00FC7790"/>
    <w:rsid w:val="00FD3A88"/>
    <w:rsid w:val="00FD5019"/>
    <w:rsid w:val="00FF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D7F1B-270C-46D6-A219-1C25B941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24"/>
    <w:pPr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43"/>
    <w:pPr>
      <w:ind w:left="720"/>
      <w:contextualSpacing/>
    </w:pPr>
  </w:style>
  <w:style w:type="paragraph" w:customStyle="1" w:styleId="Competenta">
    <w:name w:val="Competenta"/>
    <w:basedOn w:val="ListParagraph"/>
    <w:qFormat/>
    <w:rsid w:val="006F41BF"/>
    <w:pPr>
      <w:numPr>
        <w:numId w:val="1"/>
      </w:numPr>
      <w:spacing w:before="40" w:after="40" w:line="240" w:lineRule="auto"/>
      <w:ind w:left="284" w:hanging="284"/>
      <w:contextualSpacing w:val="0"/>
      <w:jc w:val="left"/>
    </w:pPr>
  </w:style>
  <w:style w:type="paragraph" w:customStyle="1" w:styleId="Rezultate">
    <w:name w:val="Rezultate"/>
    <w:basedOn w:val="Normal"/>
    <w:qFormat/>
    <w:rsid w:val="00701264"/>
    <w:pPr>
      <w:numPr>
        <w:numId w:val="3"/>
      </w:numPr>
      <w:spacing w:before="40" w:after="40" w:line="240" w:lineRule="auto"/>
      <w:ind w:left="284" w:hanging="284"/>
      <w:jc w:val="left"/>
    </w:pPr>
    <w:rPr>
      <w:lang w:eastAsia="ru-RU"/>
    </w:rPr>
  </w:style>
  <w:style w:type="character" w:customStyle="1" w:styleId="WW8Num3z1">
    <w:name w:val="WW8Num3z1"/>
    <w:rsid w:val="00251733"/>
    <w:rPr>
      <w:rFonts w:ascii="OpenSymbol" w:hAnsi="OpenSymbol" w:cs="OpenSymbol"/>
    </w:rPr>
  </w:style>
  <w:style w:type="paragraph" w:customStyle="1" w:styleId="ListaNumerotata">
    <w:name w:val="Lista Numerotata"/>
    <w:basedOn w:val="Normal"/>
    <w:qFormat/>
    <w:rsid w:val="00107F25"/>
    <w:pPr>
      <w:numPr>
        <w:numId w:val="25"/>
      </w:numPr>
      <w:spacing w:before="240" w:after="240" w:line="240" w:lineRule="auto"/>
    </w:pPr>
    <w:rPr>
      <w:rFonts w:asciiTheme="minorHAnsi" w:eastAsia="Times New Roman" w:hAnsiTheme="minorHAnsi" w:cs="Times New Roman"/>
      <w:szCs w:val="24"/>
      <w:lang w:eastAsia="ar-SA"/>
    </w:rPr>
  </w:style>
  <w:style w:type="paragraph" w:customStyle="1" w:styleId="ListacuCratimainTabele">
    <w:name w:val="Lista cu Cratima in Tabele"/>
    <w:basedOn w:val="Normal"/>
    <w:qFormat/>
    <w:rsid w:val="006F41BF"/>
    <w:pPr>
      <w:numPr>
        <w:numId w:val="20"/>
      </w:numPr>
      <w:spacing w:after="120" w:line="240" w:lineRule="auto"/>
      <w:ind w:left="170" w:hanging="170"/>
      <w:jc w:val="left"/>
    </w:pPr>
    <w:rPr>
      <w:rFonts w:asciiTheme="minorHAnsi" w:eastAsia="Times New Roman" w:hAnsiTheme="minorHAnsi" w:cs="Times New Roman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9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59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9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93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B1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7B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7B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0412D2E-B376-4B97-BBB1-DCB88B54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IPP</Company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Gremalschi</dc:creator>
  <cp:lastModifiedBy>admin</cp:lastModifiedBy>
  <cp:revision>4</cp:revision>
  <dcterms:created xsi:type="dcterms:W3CDTF">2015-03-18T08:52:00Z</dcterms:created>
  <dcterms:modified xsi:type="dcterms:W3CDTF">2015-05-05T06:53:00Z</dcterms:modified>
</cp:coreProperties>
</file>