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A4" w:rsidRPr="00275261" w:rsidRDefault="00C22EA4" w:rsidP="00853FF1">
      <w:pPr>
        <w:spacing w:after="0"/>
        <w:rPr>
          <w:rFonts w:ascii="Times New Roman" w:hAnsi="Times New Roman" w:cs="Times New Roman"/>
          <w:b/>
          <w:sz w:val="28"/>
          <w:szCs w:val="28"/>
          <w:lang w:val="en-US"/>
        </w:rPr>
      </w:pPr>
    </w:p>
    <w:p w:rsidR="0095284D" w:rsidRPr="00275261" w:rsidRDefault="00D61427" w:rsidP="00407FF2">
      <w:pPr>
        <w:spacing w:after="0"/>
        <w:jc w:val="center"/>
        <w:rPr>
          <w:rFonts w:ascii="Times New Roman" w:hAnsi="Times New Roman" w:cs="Times New Roman"/>
          <w:b/>
          <w:sz w:val="28"/>
          <w:szCs w:val="28"/>
          <w:lang w:val="en-US"/>
        </w:rPr>
      </w:pPr>
      <w:proofErr w:type="spellStart"/>
      <w:r w:rsidRPr="00275261">
        <w:rPr>
          <w:rFonts w:ascii="Times New Roman" w:hAnsi="Times New Roman" w:cs="Times New Roman"/>
          <w:b/>
          <w:sz w:val="28"/>
          <w:szCs w:val="28"/>
          <w:lang w:val="en-US"/>
        </w:rPr>
        <w:t>Notă</w:t>
      </w:r>
      <w:proofErr w:type="spellEnd"/>
      <w:r w:rsidRPr="00275261">
        <w:rPr>
          <w:rFonts w:ascii="Times New Roman" w:hAnsi="Times New Roman" w:cs="Times New Roman"/>
          <w:b/>
          <w:sz w:val="28"/>
          <w:szCs w:val="28"/>
          <w:lang w:val="en-US"/>
        </w:rPr>
        <w:t xml:space="preserve"> </w:t>
      </w:r>
      <w:proofErr w:type="spellStart"/>
      <w:r w:rsidRPr="00275261">
        <w:rPr>
          <w:rFonts w:ascii="Times New Roman" w:hAnsi="Times New Roman" w:cs="Times New Roman"/>
          <w:b/>
          <w:sz w:val="28"/>
          <w:szCs w:val="28"/>
          <w:lang w:val="en-US"/>
        </w:rPr>
        <w:t>Informativă</w:t>
      </w:r>
      <w:proofErr w:type="spellEnd"/>
    </w:p>
    <w:p w:rsidR="00D61427" w:rsidRPr="00275261" w:rsidRDefault="008F277D" w:rsidP="00407FF2">
      <w:pPr>
        <w:spacing w:after="0"/>
        <w:jc w:val="center"/>
        <w:rPr>
          <w:rFonts w:ascii="Times New Roman" w:hAnsi="Times New Roman" w:cs="Times New Roman"/>
          <w:b/>
          <w:iCs/>
          <w:sz w:val="28"/>
          <w:szCs w:val="28"/>
          <w:u w:val="single"/>
          <w:lang w:val="en-US"/>
        </w:rPr>
      </w:pPr>
      <w:proofErr w:type="gramStart"/>
      <w:r w:rsidRPr="00275261">
        <w:rPr>
          <w:rFonts w:ascii="Times New Roman" w:hAnsi="Times New Roman" w:cs="Times New Roman"/>
          <w:b/>
          <w:sz w:val="28"/>
          <w:szCs w:val="28"/>
          <w:lang w:val="en-US"/>
        </w:rPr>
        <w:t>la</w:t>
      </w:r>
      <w:proofErr w:type="gramEnd"/>
      <w:r w:rsidRPr="00275261">
        <w:rPr>
          <w:rFonts w:ascii="Times New Roman" w:hAnsi="Times New Roman" w:cs="Times New Roman"/>
          <w:b/>
          <w:sz w:val="28"/>
          <w:szCs w:val="28"/>
          <w:lang w:val="en-US"/>
        </w:rPr>
        <w:t xml:space="preserve"> </w:t>
      </w:r>
      <w:proofErr w:type="spellStart"/>
      <w:r w:rsidRPr="00275261">
        <w:rPr>
          <w:rFonts w:ascii="Times New Roman" w:hAnsi="Times New Roman" w:cs="Times New Roman"/>
          <w:b/>
          <w:sz w:val="28"/>
          <w:szCs w:val="28"/>
          <w:lang w:val="en-US"/>
        </w:rPr>
        <w:t>proiectul</w:t>
      </w:r>
      <w:proofErr w:type="spellEnd"/>
      <w:r w:rsidRPr="00275261">
        <w:rPr>
          <w:rFonts w:ascii="Times New Roman" w:hAnsi="Times New Roman" w:cs="Times New Roman"/>
          <w:b/>
          <w:sz w:val="28"/>
          <w:szCs w:val="28"/>
          <w:lang w:val="en-US"/>
        </w:rPr>
        <w:t xml:space="preserve"> de </w:t>
      </w:r>
      <w:proofErr w:type="spellStart"/>
      <w:r w:rsidRPr="00275261">
        <w:rPr>
          <w:rFonts w:ascii="Times New Roman" w:hAnsi="Times New Roman" w:cs="Times New Roman"/>
          <w:b/>
          <w:sz w:val="28"/>
          <w:szCs w:val="28"/>
          <w:lang w:val="en-US"/>
        </w:rPr>
        <w:t>modificare</w:t>
      </w:r>
      <w:proofErr w:type="spellEnd"/>
      <w:r w:rsidRPr="00275261">
        <w:rPr>
          <w:rFonts w:ascii="Times New Roman" w:hAnsi="Times New Roman" w:cs="Times New Roman"/>
          <w:b/>
          <w:sz w:val="28"/>
          <w:szCs w:val="28"/>
          <w:lang w:val="en-US"/>
        </w:rPr>
        <w:t xml:space="preserve"> </w:t>
      </w:r>
      <w:proofErr w:type="spellStart"/>
      <w:r w:rsidRPr="00275261">
        <w:rPr>
          <w:rFonts w:ascii="Times New Roman" w:hAnsi="Times New Roman" w:cs="Times New Roman"/>
          <w:b/>
          <w:sz w:val="28"/>
          <w:szCs w:val="28"/>
          <w:lang w:val="en-US"/>
        </w:rPr>
        <w:t>şi</w:t>
      </w:r>
      <w:proofErr w:type="spellEnd"/>
      <w:r w:rsidRPr="00275261">
        <w:rPr>
          <w:rFonts w:ascii="Times New Roman" w:hAnsi="Times New Roman" w:cs="Times New Roman"/>
          <w:b/>
          <w:sz w:val="28"/>
          <w:szCs w:val="28"/>
          <w:lang w:val="en-US"/>
        </w:rPr>
        <w:t xml:space="preserve"> </w:t>
      </w:r>
      <w:proofErr w:type="spellStart"/>
      <w:r w:rsidRPr="00275261">
        <w:rPr>
          <w:rFonts w:ascii="Times New Roman" w:hAnsi="Times New Roman" w:cs="Times New Roman"/>
          <w:b/>
          <w:sz w:val="28"/>
          <w:szCs w:val="28"/>
          <w:lang w:val="en-US"/>
        </w:rPr>
        <w:t>completare</w:t>
      </w:r>
      <w:proofErr w:type="spellEnd"/>
      <w:r w:rsidRPr="00275261">
        <w:rPr>
          <w:rFonts w:ascii="Times New Roman" w:hAnsi="Times New Roman" w:cs="Times New Roman"/>
          <w:b/>
          <w:sz w:val="28"/>
          <w:szCs w:val="28"/>
          <w:lang w:val="en-US"/>
        </w:rPr>
        <w:t xml:space="preserve"> a </w:t>
      </w:r>
      <w:proofErr w:type="spellStart"/>
      <w:r w:rsidRPr="00275261">
        <w:rPr>
          <w:rFonts w:ascii="Times New Roman" w:hAnsi="Times New Roman" w:cs="Times New Roman"/>
          <w:b/>
          <w:sz w:val="28"/>
          <w:szCs w:val="28"/>
          <w:lang w:val="en-US"/>
        </w:rPr>
        <w:t>Legii</w:t>
      </w:r>
      <w:proofErr w:type="spellEnd"/>
      <w:r w:rsidRPr="00275261">
        <w:rPr>
          <w:rFonts w:ascii="Times New Roman" w:hAnsi="Times New Roman" w:cs="Times New Roman"/>
          <w:b/>
          <w:sz w:val="28"/>
          <w:szCs w:val="28"/>
          <w:lang w:val="en-US"/>
        </w:rPr>
        <w:t xml:space="preserve"> </w:t>
      </w:r>
      <w:proofErr w:type="spellStart"/>
      <w:r w:rsidRPr="00275261">
        <w:rPr>
          <w:rFonts w:ascii="Times New Roman" w:hAnsi="Times New Roman" w:cs="Times New Roman"/>
          <w:b/>
          <w:sz w:val="28"/>
          <w:szCs w:val="28"/>
          <w:lang w:val="en-US"/>
        </w:rPr>
        <w:t>Republicii</w:t>
      </w:r>
      <w:proofErr w:type="spellEnd"/>
      <w:r w:rsidRPr="00275261">
        <w:rPr>
          <w:rFonts w:ascii="Times New Roman" w:hAnsi="Times New Roman" w:cs="Times New Roman"/>
          <w:b/>
          <w:sz w:val="28"/>
          <w:szCs w:val="28"/>
          <w:lang w:val="en-US"/>
        </w:rPr>
        <w:t xml:space="preserve"> Moldova nr. </w:t>
      </w:r>
      <w:r w:rsidR="00024F70" w:rsidRPr="00275261">
        <w:rPr>
          <w:rFonts w:ascii="Times New Roman" w:hAnsi="Times New Roman" w:cs="Times New Roman"/>
          <w:b/>
          <w:sz w:val="28"/>
          <w:szCs w:val="28"/>
          <w:lang w:val="en-US"/>
        </w:rPr>
        <w:t xml:space="preserve">382 </w:t>
      </w:r>
      <w:r w:rsidRPr="00275261">
        <w:rPr>
          <w:rFonts w:ascii="Times New Roman" w:hAnsi="Times New Roman" w:cs="Times New Roman"/>
          <w:b/>
          <w:sz w:val="28"/>
          <w:szCs w:val="28"/>
          <w:lang w:val="en-US"/>
        </w:rPr>
        <w:t xml:space="preserve">din </w:t>
      </w:r>
      <w:r w:rsidR="00024F70" w:rsidRPr="00275261">
        <w:rPr>
          <w:rFonts w:ascii="Times New Roman" w:hAnsi="Times New Roman" w:cs="Times New Roman"/>
          <w:b/>
          <w:iCs/>
          <w:sz w:val="28"/>
          <w:szCs w:val="28"/>
          <w:lang w:val="en-US"/>
        </w:rPr>
        <w:t>06.05</w:t>
      </w:r>
      <w:r w:rsidRPr="00275261">
        <w:rPr>
          <w:rFonts w:ascii="Times New Roman" w:hAnsi="Times New Roman" w:cs="Times New Roman"/>
          <w:b/>
          <w:iCs/>
          <w:sz w:val="28"/>
          <w:szCs w:val="28"/>
          <w:lang w:val="en-US"/>
        </w:rPr>
        <w:t>.</w:t>
      </w:r>
      <w:r w:rsidR="00024F70" w:rsidRPr="00275261">
        <w:rPr>
          <w:rFonts w:ascii="Times New Roman" w:hAnsi="Times New Roman" w:cs="Times New Roman"/>
          <w:b/>
          <w:iCs/>
          <w:sz w:val="28"/>
          <w:szCs w:val="28"/>
          <w:lang w:val="en-US"/>
        </w:rPr>
        <w:t>1999</w:t>
      </w:r>
      <w:r w:rsidRPr="00275261">
        <w:rPr>
          <w:rFonts w:ascii="Times New Roman" w:hAnsi="Times New Roman" w:cs="Times New Roman"/>
          <w:b/>
          <w:iCs/>
          <w:sz w:val="28"/>
          <w:szCs w:val="28"/>
          <w:lang w:val="en-US"/>
        </w:rPr>
        <w:t xml:space="preserve"> </w:t>
      </w:r>
      <w:r w:rsidR="00024F70" w:rsidRPr="00275261">
        <w:rPr>
          <w:rFonts w:ascii="Times New Roman" w:hAnsi="Times New Roman" w:cs="Times New Roman"/>
          <w:b/>
          <w:iCs/>
          <w:sz w:val="28"/>
          <w:szCs w:val="28"/>
          <w:lang w:val="en-US"/>
        </w:rPr>
        <w:t xml:space="preserve">cu </w:t>
      </w:r>
      <w:proofErr w:type="spellStart"/>
      <w:r w:rsidR="00024F70" w:rsidRPr="00275261">
        <w:rPr>
          <w:rFonts w:ascii="Times New Roman" w:hAnsi="Times New Roman" w:cs="Times New Roman"/>
          <w:b/>
          <w:iCs/>
          <w:sz w:val="28"/>
          <w:szCs w:val="28"/>
          <w:lang w:val="en-US"/>
        </w:rPr>
        <w:t>pprivire</w:t>
      </w:r>
      <w:proofErr w:type="spellEnd"/>
      <w:r w:rsidR="00024F70" w:rsidRPr="00275261">
        <w:rPr>
          <w:rFonts w:ascii="Times New Roman" w:hAnsi="Times New Roman" w:cs="Times New Roman"/>
          <w:b/>
          <w:iCs/>
          <w:sz w:val="28"/>
          <w:szCs w:val="28"/>
          <w:lang w:val="en-US"/>
        </w:rPr>
        <w:t xml:space="preserve"> la </w:t>
      </w:r>
      <w:proofErr w:type="spellStart"/>
      <w:r w:rsidR="00024F70" w:rsidRPr="00275261">
        <w:rPr>
          <w:rFonts w:ascii="Times New Roman" w:hAnsi="Times New Roman" w:cs="Times New Roman"/>
          <w:b/>
          <w:iCs/>
          <w:sz w:val="28"/>
          <w:szCs w:val="28"/>
          <w:lang w:val="en-US"/>
        </w:rPr>
        <w:t>circulaţia</w:t>
      </w:r>
      <w:proofErr w:type="spellEnd"/>
      <w:r w:rsidR="00024F70" w:rsidRPr="00275261">
        <w:rPr>
          <w:rFonts w:ascii="Times New Roman" w:hAnsi="Times New Roman" w:cs="Times New Roman"/>
          <w:b/>
          <w:iCs/>
          <w:sz w:val="28"/>
          <w:szCs w:val="28"/>
          <w:lang w:val="en-US"/>
        </w:rPr>
        <w:t xml:space="preserve"> </w:t>
      </w:r>
      <w:proofErr w:type="spellStart"/>
      <w:r w:rsidR="00024F70" w:rsidRPr="00275261">
        <w:rPr>
          <w:rFonts w:ascii="Times New Roman" w:hAnsi="Times New Roman" w:cs="Times New Roman"/>
          <w:b/>
          <w:iCs/>
          <w:sz w:val="28"/>
          <w:szCs w:val="28"/>
          <w:lang w:val="en-US"/>
        </w:rPr>
        <w:t>substanţelor</w:t>
      </w:r>
      <w:proofErr w:type="spellEnd"/>
      <w:r w:rsidR="00024F70" w:rsidRPr="00275261">
        <w:rPr>
          <w:rFonts w:ascii="Times New Roman" w:hAnsi="Times New Roman" w:cs="Times New Roman"/>
          <w:b/>
          <w:iCs/>
          <w:sz w:val="28"/>
          <w:szCs w:val="28"/>
          <w:lang w:val="en-US"/>
        </w:rPr>
        <w:t xml:space="preserve"> </w:t>
      </w:r>
      <w:proofErr w:type="spellStart"/>
      <w:r w:rsidR="00024F70" w:rsidRPr="00275261">
        <w:rPr>
          <w:rFonts w:ascii="Times New Roman" w:hAnsi="Times New Roman" w:cs="Times New Roman"/>
          <w:b/>
          <w:iCs/>
          <w:sz w:val="28"/>
          <w:szCs w:val="28"/>
          <w:lang w:val="en-US"/>
        </w:rPr>
        <w:t>narcotice</w:t>
      </w:r>
      <w:proofErr w:type="spellEnd"/>
      <w:r w:rsidR="00024F70" w:rsidRPr="00275261">
        <w:rPr>
          <w:rFonts w:ascii="Times New Roman" w:hAnsi="Times New Roman" w:cs="Times New Roman"/>
          <w:b/>
          <w:iCs/>
          <w:sz w:val="28"/>
          <w:szCs w:val="28"/>
          <w:lang w:val="en-US"/>
        </w:rPr>
        <w:t xml:space="preserve"> </w:t>
      </w:r>
      <w:proofErr w:type="spellStart"/>
      <w:r w:rsidR="00024F70" w:rsidRPr="00275261">
        <w:rPr>
          <w:rFonts w:ascii="Times New Roman" w:hAnsi="Times New Roman" w:cs="Times New Roman"/>
          <w:b/>
          <w:iCs/>
          <w:sz w:val="28"/>
          <w:szCs w:val="28"/>
          <w:lang w:val="en-US"/>
        </w:rPr>
        <w:t>şi</w:t>
      </w:r>
      <w:proofErr w:type="spellEnd"/>
      <w:r w:rsidR="00024F70" w:rsidRPr="00275261">
        <w:rPr>
          <w:rFonts w:ascii="Times New Roman" w:hAnsi="Times New Roman" w:cs="Times New Roman"/>
          <w:b/>
          <w:iCs/>
          <w:sz w:val="28"/>
          <w:szCs w:val="28"/>
          <w:lang w:val="en-US"/>
        </w:rPr>
        <w:t xml:space="preserve"> </w:t>
      </w:r>
      <w:proofErr w:type="spellStart"/>
      <w:r w:rsidR="00024F70" w:rsidRPr="00275261">
        <w:rPr>
          <w:rFonts w:ascii="Times New Roman" w:hAnsi="Times New Roman" w:cs="Times New Roman"/>
          <w:b/>
          <w:iCs/>
          <w:sz w:val="28"/>
          <w:szCs w:val="28"/>
          <w:lang w:val="en-US"/>
        </w:rPr>
        <w:t>psihotrope</w:t>
      </w:r>
      <w:proofErr w:type="spellEnd"/>
      <w:r w:rsidR="00024F70" w:rsidRPr="00275261">
        <w:rPr>
          <w:rFonts w:ascii="Times New Roman" w:hAnsi="Times New Roman" w:cs="Times New Roman"/>
          <w:b/>
          <w:iCs/>
          <w:sz w:val="28"/>
          <w:szCs w:val="28"/>
          <w:lang w:val="en-US"/>
        </w:rPr>
        <w:t xml:space="preserve"> </w:t>
      </w:r>
      <w:proofErr w:type="spellStart"/>
      <w:r w:rsidR="00024F70" w:rsidRPr="00275261">
        <w:rPr>
          <w:rFonts w:ascii="Times New Roman" w:hAnsi="Times New Roman" w:cs="Times New Roman"/>
          <w:b/>
          <w:iCs/>
          <w:sz w:val="28"/>
          <w:szCs w:val="28"/>
          <w:lang w:val="en-US"/>
        </w:rPr>
        <w:t>şi</w:t>
      </w:r>
      <w:proofErr w:type="spellEnd"/>
      <w:r w:rsidR="00024F70" w:rsidRPr="00275261">
        <w:rPr>
          <w:rFonts w:ascii="Times New Roman" w:hAnsi="Times New Roman" w:cs="Times New Roman"/>
          <w:b/>
          <w:iCs/>
          <w:sz w:val="28"/>
          <w:szCs w:val="28"/>
          <w:lang w:val="en-US"/>
        </w:rPr>
        <w:t xml:space="preserve"> a </w:t>
      </w:r>
      <w:proofErr w:type="spellStart"/>
      <w:r w:rsidR="00024F70" w:rsidRPr="00275261">
        <w:rPr>
          <w:rFonts w:ascii="Times New Roman" w:hAnsi="Times New Roman" w:cs="Times New Roman"/>
          <w:b/>
          <w:iCs/>
          <w:sz w:val="28"/>
          <w:szCs w:val="28"/>
          <w:lang w:val="en-US"/>
        </w:rPr>
        <w:t>precursorilor</w:t>
      </w:r>
      <w:proofErr w:type="spellEnd"/>
    </w:p>
    <w:p w:rsidR="00024F70" w:rsidRPr="00275261" w:rsidRDefault="00024F70" w:rsidP="00407FF2">
      <w:pPr>
        <w:spacing w:after="0"/>
        <w:jc w:val="both"/>
        <w:rPr>
          <w:rFonts w:ascii="Times New Roman" w:hAnsi="Times New Roman" w:cs="Times New Roman"/>
          <w:iCs/>
          <w:sz w:val="28"/>
          <w:szCs w:val="28"/>
          <w:u w:val="single"/>
          <w:lang w:val="en-US"/>
        </w:rPr>
      </w:pPr>
    </w:p>
    <w:p w:rsidR="00024F70" w:rsidRPr="00275261" w:rsidRDefault="008F277D" w:rsidP="00407FF2">
      <w:pPr>
        <w:spacing w:after="0"/>
        <w:jc w:val="center"/>
        <w:rPr>
          <w:rFonts w:ascii="Times New Roman" w:hAnsi="Times New Roman" w:cs="Times New Roman"/>
          <w:b/>
          <w:iCs/>
          <w:sz w:val="28"/>
          <w:szCs w:val="28"/>
          <w:u w:val="single"/>
          <w:lang w:val="en-US"/>
        </w:rPr>
      </w:pPr>
      <w:proofErr w:type="spellStart"/>
      <w:r w:rsidRPr="00275261">
        <w:rPr>
          <w:rFonts w:ascii="Times New Roman" w:hAnsi="Times New Roman" w:cs="Times New Roman"/>
          <w:b/>
          <w:iCs/>
          <w:sz w:val="28"/>
          <w:szCs w:val="28"/>
          <w:u w:val="single"/>
          <w:lang w:val="en-US"/>
        </w:rPr>
        <w:t>Aspecte</w:t>
      </w:r>
      <w:proofErr w:type="spellEnd"/>
      <w:r w:rsidRPr="00275261">
        <w:rPr>
          <w:rFonts w:ascii="Times New Roman" w:hAnsi="Times New Roman" w:cs="Times New Roman"/>
          <w:b/>
          <w:iCs/>
          <w:sz w:val="28"/>
          <w:szCs w:val="28"/>
          <w:u w:val="single"/>
          <w:lang w:val="en-US"/>
        </w:rPr>
        <w:t xml:space="preserve"> </w:t>
      </w:r>
      <w:proofErr w:type="spellStart"/>
      <w:r w:rsidRPr="00275261">
        <w:rPr>
          <w:rFonts w:ascii="Times New Roman" w:hAnsi="Times New Roman" w:cs="Times New Roman"/>
          <w:b/>
          <w:iCs/>
          <w:sz w:val="28"/>
          <w:szCs w:val="28"/>
          <w:u w:val="single"/>
          <w:lang w:val="en-US"/>
        </w:rPr>
        <w:t>generale</w:t>
      </w:r>
      <w:proofErr w:type="spellEnd"/>
    </w:p>
    <w:p w:rsidR="004F6676" w:rsidRPr="00275261" w:rsidRDefault="00275261" w:rsidP="00407FF2">
      <w:pPr>
        <w:spacing w:after="0"/>
        <w:jc w:val="both"/>
        <w:rPr>
          <w:rFonts w:ascii="Times New Roman" w:hAnsi="Times New Roman" w:cs="Times New Roman"/>
          <w:sz w:val="28"/>
          <w:szCs w:val="28"/>
          <w:lang w:bidi="ro-RO"/>
        </w:rPr>
      </w:pPr>
      <w:r>
        <w:rPr>
          <w:rFonts w:ascii="Times New Roman" w:hAnsi="Times New Roman" w:cs="Times New Roman"/>
          <w:color w:val="000000"/>
          <w:sz w:val="28"/>
          <w:szCs w:val="28"/>
          <w:lang w:bidi="ro-RO"/>
        </w:rPr>
        <w:t xml:space="preserve"> </w:t>
      </w:r>
      <w:r>
        <w:rPr>
          <w:rFonts w:ascii="Times New Roman" w:hAnsi="Times New Roman" w:cs="Times New Roman"/>
          <w:color w:val="000000"/>
          <w:sz w:val="28"/>
          <w:szCs w:val="28"/>
          <w:lang w:bidi="ro-RO"/>
        </w:rPr>
        <w:tab/>
      </w:r>
      <w:r w:rsidR="004F6676" w:rsidRPr="00275261">
        <w:rPr>
          <w:rFonts w:ascii="Times New Roman" w:hAnsi="Times New Roman" w:cs="Times New Roman"/>
          <w:sz w:val="28"/>
          <w:szCs w:val="28"/>
          <w:lang w:bidi="ro-RO"/>
        </w:rPr>
        <w:t xml:space="preserve"> </w:t>
      </w:r>
    </w:p>
    <w:p w:rsidR="00024F70" w:rsidRDefault="004F6676" w:rsidP="00407FF2">
      <w:pPr>
        <w:spacing w:after="0"/>
        <w:jc w:val="both"/>
        <w:rPr>
          <w:rFonts w:ascii="Times New Roman" w:hAnsi="Times New Roman" w:cs="Times New Roman"/>
          <w:color w:val="000000"/>
          <w:sz w:val="28"/>
          <w:szCs w:val="28"/>
          <w:lang w:bidi="ro-RO"/>
        </w:rPr>
      </w:pPr>
      <w:r>
        <w:rPr>
          <w:rFonts w:ascii="Times New Roman" w:hAnsi="Times New Roman" w:cs="Times New Roman"/>
          <w:color w:val="000000"/>
          <w:sz w:val="28"/>
          <w:szCs w:val="28"/>
          <w:lang w:bidi="ro-RO"/>
        </w:rPr>
        <w:tab/>
      </w:r>
      <w:r w:rsidR="00024F70" w:rsidRPr="00275261">
        <w:rPr>
          <w:rFonts w:ascii="Times New Roman" w:hAnsi="Times New Roman" w:cs="Times New Roman"/>
          <w:color w:val="000000"/>
          <w:sz w:val="28"/>
          <w:szCs w:val="28"/>
          <w:lang w:bidi="ro-RO"/>
        </w:rPr>
        <w:t>Printre problemele actuale cu care se confruntă comunitatea internaţională trebuie evidenţiată în mod deosebit problema privind circulaţia ilegală a substanţelor narcotice, psihotrope, a analoagelor şi precursorilor acestora. Actualitatea problemei date este con</w:t>
      </w:r>
      <w:r w:rsidR="00024F70" w:rsidRPr="00275261">
        <w:rPr>
          <w:rFonts w:ascii="Times New Roman" w:hAnsi="Times New Roman" w:cs="Times New Roman"/>
          <w:color w:val="000000"/>
          <w:sz w:val="28"/>
          <w:szCs w:val="28"/>
          <w:lang w:bidi="ro-RO"/>
        </w:rPr>
        <w:softHyphen/>
        <w:t>diţionată de creşterea exponenţială a numărului de persoane consumatoare de droguri, fapt ce provoacă îngrijorare în planul pericolului degradării speciei umane.</w:t>
      </w:r>
    </w:p>
    <w:p w:rsidR="004F6676" w:rsidRPr="00407FF2" w:rsidRDefault="00E71321" w:rsidP="00407FF2">
      <w:pPr>
        <w:spacing w:after="0" w:line="240" w:lineRule="auto"/>
        <w:jc w:val="both"/>
        <w:rPr>
          <w:rFonts w:ascii="Times New Roman" w:hAnsi="Times New Roman"/>
          <w:sz w:val="28"/>
          <w:szCs w:val="28"/>
          <w:lang w:val="it-IT"/>
        </w:rPr>
      </w:pPr>
      <w:r>
        <w:rPr>
          <w:rFonts w:ascii="Times New Roman" w:hAnsi="Times New Roman" w:cs="Times New Roman"/>
          <w:color w:val="000000"/>
          <w:sz w:val="28"/>
          <w:szCs w:val="28"/>
          <w:lang w:bidi="ro-RO"/>
        </w:rPr>
        <w:t xml:space="preserve"> </w:t>
      </w:r>
      <w:r>
        <w:rPr>
          <w:rFonts w:ascii="Times New Roman" w:hAnsi="Times New Roman" w:cs="Times New Roman"/>
          <w:color w:val="000000"/>
          <w:sz w:val="28"/>
          <w:szCs w:val="28"/>
          <w:lang w:bidi="ro-RO"/>
        </w:rPr>
        <w:tab/>
      </w:r>
      <w:r w:rsidR="004F6676" w:rsidRPr="00861689">
        <w:rPr>
          <w:rFonts w:ascii="Times New Roman" w:hAnsi="Times New Roman" w:cs="Times New Roman"/>
          <w:color w:val="000000"/>
          <w:sz w:val="28"/>
          <w:szCs w:val="28"/>
          <w:lang w:bidi="ro-RO"/>
        </w:rPr>
        <w:t>Î</w:t>
      </w:r>
      <w:r w:rsidR="00861689" w:rsidRPr="00861689">
        <w:rPr>
          <w:rFonts w:ascii="Times New Roman" w:hAnsi="Times New Roman" w:cs="Times New Roman"/>
          <w:color w:val="000000"/>
          <w:sz w:val="28"/>
          <w:szCs w:val="28"/>
          <w:lang w:bidi="ro-RO"/>
        </w:rPr>
        <w:t xml:space="preserve">n </w:t>
      </w:r>
      <w:r w:rsidR="004F6676" w:rsidRPr="00861689">
        <w:rPr>
          <w:rFonts w:ascii="Times New Roman" w:hAnsi="Times New Roman" w:cs="Times New Roman"/>
          <w:color w:val="000000"/>
          <w:sz w:val="28"/>
          <w:szCs w:val="28"/>
          <w:lang w:bidi="ro-RO"/>
        </w:rPr>
        <w:t>ultimul timp tot mai multe substanţe noi aşa numitele „</w:t>
      </w:r>
      <w:r w:rsidR="004F6676" w:rsidRPr="00861689">
        <w:rPr>
          <w:rStyle w:val="Bodytext1712ptItalic"/>
          <w:rFonts w:eastAsiaTheme="minorEastAsia"/>
          <w:sz w:val="28"/>
          <w:szCs w:val="28"/>
        </w:rPr>
        <w:t>etnobotanice"</w:t>
      </w:r>
      <w:r w:rsidR="004F6676" w:rsidRPr="00861689">
        <w:rPr>
          <w:rStyle w:val="Bodytext1712pt"/>
          <w:rFonts w:eastAsiaTheme="minorEastAsia"/>
          <w:sz w:val="28"/>
          <w:szCs w:val="28"/>
        </w:rPr>
        <w:t xml:space="preserve"> </w:t>
      </w:r>
      <w:r w:rsidR="004F6676" w:rsidRPr="00861689">
        <w:rPr>
          <w:rFonts w:ascii="Times New Roman" w:hAnsi="Times New Roman" w:cs="Times New Roman"/>
          <w:color w:val="000000"/>
          <w:sz w:val="28"/>
          <w:szCs w:val="28"/>
          <w:lang w:bidi="ro-RO"/>
        </w:rPr>
        <w:t xml:space="preserve">cu proprietăţi </w:t>
      </w:r>
      <w:proofErr w:type="spellStart"/>
      <w:r w:rsidR="004F6676" w:rsidRPr="00861689">
        <w:rPr>
          <w:rFonts w:ascii="Times New Roman" w:hAnsi="Times New Roman" w:cs="Times New Roman"/>
          <w:color w:val="000000"/>
          <w:sz w:val="28"/>
          <w:szCs w:val="28"/>
          <w:lang w:bidi="ro-RO"/>
        </w:rPr>
        <w:t>psihoactive</w:t>
      </w:r>
      <w:proofErr w:type="spellEnd"/>
      <w:r w:rsidR="004F6676" w:rsidRPr="00861689">
        <w:rPr>
          <w:rFonts w:ascii="Times New Roman" w:hAnsi="Times New Roman" w:cs="Times New Roman"/>
          <w:color w:val="000000"/>
          <w:sz w:val="28"/>
          <w:szCs w:val="28"/>
          <w:lang w:bidi="ro-RO"/>
        </w:rPr>
        <w:t xml:space="preserve"> provenite din comercializarea ilicită sub diverse denumiri</w:t>
      </w:r>
      <w:r w:rsidR="00407FF2">
        <w:rPr>
          <w:rFonts w:ascii="Times New Roman" w:hAnsi="Times New Roman" w:cs="Times New Roman"/>
          <w:color w:val="000000"/>
          <w:sz w:val="28"/>
          <w:szCs w:val="28"/>
          <w:lang w:bidi="ro-RO"/>
        </w:rPr>
        <w:t xml:space="preserve"> </w:t>
      </w:r>
      <w:r w:rsidR="004F6676" w:rsidRPr="00861689">
        <w:rPr>
          <w:rFonts w:ascii="Times New Roman" w:hAnsi="Times New Roman" w:cs="Times New Roman"/>
          <w:color w:val="000000"/>
          <w:sz w:val="28"/>
          <w:szCs w:val="28"/>
          <w:lang w:bidi="ro-RO"/>
        </w:rPr>
        <w:t xml:space="preserve">apar pe piaţa Republicii Moldova. Acestea sunt cunoscute sub numele de </w:t>
      </w:r>
      <w:r w:rsidR="004F6676" w:rsidRPr="00861689">
        <w:rPr>
          <w:rStyle w:val="Bodytext1712ptItalic"/>
          <w:rFonts w:eastAsiaTheme="minorEastAsia"/>
          <w:sz w:val="28"/>
          <w:szCs w:val="28"/>
        </w:rPr>
        <w:t>„spice"</w:t>
      </w:r>
      <w:r w:rsidR="004F6676" w:rsidRPr="00861689">
        <w:rPr>
          <w:rStyle w:val="Bodytext1712pt"/>
          <w:rFonts w:eastAsiaTheme="minorEastAsia"/>
          <w:sz w:val="28"/>
          <w:szCs w:val="28"/>
        </w:rPr>
        <w:t xml:space="preserve"> </w:t>
      </w:r>
      <w:r w:rsidR="004F6676" w:rsidRPr="00861689">
        <w:rPr>
          <w:rFonts w:ascii="Times New Roman" w:hAnsi="Times New Roman" w:cs="Times New Roman"/>
          <w:color w:val="000000"/>
          <w:sz w:val="28"/>
          <w:szCs w:val="28"/>
          <w:lang w:bidi="ro-RO"/>
        </w:rPr>
        <w:t xml:space="preserve">şi sunt realizate </w:t>
      </w:r>
      <w:r w:rsidR="00407FF2">
        <w:rPr>
          <w:rFonts w:ascii="Times New Roman" w:hAnsi="Times New Roman" w:cs="Times New Roman"/>
          <w:color w:val="000000"/>
          <w:sz w:val="28"/>
          <w:szCs w:val="28"/>
          <w:lang w:bidi="ro-RO"/>
        </w:rPr>
        <w:t>din ce în ce mai mult</w:t>
      </w:r>
      <w:r w:rsidR="004F6676" w:rsidRPr="00861689">
        <w:rPr>
          <w:rFonts w:ascii="Times New Roman" w:hAnsi="Times New Roman" w:cs="Times New Roman"/>
          <w:color w:val="000000"/>
          <w:sz w:val="28"/>
          <w:szCs w:val="28"/>
          <w:lang w:bidi="ro-RO"/>
        </w:rPr>
        <w:t>.</w:t>
      </w:r>
      <w:r w:rsidR="004B525F">
        <w:rPr>
          <w:rFonts w:ascii="Times New Roman" w:hAnsi="Times New Roman" w:cs="Times New Roman"/>
          <w:color w:val="000000"/>
          <w:sz w:val="28"/>
          <w:szCs w:val="28"/>
          <w:lang w:bidi="ro-RO"/>
        </w:rPr>
        <w:t xml:space="preserve"> </w:t>
      </w:r>
      <w:r w:rsidR="004F6676" w:rsidRPr="00861689">
        <w:rPr>
          <w:rFonts w:ascii="Times New Roman" w:hAnsi="Times New Roman" w:cs="Times New Roman"/>
          <w:color w:val="000000"/>
          <w:sz w:val="28"/>
          <w:szCs w:val="28"/>
          <w:lang w:bidi="ro-RO"/>
        </w:rPr>
        <w:t xml:space="preserve">Acestea nu sunt altceva, </w:t>
      </w:r>
      <w:proofErr w:type="spellStart"/>
      <w:r w:rsidR="004F6676" w:rsidRPr="00861689">
        <w:rPr>
          <w:rFonts w:ascii="Times New Roman" w:hAnsi="Times New Roman" w:cs="Times New Roman"/>
          <w:color w:val="000000"/>
          <w:sz w:val="28"/>
          <w:szCs w:val="28"/>
          <w:lang w:bidi="ro-RO"/>
        </w:rPr>
        <w:t>decît</w:t>
      </w:r>
      <w:proofErr w:type="spellEnd"/>
      <w:r w:rsidR="004F6676" w:rsidRPr="00861689">
        <w:rPr>
          <w:rFonts w:ascii="Times New Roman" w:hAnsi="Times New Roman" w:cs="Times New Roman"/>
          <w:color w:val="000000"/>
          <w:sz w:val="28"/>
          <w:szCs w:val="28"/>
          <w:lang w:bidi="ro-RO"/>
        </w:rPr>
        <w:t xml:space="preserve"> substanţe </w:t>
      </w:r>
      <w:r w:rsidR="00407FF2" w:rsidRPr="00B4280C">
        <w:rPr>
          <w:rFonts w:ascii="Times New Roman" w:hAnsi="Times New Roman"/>
          <w:sz w:val="28"/>
          <w:szCs w:val="28"/>
          <w:lang w:val="it-IT"/>
        </w:rPr>
        <w:t xml:space="preserve">care produc schimbări ce induc efecte fiziologice şi/sau mentale, </w:t>
      </w:r>
      <w:r w:rsidR="00407FF2" w:rsidRPr="00B4280C">
        <w:rPr>
          <w:rFonts w:ascii="Times New Roman" w:hAnsi="Times New Roman"/>
          <w:sz w:val="28"/>
          <w:szCs w:val="28"/>
          <w:shd w:val="clear" w:color="auto" w:fill="FFFFFF"/>
        </w:rPr>
        <w:t>halucinogene şi</w:t>
      </w:r>
      <w:r w:rsidR="00407FF2">
        <w:rPr>
          <w:rFonts w:ascii="Times New Roman" w:hAnsi="Times New Roman"/>
          <w:sz w:val="28"/>
          <w:szCs w:val="28"/>
          <w:shd w:val="clear" w:color="auto" w:fill="FFFFFF"/>
        </w:rPr>
        <w:t>/sau</w:t>
      </w:r>
      <w:r w:rsidR="00407FF2" w:rsidRPr="00B4280C">
        <w:rPr>
          <w:rFonts w:ascii="Times New Roman" w:hAnsi="Times New Roman"/>
          <w:sz w:val="28"/>
          <w:szCs w:val="28"/>
          <w:shd w:val="clear" w:color="auto" w:fill="FFFFFF"/>
        </w:rPr>
        <w:t xml:space="preserve"> acţiuni </w:t>
      </w:r>
      <w:proofErr w:type="spellStart"/>
      <w:r w:rsidR="00407FF2">
        <w:rPr>
          <w:rFonts w:ascii="Times New Roman" w:hAnsi="Times New Roman"/>
          <w:sz w:val="28"/>
          <w:szCs w:val="28"/>
          <w:shd w:val="clear" w:color="auto" w:fill="FFFFFF"/>
        </w:rPr>
        <w:t>psihoactive</w:t>
      </w:r>
      <w:proofErr w:type="spellEnd"/>
      <w:r w:rsidR="00407FF2">
        <w:rPr>
          <w:rFonts w:ascii="Times New Roman" w:hAnsi="Times New Roman"/>
          <w:sz w:val="28"/>
          <w:szCs w:val="28"/>
          <w:shd w:val="clear" w:color="auto" w:fill="FFFFFF"/>
        </w:rPr>
        <w:t xml:space="preserve"> </w:t>
      </w:r>
      <w:proofErr w:type="spellStart"/>
      <w:r w:rsidR="00407FF2" w:rsidRPr="00B4280C">
        <w:rPr>
          <w:rFonts w:ascii="Times New Roman" w:hAnsi="Times New Roman"/>
          <w:bCs/>
          <w:sz w:val="28"/>
          <w:szCs w:val="28"/>
          <w:bdr w:val="none" w:sz="0" w:space="0" w:color="auto" w:frame="1"/>
          <w:lang w:val="it-IT"/>
        </w:rPr>
        <w:t>şi</w:t>
      </w:r>
      <w:proofErr w:type="spellEnd"/>
      <w:r w:rsidR="00407FF2">
        <w:rPr>
          <w:rFonts w:ascii="Times New Roman" w:hAnsi="Times New Roman"/>
          <w:bCs/>
          <w:sz w:val="28"/>
          <w:szCs w:val="28"/>
          <w:bdr w:val="none" w:sz="0" w:space="0" w:color="auto" w:frame="1"/>
          <w:lang w:val="it-IT"/>
        </w:rPr>
        <w:t>/</w:t>
      </w:r>
      <w:proofErr w:type="spellStart"/>
      <w:r w:rsidR="00407FF2">
        <w:rPr>
          <w:rFonts w:ascii="Times New Roman" w:hAnsi="Times New Roman"/>
          <w:bCs/>
          <w:sz w:val="28"/>
          <w:szCs w:val="28"/>
          <w:bdr w:val="none" w:sz="0" w:space="0" w:color="auto" w:frame="1"/>
          <w:lang w:val="it-IT"/>
        </w:rPr>
        <w:t>sau</w:t>
      </w:r>
      <w:proofErr w:type="spellEnd"/>
      <w:r w:rsidR="00407FF2" w:rsidRPr="00B4280C">
        <w:rPr>
          <w:rFonts w:ascii="Times New Roman" w:hAnsi="Times New Roman"/>
          <w:bCs/>
          <w:sz w:val="28"/>
          <w:szCs w:val="28"/>
          <w:bdr w:val="none" w:sz="0" w:space="0" w:color="auto" w:frame="1"/>
          <w:lang w:val="it-IT"/>
        </w:rPr>
        <w:t xml:space="preserve"> alte</w:t>
      </w:r>
      <w:r w:rsidR="00407FF2">
        <w:rPr>
          <w:rFonts w:ascii="Times New Roman" w:hAnsi="Times New Roman"/>
          <w:bCs/>
          <w:sz w:val="28"/>
          <w:szCs w:val="28"/>
          <w:bdr w:val="none" w:sz="0" w:space="0" w:color="auto" w:frame="1"/>
          <w:lang w:val="it-IT"/>
        </w:rPr>
        <w:t xml:space="preserve"> </w:t>
      </w:r>
      <w:proofErr w:type="spellStart"/>
      <w:r w:rsidR="00407FF2">
        <w:rPr>
          <w:rFonts w:ascii="Times New Roman" w:hAnsi="Times New Roman"/>
          <w:bCs/>
          <w:sz w:val="28"/>
          <w:szCs w:val="28"/>
          <w:bdr w:val="none" w:sz="0" w:space="0" w:color="auto" w:frame="1"/>
          <w:lang w:val="it-IT"/>
        </w:rPr>
        <w:t>stări</w:t>
      </w:r>
      <w:proofErr w:type="spellEnd"/>
      <w:r w:rsidR="00407FF2">
        <w:rPr>
          <w:rFonts w:ascii="Times New Roman" w:hAnsi="Times New Roman"/>
          <w:bCs/>
          <w:sz w:val="28"/>
          <w:szCs w:val="28"/>
          <w:bdr w:val="none" w:sz="0" w:space="0" w:color="auto" w:frame="1"/>
          <w:lang w:val="it-IT"/>
        </w:rPr>
        <w:t xml:space="preserve"> de </w:t>
      </w:r>
      <w:proofErr w:type="spellStart"/>
      <w:r w:rsidR="00407FF2">
        <w:rPr>
          <w:rFonts w:ascii="Times New Roman" w:hAnsi="Times New Roman"/>
          <w:bCs/>
          <w:sz w:val="28"/>
          <w:szCs w:val="28"/>
          <w:bdr w:val="none" w:sz="0" w:space="0" w:color="auto" w:frame="1"/>
          <w:lang w:val="it-IT"/>
        </w:rPr>
        <w:t>acest</w:t>
      </w:r>
      <w:proofErr w:type="spellEnd"/>
      <w:r w:rsidR="00407FF2">
        <w:rPr>
          <w:rFonts w:ascii="Times New Roman" w:hAnsi="Times New Roman"/>
          <w:bCs/>
          <w:sz w:val="28"/>
          <w:szCs w:val="28"/>
          <w:bdr w:val="none" w:sz="0" w:space="0" w:color="auto" w:frame="1"/>
          <w:lang w:val="it-IT"/>
        </w:rPr>
        <w:t xml:space="preserve"> gen</w:t>
      </w:r>
      <w:r w:rsidR="00407FF2" w:rsidRPr="00B4280C">
        <w:rPr>
          <w:rFonts w:ascii="Times New Roman" w:hAnsi="Times New Roman"/>
          <w:bCs/>
          <w:sz w:val="28"/>
          <w:szCs w:val="28"/>
          <w:bdr w:val="none" w:sz="0" w:space="0" w:color="auto" w:frame="1"/>
          <w:lang w:val="it-IT"/>
        </w:rPr>
        <w:t>.</w:t>
      </w:r>
    </w:p>
    <w:p w:rsidR="004F6676" w:rsidRPr="00861689" w:rsidRDefault="004F6676" w:rsidP="00407FF2">
      <w:pPr>
        <w:spacing w:after="0" w:line="360" w:lineRule="exact"/>
        <w:ind w:firstLine="660"/>
        <w:jc w:val="both"/>
        <w:rPr>
          <w:rFonts w:ascii="Times New Roman" w:hAnsi="Times New Roman" w:cs="Times New Roman"/>
          <w:sz w:val="28"/>
          <w:szCs w:val="28"/>
        </w:rPr>
      </w:pPr>
      <w:r w:rsidRPr="00861689">
        <w:rPr>
          <w:rFonts w:ascii="Times New Roman" w:hAnsi="Times New Roman" w:cs="Times New Roman"/>
          <w:color w:val="000000"/>
          <w:sz w:val="28"/>
          <w:szCs w:val="28"/>
          <w:lang w:bidi="ro-RO"/>
        </w:rPr>
        <w:t>Efectele</w:t>
      </w:r>
      <w:r w:rsidR="004B525F">
        <w:rPr>
          <w:rFonts w:ascii="Times New Roman" w:hAnsi="Times New Roman" w:cs="Times New Roman"/>
          <w:color w:val="000000"/>
          <w:sz w:val="28"/>
          <w:szCs w:val="28"/>
          <w:lang w:bidi="ro-RO"/>
        </w:rPr>
        <w:t xml:space="preserve"> </w:t>
      </w:r>
      <w:r w:rsidRPr="00861689">
        <w:rPr>
          <w:rFonts w:ascii="Times New Roman" w:hAnsi="Times New Roman" w:cs="Times New Roman"/>
          <w:color w:val="000000"/>
          <w:sz w:val="28"/>
          <w:szCs w:val="28"/>
          <w:lang w:bidi="ro-RO"/>
        </w:rPr>
        <w:t xml:space="preserve">lor sunt mai periculoase şi mai toxice pentru organism, decât efectele produse de marijuana sau </w:t>
      </w:r>
      <w:proofErr w:type="spellStart"/>
      <w:r w:rsidRPr="00861689">
        <w:rPr>
          <w:rFonts w:ascii="Times New Roman" w:hAnsi="Times New Roman" w:cs="Times New Roman"/>
          <w:color w:val="000000"/>
          <w:sz w:val="28"/>
          <w:szCs w:val="28"/>
          <w:lang w:bidi="ro-RO"/>
        </w:rPr>
        <w:t>cannabis</w:t>
      </w:r>
      <w:proofErr w:type="spellEnd"/>
      <w:r w:rsidRPr="00861689">
        <w:rPr>
          <w:rFonts w:ascii="Times New Roman" w:hAnsi="Times New Roman" w:cs="Times New Roman"/>
          <w:color w:val="000000"/>
          <w:sz w:val="28"/>
          <w:szCs w:val="28"/>
          <w:lang w:bidi="ro-RO"/>
        </w:rPr>
        <w:t xml:space="preserve">, </w:t>
      </w:r>
      <w:proofErr w:type="spellStart"/>
      <w:r w:rsidRPr="00861689">
        <w:rPr>
          <w:rFonts w:ascii="Times New Roman" w:hAnsi="Times New Roman" w:cs="Times New Roman"/>
          <w:color w:val="000000"/>
          <w:sz w:val="28"/>
          <w:szCs w:val="28"/>
          <w:lang w:bidi="ro-RO"/>
        </w:rPr>
        <w:t>transformînd</w:t>
      </w:r>
      <w:proofErr w:type="spellEnd"/>
      <w:r w:rsidRPr="00861689">
        <w:rPr>
          <w:rFonts w:ascii="Times New Roman" w:hAnsi="Times New Roman" w:cs="Times New Roman"/>
          <w:color w:val="000000"/>
          <w:sz w:val="28"/>
          <w:szCs w:val="28"/>
          <w:lang w:bidi="ro-RO"/>
        </w:rPr>
        <w:t xml:space="preserve"> consumatorii în persoane bolnave psihic, cu un procent sporit de decese.</w:t>
      </w:r>
    </w:p>
    <w:p w:rsidR="004F6676" w:rsidRPr="00861689" w:rsidRDefault="004F6676" w:rsidP="00407FF2">
      <w:pPr>
        <w:spacing w:after="0" w:line="326" w:lineRule="exact"/>
        <w:ind w:firstLine="660"/>
        <w:jc w:val="both"/>
        <w:rPr>
          <w:rFonts w:ascii="Times New Roman" w:hAnsi="Times New Roman" w:cs="Times New Roman"/>
          <w:sz w:val="28"/>
          <w:szCs w:val="28"/>
        </w:rPr>
      </w:pPr>
      <w:r w:rsidRPr="00861689">
        <w:rPr>
          <w:rFonts w:ascii="Times New Roman" w:hAnsi="Times New Roman" w:cs="Times New Roman"/>
          <w:color w:val="000000"/>
          <w:sz w:val="28"/>
          <w:szCs w:val="28"/>
          <w:lang w:bidi="ro-RO"/>
        </w:rPr>
        <w:t>Studiile internaţionale demonstrează, că consumul înd</w:t>
      </w:r>
      <w:r w:rsidR="00407FF2">
        <w:rPr>
          <w:rFonts w:ascii="Times New Roman" w:hAnsi="Times New Roman" w:cs="Times New Roman"/>
          <w:color w:val="000000"/>
          <w:sz w:val="28"/>
          <w:szCs w:val="28"/>
          <w:lang w:bidi="ro-RO"/>
        </w:rPr>
        <w:t xml:space="preserve">elungat de plante etnobotanice </w:t>
      </w:r>
      <w:proofErr w:type="spellStart"/>
      <w:r w:rsidRPr="00861689">
        <w:rPr>
          <w:rFonts w:ascii="Times New Roman" w:hAnsi="Times New Roman" w:cs="Times New Roman"/>
          <w:color w:val="000000"/>
          <w:sz w:val="28"/>
          <w:szCs w:val="28"/>
          <w:lang w:bidi="ro-RO"/>
        </w:rPr>
        <w:t>aromoterapie</w:t>
      </w:r>
      <w:proofErr w:type="spellEnd"/>
      <w:r w:rsidRPr="00861689">
        <w:rPr>
          <w:rFonts w:ascii="Times New Roman" w:hAnsi="Times New Roman" w:cs="Times New Roman"/>
          <w:color w:val="000000"/>
          <w:sz w:val="28"/>
          <w:szCs w:val="28"/>
          <w:lang w:bidi="ro-RO"/>
        </w:rPr>
        <w:t xml:space="preserve"> produc</w:t>
      </w:r>
      <w:r w:rsidR="00407FF2">
        <w:rPr>
          <w:rFonts w:ascii="Times New Roman" w:hAnsi="Times New Roman" w:cs="Times New Roman"/>
          <w:color w:val="000000"/>
          <w:sz w:val="28"/>
          <w:szCs w:val="28"/>
          <w:lang w:bidi="ro-RO"/>
        </w:rPr>
        <w:t xml:space="preserve"> </w:t>
      </w:r>
      <w:r w:rsidRPr="00861689">
        <w:rPr>
          <w:rFonts w:ascii="Times New Roman" w:hAnsi="Times New Roman" w:cs="Times New Roman"/>
          <w:color w:val="000000"/>
          <w:sz w:val="28"/>
          <w:szCs w:val="28"/>
          <w:lang w:bidi="ro-RO"/>
        </w:rPr>
        <w:t>dependenţă. Cei care le consumă, riscă în timp foarte scurt, să devină consumatori de droguri tari.</w:t>
      </w:r>
    </w:p>
    <w:p w:rsidR="004F6676" w:rsidRPr="00861689" w:rsidRDefault="00407FF2" w:rsidP="00407FF2">
      <w:pPr>
        <w:spacing w:after="0" w:line="326" w:lineRule="exact"/>
        <w:ind w:firstLine="660"/>
        <w:jc w:val="both"/>
        <w:rPr>
          <w:rFonts w:ascii="Times New Roman" w:hAnsi="Times New Roman" w:cs="Times New Roman"/>
          <w:sz w:val="28"/>
          <w:szCs w:val="28"/>
        </w:rPr>
      </w:pPr>
      <w:r>
        <w:rPr>
          <w:rFonts w:ascii="Times New Roman" w:hAnsi="Times New Roman" w:cs="Times New Roman"/>
          <w:color w:val="000000"/>
          <w:sz w:val="28"/>
          <w:szCs w:val="28"/>
          <w:lang w:bidi="ro-RO"/>
        </w:rPr>
        <w:t>Î</w:t>
      </w:r>
      <w:r w:rsidR="004F6676" w:rsidRPr="00861689">
        <w:rPr>
          <w:rFonts w:ascii="Times New Roman" w:hAnsi="Times New Roman" w:cs="Times New Roman"/>
          <w:color w:val="000000"/>
          <w:sz w:val="28"/>
          <w:szCs w:val="28"/>
          <w:lang w:bidi="ro-RO"/>
        </w:rPr>
        <w:t>n trei luni de la debutul consumului, are loc o evidentă degradare fizică şi psihică. Efectele asupra organismului sunt devastatoare, asemănătoare celor determinate de substanţe psihotrope (cu efect asupra psihicului), creierul fiind afectat în</w:t>
      </w:r>
      <w:r w:rsidR="004B525F">
        <w:rPr>
          <w:rFonts w:ascii="Times New Roman" w:hAnsi="Times New Roman" w:cs="Times New Roman"/>
          <w:color w:val="000000"/>
          <w:sz w:val="28"/>
          <w:szCs w:val="28"/>
          <w:lang w:bidi="ro-RO"/>
        </w:rPr>
        <w:t xml:space="preserve"> </w:t>
      </w:r>
      <w:r w:rsidR="004F6676" w:rsidRPr="00861689">
        <w:rPr>
          <w:rFonts w:ascii="Times New Roman" w:hAnsi="Times New Roman" w:cs="Times New Roman"/>
          <w:color w:val="000000"/>
          <w:sz w:val="28"/>
          <w:szCs w:val="28"/>
          <w:lang w:bidi="ro-RO"/>
        </w:rPr>
        <w:t xml:space="preserve">mod direct - stări confuzionale, pierderea </w:t>
      </w:r>
      <w:proofErr w:type="spellStart"/>
      <w:r w:rsidR="004F6676" w:rsidRPr="00861689">
        <w:rPr>
          <w:rFonts w:ascii="Times New Roman" w:hAnsi="Times New Roman" w:cs="Times New Roman"/>
          <w:color w:val="000000"/>
          <w:sz w:val="28"/>
          <w:szCs w:val="28"/>
          <w:lang w:bidi="ro-RO"/>
        </w:rPr>
        <w:t>indentităţii</w:t>
      </w:r>
      <w:proofErr w:type="spellEnd"/>
      <w:r w:rsidR="004F6676" w:rsidRPr="00861689">
        <w:rPr>
          <w:rFonts w:ascii="Times New Roman" w:hAnsi="Times New Roman" w:cs="Times New Roman"/>
          <w:color w:val="000000"/>
          <w:sz w:val="28"/>
          <w:szCs w:val="28"/>
          <w:lang w:bidi="ro-RO"/>
        </w:rPr>
        <w:t>, halucinaţii, diminuarea atenţiei, tentative de suicide, iar la doi ani de la debutul consumului acestor substanţe persoana poate deceda.</w:t>
      </w:r>
    </w:p>
    <w:p w:rsidR="004F6676" w:rsidRPr="00861689" w:rsidRDefault="004F6676" w:rsidP="00407FF2">
      <w:pPr>
        <w:spacing w:after="0" w:line="370" w:lineRule="exact"/>
        <w:ind w:firstLine="660"/>
        <w:jc w:val="both"/>
        <w:rPr>
          <w:rFonts w:ascii="Times New Roman" w:hAnsi="Times New Roman" w:cs="Times New Roman"/>
          <w:sz w:val="28"/>
          <w:szCs w:val="28"/>
        </w:rPr>
      </w:pPr>
      <w:r w:rsidRPr="00861689">
        <w:rPr>
          <w:rFonts w:ascii="Times New Roman" w:hAnsi="Times New Roman" w:cs="Times New Roman"/>
          <w:color w:val="000000"/>
          <w:sz w:val="28"/>
          <w:szCs w:val="28"/>
          <w:lang w:bidi="ro-RO"/>
        </w:rPr>
        <w:t>Orice utilizator de</w:t>
      </w:r>
      <w:r w:rsidR="00407FF2">
        <w:rPr>
          <w:rFonts w:ascii="Times New Roman" w:hAnsi="Times New Roman" w:cs="Times New Roman"/>
          <w:color w:val="000000"/>
          <w:sz w:val="28"/>
          <w:szCs w:val="28"/>
          <w:lang w:bidi="ro-RO"/>
        </w:rPr>
        <w:t xml:space="preserve"> </w:t>
      </w:r>
      <w:r w:rsidRPr="00407FF2">
        <w:rPr>
          <w:rStyle w:val="Bodytext170"/>
          <w:rFonts w:eastAsiaTheme="minorEastAsia"/>
          <w:sz w:val="28"/>
          <w:szCs w:val="28"/>
          <w:u w:val="none"/>
        </w:rPr>
        <w:t>droguri</w:t>
      </w:r>
      <w:r w:rsidR="00407FF2" w:rsidRPr="00407FF2">
        <w:rPr>
          <w:rStyle w:val="Bodytext170"/>
          <w:rFonts w:eastAsiaTheme="minorEastAsia"/>
          <w:sz w:val="28"/>
          <w:szCs w:val="28"/>
          <w:u w:val="none"/>
        </w:rPr>
        <w:t xml:space="preserve"> </w:t>
      </w:r>
      <w:r w:rsidRPr="00861689">
        <w:rPr>
          <w:rFonts w:ascii="Times New Roman" w:hAnsi="Times New Roman" w:cs="Times New Roman"/>
          <w:color w:val="000000"/>
          <w:sz w:val="28"/>
          <w:szCs w:val="28"/>
          <w:lang w:bidi="ro-RO"/>
        </w:rPr>
        <w:t>indiferent de utilizare - etnobotanice sau droguri clasice este expus riscului major de transmitere a virusurilor cu transmitere prin sânge - HIV, hepatita B, C etc.</w:t>
      </w:r>
    </w:p>
    <w:p w:rsidR="004F6676" w:rsidRPr="00861689" w:rsidRDefault="00407FF2" w:rsidP="00407FF2">
      <w:pPr>
        <w:spacing w:after="0" w:line="326" w:lineRule="exact"/>
        <w:ind w:firstLine="660"/>
        <w:jc w:val="both"/>
        <w:rPr>
          <w:rFonts w:ascii="Times New Roman" w:hAnsi="Times New Roman" w:cs="Times New Roman"/>
          <w:sz w:val="28"/>
          <w:szCs w:val="28"/>
        </w:rPr>
      </w:pPr>
      <w:r>
        <w:rPr>
          <w:rFonts w:ascii="Times New Roman" w:hAnsi="Times New Roman" w:cs="Times New Roman"/>
          <w:color w:val="000000"/>
          <w:sz w:val="28"/>
          <w:szCs w:val="28"/>
          <w:lang w:bidi="ro-RO"/>
        </w:rPr>
        <w:t>Î</w:t>
      </w:r>
      <w:r w:rsidR="004F6676" w:rsidRPr="00861689">
        <w:rPr>
          <w:rFonts w:ascii="Times New Roman" w:hAnsi="Times New Roman" w:cs="Times New Roman"/>
          <w:color w:val="000000"/>
          <w:sz w:val="28"/>
          <w:szCs w:val="28"/>
          <w:lang w:bidi="ro-RO"/>
        </w:rPr>
        <w:t xml:space="preserve">n Moldova, anual </w:t>
      </w:r>
      <w:r>
        <w:rPr>
          <w:rFonts w:ascii="Times New Roman" w:hAnsi="Times New Roman" w:cs="Times New Roman"/>
          <w:color w:val="000000"/>
          <w:sz w:val="28"/>
          <w:szCs w:val="28"/>
          <w:lang w:bidi="ro-RO"/>
        </w:rPr>
        <w:t xml:space="preserve">sute de </w:t>
      </w:r>
      <w:r w:rsidR="004F6676" w:rsidRPr="00861689">
        <w:rPr>
          <w:rFonts w:ascii="Times New Roman" w:hAnsi="Times New Roman" w:cs="Times New Roman"/>
          <w:color w:val="000000"/>
          <w:sz w:val="28"/>
          <w:szCs w:val="28"/>
          <w:lang w:bidi="ro-RO"/>
        </w:rPr>
        <w:t xml:space="preserve">persoane au nevoie de îngrijiri medicale în urma consumului de substanţe </w:t>
      </w:r>
      <w:r>
        <w:rPr>
          <w:rFonts w:ascii="Times New Roman" w:hAnsi="Times New Roman" w:cs="Times New Roman"/>
          <w:color w:val="000000"/>
          <w:sz w:val="28"/>
          <w:szCs w:val="28"/>
          <w:lang w:bidi="ro-RO"/>
        </w:rPr>
        <w:t>etnobotanice</w:t>
      </w:r>
      <w:r w:rsidR="004F6676" w:rsidRPr="00861689">
        <w:rPr>
          <w:rFonts w:ascii="Times New Roman" w:hAnsi="Times New Roman" w:cs="Times New Roman"/>
          <w:color w:val="000000"/>
          <w:sz w:val="28"/>
          <w:szCs w:val="28"/>
          <w:lang w:bidi="ro-RO"/>
        </w:rPr>
        <w:t>.</w:t>
      </w:r>
    </w:p>
    <w:p w:rsidR="004F6676" w:rsidRPr="00861689" w:rsidRDefault="004F6676" w:rsidP="00407FF2">
      <w:pPr>
        <w:spacing w:after="0" w:line="370" w:lineRule="exact"/>
        <w:ind w:firstLine="580"/>
        <w:jc w:val="both"/>
        <w:rPr>
          <w:rFonts w:ascii="Times New Roman" w:hAnsi="Times New Roman" w:cs="Times New Roman"/>
          <w:sz w:val="28"/>
          <w:szCs w:val="28"/>
        </w:rPr>
      </w:pPr>
      <w:r w:rsidRPr="00861689">
        <w:rPr>
          <w:rFonts w:ascii="Times New Roman" w:hAnsi="Times New Roman" w:cs="Times New Roman"/>
          <w:color w:val="000000"/>
          <w:sz w:val="28"/>
          <w:szCs w:val="28"/>
          <w:lang w:bidi="ro-RO"/>
        </w:rPr>
        <w:t xml:space="preserve">Prevalenta consumului oricărui tip de drog de-a lungul vieţii in populaţia generala (15 - 64 de ani) este de 4,3 la suta, in timp ce pentru categoria de </w:t>
      </w:r>
      <w:proofErr w:type="spellStart"/>
      <w:r w:rsidRPr="00861689">
        <w:rPr>
          <w:rFonts w:ascii="Times New Roman" w:hAnsi="Times New Roman" w:cs="Times New Roman"/>
          <w:color w:val="000000"/>
          <w:sz w:val="28"/>
          <w:szCs w:val="28"/>
          <w:lang w:bidi="ro-RO"/>
        </w:rPr>
        <w:t>v</w:t>
      </w:r>
      <w:r w:rsidR="004B525F">
        <w:rPr>
          <w:rFonts w:ascii="Times New Roman" w:hAnsi="Times New Roman" w:cs="Times New Roman"/>
          <w:color w:val="000000"/>
          <w:sz w:val="28"/>
          <w:szCs w:val="28"/>
          <w:lang w:bidi="ro-RO"/>
        </w:rPr>
        <w:t>î</w:t>
      </w:r>
      <w:r w:rsidRPr="00861689">
        <w:rPr>
          <w:rFonts w:ascii="Times New Roman" w:hAnsi="Times New Roman" w:cs="Times New Roman"/>
          <w:color w:val="000000"/>
          <w:sz w:val="28"/>
          <w:szCs w:val="28"/>
          <w:lang w:bidi="ro-RO"/>
        </w:rPr>
        <w:t>rsta</w:t>
      </w:r>
      <w:proofErr w:type="spellEnd"/>
      <w:r w:rsidRPr="00861689">
        <w:rPr>
          <w:rFonts w:ascii="Times New Roman" w:hAnsi="Times New Roman" w:cs="Times New Roman"/>
          <w:color w:val="000000"/>
          <w:sz w:val="28"/>
          <w:szCs w:val="28"/>
          <w:lang w:bidi="ro-RO"/>
        </w:rPr>
        <w:t xml:space="preserve"> 15 - 34 de ani, prevalenta consumului oricărui tip de drog de-a lungul vieţii este de 10,5 la suta, iar la elevii de 16 ani de 10 la suta.</w:t>
      </w:r>
    </w:p>
    <w:p w:rsidR="004F6676" w:rsidRPr="00861689" w:rsidRDefault="00C2782A" w:rsidP="00407FF2">
      <w:pPr>
        <w:spacing w:after="0" w:line="317" w:lineRule="exact"/>
        <w:ind w:firstLine="580"/>
        <w:jc w:val="both"/>
        <w:rPr>
          <w:rFonts w:ascii="Times New Roman" w:hAnsi="Times New Roman" w:cs="Times New Roman"/>
          <w:sz w:val="28"/>
          <w:szCs w:val="28"/>
        </w:rPr>
      </w:pPr>
      <w:r>
        <w:rPr>
          <w:rFonts w:ascii="Times New Roman" w:hAnsi="Times New Roman" w:cs="Times New Roman"/>
          <w:color w:val="000000"/>
          <w:sz w:val="28"/>
          <w:szCs w:val="28"/>
          <w:lang w:bidi="ro-RO"/>
        </w:rPr>
        <w:lastRenderedPageBreak/>
        <w:t>Î</w:t>
      </w:r>
      <w:r w:rsidR="004F6676" w:rsidRPr="00861689">
        <w:rPr>
          <w:rFonts w:ascii="Times New Roman" w:hAnsi="Times New Roman" w:cs="Times New Roman"/>
          <w:color w:val="000000"/>
          <w:sz w:val="28"/>
          <w:szCs w:val="28"/>
          <w:lang w:bidi="ro-RO"/>
        </w:rPr>
        <w:t>n Republica Moldova datorită vidului legislativ,</w:t>
      </w:r>
      <w:r w:rsidR="00407FF2">
        <w:rPr>
          <w:rFonts w:ascii="Times New Roman" w:hAnsi="Times New Roman" w:cs="Times New Roman"/>
          <w:color w:val="000000"/>
          <w:sz w:val="28"/>
          <w:szCs w:val="28"/>
          <w:lang w:bidi="ro-RO"/>
        </w:rPr>
        <w:t xml:space="preserve"> </w:t>
      </w:r>
      <w:r w:rsidR="004F6676" w:rsidRPr="00861689">
        <w:rPr>
          <w:rFonts w:ascii="Times New Roman" w:hAnsi="Times New Roman" w:cs="Times New Roman"/>
          <w:color w:val="000000"/>
          <w:sz w:val="28"/>
          <w:szCs w:val="28"/>
          <w:lang w:bidi="ro-RO"/>
        </w:rPr>
        <w:t xml:space="preserve">autorităţile publice nu au suficiente </w:t>
      </w:r>
      <w:proofErr w:type="spellStart"/>
      <w:r w:rsidR="004F6676" w:rsidRPr="00861689">
        <w:rPr>
          <w:rFonts w:ascii="Times New Roman" w:hAnsi="Times New Roman" w:cs="Times New Roman"/>
          <w:color w:val="000000"/>
          <w:sz w:val="28"/>
          <w:szCs w:val="28"/>
          <w:lang w:bidi="ro-RO"/>
        </w:rPr>
        <w:t>pîrghii</w:t>
      </w:r>
      <w:proofErr w:type="spellEnd"/>
      <w:r w:rsidR="004F6676" w:rsidRPr="00861689">
        <w:rPr>
          <w:rFonts w:ascii="Times New Roman" w:hAnsi="Times New Roman" w:cs="Times New Roman"/>
          <w:color w:val="000000"/>
          <w:sz w:val="28"/>
          <w:szCs w:val="28"/>
          <w:lang w:bidi="ro-RO"/>
        </w:rPr>
        <w:t xml:space="preserve"> pentru supravegherea pieţii şi intervenirea prom</w:t>
      </w:r>
      <w:r w:rsidR="004B525F">
        <w:rPr>
          <w:rFonts w:ascii="Times New Roman" w:hAnsi="Times New Roman" w:cs="Times New Roman"/>
          <w:color w:val="000000"/>
          <w:sz w:val="28"/>
          <w:szCs w:val="28"/>
          <w:lang w:bidi="ro-RO"/>
        </w:rPr>
        <w:t>p</w:t>
      </w:r>
      <w:r w:rsidR="004F6676" w:rsidRPr="00861689">
        <w:rPr>
          <w:rFonts w:ascii="Times New Roman" w:hAnsi="Times New Roman" w:cs="Times New Roman"/>
          <w:color w:val="000000"/>
          <w:sz w:val="28"/>
          <w:szCs w:val="28"/>
          <w:lang w:bidi="ro-RO"/>
        </w:rPr>
        <w:t xml:space="preserve">tă la necesitate pentru contracararea circulaţiei ilicite unor astfel de </w:t>
      </w:r>
      <w:r w:rsidR="00407FF2">
        <w:rPr>
          <w:rFonts w:ascii="Times New Roman" w:hAnsi="Times New Roman" w:cs="Times New Roman"/>
          <w:color w:val="000000"/>
          <w:sz w:val="28"/>
          <w:szCs w:val="28"/>
          <w:lang w:bidi="ro-RO"/>
        </w:rPr>
        <w:t>substanţe</w:t>
      </w:r>
      <w:r w:rsidR="004F6676" w:rsidRPr="00861689">
        <w:rPr>
          <w:rFonts w:ascii="Times New Roman" w:hAnsi="Times New Roman" w:cs="Times New Roman"/>
          <w:color w:val="000000"/>
          <w:sz w:val="28"/>
          <w:szCs w:val="28"/>
          <w:lang w:bidi="ro-RO"/>
        </w:rPr>
        <w:t>.</w:t>
      </w:r>
    </w:p>
    <w:p w:rsidR="004F6676" w:rsidRPr="00861689" w:rsidRDefault="004F6676" w:rsidP="00407FF2">
      <w:pPr>
        <w:spacing w:after="0" w:line="370" w:lineRule="exact"/>
        <w:ind w:firstLine="580"/>
        <w:jc w:val="both"/>
        <w:rPr>
          <w:rFonts w:ascii="Times New Roman" w:hAnsi="Times New Roman" w:cs="Times New Roman"/>
          <w:sz w:val="28"/>
          <w:szCs w:val="28"/>
        </w:rPr>
      </w:pPr>
      <w:r w:rsidRPr="00861689">
        <w:rPr>
          <w:rFonts w:ascii="Times New Roman" w:hAnsi="Times New Roman" w:cs="Times New Roman"/>
          <w:color w:val="000000"/>
          <w:sz w:val="28"/>
          <w:szCs w:val="28"/>
          <w:lang w:bidi="ro-RO"/>
        </w:rPr>
        <w:t>Este foart</w:t>
      </w:r>
      <w:r w:rsidR="00C2782A">
        <w:rPr>
          <w:rFonts w:ascii="Times New Roman" w:hAnsi="Times New Roman" w:cs="Times New Roman"/>
          <w:color w:val="000000"/>
          <w:sz w:val="28"/>
          <w:szCs w:val="28"/>
          <w:lang w:bidi="ro-RO"/>
        </w:rPr>
        <w:t>e dificil a identifica</w:t>
      </w:r>
      <w:r w:rsidRPr="00861689">
        <w:rPr>
          <w:rFonts w:ascii="Times New Roman" w:hAnsi="Times New Roman" w:cs="Times New Roman"/>
          <w:color w:val="000000"/>
          <w:sz w:val="28"/>
          <w:szCs w:val="28"/>
          <w:lang w:bidi="ro-RO"/>
        </w:rPr>
        <w:t xml:space="preserve"> etnobotanice</w:t>
      </w:r>
      <w:r w:rsidR="00C2782A">
        <w:rPr>
          <w:rFonts w:ascii="Times New Roman" w:hAnsi="Times New Roman" w:cs="Times New Roman"/>
          <w:color w:val="000000"/>
          <w:sz w:val="28"/>
          <w:szCs w:val="28"/>
          <w:lang w:bidi="ro-RO"/>
        </w:rPr>
        <w:t>le</w:t>
      </w:r>
      <w:r w:rsidRPr="00861689">
        <w:rPr>
          <w:rFonts w:ascii="Times New Roman" w:hAnsi="Times New Roman" w:cs="Times New Roman"/>
          <w:color w:val="000000"/>
          <w:sz w:val="28"/>
          <w:szCs w:val="28"/>
          <w:lang w:bidi="ro-RO"/>
        </w:rPr>
        <w:t>, din motiv c</w:t>
      </w:r>
      <w:r w:rsidR="00407FF2">
        <w:rPr>
          <w:rFonts w:ascii="Times New Roman" w:hAnsi="Times New Roman" w:cs="Times New Roman"/>
          <w:color w:val="000000"/>
          <w:sz w:val="28"/>
          <w:szCs w:val="28"/>
          <w:lang w:bidi="ro-RO"/>
        </w:rPr>
        <w:t>e</w:t>
      </w:r>
      <w:r w:rsidRPr="00861689">
        <w:rPr>
          <w:rFonts w:ascii="Times New Roman" w:hAnsi="Times New Roman" w:cs="Times New Roman"/>
          <w:color w:val="000000"/>
          <w:sz w:val="28"/>
          <w:szCs w:val="28"/>
          <w:lang w:bidi="ro-RO"/>
        </w:rPr>
        <w:t xml:space="preserve"> producătorii foarte rapid sintetizează substanţe noi, </w:t>
      </w:r>
      <w:proofErr w:type="spellStart"/>
      <w:r w:rsidRPr="00861689">
        <w:rPr>
          <w:rFonts w:ascii="Times New Roman" w:hAnsi="Times New Roman" w:cs="Times New Roman"/>
          <w:color w:val="000000"/>
          <w:sz w:val="28"/>
          <w:szCs w:val="28"/>
          <w:lang w:bidi="ro-RO"/>
        </w:rPr>
        <w:t>modificînd</w:t>
      </w:r>
      <w:proofErr w:type="spellEnd"/>
      <w:r w:rsidRPr="00861689">
        <w:rPr>
          <w:rFonts w:ascii="Times New Roman" w:hAnsi="Times New Roman" w:cs="Times New Roman"/>
          <w:color w:val="000000"/>
          <w:sz w:val="28"/>
          <w:szCs w:val="28"/>
          <w:lang w:bidi="ro-RO"/>
        </w:rPr>
        <w:t xml:space="preserve"> formula chimică. În aceste condiţii, </w:t>
      </w:r>
      <w:r w:rsidR="00C2782A">
        <w:rPr>
          <w:rFonts w:ascii="Times New Roman" w:hAnsi="Times New Roman" w:cs="Times New Roman"/>
          <w:color w:val="000000"/>
          <w:sz w:val="28"/>
          <w:szCs w:val="28"/>
          <w:lang w:bidi="ro-RO"/>
        </w:rPr>
        <w:t>acestea</w:t>
      </w:r>
      <w:r w:rsidRPr="00861689">
        <w:rPr>
          <w:rFonts w:ascii="Times New Roman" w:hAnsi="Times New Roman" w:cs="Times New Roman"/>
          <w:color w:val="000000"/>
          <w:sz w:val="28"/>
          <w:szCs w:val="28"/>
          <w:lang w:bidi="ro-RO"/>
        </w:rPr>
        <w:t xml:space="preserve"> acapare</w:t>
      </w:r>
      <w:r w:rsidR="004B525F">
        <w:rPr>
          <w:rFonts w:ascii="Times New Roman" w:hAnsi="Times New Roman" w:cs="Times New Roman"/>
          <w:color w:val="000000"/>
          <w:sz w:val="28"/>
          <w:szCs w:val="28"/>
          <w:lang w:bidi="ro-RO"/>
        </w:rPr>
        <w:t>a</w:t>
      </w:r>
      <w:r w:rsidRPr="00861689">
        <w:rPr>
          <w:rFonts w:ascii="Times New Roman" w:hAnsi="Times New Roman" w:cs="Times New Roman"/>
          <w:color w:val="000000"/>
          <w:sz w:val="28"/>
          <w:szCs w:val="28"/>
          <w:lang w:bidi="ro-RO"/>
        </w:rPr>
        <w:t xml:space="preserve">ză piaţa neagră din Moldova. </w:t>
      </w:r>
    </w:p>
    <w:p w:rsidR="004F6676" w:rsidRPr="00861689" w:rsidRDefault="00407FF2" w:rsidP="00407FF2">
      <w:pPr>
        <w:spacing w:after="0" w:line="360" w:lineRule="exact"/>
        <w:ind w:firstLine="580"/>
        <w:jc w:val="both"/>
        <w:rPr>
          <w:rFonts w:ascii="Times New Roman" w:hAnsi="Times New Roman" w:cs="Times New Roman"/>
          <w:sz w:val="28"/>
          <w:szCs w:val="28"/>
        </w:rPr>
      </w:pPr>
      <w:r>
        <w:rPr>
          <w:rFonts w:ascii="Times New Roman" w:hAnsi="Times New Roman" w:cs="Times New Roman"/>
          <w:color w:val="000000"/>
          <w:sz w:val="28"/>
          <w:szCs w:val="28"/>
          <w:lang w:bidi="ro-RO"/>
        </w:rPr>
        <w:t>Î</w:t>
      </w:r>
      <w:r w:rsidR="004F6676" w:rsidRPr="00861689">
        <w:rPr>
          <w:rFonts w:ascii="Times New Roman" w:hAnsi="Times New Roman" w:cs="Times New Roman"/>
          <w:color w:val="000000"/>
          <w:sz w:val="28"/>
          <w:szCs w:val="28"/>
          <w:lang w:bidi="ro-RO"/>
        </w:rPr>
        <w:t>n 2009, Germania, în urma studiilor de laborator şi la insistenţa farmaciştilor cu privire la interzicerea etnobotanicelor, a decis interzicerea comercializării lor pe piaţă. Acum sunt interzise şi în Franţa, Letonia, Irlanda, Polonia precum şi în alte ţări.</w:t>
      </w:r>
    </w:p>
    <w:p w:rsidR="00024F70" w:rsidRPr="00275261" w:rsidRDefault="00275261" w:rsidP="00407FF2">
      <w:pPr>
        <w:spacing w:after="0"/>
        <w:jc w:val="both"/>
        <w:rPr>
          <w:rFonts w:ascii="Times New Roman" w:hAnsi="Times New Roman" w:cs="Times New Roman"/>
          <w:color w:val="000000"/>
          <w:sz w:val="28"/>
          <w:szCs w:val="28"/>
          <w:lang w:bidi="ro-RO"/>
        </w:rPr>
      </w:pPr>
      <w:r>
        <w:rPr>
          <w:rFonts w:ascii="Times New Roman" w:hAnsi="Times New Roman" w:cs="Times New Roman"/>
          <w:color w:val="000000"/>
          <w:sz w:val="28"/>
          <w:szCs w:val="28"/>
          <w:lang w:bidi="ro-RO"/>
        </w:rPr>
        <w:t xml:space="preserve"> </w:t>
      </w:r>
      <w:r>
        <w:rPr>
          <w:rFonts w:ascii="Times New Roman" w:hAnsi="Times New Roman" w:cs="Times New Roman"/>
          <w:color w:val="000000"/>
          <w:sz w:val="28"/>
          <w:szCs w:val="28"/>
          <w:lang w:bidi="ro-RO"/>
        </w:rPr>
        <w:tab/>
      </w:r>
      <w:r w:rsidR="00024F70" w:rsidRPr="00275261">
        <w:rPr>
          <w:rFonts w:ascii="Times New Roman" w:hAnsi="Times New Roman" w:cs="Times New Roman"/>
          <w:color w:val="000000"/>
          <w:sz w:val="28"/>
          <w:szCs w:val="28"/>
          <w:lang w:bidi="ro-RO"/>
        </w:rPr>
        <w:t xml:space="preserve">Odată cu amplificarea traficului ilicit de droguri şi precursori şi descoperirea efectelor nocive </w:t>
      </w:r>
      <w:r w:rsidR="00024F70" w:rsidRPr="00275261">
        <w:rPr>
          <w:rFonts w:ascii="Times New Roman" w:hAnsi="Times New Roman" w:cs="Times New Roman"/>
          <w:color w:val="000000"/>
          <w:sz w:val="28"/>
          <w:szCs w:val="28"/>
          <w:lang w:val="en-US" w:eastAsia="en-US" w:bidi="en-US"/>
        </w:rPr>
        <w:t xml:space="preserve">ale </w:t>
      </w:r>
      <w:r w:rsidR="00024F70" w:rsidRPr="00275261">
        <w:rPr>
          <w:rFonts w:ascii="Times New Roman" w:hAnsi="Times New Roman" w:cs="Times New Roman"/>
          <w:color w:val="000000"/>
          <w:sz w:val="28"/>
          <w:szCs w:val="28"/>
          <w:lang w:bidi="ro-RO"/>
        </w:rPr>
        <w:t xml:space="preserve">acestora asupra organismului, omenirea a devenit conştientă de pericolul acestui fenomen, fapt pentru care cauzele şi consecinţele lui sunt astăzi pe agenda forurilor organizaţiilor internaţionale (în primul rând, </w:t>
      </w:r>
      <w:r w:rsidR="00024F70" w:rsidRPr="00275261">
        <w:rPr>
          <w:rFonts w:ascii="Times New Roman" w:hAnsi="Times New Roman" w:cs="Times New Roman"/>
          <w:color w:val="000000"/>
          <w:sz w:val="28"/>
          <w:szCs w:val="28"/>
          <w:lang w:val="en-US" w:eastAsia="en-US" w:bidi="en-US"/>
        </w:rPr>
        <w:t xml:space="preserve">ale </w:t>
      </w:r>
      <w:r w:rsidR="00024F70" w:rsidRPr="00275261">
        <w:rPr>
          <w:rFonts w:ascii="Times New Roman" w:hAnsi="Times New Roman" w:cs="Times New Roman"/>
          <w:color w:val="000000"/>
          <w:sz w:val="28"/>
          <w:szCs w:val="28"/>
          <w:lang w:bidi="ro-RO"/>
        </w:rPr>
        <w:t xml:space="preserve">Organizaţiei Naţiunilor Unite), menţionându-se multiplele efecte nefaste </w:t>
      </w:r>
      <w:r w:rsidR="00024F70" w:rsidRPr="00275261">
        <w:rPr>
          <w:rFonts w:ascii="Times New Roman" w:hAnsi="Times New Roman" w:cs="Times New Roman"/>
          <w:color w:val="000000"/>
          <w:sz w:val="28"/>
          <w:szCs w:val="28"/>
          <w:lang w:val="en-US" w:eastAsia="en-US" w:bidi="en-US"/>
        </w:rPr>
        <w:t xml:space="preserve">ale </w:t>
      </w:r>
      <w:r w:rsidR="00024F70" w:rsidRPr="00275261">
        <w:rPr>
          <w:rFonts w:ascii="Times New Roman" w:hAnsi="Times New Roman" w:cs="Times New Roman"/>
          <w:color w:val="000000"/>
          <w:sz w:val="28"/>
          <w:szCs w:val="28"/>
          <w:lang w:bidi="ro-RO"/>
        </w:rPr>
        <w:t>drogurilor.</w:t>
      </w:r>
    </w:p>
    <w:p w:rsidR="004F6676" w:rsidRPr="00275261" w:rsidRDefault="00275261" w:rsidP="00407FF2">
      <w:pPr>
        <w:spacing w:after="0"/>
        <w:jc w:val="both"/>
        <w:rPr>
          <w:rFonts w:ascii="Times New Roman" w:hAnsi="Times New Roman" w:cs="Times New Roman"/>
          <w:color w:val="000000"/>
          <w:sz w:val="28"/>
          <w:szCs w:val="28"/>
          <w:lang w:bidi="ro-RO"/>
        </w:rPr>
      </w:pPr>
      <w:r>
        <w:rPr>
          <w:rFonts w:ascii="Times New Roman" w:hAnsi="Times New Roman" w:cs="Times New Roman"/>
          <w:color w:val="000000"/>
          <w:sz w:val="28"/>
          <w:szCs w:val="28"/>
          <w:lang w:bidi="ro-RO"/>
        </w:rPr>
        <w:t xml:space="preserve"> </w:t>
      </w:r>
      <w:r>
        <w:rPr>
          <w:rFonts w:ascii="Times New Roman" w:hAnsi="Times New Roman" w:cs="Times New Roman"/>
          <w:color w:val="000000"/>
          <w:sz w:val="28"/>
          <w:szCs w:val="28"/>
          <w:lang w:bidi="ro-RO"/>
        </w:rPr>
        <w:tab/>
      </w:r>
      <w:r w:rsidR="00C22EA4" w:rsidRPr="00275261">
        <w:rPr>
          <w:rFonts w:ascii="Times New Roman" w:hAnsi="Times New Roman" w:cs="Times New Roman"/>
          <w:color w:val="000000"/>
          <w:sz w:val="28"/>
          <w:szCs w:val="28"/>
          <w:lang w:bidi="ro-RO"/>
        </w:rPr>
        <w:t xml:space="preserve">Astfel, în Declaraţia cu privire la contracararea traficului ilicit de droguri şi abuzului de substanţe narcotice, adoptată de Adunarea Generală a ONU la 14.12.1984, se menţionează, printre altele, că comunitatea mondială exprimă nelinişte în legătură cu faptul că traficul ilicit de droguri şi abuzul de substanţe narcotice împiedică bunăstarea fizică şi morală a popoarelor, în special a tinerilor. De asemenea, este consemnat că „oferta” şi „cererea” ilegală în privinţa drogurilor, abuzul de ele şi traficul </w:t>
      </w:r>
      <w:proofErr w:type="spellStart"/>
      <w:r w:rsidR="00C22EA4" w:rsidRPr="00275261">
        <w:rPr>
          <w:rFonts w:ascii="Times New Roman" w:hAnsi="Times New Roman" w:cs="Times New Roman"/>
          <w:color w:val="000000"/>
          <w:sz w:val="28"/>
          <w:szCs w:val="28"/>
          <w:lang w:val="en-US" w:eastAsia="en-US" w:bidi="en-US"/>
        </w:rPr>
        <w:t>lor</w:t>
      </w:r>
      <w:proofErr w:type="spellEnd"/>
      <w:r w:rsidR="00C22EA4" w:rsidRPr="00275261">
        <w:rPr>
          <w:rFonts w:ascii="Times New Roman" w:hAnsi="Times New Roman" w:cs="Times New Roman"/>
          <w:color w:val="000000"/>
          <w:sz w:val="28"/>
          <w:szCs w:val="28"/>
          <w:lang w:val="en-US" w:eastAsia="en-US" w:bidi="en-US"/>
        </w:rPr>
        <w:t xml:space="preserve"> </w:t>
      </w:r>
      <w:r w:rsidR="00C22EA4" w:rsidRPr="00275261">
        <w:rPr>
          <w:rFonts w:ascii="Times New Roman" w:hAnsi="Times New Roman" w:cs="Times New Roman"/>
          <w:color w:val="000000"/>
          <w:sz w:val="28"/>
          <w:szCs w:val="28"/>
          <w:lang w:bidi="ro-RO"/>
        </w:rPr>
        <w:t xml:space="preserve">ilicit împiedică progresul economic şi social, ameninţând grav securitatea şi dezvoltarea multor ţări şi naţiuni, iar contracararea acestor fenomene necesită aplicarea tuturor măsurilor de ordin </w:t>
      </w:r>
      <w:r w:rsidR="00C22EA4" w:rsidRPr="00275261">
        <w:rPr>
          <w:rFonts w:ascii="Times New Roman" w:hAnsi="Times New Roman" w:cs="Times New Roman"/>
          <w:color w:val="000000"/>
          <w:sz w:val="28"/>
          <w:szCs w:val="28"/>
          <w:lang w:val="en-US" w:eastAsia="en-US" w:bidi="en-US"/>
        </w:rPr>
        <w:t xml:space="preserve">moral, </w:t>
      </w:r>
      <w:r w:rsidR="00C22EA4" w:rsidRPr="00275261">
        <w:rPr>
          <w:rFonts w:ascii="Times New Roman" w:hAnsi="Times New Roman" w:cs="Times New Roman"/>
          <w:color w:val="000000"/>
          <w:sz w:val="28"/>
          <w:szCs w:val="28"/>
          <w:lang w:bidi="ro-RO"/>
        </w:rPr>
        <w:t xml:space="preserve">juridic şi </w:t>
      </w:r>
      <w:r w:rsidR="00C22EA4" w:rsidRPr="00275261">
        <w:rPr>
          <w:rFonts w:ascii="Times New Roman" w:hAnsi="Times New Roman" w:cs="Times New Roman"/>
          <w:color w:val="000000"/>
          <w:sz w:val="28"/>
          <w:szCs w:val="28"/>
          <w:lang w:val="en-US" w:eastAsia="en-US" w:bidi="en-US"/>
        </w:rPr>
        <w:t xml:space="preserve">logistic </w:t>
      </w:r>
      <w:r w:rsidR="00C22EA4" w:rsidRPr="00275261">
        <w:rPr>
          <w:rFonts w:ascii="Times New Roman" w:hAnsi="Times New Roman" w:cs="Times New Roman"/>
          <w:color w:val="000000"/>
          <w:sz w:val="28"/>
          <w:szCs w:val="28"/>
          <w:lang w:bidi="ro-RO"/>
        </w:rPr>
        <w:t>la nivel naţional, regional şi internaţional.</w:t>
      </w:r>
    </w:p>
    <w:p w:rsidR="004F6676" w:rsidRDefault="00275261" w:rsidP="00407FF2">
      <w:pPr>
        <w:spacing w:after="0"/>
        <w:ind w:firstLine="708"/>
        <w:jc w:val="both"/>
        <w:rPr>
          <w:rFonts w:ascii="Times New Roman" w:hAnsi="Times New Roman" w:cs="Times New Roman"/>
          <w:color w:val="000000"/>
          <w:sz w:val="28"/>
          <w:szCs w:val="28"/>
          <w:lang w:bidi="ro-RO"/>
        </w:rPr>
      </w:pPr>
      <w:r w:rsidRPr="00275261">
        <w:rPr>
          <w:rFonts w:ascii="Times New Roman" w:hAnsi="Times New Roman" w:cs="Times New Roman"/>
          <w:color w:val="000000"/>
          <w:sz w:val="28"/>
          <w:szCs w:val="28"/>
          <w:lang w:bidi="ro-RO"/>
        </w:rPr>
        <w:t xml:space="preserve">Noţiunile din sfera circulaţiei substanţelor narcotice, psihotrope, a analoagelor şi precursorilor acestora </w:t>
      </w:r>
      <w:r w:rsidR="004F6676">
        <w:rPr>
          <w:rFonts w:ascii="Times New Roman" w:hAnsi="Times New Roman" w:cs="Times New Roman"/>
          <w:color w:val="000000"/>
          <w:sz w:val="28"/>
          <w:szCs w:val="28"/>
          <w:lang w:bidi="ro-RO"/>
        </w:rPr>
        <w:t xml:space="preserve">trebuie să-şi </w:t>
      </w:r>
      <w:r w:rsidRPr="00275261">
        <w:rPr>
          <w:rFonts w:ascii="Times New Roman" w:hAnsi="Times New Roman" w:cs="Times New Roman"/>
          <w:color w:val="000000"/>
          <w:sz w:val="28"/>
          <w:szCs w:val="28"/>
          <w:lang w:bidi="ro-RO"/>
        </w:rPr>
        <w:t>găse</w:t>
      </w:r>
      <w:r w:rsidR="004F6676">
        <w:rPr>
          <w:rFonts w:ascii="Times New Roman" w:hAnsi="Times New Roman" w:cs="Times New Roman"/>
          <w:color w:val="000000"/>
          <w:sz w:val="28"/>
          <w:szCs w:val="28"/>
          <w:lang w:bidi="ro-RO"/>
        </w:rPr>
        <w:t>a</w:t>
      </w:r>
      <w:r w:rsidRPr="00275261">
        <w:rPr>
          <w:rFonts w:ascii="Times New Roman" w:hAnsi="Times New Roman" w:cs="Times New Roman"/>
          <w:color w:val="000000"/>
          <w:sz w:val="28"/>
          <w:szCs w:val="28"/>
          <w:lang w:bidi="ro-RO"/>
        </w:rPr>
        <w:t>sc</w:t>
      </w:r>
      <w:r w:rsidR="004F6676">
        <w:rPr>
          <w:rFonts w:ascii="Times New Roman" w:hAnsi="Times New Roman" w:cs="Times New Roman"/>
          <w:color w:val="000000"/>
          <w:sz w:val="28"/>
          <w:szCs w:val="28"/>
          <w:lang w:bidi="ro-RO"/>
        </w:rPr>
        <w:t>ă</w:t>
      </w:r>
      <w:r w:rsidRPr="00275261">
        <w:rPr>
          <w:rFonts w:ascii="Times New Roman" w:hAnsi="Times New Roman" w:cs="Times New Roman"/>
          <w:color w:val="000000"/>
          <w:sz w:val="28"/>
          <w:szCs w:val="28"/>
          <w:lang w:bidi="ro-RO"/>
        </w:rPr>
        <w:t xml:space="preserve"> </w:t>
      </w:r>
      <w:r w:rsidR="004F6676">
        <w:rPr>
          <w:rFonts w:ascii="Times New Roman" w:hAnsi="Times New Roman" w:cs="Times New Roman"/>
          <w:color w:val="000000"/>
          <w:sz w:val="28"/>
          <w:szCs w:val="28"/>
          <w:lang w:bidi="ro-RO"/>
        </w:rPr>
        <w:t xml:space="preserve">poziţia </w:t>
      </w:r>
      <w:r w:rsidRPr="00275261">
        <w:rPr>
          <w:rFonts w:ascii="Times New Roman" w:hAnsi="Times New Roman" w:cs="Times New Roman"/>
          <w:color w:val="000000"/>
          <w:sz w:val="28"/>
          <w:szCs w:val="28"/>
          <w:lang w:bidi="ro-RO"/>
        </w:rPr>
        <w:t xml:space="preserve">legală nu doar în cadrul legii penale. </w:t>
      </w:r>
    </w:p>
    <w:p w:rsidR="00275261" w:rsidRPr="00275261" w:rsidRDefault="00275261" w:rsidP="00407FF2">
      <w:pPr>
        <w:spacing w:after="0"/>
        <w:ind w:firstLine="708"/>
        <w:jc w:val="both"/>
        <w:rPr>
          <w:rFonts w:ascii="Times New Roman" w:hAnsi="Times New Roman" w:cs="Times New Roman"/>
          <w:color w:val="000000"/>
          <w:sz w:val="28"/>
          <w:szCs w:val="28"/>
          <w:lang w:bidi="ro-RO"/>
        </w:rPr>
      </w:pPr>
      <w:r w:rsidRPr="00275261">
        <w:rPr>
          <w:rFonts w:ascii="Times New Roman" w:hAnsi="Times New Roman" w:cs="Times New Roman"/>
          <w:color w:val="000000"/>
          <w:sz w:val="28"/>
          <w:szCs w:val="28"/>
          <w:lang w:bidi="ro-RO"/>
        </w:rPr>
        <w:t xml:space="preserve">Totodată, o interpretare legală a unor noţiuni din sfera circulaţiei substanţelor narcotice, psihotrope, a analoagelor şi precursorilor acestora lipseşte. </w:t>
      </w:r>
    </w:p>
    <w:p w:rsidR="00024F70" w:rsidRPr="004F6676" w:rsidRDefault="004F6676" w:rsidP="00407FF2">
      <w:pPr>
        <w:spacing w:after="0"/>
        <w:jc w:val="both"/>
        <w:rPr>
          <w:rFonts w:ascii="Times New Roman" w:hAnsi="Times New Roman" w:cs="Times New Roman"/>
          <w:iCs/>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rPr>
        <w:tab/>
      </w:r>
      <w:r w:rsidR="00C22EA4" w:rsidRPr="00275261">
        <w:rPr>
          <w:rFonts w:ascii="Times New Roman" w:hAnsi="Times New Roman" w:cs="Times New Roman"/>
          <w:sz w:val="28"/>
          <w:szCs w:val="28"/>
        </w:rPr>
        <w:t>Iată de ce ne propunem a ajusta</w:t>
      </w:r>
      <w:r w:rsidR="00C22EA4" w:rsidRPr="00275261">
        <w:rPr>
          <w:rFonts w:ascii="Times New Roman" w:hAnsi="Times New Roman" w:cs="Times New Roman"/>
          <w:sz w:val="28"/>
          <w:szCs w:val="28"/>
          <w:lang w:val="en-US"/>
        </w:rPr>
        <w:t xml:space="preserve"> </w:t>
      </w:r>
      <w:proofErr w:type="spellStart"/>
      <w:r w:rsidR="00C22EA4" w:rsidRPr="00275261">
        <w:rPr>
          <w:rFonts w:ascii="Times New Roman" w:hAnsi="Times New Roman" w:cs="Times New Roman"/>
          <w:sz w:val="28"/>
          <w:szCs w:val="28"/>
          <w:lang w:val="en-US"/>
        </w:rPr>
        <w:t>Legea</w:t>
      </w:r>
      <w:proofErr w:type="spellEnd"/>
      <w:r w:rsidR="008F277D" w:rsidRPr="00275261">
        <w:rPr>
          <w:rFonts w:ascii="Times New Roman" w:hAnsi="Times New Roman" w:cs="Times New Roman"/>
          <w:sz w:val="28"/>
          <w:szCs w:val="28"/>
          <w:lang w:val="en-US"/>
        </w:rPr>
        <w:t xml:space="preserve"> </w:t>
      </w:r>
      <w:proofErr w:type="spellStart"/>
      <w:r w:rsidR="008F277D" w:rsidRPr="00275261">
        <w:rPr>
          <w:rFonts w:ascii="Times New Roman" w:hAnsi="Times New Roman" w:cs="Times New Roman"/>
          <w:sz w:val="28"/>
          <w:szCs w:val="28"/>
          <w:lang w:val="en-US"/>
        </w:rPr>
        <w:t>Republicii</w:t>
      </w:r>
      <w:proofErr w:type="spellEnd"/>
      <w:r w:rsidR="008F277D" w:rsidRPr="00275261">
        <w:rPr>
          <w:rFonts w:ascii="Times New Roman" w:hAnsi="Times New Roman" w:cs="Times New Roman"/>
          <w:sz w:val="28"/>
          <w:szCs w:val="28"/>
          <w:lang w:val="en-US"/>
        </w:rPr>
        <w:t xml:space="preserve"> Moldova </w:t>
      </w:r>
      <w:proofErr w:type="spellStart"/>
      <w:r w:rsidR="00024F70" w:rsidRPr="00275261">
        <w:rPr>
          <w:rFonts w:ascii="Times New Roman" w:hAnsi="Times New Roman" w:cs="Times New Roman"/>
          <w:sz w:val="28"/>
          <w:szCs w:val="28"/>
          <w:lang w:val="en-US"/>
        </w:rPr>
        <w:t>nr</w:t>
      </w:r>
      <w:proofErr w:type="spellEnd"/>
      <w:r w:rsidR="00024F70" w:rsidRPr="00275261">
        <w:rPr>
          <w:rFonts w:ascii="Times New Roman" w:hAnsi="Times New Roman" w:cs="Times New Roman"/>
          <w:sz w:val="28"/>
          <w:szCs w:val="28"/>
          <w:lang w:val="en-US"/>
        </w:rPr>
        <w:t xml:space="preserve">. 382 din </w:t>
      </w:r>
      <w:r w:rsidR="00024F70" w:rsidRPr="00275261">
        <w:rPr>
          <w:rFonts w:ascii="Times New Roman" w:hAnsi="Times New Roman" w:cs="Times New Roman"/>
          <w:iCs/>
          <w:sz w:val="28"/>
          <w:szCs w:val="28"/>
          <w:lang w:val="en-US"/>
        </w:rPr>
        <w:t xml:space="preserve">06.05.1999 </w:t>
      </w:r>
      <w:r w:rsidR="00C22EA4" w:rsidRPr="00275261">
        <w:rPr>
          <w:rFonts w:ascii="Times New Roman" w:hAnsi="Times New Roman" w:cs="Times New Roman"/>
          <w:iCs/>
          <w:sz w:val="28"/>
          <w:szCs w:val="28"/>
          <w:lang w:val="en-US"/>
        </w:rPr>
        <w:t xml:space="preserve">cu </w:t>
      </w:r>
      <w:proofErr w:type="spellStart"/>
      <w:r w:rsidR="00C22EA4" w:rsidRPr="00275261">
        <w:rPr>
          <w:rFonts w:ascii="Times New Roman" w:hAnsi="Times New Roman" w:cs="Times New Roman"/>
          <w:iCs/>
          <w:sz w:val="28"/>
          <w:szCs w:val="28"/>
          <w:lang w:val="en-US"/>
        </w:rPr>
        <w:t>p</w:t>
      </w:r>
      <w:r w:rsidR="00024F70" w:rsidRPr="00275261">
        <w:rPr>
          <w:rFonts w:ascii="Times New Roman" w:hAnsi="Times New Roman" w:cs="Times New Roman"/>
          <w:iCs/>
          <w:sz w:val="28"/>
          <w:szCs w:val="28"/>
          <w:lang w:val="en-US"/>
        </w:rPr>
        <w:t>rivire</w:t>
      </w:r>
      <w:proofErr w:type="spellEnd"/>
      <w:r w:rsidR="00024F70" w:rsidRPr="00275261">
        <w:rPr>
          <w:rFonts w:ascii="Times New Roman" w:hAnsi="Times New Roman" w:cs="Times New Roman"/>
          <w:iCs/>
          <w:sz w:val="28"/>
          <w:szCs w:val="28"/>
          <w:lang w:val="en-US"/>
        </w:rPr>
        <w:t xml:space="preserve"> la </w:t>
      </w:r>
      <w:proofErr w:type="spellStart"/>
      <w:r w:rsidR="00024F70" w:rsidRPr="00275261">
        <w:rPr>
          <w:rFonts w:ascii="Times New Roman" w:hAnsi="Times New Roman" w:cs="Times New Roman"/>
          <w:iCs/>
          <w:sz w:val="28"/>
          <w:szCs w:val="28"/>
          <w:lang w:val="en-US"/>
        </w:rPr>
        <w:t>circulaţia</w:t>
      </w:r>
      <w:proofErr w:type="spellEnd"/>
      <w:r w:rsidR="00024F70" w:rsidRPr="00275261">
        <w:rPr>
          <w:rFonts w:ascii="Times New Roman" w:hAnsi="Times New Roman" w:cs="Times New Roman"/>
          <w:iCs/>
          <w:sz w:val="28"/>
          <w:szCs w:val="28"/>
          <w:lang w:val="en-US"/>
        </w:rPr>
        <w:t xml:space="preserve"> </w:t>
      </w:r>
      <w:proofErr w:type="spellStart"/>
      <w:r w:rsidR="00024F70" w:rsidRPr="00275261">
        <w:rPr>
          <w:rFonts w:ascii="Times New Roman" w:hAnsi="Times New Roman" w:cs="Times New Roman"/>
          <w:iCs/>
          <w:sz w:val="28"/>
          <w:szCs w:val="28"/>
          <w:lang w:val="en-US"/>
        </w:rPr>
        <w:t>substanţelor</w:t>
      </w:r>
      <w:proofErr w:type="spellEnd"/>
      <w:r w:rsidR="00024F70" w:rsidRPr="00275261">
        <w:rPr>
          <w:rFonts w:ascii="Times New Roman" w:hAnsi="Times New Roman" w:cs="Times New Roman"/>
          <w:iCs/>
          <w:sz w:val="28"/>
          <w:szCs w:val="28"/>
          <w:lang w:val="en-US"/>
        </w:rPr>
        <w:t xml:space="preserve"> </w:t>
      </w:r>
      <w:proofErr w:type="spellStart"/>
      <w:r w:rsidR="00024F70" w:rsidRPr="00275261">
        <w:rPr>
          <w:rFonts w:ascii="Times New Roman" w:hAnsi="Times New Roman" w:cs="Times New Roman"/>
          <w:iCs/>
          <w:sz w:val="28"/>
          <w:szCs w:val="28"/>
          <w:lang w:val="en-US"/>
        </w:rPr>
        <w:t>narcotice</w:t>
      </w:r>
      <w:proofErr w:type="spellEnd"/>
      <w:r w:rsidR="00024F70" w:rsidRPr="00275261">
        <w:rPr>
          <w:rFonts w:ascii="Times New Roman" w:hAnsi="Times New Roman" w:cs="Times New Roman"/>
          <w:iCs/>
          <w:sz w:val="28"/>
          <w:szCs w:val="28"/>
          <w:lang w:val="en-US"/>
        </w:rPr>
        <w:t xml:space="preserve"> </w:t>
      </w:r>
      <w:proofErr w:type="spellStart"/>
      <w:r w:rsidR="00024F70" w:rsidRPr="00275261">
        <w:rPr>
          <w:rFonts w:ascii="Times New Roman" w:hAnsi="Times New Roman" w:cs="Times New Roman"/>
          <w:iCs/>
          <w:sz w:val="28"/>
          <w:szCs w:val="28"/>
          <w:lang w:val="en-US"/>
        </w:rPr>
        <w:t>şi</w:t>
      </w:r>
      <w:proofErr w:type="spellEnd"/>
      <w:r w:rsidR="00024F70" w:rsidRPr="00275261">
        <w:rPr>
          <w:rFonts w:ascii="Times New Roman" w:hAnsi="Times New Roman" w:cs="Times New Roman"/>
          <w:iCs/>
          <w:sz w:val="28"/>
          <w:szCs w:val="28"/>
          <w:lang w:val="en-US"/>
        </w:rPr>
        <w:t xml:space="preserve"> </w:t>
      </w:r>
      <w:proofErr w:type="spellStart"/>
      <w:r w:rsidR="00024F70" w:rsidRPr="00275261">
        <w:rPr>
          <w:rFonts w:ascii="Times New Roman" w:hAnsi="Times New Roman" w:cs="Times New Roman"/>
          <w:iCs/>
          <w:sz w:val="28"/>
          <w:szCs w:val="28"/>
          <w:lang w:val="en-US"/>
        </w:rPr>
        <w:t>psihotrope</w:t>
      </w:r>
      <w:proofErr w:type="spellEnd"/>
      <w:r w:rsidR="00024F70" w:rsidRPr="00275261">
        <w:rPr>
          <w:rFonts w:ascii="Times New Roman" w:hAnsi="Times New Roman" w:cs="Times New Roman"/>
          <w:iCs/>
          <w:sz w:val="28"/>
          <w:szCs w:val="28"/>
          <w:lang w:val="en-US"/>
        </w:rPr>
        <w:t xml:space="preserve"> </w:t>
      </w:r>
      <w:proofErr w:type="spellStart"/>
      <w:r w:rsidR="00024F70" w:rsidRPr="00275261">
        <w:rPr>
          <w:rFonts w:ascii="Times New Roman" w:hAnsi="Times New Roman" w:cs="Times New Roman"/>
          <w:iCs/>
          <w:sz w:val="28"/>
          <w:szCs w:val="28"/>
          <w:lang w:val="en-US"/>
        </w:rPr>
        <w:t>şi</w:t>
      </w:r>
      <w:proofErr w:type="spellEnd"/>
      <w:r w:rsidR="00024F70" w:rsidRPr="00275261">
        <w:rPr>
          <w:rFonts w:ascii="Times New Roman" w:hAnsi="Times New Roman" w:cs="Times New Roman"/>
          <w:iCs/>
          <w:sz w:val="28"/>
          <w:szCs w:val="28"/>
          <w:lang w:val="en-US"/>
        </w:rPr>
        <w:t xml:space="preserve"> a </w:t>
      </w:r>
      <w:proofErr w:type="spellStart"/>
      <w:r w:rsidR="00024F70" w:rsidRPr="00275261">
        <w:rPr>
          <w:rFonts w:ascii="Times New Roman" w:hAnsi="Times New Roman" w:cs="Times New Roman"/>
          <w:iCs/>
          <w:sz w:val="28"/>
          <w:szCs w:val="28"/>
          <w:lang w:val="en-US"/>
        </w:rPr>
        <w:t>precursorilor</w:t>
      </w:r>
      <w:proofErr w:type="spellEnd"/>
      <w:r w:rsidR="00C22EA4" w:rsidRPr="00275261">
        <w:rPr>
          <w:rFonts w:ascii="Times New Roman" w:hAnsi="Times New Roman" w:cs="Times New Roman"/>
          <w:iCs/>
          <w:sz w:val="28"/>
          <w:szCs w:val="28"/>
          <w:lang w:val="en-US"/>
        </w:rPr>
        <w:t xml:space="preserve"> la </w:t>
      </w:r>
      <w:proofErr w:type="spellStart"/>
      <w:r w:rsidR="00C22EA4" w:rsidRPr="00275261">
        <w:rPr>
          <w:rFonts w:ascii="Times New Roman" w:hAnsi="Times New Roman" w:cs="Times New Roman"/>
          <w:iCs/>
          <w:sz w:val="28"/>
          <w:szCs w:val="28"/>
          <w:lang w:val="en-US"/>
        </w:rPr>
        <w:t>noile</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provocări</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în</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domeniul</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controlului</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circulaţiei</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substanţelor</w:t>
      </w:r>
      <w:proofErr w:type="spellEnd"/>
      <w:r w:rsidR="00C22EA4" w:rsidRPr="00275261">
        <w:rPr>
          <w:rFonts w:ascii="Times New Roman" w:hAnsi="Times New Roman" w:cs="Times New Roman"/>
          <w:iCs/>
          <w:sz w:val="28"/>
          <w:szCs w:val="28"/>
          <w:lang w:val="en-US"/>
        </w:rPr>
        <w:t xml:space="preserve"> care </w:t>
      </w:r>
      <w:proofErr w:type="spellStart"/>
      <w:r w:rsidR="00C22EA4" w:rsidRPr="00275261">
        <w:rPr>
          <w:rFonts w:ascii="Times New Roman" w:hAnsi="Times New Roman" w:cs="Times New Roman"/>
          <w:iCs/>
          <w:sz w:val="28"/>
          <w:szCs w:val="28"/>
          <w:lang w:val="en-US"/>
        </w:rPr>
        <w:t>dăunează</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grav</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prosperitatea</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şi</w:t>
      </w:r>
      <w:proofErr w:type="spellEnd"/>
      <w:r w:rsidR="00C22EA4" w:rsidRPr="00275261">
        <w:rPr>
          <w:rFonts w:ascii="Times New Roman" w:hAnsi="Times New Roman" w:cs="Times New Roman"/>
          <w:iCs/>
          <w:sz w:val="28"/>
          <w:szCs w:val="28"/>
          <w:lang w:val="en-US"/>
        </w:rPr>
        <w:t xml:space="preserve"> </w:t>
      </w:r>
      <w:proofErr w:type="spellStart"/>
      <w:proofErr w:type="gramStart"/>
      <w:r w:rsidR="00C22EA4" w:rsidRPr="00275261">
        <w:rPr>
          <w:rFonts w:ascii="Times New Roman" w:hAnsi="Times New Roman" w:cs="Times New Roman"/>
          <w:iCs/>
          <w:sz w:val="28"/>
          <w:szCs w:val="28"/>
          <w:lang w:val="en-US"/>
        </w:rPr>
        <w:t>sănătatea</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ce</w:t>
      </w:r>
      <w:r w:rsidR="004B525F">
        <w:rPr>
          <w:rFonts w:ascii="Times New Roman" w:hAnsi="Times New Roman" w:cs="Times New Roman"/>
          <w:iCs/>
          <w:sz w:val="28"/>
          <w:szCs w:val="28"/>
          <w:lang w:val="en-US"/>
        </w:rPr>
        <w:t>tăţenilor</w:t>
      </w:r>
      <w:proofErr w:type="spellEnd"/>
      <w:proofErr w:type="gramEnd"/>
      <w:r w:rsidR="004B525F">
        <w:rPr>
          <w:rFonts w:ascii="Times New Roman" w:hAnsi="Times New Roman" w:cs="Times New Roman"/>
          <w:iCs/>
          <w:sz w:val="28"/>
          <w:szCs w:val="28"/>
          <w:lang w:val="en-US"/>
        </w:rPr>
        <w:t xml:space="preserve"> </w:t>
      </w:r>
      <w:proofErr w:type="spellStart"/>
      <w:r w:rsidR="004B525F">
        <w:rPr>
          <w:rFonts w:ascii="Times New Roman" w:hAnsi="Times New Roman" w:cs="Times New Roman"/>
          <w:iCs/>
          <w:sz w:val="28"/>
          <w:szCs w:val="28"/>
          <w:lang w:val="en-US"/>
        </w:rPr>
        <w:t>Republicii</w:t>
      </w:r>
      <w:proofErr w:type="spellEnd"/>
      <w:r w:rsidR="004B525F">
        <w:rPr>
          <w:rFonts w:ascii="Times New Roman" w:hAnsi="Times New Roman" w:cs="Times New Roman"/>
          <w:iCs/>
          <w:sz w:val="28"/>
          <w:szCs w:val="28"/>
          <w:lang w:val="en-US"/>
        </w:rPr>
        <w:t xml:space="preserve"> </w:t>
      </w:r>
      <w:proofErr w:type="spellStart"/>
      <w:r w:rsidR="004B525F">
        <w:rPr>
          <w:rFonts w:ascii="Times New Roman" w:hAnsi="Times New Roman" w:cs="Times New Roman"/>
          <w:iCs/>
          <w:sz w:val="28"/>
          <w:szCs w:val="28"/>
          <w:lang w:val="en-US"/>
        </w:rPr>
        <w:t>Molodova</w:t>
      </w:r>
      <w:proofErr w:type="spellEnd"/>
      <w:r w:rsidR="004B525F">
        <w:rPr>
          <w:rFonts w:ascii="Times New Roman" w:hAnsi="Times New Roman" w:cs="Times New Roman"/>
          <w:iCs/>
          <w:sz w:val="28"/>
          <w:szCs w:val="28"/>
          <w:lang w:val="en-US"/>
        </w:rPr>
        <w:t xml:space="preserve">, </w:t>
      </w:r>
      <w:proofErr w:type="spellStart"/>
      <w:r w:rsidR="004B525F">
        <w:rPr>
          <w:rFonts w:ascii="Times New Roman" w:hAnsi="Times New Roman" w:cs="Times New Roman"/>
          <w:iCs/>
          <w:sz w:val="28"/>
          <w:szCs w:val="28"/>
          <w:lang w:val="en-US"/>
        </w:rPr>
        <w:t>î</w:t>
      </w:r>
      <w:r w:rsidR="00C22EA4" w:rsidRPr="00275261">
        <w:rPr>
          <w:rFonts w:ascii="Times New Roman" w:hAnsi="Times New Roman" w:cs="Times New Roman"/>
          <w:iCs/>
          <w:sz w:val="28"/>
          <w:szCs w:val="28"/>
          <w:lang w:val="en-US"/>
        </w:rPr>
        <w:t>naintînd</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Proiectul</w:t>
      </w:r>
      <w:proofErr w:type="spellEnd"/>
      <w:r w:rsidR="00C22EA4" w:rsidRPr="00275261">
        <w:rPr>
          <w:rFonts w:ascii="Times New Roman" w:hAnsi="Times New Roman" w:cs="Times New Roman"/>
          <w:iCs/>
          <w:sz w:val="28"/>
          <w:szCs w:val="28"/>
          <w:lang w:val="en-US"/>
        </w:rPr>
        <w:t xml:space="preserve"> de </w:t>
      </w:r>
      <w:proofErr w:type="spellStart"/>
      <w:r w:rsidR="00C22EA4" w:rsidRPr="00275261">
        <w:rPr>
          <w:rFonts w:ascii="Times New Roman" w:hAnsi="Times New Roman" w:cs="Times New Roman"/>
          <w:iCs/>
          <w:sz w:val="28"/>
          <w:szCs w:val="28"/>
          <w:lang w:val="en-US"/>
        </w:rPr>
        <w:t>modificare</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şi</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completare</w:t>
      </w:r>
      <w:proofErr w:type="spellEnd"/>
      <w:r w:rsidR="00C22EA4" w:rsidRPr="00275261">
        <w:rPr>
          <w:rFonts w:ascii="Times New Roman" w:hAnsi="Times New Roman" w:cs="Times New Roman"/>
          <w:iCs/>
          <w:sz w:val="28"/>
          <w:szCs w:val="28"/>
          <w:lang w:val="en-US"/>
        </w:rPr>
        <w:t xml:space="preserve"> a </w:t>
      </w:r>
      <w:proofErr w:type="spellStart"/>
      <w:r w:rsidR="00C22EA4" w:rsidRPr="00275261">
        <w:rPr>
          <w:rFonts w:ascii="Times New Roman" w:hAnsi="Times New Roman" w:cs="Times New Roman"/>
          <w:iCs/>
          <w:sz w:val="28"/>
          <w:szCs w:val="28"/>
          <w:lang w:val="en-US"/>
        </w:rPr>
        <w:t>Legii</w:t>
      </w:r>
      <w:proofErr w:type="spellEnd"/>
      <w:r w:rsidR="00C22EA4" w:rsidRPr="00275261">
        <w:rPr>
          <w:rFonts w:ascii="Times New Roman" w:hAnsi="Times New Roman" w:cs="Times New Roman"/>
          <w:sz w:val="28"/>
          <w:szCs w:val="28"/>
          <w:lang w:val="en-US"/>
        </w:rPr>
        <w:t xml:space="preserve"> </w:t>
      </w:r>
      <w:proofErr w:type="spellStart"/>
      <w:r w:rsidR="00C22EA4" w:rsidRPr="00275261">
        <w:rPr>
          <w:rFonts w:ascii="Times New Roman" w:hAnsi="Times New Roman" w:cs="Times New Roman"/>
          <w:sz w:val="28"/>
          <w:szCs w:val="28"/>
          <w:lang w:val="en-US"/>
        </w:rPr>
        <w:t>nr</w:t>
      </w:r>
      <w:proofErr w:type="spellEnd"/>
      <w:r w:rsidR="00C22EA4" w:rsidRPr="00275261">
        <w:rPr>
          <w:rFonts w:ascii="Times New Roman" w:hAnsi="Times New Roman" w:cs="Times New Roman"/>
          <w:sz w:val="28"/>
          <w:szCs w:val="28"/>
          <w:lang w:val="en-US"/>
        </w:rPr>
        <w:t xml:space="preserve">. 382 din </w:t>
      </w:r>
      <w:r w:rsidR="00C22EA4" w:rsidRPr="00275261">
        <w:rPr>
          <w:rFonts w:ascii="Times New Roman" w:hAnsi="Times New Roman" w:cs="Times New Roman"/>
          <w:iCs/>
          <w:sz w:val="28"/>
          <w:szCs w:val="28"/>
          <w:lang w:val="en-US"/>
        </w:rPr>
        <w:t xml:space="preserve">06.05.1999 cu </w:t>
      </w:r>
      <w:proofErr w:type="spellStart"/>
      <w:r w:rsidR="00C22EA4" w:rsidRPr="00275261">
        <w:rPr>
          <w:rFonts w:ascii="Times New Roman" w:hAnsi="Times New Roman" w:cs="Times New Roman"/>
          <w:iCs/>
          <w:sz w:val="28"/>
          <w:szCs w:val="28"/>
          <w:lang w:val="en-US"/>
        </w:rPr>
        <w:t>privire</w:t>
      </w:r>
      <w:proofErr w:type="spellEnd"/>
      <w:r w:rsidR="00C22EA4" w:rsidRPr="00275261">
        <w:rPr>
          <w:rFonts w:ascii="Times New Roman" w:hAnsi="Times New Roman" w:cs="Times New Roman"/>
          <w:iCs/>
          <w:sz w:val="28"/>
          <w:szCs w:val="28"/>
          <w:lang w:val="en-US"/>
        </w:rPr>
        <w:t xml:space="preserve"> la </w:t>
      </w:r>
      <w:proofErr w:type="spellStart"/>
      <w:r w:rsidR="00C22EA4" w:rsidRPr="00275261">
        <w:rPr>
          <w:rFonts w:ascii="Times New Roman" w:hAnsi="Times New Roman" w:cs="Times New Roman"/>
          <w:iCs/>
          <w:sz w:val="28"/>
          <w:szCs w:val="28"/>
          <w:lang w:val="en-US"/>
        </w:rPr>
        <w:t>circulaţia</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substanţelor</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narcotice</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şi</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psihotrope</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şi</w:t>
      </w:r>
      <w:proofErr w:type="spellEnd"/>
      <w:r w:rsidR="00C22EA4" w:rsidRPr="00275261">
        <w:rPr>
          <w:rFonts w:ascii="Times New Roman" w:hAnsi="Times New Roman" w:cs="Times New Roman"/>
          <w:iCs/>
          <w:sz w:val="28"/>
          <w:szCs w:val="28"/>
          <w:lang w:val="en-US"/>
        </w:rPr>
        <w:t xml:space="preserve"> a </w:t>
      </w:r>
      <w:proofErr w:type="spellStart"/>
      <w:r w:rsidR="00C22EA4" w:rsidRPr="00275261">
        <w:rPr>
          <w:rFonts w:ascii="Times New Roman" w:hAnsi="Times New Roman" w:cs="Times New Roman"/>
          <w:iCs/>
          <w:sz w:val="28"/>
          <w:szCs w:val="28"/>
          <w:lang w:val="en-US"/>
        </w:rPr>
        <w:t>precursorilor</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în</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continuare</w:t>
      </w:r>
      <w:proofErr w:type="spellEnd"/>
      <w:r w:rsidR="00C22EA4" w:rsidRPr="00275261">
        <w:rPr>
          <w:rFonts w:ascii="Times New Roman" w:hAnsi="Times New Roman" w:cs="Times New Roman"/>
          <w:iCs/>
          <w:sz w:val="28"/>
          <w:szCs w:val="28"/>
          <w:lang w:val="en-US"/>
        </w:rPr>
        <w:t xml:space="preserve"> </w:t>
      </w:r>
      <w:proofErr w:type="spellStart"/>
      <w:r w:rsidR="00C22EA4" w:rsidRPr="00275261">
        <w:rPr>
          <w:rFonts w:ascii="Times New Roman" w:hAnsi="Times New Roman" w:cs="Times New Roman"/>
          <w:iCs/>
          <w:sz w:val="28"/>
          <w:szCs w:val="28"/>
          <w:lang w:val="en-US"/>
        </w:rPr>
        <w:t>Proiect</w:t>
      </w:r>
      <w:proofErr w:type="spellEnd"/>
      <w:r w:rsidR="00C22EA4" w:rsidRPr="00275261">
        <w:rPr>
          <w:rFonts w:ascii="Times New Roman" w:hAnsi="Times New Roman" w:cs="Times New Roman"/>
          <w:iCs/>
          <w:sz w:val="28"/>
          <w:szCs w:val="28"/>
          <w:lang w:val="en-US"/>
        </w:rPr>
        <w:t>).</w:t>
      </w:r>
    </w:p>
    <w:p w:rsidR="008F277D" w:rsidRPr="00275261" w:rsidRDefault="008F277D" w:rsidP="00407FF2">
      <w:pPr>
        <w:spacing w:after="0"/>
        <w:jc w:val="both"/>
        <w:rPr>
          <w:rFonts w:ascii="Times New Roman" w:hAnsi="Times New Roman" w:cs="Times New Roman"/>
          <w:sz w:val="28"/>
          <w:szCs w:val="28"/>
        </w:rPr>
      </w:pPr>
      <w:r w:rsidRPr="00275261">
        <w:rPr>
          <w:rFonts w:ascii="Times New Roman" w:hAnsi="Times New Roman" w:cs="Times New Roman"/>
          <w:color w:val="000000"/>
          <w:sz w:val="28"/>
          <w:szCs w:val="28"/>
        </w:rPr>
        <w:t xml:space="preserve"> </w:t>
      </w:r>
      <w:r w:rsidR="004F6676">
        <w:rPr>
          <w:rFonts w:ascii="Times New Roman" w:hAnsi="Times New Roman" w:cs="Times New Roman"/>
          <w:color w:val="000000"/>
          <w:sz w:val="28"/>
          <w:szCs w:val="28"/>
        </w:rPr>
        <w:tab/>
      </w:r>
      <w:r w:rsidR="00C22EA4" w:rsidRPr="00275261">
        <w:rPr>
          <w:rFonts w:ascii="Times New Roman" w:hAnsi="Times New Roman" w:cs="Times New Roman"/>
          <w:color w:val="000000"/>
          <w:sz w:val="28"/>
          <w:szCs w:val="28"/>
        </w:rPr>
        <w:t xml:space="preserve">Proiectul dat </w:t>
      </w:r>
      <w:r w:rsidRPr="00275261">
        <w:rPr>
          <w:rFonts w:ascii="Times New Roman" w:hAnsi="Times New Roman" w:cs="Times New Roman"/>
          <w:color w:val="000000"/>
          <w:sz w:val="28"/>
          <w:szCs w:val="28"/>
        </w:rPr>
        <w:t>este elaborat în scopul</w:t>
      </w:r>
      <w:r w:rsidRPr="00275261">
        <w:rPr>
          <w:rFonts w:ascii="Times New Roman" w:hAnsi="Times New Roman" w:cs="Times New Roman"/>
          <w:sz w:val="28"/>
          <w:szCs w:val="28"/>
        </w:rPr>
        <w:t xml:space="preserve"> ridicării </w:t>
      </w:r>
      <w:r w:rsidR="00C22EA4" w:rsidRPr="00275261">
        <w:rPr>
          <w:rFonts w:ascii="Times New Roman" w:hAnsi="Times New Roman" w:cs="Times New Roman"/>
          <w:sz w:val="28"/>
          <w:szCs w:val="28"/>
        </w:rPr>
        <w:t>controlulu</w:t>
      </w:r>
      <w:r w:rsidR="004F6676">
        <w:rPr>
          <w:rFonts w:ascii="Times New Roman" w:hAnsi="Times New Roman" w:cs="Times New Roman"/>
          <w:sz w:val="28"/>
          <w:szCs w:val="28"/>
        </w:rPr>
        <w:t>i circulaţiei subst</w:t>
      </w:r>
      <w:r w:rsidR="00C22EA4" w:rsidRPr="00275261">
        <w:rPr>
          <w:rFonts w:ascii="Times New Roman" w:hAnsi="Times New Roman" w:cs="Times New Roman"/>
          <w:sz w:val="28"/>
          <w:szCs w:val="28"/>
        </w:rPr>
        <w:t>anţelor stupefiante, a precursorilor, a analogilor precum şi a etnobotanicelor</w:t>
      </w:r>
      <w:r w:rsidR="00527674">
        <w:rPr>
          <w:rFonts w:ascii="Times New Roman" w:hAnsi="Times New Roman" w:cs="Times New Roman"/>
          <w:sz w:val="28"/>
          <w:szCs w:val="28"/>
        </w:rPr>
        <w:t xml:space="preserve"> precum şi </w:t>
      </w:r>
      <w:r w:rsidR="00527674">
        <w:rPr>
          <w:rFonts w:ascii="Times New Roman" w:hAnsi="Times New Roman"/>
          <w:color w:val="000000"/>
          <w:sz w:val="28"/>
          <w:szCs w:val="28"/>
        </w:rPr>
        <w:t xml:space="preserve">transpunerea </w:t>
      </w:r>
      <w:r w:rsidR="00527674" w:rsidRPr="0032353F">
        <w:rPr>
          <w:rFonts w:ascii="Times New Roman" w:hAnsi="Times New Roman"/>
          <w:color w:val="000000"/>
          <w:sz w:val="28"/>
          <w:szCs w:val="28"/>
        </w:rPr>
        <w:t>art</w:t>
      </w:r>
      <w:r w:rsidR="00527674">
        <w:rPr>
          <w:rFonts w:ascii="Times New Roman" w:hAnsi="Times New Roman"/>
          <w:color w:val="000000"/>
          <w:sz w:val="28"/>
          <w:szCs w:val="28"/>
        </w:rPr>
        <w:t>icolele 3-8 ale</w:t>
      </w:r>
      <w:r w:rsidR="00527674" w:rsidRPr="00C71492">
        <w:rPr>
          <w:rFonts w:ascii="Times New Roman" w:hAnsi="Times New Roman"/>
          <w:color w:val="000000"/>
          <w:sz w:val="28"/>
          <w:szCs w:val="28"/>
        </w:rPr>
        <w:t xml:space="preserve"> </w:t>
      </w:r>
      <w:r w:rsidR="00527674">
        <w:rPr>
          <w:rFonts w:ascii="Times New Roman" w:hAnsi="Times New Roman"/>
          <w:sz w:val="28"/>
          <w:szCs w:val="28"/>
        </w:rPr>
        <w:t>Regulamentului</w:t>
      </w:r>
      <w:r w:rsidR="00527674" w:rsidRPr="00C71492">
        <w:rPr>
          <w:rFonts w:ascii="Times New Roman" w:hAnsi="Times New Roman"/>
          <w:sz w:val="28"/>
          <w:szCs w:val="28"/>
        </w:rPr>
        <w:t xml:space="preserve"> (CE) nr. 273/2004 </w:t>
      </w:r>
      <w:r w:rsidR="00527674">
        <w:rPr>
          <w:rFonts w:ascii="Times New Roman" w:hAnsi="Times New Roman"/>
          <w:sz w:val="28"/>
          <w:szCs w:val="28"/>
        </w:rPr>
        <w:t>al Parlamentului European şi al Consiliului</w:t>
      </w:r>
      <w:r w:rsidR="00527674" w:rsidRPr="00C71492">
        <w:rPr>
          <w:rFonts w:ascii="Times New Roman" w:hAnsi="Times New Roman"/>
          <w:sz w:val="28"/>
          <w:szCs w:val="28"/>
        </w:rPr>
        <w:t xml:space="preserve"> din 11 februarie 2004 privind precursorii drogurilor/</w:t>
      </w:r>
      <w:r w:rsidR="00527674" w:rsidRPr="00C71492">
        <w:rPr>
          <w:rFonts w:ascii="Times New Roman" w:hAnsi="Times New Roman"/>
          <w:color w:val="212121"/>
          <w:sz w:val="28"/>
          <w:szCs w:val="28"/>
        </w:rPr>
        <w:t xml:space="preserve"> </w:t>
      </w:r>
      <w:r w:rsidR="00527674">
        <w:rPr>
          <w:rFonts w:ascii="Times New Roman" w:hAnsi="Times New Roman"/>
          <w:iCs/>
          <w:color w:val="444444"/>
          <w:sz w:val="28"/>
          <w:szCs w:val="28"/>
        </w:rPr>
        <w:t xml:space="preserve">OJ L </w:t>
      </w:r>
      <w:r w:rsidR="00527674">
        <w:rPr>
          <w:rFonts w:ascii="Times New Roman" w:hAnsi="Times New Roman"/>
          <w:iCs/>
          <w:color w:val="444444"/>
          <w:sz w:val="28"/>
          <w:szCs w:val="28"/>
        </w:rPr>
        <w:lastRenderedPageBreak/>
        <w:t>47,</w:t>
      </w:r>
      <w:r w:rsidR="00527674" w:rsidRPr="00C71492">
        <w:rPr>
          <w:rFonts w:ascii="Times New Roman" w:hAnsi="Times New Roman"/>
          <w:iCs/>
          <w:color w:val="444444"/>
          <w:sz w:val="28"/>
          <w:szCs w:val="28"/>
        </w:rPr>
        <w:t>18.2.2004</w:t>
      </w:r>
      <w:r w:rsidR="00C22EA4" w:rsidRPr="00275261">
        <w:rPr>
          <w:rFonts w:ascii="Times New Roman" w:hAnsi="Times New Roman" w:cs="Times New Roman"/>
          <w:sz w:val="28"/>
          <w:szCs w:val="28"/>
        </w:rPr>
        <w:t>.</w:t>
      </w:r>
      <w:r w:rsidRPr="00275261">
        <w:rPr>
          <w:rFonts w:ascii="Times New Roman" w:hAnsi="Times New Roman" w:cs="Times New Roman"/>
          <w:sz w:val="28"/>
          <w:szCs w:val="28"/>
          <w:lang w:val="en-US"/>
        </w:rPr>
        <w:br/>
        <w:t xml:space="preserve">      </w:t>
      </w:r>
      <w:r w:rsidRPr="00275261">
        <w:rPr>
          <w:rFonts w:ascii="Times New Roman" w:hAnsi="Times New Roman" w:cs="Times New Roman"/>
          <w:sz w:val="28"/>
          <w:szCs w:val="28"/>
          <w:lang w:val="en-US"/>
        </w:rPr>
        <w:tab/>
      </w:r>
      <w:proofErr w:type="spellStart"/>
      <w:r w:rsidRPr="00275261">
        <w:rPr>
          <w:rFonts w:ascii="Times New Roman" w:hAnsi="Times New Roman" w:cs="Times New Roman"/>
          <w:sz w:val="28"/>
          <w:szCs w:val="28"/>
          <w:lang w:val="en-US"/>
        </w:rPr>
        <w:t>Problema</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drogurilor</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şi</w:t>
      </w:r>
      <w:proofErr w:type="spellEnd"/>
      <w:r w:rsidRPr="00275261">
        <w:rPr>
          <w:rFonts w:ascii="Times New Roman" w:hAnsi="Times New Roman" w:cs="Times New Roman"/>
          <w:sz w:val="28"/>
          <w:szCs w:val="28"/>
          <w:lang w:val="en-US"/>
        </w:rPr>
        <w:t xml:space="preserve"> a </w:t>
      </w:r>
      <w:proofErr w:type="spellStart"/>
      <w:r w:rsidRPr="00275261">
        <w:rPr>
          <w:rFonts w:ascii="Times New Roman" w:hAnsi="Times New Roman" w:cs="Times New Roman"/>
          <w:sz w:val="28"/>
          <w:szCs w:val="28"/>
          <w:lang w:val="en-US"/>
        </w:rPr>
        <w:t>consumului</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abuziv</w:t>
      </w:r>
      <w:proofErr w:type="spellEnd"/>
      <w:r w:rsidRPr="00275261">
        <w:rPr>
          <w:rFonts w:ascii="Times New Roman" w:hAnsi="Times New Roman" w:cs="Times New Roman"/>
          <w:sz w:val="28"/>
          <w:szCs w:val="28"/>
          <w:lang w:val="en-US"/>
        </w:rPr>
        <w:t xml:space="preserve"> de </w:t>
      </w:r>
      <w:proofErr w:type="spellStart"/>
      <w:r w:rsidRPr="00275261">
        <w:rPr>
          <w:rFonts w:ascii="Times New Roman" w:hAnsi="Times New Roman" w:cs="Times New Roman"/>
          <w:sz w:val="28"/>
          <w:szCs w:val="28"/>
          <w:lang w:val="en-US"/>
        </w:rPr>
        <w:t>alcool</w:t>
      </w:r>
      <w:proofErr w:type="spellEnd"/>
      <w:r w:rsidRPr="00275261">
        <w:rPr>
          <w:rFonts w:ascii="Times New Roman" w:hAnsi="Times New Roman" w:cs="Times New Roman"/>
          <w:sz w:val="28"/>
          <w:szCs w:val="28"/>
          <w:lang w:val="en-US"/>
        </w:rPr>
        <w:t xml:space="preserve"> </w:t>
      </w:r>
      <w:proofErr w:type="spellStart"/>
      <w:proofErr w:type="gramStart"/>
      <w:r w:rsidRPr="00275261">
        <w:rPr>
          <w:rFonts w:ascii="Times New Roman" w:hAnsi="Times New Roman" w:cs="Times New Roman"/>
          <w:sz w:val="28"/>
          <w:szCs w:val="28"/>
          <w:lang w:val="en-US"/>
        </w:rPr>
        <w:t>este</w:t>
      </w:r>
      <w:proofErr w:type="spellEnd"/>
      <w:proofErr w:type="gram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una</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globală</w:t>
      </w:r>
      <w:proofErr w:type="spellEnd"/>
      <w:r w:rsidRPr="00275261">
        <w:rPr>
          <w:rFonts w:ascii="Times New Roman" w:hAnsi="Times New Roman" w:cs="Times New Roman"/>
          <w:sz w:val="28"/>
          <w:szCs w:val="28"/>
          <w:lang w:val="en-US"/>
        </w:rPr>
        <w:t xml:space="preserve">, care </w:t>
      </w:r>
      <w:proofErr w:type="spellStart"/>
      <w:r w:rsidRPr="00275261">
        <w:rPr>
          <w:rFonts w:ascii="Times New Roman" w:hAnsi="Times New Roman" w:cs="Times New Roman"/>
          <w:sz w:val="28"/>
          <w:szCs w:val="28"/>
          <w:lang w:val="en-US"/>
        </w:rPr>
        <w:t>necesită</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abordare</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în</w:t>
      </w:r>
      <w:proofErr w:type="spellEnd"/>
      <w:r w:rsidRPr="00275261">
        <w:rPr>
          <w:rFonts w:ascii="Times New Roman" w:hAnsi="Times New Roman" w:cs="Times New Roman"/>
          <w:sz w:val="28"/>
          <w:szCs w:val="28"/>
          <w:lang w:val="en-US"/>
        </w:rPr>
        <w:t xml:space="preserve"> context </w:t>
      </w:r>
      <w:proofErr w:type="spellStart"/>
      <w:r w:rsidRPr="00275261">
        <w:rPr>
          <w:rFonts w:ascii="Times New Roman" w:hAnsi="Times New Roman" w:cs="Times New Roman"/>
          <w:sz w:val="28"/>
          <w:szCs w:val="28"/>
          <w:lang w:val="en-US"/>
        </w:rPr>
        <w:t>transnaţional</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urmînd</w:t>
      </w:r>
      <w:proofErr w:type="spellEnd"/>
      <w:r w:rsidRPr="00275261">
        <w:rPr>
          <w:rFonts w:ascii="Times New Roman" w:hAnsi="Times New Roman" w:cs="Times New Roman"/>
          <w:sz w:val="28"/>
          <w:szCs w:val="28"/>
          <w:lang w:val="en-US"/>
        </w:rPr>
        <w:t xml:space="preserve"> ca </w:t>
      </w:r>
      <w:proofErr w:type="spellStart"/>
      <w:r w:rsidRPr="00275261">
        <w:rPr>
          <w:rFonts w:ascii="Times New Roman" w:hAnsi="Times New Roman" w:cs="Times New Roman"/>
          <w:sz w:val="28"/>
          <w:szCs w:val="28"/>
          <w:lang w:val="en-US"/>
        </w:rPr>
        <w:t>eforturile</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naţionale</w:t>
      </w:r>
      <w:proofErr w:type="spellEnd"/>
      <w:r w:rsidRPr="00275261">
        <w:rPr>
          <w:rFonts w:ascii="Times New Roman" w:hAnsi="Times New Roman" w:cs="Times New Roman"/>
          <w:sz w:val="28"/>
          <w:szCs w:val="28"/>
          <w:lang w:val="en-US"/>
        </w:rPr>
        <w:t xml:space="preserve"> de </w:t>
      </w:r>
      <w:proofErr w:type="spellStart"/>
      <w:r w:rsidRPr="00275261">
        <w:rPr>
          <w:rFonts w:ascii="Times New Roman" w:hAnsi="Times New Roman" w:cs="Times New Roman"/>
          <w:sz w:val="28"/>
          <w:szCs w:val="28"/>
          <w:lang w:val="en-US"/>
        </w:rPr>
        <w:t>combatere</w:t>
      </w:r>
      <w:proofErr w:type="spellEnd"/>
      <w:r w:rsidRPr="00275261">
        <w:rPr>
          <w:rFonts w:ascii="Times New Roman" w:hAnsi="Times New Roman" w:cs="Times New Roman"/>
          <w:sz w:val="28"/>
          <w:szCs w:val="28"/>
          <w:lang w:val="en-US"/>
        </w:rPr>
        <w:t xml:space="preserve"> a </w:t>
      </w:r>
      <w:proofErr w:type="spellStart"/>
      <w:r w:rsidRPr="00275261">
        <w:rPr>
          <w:rFonts w:ascii="Times New Roman" w:hAnsi="Times New Roman" w:cs="Times New Roman"/>
          <w:sz w:val="28"/>
          <w:szCs w:val="28"/>
          <w:lang w:val="en-US"/>
        </w:rPr>
        <w:t>fenomenului</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să</w:t>
      </w:r>
      <w:proofErr w:type="spellEnd"/>
      <w:r w:rsidRPr="00275261">
        <w:rPr>
          <w:rFonts w:ascii="Times New Roman" w:hAnsi="Times New Roman" w:cs="Times New Roman"/>
          <w:sz w:val="28"/>
          <w:szCs w:val="28"/>
          <w:lang w:val="en-US"/>
        </w:rPr>
        <w:t xml:space="preserve"> fie </w:t>
      </w:r>
      <w:proofErr w:type="spellStart"/>
      <w:r w:rsidRPr="00275261">
        <w:rPr>
          <w:rFonts w:ascii="Times New Roman" w:hAnsi="Times New Roman" w:cs="Times New Roman"/>
          <w:sz w:val="28"/>
          <w:szCs w:val="28"/>
          <w:lang w:val="en-US"/>
        </w:rPr>
        <w:t>încadrate</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şi</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coordonate</w:t>
      </w:r>
      <w:proofErr w:type="spellEnd"/>
      <w:r w:rsidRPr="00275261">
        <w:rPr>
          <w:rFonts w:ascii="Times New Roman" w:hAnsi="Times New Roman" w:cs="Times New Roman"/>
          <w:sz w:val="28"/>
          <w:szCs w:val="28"/>
          <w:lang w:val="en-US"/>
        </w:rPr>
        <w:t xml:space="preserve"> cu </w:t>
      </w:r>
      <w:proofErr w:type="spellStart"/>
      <w:r w:rsidRPr="00275261">
        <w:rPr>
          <w:rFonts w:ascii="Times New Roman" w:hAnsi="Times New Roman" w:cs="Times New Roman"/>
          <w:sz w:val="28"/>
          <w:szCs w:val="28"/>
          <w:lang w:val="en-US"/>
        </w:rPr>
        <w:t>activităţile</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realizate</w:t>
      </w:r>
      <w:proofErr w:type="spellEnd"/>
      <w:r w:rsidRPr="00275261">
        <w:rPr>
          <w:rFonts w:ascii="Times New Roman" w:hAnsi="Times New Roman" w:cs="Times New Roman"/>
          <w:sz w:val="28"/>
          <w:szCs w:val="28"/>
          <w:lang w:val="en-US"/>
        </w:rPr>
        <w:t xml:space="preserve"> </w:t>
      </w:r>
      <w:proofErr w:type="spellStart"/>
      <w:r w:rsidRPr="00275261">
        <w:rPr>
          <w:rFonts w:ascii="Times New Roman" w:hAnsi="Times New Roman" w:cs="Times New Roman"/>
          <w:sz w:val="28"/>
          <w:szCs w:val="28"/>
          <w:lang w:val="en-US"/>
        </w:rPr>
        <w:t>pe</w:t>
      </w:r>
      <w:proofErr w:type="spellEnd"/>
      <w:r w:rsidRPr="00275261">
        <w:rPr>
          <w:rFonts w:ascii="Times New Roman" w:hAnsi="Times New Roman" w:cs="Times New Roman"/>
          <w:sz w:val="28"/>
          <w:szCs w:val="28"/>
          <w:lang w:val="en-US"/>
        </w:rPr>
        <w:t xml:space="preserve"> plan </w:t>
      </w:r>
      <w:proofErr w:type="spellStart"/>
      <w:r w:rsidRPr="00275261">
        <w:rPr>
          <w:rFonts w:ascii="Times New Roman" w:hAnsi="Times New Roman" w:cs="Times New Roman"/>
          <w:sz w:val="28"/>
          <w:szCs w:val="28"/>
          <w:lang w:val="en-US"/>
        </w:rPr>
        <w:t>internaţional</w:t>
      </w:r>
      <w:proofErr w:type="spellEnd"/>
      <w:r w:rsidRPr="00275261">
        <w:rPr>
          <w:rFonts w:ascii="Times New Roman" w:hAnsi="Times New Roman" w:cs="Times New Roman"/>
          <w:sz w:val="28"/>
          <w:szCs w:val="28"/>
          <w:lang w:val="en-US"/>
        </w:rPr>
        <w:t>.</w:t>
      </w:r>
    </w:p>
    <w:p w:rsidR="00C22EA4" w:rsidRPr="00275261" w:rsidRDefault="008F277D" w:rsidP="00407FF2">
      <w:pPr>
        <w:spacing w:after="0"/>
        <w:jc w:val="both"/>
        <w:rPr>
          <w:rFonts w:ascii="Times New Roman" w:hAnsi="Times New Roman" w:cs="Times New Roman"/>
          <w:sz w:val="28"/>
          <w:szCs w:val="28"/>
        </w:rPr>
      </w:pPr>
      <w:r w:rsidRPr="00275261">
        <w:rPr>
          <w:rFonts w:ascii="Times New Roman" w:hAnsi="Times New Roman" w:cs="Times New Roman"/>
          <w:sz w:val="28"/>
          <w:szCs w:val="28"/>
        </w:rPr>
        <w:t xml:space="preserve"> </w:t>
      </w:r>
      <w:r w:rsidRPr="00275261">
        <w:rPr>
          <w:rFonts w:ascii="Times New Roman" w:hAnsi="Times New Roman" w:cs="Times New Roman"/>
          <w:sz w:val="28"/>
          <w:szCs w:val="28"/>
        </w:rPr>
        <w:tab/>
      </w:r>
    </w:p>
    <w:p w:rsidR="00E73F2B" w:rsidRPr="004F6676" w:rsidRDefault="00E73F2B" w:rsidP="00407FF2">
      <w:pPr>
        <w:spacing w:after="0"/>
        <w:jc w:val="center"/>
        <w:rPr>
          <w:rFonts w:ascii="Times New Roman" w:hAnsi="Times New Roman" w:cs="Times New Roman"/>
          <w:sz w:val="28"/>
          <w:szCs w:val="28"/>
          <w:u w:val="single"/>
        </w:rPr>
      </w:pPr>
      <w:r w:rsidRPr="004F6676">
        <w:rPr>
          <w:rStyle w:val="Bodytext20"/>
          <w:rFonts w:eastAsiaTheme="minorEastAsia"/>
          <w:bCs w:val="0"/>
          <w:spacing w:val="0"/>
          <w:sz w:val="28"/>
          <w:szCs w:val="28"/>
        </w:rPr>
        <w:t>Principalele prevederi şi elemente noi ale proiectului</w:t>
      </w:r>
    </w:p>
    <w:p w:rsidR="00F9676F" w:rsidRPr="00275261" w:rsidRDefault="00F9676F" w:rsidP="00407FF2">
      <w:pPr>
        <w:spacing w:after="0"/>
        <w:jc w:val="both"/>
        <w:rPr>
          <w:rFonts w:ascii="Times New Roman" w:hAnsi="Times New Roman" w:cs="Times New Roman"/>
          <w:sz w:val="28"/>
          <w:szCs w:val="28"/>
        </w:rPr>
      </w:pPr>
    </w:p>
    <w:p w:rsidR="00F9676F" w:rsidRPr="00275261" w:rsidRDefault="004F6676" w:rsidP="00407FF2">
      <w:pPr>
        <w:spacing w:after="0"/>
        <w:jc w:val="both"/>
        <w:rPr>
          <w:rFonts w:ascii="Times New Roman" w:hAnsi="Times New Roman" w:cs="Times New Roman"/>
          <w:color w:val="000000"/>
          <w:sz w:val="28"/>
          <w:szCs w:val="28"/>
          <w:lang w:bidi="ro-RO"/>
        </w:rPr>
      </w:pPr>
      <w:r>
        <w:rPr>
          <w:rFonts w:ascii="Times New Roman" w:hAnsi="Times New Roman" w:cs="Times New Roman"/>
          <w:color w:val="000000"/>
          <w:sz w:val="28"/>
          <w:szCs w:val="28"/>
          <w:lang w:bidi="ro-RO"/>
        </w:rPr>
        <w:t xml:space="preserve"> </w:t>
      </w:r>
      <w:r>
        <w:rPr>
          <w:rFonts w:ascii="Times New Roman" w:hAnsi="Times New Roman" w:cs="Times New Roman"/>
          <w:color w:val="000000"/>
          <w:sz w:val="28"/>
          <w:szCs w:val="28"/>
          <w:lang w:bidi="ro-RO"/>
        </w:rPr>
        <w:tab/>
      </w:r>
      <w:r w:rsidR="00F9676F" w:rsidRPr="00275261">
        <w:rPr>
          <w:rFonts w:ascii="Times New Roman" w:hAnsi="Times New Roman" w:cs="Times New Roman"/>
          <w:color w:val="000000"/>
          <w:sz w:val="28"/>
          <w:szCs w:val="28"/>
          <w:lang w:bidi="ro-RO"/>
        </w:rPr>
        <w:t xml:space="preserve">Rigurozitatea şi fundamentarea ştiinţifică a aparatului noţional au o mare importanţă în aplicarea dreptului, întrucât rezultatul dezvoltării teoriei se poate exprima în propunerile de perfecţionare a legislaţiei şi a practicii de aplicare a dreptului; iar aceasta implică precizia, claritatea şi concizia limbajului ştiinţific. Deloc surprinzător, aceleaşi trei caracteristici - precizia, claritatea şi concizia - sunt considerate indispensabile pentru limbajul legislativ . Caracterul adecvat al reflectării verbale a dreptului în textul legii poate fi privit ca rezultat ideal, ca scop final şi suprem al activităţii legislative, ca criteriu de evaluare a eficienţei acestei activităţi şi, totodată, ca stimulent al perfecţionării legislaţiei. Între litera legii şi spiritul dreptului nu poate fi pus semnul egalităţii (cât de perfectă ar fi legislaţia). Iată de ce, clarificarea sensului legii va reprezenta întotdeauna o problemă de o actualitate irevocabilă. </w:t>
      </w:r>
    </w:p>
    <w:p w:rsidR="00F9676F" w:rsidRPr="00275261" w:rsidRDefault="004F6676" w:rsidP="00407FF2">
      <w:pPr>
        <w:spacing w:after="0"/>
        <w:jc w:val="both"/>
        <w:rPr>
          <w:rFonts w:ascii="Times New Roman" w:hAnsi="Times New Roman" w:cs="Times New Roman"/>
          <w:sz w:val="28"/>
          <w:szCs w:val="28"/>
        </w:rPr>
      </w:pPr>
      <w:r>
        <w:rPr>
          <w:rFonts w:ascii="Times New Roman" w:hAnsi="Times New Roman" w:cs="Times New Roman"/>
          <w:color w:val="000000"/>
          <w:sz w:val="28"/>
          <w:szCs w:val="28"/>
          <w:lang w:bidi="ro-RO"/>
        </w:rPr>
        <w:t xml:space="preserve"> </w:t>
      </w:r>
      <w:r>
        <w:rPr>
          <w:rFonts w:ascii="Times New Roman" w:hAnsi="Times New Roman" w:cs="Times New Roman"/>
          <w:color w:val="000000"/>
          <w:sz w:val="28"/>
          <w:szCs w:val="28"/>
          <w:lang w:bidi="ro-RO"/>
        </w:rPr>
        <w:tab/>
      </w:r>
      <w:r w:rsidR="00F9676F" w:rsidRPr="00275261">
        <w:rPr>
          <w:rFonts w:ascii="Times New Roman" w:hAnsi="Times New Roman" w:cs="Times New Roman"/>
          <w:color w:val="000000"/>
          <w:sz w:val="28"/>
          <w:szCs w:val="28"/>
          <w:lang w:bidi="ro-RO"/>
        </w:rPr>
        <w:t>Definirea noţiunilor de către legiuitor este expresia actului de interpretare legală (autentică). Astfel, în art.134</w:t>
      </w:r>
      <w:r w:rsidR="00F9676F" w:rsidRPr="00275261">
        <w:rPr>
          <w:rFonts w:ascii="Times New Roman" w:hAnsi="Times New Roman" w:cs="Times New Roman"/>
          <w:color w:val="000000"/>
          <w:sz w:val="28"/>
          <w:szCs w:val="28"/>
          <w:vertAlign w:val="superscript"/>
          <w:lang w:bidi="ro-RO"/>
        </w:rPr>
        <w:t>1</w:t>
      </w:r>
      <w:r w:rsidR="00F9676F" w:rsidRPr="00275261">
        <w:rPr>
          <w:rFonts w:ascii="Times New Roman" w:hAnsi="Times New Roman" w:cs="Times New Roman"/>
          <w:color w:val="000000"/>
          <w:sz w:val="28"/>
          <w:szCs w:val="28"/>
          <w:lang w:bidi="ro-RO"/>
        </w:rPr>
        <w:t xml:space="preserve"> CP RM sunt definite noţiunile „substanţă narcotică sau psihotropă”, „analog al substanţei narcotice sau psihotrope” şi „precursor”. Noţiunile din sfera circulaţiei substanţelor narcotice, psihotrope, a analoagelor şi precursorilor acestora îşi găsesc interpretarea legală nu doar în cadrul legii penale. Astfel, în Legea nr.382/1999 sunt definite noţiunile „drog”, „substanţă narcotică (stupefiant)”, „substanţă psihotropă”, „preparat”, „precursor” şi „circulaţie a substanţelor narcotice şi psihotrope şi a precursorilor”. De asemenea, în Legea nr.713/2001 sunt definite noţiunile „narcomanie” şi „consum ilicit de droguri şi de alte substanţe psihotrope”.</w:t>
      </w:r>
    </w:p>
    <w:p w:rsidR="00F9676F" w:rsidRDefault="00F9676F" w:rsidP="00407FF2">
      <w:pPr>
        <w:spacing w:after="0"/>
        <w:ind w:firstLine="708"/>
        <w:jc w:val="both"/>
        <w:rPr>
          <w:rFonts w:ascii="Times New Roman" w:hAnsi="Times New Roman" w:cs="Times New Roman"/>
          <w:i/>
          <w:color w:val="000000"/>
          <w:sz w:val="28"/>
          <w:szCs w:val="28"/>
          <w:lang w:bidi="ro-RO"/>
        </w:rPr>
      </w:pPr>
      <w:r w:rsidRPr="00275261">
        <w:rPr>
          <w:rFonts w:ascii="Times New Roman" w:hAnsi="Times New Roman" w:cs="Times New Roman"/>
          <w:color w:val="000000"/>
          <w:sz w:val="28"/>
          <w:szCs w:val="28"/>
          <w:lang w:bidi="ro-RO"/>
        </w:rPr>
        <w:t>Totodată, o interpretare legală a unor noţiuni din sfera circulaţiei substanţelor narcotice, psihotrope, a analoagelor şi p</w:t>
      </w:r>
      <w:r w:rsidR="004F6676">
        <w:rPr>
          <w:rFonts w:ascii="Times New Roman" w:hAnsi="Times New Roman" w:cs="Times New Roman"/>
          <w:color w:val="000000"/>
          <w:sz w:val="28"/>
          <w:szCs w:val="28"/>
          <w:lang w:bidi="ro-RO"/>
        </w:rPr>
        <w:t>recursorilor acestora lipseşte şi anume a „</w:t>
      </w:r>
      <w:r w:rsidR="004F6676" w:rsidRPr="004F6676">
        <w:rPr>
          <w:rFonts w:ascii="Times New Roman" w:hAnsi="Times New Roman" w:cs="Times New Roman"/>
          <w:i/>
          <w:color w:val="000000"/>
          <w:sz w:val="28"/>
          <w:szCs w:val="28"/>
          <w:lang w:bidi="ro-RO"/>
        </w:rPr>
        <w:t>noţiunii de analog</w:t>
      </w:r>
      <w:r w:rsidR="004F6676">
        <w:rPr>
          <w:rFonts w:ascii="Times New Roman" w:hAnsi="Times New Roman" w:cs="Times New Roman"/>
          <w:color w:val="000000"/>
          <w:sz w:val="28"/>
          <w:szCs w:val="28"/>
          <w:lang w:bidi="ro-RO"/>
        </w:rPr>
        <w:t xml:space="preserve"> şi</w:t>
      </w:r>
      <w:r w:rsidR="004F6676" w:rsidRPr="004F6676">
        <w:rPr>
          <w:rFonts w:ascii="Times New Roman" w:hAnsi="Times New Roman" w:cs="Times New Roman"/>
          <w:i/>
          <w:color w:val="000000"/>
          <w:sz w:val="28"/>
          <w:szCs w:val="28"/>
          <w:lang w:bidi="ro-RO"/>
        </w:rPr>
        <w:t xml:space="preserve"> etnobotanice</w:t>
      </w:r>
      <w:r w:rsidR="004F6676">
        <w:rPr>
          <w:rFonts w:ascii="Times New Roman" w:hAnsi="Times New Roman" w:cs="Times New Roman"/>
          <w:i/>
          <w:color w:val="000000"/>
          <w:sz w:val="28"/>
          <w:szCs w:val="28"/>
          <w:lang w:bidi="ro-RO"/>
        </w:rPr>
        <w:t>”.</w:t>
      </w:r>
    </w:p>
    <w:p w:rsidR="00861689" w:rsidRDefault="00861689" w:rsidP="00407FF2">
      <w:pPr>
        <w:spacing w:after="0" w:line="240" w:lineRule="auto"/>
        <w:ind w:firstLine="708"/>
        <w:jc w:val="both"/>
        <w:rPr>
          <w:rFonts w:ascii="Times New Roman" w:hAnsi="Times New Roman"/>
          <w:sz w:val="28"/>
          <w:szCs w:val="28"/>
          <w:lang w:val="it-IT"/>
        </w:rPr>
      </w:pPr>
      <w:r>
        <w:rPr>
          <w:rFonts w:ascii="Times New Roman" w:hAnsi="Times New Roman" w:cs="Times New Roman"/>
          <w:color w:val="000000"/>
          <w:sz w:val="28"/>
          <w:szCs w:val="28"/>
          <w:lang w:bidi="ro-RO"/>
        </w:rPr>
        <w:t xml:space="preserve">Astfel propunem </w:t>
      </w:r>
      <w:r>
        <w:rPr>
          <w:rFonts w:ascii="Times New Roman" w:hAnsi="Times New Roman"/>
          <w:sz w:val="28"/>
          <w:szCs w:val="28"/>
          <w:lang w:val="it-IT"/>
        </w:rPr>
        <w:t>La art. 1 al Legii nr. 382 după noţiunea de “precursor” se completează cu următoarele noţiuni:</w:t>
      </w:r>
    </w:p>
    <w:p w:rsidR="00861689" w:rsidRDefault="00861689" w:rsidP="00407FF2">
      <w:pPr>
        <w:spacing w:after="0" w:line="240" w:lineRule="auto"/>
        <w:jc w:val="both"/>
        <w:rPr>
          <w:rFonts w:ascii="Times New Roman" w:hAnsi="Times New Roman"/>
          <w:sz w:val="28"/>
          <w:szCs w:val="28"/>
          <w:lang w:val="it-IT"/>
        </w:rPr>
      </w:pPr>
      <w:r w:rsidRPr="00D46376">
        <w:rPr>
          <w:rFonts w:ascii="Times New Roman" w:hAnsi="Times New Roman"/>
          <w:i/>
          <w:sz w:val="28"/>
          <w:szCs w:val="28"/>
          <w:lang w:val="it-IT"/>
        </w:rPr>
        <w:t>analog</w:t>
      </w:r>
      <w:r>
        <w:rPr>
          <w:rFonts w:ascii="Times New Roman" w:hAnsi="Times New Roman"/>
          <w:i/>
          <w:sz w:val="28"/>
          <w:szCs w:val="28"/>
          <w:lang w:val="it-IT"/>
        </w:rPr>
        <w:t xml:space="preserve"> al substanţelor stupefiante, psihotrope şi a precursorilor (în continuare analog)</w:t>
      </w:r>
      <w:r>
        <w:rPr>
          <w:rFonts w:ascii="Times New Roman" w:hAnsi="Times New Roman"/>
          <w:sz w:val="28"/>
          <w:szCs w:val="28"/>
          <w:lang w:val="it-IT"/>
        </w:rPr>
        <w:t xml:space="preserve">-orice substanţă sau asociere de substanţe de origine naturală ori sintetică, în orice stare fizică sau orice produs, plantă, ciupercă sau părţi ale acestora, care are capacitatea de a produce efecte psihoactive şi care, indifirent de conţinut, denumire, mod de administrare, de prezentare sau publicitate este sau poate fi folosit în locul </w:t>
      </w:r>
      <w:r>
        <w:rPr>
          <w:rFonts w:ascii="Times New Roman" w:hAnsi="Times New Roman"/>
          <w:sz w:val="28"/>
          <w:szCs w:val="28"/>
          <w:lang w:val="it-IT"/>
        </w:rPr>
        <w:lastRenderedPageBreak/>
        <w:t>unei substanţe sau preparat stupefiant, psihotrop sau precursor, sau cu efect psihotrop sau în locul unei plante ori substanţe aflate sub controlul naţional şi/sau internaţional.</w:t>
      </w:r>
    </w:p>
    <w:p w:rsidR="00861689" w:rsidRPr="00861689" w:rsidRDefault="00861689" w:rsidP="00407FF2">
      <w:pPr>
        <w:spacing w:after="0" w:line="240" w:lineRule="auto"/>
        <w:jc w:val="both"/>
        <w:rPr>
          <w:rFonts w:ascii="Times New Roman" w:hAnsi="Times New Roman"/>
          <w:sz w:val="28"/>
          <w:szCs w:val="28"/>
          <w:lang w:val="it-IT"/>
        </w:rPr>
      </w:pPr>
      <w:r w:rsidRPr="00B4280C">
        <w:rPr>
          <w:rFonts w:ascii="Times New Roman" w:hAnsi="Times New Roman"/>
          <w:i/>
          <w:sz w:val="28"/>
          <w:szCs w:val="28"/>
          <w:lang w:val="it-IT"/>
        </w:rPr>
        <w:t>etnobotanice</w:t>
      </w:r>
      <w:r w:rsidRPr="00B4280C">
        <w:rPr>
          <w:rFonts w:ascii="Times New Roman" w:hAnsi="Times New Roman"/>
          <w:sz w:val="28"/>
          <w:szCs w:val="28"/>
          <w:lang w:val="it-IT"/>
        </w:rPr>
        <w:t>-</w:t>
      </w:r>
      <w:r w:rsidRPr="00B4280C">
        <w:rPr>
          <w:rFonts w:ascii="Times New Roman" w:hAnsi="Times New Roman"/>
          <w:sz w:val="28"/>
          <w:szCs w:val="28"/>
        </w:rPr>
        <w:t xml:space="preserve"> amestec de prafuri </w:t>
      </w:r>
      <w:r>
        <w:rPr>
          <w:rFonts w:ascii="Times New Roman" w:hAnsi="Times New Roman"/>
          <w:sz w:val="28"/>
          <w:szCs w:val="28"/>
        </w:rPr>
        <w:t>şi/</w:t>
      </w:r>
      <w:r w:rsidRPr="00B4280C">
        <w:rPr>
          <w:rFonts w:ascii="Times New Roman" w:hAnsi="Times New Roman"/>
          <w:sz w:val="28"/>
          <w:szCs w:val="28"/>
        </w:rPr>
        <w:t>sau plante</w:t>
      </w:r>
      <w:r>
        <w:rPr>
          <w:rFonts w:ascii="Times New Roman" w:hAnsi="Times New Roman"/>
          <w:sz w:val="28"/>
          <w:szCs w:val="28"/>
        </w:rPr>
        <w:t xml:space="preserve"> </w:t>
      </w:r>
      <w:r w:rsidRPr="00B4280C">
        <w:rPr>
          <w:rFonts w:ascii="Times New Roman" w:hAnsi="Times New Roman"/>
          <w:sz w:val="28"/>
          <w:szCs w:val="28"/>
        </w:rPr>
        <w:t>sau amestecuri de ierburi şi diverse piese de plante</w:t>
      </w:r>
      <w:r>
        <w:rPr>
          <w:rFonts w:ascii="Times New Roman" w:hAnsi="Times New Roman"/>
          <w:sz w:val="28"/>
          <w:szCs w:val="28"/>
        </w:rPr>
        <w:t xml:space="preserve"> </w:t>
      </w:r>
      <w:r w:rsidRPr="00B4280C">
        <w:rPr>
          <w:rFonts w:ascii="Times New Roman" w:hAnsi="Times New Roman"/>
          <w:sz w:val="28"/>
          <w:szCs w:val="28"/>
        </w:rPr>
        <w:t>stropite cu diferite substan</w:t>
      </w:r>
      <w:r w:rsidR="004B525F">
        <w:rPr>
          <w:rFonts w:ascii="Times New Roman" w:hAnsi="Times New Roman"/>
          <w:sz w:val="28"/>
          <w:szCs w:val="28"/>
        </w:rPr>
        <w:t>ț</w:t>
      </w:r>
      <w:r w:rsidRPr="00B4280C">
        <w:rPr>
          <w:rFonts w:ascii="Times New Roman" w:hAnsi="Times New Roman"/>
          <w:sz w:val="28"/>
          <w:szCs w:val="28"/>
        </w:rPr>
        <w:t xml:space="preserve">e chimice </w:t>
      </w:r>
      <w:r w:rsidRPr="00B4280C">
        <w:rPr>
          <w:rFonts w:ascii="Times New Roman" w:hAnsi="Times New Roman"/>
          <w:sz w:val="28"/>
          <w:szCs w:val="28"/>
          <w:lang w:val="it-IT"/>
        </w:rPr>
        <w:t xml:space="preserve">care produc schimbări </w:t>
      </w:r>
      <w:proofErr w:type="gramStart"/>
      <w:r w:rsidRPr="00B4280C">
        <w:rPr>
          <w:rFonts w:ascii="Times New Roman" w:hAnsi="Times New Roman"/>
          <w:sz w:val="28"/>
          <w:szCs w:val="28"/>
          <w:lang w:val="it-IT"/>
        </w:rPr>
        <w:t>ce</w:t>
      </w:r>
      <w:proofErr w:type="gramEnd"/>
      <w:r w:rsidRPr="00B4280C">
        <w:rPr>
          <w:rFonts w:ascii="Times New Roman" w:hAnsi="Times New Roman"/>
          <w:sz w:val="28"/>
          <w:szCs w:val="28"/>
          <w:lang w:val="it-IT"/>
        </w:rPr>
        <w:t xml:space="preserve"> induc efecte fiziologice şi/sau mentale, </w:t>
      </w:r>
      <w:r w:rsidRPr="00B4280C">
        <w:rPr>
          <w:rFonts w:ascii="Times New Roman" w:hAnsi="Times New Roman"/>
          <w:sz w:val="28"/>
          <w:szCs w:val="28"/>
          <w:shd w:val="clear" w:color="auto" w:fill="FFFFFF"/>
        </w:rPr>
        <w:t>halucinogene şi</w:t>
      </w:r>
      <w:r>
        <w:rPr>
          <w:rFonts w:ascii="Times New Roman" w:hAnsi="Times New Roman"/>
          <w:sz w:val="28"/>
          <w:szCs w:val="28"/>
          <w:shd w:val="clear" w:color="auto" w:fill="FFFFFF"/>
        </w:rPr>
        <w:t>/sau</w:t>
      </w:r>
      <w:r w:rsidRPr="00B4280C">
        <w:rPr>
          <w:rFonts w:ascii="Times New Roman" w:hAnsi="Times New Roman"/>
          <w:sz w:val="28"/>
          <w:szCs w:val="28"/>
          <w:shd w:val="clear" w:color="auto" w:fill="FFFFFF"/>
        </w:rPr>
        <w:t xml:space="preserve"> acţiuni </w:t>
      </w:r>
      <w:proofErr w:type="spellStart"/>
      <w:r>
        <w:rPr>
          <w:rFonts w:ascii="Times New Roman" w:hAnsi="Times New Roman"/>
          <w:sz w:val="28"/>
          <w:szCs w:val="28"/>
          <w:shd w:val="clear" w:color="auto" w:fill="FFFFFF"/>
        </w:rPr>
        <w:t>psihoactive</w:t>
      </w:r>
      <w:proofErr w:type="spellEnd"/>
      <w:r>
        <w:rPr>
          <w:rFonts w:ascii="Times New Roman" w:hAnsi="Times New Roman"/>
          <w:sz w:val="28"/>
          <w:szCs w:val="28"/>
          <w:shd w:val="clear" w:color="auto" w:fill="FFFFFF"/>
        </w:rPr>
        <w:t xml:space="preserve"> </w:t>
      </w:r>
      <w:proofErr w:type="spellStart"/>
      <w:r w:rsidRPr="00B4280C">
        <w:rPr>
          <w:rFonts w:ascii="Times New Roman" w:hAnsi="Times New Roman"/>
          <w:bCs/>
          <w:sz w:val="28"/>
          <w:szCs w:val="28"/>
          <w:bdr w:val="none" w:sz="0" w:space="0" w:color="auto" w:frame="1"/>
          <w:lang w:val="it-IT"/>
        </w:rPr>
        <w:t>şi</w:t>
      </w:r>
      <w:proofErr w:type="spellEnd"/>
      <w:r>
        <w:rPr>
          <w:rFonts w:ascii="Times New Roman" w:hAnsi="Times New Roman"/>
          <w:bCs/>
          <w:sz w:val="28"/>
          <w:szCs w:val="28"/>
          <w:bdr w:val="none" w:sz="0" w:space="0" w:color="auto" w:frame="1"/>
          <w:lang w:val="it-IT"/>
        </w:rPr>
        <w:t>/</w:t>
      </w:r>
      <w:proofErr w:type="spellStart"/>
      <w:r>
        <w:rPr>
          <w:rFonts w:ascii="Times New Roman" w:hAnsi="Times New Roman"/>
          <w:bCs/>
          <w:sz w:val="28"/>
          <w:szCs w:val="28"/>
          <w:bdr w:val="none" w:sz="0" w:space="0" w:color="auto" w:frame="1"/>
          <w:lang w:val="it-IT"/>
        </w:rPr>
        <w:t>sau</w:t>
      </w:r>
      <w:proofErr w:type="spellEnd"/>
      <w:r w:rsidRPr="00B4280C">
        <w:rPr>
          <w:rFonts w:ascii="Times New Roman" w:hAnsi="Times New Roman"/>
          <w:bCs/>
          <w:sz w:val="28"/>
          <w:szCs w:val="28"/>
          <w:bdr w:val="none" w:sz="0" w:space="0" w:color="auto" w:frame="1"/>
          <w:lang w:val="it-IT"/>
        </w:rPr>
        <w:t xml:space="preserve"> alte</w:t>
      </w:r>
      <w:r>
        <w:rPr>
          <w:rFonts w:ascii="Times New Roman" w:hAnsi="Times New Roman"/>
          <w:bCs/>
          <w:sz w:val="28"/>
          <w:szCs w:val="28"/>
          <w:bdr w:val="none" w:sz="0" w:space="0" w:color="auto" w:frame="1"/>
          <w:lang w:val="it-IT"/>
        </w:rPr>
        <w:t xml:space="preserve"> </w:t>
      </w:r>
      <w:proofErr w:type="spellStart"/>
      <w:r>
        <w:rPr>
          <w:rFonts w:ascii="Times New Roman" w:hAnsi="Times New Roman"/>
          <w:bCs/>
          <w:sz w:val="28"/>
          <w:szCs w:val="28"/>
          <w:bdr w:val="none" w:sz="0" w:space="0" w:color="auto" w:frame="1"/>
          <w:lang w:val="it-IT"/>
        </w:rPr>
        <w:t>stări</w:t>
      </w:r>
      <w:proofErr w:type="spellEnd"/>
      <w:r>
        <w:rPr>
          <w:rFonts w:ascii="Times New Roman" w:hAnsi="Times New Roman"/>
          <w:bCs/>
          <w:sz w:val="28"/>
          <w:szCs w:val="28"/>
          <w:bdr w:val="none" w:sz="0" w:space="0" w:color="auto" w:frame="1"/>
          <w:lang w:val="it-IT"/>
        </w:rPr>
        <w:t xml:space="preserve"> de </w:t>
      </w:r>
      <w:proofErr w:type="spellStart"/>
      <w:r>
        <w:rPr>
          <w:rFonts w:ascii="Times New Roman" w:hAnsi="Times New Roman"/>
          <w:bCs/>
          <w:sz w:val="28"/>
          <w:szCs w:val="28"/>
          <w:bdr w:val="none" w:sz="0" w:space="0" w:color="auto" w:frame="1"/>
          <w:lang w:val="it-IT"/>
        </w:rPr>
        <w:t>acest</w:t>
      </w:r>
      <w:proofErr w:type="spellEnd"/>
      <w:r>
        <w:rPr>
          <w:rFonts w:ascii="Times New Roman" w:hAnsi="Times New Roman"/>
          <w:bCs/>
          <w:sz w:val="28"/>
          <w:szCs w:val="28"/>
          <w:bdr w:val="none" w:sz="0" w:space="0" w:color="auto" w:frame="1"/>
          <w:lang w:val="it-IT"/>
        </w:rPr>
        <w:t xml:space="preserve"> gen</w:t>
      </w:r>
      <w:r w:rsidRPr="00B4280C">
        <w:rPr>
          <w:rFonts w:ascii="Times New Roman" w:hAnsi="Times New Roman"/>
          <w:bCs/>
          <w:sz w:val="28"/>
          <w:szCs w:val="28"/>
          <w:bdr w:val="none" w:sz="0" w:space="0" w:color="auto" w:frame="1"/>
          <w:lang w:val="it-IT"/>
        </w:rPr>
        <w:t>.</w:t>
      </w:r>
    </w:p>
    <w:p w:rsidR="004F6676" w:rsidRDefault="004F6676" w:rsidP="00407FF2">
      <w:pPr>
        <w:spacing w:after="0"/>
        <w:jc w:val="both"/>
        <w:rPr>
          <w:rFonts w:ascii="Times New Roman" w:hAnsi="Times New Roman" w:cs="Times New Roman"/>
          <w:color w:val="000000"/>
          <w:sz w:val="28"/>
          <w:szCs w:val="28"/>
          <w:lang w:bidi="ro-RO"/>
        </w:rPr>
      </w:pPr>
      <w:r>
        <w:rPr>
          <w:rFonts w:ascii="Times New Roman" w:hAnsi="Times New Roman" w:cs="Times New Roman"/>
          <w:color w:val="000000"/>
          <w:sz w:val="28"/>
          <w:szCs w:val="28"/>
          <w:lang w:bidi="ro-RO"/>
        </w:rPr>
        <w:t xml:space="preserve"> </w:t>
      </w:r>
      <w:r>
        <w:rPr>
          <w:rFonts w:ascii="Times New Roman" w:hAnsi="Times New Roman" w:cs="Times New Roman"/>
          <w:color w:val="000000"/>
          <w:sz w:val="28"/>
          <w:szCs w:val="28"/>
          <w:lang w:bidi="ro-RO"/>
        </w:rPr>
        <w:tab/>
        <w:t>Totodată proiectul dat vine să alinieze denumirea de substanţă narcotică la rigori</w:t>
      </w:r>
      <w:bookmarkStart w:id="0" w:name="_GoBack"/>
      <w:bookmarkEnd w:id="0"/>
      <w:r>
        <w:rPr>
          <w:rFonts w:ascii="Times New Roman" w:hAnsi="Times New Roman" w:cs="Times New Roman"/>
          <w:color w:val="000000"/>
          <w:sz w:val="28"/>
          <w:szCs w:val="28"/>
          <w:lang w:bidi="ro-RO"/>
        </w:rPr>
        <w:t>le şi expresia Tratatelor Internaţionale şi a literaturii de specialitate.</w:t>
      </w:r>
    </w:p>
    <w:p w:rsidR="00F9676F" w:rsidRPr="00275261" w:rsidRDefault="00407FF2" w:rsidP="00407FF2">
      <w:pPr>
        <w:spacing w:after="0"/>
        <w:jc w:val="both"/>
        <w:rPr>
          <w:rFonts w:ascii="Times New Roman" w:hAnsi="Times New Roman" w:cs="Times New Roman"/>
          <w:sz w:val="28"/>
          <w:szCs w:val="28"/>
        </w:rPr>
      </w:pPr>
      <w:r>
        <w:rPr>
          <w:rFonts w:ascii="Times New Roman" w:hAnsi="Times New Roman" w:cs="Times New Roman"/>
          <w:color w:val="000000"/>
          <w:sz w:val="28"/>
          <w:szCs w:val="28"/>
          <w:lang w:bidi="ro-RO"/>
        </w:rPr>
        <w:t xml:space="preserve"> </w:t>
      </w:r>
      <w:r>
        <w:rPr>
          <w:rFonts w:ascii="Times New Roman" w:hAnsi="Times New Roman" w:cs="Times New Roman"/>
          <w:color w:val="000000"/>
          <w:sz w:val="28"/>
          <w:szCs w:val="28"/>
          <w:lang w:bidi="ro-RO"/>
        </w:rPr>
        <w:tab/>
      </w:r>
      <w:r w:rsidR="00F9676F" w:rsidRPr="00275261">
        <w:rPr>
          <w:rFonts w:ascii="Times New Roman" w:hAnsi="Times New Roman" w:cs="Times New Roman"/>
          <w:color w:val="000000"/>
          <w:sz w:val="28"/>
          <w:szCs w:val="28"/>
          <w:lang w:bidi="ro-RO"/>
        </w:rPr>
        <w:t xml:space="preserve">În acest plan, în art.1 al Legii </w:t>
      </w:r>
      <w:r w:rsidR="00F9676F" w:rsidRPr="00275261">
        <w:rPr>
          <w:rFonts w:ascii="Times New Roman" w:hAnsi="Times New Roman" w:cs="Times New Roman"/>
          <w:color w:val="000000"/>
          <w:sz w:val="28"/>
          <w:szCs w:val="28"/>
          <w:lang w:val="en-GB" w:eastAsia="ru-RU" w:bidi="ru-RU"/>
        </w:rPr>
        <w:t xml:space="preserve">382/1999, </w:t>
      </w:r>
      <w:r w:rsidR="00F9676F" w:rsidRPr="00275261">
        <w:rPr>
          <w:rFonts w:ascii="Times New Roman" w:hAnsi="Times New Roman" w:cs="Times New Roman"/>
          <w:color w:val="000000"/>
          <w:sz w:val="28"/>
          <w:szCs w:val="28"/>
          <w:lang w:bidi="ro-RO"/>
        </w:rPr>
        <w:t>prin „drog” se are în vedere „substanţa narcotică (stupefiant) sau psihotropă de origine naturală ori sintetică, preparat care con</w:t>
      </w:r>
      <w:r w:rsidR="00F9676F" w:rsidRPr="00275261">
        <w:rPr>
          <w:rFonts w:ascii="Times New Roman" w:hAnsi="Times New Roman" w:cs="Times New Roman"/>
          <w:color w:val="000000"/>
          <w:sz w:val="28"/>
          <w:szCs w:val="28"/>
          <w:lang w:bidi="ro-RO"/>
        </w:rPr>
        <w:softHyphen/>
        <w:t xml:space="preserve">ţine o astfel de substanţă, altă substanţă, preparat medicinal </w:t>
      </w:r>
      <w:r w:rsidR="00F9676F" w:rsidRPr="00275261">
        <w:rPr>
          <w:rFonts w:ascii="Times New Roman" w:hAnsi="Times New Roman" w:cs="Times New Roman"/>
          <w:color w:val="000000"/>
          <w:sz w:val="28"/>
          <w:szCs w:val="28"/>
          <w:lang w:val="de-DE" w:eastAsia="de-DE" w:bidi="de-DE"/>
        </w:rPr>
        <w:t xml:space="preserve">sau </w:t>
      </w:r>
      <w:proofErr w:type="spellStart"/>
      <w:r w:rsidR="00F9676F" w:rsidRPr="00275261">
        <w:rPr>
          <w:rFonts w:ascii="Times New Roman" w:hAnsi="Times New Roman" w:cs="Times New Roman"/>
          <w:color w:val="000000"/>
          <w:sz w:val="28"/>
          <w:szCs w:val="28"/>
          <w:lang w:bidi="ro-RO"/>
        </w:rPr>
        <w:t>inhalant</w:t>
      </w:r>
      <w:proofErr w:type="spellEnd"/>
      <w:r w:rsidR="00F9676F" w:rsidRPr="00275261">
        <w:rPr>
          <w:rFonts w:ascii="Times New Roman" w:hAnsi="Times New Roman" w:cs="Times New Roman"/>
          <w:color w:val="000000"/>
          <w:sz w:val="28"/>
          <w:szCs w:val="28"/>
          <w:lang w:bidi="ro-RO"/>
        </w:rPr>
        <w:t xml:space="preserve"> chimic cu efecte narcotice sau psihotrope”. De menţionat că în varianta rusă a aceleiaşi legi termenul „drog” se traduce ca </w:t>
      </w:r>
      <w:r w:rsidR="00F9676F" w:rsidRPr="00275261">
        <w:rPr>
          <w:rFonts w:ascii="Times New Roman" w:hAnsi="Times New Roman" w:cs="Times New Roman"/>
          <w:color w:val="000000"/>
          <w:sz w:val="28"/>
          <w:szCs w:val="28"/>
          <w:lang w:val="en-GB" w:eastAsia="ru-RU" w:bidi="ru-RU"/>
        </w:rPr>
        <w:t>„</w:t>
      </w:r>
      <w:r w:rsidR="00F9676F" w:rsidRPr="00275261">
        <w:rPr>
          <w:rFonts w:ascii="Times New Roman" w:hAnsi="Times New Roman" w:cs="Times New Roman"/>
          <w:color w:val="000000"/>
          <w:sz w:val="28"/>
          <w:szCs w:val="28"/>
          <w:lang w:val="ru-RU" w:eastAsia="ru-RU" w:bidi="ru-RU"/>
        </w:rPr>
        <w:t>наркотик</w:t>
      </w:r>
      <w:r w:rsidR="00F9676F" w:rsidRPr="00275261">
        <w:rPr>
          <w:rFonts w:ascii="Times New Roman" w:hAnsi="Times New Roman" w:cs="Times New Roman"/>
          <w:color w:val="000000"/>
          <w:sz w:val="28"/>
          <w:szCs w:val="28"/>
          <w:lang w:val="en-GB" w:eastAsia="ru-RU" w:bidi="ru-RU"/>
        </w:rPr>
        <w:t xml:space="preserve">”. </w:t>
      </w:r>
      <w:r w:rsidR="00F9676F" w:rsidRPr="00275261">
        <w:rPr>
          <w:rFonts w:ascii="Times New Roman" w:hAnsi="Times New Roman" w:cs="Times New Roman"/>
          <w:color w:val="000000"/>
          <w:sz w:val="28"/>
          <w:szCs w:val="28"/>
          <w:lang w:bidi="ro-RO"/>
        </w:rPr>
        <w:t xml:space="preserve">Totodată, în Dicţionarul juridic rus-român termenul </w:t>
      </w:r>
      <w:r w:rsidR="00F9676F" w:rsidRPr="00275261">
        <w:rPr>
          <w:rFonts w:ascii="Times New Roman" w:hAnsi="Times New Roman" w:cs="Times New Roman"/>
          <w:color w:val="000000"/>
          <w:sz w:val="28"/>
          <w:szCs w:val="28"/>
          <w:lang w:val="en-GB" w:eastAsia="ru-RU" w:bidi="ru-RU"/>
        </w:rPr>
        <w:t>„</w:t>
      </w:r>
      <w:r w:rsidR="00F9676F" w:rsidRPr="00275261">
        <w:rPr>
          <w:rFonts w:ascii="Times New Roman" w:hAnsi="Times New Roman" w:cs="Times New Roman"/>
          <w:color w:val="000000"/>
          <w:sz w:val="28"/>
          <w:szCs w:val="28"/>
          <w:lang w:val="ru-RU" w:eastAsia="ru-RU" w:bidi="ru-RU"/>
        </w:rPr>
        <w:t>наркотик</w:t>
      </w:r>
      <w:r w:rsidR="00F9676F" w:rsidRPr="00275261">
        <w:rPr>
          <w:rFonts w:ascii="Times New Roman" w:hAnsi="Times New Roman" w:cs="Times New Roman"/>
          <w:color w:val="000000"/>
          <w:sz w:val="28"/>
          <w:szCs w:val="28"/>
          <w:lang w:val="en-GB" w:eastAsia="ru-RU" w:bidi="ru-RU"/>
        </w:rPr>
        <w:t xml:space="preserve">” </w:t>
      </w:r>
      <w:r w:rsidR="00F9676F" w:rsidRPr="00275261">
        <w:rPr>
          <w:rFonts w:ascii="Times New Roman" w:hAnsi="Times New Roman" w:cs="Times New Roman"/>
          <w:color w:val="000000"/>
          <w:sz w:val="28"/>
          <w:szCs w:val="28"/>
          <w:lang w:bidi="ro-RO"/>
        </w:rPr>
        <w:t xml:space="preserve">se traduce nu ca „drog”, dar ca </w:t>
      </w:r>
      <w:r w:rsidR="00861689">
        <w:rPr>
          <w:rFonts w:ascii="Times New Roman" w:hAnsi="Times New Roman" w:cs="Times New Roman"/>
          <w:color w:val="000000"/>
          <w:sz w:val="28"/>
          <w:szCs w:val="28"/>
          <w:lang w:bidi="ro-RO"/>
        </w:rPr>
        <w:t>„</w:t>
      </w:r>
      <w:r w:rsidR="00F9676F" w:rsidRPr="00275261">
        <w:rPr>
          <w:rFonts w:ascii="Times New Roman" w:hAnsi="Times New Roman" w:cs="Times New Roman"/>
          <w:color w:val="000000"/>
          <w:sz w:val="28"/>
          <w:szCs w:val="28"/>
          <w:lang w:bidi="ro-RO"/>
        </w:rPr>
        <w:t xml:space="preserve">stupefiant” </w:t>
      </w:r>
      <w:r w:rsidR="00861689">
        <w:rPr>
          <w:rFonts w:ascii="Times New Roman" w:hAnsi="Times New Roman" w:cs="Times New Roman"/>
          <w:color w:val="000000"/>
          <w:sz w:val="28"/>
          <w:szCs w:val="28"/>
          <w:lang w:bidi="ro-RO"/>
        </w:rPr>
        <w:t>.</w:t>
      </w:r>
      <w:r w:rsidR="00F9676F" w:rsidRPr="00275261">
        <w:rPr>
          <w:rFonts w:ascii="Times New Roman" w:hAnsi="Times New Roman" w:cs="Times New Roman"/>
          <w:color w:val="000000"/>
          <w:sz w:val="28"/>
          <w:szCs w:val="28"/>
          <w:lang w:bidi="ro-RO"/>
        </w:rPr>
        <w:t xml:space="preserve">Ceea ce denotă discordanţa dintre accepţiunea literală şi legală a termenului </w:t>
      </w:r>
      <w:r w:rsidR="00F9676F" w:rsidRPr="00275261">
        <w:rPr>
          <w:rFonts w:ascii="Times New Roman" w:hAnsi="Times New Roman" w:cs="Times New Roman"/>
          <w:color w:val="000000"/>
          <w:sz w:val="28"/>
          <w:szCs w:val="28"/>
          <w:lang w:val="en-GB" w:eastAsia="ru-RU" w:bidi="ru-RU"/>
        </w:rPr>
        <w:t>„</w:t>
      </w:r>
      <w:r w:rsidR="00861689">
        <w:rPr>
          <w:rFonts w:ascii="Times New Roman" w:hAnsi="Times New Roman" w:cs="Times New Roman"/>
          <w:color w:val="000000"/>
          <w:sz w:val="28"/>
          <w:szCs w:val="28"/>
          <w:lang w:eastAsia="ru-RU" w:bidi="ru-RU"/>
        </w:rPr>
        <w:t>narcotic</w:t>
      </w:r>
      <w:r w:rsidR="00F9676F" w:rsidRPr="00275261">
        <w:rPr>
          <w:rFonts w:ascii="Times New Roman" w:hAnsi="Times New Roman" w:cs="Times New Roman"/>
          <w:color w:val="000000"/>
          <w:sz w:val="28"/>
          <w:szCs w:val="28"/>
          <w:lang w:val="en-GB" w:eastAsia="ru-RU" w:bidi="ru-RU"/>
        </w:rPr>
        <w:t xml:space="preserve">”. </w:t>
      </w:r>
      <w:r w:rsidR="00F9676F" w:rsidRPr="00275261">
        <w:rPr>
          <w:rFonts w:ascii="Times New Roman" w:hAnsi="Times New Roman" w:cs="Times New Roman"/>
          <w:color w:val="000000"/>
          <w:sz w:val="28"/>
          <w:szCs w:val="28"/>
          <w:lang w:bidi="ro-RO"/>
        </w:rPr>
        <w:t>Incontestabil, în plan juridic, trebuie să aibă prioritate accepţiunea legală.</w:t>
      </w:r>
    </w:p>
    <w:p w:rsidR="00CD5350" w:rsidRPr="00861689" w:rsidRDefault="00861689" w:rsidP="00407FF2">
      <w:pPr>
        <w:spacing w:after="0"/>
        <w:jc w:val="both"/>
        <w:rPr>
          <w:rFonts w:ascii="Times New Roman" w:hAnsi="Times New Roman" w:cs="Times New Roman"/>
          <w:color w:val="000000"/>
          <w:sz w:val="28"/>
          <w:szCs w:val="28"/>
          <w:lang w:bidi="ro-RO"/>
        </w:rPr>
      </w:pPr>
      <w:r>
        <w:rPr>
          <w:rFonts w:ascii="Times New Roman" w:hAnsi="Times New Roman" w:cs="Times New Roman"/>
          <w:color w:val="000000"/>
          <w:sz w:val="28"/>
          <w:szCs w:val="28"/>
          <w:lang w:bidi="ro-RO"/>
        </w:rPr>
        <w:t xml:space="preserve"> </w:t>
      </w:r>
      <w:r>
        <w:rPr>
          <w:rFonts w:ascii="Times New Roman" w:hAnsi="Times New Roman" w:cs="Times New Roman"/>
          <w:color w:val="000000"/>
          <w:sz w:val="28"/>
          <w:szCs w:val="28"/>
          <w:lang w:bidi="ro-RO"/>
        </w:rPr>
        <w:tab/>
      </w:r>
      <w:r w:rsidR="00F9676F" w:rsidRPr="00275261">
        <w:rPr>
          <w:rFonts w:ascii="Times New Roman" w:hAnsi="Times New Roman" w:cs="Times New Roman"/>
          <w:color w:val="000000"/>
          <w:sz w:val="28"/>
          <w:szCs w:val="28"/>
          <w:lang w:bidi="ro-RO"/>
        </w:rPr>
        <w:t xml:space="preserve">Această idee transpare şi din definiţia noţiunii „droguri” din Legea României privind combaterea traficului şi consumului ilicit de droguri, nr.143 din 26.07.2000 (în continuare - Legea nr.143/2000 a României): „plantele şi substanţele stupefiante ori psihotrope sau amestecurile care conţin asemenea plante şi substanţe înscrise în tabelele </w:t>
      </w:r>
      <w:proofErr w:type="spellStart"/>
      <w:r w:rsidR="00F9676F" w:rsidRPr="00275261">
        <w:rPr>
          <w:rFonts w:ascii="Times New Roman" w:hAnsi="Times New Roman" w:cs="Times New Roman"/>
          <w:color w:val="000000"/>
          <w:sz w:val="28"/>
          <w:szCs w:val="28"/>
          <w:lang w:bidi="ro-RO"/>
        </w:rPr>
        <w:t>nr.I-III</w:t>
      </w:r>
      <w:proofErr w:type="spellEnd"/>
      <w:r w:rsidR="00F9676F" w:rsidRPr="00275261">
        <w:rPr>
          <w:rFonts w:ascii="Times New Roman" w:hAnsi="Times New Roman" w:cs="Times New Roman"/>
          <w:color w:val="000000"/>
          <w:sz w:val="28"/>
          <w:szCs w:val="28"/>
          <w:lang w:bidi="ro-RO"/>
        </w:rPr>
        <w:t>”</w:t>
      </w:r>
      <w:r>
        <w:rPr>
          <w:rFonts w:ascii="Times New Roman" w:hAnsi="Times New Roman" w:cs="Times New Roman"/>
          <w:color w:val="000000"/>
          <w:sz w:val="28"/>
          <w:szCs w:val="28"/>
          <w:lang w:bidi="ro-RO"/>
        </w:rPr>
        <w:t>.</w:t>
      </w:r>
      <w:r w:rsidR="00F9676F" w:rsidRPr="00275261">
        <w:rPr>
          <w:rFonts w:ascii="Times New Roman" w:hAnsi="Times New Roman" w:cs="Times New Roman"/>
          <w:color w:val="000000"/>
          <w:sz w:val="28"/>
          <w:szCs w:val="28"/>
          <w:lang w:bidi="ro-RO"/>
        </w:rPr>
        <w:t xml:space="preserve"> Observăm că, faţă de definiţia similară din Legea nr.382/1999, aceasta cuprinde şi noţiunea „plantele care conţin substanţe stupefiante ori psihotrope”. Considerăm preferabilă poziţia legiuitorului român. Or, termenul „droguri” este un termen de referinţă pentru desemnarea fenomenului „traficul şi consumul ilicit de droguri” (în accepţiunea legislaţiei Republicii Moldova - „circulaţia ilegală a drogurilor”). Iar cultivarea, prelucrarea, utilizarea sau alte operaţiuni ilegale cu plantele, care conţin substanţele sus-menţionate, reprezintă o componentă a circulaţiei ilegale a drogurilor (a traficului şi a consumului ilicit de droguri)</w:t>
      </w:r>
      <w:r>
        <w:rPr>
          <w:rFonts w:ascii="Times New Roman" w:hAnsi="Times New Roman" w:cs="Times New Roman"/>
          <w:color w:val="000000"/>
          <w:sz w:val="28"/>
          <w:szCs w:val="28"/>
          <w:lang w:bidi="ro-RO"/>
        </w:rPr>
        <w:t>.</w:t>
      </w:r>
    </w:p>
    <w:p w:rsidR="00CD5350" w:rsidRPr="00275261" w:rsidRDefault="00861689" w:rsidP="00407FF2">
      <w:pPr>
        <w:spacing w:after="0"/>
        <w:jc w:val="both"/>
        <w:rPr>
          <w:rFonts w:ascii="Times New Roman" w:hAnsi="Times New Roman" w:cs="Times New Roman"/>
          <w:sz w:val="28"/>
          <w:szCs w:val="28"/>
        </w:rPr>
      </w:pPr>
      <w:r>
        <w:rPr>
          <w:rFonts w:ascii="Times New Roman" w:hAnsi="Times New Roman" w:cs="Times New Roman"/>
          <w:color w:val="000000"/>
          <w:sz w:val="28"/>
          <w:szCs w:val="28"/>
          <w:lang w:bidi="ro-RO"/>
        </w:rPr>
        <w:tab/>
      </w:r>
      <w:r w:rsidR="00CD5350" w:rsidRPr="00275261">
        <w:rPr>
          <w:rFonts w:ascii="Times New Roman" w:hAnsi="Times New Roman" w:cs="Times New Roman"/>
          <w:color w:val="000000"/>
          <w:sz w:val="28"/>
          <w:szCs w:val="28"/>
          <w:lang w:bidi="ro-RO"/>
        </w:rPr>
        <w:t>Sub aspect juridic, noţiunea „stupefiant” este definită în Convenţia unică asupra stupefian</w:t>
      </w:r>
      <w:r w:rsidR="00CD5350" w:rsidRPr="00275261">
        <w:rPr>
          <w:rFonts w:ascii="Times New Roman" w:hAnsi="Times New Roman" w:cs="Times New Roman"/>
          <w:color w:val="000000"/>
          <w:sz w:val="28"/>
          <w:szCs w:val="28"/>
          <w:lang w:bidi="ro-RO"/>
        </w:rPr>
        <w:softHyphen/>
        <w:t xml:space="preserve">telor, adoptată la New York la 30.03.1961, şi în Protocolul de modificare a acestei Convenţii, adoptat la Geneva la 25.03.1972 (în vigoare pentru Republica Moldova din 3.11.1994): „toate substanţele din tabelele I şi II, fie </w:t>
      </w:r>
      <w:r>
        <w:rPr>
          <w:rFonts w:ascii="Times New Roman" w:hAnsi="Times New Roman" w:cs="Times New Roman"/>
          <w:color w:val="000000"/>
          <w:sz w:val="28"/>
          <w:szCs w:val="28"/>
          <w:lang w:bidi="ro-RO"/>
        </w:rPr>
        <w:t xml:space="preserve">că sunt naturale sau sintetice”. </w:t>
      </w:r>
      <w:r w:rsidR="00CD5350" w:rsidRPr="00275261">
        <w:rPr>
          <w:rFonts w:ascii="Times New Roman" w:hAnsi="Times New Roman" w:cs="Times New Roman"/>
          <w:color w:val="000000"/>
          <w:sz w:val="28"/>
          <w:szCs w:val="28"/>
          <w:lang w:bidi="ro-RO"/>
        </w:rPr>
        <w:t>Totodată, în Convenţia ONU contra traficului ilicit de stupefiante şi substanţe psihotrope, adoptată la Viena la 20.12.1988 (în vigoare pentru Republica Moldova din 16.05.1995), prin „stupefiant” se are în vedere „orice substanţă, fie că este de origine naturală sau de sinteză, care figurează în tabelul I sau tabelul II al Convenţiei din 1961 şi al Convenţiei din 19</w:t>
      </w:r>
      <w:r w:rsidR="00407FF2">
        <w:rPr>
          <w:rFonts w:ascii="Times New Roman" w:hAnsi="Times New Roman" w:cs="Times New Roman"/>
          <w:color w:val="000000"/>
          <w:sz w:val="28"/>
          <w:szCs w:val="28"/>
          <w:lang w:bidi="ro-RO"/>
        </w:rPr>
        <w:t>61 cum apare ea modificată”</w:t>
      </w:r>
      <w:r w:rsidR="00CD5350" w:rsidRPr="00275261">
        <w:rPr>
          <w:rFonts w:ascii="Times New Roman" w:hAnsi="Times New Roman" w:cs="Times New Roman"/>
          <w:color w:val="000000"/>
          <w:sz w:val="28"/>
          <w:szCs w:val="28"/>
          <w:lang w:bidi="ro-RO"/>
        </w:rPr>
        <w:t>.</w:t>
      </w:r>
    </w:p>
    <w:p w:rsidR="00CD5350" w:rsidRPr="00275261" w:rsidRDefault="00861689" w:rsidP="00407FF2">
      <w:pPr>
        <w:spacing w:after="0"/>
        <w:jc w:val="both"/>
        <w:rPr>
          <w:rFonts w:ascii="Times New Roman" w:hAnsi="Times New Roman" w:cs="Times New Roman"/>
          <w:sz w:val="28"/>
          <w:szCs w:val="28"/>
        </w:rPr>
      </w:pPr>
      <w:r>
        <w:rPr>
          <w:rFonts w:ascii="Times New Roman" w:hAnsi="Times New Roman" w:cs="Times New Roman"/>
          <w:color w:val="000000"/>
          <w:sz w:val="28"/>
          <w:szCs w:val="28"/>
          <w:lang w:bidi="ro-RO"/>
        </w:rPr>
        <w:t xml:space="preserve"> </w:t>
      </w:r>
      <w:r>
        <w:rPr>
          <w:rFonts w:ascii="Times New Roman" w:hAnsi="Times New Roman" w:cs="Times New Roman"/>
          <w:color w:val="000000"/>
          <w:sz w:val="28"/>
          <w:szCs w:val="28"/>
          <w:lang w:bidi="ro-RO"/>
        </w:rPr>
        <w:tab/>
      </w:r>
      <w:r w:rsidR="00CD5350" w:rsidRPr="00275261">
        <w:rPr>
          <w:rFonts w:ascii="Times New Roman" w:hAnsi="Times New Roman" w:cs="Times New Roman"/>
          <w:color w:val="000000"/>
          <w:sz w:val="28"/>
          <w:szCs w:val="28"/>
          <w:lang w:bidi="ro-RO"/>
        </w:rPr>
        <w:t xml:space="preserve">Într-o manieră apropiată, noţiunea „substanţă stupefiantă” se defineşte în Legea României privind regimul juridic al plantelor, substanţelor şi preparatelor stupefiante </w:t>
      </w:r>
      <w:r w:rsidR="00CD5350" w:rsidRPr="00275261">
        <w:rPr>
          <w:rFonts w:ascii="Times New Roman" w:hAnsi="Times New Roman" w:cs="Times New Roman"/>
          <w:color w:val="000000"/>
          <w:sz w:val="28"/>
          <w:szCs w:val="28"/>
          <w:lang w:bidi="ro-RO"/>
        </w:rPr>
        <w:lastRenderedPageBreak/>
        <w:t xml:space="preserve">şi psihotrope, nr.339 din 29.11.2005 (în continuare - Legea nr.339/2005 a României): „termen desemnând substanţele înscrise în anexele la Convenţia unică din 1961 a Naţiunilor Unite asupra substanţelor stupefiante, modificată prin Protocolul din 1972” </w:t>
      </w:r>
      <w:r>
        <w:rPr>
          <w:rFonts w:ascii="Times New Roman" w:hAnsi="Times New Roman" w:cs="Times New Roman"/>
          <w:color w:val="000000"/>
          <w:sz w:val="28"/>
          <w:szCs w:val="28"/>
          <w:lang w:bidi="ro-RO"/>
        </w:rPr>
        <w:t>.</w:t>
      </w:r>
    </w:p>
    <w:p w:rsidR="00CD5350" w:rsidRPr="00275261" w:rsidRDefault="00861689" w:rsidP="00407FF2">
      <w:pPr>
        <w:spacing w:after="0"/>
        <w:jc w:val="both"/>
        <w:rPr>
          <w:rFonts w:ascii="Times New Roman" w:hAnsi="Times New Roman" w:cs="Times New Roman"/>
          <w:sz w:val="28"/>
          <w:szCs w:val="28"/>
        </w:rPr>
      </w:pPr>
      <w:r>
        <w:rPr>
          <w:rFonts w:ascii="Times New Roman" w:hAnsi="Times New Roman" w:cs="Times New Roman"/>
          <w:color w:val="000000"/>
          <w:sz w:val="28"/>
          <w:szCs w:val="28"/>
          <w:lang w:bidi="ro-RO"/>
        </w:rPr>
        <w:t xml:space="preserve"> </w:t>
      </w:r>
      <w:r>
        <w:rPr>
          <w:rFonts w:ascii="Times New Roman" w:hAnsi="Times New Roman" w:cs="Times New Roman"/>
          <w:color w:val="000000"/>
          <w:sz w:val="28"/>
          <w:szCs w:val="28"/>
          <w:lang w:bidi="ro-RO"/>
        </w:rPr>
        <w:tab/>
      </w:r>
      <w:r w:rsidR="00CD5350" w:rsidRPr="00275261">
        <w:rPr>
          <w:rFonts w:ascii="Times New Roman" w:hAnsi="Times New Roman" w:cs="Times New Roman"/>
          <w:color w:val="000000"/>
          <w:sz w:val="28"/>
          <w:szCs w:val="28"/>
          <w:lang w:bidi="ro-RO"/>
        </w:rPr>
        <w:t>În legislaţia Republicii Moldova, termenul „stupefiant” este întrebuinţat nu numai în Legea nr.382/1999. El apare şi în Ordinul nr.42 din 15.02.1999 al Ministerului Sănătăţii cu privire la instituirea în cadrul Ministerului Sănătăţii a Comitetului Permanent de Control asupra Drogurilor al Republicii Moldova. De asemenea, ţinem să menţionăm că acest termen este utilizat în unele tratate internaţionale bilaterale, încheiate de Republica Moldova (de exemplu, în Acordul între Departamentul Controlului Vamal al Republicii Moldova şi Comitetul Fiscal de Stat al Republicii Uzbekistan cu privire la colaborarea în combaterea traficului ilicit de arme, muniţii, substanţe explozibile, stupefiante şi substanţe psihotrope, semnat</w:t>
      </w:r>
      <w:r>
        <w:rPr>
          <w:rFonts w:ascii="Times New Roman" w:hAnsi="Times New Roman" w:cs="Times New Roman"/>
          <w:color w:val="000000"/>
          <w:sz w:val="28"/>
          <w:szCs w:val="28"/>
          <w:lang w:bidi="ro-RO"/>
        </w:rPr>
        <w:t xml:space="preserve"> la Chişinău la 30.03.1995) </w:t>
      </w:r>
      <w:r w:rsidR="00CD5350" w:rsidRPr="00275261">
        <w:rPr>
          <w:rFonts w:ascii="Times New Roman" w:hAnsi="Times New Roman" w:cs="Times New Roman"/>
          <w:color w:val="000000"/>
          <w:sz w:val="28"/>
          <w:szCs w:val="28"/>
          <w:lang w:bidi="ro-RO"/>
        </w:rPr>
        <w:t>.</w:t>
      </w:r>
    </w:p>
    <w:p w:rsidR="00CD5350" w:rsidRPr="00275261" w:rsidRDefault="00CD5350" w:rsidP="00407FF2">
      <w:pPr>
        <w:spacing w:after="0"/>
        <w:ind w:firstLine="708"/>
        <w:jc w:val="both"/>
        <w:rPr>
          <w:rFonts w:ascii="Times New Roman" w:hAnsi="Times New Roman" w:cs="Times New Roman"/>
          <w:sz w:val="28"/>
          <w:szCs w:val="28"/>
        </w:rPr>
      </w:pPr>
      <w:r w:rsidRPr="00275261">
        <w:rPr>
          <w:rFonts w:ascii="Times New Roman" w:hAnsi="Times New Roman" w:cs="Times New Roman"/>
          <w:color w:val="000000"/>
          <w:sz w:val="28"/>
          <w:szCs w:val="28"/>
          <w:lang w:bidi="ro-RO"/>
        </w:rPr>
        <w:t>Totuşi, în comparaţie cu noţiunea echivalentă „substanţă narcotică”, noţiunea „stupefiant” are o incidenţă prea mică în sistemul normativ al Republicii Moldova. Folosirea în paralel a două noţiuni diferite având acelaşi conţinut se explică prin aceea că, în limbajul juridic autohton, terme</w:t>
      </w:r>
      <w:r w:rsidRPr="00275261">
        <w:rPr>
          <w:rFonts w:ascii="Times New Roman" w:hAnsi="Times New Roman" w:cs="Times New Roman"/>
          <w:color w:val="000000"/>
          <w:sz w:val="28"/>
          <w:szCs w:val="28"/>
          <w:lang w:bidi="ro-RO"/>
        </w:rPr>
        <w:softHyphen/>
        <w:t xml:space="preserve">nul „stupefiant” a pătruns prin filiera românească. În acelaşi timp, expresia „substanţă narcotică” a pătruns prin filiera rusă. Întrucât la </w:t>
      </w:r>
      <w:proofErr w:type="spellStart"/>
      <w:r w:rsidRPr="00275261">
        <w:rPr>
          <w:rFonts w:ascii="Times New Roman" w:hAnsi="Times New Roman" w:cs="Times New Roman"/>
          <w:color w:val="000000"/>
          <w:sz w:val="28"/>
          <w:szCs w:val="28"/>
          <w:lang w:bidi="ro-RO"/>
        </w:rPr>
        <w:t>lit.e</w:t>
      </w:r>
      <w:proofErr w:type="spellEnd"/>
      <w:r w:rsidRPr="00275261">
        <w:rPr>
          <w:rFonts w:ascii="Times New Roman" w:hAnsi="Times New Roman" w:cs="Times New Roman"/>
          <w:color w:val="000000"/>
          <w:sz w:val="28"/>
          <w:szCs w:val="28"/>
          <w:lang w:bidi="ro-RO"/>
        </w:rPr>
        <w:t>) art.19 din Legea nr.780/2001 este consacrată regula constanţei şi uniformităţii terminologiei utilizate în toate actele legislative, este necesară tranşarea concurenţei dintre noţiunile legale „stupefiant” şi „substanţă narcotică”.</w:t>
      </w:r>
    </w:p>
    <w:p w:rsidR="00861689" w:rsidRDefault="00861689" w:rsidP="00407FF2">
      <w:pPr>
        <w:spacing w:after="0"/>
        <w:jc w:val="both"/>
        <w:rPr>
          <w:rFonts w:ascii="Times New Roman" w:hAnsi="Times New Roman" w:cs="Times New Roman"/>
          <w:color w:val="000000"/>
          <w:sz w:val="28"/>
          <w:szCs w:val="28"/>
          <w:lang w:bidi="ro-RO"/>
        </w:rPr>
      </w:pPr>
      <w:r>
        <w:rPr>
          <w:rFonts w:ascii="Times New Roman" w:hAnsi="Times New Roman" w:cs="Times New Roman"/>
          <w:color w:val="000000"/>
          <w:sz w:val="28"/>
          <w:szCs w:val="28"/>
          <w:lang w:bidi="ro-RO"/>
        </w:rPr>
        <w:t xml:space="preserve"> </w:t>
      </w:r>
      <w:r>
        <w:rPr>
          <w:rFonts w:ascii="Times New Roman" w:hAnsi="Times New Roman" w:cs="Times New Roman"/>
          <w:color w:val="000000"/>
          <w:sz w:val="28"/>
          <w:szCs w:val="28"/>
          <w:lang w:bidi="ro-RO"/>
        </w:rPr>
        <w:tab/>
      </w:r>
      <w:r w:rsidR="00CD5350" w:rsidRPr="00275261">
        <w:rPr>
          <w:rFonts w:ascii="Times New Roman" w:hAnsi="Times New Roman" w:cs="Times New Roman"/>
          <w:color w:val="000000"/>
          <w:sz w:val="28"/>
          <w:szCs w:val="28"/>
          <w:lang w:bidi="ro-RO"/>
        </w:rPr>
        <w:t>Considerăm că alegerea trebuie făcută în favoarea noţiunii „stupefiant”. Astfel, se va asigura realizarea unuia dintre principiile de bază ale legiferării, înscris în alin.(1) art.4 din Legea nr.780/2001: „Actul legislativ trebuie să corespundă prevederilor tratatelor internaţionale la care Republica Moldova este parte, principiilor şi normelor unanim recunoscute ale dreptului interna</w:t>
      </w:r>
      <w:r w:rsidR="00CD5350" w:rsidRPr="00275261">
        <w:rPr>
          <w:rFonts w:ascii="Times New Roman" w:hAnsi="Times New Roman" w:cs="Times New Roman"/>
          <w:color w:val="000000"/>
          <w:sz w:val="28"/>
          <w:szCs w:val="28"/>
          <w:lang w:bidi="ro-RO"/>
        </w:rPr>
        <w:softHyphen/>
        <w:t>ţional”. Disonanţele de ordin terminologic dintre prevederile Convenţiei unice asupra stupefiante</w:t>
      </w:r>
      <w:r w:rsidR="00CD5350" w:rsidRPr="00275261">
        <w:rPr>
          <w:rFonts w:ascii="Times New Roman" w:hAnsi="Times New Roman" w:cs="Times New Roman"/>
          <w:color w:val="000000"/>
          <w:sz w:val="28"/>
          <w:szCs w:val="28"/>
          <w:lang w:bidi="ro-RO"/>
        </w:rPr>
        <w:softHyphen/>
        <w:t>lor şi ale Convenţiei ONU contra traficului ilicit de stupefiante şi substanţe psihotrope, pe de o parte, şi prevederile reglementărilor interne în materie, pe de altă parte, pot influenţa negativ interpretarea şi, implicit, aplicarea prevederilor internaţionale şi naţionale. Astfel, la alin.(1) art.21 din Legea Republicii Moldova privind tratatele internaţionale ale Republicii Moldova, adoptată de Parlamentul Republicii Moldova la 24.09.1999 (în continuare - Legea nr.595/1999), se menţio</w:t>
      </w:r>
      <w:r w:rsidR="00CD5350" w:rsidRPr="00275261">
        <w:rPr>
          <w:rFonts w:ascii="Times New Roman" w:hAnsi="Times New Roman" w:cs="Times New Roman"/>
          <w:color w:val="000000"/>
          <w:sz w:val="28"/>
          <w:szCs w:val="28"/>
          <w:lang w:bidi="ro-RO"/>
        </w:rPr>
        <w:softHyphen/>
        <w:t xml:space="preserve">nează: „Interpretarea tratatelor internaţionale urmează a fi efectuată în conformitate cu normele şi principiile dreptului internaţional, astfel încât să se evite eventualele contradicţii dintre prevederile legislaţiei Republicii Moldova </w:t>
      </w:r>
      <w:r>
        <w:rPr>
          <w:rFonts w:ascii="Times New Roman" w:hAnsi="Times New Roman" w:cs="Times New Roman"/>
          <w:color w:val="000000"/>
          <w:sz w:val="28"/>
          <w:szCs w:val="28"/>
          <w:lang w:bidi="ro-RO"/>
        </w:rPr>
        <w:t>şi dispoziţiile tratatului”</w:t>
      </w:r>
      <w:r w:rsidR="00CD5350" w:rsidRPr="00275261">
        <w:rPr>
          <w:rFonts w:ascii="Times New Roman" w:hAnsi="Times New Roman" w:cs="Times New Roman"/>
          <w:color w:val="000000"/>
          <w:sz w:val="28"/>
          <w:szCs w:val="28"/>
          <w:lang w:bidi="ro-RO"/>
        </w:rPr>
        <w:t>.</w:t>
      </w:r>
    </w:p>
    <w:p w:rsidR="00CD5350" w:rsidRDefault="00CD5350" w:rsidP="00407FF2">
      <w:pPr>
        <w:spacing w:after="0"/>
        <w:ind w:firstLine="708"/>
        <w:jc w:val="both"/>
        <w:rPr>
          <w:rFonts w:ascii="Times New Roman" w:hAnsi="Times New Roman" w:cs="Times New Roman"/>
          <w:color w:val="000000"/>
          <w:sz w:val="28"/>
          <w:szCs w:val="28"/>
          <w:lang w:bidi="ro-RO"/>
        </w:rPr>
      </w:pPr>
      <w:r w:rsidRPr="00275261">
        <w:rPr>
          <w:rFonts w:ascii="Times New Roman" w:hAnsi="Times New Roman" w:cs="Times New Roman"/>
          <w:color w:val="000000"/>
          <w:sz w:val="28"/>
          <w:szCs w:val="28"/>
          <w:lang w:bidi="ro-RO"/>
        </w:rPr>
        <w:t xml:space="preserve"> Considerăm că, odată ce ţara noastră - în procesul ratificării Convenţiei unice asupra stupefiantelor şi Convenţiei ONU contra traficului ilicit de stupefiante şi </w:t>
      </w:r>
      <w:r w:rsidRPr="00275261">
        <w:rPr>
          <w:rFonts w:ascii="Times New Roman" w:hAnsi="Times New Roman" w:cs="Times New Roman"/>
          <w:color w:val="000000"/>
          <w:sz w:val="28"/>
          <w:szCs w:val="28"/>
          <w:lang w:bidi="ro-RO"/>
        </w:rPr>
        <w:lastRenderedPageBreak/>
        <w:t xml:space="preserve">substanţe psihotrope - a acceptat anume termenul „stupefiant”, în baza principiului </w:t>
      </w:r>
      <w:r w:rsidRPr="00275261">
        <w:rPr>
          <w:rStyle w:val="Bodytext2Italic"/>
          <w:rFonts w:eastAsiaTheme="minorEastAsia"/>
          <w:i w:val="0"/>
          <w:sz w:val="28"/>
          <w:szCs w:val="28"/>
        </w:rPr>
        <w:t>„</w:t>
      </w:r>
      <w:proofErr w:type="spellStart"/>
      <w:r w:rsidRPr="00275261">
        <w:rPr>
          <w:rStyle w:val="Bodytext2Italic"/>
          <w:rFonts w:eastAsiaTheme="minorEastAsia"/>
          <w:i w:val="0"/>
          <w:sz w:val="28"/>
          <w:szCs w:val="28"/>
        </w:rPr>
        <w:t>pacta</w:t>
      </w:r>
      <w:proofErr w:type="spellEnd"/>
      <w:r w:rsidRPr="00275261">
        <w:rPr>
          <w:rStyle w:val="Bodytext2Italic"/>
          <w:rFonts w:eastAsiaTheme="minorEastAsia"/>
          <w:i w:val="0"/>
          <w:sz w:val="28"/>
          <w:szCs w:val="28"/>
        </w:rPr>
        <w:t xml:space="preserve"> sunt </w:t>
      </w:r>
      <w:proofErr w:type="spellStart"/>
      <w:r w:rsidRPr="00275261">
        <w:rPr>
          <w:rStyle w:val="Bodytext2Italic"/>
          <w:rFonts w:eastAsiaTheme="minorEastAsia"/>
          <w:i w:val="0"/>
          <w:sz w:val="28"/>
          <w:szCs w:val="28"/>
        </w:rPr>
        <w:t>servand</w:t>
      </w:r>
      <w:r w:rsidR="00861689">
        <w:rPr>
          <w:rStyle w:val="Bodytext2Italic"/>
          <w:rFonts w:eastAsiaTheme="minorEastAsia"/>
          <w:i w:val="0"/>
          <w:sz w:val="28"/>
          <w:szCs w:val="28"/>
        </w:rPr>
        <w:t>a</w:t>
      </w:r>
      <w:proofErr w:type="spellEnd"/>
      <w:r w:rsidR="004B525F" w:rsidRPr="00275261">
        <w:rPr>
          <w:rFonts w:ascii="Times New Roman" w:hAnsi="Times New Roman" w:cs="Times New Roman"/>
          <w:color w:val="000000"/>
          <w:sz w:val="28"/>
          <w:szCs w:val="28"/>
          <w:lang w:bidi="ro-RO"/>
        </w:rPr>
        <w:t>”</w:t>
      </w:r>
      <w:r w:rsidRPr="00275261">
        <w:rPr>
          <w:rFonts w:ascii="Times New Roman" w:hAnsi="Times New Roman" w:cs="Times New Roman"/>
          <w:color w:val="000000"/>
          <w:sz w:val="28"/>
          <w:szCs w:val="28"/>
          <w:lang w:bidi="ro-RO"/>
        </w:rPr>
        <w:t xml:space="preserve">, în reglementările interne în materie trebuie asigurată utilizarea acestui termen. </w:t>
      </w:r>
    </w:p>
    <w:p w:rsidR="00861689" w:rsidRDefault="00861689" w:rsidP="00407FF2">
      <w:pPr>
        <w:spacing w:after="0"/>
        <w:ind w:firstLine="708"/>
        <w:jc w:val="both"/>
        <w:rPr>
          <w:rFonts w:ascii="Times New Roman" w:hAnsi="Times New Roman" w:cs="Times New Roman"/>
          <w:color w:val="000000"/>
          <w:sz w:val="28"/>
          <w:szCs w:val="28"/>
          <w:lang w:bidi="ro-RO"/>
        </w:rPr>
      </w:pPr>
      <w:r>
        <w:rPr>
          <w:rFonts w:ascii="Times New Roman" w:hAnsi="Times New Roman" w:cs="Times New Roman"/>
          <w:color w:val="000000"/>
          <w:sz w:val="28"/>
          <w:szCs w:val="28"/>
          <w:lang w:bidi="ro-RO"/>
        </w:rPr>
        <w:t xml:space="preserve">Astfel pentru determinarea şi menţinerea unui control riguros al analogilor şi etnobotanicelor se propune a institui </w:t>
      </w:r>
      <w:r w:rsidR="005C18D5">
        <w:rPr>
          <w:rFonts w:ascii="Times New Roman" w:hAnsi="Times New Roman" w:cs="Times New Roman"/>
          <w:color w:val="000000"/>
          <w:sz w:val="28"/>
          <w:szCs w:val="28"/>
          <w:lang w:bidi="ro-RO"/>
        </w:rPr>
        <w:t xml:space="preserve">laboratorul prin intermediul căruia se va stabili natura substanţelor astfel </w:t>
      </w:r>
      <w:proofErr w:type="spellStart"/>
      <w:r w:rsidR="005C18D5">
        <w:rPr>
          <w:rFonts w:ascii="Times New Roman" w:hAnsi="Times New Roman" w:cs="Times New Roman"/>
          <w:color w:val="000000"/>
          <w:sz w:val="28"/>
          <w:szCs w:val="28"/>
          <w:lang w:bidi="ro-RO"/>
        </w:rPr>
        <w:t>încît</w:t>
      </w:r>
      <w:proofErr w:type="spellEnd"/>
      <w:r w:rsidR="005C18D5">
        <w:rPr>
          <w:rFonts w:ascii="Times New Roman" w:hAnsi="Times New Roman" w:cs="Times New Roman"/>
          <w:color w:val="000000"/>
          <w:sz w:val="28"/>
          <w:szCs w:val="28"/>
          <w:lang w:bidi="ro-RO"/>
        </w:rPr>
        <w:t xml:space="preserve"> Republica Mol</w:t>
      </w:r>
      <w:r w:rsidR="004B525F">
        <w:rPr>
          <w:rFonts w:ascii="Times New Roman" w:hAnsi="Times New Roman" w:cs="Times New Roman"/>
          <w:color w:val="000000"/>
          <w:sz w:val="28"/>
          <w:szCs w:val="28"/>
          <w:lang w:bidi="ro-RO"/>
        </w:rPr>
        <w:t>d</w:t>
      </w:r>
      <w:r w:rsidR="005C18D5">
        <w:rPr>
          <w:rFonts w:ascii="Times New Roman" w:hAnsi="Times New Roman" w:cs="Times New Roman"/>
          <w:color w:val="000000"/>
          <w:sz w:val="28"/>
          <w:szCs w:val="28"/>
          <w:lang w:bidi="ro-RO"/>
        </w:rPr>
        <w:t>ova prin intermediul Comitetului Permanent de Control asupra Drogurilor  va putea controla şi stabili natura substanţelor de analog, etnobotanice, stupefiant , precursor sau psihotrop.</w:t>
      </w:r>
    </w:p>
    <w:p w:rsidR="00527674" w:rsidRDefault="00527674" w:rsidP="00407FF2">
      <w:pPr>
        <w:spacing w:after="0"/>
        <w:ind w:firstLine="708"/>
        <w:jc w:val="both"/>
        <w:rPr>
          <w:rFonts w:ascii="Times New Roman" w:hAnsi="Times New Roman" w:cs="Times New Roman"/>
          <w:color w:val="000000"/>
          <w:sz w:val="28"/>
          <w:szCs w:val="28"/>
          <w:lang w:bidi="ro-RO"/>
        </w:rPr>
      </w:pPr>
      <w:r>
        <w:rPr>
          <w:rFonts w:ascii="Times New Roman" w:hAnsi="Times New Roman" w:cs="Times New Roman"/>
          <w:color w:val="000000"/>
          <w:sz w:val="28"/>
          <w:szCs w:val="28"/>
          <w:lang w:bidi="ro-RO"/>
        </w:rPr>
        <w:t xml:space="preserve">În ceea ce ţine </w:t>
      </w:r>
      <w:r w:rsidR="009764E1">
        <w:rPr>
          <w:rFonts w:ascii="Times New Roman" w:hAnsi="Times New Roman" w:cs="Times New Roman"/>
          <w:color w:val="000000"/>
          <w:sz w:val="28"/>
          <w:szCs w:val="28"/>
          <w:lang w:bidi="ro-RO"/>
        </w:rPr>
        <w:t>de prevederile art. 10 şi 11</w:t>
      </w:r>
      <w:r>
        <w:rPr>
          <w:rFonts w:ascii="Times New Roman" w:hAnsi="Times New Roman" w:cs="Times New Roman"/>
          <w:color w:val="000000"/>
          <w:sz w:val="28"/>
          <w:szCs w:val="28"/>
          <w:lang w:bidi="ro-RO"/>
        </w:rPr>
        <w:t xml:space="preserve"> din proiect acestea </w:t>
      </w:r>
      <w:r>
        <w:rPr>
          <w:rFonts w:ascii="Times New Roman" w:hAnsi="Times New Roman"/>
          <w:color w:val="000000"/>
          <w:sz w:val="28"/>
          <w:szCs w:val="28"/>
        </w:rPr>
        <w:t xml:space="preserve">transpun </w:t>
      </w:r>
      <w:r w:rsidRPr="0032353F">
        <w:rPr>
          <w:rFonts w:ascii="Times New Roman" w:hAnsi="Times New Roman"/>
          <w:color w:val="000000"/>
          <w:sz w:val="28"/>
          <w:szCs w:val="28"/>
        </w:rPr>
        <w:t>art</w:t>
      </w:r>
      <w:r>
        <w:rPr>
          <w:rFonts w:ascii="Times New Roman" w:hAnsi="Times New Roman"/>
          <w:color w:val="000000"/>
          <w:sz w:val="28"/>
          <w:szCs w:val="28"/>
        </w:rPr>
        <w:t>icolele 3-8 ale</w:t>
      </w:r>
      <w:r w:rsidRPr="00C71492">
        <w:rPr>
          <w:rFonts w:ascii="Times New Roman" w:hAnsi="Times New Roman"/>
          <w:color w:val="000000"/>
          <w:sz w:val="28"/>
          <w:szCs w:val="28"/>
        </w:rPr>
        <w:t xml:space="preserve"> </w:t>
      </w:r>
      <w:r>
        <w:rPr>
          <w:rFonts w:ascii="Times New Roman" w:hAnsi="Times New Roman"/>
          <w:sz w:val="28"/>
          <w:szCs w:val="28"/>
        </w:rPr>
        <w:t>Regulamentului</w:t>
      </w:r>
      <w:r w:rsidRPr="00C71492">
        <w:rPr>
          <w:rFonts w:ascii="Times New Roman" w:hAnsi="Times New Roman"/>
          <w:sz w:val="28"/>
          <w:szCs w:val="28"/>
        </w:rPr>
        <w:t xml:space="preserve"> (CE) nr. 273/2004 </w:t>
      </w:r>
      <w:r>
        <w:rPr>
          <w:rFonts w:ascii="Times New Roman" w:hAnsi="Times New Roman"/>
          <w:sz w:val="28"/>
          <w:szCs w:val="28"/>
        </w:rPr>
        <w:t>al Parlamentului European şi al Consiliului</w:t>
      </w:r>
      <w:r w:rsidRPr="00C71492">
        <w:rPr>
          <w:rFonts w:ascii="Times New Roman" w:hAnsi="Times New Roman"/>
          <w:sz w:val="28"/>
          <w:szCs w:val="28"/>
        </w:rPr>
        <w:t xml:space="preserve"> din 11 februarie 2004 privind precursorii drogurilor/</w:t>
      </w:r>
      <w:r w:rsidRPr="00C71492">
        <w:rPr>
          <w:rFonts w:ascii="Times New Roman" w:hAnsi="Times New Roman"/>
          <w:color w:val="212121"/>
          <w:sz w:val="28"/>
          <w:szCs w:val="28"/>
        </w:rPr>
        <w:t xml:space="preserve"> </w:t>
      </w:r>
      <w:r w:rsidRPr="00C71492">
        <w:rPr>
          <w:rFonts w:ascii="Times New Roman" w:hAnsi="Times New Roman"/>
          <w:iCs/>
          <w:color w:val="444444"/>
          <w:sz w:val="28"/>
          <w:szCs w:val="28"/>
        </w:rPr>
        <w:t>OJ L 47, 18.2.2004</w:t>
      </w:r>
    </w:p>
    <w:p w:rsidR="00527674" w:rsidRDefault="00527674" w:rsidP="00527674">
      <w:pPr>
        <w:spacing w:after="0" w:line="240" w:lineRule="auto"/>
        <w:jc w:val="both"/>
        <w:rPr>
          <w:rFonts w:ascii="Times New Roman" w:hAnsi="Times New Roman"/>
          <w:sz w:val="28"/>
          <w:szCs w:val="28"/>
          <w:lang w:val="it-IT"/>
        </w:rPr>
      </w:pPr>
      <w:r w:rsidRPr="00527674">
        <w:rPr>
          <w:rFonts w:ascii="Times New Roman" w:hAnsi="Times New Roman"/>
          <w:sz w:val="28"/>
          <w:szCs w:val="28"/>
          <w:lang w:val="it-IT"/>
        </w:rPr>
        <w:t>După cum urmează</w:t>
      </w:r>
      <w:r>
        <w:rPr>
          <w:rFonts w:ascii="Times New Roman" w:hAnsi="Times New Roman"/>
          <w:sz w:val="28"/>
          <w:szCs w:val="28"/>
          <w:lang w:val="it-IT"/>
        </w:rPr>
        <w:t xml:space="preserve"> principalele prevederi</w:t>
      </w:r>
      <w:r w:rsidRPr="00527674">
        <w:rPr>
          <w:rFonts w:ascii="Times New Roman" w:hAnsi="Times New Roman"/>
          <w:sz w:val="28"/>
          <w:szCs w:val="28"/>
          <w:lang w:val="it-IT"/>
        </w:rPr>
        <w:t>:</w:t>
      </w:r>
    </w:p>
    <w:p w:rsidR="00527674" w:rsidRDefault="00527674" w:rsidP="00527674">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1. </w:t>
      </w:r>
      <w:r w:rsidRPr="00527674">
        <w:rPr>
          <w:rFonts w:ascii="Times New Roman" w:hAnsi="Times New Roman" w:cs="Times New Roman"/>
          <w:color w:val="000000"/>
          <w:sz w:val="28"/>
          <w:szCs w:val="28"/>
          <w:lang w:bidi="ro-RO"/>
        </w:rPr>
        <w:t>Întreprinzătorii care doresc să introducă pe piaţă substanţe clasificate din categoriile 1 şi 2 v</w:t>
      </w:r>
      <w:r w:rsidR="0072369C">
        <w:rPr>
          <w:rFonts w:ascii="Times New Roman" w:hAnsi="Times New Roman" w:cs="Times New Roman"/>
          <w:color w:val="000000"/>
          <w:sz w:val="28"/>
          <w:szCs w:val="28"/>
          <w:lang w:bidi="ro-RO"/>
        </w:rPr>
        <w:t>or</w:t>
      </w:r>
      <w:r w:rsidRPr="00527674">
        <w:rPr>
          <w:rFonts w:ascii="Times New Roman" w:hAnsi="Times New Roman" w:cs="Times New Roman"/>
          <w:color w:val="000000"/>
          <w:sz w:val="28"/>
          <w:szCs w:val="28"/>
          <w:lang w:bidi="ro-RO"/>
        </w:rPr>
        <w:t xml:space="preserve"> desemna un responsabil cu comerţul cu substanţe clasificate, să notifice numele acestuia şi detaliile de contact Comitetului şi să notifice fără întârziere orice modificare ulterioară a acestor informaţii. Responsabilul se asigură că respectivul comerciant comercializează substanţe clasificate în conformitate cu prezenta lege. Responsabilul este abilitat să îl reprezinte pe comerciant şi să ia deciziile necesare pentru îndeplinirea sarcinilor menţionate anterior.</w:t>
      </w:r>
    </w:p>
    <w:p w:rsidR="00527674" w:rsidRDefault="00527674" w:rsidP="00527674">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2. </w:t>
      </w:r>
      <w:r w:rsidRPr="00527674">
        <w:rPr>
          <w:rFonts w:ascii="Times New Roman" w:hAnsi="Times New Roman" w:cs="Times New Roman"/>
          <w:color w:val="000000"/>
          <w:sz w:val="28"/>
          <w:szCs w:val="28"/>
          <w:lang w:bidi="ro-RO"/>
        </w:rPr>
        <w:t>Orice comerciant care îi furnizează unui client o substanţă clasificată  va obţine de la client o declaraţie în care să se specifice utilizarea sau utilizările substanţelor clasificate. Pentru fiecare substanţă clasificată va fi furnizată o declaraţie separată.</w:t>
      </w:r>
    </w:p>
    <w:p w:rsidR="00527674" w:rsidRPr="00527674" w:rsidRDefault="00527674" w:rsidP="00527674">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3. </w:t>
      </w:r>
      <w:r w:rsidRPr="00527674">
        <w:rPr>
          <w:rFonts w:ascii="Times New Roman" w:hAnsi="Times New Roman" w:cs="Times New Roman"/>
          <w:color w:val="000000"/>
          <w:sz w:val="28"/>
          <w:szCs w:val="28"/>
          <w:lang w:bidi="ro-RO"/>
        </w:rPr>
        <w:t>Întreprinzătorii asigură aplicarea etichetelor pe substanţele clasificate în categoriile 1 şi 2 înainte de furnizare acestora. Etichetele vor conţine numele substanţelor astfel cum sunt prevăzute. De asemenea, întreprinzătorii îşi pot aplica etichetele obişnuite.</w:t>
      </w:r>
    </w:p>
    <w:p w:rsidR="00527674" w:rsidRPr="00527674" w:rsidRDefault="00527674" w:rsidP="00527674">
      <w:pPr>
        <w:widowControl w:val="0"/>
        <w:tabs>
          <w:tab w:val="left" w:pos="567"/>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bidi="ro-RO"/>
        </w:rPr>
        <w:t xml:space="preserve">4. </w:t>
      </w:r>
      <w:r w:rsidRPr="00527674">
        <w:rPr>
          <w:rFonts w:ascii="Times New Roman" w:hAnsi="Times New Roman" w:cs="Times New Roman"/>
          <w:color w:val="000000"/>
          <w:sz w:val="28"/>
          <w:szCs w:val="28"/>
          <w:lang w:bidi="ro-RO"/>
        </w:rPr>
        <w:t>Întreprinzătorii notifică de îndată Comitetul cu privire la orice împrejurări, cum ar fi comenzile sau tranzacţiile neobişnuite cu substanţe clasificate care urmează să fie introduse pe piaţă, care sugerează că astfel de substanţe ar putea fi deturnate către fabricarea ilicită de stupefiante sau de substanţe psihotrope.</w:t>
      </w:r>
    </w:p>
    <w:p w:rsidR="00527674" w:rsidRPr="00527674" w:rsidRDefault="00527674" w:rsidP="00527674">
      <w:pPr>
        <w:spacing w:after="0"/>
        <w:jc w:val="both"/>
        <w:rPr>
          <w:rFonts w:ascii="Times New Roman" w:hAnsi="Times New Roman" w:cs="Times New Roman"/>
          <w:color w:val="000000"/>
          <w:sz w:val="28"/>
          <w:szCs w:val="28"/>
          <w:lang w:bidi="ro-RO"/>
        </w:rPr>
      </w:pPr>
      <w:r>
        <w:rPr>
          <w:rFonts w:ascii="Times New Roman" w:hAnsi="Times New Roman" w:cs="Times New Roman"/>
          <w:color w:val="000000"/>
          <w:sz w:val="28"/>
          <w:szCs w:val="28"/>
          <w:lang w:bidi="ro-RO"/>
        </w:rPr>
        <w:t xml:space="preserve">5. </w:t>
      </w:r>
      <w:r w:rsidRPr="00527674">
        <w:rPr>
          <w:rFonts w:ascii="Times New Roman" w:hAnsi="Times New Roman" w:cs="Times New Roman"/>
          <w:color w:val="000000"/>
          <w:sz w:val="28"/>
          <w:szCs w:val="28"/>
          <w:lang w:bidi="ro-RO"/>
        </w:rPr>
        <w:t xml:space="preserve">Întreprinzătorii furnizează Comitetului, în rezumat, informaţii privind tranzacţiile lor cu substanţe clasificate menţionate în măsurile de punere în aplicare </w:t>
      </w:r>
      <w:proofErr w:type="spellStart"/>
      <w:r w:rsidRPr="00527674">
        <w:rPr>
          <w:rFonts w:ascii="Times New Roman" w:hAnsi="Times New Roman" w:cs="Times New Roman"/>
          <w:color w:val="000000"/>
          <w:sz w:val="28"/>
          <w:szCs w:val="28"/>
          <w:lang w:bidi="ro-RO"/>
        </w:rPr>
        <w:t>aarticolelor</w:t>
      </w:r>
      <w:proofErr w:type="spellEnd"/>
      <w:r w:rsidRPr="00527674">
        <w:rPr>
          <w:rFonts w:ascii="Times New Roman" w:hAnsi="Times New Roman" w:cs="Times New Roman"/>
          <w:color w:val="000000"/>
          <w:sz w:val="28"/>
          <w:szCs w:val="28"/>
          <w:lang w:bidi="ro-RO"/>
        </w:rPr>
        <w:t xml:space="preserve"> 39 şi 39</w:t>
      </w:r>
      <w:r w:rsidRPr="00527674">
        <w:rPr>
          <w:rFonts w:ascii="Times New Roman" w:hAnsi="Times New Roman" w:cs="Times New Roman"/>
          <w:color w:val="000000"/>
          <w:sz w:val="28"/>
          <w:szCs w:val="28"/>
          <w:vertAlign w:val="superscript"/>
          <w:lang w:bidi="ro-RO"/>
        </w:rPr>
        <w:t>1</w:t>
      </w:r>
      <w:r>
        <w:rPr>
          <w:rFonts w:ascii="Times New Roman" w:hAnsi="Times New Roman" w:cs="Times New Roman"/>
          <w:color w:val="000000"/>
          <w:sz w:val="28"/>
          <w:szCs w:val="28"/>
          <w:lang w:bidi="ro-RO"/>
        </w:rPr>
        <w:t>.</w:t>
      </w:r>
    </w:p>
    <w:p w:rsidR="006E4BC2" w:rsidRPr="00275261" w:rsidRDefault="006E4BC2" w:rsidP="00407FF2">
      <w:pPr>
        <w:spacing w:after="0"/>
        <w:jc w:val="both"/>
        <w:rPr>
          <w:rFonts w:ascii="Times New Roman" w:hAnsi="Times New Roman" w:cs="Times New Roman"/>
          <w:sz w:val="28"/>
          <w:szCs w:val="28"/>
        </w:rPr>
      </w:pPr>
    </w:p>
    <w:p w:rsidR="006E4BC2" w:rsidRPr="005C18D5" w:rsidRDefault="006E4BC2" w:rsidP="00407FF2">
      <w:pPr>
        <w:spacing w:after="0"/>
        <w:ind w:left="1416" w:firstLine="708"/>
        <w:jc w:val="both"/>
        <w:rPr>
          <w:rFonts w:ascii="Times New Roman" w:hAnsi="Times New Roman" w:cs="Times New Roman"/>
          <w:i/>
          <w:sz w:val="28"/>
          <w:szCs w:val="28"/>
          <w:u w:val="single"/>
        </w:rPr>
      </w:pPr>
      <w:r w:rsidRPr="005C18D5">
        <w:rPr>
          <w:rStyle w:val="Bodytext20"/>
          <w:rFonts w:eastAsiaTheme="minorEastAsia"/>
          <w:bCs w:val="0"/>
          <w:i/>
          <w:spacing w:val="0"/>
          <w:sz w:val="28"/>
          <w:szCs w:val="28"/>
        </w:rPr>
        <w:t>Fundamentarea economico-financiară</w:t>
      </w:r>
    </w:p>
    <w:p w:rsidR="006E4BC2" w:rsidRPr="00275261" w:rsidRDefault="006E4BC2" w:rsidP="00407FF2">
      <w:pPr>
        <w:spacing w:after="0"/>
        <w:jc w:val="both"/>
        <w:rPr>
          <w:rFonts w:ascii="Times New Roman" w:hAnsi="Times New Roman" w:cs="Times New Roman"/>
          <w:sz w:val="28"/>
          <w:szCs w:val="28"/>
        </w:rPr>
      </w:pPr>
    </w:p>
    <w:p w:rsidR="006E4BC2" w:rsidRPr="00275261" w:rsidRDefault="006E4BC2" w:rsidP="00407FF2">
      <w:pPr>
        <w:spacing w:after="0"/>
        <w:ind w:firstLine="708"/>
        <w:jc w:val="both"/>
        <w:rPr>
          <w:rFonts w:ascii="Times New Roman" w:hAnsi="Times New Roman" w:cs="Times New Roman"/>
          <w:sz w:val="28"/>
          <w:szCs w:val="28"/>
        </w:rPr>
      </w:pPr>
      <w:r w:rsidRPr="00275261">
        <w:rPr>
          <w:rFonts w:ascii="Times New Roman" w:hAnsi="Times New Roman" w:cs="Times New Roman"/>
          <w:sz w:val="28"/>
          <w:szCs w:val="28"/>
        </w:rPr>
        <w:t xml:space="preserve">Realizarea modificărilor nu va necesita cheltuieli suplimentare. Dimpotrivă, modificările propuse şi noile reglementări vor spori </w:t>
      </w:r>
      <w:r w:rsidR="005C18D5">
        <w:rPr>
          <w:rFonts w:ascii="Times New Roman" w:hAnsi="Times New Roman" w:cs="Times New Roman"/>
          <w:sz w:val="28"/>
          <w:szCs w:val="28"/>
        </w:rPr>
        <w:t>performanţele</w:t>
      </w:r>
      <w:r w:rsidRPr="00275261">
        <w:rPr>
          <w:rFonts w:ascii="Times New Roman" w:hAnsi="Times New Roman" w:cs="Times New Roman"/>
          <w:sz w:val="28"/>
          <w:szCs w:val="28"/>
        </w:rPr>
        <w:t xml:space="preserve"> </w:t>
      </w:r>
      <w:r w:rsidR="005C18D5">
        <w:rPr>
          <w:rFonts w:ascii="Times New Roman" w:hAnsi="Times New Roman" w:cs="Times New Roman"/>
          <w:sz w:val="28"/>
          <w:szCs w:val="28"/>
        </w:rPr>
        <w:t>Comitetului Permanent de Control asupra Drogurilor prin determinarea în laborator al naturii substanţelor şi perceperea costurilor pe contul solicitanţilor.</w:t>
      </w:r>
      <w:r w:rsidRPr="00275261">
        <w:rPr>
          <w:rFonts w:ascii="Times New Roman" w:hAnsi="Times New Roman" w:cs="Times New Roman"/>
          <w:sz w:val="28"/>
          <w:szCs w:val="28"/>
        </w:rPr>
        <w:tab/>
      </w:r>
    </w:p>
    <w:p w:rsidR="00407FF2" w:rsidRDefault="00407FF2" w:rsidP="00C2782A">
      <w:pPr>
        <w:spacing w:after="0"/>
        <w:rPr>
          <w:rFonts w:ascii="Times New Roman" w:hAnsi="Times New Roman" w:cs="Times New Roman"/>
          <w:sz w:val="28"/>
          <w:szCs w:val="28"/>
        </w:rPr>
      </w:pPr>
    </w:p>
    <w:p w:rsidR="00C2782A" w:rsidRDefault="00C2782A" w:rsidP="00C2782A">
      <w:pPr>
        <w:spacing w:after="0"/>
        <w:rPr>
          <w:rFonts w:ascii="Times New Roman" w:hAnsi="Times New Roman" w:cs="Times New Roman"/>
          <w:b/>
          <w:i/>
          <w:sz w:val="28"/>
          <w:szCs w:val="28"/>
          <w:u w:val="single"/>
        </w:rPr>
      </w:pPr>
    </w:p>
    <w:p w:rsidR="006E4BC2" w:rsidRPr="005C18D5" w:rsidRDefault="006E4BC2" w:rsidP="00407FF2">
      <w:pPr>
        <w:spacing w:after="0"/>
        <w:jc w:val="center"/>
        <w:rPr>
          <w:rFonts w:ascii="Times New Roman" w:hAnsi="Times New Roman" w:cs="Times New Roman"/>
          <w:b/>
          <w:i/>
          <w:sz w:val="28"/>
          <w:szCs w:val="28"/>
          <w:u w:val="single"/>
        </w:rPr>
      </w:pPr>
      <w:r w:rsidRPr="005C18D5">
        <w:rPr>
          <w:rFonts w:ascii="Times New Roman" w:hAnsi="Times New Roman" w:cs="Times New Roman"/>
          <w:b/>
          <w:i/>
          <w:sz w:val="28"/>
          <w:szCs w:val="28"/>
          <w:u w:val="single"/>
        </w:rPr>
        <w:lastRenderedPageBreak/>
        <w:t>Elaboratorii proiectului</w:t>
      </w:r>
    </w:p>
    <w:p w:rsidR="006A0CFB" w:rsidRPr="00275261" w:rsidRDefault="006A0CFB" w:rsidP="00407FF2">
      <w:pPr>
        <w:spacing w:after="0"/>
        <w:jc w:val="both"/>
        <w:rPr>
          <w:rFonts w:ascii="Times New Roman" w:hAnsi="Times New Roman" w:cs="Times New Roman"/>
          <w:sz w:val="28"/>
          <w:szCs w:val="28"/>
          <w:lang w:val="ro-MO"/>
        </w:rPr>
      </w:pPr>
    </w:p>
    <w:p w:rsidR="006A0CFB" w:rsidRPr="00275261" w:rsidRDefault="006A0CFB" w:rsidP="00407FF2">
      <w:pPr>
        <w:spacing w:after="0"/>
        <w:ind w:firstLine="708"/>
        <w:jc w:val="both"/>
        <w:rPr>
          <w:rFonts w:ascii="Times New Roman" w:hAnsi="Times New Roman" w:cs="Times New Roman"/>
          <w:sz w:val="28"/>
          <w:szCs w:val="28"/>
        </w:rPr>
      </w:pPr>
      <w:r w:rsidRPr="00275261">
        <w:rPr>
          <w:rFonts w:ascii="Times New Roman" w:hAnsi="Times New Roman" w:cs="Times New Roman"/>
          <w:sz w:val="28"/>
          <w:szCs w:val="28"/>
        </w:rPr>
        <w:t xml:space="preserve">Proiectul de lege a fost elaborat de către grupul de lucru, instituit de Ministerul Sănătăţii, cu participarea specialiştilor </w:t>
      </w:r>
      <w:r w:rsidR="005C18D5">
        <w:rPr>
          <w:rFonts w:ascii="Times New Roman" w:hAnsi="Times New Roman" w:cs="Times New Roman"/>
          <w:sz w:val="28"/>
          <w:szCs w:val="28"/>
        </w:rPr>
        <w:t>di</w:t>
      </w:r>
      <w:r w:rsidRPr="00275261">
        <w:rPr>
          <w:rFonts w:ascii="Times New Roman" w:hAnsi="Times New Roman" w:cs="Times New Roman"/>
          <w:sz w:val="28"/>
          <w:szCs w:val="28"/>
        </w:rPr>
        <w:t xml:space="preserve">n domeniu şi </w:t>
      </w:r>
      <w:r w:rsidR="005C18D5">
        <w:rPr>
          <w:rFonts w:ascii="Times New Roman" w:hAnsi="Times New Roman" w:cs="Times New Roman"/>
          <w:sz w:val="28"/>
          <w:szCs w:val="28"/>
        </w:rPr>
        <w:t xml:space="preserve">a reprezentanţilor Comitetului Permanent de Control asupra Drogurilor. </w:t>
      </w:r>
      <w:r w:rsidRPr="00275261">
        <w:rPr>
          <w:rFonts w:ascii="Times New Roman" w:hAnsi="Times New Roman" w:cs="Times New Roman"/>
          <w:sz w:val="28"/>
          <w:szCs w:val="28"/>
        </w:rPr>
        <w:t>Proiectul de lege a fost publicat pe pagina WEB a Ministerului Sănătăţii pentru dezbateri publice</w:t>
      </w:r>
    </w:p>
    <w:p w:rsidR="006A0CFB" w:rsidRDefault="006A0CFB" w:rsidP="00407FF2">
      <w:pPr>
        <w:spacing w:after="0"/>
        <w:jc w:val="both"/>
        <w:rPr>
          <w:rFonts w:ascii="Times New Roman" w:hAnsi="Times New Roman" w:cs="Times New Roman"/>
          <w:sz w:val="28"/>
          <w:szCs w:val="28"/>
        </w:rPr>
      </w:pPr>
    </w:p>
    <w:p w:rsidR="00407FF2" w:rsidRDefault="00407FF2" w:rsidP="00407FF2">
      <w:pPr>
        <w:spacing w:after="0"/>
        <w:jc w:val="both"/>
        <w:rPr>
          <w:rFonts w:ascii="Times New Roman" w:hAnsi="Times New Roman" w:cs="Times New Roman"/>
          <w:sz w:val="28"/>
          <w:szCs w:val="28"/>
        </w:rPr>
      </w:pPr>
    </w:p>
    <w:p w:rsidR="00407FF2" w:rsidRDefault="00407FF2" w:rsidP="00407FF2">
      <w:pPr>
        <w:spacing w:after="0"/>
        <w:jc w:val="both"/>
        <w:rPr>
          <w:rFonts w:ascii="Times New Roman" w:hAnsi="Times New Roman" w:cs="Times New Roman"/>
          <w:sz w:val="28"/>
          <w:szCs w:val="28"/>
        </w:rPr>
      </w:pPr>
    </w:p>
    <w:p w:rsidR="00407FF2" w:rsidRDefault="00407FF2" w:rsidP="00407FF2">
      <w:pPr>
        <w:spacing w:after="0"/>
        <w:jc w:val="both"/>
        <w:rPr>
          <w:rFonts w:ascii="Times New Roman" w:hAnsi="Times New Roman" w:cs="Times New Roman"/>
          <w:sz w:val="28"/>
          <w:szCs w:val="28"/>
        </w:rPr>
      </w:pPr>
    </w:p>
    <w:p w:rsidR="005C18D5" w:rsidRPr="00275261" w:rsidRDefault="005C18D5" w:rsidP="00407FF2">
      <w:pPr>
        <w:spacing w:after="0"/>
        <w:jc w:val="both"/>
        <w:rPr>
          <w:rFonts w:ascii="Times New Roman" w:hAnsi="Times New Roman" w:cs="Times New Roman"/>
          <w:sz w:val="28"/>
          <w:szCs w:val="28"/>
        </w:rPr>
      </w:pPr>
    </w:p>
    <w:p w:rsidR="00A341A0" w:rsidRPr="00275261" w:rsidRDefault="006A0CFB" w:rsidP="00853FF1">
      <w:pPr>
        <w:spacing w:after="0"/>
        <w:ind w:left="708" w:firstLine="708"/>
        <w:jc w:val="both"/>
        <w:rPr>
          <w:rFonts w:ascii="Times New Roman" w:hAnsi="Times New Roman" w:cs="Times New Roman"/>
          <w:sz w:val="28"/>
          <w:szCs w:val="28"/>
          <w:lang w:val="ro-MO"/>
        </w:rPr>
      </w:pPr>
      <w:r w:rsidRPr="005C18D5">
        <w:rPr>
          <w:rFonts w:ascii="Times New Roman" w:hAnsi="Times New Roman" w:cs="Times New Roman"/>
          <w:b/>
          <w:sz w:val="28"/>
          <w:szCs w:val="28"/>
        </w:rPr>
        <w:t>Ministru</w:t>
      </w:r>
      <w:r w:rsidRPr="005C18D5">
        <w:rPr>
          <w:rFonts w:ascii="Times New Roman" w:hAnsi="Times New Roman" w:cs="Times New Roman"/>
          <w:b/>
          <w:sz w:val="28"/>
          <w:szCs w:val="28"/>
        </w:rPr>
        <w:tab/>
      </w:r>
      <w:r w:rsidRPr="005C18D5">
        <w:rPr>
          <w:rFonts w:ascii="Times New Roman" w:hAnsi="Times New Roman" w:cs="Times New Roman"/>
          <w:b/>
          <w:sz w:val="28"/>
          <w:szCs w:val="28"/>
        </w:rPr>
        <w:tab/>
      </w:r>
      <w:r w:rsidRPr="005C18D5">
        <w:rPr>
          <w:rFonts w:ascii="Times New Roman" w:hAnsi="Times New Roman" w:cs="Times New Roman"/>
          <w:b/>
          <w:sz w:val="28"/>
          <w:szCs w:val="28"/>
        </w:rPr>
        <w:tab/>
      </w:r>
      <w:r w:rsidR="002E64F7">
        <w:rPr>
          <w:rFonts w:ascii="Times New Roman" w:hAnsi="Times New Roman" w:cs="Times New Roman"/>
          <w:b/>
          <w:sz w:val="28"/>
          <w:szCs w:val="28"/>
        </w:rPr>
        <w:tab/>
      </w:r>
      <w:r w:rsidR="004B525F">
        <w:rPr>
          <w:rFonts w:ascii="Times New Roman" w:hAnsi="Times New Roman" w:cs="Times New Roman"/>
          <w:b/>
          <w:sz w:val="28"/>
          <w:szCs w:val="28"/>
        </w:rPr>
        <w:t xml:space="preserve">                  </w:t>
      </w:r>
      <w:r w:rsidR="00CF4A61">
        <w:rPr>
          <w:rFonts w:ascii="Times New Roman" w:hAnsi="Times New Roman" w:cs="Times New Roman"/>
          <w:b/>
          <w:sz w:val="28"/>
          <w:szCs w:val="28"/>
        </w:rPr>
        <w:t xml:space="preserve"> </w:t>
      </w:r>
      <w:proofErr w:type="spellStart"/>
      <w:r w:rsidR="00CF4A61">
        <w:rPr>
          <w:rFonts w:ascii="Times New Roman" w:hAnsi="Times New Roman" w:cs="Times New Roman"/>
          <w:b/>
          <w:sz w:val="28"/>
          <w:szCs w:val="28"/>
        </w:rPr>
        <w:t>Ruxanda</w:t>
      </w:r>
      <w:proofErr w:type="spellEnd"/>
      <w:r w:rsidR="00CF4A61">
        <w:rPr>
          <w:rFonts w:ascii="Times New Roman" w:hAnsi="Times New Roman" w:cs="Times New Roman"/>
          <w:b/>
          <w:sz w:val="28"/>
          <w:szCs w:val="28"/>
        </w:rPr>
        <w:t xml:space="preserve"> G</w:t>
      </w:r>
      <w:r w:rsidR="004B525F">
        <w:rPr>
          <w:rFonts w:ascii="Times New Roman" w:hAnsi="Times New Roman" w:cs="Times New Roman"/>
          <w:b/>
          <w:sz w:val="28"/>
          <w:szCs w:val="28"/>
        </w:rPr>
        <w:t>LAVAN</w:t>
      </w:r>
      <w:r w:rsidR="00CA6B51" w:rsidRPr="005C18D5">
        <w:rPr>
          <w:rFonts w:ascii="Times New Roman" w:hAnsi="Times New Roman" w:cs="Times New Roman"/>
          <w:b/>
          <w:sz w:val="28"/>
          <w:szCs w:val="28"/>
        </w:rPr>
        <w:tab/>
      </w:r>
    </w:p>
    <w:sectPr w:rsidR="00A341A0" w:rsidRPr="00275261" w:rsidSect="00275261">
      <w:pgSz w:w="11906"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917"/>
    <w:multiLevelType w:val="multilevel"/>
    <w:tmpl w:val="EB56E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0D69D7"/>
    <w:multiLevelType w:val="multilevel"/>
    <w:tmpl w:val="5A7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CC13C6"/>
    <w:multiLevelType w:val="multilevel"/>
    <w:tmpl w:val="9ED851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7527B7"/>
    <w:multiLevelType w:val="multilevel"/>
    <w:tmpl w:val="36A24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0C0E61"/>
    <w:multiLevelType w:val="multilevel"/>
    <w:tmpl w:val="9E744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4E72EF"/>
    <w:multiLevelType w:val="multilevel"/>
    <w:tmpl w:val="267A7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207756"/>
    <w:rsid w:val="00024F70"/>
    <w:rsid w:val="00044886"/>
    <w:rsid w:val="00046B6E"/>
    <w:rsid w:val="000663C0"/>
    <w:rsid w:val="000754F7"/>
    <w:rsid w:val="000D4AC3"/>
    <w:rsid w:val="001778F6"/>
    <w:rsid w:val="001928F4"/>
    <w:rsid w:val="00207756"/>
    <w:rsid w:val="002262E9"/>
    <w:rsid w:val="00275261"/>
    <w:rsid w:val="002E64F7"/>
    <w:rsid w:val="003D1C67"/>
    <w:rsid w:val="00407FF2"/>
    <w:rsid w:val="004B525F"/>
    <w:rsid w:val="004F6676"/>
    <w:rsid w:val="00526F0B"/>
    <w:rsid w:val="00527674"/>
    <w:rsid w:val="005C18D5"/>
    <w:rsid w:val="005C2936"/>
    <w:rsid w:val="006A0CFB"/>
    <w:rsid w:val="006E4BC2"/>
    <w:rsid w:val="0072369C"/>
    <w:rsid w:val="007A2A77"/>
    <w:rsid w:val="007B0A46"/>
    <w:rsid w:val="00853FF1"/>
    <w:rsid w:val="00861689"/>
    <w:rsid w:val="008F277D"/>
    <w:rsid w:val="0095284D"/>
    <w:rsid w:val="0095428D"/>
    <w:rsid w:val="009764E1"/>
    <w:rsid w:val="00A341A0"/>
    <w:rsid w:val="00AC153E"/>
    <w:rsid w:val="00B71003"/>
    <w:rsid w:val="00B96456"/>
    <w:rsid w:val="00C22EA4"/>
    <w:rsid w:val="00C2782A"/>
    <w:rsid w:val="00CA6B51"/>
    <w:rsid w:val="00CD5350"/>
    <w:rsid w:val="00CF4A61"/>
    <w:rsid w:val="00D53494"/>
    <w:rsid w:val="00D61427"/>
    <w:rsid w:val="00E23B00"/>
    <w:rsid w:val="00E51F79"/>
    <w:rsid w:val="00E71321"/>
    <w:rsid w:val="00E73F2B"/>
    <w:rsid w:val="00F967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8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1"/>
    <w:rsid w:val="008F277D"/>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rsid w:val="008F277D"/>
    <w:pPr>
      <w:widowControl w:val="0"/>
      <w:shd w:val="clear" w:color="auto" w:fill="FFFFFF"/>
      <w:spacing w:before="180" w:after="180" w:line="336" w:lineRule="exact"/>
      <w:jc w:val="center"/>
    </w:pPr>
    <w:rPr>
      <w:rFonts w:ascii="Times New Roman" w:eastAsia="Times New Roman" w:hAnsi="Times New Roman" w:cs="Times New Roman"/>
      <w:sz w:val="25"/>
      <w:szCs w:val="25"/>
    </w:rPr>
  </w:style>
  <w:style w:type="character" w:customStyle="1" w:styleId="Bodytext2">
    <w:name w:val="Body text (2)_"/>
    <w:basedOn w:val="a0"/>
    <w:rsid w:val="00E73F2B"/>
    <w:rPr>
      <w:rFonts w:ascii="Times New Roman" w:eastAsia="Times New Roman" w:hAnsi="Times New Roman" w:cs="Times New Roman"/>
      <w:b/>
      <w:bCs/>
      <w:i w:val="0"/>
      <w:iCs w:val="0"/>
      <w:smallCaps w:val="0"/>
      <w:strike w:val="0"/>
      <w:spacing w:val="1"/>
      <w:sz w:val="25"/>
      <w:szCs w:val="25"/>
      <w:u w:val="none"/>
    </w:rPr>
  </w:style>
  <w:style w:type="character" w:customStyle="1" w:styleId="Bodytext20">
    <w:name w:val="Body text (2)"/>
    <w:basedOn w:val="Bodytext2"/>
    <w:rsid w:val="00E73F2B"/>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character" w:customStyle="1" w:styleId="Bodytext3">
    <w:name w:val="Body text (3)_"/>
    <w:basedOn w:val="a0"/>
    <w:link w:val="Bodytext30"/>
    <w:rsid w:val="00024F70"/>
    <w:rPr>
      <w:rFonts w:ascii="Times New Roman" w:eastAsia="Times New Roman" w:hAnsi="Times New Roman" w:cs="Times New Roman"/>
      <w:b/>
      <w:bCs/>
      <w:sz w:val="28"/>
      <w:szCs w:val="28"/>
      <w:shd w:val="clear" w:color="auto" w:fill="FFFFFF"/>
    </w:rPr>
  </w:style>
  <w:style w:type="paragraph" w:customStyle="1" w:styleId="Bodytext30">
    <w:name w:val="Body text (3)"/>
    <w:basedOn w:val="a"/>
    <w:link w:val="Bodytext3"/>
    <w:rsid w:val="00024F70"/>
    <w:pPr>
      <w:widowControl w:val="0"/>
      <w:shd w:val="clear" w:color="auto" w:fill="FFFFFF"/>
      <w:spacing w:after="420" w:line="470" w:lineRule="exact"/>
      <w:jc w:val="center"/>
    </w:pPr>
    <w:rPr>
      <w:rFonts w:ascii="Times New Roman" w:eastAsia="Times New Roman" w:hAnsi="Times New Roman" w:cs="Times New Roman"/>
      <w:b/>
      <w:bCs/>
      <w:sz w:val="28"/>
      <w:szCs w:val="28"/>
    </w:rPr>
  </w:style>
  <w:style w:type="character" w:customStyle="1" w:styleId="Bodytext2Italic">
    <w:name w:val="Body text (2) + Italic"/>
    <w:basedOn w:val="Bodytext2"/>
    <w:rsid w:val="00CD5350"/>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paragraph" w:styleId="a3">
    <w:name w:val="Subtitle"/>
    <w:basedOn w:val="a"/>
    <w:next w:val="a"/>
    <w:link w:val="a4"/>
    <w:uiPriority w:val="11"/>
    <w:qFormat/>
    <w:rsid w:val="00275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275261"/>
    <w:rPr>
      <w:rFonts w:asciiTheme="majorHAnsi" w:eastAsiaTheme="majorEastAsia" w:hAnsiTheme="majorHAnsi" w:cstheme="majorBidi"/>
      <w:i/>
      <w:iCs/>
      <w:color w:val="4F81BD" w:themeColor="accent1"/>
      <w:spacing w:val="15"/>
      <w:sz w:val="24"/>
      <w:szCs w:val="24"/>
    </w:rPr>
  </w:style>
  <w:style w:type="character" w:customStyle="1" w:styleId="Bodytext17">
    <w:name w:val="Body text (17)_"/>
    <w:basedOn w:val="a0"/>
    <w:rsid w:val="004F6676"/>
    <w:rPr>
      <w:rFonts w:ascii="Times New Roman" w:eastAsia="Times New Roman" w:hAnsi="Times New Roman" w:cs="Times New Roman"/>
      <w:b w:val="0"/>
      <w:bCs w:val="0"/>
      <w:i w:val="0"/>
      <w:iCs w:val="0"/>
      <w:smallCaps w:val="0"/>
      <w:strike w:val="0"/>
      <w:spacing w:val="0"/>
      <w:sz w:val="23"/>
      <w:szCs w:val="23"/>
      <w:u w:val="none"/>
    </w:rPr>
  </w:style>
  <w:style w:type="character" w:customStyle="1" w:styleId="Bodytext1712ptItalic">
    <w:name w:val="Body text (17) + 12 pt;Italic"/>
    <w:basedOn w:val="Bodytext17"/>
    <w:rsid w:val="004F6676"/>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1712pt">
    <w:name w:val="Body text (17) + 12 pt"/>
    <w:basedOn w:val="Bodytext17"/>
    <w:rsid w:val="004F667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170">
    <w:name w:val="Body text (17)"/>
    <w:basedOn w:val="Bodytext17"/>
    <w:rsid w:val="004F667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paragraph" w:customStyle="1" w:styleId="10">
    <w:name w:val="Обычный1"/>
    <w:basedOn w:val="a"/>
    <w:rsid w:val="0052767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276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B67BE-CF18-41B3-A6A6-A28CFF9C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2678</Words>
  <Characters>15270</Characters>
  <Application>Microsoft Office Word</Application>
  <DocSecurity>0</DocSecurity>
  <Lines>127</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dc:creator>
  <cp:keywords/>
  <dc:description/>
  <cp:lastModifiedBy>Tatiana Zatic</cp:lastModifiedBy>
  <cp:revision>18</cp:revision>
  <cp:lastPrinted>2015-03-25T08:28:00Z</cp:lastPrinted>
  <dcterms:created xsi:type="dcterms:W3CDTF">2014-09-15T08:45:00Z</dcterms:created>
  <dcterms:modified xsi:type="dcterms:W3CDTF">2015-08-12T09:22:00Z</dcterms:modified>
</cp:coreProperties>
</file>