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62" w:type="pct"/>
        <w:tblCellSpacing w:w="75" w:type="dxa"/>
        <w:tblCellMar>
          <w:top w:w="150" w:type="dxa"/>
          <w:left w:w="150" w:type="dxa"/>
          <w:bottom w:w="150" w:type="dxa"/>
          <w:right w:w="150" w:type="dxa"/>
        </w:tblCellMar>
        <w:tblLook w:val="00A0"/>
      </w:tblPr>
      <w:tblGrid>
        <w:gridCol w:w="10579"/>
      </w:tblGrid>
      <w:tr w:rsidR="00C2715C" w:rsidRPr="00634B5B" w:rsidTr="004E1855">
        <w:trPr>
          <w:trHeight w:val="1081"/>
          <w:tblCellSpacing w:w="75" w:type="dxa"/>
        </w:trPr>
        <w:tc>
          <w:tcPr>
            <w:tcW w:w="0" w:type="auto"/>
            <w:tcBorders>
              <w:top w:val="nil"/>
              <w:left w:val="nil"/>
              <w:bottom w:val="nil"/>
              <w:right w:val="nil"/>
            </w:tcBorders>
            <w:vAlign w:val="center"/>
          </w:tcPr>
          <w:p w:rsidR="00C2715C" w:rsidRPr="00634B5B" w:rsidRDefault="00C2715C" w:rsidP="004E1855">
            <w:pPr>
              <w:spacing w:after="0" w:line="240" w:lineRule="auto"/>
              <w:jc w:val="center"/>
              <w:rPr>
                <w:rFonts w:ascii="Times New Roman" w:hAnsi="Times New Roman"/>
                <w:b/>
                <w:bCs/>
                <w:color w:val="000000"/>
                <w:sz w:val="28"/>
                <w:szCs w:val="28"/>
                <w:lang w:val="ro-MO" w:eastAsia="ro-RO"/>
              </w:rPr>
            </w:pPr>
            <w:r>
              <w:rPr>
                <w:rFonts w:ascii="Times New Roman" w:hAnsi="Times New Roman"/>
                <w:noProof/>
                <w:color w:val="000000"/>
                <w:sz w:val="28"/>
                <w:szCs w:val="28"/>
                <w:lang w:val="ru-RU" w:eastAsia="ru-RU"/>
              </w:rPr>
              <w:drawing>
                <wp:inline distT="0" distB="0" distL="0" distR="0">
                  <wp:extent cx="495300" cy="581025"/>
                  <wp:effectExtent l="19050" t="0" r="0" b="0"/>
                  <wp:docPr id="1" name="Рисунок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lex.justice.md/imgcms/stateemblem.png"/>
                          <pic:cNvPicPr>
                            <a:picLocks noChangeAspect="1" noChangeArrowheads="1"/>
                          </pic:cNvPicPr>
                        </pic:nvPicPr>
                        <pic:blipFill>
                          <a:blip r:embed="rId5" cstate="print"/>
                          <a:srcRect/>
                          <a:stretch>
                            <a:fillRect/>
                          </a:stretch>
                        </pic:blipFill>
                        <pic:spPr bwMode="auto">
                          <a:xfrm>
                            <a:off x="0" y="0"/>
                            <a:ext cx="495300" cy="581025"/>
                          </a:xfrm>
                          <a:prstGeom prst="rect">
                            <a:avLst/>
                          </a:prstGeom>
                          <a:noFill/>
                          <a:ln w="9525">
                            <a:noFill/>
                            <a:miter lim="800000"/>
                            <a:headEnd/>
                            <a:tailEnd/>
                          </a:ln>
                        </pic:spPr>
                      </pic:pic>
                    </a:graphicData>
                  </a:graphic>
                </wp:inline>
              </w:drawing>
            </w:r>
          </w:p>
          <w:p w:rsidR="00C2715C" w:rsidRPr="00634B5B" w:rsidRDefault="00C2715C" w:rsidP="004E1855">
            <w:pPr>
              <w:spacing w:after="0" w:line="240" w:lineRule="auto"/>
              <w:jc w:val="center"/>
              <w:rPr>
                <w:rFonts w:ascii="Times New Roman" w:hAnsi="Times New Roman"/>
                <w:color w:val="000000"/>
                <w:sz w:val="28"/>
                <w:szCs w:val="28"/>
                <w:lang w:val="ro-MO" w:eastAsia="ro-RO"/>
              </w:rPr>
            </w:pPr>
            <w:r w:rsidRPr="00634B5B">
              <w:rPr>
                <w:rFonts w:ascii="Times New Roman" w:hAnsi="Times New Roman"/>
                <w:b/>
                <w:bCs/>
                <w:color w:val="000000"/>
                <w:sz w:val="28"/>
                <w:szCs w:val="28"/>
                <w:lang w:val="ro-MO" w:eastAsia="ro-RO"/>
              </w:rPr>
              <w:t>Republica Moldova</w:t>
            </w:r>
          </w:p>
        </w:tc>
      </w:tr>
      <w:tr w:rsidR="00C2715C" w:rsidRPr="00634B5B" w:rsidTr="004E1855">
        <w:trPr>
          <w:trHeight w:val="279"/>
          <w:tblCellSpacing w:w="75" w:type="dxa"/>
        </w:trPr>
        <w:tc>
          <w:tcPr>
            <w:tcW w:w="0" w:type="auto"/>
            <w:tcBorders>
              <w:top w:val="nil"/>
              <w:left w:val="nil"/>
              <w:bottom w:val="nil"/>
              <w:right w:val="nil"/>
            </w:tcBorders>
            <w:vAlign w:val="center"/>
          </w:tcPr>
          <w:p w:rsidR="00C2715C" w:rsidRPr="00634B5B" w:rsidRDefault="00C2715C" w:rsidP="004E1855">
            <w:pPr>
              <w:spacing w:after="0" w:line="240" w:lineRule="auto"/>
              <w:jc w:val="center"/>
              <w:rPr>
                <w:rFonts w:ascii="Times New Roman" w:hAnsi="Times New Roman"/>
                <w:color w:val="000000"/>
                <w:sz w:val="28"/>
                <w:szCs w:val="28"/>
                <w:lang w:val="ro-MO" w:eastAsia="ro-RO"/>
              </w:rPr>
            </w:pPr>
            <w:r w:rsidRPr="00634B5B">
              <w:rPr>
                <w:rFonts w:ascii="Times New Roman" w:hAnsi="Times New Roman"/>
                <w:b/>
                <w:bCs/>
                <w:color w:val="000000"/>
                <w:sz w:val="28"/>
                <w:szCs w:val="28"/>
                <w:lang w:val="ro-MO" w:eastAsia="ro-RO"/>
              </w:rPr>
              <w:t>GUVERNUL</w:t>
            </w:r>
          </w:p>
        </w:tc>
      </w:tr>
      <w:tr w:rsidR="00C2715C" w:rsidRPr="00634B5B" w:rsidTr="004E1855">
        <w:trPr>
          <w:trHeight w:val="558"/>
          <w:tblCellSpacing w:w="75" w:type="dxa"/>
        </w:trPr>
        <w:tc>
          <w:tcPr>
            <w:tcW w:w="0" w:type="auto"/>
            <w:tcBorders>
              <w:top w:val="nil"/>
              <w:left w:val="nil"/>
              <w:bottom w:val="nil"/>
              <w:right w:val="nil"/>
            </w:tcBorders>
            <w:vAlign w:val="center"/>
          </w:tcPr>
          <w:p w:rsidR="00C2715C" w:rsidRPr="00634B5B" w:rsidRDefault="00C2715C" w:rsidP="004E1855">
            <w:pPr>
              <w:spacing w:after="0" w:line="240" w:lineRule="auto"/>
              <w:jc w:val="center"/>
              <w:rPr>
                <w:rFonts w:ascii="Times New Roman" w:hAnsi="Times New Roman"/>
                <w:color w:val="000000"/>
                <w:sz w:val="28"/>
                <w:szCs w:val="28"/>
                <w:lang w:val="ro-MO" w:eastAsia="ro-RO"/>
              </w:rPr>
            </w:pPr>
            <w:r w:rsidRPr="00634B5B">
              <w:rPr>
                <w:rFonts w:ascii="Times New Roman" w:hAnsi="Times New Roman"/>
                <w:b/>
                <w:bCs/>
                <w:color w:val="000000"/>
                <w:sz w:val="28"/>
                <w:szCs w:val="28"/>
                <w:lang w:val="ro-MO" w:eastAsia="ro-RO"/>
              </w:rPr>
              <w:t xml:space="preserve">HOTĂRÎRE </w:t>
            </w:r>
            <w:r w:rsidRPr="00634B5B">
              <w:rPr>
                <w:rFonts w:ascii="Times New Roman" w:hAnsi="Times New Roman"/>
                <w:color w:val="000000"/>
                <w:sz w:val="28"/>
                <w:szCs w:val="28"/>
                <w:lang w:val="ro-MO" w:eastAsia="ro-RO"/>
              </w:rPr>
              <w:t>Nr. __</w:t>
            </w:r>
          </w:p>
          <w:p w:rsidR="00C2715C" w:rsidRPr="00634B5B" w:rsidRDefault="00C2715C" w:rsidP="004E1855">
            <w:pPr>
              <w:spacing w:after="0" w:line="240" w:lineRule="auto"/>
              <w:jc w:val="center"/>
              <w:rPr>
                <w:rFonts w:ascii="Times New Roman" w:hAnsi="Times New Roman"/>
                <w:color w:val="000000"/>
                <w:sz w:val="28"/>
                <w:szCs w:val="28"/>
                <w:lang w:val="ro-MO" w:eastAsia="ro-RO"/>
              </w:rPr>
            </w:pPr>
            <w:r w:rsidRPr="00634B5B">
              <w:rPr>
                <w:rFonts w:ascii="Times New Roman" w:hAnsi="Times New Roman"/>
                <w:color w:val="000000"/>
                <w:sz w:val="28"/>
                <w:szCs w:val="28"/>
                <w:lang w:val="ro-MO" w:eastAsia="ro-RO"/>
              </w:rPr>
              <w:t>din _______2015</w:t>
            </w:r>
          </w:p>
        </w:tc>
      </w:tr>
      <w:tr w:rsidR="00C2715C" w:rsidRPr="00634B5B" w:rsidTr="004E1855">
        <w:trPr>
          <w:trHeight w:val="567"/>
          <w:tblCellSpacing w:w="75" w:type="dxa"/>
        </w:trPr>
        <w:tc>
          <w:tcPr>
            <w:tcW w:w="0" w:type="auto"/>
            <w:tcBorders>
              <w:top w:val="nil"/>
              <w:left w:val="nil"/>
              <w:bottom w:val="nil"/>
              <w:right w:val="nil"/>
            </w:tcBorders>
            <w:vAlign w:val="center"/>
          </w:tcPr>
          <w:p w:rsidR="00C2715C" w:rsidRPr="00634B5B" w:rsidRDefault="00C2715C" w:rsidP="004E1855">
            <w:pPr>
              <w:spacing w:after="0" w:line="240" w:lineRule="auto"/>
              <w:jc w:val="center"/>
              <w:rPr>
                <w:rFonts w:ascii="Times New Roman" w:hAnsi="Times New Roman"/>
                <w:b/>
                <w:bCs/>
                <w:color w:val="000000"/>
                <w:sz w:val="28"/>
                <w:szCs w:val="28"/>
                <w:lang w:val="ro-MO" w:eastAsia="ro-RO"/>
              </w:rPr>
            </w:pPr>
            <w:r w:rsidRPr="00634B5B">
              <w:rPr>
                <w:rFonts w:ascii="Times New Roman" w:hAnsi="Times New Roman"/>
                <w:b/>
                <w:bCs/>
                <w:color w:val="000000"/>
                <w:sz w:val="28"/>
                <w:szCs w:val="28"/>
                <w:lang w:val="ro-MO" w:eastAsia="ro-RO"/>
              </w:rPr>
              <w:t xml:space="preserve">pentru aprobarea Regulamentului sanitar privind </w:t>
            </w:r>
          </w:p>
          <w:p w:rsidR="00C2715C" w:rsidRPr="00634B5B" w:rsidRDefault="00C2715C" w:rsidP="004E1855">
            <w:pPr>
              <w:spacing w:after="0" w:line="240" w:lineRule="auto"/>
              <w:ind w:right="-276"/>
              <w:jc w:val="center"/>
              <w:rPr>
                <w:rFonts w:ascii="Times New Roman" w:hAnsi="Times New Roman"/>
                <w:b/>
                <w:bCs/>
                <w:color w:val="000000"/>
                <w:sz w:val="28"/>
                <w:szCs w:val="28"/>
                <w:lang w:val="ro-MO" w:eastAsia="ro-RO"/>
              </w:rPr>
            </w:pPr>
            <w:r w:rsidRPr="00634B5B">
              <w:rPr>
                <w:rFonts w:ascii="Times New Roman" w:hAnsi="Times New Roman"/>
                <w:b/>
                <w:bCs/>
                <w:color w:val="000000"/>
                <w:sz w:val="28"/>
                <w:szCs w:val="28"/>
                <w:lang w:val="ro-MO" w:eastAsia="ro-RO"/>
              </w:rPr>
              <w:t>punerea la dispozi</w:t>
            </w:r>
            <w:r>
              <w:rPr>
                <w:rFonts w:ascii="Times New Roman" w:hAnsi="Times New Roman"/>
                <w:b/>
                <w:bCs/>
                <w:color w:val="000000"/>
                <w:sz w:val="28"/>
                <w:szCs w:val="28"/>
                <w:lang w:val="ro-MO" w:eastAsia="ro-RO"/>
              </w:rPr>
              <w:t>ţ</w:t>
            </w:r>
            <w:r w:rsidRPr="00634B5B">
              <w:rPr>
                <w:rFonts w:ascii="Times New Roman" w:hAnsi="Times New Roman"/>
                <w:b/>
                <w:bCs/>
                <w:color w:val="000000"/>
                <w:sz w:val="28"/>
                <w:szCs w:val="28"/>
                <w:lang w:val="ro-MO" w:eastAsia="ro-RO"/>
              </w:rPr>
              <w:t xml:space="preserve">ie pe piaţă şi utilizarea produselor </w:t>
            </w:r>
            <w:proofErr w:type="spellStart"/>
            <w:r w:rsidRPr="00634B5B">
              <w:rPr>
                <w:rFonts w:ascii="Times New Roman" w:hAnsi="Times New Roman"/>
                <w:b/>
                <w:bCs/>
                <w:color w:val="000000"/>
                <w:sz w:val="28"/>
                <w:szCs w:val="28"/>
                <w:lang w:val="ro-MO" w:eastAsia="ro-RO"/>
              </w:rPr>
              <w:t>biocide</w:t>
            </w:r>
            <w:proofErr w:type="spellEnd"/>
          </w:p>
          <w:p w:rsidR="00C2715C" w:rsidRPr="00634B5B" w:rsidRDefault="00C2715C" w:rsidP="004E1855">
            <w:pPr>
              <w:spacing w:after="0" w:line="240" w:lineRule="auto"/>
              <w:ind w:right="-456"/>
              <w:jc w:val="both"/>
              <w:rPr>
                <w:rFonts w:ascii="Times New Roman" w:hAnsi="Times New Roman"/>
                <w:color w:val="000000"/>
                <w:sz w:val="28"/>
                <w:szCs w:val="28"/>
                <w:lang w:val="ro-MO" w:eastAsia="ro-RO"/>
              </w:rPr>
            </w:pPr>
          </w:p>
          <w:p w:rsidR="00C2715C" w:rsidRPr="00634B5B" w:rsidRDefault="00C2715C" w:rsidP="004E1855">
            <w:pPr>
              <w:spacing w:after="0" w:line="240" w:lineRule="auto"/>
              <w:jc w:val="both"/>
              <w:rPr>
                <w:rFonts w:ascii="Times New Roman" w:hAnsi="Times New Roman"/>
                <w:b/>
                <w:bCs/>
                <w:color w:val="000000"/>
                <w:sz w:val="28"/>
                <w:szCs w:val="28"/>
                <w:lang w:val="ro-MO" w:eastAsia="ro-RO"/>
              </w:rPr>
            </w:pPr>
            <w:r w:rsidRPr="00634B5B">
              <w:rPr>
                <w:rFonts w:ascii="Times New Roman" w:hAnsi="Times New Roman"/>
                <w:color w:val="000000"/>
                <w:sz w:val="28"/>
                <w:szCs w:val="28"/>
                <w:lang w:val="ro-MO" w:eastAsia="ro-RO"/>
              </w:rPr>
              <w:t>În conformitate cu art.6 alin.(2) şi art.72 alin.(3) din Legea nr.10-XVI din 3 februarie 2009 privind supravegherea de stat a sănătăţii publice (Monitorul Oficial al Republicii Moldova, 2009, nr.67, art.183), Guvernul HOTĂRĂŞTE:</w:t>
            </w:r>
          </w:p>
          <w:tbl>
            <w:tblPr>
              <w:tblW w:w="9912" w:type="dxa"/>
              <w:tblCellSpacing w:w="75" w:type="dxa"/>
              <w:tblInd w:w="17" w:type="dxa"/>
              <w:tblCellMar>
                <w:top w:w="150" w:type="dxa"/>
                <w:left w:w="150" w:type="dxa"/>
                <w:bottom w:w="150" w:type="dxa"/>
                <w:right w:w="150" w:type="dxa"/>
              </w:tblCellMar>
              <w:tblLook w:val="00A0"/>
            </w:tblPr>
            <w:tblGrid>
              <w:gridCol w:w="9912"/>
            </w:tblGrid>
            <w:tr w:rsidR="00C2715C" w:rsidRPr="00634B5B" w:rsidTr="004E1855">
              <w:trPr>
                <w:trHeight w:val="125"/>
                <w:tblCellSpacing w:w="75" w:type="dxa"/>
              </w:trPr>
              <w:tc>
                <w:tcPr>
                  <w:tcW w:w="0" w:type="auto"/>
                  <w:vAlign w:val="center"/>
                </w:tcPr>
                <w:p w:rsidR="00C2715C" w:rsidRPr="00634B5B" w:rsidRDefault="00C2715C" w:rsidP="004E1855">
                  <w:pPr>
                    <w:spacing w:after="0" w:line="240" w:lineRule="auto"/>
                    <w:jc w:val="both"/>
                    <w:rPr>
                      <w:rFonts w:ascii="Times New Roman" w:hAnsi="Times New Roman"/>
                      <w:color w:val="000000"/>
                      <w:sz w:val="28"/>
                      <w:szCs w:val="28"/>
                      <w:lang w:val="ro-MO" w:eastAsia="ro-RO"/>
                    </w:rPr>
                  </w:pPr>
                  <w:r w:rsidRPr="00634B5B">
                    <w:rPr>
                      <w:rFonts w:ascii="Times New Roman" w:hAnsi="Times New Roman"/>
                      <w:color w:val="000000"/>
                      <w:sz w:val="28"/>
                      <w:szCs w:val="28"/>
                      <w:lang w:val="ro-MO" w:eastAsia="ro-RO"/>
                    </w:rPr>
                    <w:t xml:space="preserve">1. Se aprobă Regulamentul sanitar privind </w:t>
                  </w:r>
                  <w:r w:rsidRPr="00634B5B">
                    <w:rPr>
                      <w:rFonts w:ascii="Times New Roman" w:hAnsi="Times New Roman"/>
                      <w:bCs/>
                      <w:color w:val="000000"/>
                      <w:sz w:val="28"/>
                      <w:szCs w:val="28"/>
                      <w:lang w:val="ro-MO" w:eastAsia="ro-RO"/>
                    </w:rPr>
                    <w:t>punerea la dispozi</w:t>
                  </w:r>
                  <w:r>
                    <w:rPr>
                      <w:rFonts w:ascii="Times New Roman" w:hAnsi="Times New Roman"/>
                      <w:bCs/>
                      <w:color w:val="000000"/>
                      <w:sz w:val="28"/>
                      <w:szCs w:val="28"/>
                      <w:lang w:val="ro-MO" w:eastAsia="ro-RO"/>
                    </w:rPr>
                    <w:t>ţ</w:t>
                  </w:r>
                  <w:r w:rsidRPr="00634B5B">
                    <w:rPr>
                      <w:rFonts w:ascii="Times New Roman" w:hAnsi="Times New Roman"/>
                      <w:bCs/>
                      <w:color w:val="000000"/>
                      <w:sz w:val="28"/>
                      <w:szCs w:val="28"/>
                      <w:lang w:val="ro-MO" w:eastAsia="ro-RO"/>
                    </w:rPr>
                    <w:t xml:space="preserve">ie </w:t>
                  </w:r>
                  <w:r w:rsidRPr="00634B5B">
                    <w:rPr>
                      <w:rFonts w:ascii="Times New Roman" w:hAnsi="Times New Roman"/>
                      <w:color w:val="000000"/>
                      <w:sz w:val="28"/>
                      <w:szCs w:val="28"/>
                      <w:lang w:val="ro-MO" w:eastAsia="ro-RO"/>
                    </w:rPr>
                    <w:t xml:space="preserve">pe piaţă şi utilizarea produselor </w:t>
                  </w:r>
                  <w:proofErr w:type="spellStart"/>
                  <w:r w:rsidRPr="00634B5B">
                    <w:rPr>
                      <w:rFonts w:ascii="Times New Roman" w:hAnsi="Times New Roman"/>
                      <w:color w:val="000000"/>
                      <w:sz w:val="28"/>
                      <w:szCs w:val="28"/>
                      <w:lang w:val="ro-MO" w:eastAsia="ro-RO"/>
                    </w:rPr>
                    <w:t>biocide</w:t>
                  </w:r>
                  <w:proofErr w:type="spellEnd"/>
                  <w:r w:rsidRPr="00634B5B">
                    <w:rPr>
                      <w:rFonts w:ascii="Times New Roman" w:hAnsi="Times New Roman"/>
                      <w:color w:val="000000"/>
                      <w:sz w:val="28"/>
                      <w:szCs w:val="28"/>
                      <w:lang w:val="ro-MO" w:eastAsia="ro-RO"/>
                    </w:rPr>
                    <w:t xml:space="preserve"> (se anexează).</w:t>
                  </w:r>
                </w:p>
                <w:p w:rsidR="00C2715C" w:rsidRPr="00634B5B" w:rsidRDefault="00C2715C" w:rsidP="004E1855">
                  <w:pPr>
                    <w:spacing w:after="0" w:line="240" w:lineRule="auto"/>
                    <w:jc w:val="both"/>
                    <w:rPr>
                      <w:rFonts w:ascii="Times New Roman" w:hAnsi="Times New Roman"/>
                      <w:color w:val="000000"/>
                      <w:sz w:val="28"/>
                      <w:szCs w:val="28"/>
                      <w:lang w:val="ro-MO" w:eastAsia="ro-RO"/>
                    </w:rPr>
                  </w:pPr>
                  <w:r w:rsidRPr="00634B5B">
                    <w:rPr>
                      <w:rFonts w:ascii="Times New Roman" w:hAnsi="Times New Roman"/>
                      <w:color w:val="000000"/>
                      <w:sz w:val="28"/>
                      <w:szCs w:val="28"/>
                      <w:lang w:val="ro-MO" w:eastAsia="ro-RO"/>
                    </w:rPr>
                    <w:t xml:space="preserve">2. Ministerul Sănătăţii este autoritatea naţională competentă pentru înregistrarea produselor </w:t>
                  </w:r>
                  <w:proofErr w:type="spellStart"/>
                  <w:r w:rsidRPr="00634B5B">
                    <w:rPr>
                      <w:rFonts w:ascii="Times New Roman" w:hAnsi="Times New Roman"/>
                      <w:color w:val="000000"/>
                      <w:sz w:val="28"/>
                      <w:szCs w:val="28"/>
                      <w:lang w:val="ro-MO" w:eastAsia="ro-RO"/>
                    </w:rPr>
                    <w:t>biocide</w:t>
                  </w:r>
                  <w:proofErr w:type="spellEnd"/>
                  <w:r w:rsidRPr="00634B5B">
                    <w:rPr>
                      <w:rFonts w:ascii="Times New Roman" w:hAnsi="Times New Roman"/>
                      <w:color w:val="000000"/>
                      <w:sz w:val="28"/>
                      <w:szCs w:val="28"/>
                      <w:lang w:val="ro-MO" w:eastAsia="ro-RO"/>
                    </w:rPr>
                    <w:t>.</w:t>
                  </w:r>
                </w:p>
                <w:p w:rsidR="00C2715C" w:rsidRPr="00634B5B" w:rsidRDefault="00C2715C" w:rsidP="004E1855">
                  <w:pPr>
                    <w:spacing w:after="0" w:line="240" w:lineRule="auto"/>
                    <w:jc w:val="both"/>
                    <w:rPr>
                      <w:rFonts w:ascii="Times New Roman" w:hAnsi="Times New Roman"/>
                      <w:color w:val="000000"/>
                      <w:sz w:val="28"/>
                      <w:szCs w:val="28"/>
                      <w:lang w:val="ro-MO" w:eastAsia="ro-RO"/>
                    </w:rPr>
                  </w:pPr>
                  <w:r w:rsidRPr="00634B5B">
                    <w:rPr>
                      <w:rFonts w:ascii="Times New Roman" w:hAnsi="Times New Roman"/>
                      <w:color w:val="000000"/>
                      <w:sz w:val="28"/>
                      <w:szCs w:val="28"/>
                      <w:lang w:val="ro-MO" w:eastAsia="ro-RO"/>
                    </w:rPr>
                    <w:t xml:space="preserve">3. Controlul asupra prezentei </w:t>
                  </w:r>
                  <w:proofErr w:type="spellStart"/>
                  <w:r w:rsidRPr="00634B5B">
                    <w:rPr>
                      <w:rFonts w:ascii="Times New Roman" w:hAnsi="Times New Roman"/>
                      <w:color w:val="000000"/>
                      <w:sz w:val="28"/>
                      <w:szCs w:val="28"/>
                      <w:lang w:val="ro-MO" w:eastAsia="ro-RO"/>
                    </w:rPr>
                    <w:t>Hotărîri</w:t>
                  </w:r>
                  <w:proofErr w:type="spellEnd"/>
                  <w:r w:rsidRPr="00634B5B">
                    <w:rPr>
                      <w:rFonts w:ascii="Times New Roman" w:hAnsi="Times New Roman"/>
                      <w:color w:val="000000"/>
                      <w:sz w:val="28"/>
                      <w:szCs w:val="28"/>
                      <w:lang w:val="ro-MO" w:eastAsia="ro-RO"/>
                    </w:rPr>
                    <w:t xml:space="preserve"> se pune în sarcina Ministerului Sănătăţii, Ministerului Mediului, Ministerul Dezvoltării Regionale </w:t>
                  </w:r>
                  <w:r>
                    <w:rPr>
                      <w:rFonts w:ascii="Times New Roman" w:hAnsi="Times New Roman"/>
                      <w:color w:val="000000"/>
                      <w:sz w:val="28"/>
                      <w:szCs w:val="28"/>
                      <w:lang w:val="ro-MO" w:eastAsia="ro-RO"/>
                    </w:rPr>
                    <w:t>ş</w:t>
                  </w:r>
                  <w:r w:rsidRPr="00634B5B">
                    <w:rPr>
                      <w:rFonts w:ascii="Times New Roman" w:hAnsi="Times New Roman"/>
                      <w:color w:val="000000"/>
                      <w:sz w:val="28"/>
                      <w:szCs w:val="28"/>
                      <w:lang w:val="ro-MO" w:eastAsia="ro-RO"/>
                    </w:rPr>
                    <w:t>i Construc</w:t>
                  </w:r>
                  <w:r>
                    <w:rPr>
                      <w:rFonts w:ascii="Times New Roman" w:hAnsi="Times New Roman"/>
                      <w:color w:val="000000"/>
                      <w:sz w:val="28"/>
                      <w:szCs w:val="28"/>
                      <w:lang w:val="ro-MO" w:eastAsia="ro-RO"/>
                    </w:rPr>
                    <w:t>ţ</w:t>
                  </w:r>
                  <w:r w:rsidRPr="00634B5B">
                    <w:rPr>
                      <w:rFonts w:ascii="Times New Roman" w:hAnsi="Times New Roman"/>
                      <w:color w:val="000000"/>
                      <w:sz w:val="28"/>
                      <w:szCs w:val="28"/>
                      <w:lang w:val="ro-MO" w:eastAsia="ro-RO"/>
                    </w:rPr>
                    <w:t xml:space="preserve">iilor </w:t>
                  </w:r>
                  <w:r>
                    <w:rPr>
                      <w:rFonts w:ascii="Times New Roman" w:hAnsi="Times New Roman"/>
                      <w:color w:val="000000"/>
                      <w:sz w:val="28"/>
                      <w:szCs w:val="28"/>
                      <w:lang w:val="ro-MO" w:eastAsia="ro-RO"/>
                    </w:rPr>
                    <w:t>ş</w:t>
                  </w:r>
                  <w:r w:rsidRPr="00634B5B">
                    <w:rPr>
                      <w:rFonts w:ascii="Times New Roman" w:hAnsi="Times New Roman"/>
                      <w:color w:val="000000"/>
                      <w:sz w:val="28"/>
                      <w:szCs w:val="28"/>
                      <w:lang w:val="ro-MO" w:eastAsia="ro-RO"/>
                    </w:rPr>
                    <w:t>i Agenţiei Naţionale pentru Siguranţa Alimentelor în limita competenţei.</w:t>
                  </w:r>
                </w:p>
                <w:p w:rsidR="00C2715C" w:rsidRPr="00634B5B" w:rsidRDefault="00C2715C" w:rsidP="004E1855">
                  <w:pPr>
                    <w:spacing w:after="0" w:line="240" w:lineRule="auto"/>
                    <w:jc w:val="both"/>
                    <w:rPr>
                      <w:rFonts w:ascii="Times New Roman" w:hAnsi="Times New Roman"/>
                      <w:bCs/>
                      <w:color w:val="000000"/>
                      <w:sz w:val="28"/>
                      <w:szCs w:val="28"/>
                      <w:lang w:val="ro-MO" w:eastAsia="ro-RO"/>
                    </w:rPr>
                  </w:pPr>
                  <w:r w:rsidRPr="00634B5B">
                    <w:rPr>
                      <w:rFonts w:ascii="Times New Roman" w:hAnsi="Times New Roman"/>
                      <w:color w:val="000000"/>
                      <w:sz w:val="28"/>
                      <w:szCs w:val="28"/>
                      <w:lang w:val="ro-MO" w:eastAsia="ro-RO"/>
                    </w:rPr>
                    <w:t xml:space="preserve">4. </w:t>
                  </w:r>
                  <w:r w:rsidRPr="00634B5B">
                    <w:rPr>
                      <w:rFonts w:ascii="Times New Roman" w:hAnsi="Times New Roman"/>
                      <w:bCs/>
                      <w:color w:val="000000"/>
                      <w:sz w:val="28"/>
                      <w:szCs w:val="28"/>
                      <w:lang w:val="ro-MO" w:eastAsia="ro-RO"/>
                    </w:rPr>
                    <w:t xml:space="preserve">Din momentul intrării în vigoare a prezentei </w:t>
                  </w:r>
                  <w:proofErr w:type="spellStart"/>
                  <w:r w:rsidRPr="00634B5B">
                    <w:rPr>
                      <w:rFonts w:ascii="Times New Roman" w:hAnsi="Times New Roman"/>
                      <w:bCs/>
                      <w:color w:val="000000"/>
                      <w:sz w:val="28"/>
                      <w:szCs w:val="28"/>
                      <w:lang w:val="ro-MO" w:eastAsia="ro-RO"/>
                    </w:rPr>
                    <w:t>hotărîri</w:t>
                  </w:r>
                  <w:proofErr w:type="spellEnd"/>
                  <w:r w:rsidRPr="00634B5B">
                    <w:rPr>
                      <w:rFonts w:ascii="Times New Roman" w:hAnsi="Times New Roman"/>
                      <w:color w:val="000000"/>
                      <w:sz w:val="28"/>
                      <w:szCs w:val="28"/>
                      <w:lang w:val="ro-MO" w:eastAsia="ro-RO"/>
                    </w:rPr>
                    <w:t xml:space="preserve"> se abrogă </w:t>
                  </w:r>
                  <w:proofErr w:type="spellStart"/>
                  <w:r w:rsidRPr="00634B5B">
                    <w:rPr>
                      <w:rFonts w:ascii="Times New Roman" w:hAnsi="Times New Roman"/>
                      <w:color w:val="000000"/>
                      <w:sz w:val="28"/>
                      <w:szCs w:val="28"/>
                      <w:lang w:val="ro-MO" w:eastAsia="ro-RO"/>
                    </w:rPr>
                    <w:t>Hotărîrea</w:t>
                  </w:r>
                  <w:proofErr w:type="spellEnd"/>
                  <w:r w:rsidRPr="00634B5B">
                    <w:rPr>
                      <w:rFonts w:ascii="Times New Roman" w:hAnsi="Times New Roman"/>
                      <w:color w:val="000000"/>
                      <w:sz w:val="28"/>
                      <w:szCs w:val="28"/>
                      <w:lang w:val="ro-MO" w:eastAsia="ro-RO"/>
                    </w:rPr>
                    <w:t xml:space="preserve"> Guvernului nr.564 din 10 septembrie 2009 </w:t>
                  </w:r>
                  <w:r w:rsidRPr="00634B5B">
                    <w:rPr>
                      <w:rFonts w:ascii="Times New Roman" w:hAnsi="Times New Roman"/>
                      <w:bCs/>
                      <w:color w:val="000000"/>
                      <w:sz w:val="28"/>
                      <w:szCs w:val="28"/>
                      <w:lang w:val="ro-MO" w:eastAsia="ro-RO"/>
                    </w:rPr>
                    <w:t xml:space="preserve">pentru aprobarea Regulamentului sanitar privind stabilirea condiţiilor de plasare pe piaţă a produselor </w:t>
                  </w:r>
                  <w:proofErr w:type="spellStart"/>
                  <w:r w:rsidRPr="00634B5B">
                    <w:rPr>
                      <w:rFonts w:ascii="Times New Roman" w:hAnsi="Times New Roman"/>
                      <w:bCs/>
                      <w:color w:val="000000"/>
                      <w:sz w:val="28"/>
                      <w:szCs w:val="28"/>
                      <w:lang w:val="ro-MO" w:eastAsia="ro-RO"/>
                    </w:rPr>
                    <w:t>biodistructive</w:t>
                  </w:r>
                  <w:proofErr w:type="spellEnd"/>
                  <w:r w:rsidRPr="00634B5B">
                    <w:rPr>
                      <w:rFonts w:ascii="Times New Roman" w:hAnsi="Times New Roman"/>
                      <w:bCs/>
                      <w:color w:val="000000"/>
                      <w:sz w:val="28"/>
                      <w:szCs w:val="28"/>
                      <w:lang w:val="ro-MO" w:eastAsia="ro-RO"/>
                    </w:rPr>
                    <w:t>.</w:t>
                  </w:r>
                </w:p>
                <w:p w:rsidR="00C2715C" w:rsidRPr="00634B5B" w:rsidRDefault="00C2715C" w:rsidP="004E1855">
                  <w:pPr>
                    <w:spacing w:after="0" w:line="240" w:lineRule="auto"/>
                    <w:jc w:val="both"/>
                    <w:rPr>
                      <w:rFonts w:ascii="Times New Roman" w:hAnsi="Times New Roman"/>
                      <w:color w:val="000000"/>
                      <w:sz w:val="28"/>
                      <w:szCs w:val="28"/>
                      <w:lang w:val="ro-MO" w:eastAsia="ro-RO"/>
                    </w:rPr>
                  </w:pPr>
                  <w:r w:rsidRPr="00634B5B">
                    <w:rPr>
                      <w:rFonts w:ascii="Times New Roman" w:hAnsi="Times New Roman"/>
                      <w:bCs/>
                      <w:color w:val="000000"/>
                      <w:sz w:val="28"/>
                      <w:szCs w:val="28"/>
                      <w:lang w:val="ro-MO" w:eastAsia="ro-RO"/>
                    </w:rPr>
                    <w:t xml:space="preserve">5. Prezenta </w:t>
                  </w:r>
                  <w:proofErr w:type="spellStart"/>
                  <w:r w:rsidRPr="00634B5B">
                    <w:rPr>
                      <w:rFonts w:ascii="Times New Roman" w:hAnsi="Times New Roman"/>
                      <w:bCs/>
                      <w:color w:val="000000"/>
                      <w:sz w:val="28"/>
                      <w:szCs w:val="28"/>
                      <w:lang w:val="ro-MO" w:eastAsia="ro-RO"/>
                    </w:rPr>
                    <w:t>hotărîre</w:t>
                  </w:r>
                  <w:proofErr w:type="spellEnd"/>
                  <w:r w:rsidRPr="00634B5B">
                    <w:rPr>
                      <w:rFonts w:ascii="Times New Roman" w:hAnsi="Times New Roman"/>
                      <w:bCs/>
                      <w:color w:val="000000"/>
                      <w:sz w:val="28"/>
                      <w:szCs w:val="28"/>
                      <w:lang w:val="ro-MO" w:eastAsia="ro-RO"/>
                    </w:rPr>
                    <w:t xml:space="preserve"> intră în vigoare la 90 zile din data publicării.</w:t>
                  </w:r>
                </w:p>
              </w:tc>
            </w:tr>
          </w:tbl>
          <w:p w:rsidR="00C2715C" w:rsidRPr="00634B5B" w:rsidRDefault="00C2715C" w:rsidP="004E1855">
            <w:pPr>
              <w:spacing w:after="0" w:line="240" w:lineRule="auto"/>
              <w:jc w:val="both"/>
              <w:rPr>
                <w:rFonts w:ascii="Times New Roman" w:hAnsi="Times New Roman"/>
                <w:b/>
                <w:bCs/>
                <w:color w:val="000000"/>
                <w:sz w:val="28"/>
                <w:szCs w:val="28"/>
                <w:lang w:val="ro-MO" w:eastAsia="ro-RO"/>
              </w:rPr>
            </w:pPr>
            <w:r w:rsidRPr="00634B5B">
              <w:rPr>
                <w:rFonts w:ascii="Times New Roman" w:hAnsi="Times New Roman"/>
                <w:b/>
                <w:bCs/>
                <w:color w:val="000000"/>
                <w:sz w:val="28"/>
                <w:szCs w:val="28"/>
                <w:lang w:val="ro-MO" w:eastAsia="ro-RO"/>
              </w:rPr>
              <w:t>PRIM-MINISTRU  interimar                                             Gheorghe BREGA</w:t>
            </w:r>
          </w:p>
          <w:p w:rsidR="00C2715C" w:rsidRPr="00634B5B" w:rsidRDefault="00C2715C" w:rsidP="004E1855">
            <w:pPr>
              <w:spacing w:after="0" w:line="240" w:lineRule="auto"/>
              <w:jc w:val="both"/>
              <w:rPr>
                <w:rFonts w:ascii="Times New Roman" w:hAnsi="Times New Roman"/>
                <w:b/>
                <w:bCs/>
                <w:color w:val="000000"/>
                <w:sz w:val="28"/>
                <w:szCs w:val="28"/>
                <w:lang w:val="ro-MO" w:eastAsia="ro-RO"/>
              </w:rPr>
            </w:pPr>
          </w:p>
          <w:p w:rsidR="00C2715C" w:rsidRPr="00634B5B" w:rsidRDefault="00C2715C" w:rsidP="004E1855">
            <w:pPr>
              <w:spacing w:after="0" w:line="240" w:lineRule="auto"/>
              <w:jc w:val="both"/>
              <w:rPr>
                <w:rFonts w:ascii="Times New Roman" w:hAnsi="Times New Roman"/>
                <w:b/>
                <w:bCs/>
                <w:color w:val="000000"/>
                <w:sz w:val="28"/>
                <w:szCs w:val="28"/>
                <w:lang w:val="ro-MO" w:eastAsia="ro-RO"/>
              </w:rPr>
            </w:pPr>
            <w:r w:rsidRPr="00634B5B">
              <w:rPr>
                <w:rFonts w:ascii="Times New Roman" w:hAnsi="Times New Roman"/>
                <w:b/>
                <w:bCs/>
                <w:color w:val="000000"/>
                <w:sz w:val="28"/>
                <w:szCs w:val="28"/>
                <w:lang w:val="ro-MO" w:eastAsia="ro-RO"/>
              </w:rPr>
              <w:t>Contrasemnează:</w:t>
            </w:r>
          </w:p>
          <w:p w:rsidR="00C2715C" w:rsidRPr="00634B5B" w:rsidRDefault="00C2715C" w:rsidP="004E1855">
            <w:pPr>
              <w:spacing w:after="0" w:line="240" w:lineRule="auto"/>
              <w:jc w:val="both"/>
              <w:rPr>
                <w:rFonts w:ascii="Times New Roman" w:hAnsi="Times New Roman"/>
                <w:b/>
                <w:bCs/>
                <w:color w:val="000000"/>
                <w:sz w:val="28"/>
                <w:szCs w:val="28"/>
                <w:lang w:val="ro-MO" w:eastAsia="ro-RO"/>
              </w:rPr>
            </w:pPr>
          </w:p>
          <w:p w:rsidR="00C2715C" w:rsidRPr="00634B5B" w:rsidRDefault="00C2715C" w:rsidP="004E1855">
            <w:pPr>
              <w:spacing w:after="0" w:line="240" w:lineRule="auto"/>
              <w:jc w:val="both"/>
              <w:rPr>
                <w:rFonts w:ascii="Times New Roman" w:hAnsi="Times New Roman"/>
                <w:b/>
                <w:bCs/>
                <w:color w:val="000000"/>
                <w:sz w:val="28"/>
                <w:szCs w:val="28"/>
                <w:lang w:val="ro-MO" w:eastAsia="ro-RO"/>
              </w:rPr>
            </w:pPr>
            <w:r w:rsidRPr="00634B5B">
              <w:rPr>
                <w:rFonts w:ascii="Times New Roman" w:hAnsi="Times New Roman"/>
                <w:b/>
                <w:bCs/>
                <w:color w:val="000000"/>
                <w:sz w:val="28"/>
                <w:szCs w:val="28"/>
                <w:lang w:val="ro-MO" w:eastAsia="ro-RO"/>
              </w:rPr>
              <w:t>Viceprim-ministru,</w:t>
            </w:r>
          </w:p>
          <w:p w:rsidR="00C2715C" w:rsidRPr="00634B5B" w:rsidRDefault="00C2715C" w:rsidP="004E1855">
            <w:pPr>
              <w:spacing w:after="0" w:line="240" w:lineRule="auto"/>
              <w:jc w:val="both"/>
              <w:rPr>
                <w:rFonts w:ascii="Times New Roman" w:hAnsi="Times New Roman"/>
                <w:b/>
                <w:sz w:val="28"/>
                <w:szCs w:val="28"/>
                <w:lang w:val="ro-MO"/>
              </w:rPr>
            </w:pPr>
            <w:r w:rsidRPr="00634B5B">
              <w:rPr>
                <w:rFonts w:ascii="Times New Roman" w:hAnsi="Times New Roman"/>
                <w:b/>
                <w:bCs/>
                <w:color w:val="000000"/>
                <w:sz w:val="28"/>
                <w:szCs w:val="28"/>
                <w:lang w:val="ro-MO" w:eastAsia="ro-RO"/>
              </w:rPr>
              <w:t xml:space="preserve">Ministrul Economiei                                                           </w:t>
            </w:r>
            <w:proofErr w:type="spellStart"/>
            <w:r w:rsidRPr="00634B5B">
              <w:rPr>
                <w:rFonts w:ascii="Times New Roman" w:hAnsi="Times New Roman"/>
                <w:b/>
                <w:sz w:val="28"/>
                <w:szCs w:val="28"/>
                <w:lang w:val="ro-MO"/>
              </w:rPr>
              <w:t>Stephane</w:t>
            </w:r>
            <w:proofErr w:type="spellEnd"/>
            <w:r w:rsidRPr="00634B5B">
              <w:rPr>
                <w:rFonts w:ascii="Times New Roman" w:hAnsi="Times New Roman"/>
                <w:b/>
                <w:sz w:val="28"/>
                <w:szCs w:val="28"/>
                <w:lang w:val="ro-MO"/>
              </w:rPr>
              <w:t xml:space="preserve"> BRIDE</w:t>
            </w:r>
          </w:p>
          <w:p w:rsidR="00C2715C" w:rsidRPr="00634B5B" w:rsidRDefault="00C2715C" w:rsidP="004E1855">
            <w:pPr>
              <w:spacing w:after="0" w:line="240" w:lineRule="auto"/>
              <w:jc w:val="both"/>
              <w:rPr>
                <w:rFonts w:ascii="Times New Roman" w:hAnsi="Times New Roman"/>
                <w:b/>
                <w:bCs/>
                <w:color w:val="000000"/>
                <w:sz w:val="28"/>
                <w:szCs w:val="28"/>
                <w:lang w:val="ro-MO" w:eastAsia="ro-RO"/>
              </w:rPr>
            </w:pPr>
          </w:p>
          <w:p w:rsidR="00C2715C" w:rsidRPr="00634B5B" w:rsidRDefault="00C2715C" w:rsidP="004E1855">
            <w:pPr>
              <w:spacing w:after="0" w:line="240" w:lineRule="auto"/>
              <w:jc w:val="both"/>
              <w:rPr>
                <w:rFonts w:ascii="Times New Roman" w:hAnsi="Times New Roman"/>
                <w:b/>
                <w:bCs/>
                <w:color w:val="000000"/>
                <w:sz w:val="28"/>
                <w:szCs w:val="28"/>
                <w:lang w:val="ro-MO" w:eastAsia="ro-RO"/>
              </w:rPr>
            </w:pPr>
            <w:r w:rsidRPr="00634B5B">
              <w:rPr>
                <w:rFonts w:ascii="Times New Roman" w:hAnsi="Times New Roman"/>
                <w:b/>
                <w:bCs/>
                <w:color w:val="000000"/>
                <w:sz w:val="28"/>
                <w:szCs w:val="28"/>
                <w:lang w:val="ro-MO" w:eastAsia="ro-RO"/>
              </w:rPr>
              <w:t xml:space="preserve">Ministrul sănătăţii                                                             </w:t>
            </w:r>
            <w:proofErr w:type="spellStart"/>
            <w:r w:rsidRPr="00634B5B">
              <w:rPr>
                <w:rFonts w:ascii="Times New Roman" w:hAnsi="Times New Roman"/>
                <w:b/>
                <w:bCs/>
                <w:color w:val="000000"/>
                <w:sz w:val="28"/>
                <w:szCs w:val="28"/>
                <w:lang w:val="ro-MO" w:eastAsia="ro-RO"/>
              </w:rPr>
              <w:t>Ruxanda</w:t>
            </w:r>
            <w:proofErr w:type="spellEnd"/>
            <w:r w:rsidRPr="00634B5B">
              <w:rPr>
                <w:rFonts w:ascii="Times New Roman" w:hAnsi="Times New Roman"/>
                <w:b/>
                <w:bCs/>
                <w:color w:val="000000"/>
                <w:sz w:val="28"/>
                <w:szCs w:val="28"/>
                <w:lang w:val="ro-MO" w:eastAsia="ro-RO"/>
              </w:rPr>
              <w:t xml:space="preserve"> GLAVAN</w:t>
            </w:r>
          </w:p>
          <w:p w:rsidR="00C2715C" w:rsidRPr="00634B5B" w:rsidRDefault="00C2715C" w:rsidP="004E1855">
            <w:pPr>
              <w:spacing w:after="0" w:line="240" w:lineRule="auto"/>
              <w:jc w:val="both"/>
              <w:rPr>
                <w:rFonts w:ascii="Times New Roman" w:hAnsi="Times New Roman"/>
                <w:b/>
                <w:bCs/>
                <w:color w:val="000000"/>
                <w:sz w:val="28"/>
                <w:szCs w:val="28"/>
                <w:lang w:val="ro-MO" w:eastAsia="ro-RO"/>
              </w:rPr>
            </w:pPr>
          </w:p>
          <w:p w:rsidR="00C2715C" w:rsidRPr="00634B5B" w:rsidRDefault="00C2715C" w:rsidP="004E1855">
            <w:pPr>
              <w:spacing w:after="0" w:line="240" w:lineRule="auto"/>
              <w:ind w:right="-276"/>
              <w:rPr>
                <w:rFonts w:ascii="Times New Roman" w:hAnsi="Times New Roman"/>
                <w:b/>
                <w:sz w:val="28"/>
                <w:szCs w:val="28"/>
                <w:lang w:val="ro-MO"/>
              </w:rPr>
            </w:pPr>
            <w:r w:rsidRPr="00634B5B">
              <w:rPr>
                <w:rFonts w:ascii="Times New Roman" w:hAnsi="Times New Roman"/>
                <w:b/>
                <w:bCs/>
                <w:color w:val="000000"/>
                <w:sz w:val="28"/>
                <w:szCs w:val="28"/>
                <w:lang w:val="ro-MO" w:eastAsia="ro-RO"/>
              </w:rPr>
              <w:t xml:space="preserve">Ministrul Mediului                                                            </w:t>
            </w:r>
            <w:r w:rsidRPr="00634B5B">
              <w:rPr>
                <w:rFonts w:ascii="Times New Roman" w:hAnsi="Times New Roman"/>
                <w:b/>
                <w:sz w:val="28"/>
                <w:szCs w:val="28"/>
                <w:lang w:val="ro-MO"/>
              </w:rPr>
              <w:t>Valeriu MUNTEANU</w:t>
            </w:r>
          </w:p>
          <w:p w:rsidR="00C2715C" w:rsidRPr="00634B5B" w:rsidRDefault="00C2715C" w:rsidP="004E1855">
            <w:pPr>
              <w:spacing w:after="0" w:line="240" w:lineRule="auto"/>
              <w:ind w:right="-276"/>
              <w:rPr>
                <w:rFonts w:ascii="Times New Roman" w:hAnsi="Times New Roman"/>
                <w:b/>
                <w:sz w:val="28"/>
                <w:szCs w:val="28"/>
                <w:lang w:val="ro-MO"/>
              </w:rPr>
            </w:pPr>
          </w:p>
          <w:p w:rsidR="00C2715C" w:rsidRPr="00634B5B" w:rsidRDefault="00C2715C" w:rsidP="004E1855">
            <w:pPr>
              <w:spacing w:after="0" w:line="240" w:lineRule="auto"/>
              <w:ind w:right="-276"/>
              <w:rPr>
                <w:rFonts w:ascii="Times New Roman" w:hAnsi="Times New Roman"/>
                <w:b/>
                <w:color w:val="000000"/>
                <w:sz w:val="28"/>
                <w:szCs w:val="28"/>
                <w:lang w:val="ro-MO"/>
              </w:rPr>
            </w:pPr>
            <w:r w:rsidRPr="00634B5B">
              <w:rPr>
                <w:rFonts w:ascii="Times New Roman" w:hAnsi="Times New Roman"/>
                <w:b/>
                <w:color w:val="000000"/>
                <w:sz w:val="28"/>
                <w:szCs w:val="28"/>
                <w:lang w:val="ro-MO"/>
              </w:rPr>
              <w:t>Ministerul Dezvoltării                                                       Vasile BÎTCA</w:t>
            </w:r>
          </w:p>
          <w:p w:rsidR="00C2715C" w:rsidRPr="00634B5B" w:rsidRDefault="00C2715C" w:rsidP="004E1855">
            <w:pPr>
              <w:spacing w:after="0" w:line="240" w:lineRule="auto"/>
              <w:ind w:right="-276"/>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Regionale </w:t>
            </w:r>
            <w:r>
              <w:rPr>
                <w:rFonts w:ascii="Times New Roman" w:hAnsi="Times New Roman"/>
                <w:b/>
                <w:color w:val="000000"/>
                <w:sz w:val="28"/>
                <w:szCs w:val="28"/>
                <w:lang w:val="ro-MO"/>
              </w:rPr>
              <w:t>ş</w:t>
            </w:r>
            <w:r w:rsidRPr="00634B5B">
              <w:rPr>
                <w:rFonts w:ascii="Times New Roman" w:hAnsi="Times New Roman"/>
                <w:b/>
                <w:color w:val="000000"/>
                <w:sz w:val="28"/>
                <w:szCs w:val="28"/>
                <w:lang w:val="ro-MO"/>
              </w:rPr>
              <w:t>i Construc</w:t>
            </w:r>
            <w:r>
              <w:rPr>
                <w:rFonts w:ascii="Times New Roman" w:hAnsi="Times New Roman"/>
                <w:b/>
                <w:color w:val="000000"/>
                <w:sz w:val="28"/>
                <w:szCs w:val="28"/>
                <w:lang w:val="ro-MO"/>
              </w:rPr>
              <w:t>ţ</w:t>
            </w:r>
            <w:r w:rsidRPr="00634B5B">
              <w:rPr>
                <w:rFonts w:ascii="Times New Roman" w:hAnsi="Times New Roman"/>
                <w:b/>
                <w:color w:val="000000"/>
                <w:sz w:val="28"/>
                <w:szCs w:val="28"/>
                <w:lang w:val="ro-MO"/>
              </w:rPr>
              <w:t>iilor</w:t>
            </w:r>
          </w:p>
          <w:p w:rsidR="00C2715C" w:rsidRPr="00634B5B" w:rsidRDefault="00C2715C" w:rsidP="004E1855">
            <w:pPr>
              <w:spacing w:after="0" w:line="240" w:lineRule="auto"/>
              <w:ind w:right="-276"/>
              <w:rPr>
                <w:rFonts w:ascii="Times New Roman" w:hAnsi="Times New Roman"/>
                <w:color w:val="000000"/>
                <w:sz w:val="28"/>
                <w:szCs w:val="28"/>
                <w:lang w:val="ro-MO"/>
              </w:rPr>
            </w:pPr>
          </w:p>
          <w:p w:rsidR="00C2715C" w:rsidRPr="00634B5B" w:rsidRDefault="00C2715C" w:rsidP="004E1855">
            <w:pPr>
              <w:spacing w:after="0" w:line="240" w:lineRule="auto"/>
              <w:ind w:right="-276"/>
              <w:rPr>
                <w:rFonts w:ascii="Times New Roman" w:hAnsi="Times New Roman"/>
                <w:b/>
                <w:color w:val="000000"/>
                <w:sz w:val="28"/>
                <w:szCs w:val="28"/>
                <w:lang w:val="ro-MO"/>
              </w:rPr>
            </w:pPr>
            <w:r w:rsidRPr="00634B5B">
              <w:rPr>
                <w:rFonts w:ascii="Times New Roman" w:hAnsi="Times New Roman"/>
                <w:b/>
                <w:color w:val="000000"/>
                <w:sz w:val="28"/>
                <w:szCs w:val="28"/>
                <w:lang w:val="ro-MO"/>
              </w:rPr>
              <w:t>Director general</w:t>
            </w:r>
          </w:p>
          <w:p w:rsidR="00C2715C" w:rsidRPr="00634B5B" w:rsidRDefault="00C2715C" w:rsidP="004E1855">
            <w:pPr>
              <w:spacing w:after="0" w:line="240" w:lineRule="auto"/>
              <w:ind w:right="-276"/>
              <w:rPr>
                <w:rFonts w:ascii="Times New Roman" w:hAnsi="Times New Roman"/>
                <w:b/>
                <w:color w:val="000000"/>
                <w:sz w:val="28"/>
                <w:szCs w:val="28"/>
                <w:lang w:val="ro-MO"/>
              </w:rPr>
            </w:pPr>
            <w:r w:rsidRPr="00634B5B">
              <w:rPr>
                <w:rFonts w:ascii="Times New Roman" w:hAnsi="Times New Roman"/>
                <w:b/>
                <w:color w:val="000000"/>
                <w:sz w:val="28"/>
                <w:szCs w:val="28"/>
                <w:lang w:val="ro-MO"/>
              </w:rPr>
              <w:t>Agen</w:t>
            </w:r>
            <w:r>
              <w:rPr>
                <w:rFonts w:ascii="Times New Roman" w:hAnsi="Times New Roman"/>
                <w:b/>
                <w:color w:val="000000"/>
                <w:sz w:val="28"/>
                <w:szCs w:val="28"/>
                <w:lang w:val="ro-MO"/>
              </w:rPr>
              <w:t>ţ</w:t>
            </w:r>
            <w:r w:rsidRPr="00634B5B">
              <w:rPr>
                <w:rFonts w:ascii="Times New Roman" w:hAnsi="Times New Roman"/>
                <w:b/>
                <w:color w:val="000000"/>
                <w:sz w:val="28"/>
                <w:szCs w:val="28"/>
                <w:lang w:val="ro-MO"/>
              </w:rPr>
              <w:t>ia Na</w:t>
            </w:r>
            <w:r>
              <w:rPr>
                <w:rFonts w:ascii="Times New Roman" w:hAnsi="Times New Roman"/>
                <w:b/>
                <w:color w:val="000000"/>
                <w:sz w:val="28"/>
                <w:szCs w:val="28"/>
                <w:lang w:val="ro-MO"/>
              </w:rPr>
              <w:t>ţ</w:t>
            </w:r>
            <w:r w:rsidRPr="00634B5B">
              <w:rPr>
                <w:rFonts w:ascii="Times New Roman" w:hAnsi="Times New Roman"/>
                <w:b/>
                <w:color w:val="000000"/>
                <w:sz w:val="28"/>
                <w:szCs w:val="28"/>
                <w:lang w:val="ro-MO"/>
              </w:rPr>
              <w:t xml:space="preserve">ională pentru                                                 </w:t>
            </w:r>
            <w:proofErr w:type="spellStart"/>
            <w:r w:rsidRPr="00634B5B">
              <w:rPr>
                <w:rFonts w:ascii="Times New Roman" w:hAnsi="Times New Roman"/>
                <w:b/>
                <w:color w:val="000000"/>
                <w:sz w:val="28"/>
                <w:szCs w:val="28"/>
                <w:lang w:val="ro-MO"/>
              </w:rPr>
              <w:t>Iurie</w:t>
            </w:r>
            <w:proofErr w:type="spellEnd"/>
            <w:r w:rsidRPr="00634B5B">
              <w:rPr>
                <w:rFonts w:ascii="Times New Roman" w:hAnsi="Times New Roman"/>
                <w:b/>
                <w:color w:val="000000"/>
                <w:sz w:val="28"/>
                <w:szCs w:val="28"/>
                <w:lang w:val="ro-MO"/>
              </w:rPr>
              <w:t xml:space="preserve"> CARP</w:t>
            </w:r>
          </w:p>
          <w:p w:rsidR="00C2715C" w:rsidRPr="00634B5B" w:rsidRDefault="00C2715C" w:rsidP="004E1855">
            <w:pPr>
              <w:spacing w:after="0" w:line="240" w:lineRule="auto"/>
              <w:ind w:right="-276"/>
              <w:rPr>
                <w:rFonts w:ascii="Times New Roman" w:hAnsi="Times New Roman"/>
                <w:b/>
                <w:bCs/>
                <w:color w:val="000000"/>
                <w:sz w:val="28"/>
                <w:szCs w:val="28"/>
                <w:lang w:val="ro-MO" w:eastAsia="ro-RO"/>
              </w:rPr>
            </w:pPr>
            <w:r w:rsidRPr="00634B5B">
              <w:rPr>
                <w:rFonts w:ascii="Times New Roman" w:hAnsi="Times New Roman"/>
                <w:b/>
                <w:color w:val="000000"/>
                <w:sz w:val="28"/>
                <w:szCs w:val="28"/>
                <w:lang w:val="ro-MO"/>
              </w:rPr>
              <w:t>Siguran</w:t>
            </w:r>
            <w:r>
              <w:rPr>
                <w:rFonts w:ascii="Times New Roman" w:hAnsi="Times New Roman"/>
                <w:b/>
                <w:color w:val="000000"/>
                <w:sz w:val="28"/>
                <w:szCs w:val="28"/>
                <w:lang w:val="ro-MO"/>
              </w:rPr>
              <w:t>ţ</w:t>
            </w:r>
            <w:r w:rsidRPr="00634B5B">
              <w:rPr>
                <w:rFonts w:ascii="Times New Roman" w:hAnsi="Times New Roman"/>
                <w:b/>
                <w:color w:val="000000"/>
                <w:sz w:val="28"/>
                <w:szCs w:val="28"/>
                <w:lang w:val="ro-MO"/>
              </w:rPr>
              <w:t>a Alimentelor</w:t>
            </w:r>
          </w:p>
        </w:tc>
      </w:tr>
      <w:tr w:rsidR="00C2715C" w:rsidRPr="00634B5B" w:rsidTr="004E1855">
        <w:trPr>
          <w:trHeight w:val="12054"/>
          <w:tblCellSpacing w:w="75" w:type="dxa"/>
        </w:trPr>
        <w:tc>
          <w:tcPr>
            <w:tcW w:w="0" w:type="auto"/>
            <w:tcBorders>
              <w:top w:val="nil"/>
              <w:left w:val="nil"/>
              <w:bottom w:val="nil"/>
              <w:right w:val="nil"/>
            </w:tcBorders>
            <w:vAlign w:val="center"/>
          </w:tcPr>
          <w:p w:rsidR="00C2715C" w:rsidRPr="00634B5B" w:rsidRDefault="00C2715C" w:rsidP="004E1855">
            <w:pPr>
              <w:spacing w:after="0"/>
              <w:ind w:right="-101"/>
              <w:jc w:val="right"/>
              <w:rPr>
                <w:rFonts w:ascii="Times New Roman" w:hAnsi="Times New Roman"/>
                <w:lang w:val="ro-MO"/>
              </w:rPr>
            </w:pPr>
            <w:r w:rsidRPr="00634B5B">
              <w:lastRenderedPageBreak/>
              <w:br w:type="page"/>
            </w:r>
            <w:r w:rsidRPr="00634B5B">
              <w:rPr>
                <w:rFonts w:ascii="Times New Roman" w:hAnsi="Times New Roman"/>
                <w:lang w:val="ro-MO"/>
              </w:rPr>
              <w:t>PROIECT</w:t>
            </w:r>
          </w:p>
          <w:p w:rsidR="00C2715C" w:rsidRPr="00634B5B" w:rsidRDefault="00C2715C" w:rsidP="004E1855">
            <w:pPr>
              <w:spacing w:after="0" w:line="240" w:lineRule="auto"/>
              <w:jc w:val="right"/>
              <w:rPr>
                <w:rFonts w:ascii="Times New Roman" w:hAnsi="Times New Roman"/>
                <w:color w:val="000000"/>
                <w:sz w:val="28"/>
                <w:szCs w:val="28"/>
                <w:lang w:val="ro-MO" w:eastAsia="ro-RO"/>
              </w:rPr>
            </w:pPr>
          </w:p>
          <w:p w:rsidR="00C2715C" w:rsidRPr="00634B5B" w:rsidRDefault="00C2715C" w:rsidP="004E1855">
            <w:pPr>
              <w:spacing w:after="0" w:line="240" w:lineRule="auto"/>
              <w:jc w:val="right"/>
              <w:rPr>
                <w:rFonts w:ascii="Times New Roman" w:hAnsi="Times New Roman"/>
                <w:color w:val="000000"/>
                <w:sz w:val="28"/>
                <w:szCs w:val="28"/>
                <w:lang w:val="ro-MO" w:eastAsia="ro-RO"/>
              </w:rPr>
            </w:pPr>
            <w:r w:rsidRPr="00634B5B">
              <w:rPr>
                <w:rFonts w:ascii="Times New Roman" w:hAnsi="Times New Roman"/>
                <w:color w:val="000000"/>
                <w:sz w:val="28"/>
                <w:szCs w:val="28"/>
                <w:lang w:val="ro-MO" w:eastAsia="ro-RO"/>
              </w:rPr>
              <w:t xml:space="preserve">Anexă </w:t>
            </w:r>
            <w:smartTag w:uri="urn:schemas-microsoft-com:office:smarttags" w:element="PersonName">
              <w:smartTagPr>
                <w:attr w:name="ProductID" w:val="la Hotărîrea Guvernului"/>
              </w:smartTagPr>
              <w:r w:rsidRPr="00634B5B">
                <w:rPr>
                  <w:rFonts w:ascii="Times New Roman" w:hAnsi="Times New Roman"/>
                  <w:color w:val="000000"/>
                  <w:sz w:val="28"/>
                  <w:szCs w:val="28"/>
                  <w:lang w:val="ro-MO" w:eastAsia="ro-RO"/>
                </w:rPr>
                <w:t xml:space="preserve">la </w:t>
              </w:r>
              <w:proofErr w:type="spellStart"/>
              <w:r w:rsidRPr="00634B5B">
                <w:rPr>
                  <w:rFonts w:ascii="Times New Roman" w:hAnsi="Times New Roman"/>
                  <w:color w:val="000000"/>
                  <w:sz w:val="28"/>
                  <w:szCs w:val="28"/>
                  <w:lang w:val="ro-MO" w:eastAsia="ro-RO"/>
                </w:rPr>
                <w:t>Hotărîrea</w:t>
              </w:r>
              <w:proofErr w:type="spellEnd"/>
              <w:r w:rsidRPr="00634B5B">
                <w:rPr>
                  <w:rFonts w:ascii="Times New Roman" w:hAnsi="Times New Roman"/>
                  <w:color w:val="000000"/>
                  <w:sz w:val="28"/>
                  <w:szCs w:val="28"/>
                  <w:lang w:val="ro-MO" w:eastAsia="ro-RO"/>
                </w:rPr>
                <w:t xml:space="preserve"> Guvernului</w:t>
              </w:r>
            </w:smartTag>
          </w:p>
          <w:p w:rsidR="00C2715C" w:rsidRPr="00634B5B" w:rsidRDefault="00C2715C" w:rsidP="004E1855">
            <w:pPr>
              <w:spacing w:after="0" w:line="240" w:lineRule="auto"/>
              <w:jc w:val="center"/>
              <w:rPr>
                <w:rFonts w:ascii="Times New Roman" w:hAnsi="Times New Roman"/>
                <w:color w:val="000000"/>
                <w:sz w:val="28"/>
                <w:szCs w:val="28"/>
                <w:lang w:val="ro-MO" w:eastAsia="ro-RO"/>
              </w:rPr>
            </w:pPr>
            <w:r w:rsidRPr="00634B5B">
              <w:rPr>
                <w:rFonts w:ascii="Times New Roman" w:hAnsi="Times New Roman"/>
                <w:color w:val="000000"/>
                <w:sz w:val="28"/>
                <w:szCs w:val="28"/>
                <w:lang w:val="ro-MO" w:eastAsia="ro-RO"/>
              </w:rPr>
              <w:t xml:space="preserve">                                                                                       nr.___din ____ 2015</w:t>
            </w:r>
          </w:p>
          <w:p w:rsidR="00C2715C" w:rsidRPr="00634B5B" w:rsidRDefault="00C2715C" w:rsidP="004E1855">
            <w:pPr>
              <w:spacing w:after="0" w:line="240" w:lineRule="auto"/>
              <w:jc w:val="both"/>
              <w:rPr>
                <w:rFonts w:ascii="Times New Roman" w:hAnsi="Times New Roman"/>
                <w:color w:val="000000"/>
                <w:sz w:val="28"/>
                <w:szCs w:val="28"/>
                <w:lang w:val="ro-MO" w:eastAsia="ro-RO"/>
              </w:rPr>
            </w:pPr>
          </w:p>
          <w:p w:rsidR="00C2715C" w:rsidRPr="00634B5B" w:rsidRDefault="00C2715C" w:rsidP="004E1855">
            <w:pPr>
              <w:spacing w:after="0" w:line="240" w:lineRule="auto"/>
              <w:jc w:val="both"/>
              <w:rPr>
                <w:rFonts w:ascii="Times New Roman" w:hAnsi="Times New Roman"/>
                <w:color w:val="000000"/>
                <w:sz w:val="28"/>
                <w:szCs w:val="28"/>
                <w:lang w:val="ro-MO" w:eastAsia="ro-RO"/>
              </w:rPr>
            </w:pPr>
          </w:p>
          <w:p w:rsidR="00C2715C" w:rsidRPr="00634B5B" w:rsidRDefault="00C2715C" w:rsidP="004E1855">
            <w:pPr>
              <w:spacing w:after="0" w:line="240" w:lineRule="auto"/>
              <w:jc w:val="center"/>
              <w:rPr>
                <w:rFonts w:ascii="Times New Roman" w:hAnsi="Times New Roman"/>
                <w:b/>
                <w:bCs/>
                <w:color w:val="000000"/>
                <w:sz w:val="28"/>
                <w:szCs w:val="28"/>
                <w:lang w:val="ro-MO" w:eastAsia="ro-RO"/>
              </w:rPr>
            </w:pPr>
            <w:r w:rsidRPr="00634B5B">
              <w:rPr>
                <w:rFonts w:ascii="Times New Roman" w:hAnsi="Times New Roman"/>
                <w:b/>
                <w:bCs/>
                <w:color w:val="000000"/>
                <w:sz w:val="28"/>
                <w:szCs w:val="28"/>
                <w:lang w:val="ro-MO" w:eastAsia="ro-RO"/>
              </w:rPr>
              <w:t>REGULAMENT</w:t>
            </w:r>
          </w:p>
          <w:p w:rsidR="00C2715C" w:rsidRPr="00634B5B" w:rsidRDefault="00C2715C" w:rsidP="004E1855">
            <w:pPr>
              <w:spacing w:after="0" w:line="240" w:lineRule="auto"/>
              <w:jc w:val="center"/>
              <w:rPr>
                <w:rFonts w:ascii="Times New Roman" w:hAnsi="Times New Roman"/>
                <w:b/>
                <w:bCs/>
                <w:color w:val="000000"/>
                <w:sz w:val="28"/>
                <w:szCs w:val="28"/>
                <w:lang w:val="ro-MO" w:eastAsia="ro-RO"/>
              </w:rPr>
            </w:pPr>
            <w:r w:rsidRPr="00634B5B">
              <w:rPr>
                <w:rFonts w:ascii="Times New Roman" w:hAnsi="Times New Roman"/>
                <w:b/>
                <w:bCs/>
                <w:color w:val="000000"/>
                <w:sz w:val="28"/>
                <w:szCs w:val="28"/>
                <w:lang w:val="ro-MO" w:eastAsia="ro-RO"/>
              </w:rPr>
              <w:t>sanitar privind punerea la dispozi</w:t>
            </w:r>
            <w:r>
              <w:rPr>
                <w:rFonts w:ascii="Times New Roman" w:hAnsi="Times New Roman"/>
                <w:b/>
                <w:bCs/>
                <w:color w:val="000000"/>
                <w:sz w:val="28"/>
                <w:szCs w:val="28"/>
                <w:lang w:val="ro-MO" w:eastAsia="ro-RO"/>
              </w:rPr>
              <w:t>ţ</w:t>
            </w:r>
            <w:r w:rsidRPr="00634B5B">
              <w:rPr>
                <w:rFonts w:ascii="Times New Roman" w:hAnsi="Times New Roman"/>
                <w:b/>
                <w:bCs/>
                <w:color w:val="000000"/>
                <w:sz w:val="28"/>
                <w:szCs w:val="28"/>
                <w:lang w:val="ro-MO" w:eastAsia="ro-RO"/>
              </w:rPr>
              <w:t xml:space="preserve">ie pe piaţă şi utilizarea produselor </w:t>
            </w:r>
            <w:proofErr w:type="spellStart"/>
            <w:r w:rsidRPr="00634B5B">
              <w:rPr>
                <w:rFonts w:ascii="Times New Roman" w:hAnsi="Times New Roman"/>
                <w:b/>
                <w:bCs/>
                <w:color w:val="000000"/>
                <w:sz w:val="28"/>
                <w:szCs w:val="28"/>
                <w:lang w:val="ro-MO" w:eastAsia="ro-RO"/>
              </w:rPr>
              <w:t>biocide</w:t>
            </w:r>
            <w:proofErr w:type="spellEnd"/>
            <w:r w:rsidRPr="00634B5B">
              <w:rPr>
                <w:rFonts w:ascii="Times New Roman" w:hAnsi="Times New Roman"/>
                <w:b/>
                <w:bCs/>
                <w:color w:val="000000"/>
                <w:sz w:val="28"/>
                <w:szCs w:val="28"/>
                <w:lang w:val="ro-MO" w:eastAsia="ro-RO"/>
              </w:rPr>
              <w:t xml:space="preserve"> </w:t>
            </w:r>
          </w:p>
          <w:p w:rsidR="00C2715C" w:rsidRPr="00634B5B" w:rsidRDefault="00C2715C" w:rsidP="004E1855">
            <w:pPr>
              <w:spacing w:after="0" w:line="240" w:lineRule="auto"/>
              <w:jc w:val="center"/>
              <w:rPr>
                <w:rFonts w:ascii="Times New Roman" w:hAnsi="Times New Roman"/>
                <w:b/>
                <w:bCs/>
                <w:color w:val="000000"/>
                <w:sz w:val="28"/>
                <w:szCs w:val="28"/>
                <w:lang w:val="ro-MO" w:eastAsia="ro-RO"/>
              </w:rPr>
            </w:pPr>
          </w:p>
          <w:p w:rsidR="00C2715C" w:rsidRPr="00634B5B" w:rsidRDefault="00C2715C" w:rsidP="004E1855">
            <w:pPr>
              <w:pStyle w:val="Default"/>
              <w:jc w:val="both"/>
              <w:rPr>
                <w:rFonts w:ascii="Times New Roman" w:hAnsi="Times New Roman" w:cs="Times New Roman"/>
                <w:sz w:val="28"/>
                <w:szCs w:val="28"/>
                <w:lang w:val="ro-MO" w:eastAsia="ro-RO"/>
              </w:rPr>
            </w:pPr>
            <w:r w:rsidRPr="00634B5B">
              <w:rPr>
                <w:rFonts w:ascii="Times New Roman" w:hAnsi="Times New Roman" w:cs="Times New Roman"/>
                <w:sz w:val="28"/>
                <w:szCs w:val="28"/>
                <w:lang w:val="ro-MO" w:eastAsia="ro-RO"/>
              </w:rPr>
              <w:t xml:space="preserve">   Regulamentul sanitar </w:t>
            </w:r>
            <w:r w:rsidRPr="00634B5B">
              <w:rPr>
                <w:rFonts w:ascii="Times New Roman" w:hAnsi="Times New Roman" w:cs="Times New Roman"/>
                <w:sz w:val="28"/>
                <w:szCs w:val="28"/>
              </w:rPr>
              <w:t>transpune par</w:t>
            </w:r>
            <w:r>
              <w:rPr>
                <w:rFonts w:ascii="Times New Roman" w:hAnsi="Times New Roman" w:cs="Times New Roman"/>
                <w:sz w:val="28"/>
                <w:szCs w:val="28"/>
              </w:rPr>
              <w:t>ţ</w:t>
            </w:r>
            <w:r w:rsidRPr="00634B5B">
              <w:rPr>
                <w:rFonts w:ascii="Times New Roman" w:hAnsi="Times New Roman" w:cs="Times New Roman"/>
                <w:sz w:val="28"/>
                <w:szCs w:val="28"/>
              </w:rPr>
              <w:t xml:space="preserve">ial Regulamentul (UE) nr.528/2012 al Parlamentului European </w:t>
            </w:r>
            <w:r>
              <w:rPr>
                <w:rFonts w:ascii="Times New Roman" w:hAnsi="Times New Roman" w:cs="Times New Roman"/>
                <w:sz w:val="28"/>
                <w:szCs w:val="28"/>
              </w:rPr>
              <w:t>ş</w:t>
            </w:r>
            <w:r w:rsidRPr="00634B5B">
              <w:rPr>
                <w:rFonts w:ascii="Times New Roman" w:hAnsi="Times New Roman" w:cs="Times New Roman"/>
                <w:sz w:val="28"/>
                <w:szCs w:val="28"/>
              </w:rPr>
              <w:t>i al Consiliului din 22 mai 2012 privind punerea la dispozi</w:t>
            </w:r>
            <w:r>
              <w:rPr>
                <w:rFonts w:ascii="Times New Roman" w:hAnsi="Times New Roman" w:cs="Times New Roman"/>
                <w:sz w:val="28"/>
                <w:szCs w:val="28"/>
              </w:rPr>
              <w:t>ţ</w:t>
            </w:r>
            <w:r w:rsidRPr="00634B5B">
              <w:rPr>
                <w:rFonts w:ascii="Times New Roman" w:hAnsi="Times New Roman" w:cs="Times New Roman"/>
                <w:sz w:val="28"/>
                <w:szCs w:val="28"/>
              </w:rPr>
              <w:t>ie pe pia</w:t>
            </w:r>
            <w:r>
              <w:rPr>
                <w:rFonts w:ascii="Times New Roman" w:hAnsi="Times New Roman" w:cs="Times New Roman"/>
                <w:sz w:val="28"/>
                <w:szCs w:val="28"/>
              </w:rPr>
              <w:t>ţ</w:t>
            </w:r>
            <w:r w:rsidRPr="00634B5B">
              <w:rPr>
                <w:rFonts w:ascii="Times New Roman" w:hAnsi="Times New Roman" w:cs="Times New Roman"/>
                <w:sz w:val="28"/>
                <w:szCs w:val="28"/>
              </w:rPr>
              <w:t xml:space="preserve">ă </w:t>
            </w:r>
            <w:r>
              <w:rPr>
                <w:rFonts w:ascii="Times New Roman" w:hAnsi="Times New Roman" w:cs="Times New Roman"/>
                <w:sz w:val="28"/>
                <w:szCs w:val="28"/>
              </w:rPr>
              <w:t>ş</w:t>
            </w:r>
            <w:r w:rsidRPr="00634B5B">
              <w:rPr>
                <w:rFonts w:ascii="Times New Roman" w:hAnsi="Times New Roman" w:cs="Times New Roman"/>
                <w:sz w:val="28"/>
                <w:szCs w:val="28"/>
              </w:rPr>
              <w:t xml:space="preserve">i utilizarea produselor </w:t>
            </w:r>
            <w:proofErr w:type="spellStart"/>
            <w:r w:rsidRPr="00634B5B">
              <w:rPr>
                <w:rFonts w:ascii="Times New Roman" w:hAnsi="Times New Roman" w:cs="Times New Roman"/>
                <w:sz w:val="28"/>
                <w:szCs w:val="28"/>
              </w:rPr>
              <w:t>biocide</w:t>
            </w:r>
            <w:proofErr w:type="spellEnd"/>
            <w:r w:rsidRPr="00634B5B">
              <w:rPr>
                <w:rFonts w:ascii="Times New Roman" w:hAnsi="Times New Roman" w:cs="Times New Roman"/>
                <w:sz w:val="28"/>
                <w:szCs w:val="28"/>
              </w:rPr>
              <w:t xml:space="preserve"> (Text cu relevan</w:t>
            </w:r>
            <w:r>
              <w:rPr>
                <w:rFonts w:ascii="Times New Roman" w:hAnsi="Times New Roman" w:cs="Times New Roman"/>
                <w:sz w:val="28"/>
                <w:szCs w:val="28"/>
              </w:rPr>
              <w:t>ţ</w:t>
            </w:r>
            <w:r w:rsidRPr="00634B5B">
              <w:rPr>
                <w:rFonts w:ascii="Times New Roman" w:hAnsi="Times New Roman" w:cs="Times New Roman"/>
                <w:sz w:val="28"/>
                <w:szCs w:val="28"/>
              </w:rPr>
              <w:t>ă pentru SEE), publicat în Jurnalul Oficial al Uniunii Europene L 167 din 27 iunie 2012</w:t>
            </w:r>
            <w:r w:rsidRPr="00634B5B">
              <w:rPr>
                <w:rFonts w:ascii="Times New Roman" w:hAnsi="Times New Roman" w:cs="Times New Roman"/>
                <w:sz w:val="28"/>
                <w:szCs w:val="28"/>
                <w:lang w:val="ro-MO" w:eastAsia="ro-RO"/>
              </w:rPr>
              <w:t>.</w:t>
            </w:r>
          </w:p>
          <w:p w:rsidR="00C2715C" w:rsidRPr="00634B5B" w:rsidRDefault="00C2715C" w:rsidP="004E1855">
            <w:pPr>
              <w:pStyle w:val="Default"/>
              <w:jc w:val="both"/>
              <w:rPr>
                <w:rFonts w:ascii="Times New Roman" w:hAnsi="Times New Roman" w:cs="Times New Roman"/>
                <w:sz w:val="28"/>
                <w:szCs w:val="28"/>
                <w:lang w:val="ro-MO" w:eastAsia="ro-RO"/>
              </w:rPr>
            </w:pPr>
          </w:p>
          <w:p w:rsidR="00C2715C" w:rsidRPr="00634B5B" w:rsidRDefault="00C2715C" w:rsidP="004E1855">
            <w:pPr>
              <w:spacing w:after="0" w:line="240" w:lineRule="auto"/>
              <w:jc w:val="center"/>
              <w:rPr>
                <w:rFonts w:ascii="Times New Roman" w:hAnsi="Times New Roman"/>
                <w:color w:val="000000"/>
                <w:sz w:val="28"/>
                <w:szCs w:val="28"/>
                <w:lang w:val="ro-MO" w:eastAsia="ro-RO"/>
              </w:rPr>
            </w:pPr>
            <w:r w:rsidRPr="00634B5B">
              <w:rPr>
                <w:rFonts w:ascii="Times New Roman" w:hAnsi="Times New Roman"/>
                <w:b/>
                <w:bCs/>
                <w:color w:val="000000"/>
                <w:sz w:val="28"/>
                <w:szCs w:val="28"/>
                <w:lang w:val="ro-MO" w:eastAsia="ro-RO"/>
              </w:rPr>
              <w:t>I. Scopul şi Obiective</w:t>
            </w:r>
          </w:p>
          <w:p w:rsidR="00C2715C" w:rsidRPr="00634B5B" w:rsidRDefault="00C2715C" w:rsidP="004E1855">
            <w:pPr>
              <w:pStyle w:val="ListParagraph"/>
              <w:keepNext/>
              <w:pageBreakBefore/>
              <w:numPr>
                <w:ilvl w:val="0"/>
                <w:numId w:val="1"/>
              </w:numPr>
              <w:spacing w:after="0" w:line="240"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eastAsia="ro-RO"/>
              </w:rPr>
              <w:t>Scopul prezentului Regulament este</w:t>
            </w:r>
            <w:r w:rsidRPr="00634B5B">
              <w:rPr>
                <w:rFonts w:ascii="Times New Roman" w:hAnsi="Times New Roman"/>
                <w:color w:val="000000"/>
                <w:sz w:val="28"/>
                <w:szCs w:val="28"/>
                <w:lang w:val="ro-MO"/>
              </w:rPr>
              <w:t xml:space="preserve"> îmbunătăţirea funcţionării pieţei interne a Republicii Moldova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asigurând un nivel ridicat de protecţie a sănătăţii umane, animalelor şi mediului.</w:t>
            </w:r>
          </w:p>
          <w:p w:rsidR="00C2715C" w:rsidRPr="00634B5B" w:rsidRDefault="00C2715C" w:rsidP="004E1855">
            <w:pPr>
              <w:pStyle w:val="ListParagraph"/>
              <w:keepNext/>
              <w:pageBreakBefore/>
              <w:numPr>
                <w:ilvl w:val="0"/>
                <w:numId w:val="1"/>
              </w:numPr>
              <w:spacing w:after="0" w:line="240"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Prevederile prezentului Regulament se bazează pe principiul precauţiei, </w:t>
            </w:r>
            <w:proofErr w:type="spellStart"/>
            <w:r w:rsidRPr="00634B5B">
              <w:rPr>
                <w:rFonts w:ascii="Times New Roman" w:hAnsi="Times New Roman"/>
                <w:color w:val="000000"/>
                <w:sz w:val="28"/>
                <w:szCs w:val="28"/>
                <w:lang w:val="ro-MO"/>
              </w:rPr>
              <w:t>acordînd</w:t>
            </w:r>
            <w:proofErr w:type="spellEnd"/>
            <w:r w:rsidRPr="00634B5B">
              <w:rPr>
                <w:rFonts w:ascii="Times New Roman" w:hAnsi="Times New Roman"/>
                <w:color w:val="000000"/>
                <w:sz w:val="28"/>
                <w:szCs w:val="28"/>
                <w:lang w:val="ro-MO"/>
              </w:rPr>
              <w:t xml:space="preserve"> o atenţie deosebită protejării grupurilor vulnerabile.</w:t>
            </w:r>
          </w:p>
          <w:p w:rsidR="00C2715C" w:rsidRPr="00634B5B" w:rsidRDefault="00C2715C" w:rsidP="004E1855">
            <w:pPr>
              <w:pStyle w:val="ListParagraph"/>
              <w:keepNext/>
              <w:pageBreakBefore/>
              <w:numPr>
                <w:ilvl w:val="0"/>
                <w:numId w:val="1"/>
              </w:numPr>
              <w:spacing w:after="0" w:line="240"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Prezentul Regulament stabileşte norme referitoare la:</w:t>
            </w:r>
          </w:p>
          <w:p w:rsidR="00C2715C" w:rsidRPr="00634B5B" w:rsidRDefault="00C2715C" w:rsidP="004E1855">
            <w:pPr>
              <w:pStyle w:val="ListParagraph"/>
              <w:keepNext/>
              <w:pageBreakBefore/>
              <w:numPr>
                <w:ilvl w:val="0"/>
                <w:numId w:val="2"/>
              </w:numPr>
              <w:spacing w:after="0" w:line="240"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utilizarea Listei substanţelor active care pot fi utilizate în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stabilită la nivelul Uniunii Europene, care v-a fi transpusă </w:t>
            </w:r>
            <w:r>
              <w:rPr>
                <w:rFonts w:ascii="Times New Roman" w:hAnsi="Times New Roman"/>
                <w:color w:val="000000"/>
                <w:sz w:val="28"/>
                <w:szCs w:val="28"/>
                <w:lang w:val="ro-MO"/>
              </w:rPr>
              <w:t>ş</w:t>
            </w:r>
            <w:r w:rsidRPr="00634B5B">
              <w:rPr>
                <w:rFonts w:ascii="Times New Roman" w:hAnsi="Times New Roman"/>
                <w:color w:val="000000"/>
                <w:sz w:val="28"/>
                <w:szCs w:val="28"/>
                <w:lang w:val="ro-MO"/>
              </w:rPr>
              <w:t xml:space="preserve">i </w:t>
            </w:r>
            <w:proofErr w:type="spellStart"/>
            <w:r w:rsidRPr="00634B5B">
              <w:rPr>
                <w:rFonts w:ascii="Times New Roman" w:hAnsi="Times New Roman"/>
                <w:color w:val="000000"/>
                <w:sz w:val="28"/>
                <w:szCs w:val="28"/>
                <w:lang w:val="ro-MO"/>
              </w:rPr>
              <w:t>apobată</w:t>
            </w:r>
            <w:proofErr w:type="spellEnd"/>
            <w:r w:rsidRPr="00634B5B">
              <w:rPr>
                <w:rFonts w:ascii="Times New Roman" w:hAnsi="Times New Roman"/>
                <w:color w:val="000000"/>
                <w:sz w:val="28"/>
                <w:szCs w:val="28"/>
                <w:lang w:val="ro-MO"/>
              </w:rPr>
              <w:t xml:space="preserve"> de Ministerul Sănătă</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ii; </w:t>
            </w:r>
          </w:p>
          <w:p w:rsidR="00C2715C" w:rsidRPr="00634B5B" w:rsidRDefault="00C2715C" w:rsidP="004E1855">
            <w:pPr>
              <w:pStyle w:val="ListParagraph"/>
              <w:keepNext/>
              <w:pageBreakBefore/>
              <w:numPr>
                <w:ilvl w:val="0"/>
                <w:numId w:val="2"/>
              </w:numPr>
              <w:spacing w:after="0" w:line="240"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înregistrarea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anterior plasării pe piaţă;</w:t>
            </w:r>
          </w:p>
          <w:p w:rsidR="00C2715C" w:rsidRPr="00634B5B" w:rsidRDefault="00C2715C" w:rsidP="004E1855">
            <w:pPr>
              <w:pStyle w:val="ListParagraph"/>
              <w:keepNext/>
              <w:pageBreakBefore/>
              <w:numPr>
                <w:ilvl w:val="0"/>
                <w:numId w:val="2"/>
              </w:numPr>
              <w:spacing w:after="0" w:line="240"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a articolelor tratate cu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w:t>
            </w:r>
          </w:p>
          <w:p w:rsidR="00C2715C" w:rsidRPr="00634B5B" w:rsidRDefault="00C2715C" w:rsidP="004E1855">
            <w:pPr>
              <w:pStyle w:val="ListParagraph"/>
              <w:keepNext/>
              <w:pageBreakBefore/>
              <w:spacing w:after="0" w:line="240" w:lineRule="auto"/>
              <w:ind w:left="1074"/>
              <w:jc w:val="both"/>
              <w:rPr>
                <w:rFonts w:ascii="Times New Roman" w:hAnsi="Times New Roman"/>
                <w:color w:val="000000"/>
                <w:sz w:val="28"/>
                <w:szCs w:val="28"/>
                <w:lang w:val="ro-MO"/>
              </w:rPr>
            </w:pPr>
          </w:p>
          <w:p w:rsidR="00C2715C" w:rsidRPr="00634B5B" w:rsidRDefault="00C2715C" w:rsidP="004E1855">
            <w:pPr>
              <w:pStyle w:val="ListParagraph"/>
              <w:keepNext/>
              <w:pageBreakBefore/>
              <w:spacing w:after="0" w:line="240" w:lineRule="auto"/>
              <w:ind w:left="1074"/>
              <w:jc w:val="center"/>
              <w:rPr>
                <w:rFonts w:ascii="Times New Roman" w:hAnsi="Times New Roman"/>
                <w:b/>
                <w:color w:val="000000"/>
                <w:sz w:val="28"/>
                <w:szCs w:val="28"/>
                <w:lang w:val="ro-MO"/>
              </w:rPr>
            </w:pPr>
            <w:r w:rsidRPr="00634B5B">
              <w:rPr>
                <w:rFonts w:ascii="Times New Roman" w:hAnsi="Times New Roman"/>
                <w:b/>
                <w:color w:val="000000"/>
                <w:sz w:val="28"/>
                <w:szCs w:val="28"/>
                <w:lang w:val="ro-MO"/>
              </w:rPr>
              <w:t>II. Domeniul de aplicare</w:t>
            </w:r>
          </w:p>
          <w:p w:rsidR="00C2715C" w:rsidRPr="00634B5B" w:rsidRDefault="00C2715C" w:rsidP="004E1855">
            <w:pPr>
              <w:pStyle w:val="CM4"/>
              <w:numPr>
                <w:ilvl w:val="0"/>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Prezentul Regulament se aplică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şi articolelor tratate cu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w:t>
            </w:r>
          </w:p>
          <w:p w:rsidR="00C2715C" w:rsidRPr="00634B5B" w:rsidRDefault="00C2715C" w:rsidP="004E1855">
            <w:pPr>
              <w:pStyle w:val="CM4"/>
              <w:numPr>
                <w:ilvl w:val="0"/>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sz w:val="28"/>
                <w:szCs w:val="28"/>
                <w:lang w:val="ro-MO"/>
              </w:rPr>
              <w:t xml:space="preserve">Lista de grupe şi tipurile de produsele </w:t>
            </w:r>
            <w:proofErr w:type="spellStart"/>
            <w:r w:rsidRPr="00634B5B">
              <w:rPr>
                <w:rFonts w:ascii="Times New Roman" w:hAnsi="Times New Roman"/>
                <w:sz w:val="28"/>
                <w:szCs w:val="28"/>
                <w:lang w:val="ro-MO"/>
              </w:rPr>
              <w:t>biocide</w:t>
            </w:r>
            <w:proofErr w:type="spellEnd"/>
            <w:r w:rsidRPr="00634B5B">
              <w:rPr>
                <w:rFonts w:ascii="Times New Roman" w:hAnsi="Times New Roman"/>
                <w:sz w:val="28"/>
                <w:szCs w:val="28"/>
                <w:lang w:val="ro-MO"/>
              </w:rPr>
              <w:t xml:space="preserve"> care intră în domeniul de aplicare a prezentului Regulament figurează în Anexei nr.1 a prezentului Regulament. </w:t>
            </w:r>
          </w:p>
          <w:p w:rsidR="00C2715C" w:rsidRPr="00634B5B" w:rsidRDefault="00C2715C" w:rsidP="004E1855">
            <w:pPr>
              <w:pStyle w:val="CM4"/>
              <w:numPr>
                <w:ilvl w:val="0"/>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sz w:val="28"/>
                <w:szCs w:val="28"/>
                <w:lang w:val="ro-MO"/>
              </w:rPr>
              <w:t xml:space="preserve">Cu </w:t>
            </w:r>
            <w:proofErr w:type="spellStart"/>
            <w:r w:rsidRPr="00634B5B">
              <w:rPr>
                <w:rFonts w:ascii="Times New Roman" w:hAnsi="Times New Roman"/>
                <w:sz w:val="28"/>
                <w:szCs w:val="28"/>
                <w:lang w:val="ro-MO"/>
              </w:rPr>
              <w:t>exceptia</w:t>
            </w:r>
            <w:proofErr w:type="spellEnd"/>
            <w:r w:rsidRPr="00634B5B">
              <w:rPr>
                <w:rFonts w:ascii="Times New Roman" w:hAnsi="Times New Roman"/>
                <w:sz w:val="28"/>
                <w:szCs w:val="28"/>
                <w:lang w:val="ro-MO"/>
              </w:rPr>
              <w:t xml:space="preserve"> prevederilor expres contrare prevăzute de prezentul Regulament, cerinţele prezentului Regulament nu se aplică produselor </w:t>
            </w:r>
            <w:proofErr w:type="spellStart"/>
            <w:r w:rsidRPr="00634B5B">
              <w:rPr>
                <w:rFonts w:ascii="Times New Roman" w:hAnsi="Times New Roman"/>
                <w:sz w:val="28"/>
                <w:szCs w:val="28"/>
                <w:lang w:val="ro-MO"/>
              </w:rPr>
              <w:t>biocide</w:t>
            </w:r>
            <w:proofErr w:type="spellEnd"/>
            <w:r w:rsidRPr="00634B5B">
              <w:rPr>
                <w:rFonts w:ascii="Times New Roman" w:hAnsi="Times New Roman"/>
                <w:sz w:val="28"/>
                <w:szCs w:val="28"/>
                <w:lang w:val="ro-MO"/>
              </w:rPr>
              <w:t xml:space="preserve"> sau articolelor tratate cu ele care sunt atribuite la următoarele: </w:t>
            </w:r>
          </w:p>
          <w:p w:rsidR="00C2715C" w:rsidRPr="00634B5B" w:rsidRDefault="00C2715C" w:rsidP="004E1855">
            <w:pPr>
              <w:pStyle w:val="CM4"/>
              <w:numPr>
                <w:ilvl w:val="0"/>
                <w:numId w:val="3"/>
              </w:numPr>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furaje cu adaos de medicamente reglementate prin </w:t>
            </w:r>
            <w:proofErr w:type="spellStart"/>
            <w:r w:rsidRPr="00634B5B">
              <w:rPr>
                <w:rFonts w:ascii="Times New Roman" w:hAnsi="Times New Roman"/>
                <w:color w:val="000000"/>
                <w:sz w:val="28"/>
                <w:szCs w:val="28"/>
                <w:lang w:val="ro-MO"/>
              </w:rPr>
              <w:t>Hotărîrea</w:t>
            </w:r>
            <w:proofErr w:type="spellEnd"/>
            <w:r w:rsidRPr="00634B5B">
              <w:rPr>
                <w:rFonts w:ascii="Times New Roman" w:hAnsi="Times New Roman"/>
                <w:color w:val="000000"/>
                <w:sz w:val="28"/>
                <w:szCs w:val="28"/>
                <w:lang w:val="ro-MO"/>
              </w:rPr>
              <w:t xml:space="preserve"> Guvernului nr.311 din 21 mai 2012 cu privire la aprobarea Regulamentului de stabilire a condi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iilor de reglementare a preparării, plasării pe pia</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ă </w:t>
            </w:r>
            <w:r>
              <w:rPr>
                <w:rFonts w:ascii="Times New Roman" w:hAnsi="Times New Roman"/>
                <w:color w:val="000000"/>
                <w:sz w:val="28"/>
                <w:szCs w:val="28"/>
                <w:lang w:val="ro-MO"/>
              </w:rPr>
              <w:t>ş</w:t>
            </w:r>
            <w:r w:rsidRPr="00634B5B">
              <w:rPr>
                <w:rFonts w:ascii="Times New Roman" w:hAnsi="Times New Roman"/>
                <w:color w:val="000000"/>
                <w:sz w:val="28"/>
                <w:szCs w:val="28"/>
                <w:lang w:val="ro-MO"/>
              </w:rPr>
              <w:t>i utilizării nutre</w:t>
            </w:r>
            <w:r>
              <w:rPr>
                <w:rFonts w:ascii="Times New Roman" w:hAnsi="Times New Roman"/>
                <w:color w:val="000000"/>
                <w:sz w:val="28"/>
                <w:szCs w:val="28"/>
                <w:lang w:val="ro-MO"/>
              </w:rPr>
              <w:t>ţ</w:t>
            </w:r>
            <w:r w:rsidRPr="00634B5B">
              <w:rPr>
                <w:rFonts w:ascii="Times New Roman" w:hAnsi="Times New Roman"/>
                <w:color w:val="000000"/>
                <w:sz w:val="28"/>
                <w:szCs w:val="28"/>
                <w:lang w:val="ro-MO"/>
              </w:rPr>
              <w:t>urilor cu adaos de medicamente;</w:t>
            </w:r>
          </w:p>
          <w:p w:rsidR="00C2715C" w:rsidRPr="00634B5B" w:rsidRDefault="00C2715C" w:rsidP="004E1855">
            <w:pPr>
              <w:pStyle w:val="CM4"/>
              <w:numPr>
                <w:ilvl w:val="0"/>
                <w:numId w:val="3"/>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dispozitive medicale reglementate prin Legea nr.92 din 26 aprilie 2012 cu privire la dispozitivele medicale;</w:t>
            </w:r>
          </w:p>
          <w:p w:rsidR="00C2715C" w:rsidRPr="00634B5B" w:rsidRDefault="00C2715C" w:rsidP="004E1855">
            <w:pPr>
              <w:pStyle w:val="CM4"/>
              <w:numPr>
                <w:ilvl w:val="0"/>
                <w:numId w:val="3"/>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produse medicamentoase veterinare şi </w:t>
            </w:r>
            <w:r w:rsidRPr="00634B5B">
              <w:rPr>
                <w:rFonts w:ascii="Times New Roman" w:hAnsi="Times New Roman"/>
                <w:sz w:val="28"/>
                <w:szCs w:val="28"/>
                <w:lang w:val="ro-MO"/>
              </w:rPr>
              <w:t>medicamentele umane, reglementate prin Legea nr.1409-XIII din 17 decembrie 1997 cu privire la medicamente;</w:t>
            </w:r>
          </w:p>
          <w:p w:rsidR="00C2715C" w:rsidRPr="00634B5B" w:rsidRDefault="00C2715C" w:rsidP="004E1855">
            <w:pPr>
              <w:pStyle w:val="CM4"/>
              <w:numPr>
                <w:ilvl w:val="0"/>
                <w:numId w:val="3"/>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aditivi din hrana animalelor, reglementaţi prin </w:t>
            </w:r>
            <w:proofErr w:type="spellStart"/>
            <w:r w:rsidRPr="00634B5B">
              <w:rPr>
                <w:rFonts w:ascii="Times New Roman" w:hAnsi="Times New Roman"/>
                <w:color w:val="000000"/>
                <w:sz w:val="28"/>
                <w:szCs w:val="28"/>
                <w:lang w:val="ro-MO"/>
              </w:rPr>
              <w:t>Hotărîrea</w:t>
            </w:r>
            <w:proofErr w:type="spellEnd"/>
            <w:r w:rsidRPr="00634B5B">
              <w:rPr>
                <w:rFonts w:ascii="Times New Roman" w:hAnsi="Times New Roman"/>
                <w:color w:val="000000"/>
                <w:sz w:val="28"/>
                <w:szCs w:val="28"/>
                <w:lang w:val="ro-MO"/>
              </w:rPr>
              <w:t xml:space="preserve"> Guvernului nr.462 din 02 </w:t>
            </w:r>
            <w:r w:rsidRPr="00634B5B">
              <w:rPr>
                <w:rFonts w:ascii="Times New Roman" w:hAnsi="Times New Roman"/>
                <w:color w:val="000000"/>
                <w:sz w:val="28"/>
                <w:szCs w:val="28"/>
                <w:lang w:val="ro-MO"/>
              </w:rPr>
              <w:lastRenderedPageBreak/>
              <w:t>iulie 2013 cu privire la aprobarea unor cerinţe faţă de furaje, anexa nr.1 Cerin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e privind aditivii furajeri din hrana animalelor; </w:t>
            </w:r>
          </w:p>
          <w:p w:rsidR="00C2715C" w:rsidRPr="00634B5B" w:rsidRDefault="00C2715C" w:rsidP="004E1855">
            <w:pPr>
              <w:pStyle w:val="CM4"/>
              <w:numPr>
                <w:ilvl w:val="0"/>
                <w:numId w:val="3"/>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igiena produselor alimentare, inclusiv de origine animalieră reglementate de Regulile generale de igienă a produselor alimentare, aprobate prin </w:t>
            </w:r>
            <w:proofErr w:type="spellStart"/>
            <w:r w:rsidRPr="00634B5B">
              <w:rPr>
                <w:rFonts w:ascii="Times New Roman" w:hAnsi="Times New Roman"/>
                <w:color w:val="000000"/>
                <w:sz w:val="28"/>
                <w:szCs w:val="28"/>
                <w:lang w:val="ro-MO"/>
              </w:rPr>
              <w:t>Hotărîrea</w:t>
            </w:r>
            <w:proofErr w:type="spellEnd"/>
            <w:r w:rsidRPr="00634B5B">
              <w:rPr>
                <w:rFonts w:ascii="Times New Roman" w:hAnsi="Times New Roman"/>
                <w:color w:val="000000"/>
                <w:sz w:val="28"/>
                <w:szCs w:val="28"/>
                <w:lang w:val="ro-MO"/>
              </w:rPr>
              <w:t xml:space="preserve"> Guvernului nr.412 din 25 mai 2010 şi Regulile specifice de igienă a produselor alimentare de origine animală, aprobate de </w:t>
            </w:r>
            <w:proofErr w:type="spellStart"/>
            <w:r w:rsidRPr="00634B5B">
              <w:rPr>
                <w:rFonts w:ascii="Times New Roman" w:hAnsi="Times New Roman"/>
                <w:color w:val="000000"/>
                <w:sz w:val="28"/>
                <w:szCs w:val="28"/>
                <w:lang w:val="ro-MO"/>
              </w:rPr>
              <w:t>Hotărîrea</w:t>
            </w:r>
            <w:proofErr w:type="spellEnd"/>
            <w:r w:rsidRPr="00634B5B">
              <w:rPr>
                <w:rFonts w:ascii="Times New Roman" w:hAnsi="Times New Roman"/>
                <w:color w:val="000000"/>
                <w:sz w:val="28"/>
                <w:szCs w:val="28"/>
                <w:lang w:val="ro-MO"/>
              </w:rPr>
              <w:t xml:space="preserve"> Guvernului nr.435 din 28 mai 2010; </w:t>
            </w:r>
          </w:p>
          <w:p w:rsidR="00C2715C" w:rsidRPr="00634B5B" w:rsidRDefault="00C2715C" w:rsidP="004E1855">
            <w:pPr>
              <w:pStyle w:val="CM4"/>
              <w:numPr>
                <w:ilvl w:val="0"/>
                <w:numId w:val="3"/>
              </w:numPr>
              <w:spacing w:before="60" w:after="60"/>
              <w:ind w:left="0" w:firstLine="360"/>
              <w:jc w:val="both"/>
              <w:rPr>
                <w:rFonts w:ascii="Times New Roman" w:hAnsi="Times New Roman"/>
                <w:color w:val="000000"/>
                <w:sz w:val="28"/>
                <w:szCs w:val="28"/>
                <w:lang w:val="ro-MO"/>
              </w:rPr>
            </w:pPr>
            <w:r w:rsidRPr="00634B5B">
              <w:rPr>
                <w:rFonts w:ascii="Times New Roman" w:hAnsi="Times New Roman"/>
                <w:sz w:val="28"/>
                <w:szCs w:val="28"/>
                <w:lang w:val="ro-MO"/>
              </w:rPr>
              <w:t xml:space="preserve">aditivi alimentari, reglementaţi prin Regulamentul sanitar privind aditivii alimentari, aprobat prin </w:t>
            </w:r>
            <w:proofErr w:type="spellStart"/>
            <w:r w:rsidRPr="00634B5B">
              <w:rPr>
                <w:rFonts w:ascii="Times New Roman" w:hAnsi="Times New Roman"/>
                <w:sz w:val="28"/>
                <w:szCs w:val="28"/>
                <w:lang w:val="ro-MO"/>
              </w:rPr>
              <w:t>Hotărîrea</w:t>
            </w:r>
            <w:proofErr w:type="spellEnd"/>
            <w:r w:rsidRPr="00634B5B">
              <w:rPr>
                <w:rFonts w:ascii="Times New Roman" w:hAnsi="Times New Roman"/>
                <w:sz w:val="28"/>
                <w:szCs w:val="28"/>
                <w:lang w:val="ro-MO"/>
              </w:rPr>
              <w:t xml:space="preserve"> Guvernului nr.299 din 29.03.2013</w:t>
            </w:r>
            <w:r w:rsidRPr="00634B5B">
              <w:rPr>
                <w:rFonts w:ascii="Times New Roman" w:hAnsi="Times New Roman"/>
                <w:color w:val="000000"/>
                <w:sz w:val="28"/>
                <w:szCs w:val="28"/>
                <w:lang w:val="ro-MO"/>
              </w:rPr>
              <w:t>;</w:t>
            </w:r>
          </w:p>
          <w:p w:rsidR="00C2715C" w:rsidRPr="00634B5B" w:rsidRDefault="00C2715C" w:rsidP="004E1855">
            <w:pPr>
              <w:pStyle w:val="CM4"/>
              <w:numPr>
                <w:ilvl w:val="0"/>
                <w:numId w:val="3"/>
              </w:numPr>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arome şi ingrediente alimentare cu proprietăţi </w:t>
            </w:r>
            <w:proofErr w:type="spellStart"/>
            <w:r w:rsidRPr="00634B5B">
              <w:rPr>
                <w:rFonts w:ascii="Times New Roman" w:hAnsi="Times New Roman"/>
                <w:color w:val="000000"/>
                <w:sz w:val="28"/>
                <w:szCs w:val="28"/>
                <w:lang w:val="ro-MO"/>
              </w:rPr>
              <w:t>aromatizante</w:t>
            </w:r>
            <w:proofErr w:type="spellEnd"/>
            <w:r w:rsidRPr="00634B5B">
              <w:rPr>
                <w:rFonts w:ascii="Times New Roman" w:hAnsi="Times New Roman"/>
                <w:color w:val="000000"/>
                <w:sz w:val="28"/>
                <w:szCs w:val="28"/>
                <w:lang w:val="ro-MO"/>
              </w:rPr>
              <w:t xml:space="preserve"> destinate produselor alimentare; </w:t>
            </w:r>
          </w:p>
          <w:p w:rsidR="00C2715C" w:rsidRPr="00634B5B" w:rsidRDefault="00C2715C" w:rsidP="004E1855">
            <w:pPr>
              <w:pStyle w:val="CM4"/>
              <w:numPr>
                <w:ilvl w:val="0"/>
                <w:numId w:val="3"/>
              </w:numPr>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furajele, reglementate prin </w:t>
            </w:r>
            <w:proofErr w:type="spellStart"/>
            <w:r w:rsidRPr="00634B5B">
              <w:rPr>
                <w:rFonts w:ascii="Times New Roman" w:hAnsi="Times New Roman"/>
                <w:color w:val="000000"/>
                <w:sz w:val="28"/>
                <w:szCs w:val="28"/>
                <w:lang w:val="ro-MO"/>
              </w:rPr>
              <w:t>Hotărîrea</w:t>
            </w:r>
            <w:proofErr w:type="spellEnd"/>
            <w:r w:rsidRPr="00634B5B">
              <w:rPr>
                <w:rFonts w:ascii="Times New Roman" w:hAnsi="Times New Roman"/>
                <w:color w:val="000000"/>
                <w:sz w:val="28"/>
                <w:szCs w:val="28"/>
                <w:lang w:val="ro-MO"/>
              </w:rPr>
              <w:t xml:space="preserve"> Guvernului nr.nr.462 din 02 iulie 2013 cu privire la aprobarea unor cerin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 fa</w:t>
            </w:r>
            <w:r>
              <w:rPr>
                <w:rFonts w:ascii="Times New Roman" w:hAnsi="Times New Roman"/>
                <w:color w:val="000000"/>
                <w:sz w:val="28"/>
                <w:szCs w:val="28"/>
                <w:lang w:val="ro-MO"/>
              </w:rPr>
              <w:t>ţ</w:t>
            </w:r>
            <w:r w:rsidRPr="00634B5B">
              <w:rPr>
                <w:rFonts w:ascii="Times New Roman" w:hAnsi="Times New Roman"/>
                <w:color w:val="000000"/>
                <w:sz w:val="28"/>
                <w:szCs w:val="28"/>
                <w:lang w:val="ro-MO"/>
              </w:rPr>
              <w:t>ă de furaje, anexa nr.2 Cerin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 privind plasarea pe pia</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ă </w:t>
            </w:r>
            <w:r>
              <w:rPr>
                <w:rFonts w:ascii="Times New Roman" w:hAnsi="Times New Roman"/>
                <w:color w:val="000000"/>
                <w:sz w:val="28"/>
                <w:szCs w:val="28"/>
                <w:lang w:val="ro-MO"/>
              </w:rPr>
              <w:t>ş</w:t>
            </w:r>
            <w:r w:rsidRPr="00634B5B">
              <w:rPr>
                <w:rFonts w:ascii="Times New Roman" w:hAnsi="Times New Roman"/>
                <w:color w:val="000000"/>
                <w:sz w:val="28"/>
                <w:szCs w:val="28"/>
                <w:lang w:val="ro-MO"/>
              </w:rPr>
              <w:t>i utilizarea furajelor;</w:t>
            </w:r>
          </w:p>
          <w:p w:rsidR="00C2715C" w:rsidRPr="00634B5B" w:rsidRDefault="00C2715C" w:rsidP="004E1855">
            <w:pPr>
              <w:pStyle w:val="CM4"/>
              <w:numPr>
                <w:ilvl w:val="0"/>
                <w:numId w:val="3"/>
              </w:numPr>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produse fitosanitare, reglementate prin Legea nr.119-XV din 22 aprilie 2004 cu privire la produsele de uz fitosanitar şi la fertilizanţi;</w:t>
            </w:r>
          </w:p>
          <w:p w:rsidR="00C2715C" w:rsidRPr="00634B5B" w:rsidRDefault="00C2715C" w:rsidP="004E1855">
            <w:pPr>
              <w:pStyle w:val="CM4"/>
              <w:numPr>
                <w:ilvl w:val="0"/>
                <w:numId w:val="3"/>
              </w:numPr>
              <w:tabs>
                <w:tab w:val="left" w:pos="720"/>
                <w:tab w:val="left" w:pos="900"/>
              </w:tabs>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produse cosmetice;</w:t>
            </w:r>
          </w:p>
          <w:p w:rsidR="00C2715C" w:rsidRPr="00634B5B" w:rsidRDefault="00C2715C" w:rsidP="004E1855">
            <w:pPr>
              <w:pStyle w:val="CM4"/>
              <w:numPr>
                <w:ilvl w:val="0"/>
                <w:numId w:val="3"/>
              </w:numPr>
              <w:tabs>
                <w:tab w:val="left" w:pos="720"/>
                <w:tab w:val="left" w:pos="900"/>
              </w:tabs>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securitatea jucăriilor. </w:t>
            </w:r>
          </w:p>
          <w:p w:rsidR="00C2715C" w:rsidRPr="00634B5B" w:rsidRDefault="00C2715C" w:rsidP="004E1855">
            <w:pPr>
              <w:pStyle w:val="CM4"/>
              <w:numPr>
                <w:ilvl w:val="0"/>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Fără a aduce atingere pct.4 al prezentului Regulament atunci când 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intră în domeniul de aplicare al unuia dintre reglementările menţionate în pct.6 a prezentului Regulament şi este destinat utilizării în scopuri care nu sunt acoperite de actele legislative şi normative care le reglementează, prezentul Regulament se aplică şi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respectiv în măsura în care actele nu abordează scopurile care nu sunt acoperite de actele legislative şi normative care le reglementează .</w:t>
            </w:r>
          </w:p>
          <w:p w:rsidR="00C2715C" w:rsidRPr="00634B5B" w:rsidRDefault="00C2715C" w:rsidP="004E1855">
            <w:pPr>
              <w:pStyle w:val="CM4"/>
              <w:numPr>
                <w:ilvl w:val="0"/>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 afara unor prevederi expres contrare prevăzute de prezentul Regulament, prezentul Regulament nu aduce atingere actelor ce reglementează: </w:t>
            </w:r>
          </w:p>
          <w:p w:rsidR="00C2715C" w:rsidRPr="00634B5B" w:rsidRDefault="00C2715C" w:rsidP="004E1855">
            <w:pPr>
              <w:pStyle w:val="CM4"/>
              <w:numPr>
                <w:ilvl w:val="0"/>
                <w:numId w:val="4"/>
              </w:numPr>
              <w:tabs>
                <w:tab w:val="left" w:pos="900"/>
              </w:tabs>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clasificarea, ambalarea şi etichetarea substanţelor periculoase;</w:t>
            </w:r>
          </w:p>
          <w:p w:rsidR="00C2715C" w:rsidRPr="00634B5B" w:rsidRDefault="00C2715C" w:rsidP="004E1855">
            <w:pPr>
              <w:pStyle w:val="CM4"/>
              <w:numPr>
                <w:ilvl w:val="0"/>
                <w:numId w:val="4"/>
              </w:numPr>
              <w:tabs>
                <w:tab w:val="left" w:pos="900"/>
              </w:tabs>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securitatea şi sănătatea lucrătorilor la locul de muncă reglementată prin Legea nr.186 din 10 iulie 2008 şi Cerinţele minime generale de securitate şi sănătate pentru şantierele temporare sau mobile şi Cerinţele minime specifice de securitate şi sănătate pentru şantierele temporare sau mobile, aprobate prin </w:t>
            </w:r>
            <w:proofErr w:type="spellStart"/>
            <w:r w:rsidRPr="00634B5B">
              <w:rPr>
                <w:rFonts w:ascii="Times New Roman" w:hAnsi="Times New Roman"/>
                <w:color w:val="000000"/>
                <w:sz w:val="28"/>
                <w:szCs w:val="28"/>
                <w:lang w:val="ro-MO"/>
              </w:rPr>
              <w:t>Hotărîrea</w:t>
            </w:r>
            <w:proofErr w:type="spellEnd"/>
            <w:r w:rsidRPr="00634B5B">
              <w:rPr>
                <w:rFonts w:ascii="Times New Roman" w:hAnsi="Times New Roman"/>
                <w:color w:val="000000"/>
                <w:sz w:val="28"/>
                <w:szCs w:val="28"/>
                <w:lang w:val="ro-MO"/>
              </w:rPr>
              <w:t xml:space="preserve"> Guvernului nr.80 din 09 februarie 2012; </w:t>
            </w:r>
          </w:p>
          <w:p w:rsidR="00C2715C" w:rsidRPr="00634B5B" w:rsidRDefault="00C2715C" w:rsidP="004E1855">
            <w:pPr>
              <w:pStyle w:val="CM4"/>
              <w:numPr>
                <w:ilvl w:val="0"/>
                <w:numId w:val="4"/>
              </w:numPr>
              <w:tabs>
                <w:tab w:val="left" w:pos="900"/>
              </w:tabs>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protecţia sănătăţii şi securităţii lucrătorilor împotriva riscurilor legate de prezenţa agenţilor chimici la locul de muncă, reglementată prin Regulamentul sanitar privind cerinţele de sănătate şi securitate pentru asigurarea protecţiei lucrătorilor împotriva riscurilor legate de prezenţa agenţilor chimici la locul de muncă, aprobat prin </w:t>
            </w:r>
            <w:proofErr w:type="spellStart"/>
            <w:r w:rsidRPr="00634B5B">
              <w:rPr>
                <w:rFonts w:ascii="Times New Roman" w:hAnsi="Times New Roman"/>
                <w:color w:val="000000"/>
                <w:sz w:val="28"/>
                <w:szCs w:val="28"/>
                <w:lang w:val="ro-MO"/>
              </w:rPr>
              <w:t>Hotărîrea</w:t>
            </w:r>
            <w:proofErr w:type="spellEnd"/>
            <w:r w:rsidRPr="00634B5B">
              <w:rPr>
                <w:rFonts w:ascii="Times New Roman" w:hAnsi="Times New Roman"/>
                <w:color w:val="000000"/>
                <w:sz w:val="28"/>
                <w:szCs w:val="28"/>
                <w:lang w:val="ro-MO"/>
              </w:rPr>
              <w:t xml:space="preserve"> Guvernului nr.324 din 30 mai 2013;</w:t>
            </w:r>
          </w:p>
          <w:p w:rsidR="00C2715C" w:rsidRPr="00634B5B" w:rsidRDefault="00C2715C" w:rsidP="004E1855">
            <w:pPr>
              <w:pStyle w:val="CM4"/>
              <w:numPr>
                <w:ilvl w:val="0"/>
                <w:numId w:val="4"/>
              </w:numPr>
              <w:tabs>
                <w:tab w:val="left" w:pos="900"/>
              </w:tabs>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calitatea apei destinate consumului uman reglementată prin Normele sanitare privind calitatea apei potabile, aprobate prin HG 934 din 15.08.2007; </w:t>
            </w:r>
          </w:p>
          <w:p w:rsidR="00C2715C" w:rsidRPr="00634B5B" w:rsidRDefault="00C2715C" w:rsidP="004E1855">
            <w:pPr>
              <w:pStyle w:val="CM4"/>
              <w:numPr>
                <w:ilvl w:val="0"/>
                <w:numId w:val="4"/>
              </w:numPr>
              <w:tabs>
                <w:tab w:val="left" w:pos="900"/>
              </w:tabs>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clasificarea, ambalarea şi etichetarea preparatelor periculoase;</w:t>
            </w:r>
          </w:p>
          <w:p w:rsidR="00C2715C" w:rsidRPr="00634B5B" w:rsidRDefault="00C2715C" w:rsidP="004E1855">
            <w:pPr>
              <w:pStyle w:val="CM4"/>
              <w:numPr>
                <w:ilvl w:val="0"/>
                <w:numId w:val="4"/>
              </w:numPr>
              <w:tabs>
                <w:tab w:val="left" w:pos="900"/>
              </w:tabs>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protecţia angajaţilor împotriva riscurilor legate de expunerea la agenţi biologici la locul de muncă;</w:t>
            </w:r>
          </w:p>
          <w:p w:rsidR="00C2715C" w:rsidRPr="00634B5B" w:rsidRDefault="00C2715C" w:rsidP="004E1855">
            <w:pPr>
              <w:pStyle w:val="CM4"/>
              <w:numPr>
                <w:ilvl w:val="0"/>
                <w:numId w:val="4"/>
              </w:numPr>
              <w:tabs>
                <w:tab w:val="left" w:pos="900"/>
              </w:tabs>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cadrul de politică în domeniul apei reglementată de Regulamentul cu privire la cerinţele de calitate a mediului pentru apele de suprafaţă,  aprobat prin </w:t>
            </w:r>
            <w:proofErr w:type="spellStart"/>
            <w:r w:rsidRPr="00634B5B">
              <w:rPr>
                <w:rFonts w:ascii="Times New Roman" w:hAnsi="Times New Roman"/>
                <w:color w:val="000000"/>
                <w:sz w:val="28"/>
                <w:szCs w:val="28"/>
                <w:lang w:val="ro-MO"/>
              </w:rPr>
              <w:t>Hotărîrea</w:t>
            </w:r>
            <w:proofErr w:type="spellEnd"/>
            <w:r w:rsidRPr="00634B5B">
              <w:rPr>
                <w:rFonts w:ascii="Times New Roman" w:hAnsi="Times New Roman"/>
                <w:color w:val="000000"/>
                <w:sz w:val="28"/>
                <w:szCs w:val="28"/>
                <w:lang w:val="ro-MO"/>
              </w:rPr>
              <w:t xml:space="preserve"> Guvernului nr. 890 din 12.11.2013;</w:t>
            </w:r>
          </w:p>
          <w:p w:rsidR="00C2715C" w:rsidRPr="00634B5B" w:rsidRDefault="00C2715C" w:rsidP="004E1855">
            <w:pPr>
              <w:pStyle w:val="CM4"/>
              <w:numPr>
                <w:ilvl w:val="0"/>
                <w:numId w:val="4"/>
              </w:numPr>
              <w:tabs>
                <w:tab w:val="left" w:pos="900"/>
              </w:tabs>
              <w:spacing w:before="60" w:after="60" w:line="276" w:lineRule="auto"/>
              <w:ind w:left="0" w:firstLine="360"/>
              <w:jc w:val="both"/>
              <w:rPr>
                <w:rFonts w:ascii="Times New Roman" w:hAnsi="Times New Roman"/>
                <w:color w:val="000000"/>
                <w:sz w:val="28"/>
                <w:szCs w:val="28"/>
              </w:rPr>
            </w:pPr>
            <w:r w:rsidRPr="00634B5B">
              <w:rPr>
                <w:rFonts w:ascii="Times New Roman" w:hAnsi="Times New Roman"/>
                <w:color w:val="000000"/>
                <w:sz w:val="28"/>
                <w:szCs w:val="28"/>
              </w:rPr>
              <w:t>protecţia angajaţilor împotriva riscurilor legate de expunerea la agenţi cancerigeni sau mutageni la locul de muncă;</w:t>
            </w:r>
          </w:p>
          <w:p w:rsidR="00C2715C" w:rsidRPr="00634B5B" w:rsidRDefault="00C2715C" w:rsidP="004E1855">
            <w:pPr>
              <w:pStyle w:val="CM4"/>
              <w:numPr>
                <w:ilvl w:val="0"/>
                <w:numId w:val="4"/>
              </w:numPr>
              <w:tabs>
                <w:tab w:val="left" w:pos="900"/>
              </w:tabs>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poluanţii organici persistenţi;</w:t>
            </w:r>
          </w:p>
          <w:p w:rsidR="00C2715C" w:rsidRPr="00634B5B" w:rsidRDefault="00C2715C" w:rsidP="004E1855">
            <w:pPr>
              <w:pStyle w:val="CM4"/>
              <w:numPr>
                <w:ilvl w:val="0"/>
                <w:numId w:val="4"/>
              </w:numPr>
              <w:tabs>
                <w:tab w:val="left" w:pos="900"/>
              </w:tabs>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înregistrarea, evaluarea, autorizarea şi restricţionarea substanţelor chimice;</w:t>
            </w:r>
          </w:p>
          <w:p w:rsidR="00C2715C" w:rsidRPr="00634B5B" w:rsidRDefault="00C2715C" w:rsidP="004E1855">
            <w:pPr>
              <w:pStyle w:val="CM4"/>
              <w:numPr>
                <w:ilvl w:val="0"/>
                <w:numId w:val="4"/>
              </w:numPr>
              <w:tabs>
                <w:tab w:val="left" w:pos="900"/>
              </w:tabs>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publicitatea înşelătoare şi comparativă;</w:t>
            </w:r>
          </w:p>
          <w:p w:rsidR="00C2715C" w:rsidRPr="00634B5B" w:rsidRDefault="00C2715C" w:rsidP="004E1855">
            <w:pPr>
              <w:pStyle w:val="CM4"/>
              <w:numPr>
                <w:ilvl w:val="0"/>
                <w:numId w:val="4"/>
              </w:numPr>
              <w:tabs>
                <w:tab w:val="left" w:pos="900"/>
              </w:tabs>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exportul şi importul produselor chimice periculoase;</w:t>
            </w:r>
          </w:p>
          <w:p w:rsidR="00C2715C" w:rsidRPr="00634B5B" w:rsidRDefault="00C2715C" w:rsidP="004E1855">
            <w:pPr>
              <w:pStyle w:val="CM4"/>
              <w:numPr>
                <w:ilvl w:val="0"/>
                <w:numId w:val="4"/>
              </w:numPr>
              <w:tabs>
                <w:tab w:val="left" w:pos="900"/>
              </w:tabs>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clasificarea, etichetarea şi ambalarea substanţelor şi a amestecurilor;</w:t>
            </w:r>
          </w:p>
          <w:p w:rsidR="00C2715C" w:rsidRPr="00634B5B" w:rsidRDefault="00C2715C" w:rsidP="004E1855">
            <w:pPr>
              <w:pStyle w:val="CM4"/>
              <w:numPr>
                <w:ilvl w:val="0"/>
                <w:numId w:val="4"/>
              </w:numPr>
              <w:tabs>
                <w:tab w:val="left" w:pos="900"/>
              </w:tabs>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utilizarea pesticidelor;</w:t>
            </w:r>
          </w:p>
          <w:p w:rsidR="00C2715C" w:rsidRPr="00634B5B" w:rsidRDefault="00C2715C" w:rsidP="004E1855">
            <w:pPr>
              <w:pStyle w:val="CM4"/>
              <w:numPr>
                <w:ilvl w:val="0"/>
                <w:numId w:val="4"/>
              </w:numPr>
              <w:tabs>
                <w:tab w:val="left" w:pos="900"/>
              </w:tabs>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substanţele care dăunează stratului de ozon; </w:t>
            </w:r>
          </w:p>
          <w:p w:rsidR="00C2715C" w:rsidRPr="00634B5B" w:rsidRDefault="00C2715C" w:rsidP="004E1855">
            <w:pPr>
              <w:pStyle w:val="CM4"/>
              <w:numPr>
                <w:ilvl w:val="0"/>
                <w:numId w:val="4"/>
              </w:numPr>
              <w:tabs>
                <w:tab w:val="left" w:pos="900"/>
              </w:tabs>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protecţia animalelor utilizate în scopuri ştiinţifice;</w:t>
            </w:r>
          </w:p>
          <w:p w:rsidR="00C2715C" w:rsidRPr="00634B5B" w:rsidRDefault="00C2715C" w:rsidP="004E1855">
            <w:pPr>
              <w:pStyle w:val="CM4"/>
              <w:numPr>
                <w:ilvl w:val="0"/>
                <w:numId w:val="4"/>
              </w:numPr>
              <w:tabs>
                <w:tab w:val="left" w:pos="900"/>
              </w:tabs>
              <w:spacing w:before="60" w:after="60" w:line="276" w:lineRule="auto"/>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emisiile industriale.</w:t>
            </w:r>
          </w:p>
          <w:p w:rsidR="00C2715C" w:rsidRPr="00634B5B" w:rsidRDefault="00C2715C" w:rsidP="004E1855">
            <w:pPr>
              <w:pStyle w:val="CM4"/>
              <w:numPr>
                <w:ilvl w:val="0"/>
                <w:numId w:val="4"/>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Prevederile pct.121-128 ale prezentului Regulament nu se aplică transportului de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pe cale ferată, rutieră, navigabilă (interioară sau maritimă) sau aeriană. </w:t>
            </w:r>
          </w:p>
          <w:p w:rsidR="00C2715C" w:rsidRPr="00634B5B" w:rsidRDefault="00C2715C" w:rsidP="004E1855">
            <w:pPr>
              <w:pStyle w:val="CM4"/>
              <w:numPr>
                <w:ilvl w:val="0"/>
                <w:numId w:val="1"/>
              </w:numPr>
              <w:spacing w:before="60" w:after="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Prezentul Regulament nu se aplică:</w:t>
            </w:r>
          </w:p>
          <w:p w:rsidR="00C2715C" w:rsidRPr="00634B5B" w:rsidRDefault="00C2715C" w:rsidP="004E1855">
            <w:pPr>
              <w:pStyle w:val="CM4"/>
              <w:numPr>
                <w:ilvl w:val="0"/>
                <w:numId w:val="5"/>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produselor alimentare sau hranei pentru animale utilizate ca </w:t>
            </w:r>
            <w:proofErr w:type="spellStart"/>
            <w:r w:rsidRPr="00634B5B">
              <w:rPr>
                <w:rFonts w:ascii="Times New Roman" w:hAnsi="Times New Roman"/>
                <w:color w:val="000000"/>
                <w:sz w:val="28"/>
                <w:szCs w:val="28"/>
                <w:lang w:val="ro-MO"/>
              </w:rPr>
              <w:t>repelenţi</w:t>
            </w:r>
            <w:proofErr w:type="spellEnd"/>
            <w:r w:rsidRPr="00634B5B">
              <w:rPr>
                <w:rFonts w:ascii="Times New Roman" w:hAnsi="Times New Roman"/>
                <w:color w:val="000000"/>
                <w:sz w:val="28"/>
                <w:szCs w:val="28"/>
                <w:lang w:val="ro-MO"/>
              </w:rPr>
              <w:t xml:space="preserve"> (pentru alungarea) sau </w:t>
            </w:r>
            <w:proofErr w:type="spellStart"/>
            <w:r w:rsidRPr="00634B5B">
              <w:rPr>
                <w:rFonts w:ascii="Times New Roman" w:hAnsi="Times New Roman"/>
                <w:color w:val="000000"/>
                <w:sz w:val="28"/>
                <w:szCs w:val="28"/>
                <w:lang w:val="ro-MO"/>
              </w:rPr>
              <w:t>atractanţi</w:t>
            </w:r>
            <w:proofErr w:type="spellEnd"/>
            <w:r w:rsidRPr="00634B5B">
              <w:rPr>
                <w:rFonts w:ascii="Times New Roman" w:hAnsi="Times New Roman"/>
                <w:color w:val="000000"/>
                <w:sz w:val="28"/>
                <w:szCs w:val="28"/>
                <w:lang w:val="ro-MO"/>
              </w:rPr>
              <w:t xml:space="preserve"> (pentru atragere) ai organismelor dăunătoare;</w:t>
            </w:r>
          </w:p>
          <w:p w:rsidR="00C2715C" w:rsidRPr="00634B5B" w:rsidRDefault="00C2715C" w:rsidP="004E1855">
            <w:pPr>
              <w:pStyle w:val="CM4"/>
              <w:numPr>
                <w:ilvl w:val="0"/>
                <w:numId w:val="5"/>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utilizate ca adjuvanţi tehnologici, astfel cum sunt definite în pct.13, spct.20) al prezentului Regulament. </w:t>
            </w:r>
          </w:p>
          <w:p w:rsidR="00C2715C" w:rsidRPr="00634B5B" w:rsidRDefault="00C2715C" w:rsidP="004E1855">
            <w:pPr>
              <w:pStyle w:val="CM4"/>
              <w:numPr>
                <w:ilvl w:val="0"/>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Prevederile prezentului Regulament nu va restricţiona sau interzice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pentru apa potabilă destinată aprovizionării publice.</w:t>
            </w:r>
          </w:p>
          <w:p w:rsidR="00C2715C" w:rsidRPr="00634B5B" w:rsidRDefault="00C2715C" w:rsidP="004E1855">
            <w:pPr>
              <w:pStyle w:val="CM4"/>
              <w:numPr>
                <w:ilvl w:val="0"/>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 cazurile ce ţin de securitatea şi siguranţa ţării, se permite exceptarea de la prevederile prezentului Regulament 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sau articolelor tratate cu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w:t>
            </w:r>
          </w:p>
          <w:p w:rsidR="00C2715C" w:rsidRPr="00634B5B" w:rsidRDefault="00C2715C" w:rsidP="004E1855">
            <w:pPr>
              <w:pStyle w:val="CM4"/>
              <w:numPr>
                <w:ilvl w:val="0"/>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Eliminarea substanţelor active şi 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se realizează în conformitate cu Legea privind de</w:t>
            </w:r>
            <w:r>
              <w:rPr>
                <w:rFonts w:ascii="Times New Roman" w:hAnsi="Times New Roman"/>
                <w:color w:val="000000"/>
                <w:sz w:val="28"/>
                <w:szCs w:val="28"/>
                <w:lang w:val="ro-MO"/>
              </w:rPr>
              <w:t>ş</w:t>
            </w:r>
            <w:r w:rsidRPr="00634B5B">
              <w:rPr>
                <w:rFonts w:ascii="Times New Roman" w:hAnsi="Times New Roman"/>
                <w:color w:val="000000"/>
                <w:sz w:val="28"/>
                <w:szCs w:val="28"/>
                <w:lang w:val="ro-MO"/>
              </w:rPr>
              <w:t>eurile.</w:t>
            </w:r>
          </w:p>
          <w:p w:rsidR="00C2715C" w:rsidRPr="00634B5B" w:rsidRDefault="00C2715C" w:rsidP="004E1855">
            <w:pPr>
              <w:pStyle w:val="CM4"/>
              <w:numPr>
                <w:ilvl w:val="0"/>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În sensul prezentului Regulament, noţiunile utilizate au următoarele semnificaţii:</w:t>
            </w:r>
          </w:p>
          <w:p w:rsidR="00C2715C" w:rsidRPr="00634B5B" w:rsidRDefault="00C2715C" w:rsidP="004E1855">
            <w:pPr>
              <w:pStyle w:val="CM4"/>
              <w:tabs>
                <w:tab w:val="left" w:pos="1080"/>
              </w:tabs>
              <w:spacing w:before="60" w:after="60"/>
              <w:ind w:firstLine="540"/>
              <w:jc w:val="both"/>
              <w:rPr>
                <w:rFonts w:ascii="Times New Roman" w:hAnsi="Times New Roman"/>
                <w:color w:val="000000"/>
                <w:sz w:val="28"/>
                <w:szCs w:val="28"/>
                <w:lang w:val="ro-MO" w:eastAsia="ro-RO"/>
              </w:rPr>
            </w:pPr>
            <w:r w:rsidRPr="00634B5B">
              <w:rPr>
                <w:rFonts w:ascii="Times New Roman" w:hAnsi="Times New Roman"/>
                <w:color w:val="000000"/>
                <w:sz w:val="28"/>
                <w:szCs w:val="28"/>
                <w:lang w:val="ro-MO"/>
              </w:rPr>
              <w:t xml:space="preserve">1)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p w:rsidR="00C2715C" w:rsidRPr="00634B5B" w:rsidRDefault="00C2715C" w:rsidP="004E1855">
            <w:pPr>
              <w:pStyle w:val="CM4"/>
              <w:tabs>
                <w:tab w:val="left" w:pos="1080"/>
              </w:tabs>
              <w:spacing w:before="60" w:after="60"/>
              <w:ind w:firstLine="540"/>
              <w:jc w:val="both"/>
              <w:rPr>
                <w:rFonts w:ascii="Times New Roman" w:hAnsi="Times New Roman"/>
                <w:color w:val="000000"/>
                <w:sz w:val="28"/>
                <w:szCs w:val="28"/>
                <w:lang w:val="ro-MO" w:eastAsia="ro-RO"/>
              </w:rPr>
            </w:pPr>
            <w:r w:rsidRPr="00634B5B">
              <w:rPr>
                <w:rFonts w:ascii="Times New Roman" w:hAnsi="Times New Roman"/>
                <w:sz w:val="28"/>
                <w:szCs w:val="28"/>
                <w:lang w:val="ro-MO"/>
              </w:rPr>
              <w:t>a) substanţă sau amestec, în forma în care este furnizată utilizatorului, care este compus din, conţine sau generează una sau mai multe substanţe active, având scopul de a distruge, de a împiedica, de a face inofensive organismele dăunătoare, de a preveni acţiunea acestora sau de a exercita un efect de control asupra acestora în orice alt mod decât prin simpla acţiune fizică sau mecanică;</w:t>
            </w:r>
          </w:p>
          <w:p w:rsidR="00C2715C" w:rsidRPr="00634B5B" w:rsidRDefault="00C2715C" w:rsidP="004E1855">
            <w:pPr>
              <w:pStyle w:val="CM4"/>
              <w:tabs>
                <w:tab w:val="left" w:pos="1080"/>
              </w:tabs>
              <w:spacing w:before="60" w:after="60"/>
              <w:ind w:firstLine="540"/>
              <w:jc w:val="both"/>
              <w:rPr>
                <w:rFonts w:ascii="Times New Roman" w:hAnsi="Times New Roman"/>
                <w:color w:val="000000"/>
                <w:sz w:val="28"/>
                <w:szCs w:val="28"/>
                <w:lang w:val="ro-MO" w:eastAsia="ro-RO"/>
              </w:rPr>
            </w:pPr>
            <w:r w:rsidRPr="00634B5B">
              <w:rPr>
                <w:rFonts w:ascii="Times New Roman" w:hAnsi="Times New Roman"/>
                <w:color w:val="000000"/>
                <w:sz w:val="28"/>
                <w:szCs w:val="28"/>
                <w:lang w:val="ro-MO" w:eastAsia="ro-RO"/>
              </w:rPr>
              <w:lastRenderedPageBreak/>
              <w:t xml:space="preserve">b) </w:t>
            </w:r>
            <w:r w:rsidRPr="00634B5B">
              <w:rPr>
                <w:rFonts w:ascii="Times New Roman" w:hAnsi="Times New Roman"/>
                <w:sz w:val="28"/>
                <w:szCs w:val="28"/>
                <w:lang w:val="ro-MO"/>
              </w:rPr>
              <w:t>substanţă sau amestec, compuse din substanţe sau amestecuri care nu intră sub incidenţa celor prevăzute pct. 13, alin.1), lit. a) a prezentului Regulament, a căror utilizare are scopul de a distruge, de a împiedica sau de a face inofensive organismele dăunătoare, de a preveni acţiunea acestora sau de a exercita un efect de control asupra acestora în orice alt mod decât prin simpla acţiune fizică sau mecanică.</w:t>
            </w:r>
          </w:p>
          <w:p w:rsidR="00C2715C" w:rsidRPr="00634B5B" w:rsidRDefault="00C2715C" w:rsidP="004E1855">
            <w:pPr>
              <w:pStyle w:val="CM4"/>
              <w:tabs>
                <w:tab w:val="left" w:pos="1080"/>
              </w:tabs>
              <w:spacing w:before="60" w:after="60"/>
              <w:ind w:firstLine="540"/>
              <w:jc w:val="both"/>
              <w:rPr>
                <w:rFonts w:ascii="Times New Roman" w:hAnsi="Times New Roman"/>
                <w:color w:val="000000"/>
                <w:sz w:val="28"/>
                <w:szCs w:val="28"/>
                <w:lang w:val="ro-MO" w:eastAsia="ro-RO"/>
              </w:rPr>
            </w:pPr>
            <w:r w:rsidRPr="00634B5B">
              <w:rPr>
                <w:rFonts w:ascii="Times New Roman" w:hAnsi="Times New Roman"/>
                <w:color w:val="000000"/>
                <w:sz w:val="28"/>
                <w:szCs w:val="28"/>
                <w:lang w:val="ro-MO"/>
              </w:rPr>
              <w:t xml:space="preserve">Un articol </w:t>
            </w:r>
            <w:r w:rsidRPr="00634B5B">
              <w:rPr>
                <w:rFonts w:ascii="Times New Roman" w:hAnsi="Times New Roman"/>
                <w:color w:val="000000"/>
                <w:sz w:val="28"/>
                <w:szCs w:val="28"/>
              </w:rPr>
              <w:t>tratat care are în</w:t>
            </w:r>
            <w:r w:rsidRPr="00634B5B">
              <w:rPr>
                <w:rFonts w:ascii="Times New Roman" w:hAnsi="Times New Roman"/>
                <w:color w:val="000000"/>
                <w:sz w:val="28"/>
                <w:szCs w:val="28"/>
                <w:lang w:val="ro-MO"/>
              </w:rPr>
              <w:t xml:space="preserve"> primul rând o funcţie </w:t>
            </w:r>
            <w:proofErr w:type="spellStart"/>
            <w:r w:rsidRPr="00634B5B">
              <w:rPr>
                <w:rFonts w:ascii="Times New Roman" w:hAnsi="Times New Roman"/>
                <w:color w:val="000000"/>
                <w:sz w:val="28"/>
                <w:szCs w:val="28"/>
                <w:lang w:val="ro-MO"/>
              </w:rPr>
              <w:t>biocidă</w:t>
            </w:r>
            <w:proofErr w:type="spellEnd"/>
            <w:r w:rsidRPr="00634B5B">
              <w:rPr>
                <w:rFonts w:ascii="Times New Roman" w:hAnsi="Times New Roman"/>
                <w:color w:val="000000"/>
                <w:sz w:val="28"/>
                <w:szCs w:val="28"/>
                <w:lang w:val="ro-MO"/>
              </w:rPr>
              <w:t xml:space="preserve"> este considerat 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w:t>
            </w:r>
          </w:p>
          <w:p w:rsidR="00C2715C" w:rsidRPr="00634B5B" w:rsidRDefault="00C2715C" w:rsidP="004E1855">
            <w:pPr>
              <w:pStyle w:val="CM4"/>
              <w:tabs>
                <w:tab w:val="left" w:pos="1080"/>
              </w:tabs>
              <w:spacing w:before="60" w:after="60"/>
              <w:ind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2) microorganism - entitate microbiologică, celulară sau </w:t>
            </w:r>
            <w:proofErr w:type="spellStart"/>
            <w:r w:rsidRPr="00634B5B">
              <w:rPr>
                <w:rFonts w:ascii="Times New Roman" w:hAnsi="Times New Roman"/>
                <w:color w:val="000000"/>
                <w:sz w:val="28"/>
                <w:szCs w:val="28"/>
                <w:lang w:val="ro-MO"/>
              </w:rPr>
              <w:t>necelulară</w:t>
            </w:r>
            <w:proofErr w:type="spellEnd"/>
            <w:r w:rsidRPr="00634B5B">
              <w:rPr>
                <w:rFonts w:ascii="Times New Roman" w:hAnsi="Times New Roman"/>
                <w:color w:val="000000"/>
                <w:sz w:val="28"/>
                <w:szCs w:val="28"/>
                <w:lang w:val="ro-MO"/>
              </w:rPr>
              <w:t xml:space="preserve">, capabilă de replicare sau de transfer de material genetic, cum ar fi ciupercile inferioare, virusurile, bacteriile, drojdiile, mucegaiurile, algele, protozoarele şi helminţii paraziţi microscopici; </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substanţă activă - substanţă sau un microorganism care exercită o acţiune asupra sau împotriva organismelor dăunătoare; </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substanţă activă existentă - substanţă care, la 14 mai 2000, exista pe piaţă UE drept substanţă activă a unui produs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în alte scopuri decât cele ştiinţifice sau decât cele legate de activităţile de cercetare şi dezvoltare orientate către produse şi procese; </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substanţă activă nouă - substanţă care, la 14 mai 2000, nu exista pe piaţă UE drept substanţă activă a unui produs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în alte scopuri decât cele ştiinţifice sau decât cele legate de activităţile de cercetare şi dezvoltare orientate către produse şi procese; </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substanţă care prezintă motive de îngrijorare - substanţă, alta decât una activă, care posedă capacitatea inerentă de a provoca, imediat sau în viitorul mai îndepărtat, un efect advers asupra omului, în special asupra grupurilor vulnerabile, asupra animalelor sau asupra mediului, şi care este prezentă sau este produsă într-un produs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într-o concentraţie suficientă pentru a prezenta riscurile apariţiei unui astfel de efect. </w:t>
            </w:r>
          </w:p>
          <w:p w:rsidR="00C2715C" w:rsidRPr="00634B5B" w:rsidRDefault="00C2715C" w:rsidP="004E1855">
            <w:pPr>
              <w:pStyle w:val="Default"/>
              <w:tabs>
                <w:tab w:val="left" w:pos="1080"/>
              </w:tabs>
              <w:ind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Cu excepţia cazului în care există alte motive de îngrijorare, o astfel de substanţă este: </w:t>
            </w:r>
          </w:p>
          <w:p w:rsidR="00C2715C" w:rsidRPr="00634B5B" w:rsidRDefault="00C2715C" w:rsidP="004E1855">
            <w:pPr>
              <w:pStyle w:val="Default"/>
              <w:tabs>
                <w:tab w:val="left" w:pos="1080"/>
              </w:tabs>
              <w:ind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a) substanţa clasificată ca fiind periculoasă sau care îndeplineşte criteriile pentru a fi clasificată ca periculoasă şi care este prezentă în produsul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într-o concentraţie care face ca produsul să fie considerat periculos; </w:t>
            </w:r>
          </w:p>
          <w:p w:rsidR="00C2715C" w:rsidRPr="00634B5B" w:rsidRDefault="00C2715C" w:rsidP="004E1855">
            <w:pPr>
              <w:pStyle w:val="Default"/>
              <w:tabs>
                <w:tab w:val="left" w:pos="1080"/>
              </w:tabs>
              <w:ind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b) o substanţă care îndeplineşte criteriile pentru a fi identificată drept poluant organic persistent (în continuare, POP) sau care îndeplineşte criteriile pentru a fi considerată persistentă, </w:t>
            </w:r>
            <w:proofErr w:type="spellStart"/>
            <w:r w:rsidRPr="00634B5B">
              <w:rPr>
                <w:rFonts w:ascii="Times New Roman" w:hAnsi="Times New Roman" w:cs="Times New Roman"/>
                <w:sz w:val="28"/>
                <w:szCs w:val="28"/>
                <w:lang w:val="ro-MO"/>
              </w:rPr>
              <w:t>bioacumulativă</w:t>
            </w:r>
            <w:proofErr w:type="spellEnd"/>
            <w:r w:rsidRPr="00634B5B">
              <w:rPr>
                <w:rFonts w:ascii="Times New Roman" w:hAnsi="Times New Roman" w:cs="Times New Roman"/>
                <w:sz w:val="28"/>
                <w:szCs w:val="28"/>
                <w:lang w:val="ro-MO"/>
              </w:rPr>
              <w:t xml:space="preserve"> şi toxică (în continuare, PBT) sau foarte persistentă şi foarte </w:t>
            </w:r>
            <w:proofErr w:type="spellStart"/>
            <w:r w:rsidRPr="00634B5B">
              <w:rPr>
                <w:rFonts w:ascii="Times New Roman" w:hAnsi="Times New Roman" w:cs="Times New Roman"/>
                <w:sz w:val="28"/>
                <w:szCs w:val="28"/>
                <w:lang w:val="ro-MO"/>
              </w:rPr>
              <w:t>bioacumulativă</w:t>
            </w:r>
            <w:proofErr w:type="spellEnd"/>
            <w:r w:rsidRPr="00634B5B">
              <w:rPr>
                <w:rFonts w:ascii="Times New Roman" w:hAnsi="Times New Roman" w:cs="Times New Roman"/>
                <w:sz w:val="28"/>
                <w:szCs w:val="28"/>
                <w:lang w:val="ro-MO"/>
              </w:rPr>
              <w:t xml:space="preserve"> (în continuare, </w:t>
            </w:r>
            <w:proofErr w:type="spellStart"/>
            <w:r w:rsidRPr="00634B5B">
              <w:rPr>
                <w:rFonts w:ascii="Times New Roman" w:hAnsi="Times New Roman" w:cs="Times New Roman"/>
                <w:sz w:val="28"/>
                <w:szCs w:val="28"/>
                <w:lang w:val="ro-MO"/>
              </w:rPr>
              <w:t>vPvB</w:t>
            </w:r>
            <w:proofErr w:type="spellEnd"/>
            <w:r w:rsidRPr="00634B5B">
              <w:rPr>
                <w:rFonts w:ascii="Times New Roman" w:hAnsi="Times New Roman" w:cs="Times New Roman"/>
                <w:sz w:val="28"/>
                <w:szCs w:val="28"/>
                <w:lang w:val="ro-MO"/>
              </w:rPr>
              <w:t xml:space="preserve">); </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rPr>
            </w:pPr>
            <w:r w:rsidRPr="00634B5B">
              <w:rPr>
                <w:rFonts w:ascii="Times New Roman" w:hAnsi="Times New Roman" w:cs="Times New Roman"/>
                <w:sz w:val="28"/>
                <w:szCs w:val="28"/>
              </w:rPr>
              <w:t xml:space="preserve">organism dăunător - un organism, inclusiv agenţii patogeni, a cărui prezenţă nu este dorită sau care produce efecte nocive asupra omului, activităţilor acestuia sau produselor pe care acesta le utilizează sau le produce, asupra animalelor sau asupra mediului; </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reziduu - substanţă prezentă în sau pe produse de origine vegetală sau animală, în resurse de apă, în apa potabilă, în produse alimentare, în hrana pentru animale sau în mediu, rezultată în urma utilizării unui produs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inclusiv metaboliţii sau produsele de reacţie sau de descompunere ale unei astfel de substanţe; </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bCs/>
                <w:sz w:val="28"/>
                <w:szCs w:val="28"/>
                <w:lang w:val="ro-MO" w:eastAsia="ro-RO"/>
              </w:rPr>
              <w:t>punerea la dispozi</w:t>
            </w:r>
            <w:r>
              <w:rPr>
                <w:rFonts w:ascii="Times New Roman" w:hAnsi="Times New Roman"/>
                <w:bCs/>
                <w:sz w:val="28"/>
                <w:szCs w:val="28"/>
                <w:lang w:val="ro-MO" w:eastAsia="ro-RO"/>
              </w:rPr>
              <w:t>ţ</w:t>
            </w:r>
            <w:r w:rsidRPr="00634B5B">
              <w:rPr>
                <w:rFonts w:ascii="Times New Roman" w:hAnsi="Times New Roman"/>
                <w:bCs/>
                <w:sz w:val="28"/>
                <w:szCs w:val="28"/>
                <w:lang w:val="ro-MO" w:eastAsia="ro-RO"/>
              </w:rPr>
              <w:t xml:space="preserve">ie </w:t>
            </w:r>
            <w:r w:rsidRPr="00634B5B">
              <w:rPr>
                <w:rFonts w:ascii="Times New Roman" w:hAnsi="Times New Roman" w:cs="Times New Roman"/>
                <w:sz w:val="28"/>
                <w:szCs w:val="28"/>
                <w:lang w:val="ro-MO"/>
              </w:rPr>
              <w:t xml:space="preserve">pe piaţă - orice furnizare a unui produs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sau a unui articol tratat în vederea distribuţiei sau utilizării în activităţi comerciale, contra unei plăţi sau gratuit; </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introducere pe piaţă - prima punere la dispoziţie pe piaţă a unui produs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w:t>
            </w:r>
            <w:r w:rsidRPr="00634B5B">
              <w:rPr>
                <w:rFonts w:ascii="Times New Roman" w:hAnsi="Times New Roman" w:cs="Times New Roman"/>
                <w:sz w:val="28"/>
                <w:szCs w:val="28"/>
                <w:lang w:val="ro-MO"/>
              </w:rPr>
              <w:lastRenderedPageBreak/>
              <w:t xml:space="preserve">sau a unui articol tratat; </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utilizare - operaţiunile realizate cu un produs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inclusiv depozitarea, manipularea, amestecarea şi aplicarea, cu excepţia oricăror activităţi de acest tip efectuate în vederea exportului produsului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sau a articolului tratat; </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articol tratat - orice substanţă, amestec sau articol care a fost tratat cu unul sau mai multe produse </w:t>
            </w:r>
            <w:proofErr w:type="spellStart"/>
            <w:r w:rsidRPr="00634B5B">
              <w:rPr>
                <w:rFonts w:ascii="Times New Roman" w:hAnsi="Times New Roman" w:cs="Times New Roman"/>
                <w:sz w:val="28"/>
                <w:szCs w:val="28"/>
                <w:lang w:val="ro-MO"/>
              </w:rPr>
              <w:t>biocide</w:t>
            </w:r>
            <w:proofErr w:type="spellEnd"/>
            <w:r w:rsidRPr="00634B5B">
              <w:rPr>
                <w:rFonts w:ascii="Times New Roman" w:hAnsi="Times New Roman" w:cs="Times New Roman"/>
                <w:sz w:val="28"/>
                <w:szCs w:val="28"/>
                <w:lang w:val="ro-MO"/>
              </w:rPr>
              <w:t xml:space="preserve"> sau care le încorporează pe acestea în mod intenţionat;</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certificat de înregistrare - act administrativ prin care autoritatea competentă înregistrează </w:t>
            </w:r>
            <w:r w:rsidRPr="00634B5B">
              <w:rPr>
                <w:rFonts w:ascii="Times New Roman" w:hAnsi="Times New Roman"/>
                <w:bCs/>
                <w:sz w:val="28"/>
                <w:szCs w:val="28"/>
                <w:lang w:val="ro-MO" w:eastAsia="ro-RO"/>
              </w:rPr>
              <w:t>punerea la dispozi</w:t>
            </w:r>
            <w:r>
              <w:rPr>
                <w:rFonts w:ascii="Times New Roman" w:hAnsi="Times New Roman"/>
                <w:bCs/>
                <w:sz w:val="28"/>
                <w:szCs w:val="28"/>
                <w:lang w:val="ro-MO" w:eastAsia="ro-RO"/>
              </w:rPr>
              <w:t>ţ</w:t>
            </w:r>
            <w:r w:rsidRPr="00634B5B">
              <w:rPr>
                <w:rFonts w:ascii="Times New Roman" w:hAnsi="Times New Roman"/>
                <w:bCs/>
                <w:sz w:val="28"/>
                <w:szCs w:val="28"/>
                <w:lang w:val="ro-MO" w:eastAsia="ro-RO"/>
              </w:rPr>
              <w:t xml:space="preserve">ie </w:t>
            </w:r>
            <w:r w:rsidRPr="00634B5B">
              <w:rPr>
                <w:rFonts w:ascii="Times New Roman" w:hAnsi="Times New Roman" w:cs="Times New Roman"/>
                <w:sz w:val="28"/>
                <w:szCs w:val="28"/>
                <w:lang w:val="ro-MO"/>
              </w:rPr>
              <w:t xml:space="preserve">pe piaţă şi utilizarea unui produs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sau a unei familii de produse </w:t>
            </w:r>
            <w:proofErr w:type="spellStart"/>
            <w:r w:rsidRPr="00634B5B">
              <w:rPr>
                <w:rFonts w:ascii="Times New Roman" w:hAnsi="Times New Roman" w:cs="Times New Roman"/>
                <w:sz w:val="28"/>
                <w:szCs w:val="28"/>
                <w:lang w:val="ro-MO"/>
              </w:rPr>
              <w:t>biocide</w:t>
            </w:r>
            <w:proofErr w:type="spellEnd"/>
            <w:r w:rsidRPr="00634B5B">
              <w:rPr>
                <w:rFonts w:ascii="Times New Roman" w:hAnsi="Times New Roman" w:cs="Times New Roman"/>
                <w:sz w:val="28"/>
                <w:szCs w:val="28"/>
                <w:lang w:val="ro-MO"/>
              </w:rPr>
              <w:t xml:space="preserve"> pe teritoriul său</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titular al certificatului de înregistrare – persoana stabilită pe teritoriul Republicii Moldova care este responsabilă de introducerea pe piaţă Republicii Moldova a unui produs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specificată în autorizaţia de la producător;</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tip de produs - unul dintre tipurile de produse specificate în anexa nr.1 al prezentului Regulament; </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produs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unic - produs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pentru care nu se prevede să existe variaţii în ceea ce priveşte procentajul de substanţe active sau inactive pe care le conţine; </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familie de produse </w:t>
            </w:r>
            <w:proofErr w:type="spellStart"/>
            <w:r w:rsidRPr="00634B5B">
              <w:rPr>
                <w:rFonts w:ascii="Times New Roman" w:hAnsi="Times New Roman" w:cs="Times New Roman"/>
                <w:sz w:val="28"/>
                <w:szCs w:val="28"/>
                <w:lang w:val="ro-MO"/>
              </w:rPr>
              <w:t>biocide</w:t>
            </w:r>
            <w:proofErr w:type="spellEnd"/>
            <w:r w:rsidRPr="00634B5B">
              <w:rPr>
                <w:rFonts w:ascii="Times New Roman" w:hAnsi="Times New Roman" w:cs="Times New Roman"/>
                <w:sz w:val="28"/>
                <w:szCs w:val="28"/>
                <w:lang w:val="ro-MO"/>
              </w:rPr>
              <w:t xml:space="preserve"> - grup de produse </w:t>
            </w:r>
            <w:proofErr w:type="spellStart"/>
            <w:r w:rsidRPr="00634B5B">
              <w:rPr>
                <w:rFonts w:ascii="Times New Roman" w:hAnsi="Times New Roman" w:cs="Times New Roman"/>
                <w:sz w:val="28"/>
                <w:szCs w:val="28"/>
                <w:lang w:val="ro-MO"/>
              </w:rPr>
              <w:t>biocide</w:t>
            </w:r>
            <w:proofErr w:type="spellEnd"/>
            <w:r w:rsidRPr="00634B5B">
              <w:rPr>
                <w:rFonts w:ascii="Times New Roman" w:hAnsi="Times New Roman" w:cs="Times New Roman"/>
                <w:sz w:val="28"/>
                <w:szCs w:val="28"/>
                <w:lang w:val="ro-MO"/>
              </w:rPr>
              <w:t xml:space="preserve"> cu utilizări similare, ale căror substanţe active au aceleaşi specificaţii şi care prezintă variaţii specificate, în ceea ce priveşte compoziţia lor, care nu influenţează negativ nivelul riscului sau nu reduc semnificativ eficacitatea produselor; </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scrisoare de acces - document original, semnat de proprietarul datelor sau de reprezentantul acestuia, care stipulează că datele pot fi utilizate în folosul unei părţi terţe de autoritatea competentă în scopurile prevăzute de prezentul Regulament; </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produse alimentare şi hrană pentru animale - produsele alimentare definite la articolul 2 din Legea nr.113 din 18 mai 2012 cu privire la stabilirea principiilor şi a cerinţelor generale ale legislaţiei privind siguranţa alimentelor; </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adjuvant tehnologic - orice substanţă care intră sub incidenţa definiţiei de la pct.3 din Regulamentul sanitar privind aditivii alimentari, aprobat prin </w:t>
            </w:r>
            <w:proofErr w:type="spellStart"/>
            <w:r w:rsidRPr="00634B5B">
              <w:rPr>
                <w:rFonts w:ascii="Times New Roman" w:hAnsi="Times New Roman" w:cs="Times New Roman"/>
                <w:sz w:val="28"/>
                <w:szCs w:val="28"/>
                <w:lang w:val="ro-MO"/>
              </w:rPr>
              <w:t>Hotărîrea</w:t>
            </w:r>
            <w:proofErr w:type="spellEnd"/>
            <w:r w:rsidRPr="00634B5B">
              <w:rPr>
                <w:rFonts w:ascii="Times New Roman" w:hAnsi="Times New Roman" w:cs="Times New Roman"/>
                <w:sz w:val="28"/>
                <w:szCs w:val="28"/>
                <w:lang w:val="ro-MO"/>
              </w:rPr>
              <w:t xml:space="preserve"> Guvernului nr.299 din 29.03.2013; </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publicitate - modul de promovare a vânzării sau a utilizării produselor </w:t>
            </w:r>
            <w:proofErr w:type="spellStart"/>
            <w:r w:rsidRPr="00634B5B">
              <w:rPr>
                <w:rFonts w:ascii="Times New Roman" w:hAnsi="Times New Roman" w:cs="Times New Roman"/>
                <w:sz w:val="28"/>
                <w:szCs w:val="28"/>
                <w:lang w:val="ro-MO"/>
              </w:rPr>
              <w:t>biocide</w:t>
            </w:r>
            <w:proofErr w:type="spellEnd"/>
            <w:r w:rsidRPr="00634B5B">
              <w:rPr>
                <w:rFonts w:ascii="Times New Roman" w:hAnsi="Times New Roman" w:cs="Times New Roman"/>
                <w:sz w:val="28"/>
                <w:szCs w:val="28"/>
                <w:lang w:val="ro-MO"/>
              </w:rPr>
              <w:t xml:space="preserve"> prin mijloace de informare tipărite, electronice sau de altă formă de publicitate; </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proofErr w:type="spellStart"/>
            <w:r w:rsidRPr="00634B5B">
              <w:rPr>
                <w:rFonts w:ascii="Times New Roman" w:hAnsi="Times New Roman" w:cs="Times New Roman"/>
                <w:sz w:val="28"/>
                <w:szCs w:val="28"/>
                <w:lang w:val="ro-MO"/>
              </w:rPr>
              <w:t>nanomaterial</w:t>
            </w:r>
            <w:proofErr w:type="spellEnd"/>
            <w:r w:rsidRPr="00634B5B">
              <w:rPr>
                <w:rFonts w:ascii="Times New Roman" w:hAnsi="Times New Roman" w:cs="Times New Roman"/>
                <w:sz w:val="28"/>
                <w:szCs w:val="28"/>
                <w:lang w:val="ro-MO"/>
              </w:rPr>
              <w:t xml:space="preserve"> - substanţă activă sau inactivă naturală sau fabricată care conţine particule, fie în stare liberă, fie formând agregate sau aglomerate, atunci când una sau mai multe dimensiuni externe a cel puţin 50% dintre particule, calculate folosind distribuţia dimensională după număr, se încadrează în intervalul de mărime 1 </w:t>
            </w:r>
            <w:proofErr w:type="spellStart"/>
            <w:r w:rsidRPr="00634B5B">
              <w:rPr>
                <w:rFonts w:ascii="Times New Roman" w:hAnsi="Times New Roman" w:cs="Times New Roman"/>
                <w:sz w:val="28"/>
                <w:szCs w:val="28"/>
                <w:lang w:val="ro-MO"/>
              </w:rPr>
              <w:t>nm-</w:t>
            </w:r>
            <w:proofErr w:type="spellEnd"/>
            <w:r w:rsidRPr="00634B5B">
              <w:rPr>
                <w:rFonts w:ascii="Times New Roman" w:hAnsi="Times New Roman" w:cs="Times New Roman"/>
                <w:sz w:val="28"/>
                <w:szCs w:val="28"/>
                <w:lang w:val="ro-MO"/>
              </w:rPr>
              <w:t xml:space="preserve"> 100 </w:t>
            </w:r>
            <w:proofErr w:type="spellStart"/>
            <w:r w:rsidRPr="00634B5B">
              <w:rPr>
                <w:rFonts w:ascii="Times New Roman" w:hAnsi="Times New Roman" w:cs="Times New Roman"/>
                <w:sz w:val="28"/>
                <w:szCs w:val="28"/>
                <w:lang w:val="ro-MO"/>
              </w:rPr>
              <w:t>nm</w:t>
            </w:r>
            <w:proofErr w:type="spellEnd"/>
            <w:r w:rsidRPr="00634B5B">
              <w:rPr>
                <w:rFonts w:ascii="Times New Roman" w:hAnsi="Times New Roman" w:cs="Times New Roman"/>
                <w:sz w:val="28"/>
                <w:szCs w:val="28"/>
                <w:lang w:val="ro-MO"/>
              </w:rPr>
              <w:t xml:space="preserve">. </w:t>
            </w:r>
          </w:p>
          <w:p w:rsidR="00C2715C" w:rsidRPr="00634B5B" w:rsidRDefault="00C2715C" w:rsidP="004E1855">
            <w:pPr>
              <w:pStyle w:val="Default"/>
              <w:numPr>
                <w:ilvl w:val="0"/>
                <w:numId w:val="29"/>
              </w:numPr>
              <w:tabs>
                <w:tab w:val="clear" w:pos="1410"/>
                <w:tab w:val="left" w:pos="90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Se consideră </w:t>
            </w:r>
            <w:proofErr w:type="spellStart"/>
            <w:r w:rsidRPr="00634B5B">
              <w:rPr>
                <w:rFonts w:ascii="Times New Roman" w:hAnsi="Times New Roman" w:cs="Times New Roman"/>
                <w:sz w:val="28"/>
                <w:szCs w:val="28"/>
                <w:lang w:val="ro-MO"/>
              </w:rPr>
              <w:t>nanomateriale</w:t>
            </w:r>
            <w:proofErr w:type="spellEnd"/>
            <w:r w:rsidRPr="00634B5B">
              <w:rPr>
                <w:rFonts w:ascii="Times New Roman" w:hAnsi="Times New Roman" w:cs="Times New Roman"/>
                <w:sz w:val="28"/>
                <w:szCs w:val="28"/>
                <w:lang w:val="ro-MO"/>
              </w:rPr>
              <w:t xml:space="preserve"> </w:t>
            </w:r>
            <w:proofErr w:type="spellStart"/>
            <w:r w:rsidRPr="00634B5B">
              <w:rPr>
                <w:rFonts w:ascii="Times New Roman" w:hAnsi="Times New Roman" w:cs="Times New Roman"/>
                <w:sz w:val="28"/>
                <w:szCs w:val="28"/>
              </w:rPr>
              <w:t>fullerenele</w:t>
            </w:r>
            <w:proofErr w:type="spellEnd"/>
            <w:r w:rsidRPr="00634B5B">
              <w:rPr>
                <w:rFonts w:ascii="Times New Roman" w:hAnsi="Times New Roman" w:cs="Times New Roman"/>
                <w:sz w:val="28"/>
                <w:szCs w:val="28"/>
              </w:rPr>
              <w:t>,</w:t>
            </w:r>
            <w:r w:rsidRPr="00634B5B">
              <w:rPr>
                <w:rFonts w:ascii="Times New Roman" w:hAnsi="Times New Roman" w:cs="Times New Roman"/>
                <w:sz w:val="28"/>
                <w:szCs w:val="28"/>
                <w:lang w:val="ro-MO"/>
              </w:rPr>
              <w:t xml:space="preserve"> fulgii de </w:t>
            </w:r>
            <w:proofErr w:type="spellStart"/>
            <w:r w:rsidRPr="00634B5B">
              <w:rPr>
                <w:rFonts w:ascii="Times New Roman" w:hAnsi="Times New Roman" w:cs="Times New Roman"/>
                <w:sz w:val="28"/>
                <w:szCs w:val="28"/>
                <w:lang w:val="ro-MO"/>
              </w:rPr>
              <w:t>grafen</w:t>
            </w:r>
            <w:proofErr w:type="spellEnd"/>
            <w:r w:rsidRPr="00634B5B">
              <w:rPr>
                <w:rFonts w:ascii="Times New Roman" w:hAnsi="Times New Roman" w:cs="Times New Roman"/>
                <w:sz w:val="28"/>
                <w:szCs w:val="28"/>
                <w:lang w:val="ro-MO"/>
              </w:rPr>
              <w:t xml:space="preserve"> şi </w:t>
            </w:r>
            <w:proofErr w:type="spellStart"/>
            <w:r w:rsidRPr="00634B5B">
              <w:rPr>
                <w:rFonts w:ascii="Times New Roman" w:hAnsi="Times New Roman" w:cs="Times New Roman"/>
                <w:sz w:val="28"/>
                <w:szCs w:val="28"/>
                <w:lang w:val="ro-MO"/>
              </w:rPr>
              <w:t>nanotuburile</w:t>
            </w:r>
            <w:proofErr w:type="spellEnd"/>
            <w:r w:rsidRPr="00634B5B">
              <w:rPr>
                <w:rFonts w:ascii="Times New Roman" w:hAnsi="Times New Roman" w:cs="Times New Roman"/>
                <w:sz w:val="28"/>
                <w:szCs w:val="28"/>
                <w:lang w:val="ro-MO"/>
              </w:rPr>
              <w:t xml:space="preserve"> de carbon cu un singur perete care au una sau mai multe dimensiuni externe mai mici de 1 </w:t>
            </w:r>
            <w:proofErr w:type="spellStart"/>
            <w:r w:rsidRPr="00634B5B">
              <w:rPr>
                <w:rFonts w:ascii="Times New Roman" w:hAnsi="Times New Roman" w:cs="Times New Roman"/>
                <w:sz w:val="28"/>
                <w:szCs w:val="28"/>
                <w:lang w:val="ro-MO"/>
              </w:rPr>
              <w:t>nm</w:t>
            </w:r>
            <w:proofErr w:type="spellEnd"/>
            <w:r w:rsidRPr="00634B5B">
              <w:rPr>
                <w:rFonts w:ascii="Times New Roman" w:hAnsi="Times New Roman" w:cs="Times New Roman"/>
                <w:sz w:val="28"/>
                <w:szCs w:val="28"/>
                <w:lang w:val="ro-MO"/>
              </w:rPr>
              <w:t xml:space="preserve">. </w:t>
            </w:r>
          </w:p>
          <w:p w:rsidR="00C2715C" w:rsidRPr="00634B5B" w:rsidRDefault="00C2715C" w:rsidP="004E1855">
            <w:pPr>
              <w:pStyle w:val="Default"/>
              <w:numPr>
                <w:ilvl w:val="0"/>
                <w:numId w:val="29"/>
              </w:numPr>
              <w:tabs>
                <w:tab w:val="clear" w:pos="1410"/>
                <w:tab w:val="left" w:pos="90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În scopul definirii </w:t>
            </w:r>
            <w:proofErr w:type="spellStart"/>
            <w:r w:rsidRPr="00634B5B">
              <w:rPr>
                <w:rFonts w:ascii="Times New Roman" w:hAnsi="Times New Roman" w:cs="Times New Roman"/>
                <w:sz w:val="28"/>
                <w:szCs w:val="28"/>
                <w:lang w:val="ro-MO"/>
              </w:rPr>
              <w:t>nanomaterialelor</w:t>
            </w:r>
            <w:proofErr w:type="spellEnd"/>
            <w:r w:rsidRPr="00634B5B">
              <w:rPr>
                <w:rFonts w:ascii="Times New Roman" w:hAnsi="Times New Roman" w:cs="Times New Roman"/>
                <w:sz w:val="28"/>
                <w:szCs w:val="28"/>
                <w:lang w:val="ro-MO"/>
              </w:rPr>
              <w:t xml:space="preserve">, termenii „particulă”, „aglomerat” şi „agregat” se definesc după cum urmează: </w:t>
            </w:r>
          </w:p>
          <w:p w:rsidR="00C2715C" w:rsidRPr="00634B5B" w:rsidRDefault="00C2715C" w:rsidP="004E1855">
            <w:pPr>
              <w:pStyle w:val="Default"/>
              <w:numPr>
                <w:ilvl w:val="0"/>
                <w:numId w:val="31"/>
              </w:numPr>
              <w:tabs>
                <w:tab w:val="left" w:pos="1080"/>
              </w:tabs>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particulă - o parte foarte mică de materie care are limite fizice definite; </w:t>
            </w:r>
          </w:p>
          <w:p w:rsidR="00C2715C" w:rsidRPr="00634B5B" w:rsidRDefault="00C2715C" w:rsidP="004E1855">
            <w:pPr>
              <w:pStyle w:val="Default"/>
              <w:numPr>
                <w:ilvl w:val="0"/>
                <w:numId w:val="31"/>
              </w:numPr>
              <w:tabs>
                <w:tab w:val="left" w:pos="1080"/>
              </w:tabs>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aglomerat - acumulare de particule slab legate sau agregate, pentru care aria suprafeţei externe rezultantă este aproximativ egală cu suma ariilor suprafeţelor componenţilor individuali; </w:t>
            </w:r>
          </w:p>
          <w:p w:rsidR="00C2715C" w:rsidRPr="00634B5B" w:rsidRDefault="00C2715C" w:rsidP="004E1855">
            <w:pPr>
              <w:pStyle w:val="Default"/>
              <w:numPr>
                <w:ilvl w:val="0"/>
                <w:numId w:val="31"/>
              </w:numPr>
              <w:tabs>
                <w:tab w:val="left" w:pos="1080"/>
              </w:tabs>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lastRenderedPageBreak/>
              <w:t xml:space="preserve">agregat - particulă formată din particule unite prin legături puternice sau din particule fuzionate; </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modificare administrativă - modificarea adusă unei înregistrări existente de natură strict administrativă, care nu are un impact asupra proprietăţilor sau asupra eficacităţii produsului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sau a familiei de produse </w:t>
            </w:r>
            <w:proofErr w:type="spellStart"/>
            <w:r w:rsidRPr="00634B5B">
              <w:rPr>
                <w:rFonts w:ascii="Times New Roman" w:hAnsi="Times New Roman" w:cs="Times New Roman"/>
                <w:sz w:val="28"/>
                <w:szCs w:val="28"/>
                <w:lang w:val="ro-MO"/>
              </w:rPr>
              <w:t>biocide</w:t>
            </w:r>
            <w:proofErr w:type="spellEnd"/>
            <w:r w:rsidRPr="00634B5B">
              <w:rPr>
                <w:rFonts w:ascii="Times New Roman" w:hAnsi="Times New Roman" w:cs="Times New Roman"/>
                <w:sz w:val="28"/>
                <w:szCs w:val="28"/>
                <w:lang w:val="ro-MO"/>
              </w:rPr>
              <w:t>;</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modificare minoră - modificarea adusă unei înregistrări existente, care nu este de natură strict administrativă şi care necesită doar o reevaluare limitată a proprietăţilor sau a eficacităţii produsului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sau a familiei de produse </w:t>
            </w:r>
            <w:proofErr w:type="spellStart"/>
            <w:r w:rsidRPr="00634B5B">
              <w:rPr>
                <w:rFonts w:ascii="Times New Roman" w:hAnsi="Times New Roman" w:cs="Times New Roman"/>
                <w:sz w:val="28"/>
                <w:szCs w:val="28"/>
                <w:lang w:val="ro-MO"/>
              </w:rPr>
              <w:t>biocide</w:t>
            </w:r>
            <w:proofErr w:type="spellEnd"/>
            <w:r w:rsidRPr="00634B5B">
              <w:rPr>
                <w:rFonts w:ascii="Times New Roman" w:hAnsi="Times New Roman" w:cs="Times New Roman"/>
                <w:sz w:val="28"/>
                <w:szCs w:val="28"/>
                <w:lang w:val="ro-MO"/>
              </w:rPr>
              <w:t>;</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modificare majoră - modificarea adusă unei înregistrări existente care nu este nici o modificare administrativă, nici o modificare minoră;</w:t>
            </w:r>
          </w:p>
          <w:p w:rsidR="00C2715C" w:rsidRPr="00634B5B" w:rsidRDefault="00C2715C" w:rsidP="004E1855">
            <w:pPr>
              <w:pStyle w:val="Default"/>
              <w:numPr>
                <w:ilvl w:val="0"/>
                <w:numId w:val="5"/>
              </w:numPr>
              <w:tabs>
                <w:tab w:val="left" w:pos="1080"/>
              </w:tabs>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grupuri vulnerabile - persoane cărora trebuie să li se acorde o atenţie deosebită atunci când se evaluează efectele acute şi cronice ale produselor </w:t>
            </w:r>
            <w:proofErr w:type="spellStart"/>
            <w:r w:rsidRPr="00634B5B">
              <w:rPr>
                <w:rFonts w:ascii="Times New Roman" w:hAnsi="Times New Roman" w:cs="Times New Roman"/>
                <w:sz w:val="28"/>
                <w:szCs w:val="28"/>
                <w:lang w:val="ro-MO"/>
              </w:rPr>
              <w:t>biocide</w:t>
            </w:r>
            <w:proofErr w:type="spellEnd"/>
            <w:r w:rsidRPr="00634B5B">
              <w:rPr>
                <w:rFonts w:ascii="Times New Roman" w:hAnsi="Times New Roman" w:cs="Times New Roman"/>
                <w:sz w:val="28"/>
                <w:szCs w:val="28"/>
                <w:lang w:val="ro-MO"/>
              </w:rPr>
              <w:t xml:space="preserve"> asupra sănătăţii. Aceste persoane includ femeile însărcinate şi cele care alăptează, feţii nenăscuţi, sugarii şi copiii, persoanele în vârstă, precum şi, atunci când sunt supuşi unei expuneri ridicate şi îndelungate la produse </w:t>
            </w:r>
            <w:proofErr w:type="spellStart"/>
            <w:r w:rsidRPr="00634B5B">
              <w:rPr>
                <w:rFonts w:ascii="Times New Roman" w:hAnsi="Times New Roman" w:cs="Times New Roman"/>
                <w:sz w:val="28"/>
                <w:szCs w:val="28"/>
                <w:lang w:val="ro-MO"/>
              </w:rPr>
              <w:t>biocide</w:t>
            </w:r>
            <w:proofErr w:type="spellEnd"/>
            <w:r w:rsidRPr="00634B5B">
              <w:rPr>
                <w:rFonts w:ascii="Times New Roman" w:hAnsi="Times New Roman" w:cs="Times New Roman"/>
                <w:sz w:val="28"/>
                <w:szCs w:val="28"/>
                <w:lang w:val="ro-MO"/>
              </w:rPr>
              <w:t xml:space="preserve">, lucrătorii şi rezidenţii; </w:t>
            </w:r>
          </w:p>
          <w:p w:rsidR="00C2715C" w:rsidRPr="00634B5B" w:rsidRDefault="00C2715C" w:rsidP="004E1855">
            <w:pPr>
              <w:jc w:val="center"/>
              <w:rPr>
                <w:b/>
                <w:bCs/>
                <w:color w:val="000000"/>
                <w:lang w:val="ro-MO"/>
              </w:rPr>
            </w:pPr>
          </w:p>
          <w:p w:rsidR="00C2715C" w:rsidRPr="00634B5B" w:rsidRDefault="00C2715C" w:rsidP="004E1855">
            <w:pPr>
              <w:pStyle w:val="CM4"/>
              <w:spacing w:before="60" w:after="60"/>
              <w:ind w:left="720"/>
              <w:rPr>
                <w:rFonts w:ascii="Times New Roman" w:hAnsi="Times New Roman"/>
                <w:b/>
                <w:bCs/>
                <w:color w:val="000000"/>
                <w:sz w:val="28"/>
                <w:szCs w:val="28"/>
                <w:lang w:val="ro-MO"/>
              </w:rPr>
            </w:pPr>
            <w:r w:rsidRPr="00634B5B">
              <w:rPr>
                <w:rFonts w:ascii="Times New Roman" w:hAnsi="Times New Roman"/>
                <w:b/>
                <w:bCs/>
                <w:color w:val="000000"/>
                <w:sz w:val="28"/>
                <w:szCs w:val="28"/>
                <w:lang w:val="ro-MO"/>
              </w:rPr>
              <w:t>III. Punerea la dispozi</w:t>
            </w:r>
            <w:r>
              <w:rPr>
                <w:rFonts w:ascii="Times New Roman" w:hAnsi="Times New Roman"/>
                <w:b/>
                <w:bCs/>
                <w:color w:val="000000"/>
                <w:sz w:val="28"/>
                <w:szCs w:val="28"/>
                <w:lang w:val="ro-MO"/>
              </w:rPr>
              <w:t>ţ</w:t>
            </w:r>
            <w:r w:rsidRPr="00634B5B">
              <w:rPr>
                <w:rFonts w:ascii="Times New Roman" w:hAnsi="Times New Roman"/>
                <w:b/>
                <w:bCs/>
                <w:color w:val="000000"/>
                <w:sz w:val="28"/>
                <w:szCs w:val="28"/>
                <w:lang w:val="ro-MO"/>
              </w:rPr>
              <w:t xml:space="preserve">ie pe piaţă şi utilizarea produselor </w:t>
            </w:r>
            <w:proofErr w:type="spellStart"/>
            <w:r w:rsidRPr="00634B5B">
              <w:rPr>
                <w:rFonts w:ascii="Times New Roman" w:hAnsi="Times New Roman"/>
                <w:b/>
                <w:bCs/>
                <w:color w:val="000000"/>
                <w:sz w:val="28"/>
                <w:szCs w:val="28"/>
                <w:lang w:val="ro-MO"/>
              </w:rPr>
              <w:t>biocide</w:t>
            </w:r>
            <w:proofErr w:type="spellEnd"/>
            <w:r w:rsidRPr="00634B5B">
              <w:rPr>
                <w:rFonts w:ascii="Times New Roman" w:hAnsi="Times New Roman"/>
                <w:b/>
                <w:bCs/>
                <w:color w:val="000000"/>
                <w:sz w:val="28"/>
                <w:szCs w:val="28"/>
                <w:lang w:val="ro-MO"/>
              </w:rPr>
              <w:t xml:space="preserve"> </w:t>
            </w:r>
          </w:p>
          <w:p w:rsidR="00C2715C" w:rsidRPr="00634B5B" w:rsidRDefault="00C2715C" w:rsidP="004E1855">
            <w:pPr>
              <w:pStyle w:val="CM4"/>
              <w:numPr>
                <w:ilvl w:val="0"/>
                <w:numId w:val="1"/>
              </w:numPr>
              <w:tabs>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nu sunt plasate pe piaţă sau utilizate decât dacă sunt înregistrate în conformitate cu prezentul Regulament.</w:t>
            </w:r>
          </w:p>
          <w:p w:rsidR="00C2715C" w:rsidRPr="00634B5B" w:rsidRDefault="00C2715C" w:rsidP="004E1855">
            <w:pPr>
              <w:pStyle w:val="CM4"/>
              <w:numPr>
                <w:ilvl w:val="0"/>
                <w:numId w:val="1"/>
              </w:numPr>
              <w:tabs>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Cererile de înregistrare sunt întocmite fie de către viitorul titular al certificatului, fie în numele acestuia. </w:t>
            </w:r>
          </w:p>
          <w:p w:rsidR="00C2715C" w:rsidRPr="00634B5B" w:rsidRDefault="00C2715C" w:rsidP="004E1855">
            <w:pPr>
              <w:pStyle w:val="CM4"/>
              <w:numPr>
                <w:ilvl w:val="0"/>
                <w:numId w:val="1"/>
              </w:numPr>
              <w:tabs>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Cererile de înregistrare se depun la Ministerul Sănătă</w:t>
            </w:r>
            <w:r>
              <w:rPr>
                <w:rFonts w:ascii="Times New Roman" w:hAnsi="Times New Roman"/>
                <w:color w:val="000000"/>
                <w:sz w:val="28"/>
                <w:szCs w:val="28"/>
                <w:lang w:val="ro-MO"/>
              </w:rPr>
              <w:t>ţ</w:t>
            </w:r>
            <w:r w:rsidRPr="00634B5B">
              <w:rPr>
                <w:rFonts w:ascii="Times New Roman" w:hAnsi="Times New Roman"/>
                <w:color w:val="000000"/>
                <w:sz w:val="28"/>
                <w:szCs w:val="28"/>
                <w:lang w:val="ro-MO"/>
              </w:rPr>
              <w:t>ii (în continuare MS) prin intermediul ghi</w:t>
            </w:r>
            <w:r>
              <w:rPr>
                <w:rFonts w:ascii="Times New Roman" w:hAnsi="Times New Roman"/>
                <w:color w:val="000000"/>
                <w:sz w:val="28"/>
                <w:szCs w:val="28"/>
                <w:lang w:val="ro-MO"/>
              </w:rPr>
              <w:t>ş</w:t>
            </w:r>
            <w:r w:rsidRPr="00634B5B">
              <w:rPr>
                <w:rFonts w:ascii="Times New Roman" w:hAnsi="Times New Roman"/>
                <w:color w:val="000000"/>
                <w:sz w:val="28"/>
                <w:szCs w:val="28"/>
                <w:lang w:val="ro-MO"/>
              </w:rPr>
              <w:t xml:space="preserve">eului unic din cadrul Centrului Naţional de Sănătate (în continuare CNSP). </w:t>
            </w:r>
          </w:p>
          <w:p w:rsidR="00C2715C" w:rsidRPr="00634B5B" w:rsidRDefault="00C2715C" w:rsidP="004E1855">
            <w:pPr>
              <w:pStyle w:val="CM4"/>
              <w:numPr>
                <w:ilvl w:val="0"/>
                <w:numId w:val="1"/>
              </w:numPr>
              <w:tabs>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Certificatul se acordă pentru un singur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sau pentru o familie de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w:t>
            </w:r>
          </w:p>
          <w:p w:rsidR="00C2715C" w:rsidRPr="00634B5B" w:rsidRDefault="00C2715C" w:rsidP="004E1855">
            <w:pPr>
              <w:pStyle w:val="CM4"/>
              <w:numPr>
                <w:ilvl w:val="0"/>
                <w:numId w:val="1"/>
              </w:numPr>
              <w:tabs>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Certificatul se acordă pentru o perioadă maximă </w:t>
            </w:r>
            <w:r w:rsidRPr="00634B5B">
              <w:rPr>
                <w:rFonts w:ascii="Times New Roman" w:hAnsi="Times New Roman"/>
                <w:color w:val="000000"/>
                <w:sz w:val="28"/>
                <w:szCs w:val="28"/>
              </w:rPr>
              <w:t>de zece ani.</w:t>
            </w:r>
          </w:p>
          <w:p w:rsidR="00C2715C" w:rsidRPr="00634B5B" w:rsidRDefault="00C2715C" w:rsidP="004E1855">
            <w:pPr>
              <w:pStyle w:val="CM4"/>
              <w:numPr>
                <w:ilvl w:val="0"/>
                <w:numId w:val="1"/>
              </w:numPr>
              <w:tabs>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sunt utilizate în conformitate cu clauzele şi condiţiile din înregistrare prevăzute în conformitate cu pct. 49 a prezentului Regulament şi cu cerinţele privind etichetarea şi ambalarea prevăzute la pct. 121-128 ale prezentului Regulament.</w:t>
            </w:r>
          </w:p>
          <w:p w:rsidR="00C2715C" w:rsidRPr="00634B5B" w:rsidRDefault="00C2715C" w:rsidP="004E1855">
            <w:pPr>
              <w:pStyle w:val="CM4"/>
              <w:numPr>
                <w:ilvl w:val="0"/>
                <w:numId w:val="1"/>
              </w:numPr>
              <w:tabs>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Utilizarea corespunzătoare presupune aplicarea raţională a unei combinaţii de măsuri fizice, biologice, chimice, astfel încât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este limitată la minimumul necesar şi au fost luate măsurile de protecţie şi prevenire a riscurilor. </w:t>
            </w:r>
          </w:p>
          <w:p w:rsidR="00C2715C" w:rsidRPr="00634B5B" w:rsidRDefault="00C2715C" w:rsidP="004E1855">
            <w:pPr>
              <w:pStyle w:val="CM4"/>
              <w:numPr>
                <w:ilvl w:val="0"/>
                <w:numId w:val="1"/>
              </w:numPr>
              <w:spacing w:before="60" w:after="60"/>
              <w:ind w:left="180" w:firstLine="180"/>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este înregistrat dacă sunt îndeplinite condiţiile următoare: </w:t>
            </w:r>
          </w:p>
          <w:p w:rsidR="00C2715C" w:rsidRPr="00634B5B" w:rsidRDefault="00C2715C" w:rsidP="004E1855">
            <w:pPr>
              <w:pStyle w:val="CM4"/>
              <w:numPr>
                <w:ilvl w:val="0"/>
                <w:numId w:val="10"/>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substanţele active sunt aprobate pentru tipurile de produse relevante şi toate condiţiile specificate pentru substanţele active în cauză sunt îndeplinite; </w:t>
            </w:r>
          </w:p>
          <w:p w:rsidR="00C2715C" w:rsidRPr="00634B5B" w:rsidRDefault="00C2715C" w:rsidP="004E1855">
            <w:pPr>
              <w:pStyle w:val="CM4"/>
              <w:numPr>
                <w:ilvl w:val="0"/>
                <w:numId w:val="10"/>
              </w:numPr>
              <w:spacing w:before="60" w:after="60"/>
              <w:ind w:left="0" w:firstLine="360"/>
              <w:jc w:val="both"/>
              <w:rPr>
                <w:rFonts w:ascii="Times New Roman" w:hAnsi="Times New Roman"/>
                <w:color w:val="000000"/>
                <w:sz w:val="28"/>
                <w:szCs w:val="28"/>
              </w:rPr>
            </w:pPr>
            <w:r w:rsidRPr="00634B5B">
              <w:rPr>
                <w:rFonts w:ascii="Times New Roman" w:hAnsi="Times New Roman"/>
                <w:color w:val="000000"/>
                <w:sz w:val="28"/>
                <w:szCs w:val="28"/>
                <w:lang w:val="ro-MO"/>
              </w:rPr>
              <w:t xml:space="preserve">se stabileşte, pe baza principiilor comune de evaluare a dosarelor pentru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prevăzute în anexa 4 a prezentului Regulament, 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atât timp cât este utilizat în condiţiile în care a fost certificat</w:t>
            </w:r>
            <w:r w:rsidRPr="00634B5B">
              <w:rPr>
                <w:rFonts w:ascii="Times New Roman" w:hAnsi="Times New Roman"/>
                <w:color w:val="000000"/>
                <w:sz w:val="28"/>
                <w:szCs w:val="28"/>
              </w:rPr>
              <w:t xml:space="preserve"> şi ţinându-se seama de factorii menţionaţi la pct.22 a prezentului Regulament îndeplineşte următoarele criterii: </w:t>
            </w:r>
          </w:p>
          <w:p w:rsidR="00C2715C" w:rsidRPr="00634B5B" w:rsidRDefault="00C2715C" w:rsidP="004E1855">
            <w:pPr>
              <w:pStyle w:val="CM4"/>
              <w:numPr>
                <w:ilvl w:val="0"/>
                <w:numId w:val="1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este eficace conform criteriilor declarate; </w:t>
            </w:r>
          </w:p>
          <w:p w:rsidR="00C2715C" w:rsidRPr="00634B5B" w:rsidRDefault="00C2715C" w:rsidP="004E1855">
            <w:pPr>
              <w:pStyle w:val="CM4"/>
              <w:numPr>
                <w:ilvl w:val="0"/>
                <w:numId w:val="1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nu are </w:t>
            </w:r>
            <w:proofErr w:type="spellStart"/>
            <w:r w:rsidRPr="00634B5B">
              <w:rPr>
                <w:rFonts w:ascii="Times New Roman" w:hAnsi="Times New Roman"/>
                <w:color w:val="000000"/>
                <w:sz w:val="28"/>
                <w:szCs w:val="28"/>
                <w:lang w:val="ro-MO"/>
              </w:rPr>
              <w:t>niciun</w:t>
            </w:r>
            <w:proofErr w:type="spellEnd"/>
            <w:r w:rsidRPr="00634B5B">
              <w:rPr>
                <w:rFonts w:ascii="Times New Roman" w:hAnsi="Times New Roman"/>
                <w:color w:val="000000"/>
                <w:sz w:val="28"/>
                <w:szCs w:val="28"/>
                <w:lang w:val="ro-MO"/>
              </w:rPr>
              <w:t xml:space="preserve"> efect inacceptabil asupra organismelor </w:t>
            </w:r>
            <w:r w:rsidRPr="00634B5B">
              <w:rPr>
                <w:rFonts w:ascii="Times New Roman" w:hAnsi="Times New Roman"/>
                <w:color w:val="000000"/>
                <w:sz w:val="28"/>
                <w:szCs w:val="28"/>
              </w:rPr>
              <w:t>vizate,</w:t>
            </w:r>
            <w:r w:rsidRPr="00634B5B">
              <w:rPr>
                <w:rFonts w:ascii="Times New Roman" w:hAnsi="Times New Roman"/>
                <w:color w:val="000000"/>
                <w:sz w:val="28"/>
                <w:szCs w:val="28"/>
                <w:lang w:val="ro-MO"/>
              </w:rPr>
              <w:t xml:space="preserve"> în special rezistenţă </w:t>
            </w:r>
            <w:r w:rsidRPr="00634B5B">
              <w:rPr>
                <w:rFonts w:ascii="Times New Roman" w:hAnsi="Times New Roman"/>
                <w:color w:val="000000"/>
                <w:sz w:val="28"/>
                <w:szCs w:val="28"/>
                <w:lang w:val="ro-MO"/>
              </w:rPr>
              <w:lastRenderedPageBreak/>
              <w:t xml:space="preserve">inacceptabilă, rezistenţă încrucişată inacceptabilă sau suferinţe şi dureri inutile cauzate vertebratelor; </w:t>
            </w:r>
          </w:p>
          <w:p w:rsidR="00C2715C" w:rsidRPr="00634B5B" w:rsidRDefault="00C2715C" w:rsidP="004E1855">
            <w:pPr>
              <w:pStyle w:val="CM4"/>
              <w:numPr>
                <w:ilvl w:val="0"/>
                <w:numId w:val="1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nu are, în sine sau din cauza reziduurilor sale, nici un efect inacceptabil imediat sau întârziat asupra sănătăţii umane, inclusiv asupra sănătăţii grupurilor vulnerabile, sau asupra sănătăţii animale direct sau prin intermediul apei potabile, produselor alimentare, hranei pentru animale, aerului sau prin alte efecte indirecte; </w:t>
            </w:r>
          </w:p>
          <w:p w:rsidR="00C2715C" w:rsidRPr="00634B5B" w:rsidRDefault="00C2715C" w:rsidP="004E1855">
            <w:pPr>
              <w:pStyle w:val="CM4"/>
              <w:numPr>
                <w:ilvl w:val="0"/>
                <w:numId w:val="1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nu are, în sine sau din cauza reziduurilor sale, nici un efect inacceptabil asupra mediului înconjurător, în special în ceea ce priveşte următoarele aspecte: - evoluţia şi distribuţia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în mediu; </w:t>
            </w:r>
          </w:p>
          <w:p w:rsidR="00C2715C" w:rsidRPr="00634B5B" w:rsidRDefault="00C2715C" w:rsidP="004E1855">
            <w:pPr>
              <w:pStyle w:val="CM4"/>
              <w:spacing w:before="60" w:after="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contaminarea apelor de suprafaţă (inclusiv a apelor din estuare şi din mare), a pânzei freatice şi a apei potabile, a aerului şi a solului, ţinând seama de locuri aflate departe de locul utilizării, ca urmare a răspândirii la mare distanţă în mediu; </w:t>
            </w:r>
          </w:p>
          <w:p w:rsidR="00C2715C" w:rsidRPr="00634B5B" w:rsidRDefault="00C2715C" w:rsidP="004E1855">
            <w:pPr>
              <w:pStyle w:val="CM4"/>
              <w:spacing w:before="60" w:after="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efectul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asupra organismelor nevizate; </w:t>
            </w:r>
          </w:p>
          <w:p w:rsidR="00C2715C" w:rsidRPr="00634B5B" w:rsidRDefault="00C2715C" w:rsidP="004E1855">
            <w:pPr>
              <w:pStyle w:val="CM4"/>
              <w:spacing w:before="60" w:after="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efectul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asupra </w:t>
            </w:r>
            <w:proofErr w:type="spellStart"/>
            <w:r w:rsidRPr="00634B5B">
              <w:rPr>
                <w:rFonts w:ascii="Times New Roman" w:hAnsi="Times New Roman"/>
                <w:color w:val="000000"/>
                <w:sz w:val="28"/>
                <w:szCs w:val="28"/>
                <w:lang w:val="ro-MO"/>
              </w:rPr>
              <w:t>biodiversităţii</w:t>
            </w:r>
            <w:proofErr w:type="spellEnd"/>
            <w:r w:rsidRPr="00634B5B">
              <w:rPr>
                <w:rFonts w:ascii="Times New Roman" w:hAnsi="Times New Roman"/>
                <w:color w:val="000000"/>
                <w:sz w:val="28"/>
                <w:szCs w:val="28"/>
                <w:lang w:val="ro-MO"/>
              </w:rPr>
              <w:t xml:space="preserve"> şi ecosistemului; </w:t>
            </w:r>
          </w:p>
          <w:p w:rsidR="00C2715C" w:rsidRPr="00634B5B" w:rsidRDefault="00C2715C" w:rsidP="004E1855">
            <w:pPr>
              <w:pStyle w:val="CM4"/>
              <w:numPr>
                <w:ilvl w:val="0"/>
                <w:numId w:val="10"/>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identitatea chimică, natura, cantitatea şi echivalenţa tehnică a substanţelor active conţinute de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precum şi impurităţile şi substanţele inactive semnificative şi relevante din punct de vedere toxicologic sau </w:t>
            </w:r>
            <w:proofErr w:type="spellStart"/>
            <w:r w:rsidRPr="00634B5B">
              <w:rPr>
                <w:rFonts w:ascii="Times New Roman" w:hAnsi="Times New Roman"/>
                <w:color w:val="000000"/>
                <w:sz w:val="28"/>
                <w:szCs w:val="28"/>
                <w:lang w:val="ro-MO"/>
              </w:rPr>
              <w:t>ecotoxicologic</w:t>
            </w:r>
            <w:proofErr w:type="spellEnd"/>
            <w:r w:rsidRPr="00634B5B">
              <w:rPr>
                <w:rFonts w:ascii="Times New Roman" w:hAnsi="Times New Roman"/>
                <w:color w:val="000000"/>
                <w:sz w:val="28"/>
                <w:szCs w:val="28"/>
                <w:lang w:val="ro-MO"/>
              </w:rPr>
              <w:t xml:space="preserve"> şi reziduurile sale semnificative din punct de vedere toxicologic sau ecologic, care rezultă din utilizări care urmează să fie înregistrată, pot fi determinate în conformitate cu cerinţele corespunzătoare din anexa </w:t>
            </w:r>
            <w:smartTag w:uri="urn:schemas-microsoft-com:office:smarttags" w:element="metricconverter">
              <w:smartTagPr>
                <w:attr w:name="ProductID" w:val="2 a"/>
              </w:smartTagPr>
              <w:r w:rsidRPr="00634B5B">
                <w:rPr>
                  <w:rFonts w:ascii="Times New Roman" w:hAnsi="Times New Roman"/>
                  <w:color w:val="000000"/>
                  <w:sz w:val="28"/>
                  <w:szCs w:val="28"/>
                  <w:lang w:val="ro-MO"/>
                </w:rPr>
                <w:t>2 a</w:t>
              </w:r>
            </w:smartTag>
            <w:r w:rsidRPr="00634B5B">
              <w:rPr>
                <w:rFonts w:ascii="Times New Roman" w:hAnsi="Times New Roman"/>
                <w:color w:val="000000"/>
                <w:sz w:val="28"/>
                <w:szCs w:val="28"/>
                <w:lang w:val="ro-MO"/>
              </w:rPr>
              <w:t xml:space="preserve"> prezentului Regulament; </w:t>
            </w:r>
          </w:p>
          <w:p w:rsidR="00C2715C" w:rsidRPr="00634B5B" w:rsidRDefault="00C2715C" w:rsidP="004E1855">
            <w:pPr>
              <w:pStyle w:val="CM4"/>
              <w:numPr>
                <w:ilvl w:val="0"/>
                <w:numId w:val="10"/>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proprietăţile fizice şi chimice ale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au fost stabilite şi considerate acceptabile în scopul utilizării corespunzătoare şi al transportului produsului; </w:t>
            </w:r>
          </w:p>
          <w:p w:rsidR="00C2715C" w:rsidRPr="00634B5B" w:rsidRDefault="00C2715C" w:rsidP="004E1855">
            <w:pPr>
              <w:pStyle w:val="CM4"/>
              <w:numPr>
                <w:ilvl w:val="0"/>
                <w:numId w:val="10"/>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dacă este cazul, limitele maxime ale reziduurilor pentru produsele alimentare şi hrana pentru animale se stabilesc în ceea ce priveşte substanţele active conţinute într-un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în conformitate cu prevederile </w:t>
            </w:r>
            <w:proofErr w:type="spellStart"/>
            <w:r w:rsidRPr="00634B5B">
              <w:rPr>
                <w:rFonts w:ascii="Times New Roman" w:hAnsi="Times New Roman"/>
                <w:color w:val="000000"/>
                <w:sz w:val="28"/>
                <w:szCs w:val="28"/>
                <w:lang w:val="ro-MO"/>
              </w:rPr>
              <w:t>Hotărîrii</w:t>
            </w:r>
            <w:proofErr w:type="spellEnd"/>
            <w:r w:rsidRPr="00634B5B">
              <w:rPr>
                <w:rFonts w:ascii="Times New Roman" w:hAnsi="Times New Roman"/>
                <w:color w:val="000000"/>
                <w:sz w:val="28"/>
                <w:szCs w:val="28"/>
                <w:lang w:val="ro-MO"/>
              </w:rPr>
              <w:t xml:space="preserve"> Guvernului nr.412 din 25 mai 2010 </w:t>
            </w:r>
            <w:r>
              <w:rPr>
                <w:rFonts w:ascii="Times New Roman" w:hAnsi="Times New Roman"/>
                <w:color w:val="000000"/>
                <w:sz w:val="28"/>
                <w:szCs w:val="28"/>
                <w:lang w:val="ro-MO"/>
              </w:rPr>
              <w:t>ş</w:t>
            </w:r>
            <w:r w:rsidRPr="00634B5B">
              <w:rPr>
                <w:rFonts w:ascii="Times New Roman" w:hAnsi="Times New Roman"/>
                <w:color w:val="000000"/>
                <w:sz w:val="28"/>
                <w:szCs w:val="28"/>
                <w:lang w:val="ro-MO"/>
              </w:rPr>
              <w:t xml:space="preserve">i </w:t>
            </w:r>
            <w:proofErr w:type="spellStart"/>
            <w:r w:rsidRPr="00634B5B">
              <w:rPr>
                <w:rFonts w:ascii="Times New Roman" w:hAnsi="Times New Roman"/>
                <w:color w:val="000000"/>
                <w:sz w:val="28"/>
                <w:szCs w:val="28"/>
                <w:lang w:val="ro-MO"/>
              </w:rPr>
              <w:t>Hotărîrii</w:t>
            </w:r>
            <w:proofErr w:type="spellEnd"/>
            <w:r w:rsidRPr="00634B5B">
              <w:rPr>
                <w:rFonts w:ascii="Times New Roman" w:hAnsi="Times New Roman"/>
                <w:color w:val="000000"/>
                <w:sz w:val="28"/>
                <w:szCs w:val="28"/>
                <w:lang w:val="ro-MO"/>
              </w:rPr>
              <w:t xml:space="preserve"> Guvernului nr.nr.462 din 02 iulie 2013 cu privire la aprobarea unor cerin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 fa</w:t>
            </w:r>
            <w:r>
              <w:rPr>
                <w:rFonts w:ascii="Times New Roman" w:hAnsi="Times New Roman"/>
                <w:color w:val="000000"/>
                <w:sz w:val="28"/>
                <w:szCs w:val="28"/>
                <w:lang w:val="ro-MO"/>
              </w:rPr>
              <w:t>ţ</w:t>
            </w:r>
            <w:r w:rsidRPr="00634B5B">
              <w:rPr>
                <w:rFonts w:ascii="Times New Roman" w:hAnsi="Times New Roman"/>
                <w:color w:val="000000"/>
                <w:sz w:val="28"/>
                <w:szCs w:val="28"/>
                <w:lang w:val="ro-MO"/>
              </w:rPr>
              <w:t>ă de furaje, anexa nr.2 Cerin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 privind plasarea pe pia</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ă </w:t>
            </w:r>
            <w:r>
              <w:rPr>
                <w:rFonts w:ascii="Times New Roman" w:hAnsi="Times New Roman"/>
                <w:color w:val="000000"/>
                <w:sz w:val="28"/>
                <w:szCs w:val="28"/>
                <w:lang w:val="ro-MO"/>
              </w:rPr>
              <w:t>ş</w:t>
            </w:r>
            <w:r w:rsidRPr="00634B5B">
              <w:rPr>
                <w:rFonts w:ascii="Times New Roman" w:hAnsi="Times New Roman"/>
                <w:color w:val="000000"/>
                <w:sz w:val="28"/>
                <w:szCs w:val="28"/>
                <w:lang w:val="ro-MO"/>
              </w:rPr>
              <w:t>i utilizarea furajelor ;</w:t>
            </w:r>
          </w:p>
          <w:p w:rsidR="00C2715C" w:rsidRPr="00634B5B" w:rsidRDefault="00C2715C" w:rsidP="004E1855">
            <w:pPr>
              <w:pStyle w:val="CM4"/>
              <w:numPr>
                <w:ilvl w:val="0"/>
                <w:numId w:val="10"/>
              </w:numPr>
              <w:spacing w:before="60" w:after="60"/>
              <w:ind w:left="0" w:firstLine="360"/>
              <w:jc w:val="both"/>
              <w:rPr>
                <w:rFonts w:ascii="Times New Roman" w:hAnsi="Times New Roman"/>
                <w:color w:val="000000"/>
                <w:sz w:val="28"/>
                <w:szCs w:val="28"/>
              </w:rPr>
            </w:pPr>
            <w:r w:rsidRPr="00634B5B">
              <w:rPr>
                <w:rFonts w:ascii="Times New Roman" w:hAnsi="Times New Roman"/>
                <w:color w:val="000000"/>
                <w:sz w:val="28"/>
                <w:szCs w:val="28"/>
              </w:rPr>
              <w:t xml:space="preserve">în cazul utilizării de </w:t>
            </w:r>
            <w:proofErr w:type="spellStart"/>
            <w:r w:rsidRPr="00634B5B">
              <w:rPr>
                <w:rFonts w:ascii="Times New Roman" w:hAnsi="Times New Roman"/>
                <w:color w:val="000000"/>
                <w:sz w:val="28"/>
                <w:szCs w:val="28"/>
              </w:rPr>
              <w:t>nanomateriale</w:t>
            </w:r>
            <w:proofErr w:type="spellEnd"/>
            <w:r w:rsidRPr="00634B5B">
              <w:rPr>
                <w:rFonts w:ascii="Times New Roman" w:hAnsi="Times New Roman"/>
                <w:color w:val="000000"/>
                <w:sz w:val="28"/>
                <w:szCs w:val="28"/>
              </w:rPr>
              <w:t xml:space="preserve"> în produsul respectiv, riscul pe care îl reprezintă pentru sănătatea umană, sănătatea animală şi pentru mediu a fost evaluat separat. </w:t>
            </w:r>
          </w:p>
          <w:p w:rsidR="00C2715C" w:rsidRPr="00634B5B" w:rsidRDefault="00C2715C" w:rsidP="004E1855">
            <w:pPr>
              <w:pStyle w:val="CM4"/>
              <w:numPr>
                <w:ilvl w:val="0"/>
                <w:numId w:val="1"/>
              </w:numPr>
              <w:tabs>
                <w:tab w:val="left" w:pos="1080"/>
              </w:tabs>
              <w:spacing w:before="60" w:after="60"/>
              <w:ind w:left="18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Evaluarea dacă 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îndeplineşte criteriile stabilite la pct. 21, alin. 2) a prezentului Regulament ţine cont de factorii următori: </w:t>
            </w:r>
          </w:p>
          <w:p w:rsidR="00C2715C" w:rsidRPr="00634B5B" w:rsidRDefault="00C2715C" w:rsidP="004E1855">
            <w:pPr>
              <w:pStyle w:val="CM4"/>
              <w:numPr>
                <w:ilvl w:val="0"/>
                <w:numId w:val="12"/>
              </w:numPr>
              <w:tabs>
                <w:tab w:val="left" w:pos="744"/>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condiţiile cele mai defavorabile în mod realist în care se poate utiliza respectivul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p w:rsidR="00C2715C" w:rsidRPr="00634B5B" w:rsidRDefault="00C2715C" w:rsidP="004E1855">
            <w:pPr>
              <w:pStyle w:val="CM4"/>
              <w:numPr>
                <w:ilvl w:val="0"/>
                <w:numId w:val="12"/>
              </w:numPr>
              <w:tabs>
                <w:tab w:val="left" w:pos="744"/>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modul în care se pot utiliza articolele tratate care sunt tratate cu respectivul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sau care conţin respectivul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p w:rsidR="00C2715C" w:rsidRPr="00634B5B" w:rsidRDefault="00C2715C" w:rsidP="004E1855">
            <w:pPr>
              <w:pStyle w:val="CM4"/>
              <w:numPr>
                <w:ilvl w:val="0"/>
                <w:numId w:val="12"/>
              </w:numPr>
              <w:tabs>
                <w:tab w:val="left" w:pos="744"/>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consecinţele pe care le pot avea utilizarea şi eliminarea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p w:rsidR="00C2715C" w:rsidRPr="00634B5B" w:rsidRDefault="00C2715C" w:rsidP="004E1855">
            <w:pPr>
              <w:pStyle w:val="CM4"/>
              <w:numPr>
                <w:ilvl w:val="0"/>
                <w:numId w:val="12"/>
              </w:numPr>
              <w:tabs>
                <w:tab w:val="left" w:pos="744"/>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efectele cumulative; </w:t>
            </w:r>
          </w:p>
          <w:p w:rsidR="00C2715C" w:rsidRPr="00634B5B" w:rsidRDefault="00C2715C" w:rsidP="004E1855">
            <w:pPr>
              <w:pStyle w:val="CM4"/>
              <w:numPr>
                <w:ilvl w:val="0"/>
                <w:numId w:val="12"/>
              </w:numPr>
              <w:tabs>
                <w:tab w:val="left" w:pos="744"/>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efectele sinergice. </w:t>
            </w:r>
          </w:p>
          <w:p w:rsidR="00C2715C" w:rsidRPr="00634B5B" w:rsidRDefault="00C2715C" w:rsidP="004E1855">
            <w:pPr>
              <w:pStyle w:val="CM4"/>
              <w:numPr>
                <w:ilvl w:val="0"/>
                <w:numId w:val="1"/>
              </w:numPr>
              <w:tabs>
                <w:tab w:val="left" w:pos="900"/>
              </w:tabs>
              <w:spacing w:before="60" w:after="60"/>
              <w:ind w:left="180" w:firstLine="360"/>
              <w:jc w:val="both"/>
              <w:rPr>
                <w:rFonts w:ascii="Times New Roman" w:hAnsi="Times New Roman"/>
                <w:sz w:val="28"/>
                <w:szCs w:val="28"/>
                <w:lang w:val="ro-MO"/>
              </w:rPr>
            </w:pPr>
            <w:r w:rsidRPr="00634B5B">
              <w:rPr>
                <w:rFonts w:ascii="Times New Roman" w:hAnsi="Times New Roman"/>
                <w:sz w:val="28"/>
                <w:szCs w:val="28"/>
                <w:lang w:val="ro-MO"/>
              </w:rPr>
              <w:t xml:space="preserve"> Un produs </w:t>
            </w:r>
            <w:proofErr w:type="spellStart"/>
            <w:r w:rsidRPr="00634B5B">
              <w:rPr>
                <w:rFonts w:ascii="Times New Roman" w:hAnsi="Times New Roman"/>
                <w:sz w:val="28"/>
                <w:szCs w:val="28"/>
                <w:lang w:val="ro-MO"/>
              </w:rPr>
              <w:t>biocid</w:t>
            </w:r>
            <w:proofErr w:type="spellEnd"/>
            <w:r w:rsidRPr="00634B5B">
              <w:rPr>
                <w:rFonts w:ascii="Times New Roman" w:hAnsi="Times New Roman"/>
                <w:sz w:val="28"/>
                <w:szCs w:val="28"/>
                <w:lang w:val="ro-MO"/>
              </w:rPr>
              <w:t xml:space="preserve"> este înregistrat doar pentru utilizările pentru care s-au prezentat informaţiile corespunzătoare în conformitate cu pct. 31-32 ale prezentului Regulament.</w:t>
            </w:r>
          </w:p>
          <w:p w:rsidR="00C2715C" w:rsidRPr="00634B5B" w:rsidRDefault="00C2715C" w:rsidP="004E1855">
            <w:pPr>
              <w:pStyle w:val="CM4"/>
              <w:numPr>
                <w:ilvl w:val="0"/>
                <w:numId w:val="1"/>
              </w:numPr>
              <w:tabs>
                <w:tab w:val="left" w:pos="1080"/>
              </w:tabs>
              <w:spacing w:before="60" w:after="60"/>
              <w:ind w:left="180" w:firstLine="360"/>
              <w:jc w:val="both"/>
              <w:rPr>
                <w:rFonts w:ascii="Times New Roman" w:hAnsi="Times New Roman"/>
                <w:sz w:val="28"/>
                <w:szCs w:val="28"/>
                <w:lang w:val="ro-MO"/>
              </w:rPr>
            </w:pPr>
            <w:r w:rsidRPr="00634B5B">
              <w:rPr>
                <w:rFonts w:ascii="Times New Roman" w:hAnsi="Times New Roman"/>
                <w:color w:val="000000"/>
                <w:sz w:val="28"/>
                <w:szCs w:val="28"/>
                <w:lang w:val="ro-MO"/>
              </w:rPr>
              <w:lastRenderedPageBreak/>
              <w:t xml:space="preserve">Nu se înregistrează 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pentru </w:t>
            </w:r>
            <w:r w:rsidRPr="00634B5B">
              <w:rPr>
                <w:rFonts w:ascii="Times New Roman" w:hAnsi="Times New Roman"/>
                <w:bCs/>
                <w:color w:val="000000"/>
                <w:sz w:val="28"/>
                <w:szCs w:val="28"/>
                <w:lang w:val="ro-MO" w:eastAsia="ro-RO"/>
              </w:rPr>
              <w:t>punerea la dispozi</w:t>
            </w:r>
            <w:r>
              <w:rPr>
                <w:rFonts w:ascii="Times New Roman" w:hAnsi="Times New Roman"/>
                <w:bCs/>
                <w:color w:val="000000"/>
                <w:sz w:val="28"/>
                <w:szCs w:val="28"/>
                <w:lang w:val="ro-MO" w:eastAsia="ro-RO"/>
              </w:rPr>
              <w:t>ţ</w:t>
            </w:r>
            <w:r w:rsidRPr="00634B5B">
              <w:rPr>
                <w:rFonts w:ascii="Times New Roman" w:hAnsi="Times New Roman"/>
                <w:bCs/>
                <w:color w:val="000000"/>
                <w:sz w:val="28"/>
                <w:szCs w:val="28"/>
                <w:lang w:val="ro-MO" w:eastAsia="ro-RO"/>
              </w:rPr>
              <w:t xml:space="preserve">ie </w:t>
            </w:r>
            <w:r w:rsidRPr="00634B5B">
              <w:rPr>
                <w:rFonts w:ascii="Times New Roman" w:hAnsi="Times New Roman"/>
                <w:color w:val="000000"/>
                <w:sz w:val="28"/>
                <w:szCs w:val="28"/>
                <w:lang w:val="ro-MO"/>
              </w:rPr>
              <w:t xml:space="preserve">pe piaţă în vederea utilizării de către publicul larg dacă: </w:t>
            </w:r>
          </w:p>
          <w:p w:rsidR="00C2715C" w:rsidRPr="00634B5B" w:rsidRDefault="00C2715C" w:rsidP="004E1855">
            <w:pPr>
              <w:pStyle w:val="CM4"/>
              <w:numPr>
                <w:ilvl w:val="2"/>
                <w:numId w:val="1"/>
              </w:numPr>
              <w:tabs>
                <w:tab w:val="num" w:pos="0"/>
                <w:tab w:val="left" w:pos="720"/>
                <w:tab w:val="left" w:pos="900"/>
                <w:tab w:val="left" w:pos="1080"/>
                <w:tab w:val="left" w:pos="2892"/>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îndeplineşte criteriile pentru a fi clasificat: </w:t>
            </w:r>
          </w:p>
          <w:p w:rsidR="00C2715C" w:rsidRPr="00634B5B" w:rsidRDefault="00C2715C" w:rsidP="004E1855">
            <w:pPr>
              <w:pStyle w:val="CM4"/>
              <w:numPr>
                <w:ilvl w:val="4"/>
                <w:numId w:val="1"/>
              </w:numPr>
              <w:tabs>
                <w:tab w:val="num" w:pos="0"/>
                <w:tab w:val="left" w:pos="720"/>
                <w:tab w:val="num" w:pos="900"/>
                <w:tab w:val="left" w:pos="1080"/>
                <w:tab w:val="left" w:pos="2892"/>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toxic sau foarte toxic; </w:t>
            </w:r>
          </w:p>
          <w:p w:rsidR="00C2715C" w:rsidRPr="00634B5B" w:rsidRDefault="00C2715C" w:rsidP="004E1855">
            <w:pPr>
              <w:pStyle w:val="CM4"/>
              <w:numPr>
                <w:ilvl w:val="4"/>
                <w:numId w:val="1"/>
              </w:numPr>
              <w:tabs>
                <w:tab w:val="num" w:pos="0"/>
                <w:tab w:val="left" w:pos="720"/>
                <w:tab w:val="left" w:pos="900"/>
                <w:tab w:val="left" w:pos="1080"/>
                <w:tab w:val="left" w:pos="2892"/>
              </w:tabs>
              <w:spacing w:before="60" w:after="60"/>
              <w:ind w:left="0" w:firstLine="540"/>
              <w:jc w:val="both"/>
              <w:rPr>
                <w:rFonts w:ascii="Times New Roman" w:hAnsi="Times New Roman"/>
                <w:color w:val="000000"/>
                <w:sz w:val="28"/>
                <w:szCs w:val="28"/>
              </w:rPr>
            </w:pPr>
            <w:r w:rsidRPr="00634B5B">
              <w:rPr>
                <w:rFonts w:ascii="Times New Roman" w:hAnsi="Times New Roman"/>
                <w:color w:val="000000"/>
                <w:sz w:val="28"/>
                <w:szCs w:val="28"/>
                <w:lang w:val="ro-MO"/>
              </w:rPr>
              <w:t xml:space="preserve">cancerigen </w:t>
            </w:r>
            <w:r w:rsidRPr="00634B5B">
              <w:rPr>
                <w:rFonts w:ascii="Times New Roman" w:hAnsi="Times New Roman"/>
                <w:color w:val="000000"/>
                <w:sz w:val="28"/>
                <w:szCs w:val="28"/>
              </w:rPr>
              <w:t xml:space="preserve">categoria 1 sau 2; </w:t>
            </w:r>
          </w:p>
          <w:p w:rsidR="00C2715C" w:rsidRPr="00634B5B" w:rsidRDefault="00C2715C" w:rsidP="004E1855">
            <w:pPr>
              <w:pStyle w:val="CM4"/>
              <w:numPr>
                <w:ilvl w:val="4"/>
                <w:numId w:val="1"/>
              </w:numPr>
              <w:tabs>
                <w:tab w:val="num" w:pos="0"/>
                <w:tab w:val="left" w:pos="720"/>
                <w:tab w:val="left" w:pos="900"/>
                <w:tab w:val="left" w:pos="1080"/>
                <w:tab w:val="left" w:pos="2892"/>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rPr>
              <w:t>mutagen categoria 1 sau 2; sau</w:t>
            </w:r>
            <w:r w:rsidRPr="00634B5B">
              <w:rPr>
                <w:rFonts w:ascii="Times New Roman" w:hAnsi="Times New Roman"/>
                <w:color w:val="000000"/>
                <w:sz w:val="28"/>
                <w:szCs w:val="28"/>
                <w:lang w:val="ro-MO"/>
              </w:rPr>
              <w:t xml:space="preserve"> </w:t>
            </w:r>
          </w:p>
          <w:p w:rsidR="00C2715C" w:rsidRPr="00634B5B" w:rsidRDefault="00C2715C" w:rsidP="004E1855">
            <w:pPr>
              <w:pStyle w:val="CM4"/>
              <w:numPr>
                <w:ilvl w:val="4"/>
                <w:numId w:val="1"/>
              </w:numPr>
              <w:tabs>
                <w:tab w:val="num" w:pos="0"/>
                <w:tab w:val="left" w:pos="720"/>
                <w:tab w:val="left" w:pos="900"/>
                <w:tab w:val="left" w:pos="1080"/>
                <w:tab w:val="left" w:pos="2892"/>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toxic pentru reproducere categoria 1 sau 2; </w:t>
            </w:r>
          </w:p>
          <w:p w:rsidR="00C2715C" w:rsidRPr="00634B5B" w:rsidRDefault="00C2715C" w:rsidP="004E1855">
            <w:pPr>
              <w:pStyle w:val="CM4"/>
              <w:numPr>
                <w:ilvl w:val="2"/>
                <w:numId w:val="1"/>
              </w:numPr>
              <w:tabs>
                <w:tab w:val="num" w:pos="0"/>
                <w:tab w:val="left" w:pos="720"/>
                <w:tab w:val="left" w:pos="900"/>
                <w:tab w:val="left" w:pos="1080"/>
                <w:tab w:val="left" w:pos="2892"/>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îndeplineşte criteriile pentru a fi clasificat: </w:t>
            </w:r>
          </w:p>
          <w:p w:rsidR="00C2715C" w:rsidRPr="00634B5B" w:rsidRDefault="00C2715C" w:rsidP="004E1855">
            <w:pPr>
              <w:pStyle w:val="CM4"/>
              <w:numPr>
                <w:ilvl w:val="4"/>
                <w:numId w:val="1"/>
              </w:numPr>
              <w:tabs>
                <w:tab w:val="num" w:pos="0"/>
                <w:tab w:val="left" w:pos="720"/>
                <w:tab w:val="left" w:pos="900"/>
                <w:tab w:val="left" w:pos="1080"/>
                <w:tab w:val="left" w:pos="2892"/>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cu toxicitate orală acută categoria 1 sau 2 sau 3; </w:t>
            </w:r>
          </w:p>
          <w:p w:rsidR="00C2715C" w:rsidRPr="00634B5B" w:rsidRDefault="00C2715C" w:rsidP="004E1855">
            <w:pPr>
              <w:pStyle w:val="CM4"/>
              <w:numPr>
                <w:ilvl w:val="4"/>
                <w:numId w:val="1"/>
              </w:numPr>
              <w:tabs>
                <w:tab w:val="num" w:pos="0"/>
                <w:tab w:val="left" w:pos="720"/>
                <w:tab w:val="left" w:pos="900"/>
                <w:tab w:val="left" w:pos="1080"/>
                <w:tab w:val="left" w:pos="2892"/>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cu toxicitate cutanată acută categoria 1 sau 2 sau 3; </w:t>
            </w:r>
          </w:p>
          <w:p w:rsidR="00C2715C" w:rsidRPr="00634B5B" w:rsidRDefault="00C2715C" w:rsidP="004E1855">
            <w:pPr>
              <w:pStyle w:val="CM4"/>
              <w:numPr>
                <w:ilvl w:val="4"/>
                <w:numId w:val="1"/>
              </w:numPr>
              <w:tabs>
                <w:tab w:val="num" w:pos="0"/>
                <w:tab w:val="left" w:pos="720"/>
                <w:tab w:val="left" w:pos="900"/>
                <w:tab w:val="left" w:pos="1080"/>
                <w:tab w:val="left" w:pos="2892"/>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cu toxicitate acută prin inhalare (gaze şi praf/ceaţă) categoria 1 sau 2 sau 3; </w:t>
            </w:r>
          </w:p>
          <w:p w:rsidR="00C2715C" w:rsidRPr="00634B5B" w:rsidRDefault="00C2715C" w:rsidP="004E1855">
            <w:pPr>
              <w:pStyle w:val="CM4"/>
              <w:numPr>
                <w:ilvl w:val="4"/>
                <w:numId w:val="1"/>
              </w:numPr>
              <w:tabs>
                <w:tab w:val="num" w:pos="0"/>
                <w:tab w:val="left" w:pos="720"/>
                <w:tab w:val="left" w:pos="900"/>
                <w:tab w:val="left" w:pos="1080"/>
                <w:tab w:val="left" w:pos="2892"/>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cu toxicitate acută prin inhalare (vapori) categoria 1 sau 2;</w:t>
            </w:r>
          </w:p>
          <w:p w:rsidR="00C2715C" w:rsidRPr="00634B5B" w:rsidRDefault="00C2715C" w:rsidP="004E1855">
            <w:pPr>
              <w:pStyle w:val="CM4"/>
              <w:numPr>
                <w:ilvl w:val="4"/>
                <w:numId w:val="1"/>
              </w:numPr>
              <w:tabs>
                <w:tab w:val="num" w:pos="0"/>
                <w:tab w:val="left" w:pos="720"/>
                <w:tab w:val="left" w:pos="900"/>
                <w:tab w:val="left" w:pos="1080"/>
                <w:tab w:val="left" w:pos="2892"/>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cancerigen categoria 1A sau 1B; </w:t>
            </w:r>
          </w:p>
          <w:p w:rsidR="00C2715C" w:rsidRPr="00634B5B" w:rsidRDefault="00C2715C" w:rsidP="004E1855">
            <w:pPr>
              <w:pStyle w:val="CM4"/>
              <w:numPr>
                <w:ilvl w:val="4"/>
                <w:numId w:val="1"/>
              </w:numPr>
              <w:tabs>
                <w:tab w:val="num" w:pos="0"/>
                <w:tab w:val="left" w:pos="720"/>
                <w:tab w:val="left" w:pos="900"/>
                <w:tab w:val="left" w:pos="1080"/>
                <w:tab w:val="left" w:pos="2892"/>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mutagen categoria 1A sau 1B; sau </w:t>
            </w:r>
          </w:p>
          <w:p w:rsidR="00C2715C" w:rsidRPr="00634B5B" w:rsidRDefault="00C2715C" w:rsidP="004E1855">
            <w:pPr>
              <w:pStyle w:val="CM4"/>
              <w:numPr>
                <w:ilvl w:val="4"/>
                <w:numId w:val="1"/>
              </w:numPr>
              <w:tabs>
                <w:tab w:val="num" w:pos="0"/>
                <w:tab w:val="left" w:pos="720"/>
                <w:tab w:val="left" w:pos="900"/>
                <w:tab w:val="left" w:pos="1080"/>
                <w:tab w:val="left" w:pos="2892"/>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toxic pentru reproducere categoria 1A sau 1B; </w:t>
            </w:r>
          </w:p>
          <w:p w:rsidR="00C2715C" w:rsidRPr="00634B5B" w:rsidRDefault="00C2715C" w:rsidP="004E1855">
            <w:pPr>
              <w:pStyle w:val="CM4"/>
              <w:numPr>
                <w:ilvl w:val="2"/>
                <w:numId w:val="1"/>
              </w:numPr>
              <w:tabs>
                <w:tab w:val="num" w:pos="0"/>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îndeplineşte criteriile pentru a fi identificat drept PBT sau </w:t>
            </w:r>
            <w:proofErr w:type="spellStart"/>
            <w:r w:rsidRPr="00634B5B">
              <w:rPr>
                <w:rFonts w:ascii="Times New Roman" w:hAnsi="Times New Roman"/>
                <w:color w:val="000000"/>
                <w:sz w:val="28"/>
                <w:szCs w:val="28"/>
                <w:lang w:val="ro-MO"/>
              </w:rPr>
              <w:t>vPvB</w:t>
            </w:r>
            <w:proofErr w:type="spellEnd"/>
            <w:r w:rsidRPr="00634B5B">
              <w:rPr>
                <w:rFonts w:ascii="Times New Roman" w:hAnsi="Times New Roman"/>
                <w:color w:val="000000"/>
                <w:sz w:val="28"/>
                <w:szCs w:val="28"/>
                <w:lang w:val="ro-MO"/>
              </w:rPr>
              <w:t xml:space="preserve"> în conformitate cu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ele chimice; </w:t>
            </w:r>
          </w:p>
          <w:p w:rsidR="00C2715C" w:rsidRPr="00634B5B" w:rsidRDefault="00C2715C" w:rsidP="004E1855">
            <w:pPr>
              <w:pStyle w:val="CM4"/>
              <w:numPr>
                <w:ilvl w:val="2"/>
                <w:numId w:val="1"/>
              </w:numPr>
              <w:tabs>
                <w:tab w:val="num" w:pos="0"/>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are proprietăţi care afectează sistemul endocrin; sau </w:t>
            </w:r>
          </w:p>
          <w:p w:rsidR="00C2715C" w:rsidRPr="00634B5B" w:rsidRDefault="00C2715C" w:rsidP="004E1855">
            <w:pPr>
              <w:pStyle w:val="CM4"/>
              <w:numPr>
                <w:ilvl w:val="2"/>
                <w:numId w:val="1"/>
              </w:numPr>
              <w:tabs>
                <w:tab w:val="num" w:pos="0"/>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are efecte </w:t>
            </w:r>
            <w:proofErr w:type="spellStart"/>
            <w:r w:rsidRPr="00634B5B">
              <w:rPr>
                <w:rFonts w:ascii="Times New Roman" w:hAnsi="Times New Roman"/>
                <w:color w:val="000000"/>
                <w:sz w:val="28"/>
                <w:szCs w:val="28"/>
                <w:lang w:val="ro-MO"/>
              </w:rPr>
              <w:t>neurotoxice</w:t>
            </w:r>
            <w:proofErr w:type="spellEnd"/>
            <w:r w:rsidRPr="00634B5B">
              <w:rPr>
                <w:rFonts w:ascii="Times New Roman" w:hAnsi="Times New Roman"/>
                <w:color w:val="000000"/>
                <w:sz w:val="28"/>
                <w:szCs w:val="28"/>
                <w:lang w:val="ro-MO"/>
              </w:rPr>
              <w:t xml:space="preserve"> sau </w:t>
            </w:r>
            <w:proofErr w:type="spellStart"/>
            <w:r w:rsidRPr="00634B5B">
              <w:rPr>
                <w:rFonts w:ascii="Times New Roman" w:hAnsi="Times New Roman"/>
                <w:color w:val="000000"/>
                <w:sz w:val="28"/>
                <w:szCs w:val="28"/>
                <w:lang w:val="ro-MO"/>
              </w:rPr>
              <w:t>imunotoxice</w:t>
            </w:r>
            <w:proofErr w:type="spellEnd"/>
            <w:r w:rsidRPr="00634B5B">
              <w:rPr>
                <w:rFonts w:ascii="Times New Roman" w:hAnsi="Times New Roman"/>
                <w:color w:val="000000"/>
                <w:sz w:val="28"/>
                <w:szCs w:val="28"/>
                <w:lang w:val="ro-MO"/>
              </w:rPr>
              <w:t xml:space="preserve"> asupra dezvoltării. </w:t>
            </w:r>
          </w:p>
          <w:p w:rsidR="00C2715C" w:rsidRPr="00634B5B" w:rsidRDefault="00C2715C" w:rsidP="004E1855">
            <w:pPr>
              <w:pStyle w:val="CM4"/>
              <w:numPr>
                <w:ilvl w:val="0"/>
                <w:numId w:val="1"/>
              </w:numPr>
              <w:spacing w:before="60" w:after="60"/>
              <w:ind w:left="180" w:firstLine="18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Fără a aduce atingere pct.21 şi pct.24 ale prezentului Regulament, 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poate fi înregistrat atunci când condiţiile prevăzute la pct.21, alin.2), </w:t>
            </w:r>
            <w:proofErr w:type="spellStart"/>
            <w:r w:rsidRPr="00634B5B">
              <w:rPr>
                <w:rFonts w:ascii="Times New Roman" w:hAnsi="Times New Roman"/>
                <w:color w:val="000000"/>
                <w:sz w:val="28"/>
                <w:szCs w:val="28"/>
                <w:lang w:val="ro-MO"/>
              </w:rPr>
              <w:t>lit.c</w:t>
            </w:r>
            <w:proofErr w:type="spellEnd"/>
            <w:r w:rsidRPr="00634B5B">
              <w:rPr>
                <w:rFonts w:ascii="Times New Roman" w:hAnsi="Times New Roman"/>
                <w:color w:val="000000"/>
                <w:sz w:val="28"/>
                <w:szCs w:val="28"/>
                <w:lang w:val="ro-MO"/>
              </w:rPr>
              <w:t xml:space="preserve">) şi d) a prezentului Regulament </w:t>
            </w:r>
            <w:r w:rsidRPr="00634B5B">
              <w:rPr>
                <w:rFonts w:ascii="Times New Roman" w:hAnsi="Times New Roman"/>
                <w:color w:val="000000"/>
                <w:sz w:val="28"/>
                <w:szCs w:val="28"/>
              </w:rPr>
              <w:t>nu sunt</w:t>
            </w:r>
            <w:r w:rsidRPr="00634B5B">
              <w:rPr>
                <w:rFonts w:ascii="Times New Roman" w:hAnsi="Times New Roman"/>
                <w:color w:val="000000"/>
                <w:sz w:val="28"/>
                <w:szCs w:val="28"/>
                <w:lang w:val="ro-MO"/>
              </w:rPr>
              <w:t xml:space="preserve"> îndeplinite integral sau poate fi înregistrat pentru </w:t>
            </w:r>
            <w:r w:rsidRPr="00634B5B">
              <w:rPr>
                <w:rFonts w:ascii="Times New Roman" w:hAnsi="Times New Roman"/>
                <w:bCs/>
                <w:color w:val="000000"/>
                <w:sz w:val="28"/>
                <w:szCs w:val="28"/>
                <w:lang w:val="ro-MO" w:eastAsia="ro-RO"/>
              </w:rPr>
              <w:t xml:space="preserve">punerea la </w:t>
            </w:r>
            <w:proofErr w:type="spellStart"/>
            <w:r w:rsidRPr="00634B5B">
              <w:rPr>
                <w:rFonts w:ascii="Times New Roman" w:hAnsi="Times New Roman"/>
                <w:bCs/>
                <w:color w:val="000000"/>
                <w:sz w:val="28"/>
                <w:szCs w:val="28"/>
                <w:lang w:val="ro-MO" w:eastAsia="ro-RO"/>
              </w:rPr>
              <w:t>dispozi</w:t>
            </w:r>
            <w:r>
              <w:rPr>
                <w:rFonts w:ascii="Times New Roman" w:hAnsi="Times New Roman"/>
                <w:bCs/>
                <w:color w:val="000000"/>
                <w:sz w:val="28"/>
                <w:szCs w:val="28"/>
                <w:lang w:val="ro-MO" w:eastAsia="ro-RO"/>
              </w:rPr>
              <w:t>ţ</w:t>
            </w:r>
            <w:r w:rsidRPr="00634B5B">
              <w:rPr>
                <w:rFonts w:ascii="Times New Roman" w:hAnsi="Times New Roman"/>
                <w:bCs/>
                <w:color w:val="000000"/>
                <w:sz w:val="28"/>
                <w:szCs w:val="28"/>
                <w:lang w:val="ro-MO" w:eastAsia="ro-RO"/>
              </w:rPr>
              <w:t>ie</w:t>
            </w:r>
            <w:r w:rsidRPr="00634B5B">
              <w:rPr>
                <w:rFonts w:ascii="Times New Roman" w:hAnsi="Times New Roman"/>
                <w:color w:val="000000"/>
                <w:sz w:val="28"/>
                <w:szCs w:val="28"/>
                <w:lang w:val="ro-MO"/>
              </w:rPr>
              <w:t>pe</w:t>
            </w:r>
            <w:proofErr w:type="spellEnd"/>
            <w:r w:rsidRPr="00634B5B">
              <w:rPr>
                <w:rFonts w:ascii="Times New Roman" w:hAnsi="Times New Roman"/>
                <w:color w:val="000000"/>
                <w:sz w:val="28"/>
                <w:szCs w:val="28"/>
                <w:lang w:val="ro-MO"/>
              </w:rPr>
              <w:t xml:space="preserve"> piaţă pentru utilizarea de către publicul larg atunci când criteriile prevăzute la pct. 24, alin.3) a prezentului Regulament sunt îndeplinite, în cazul în care neînregistrarea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ar duce la consecinţe negative disproporţionate pentru societate faţă de riscurile care ameninţă sănătatea umană, sănătatea animală sau mediul în cazul utilizării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în condiţiile prevăzute de certificat.</w:t>
            </w:r>
          </w:p>
          <w:p w:rsidR="00C2715C" w:rsidRPr="00634B5B" w:rsidRDefault="00C2715C" w:rsidP="004E1855">
            <w:pPr>
              <w:pStyle w:val="CM4"/>
              <w:numPr>
                <w:ilvl w:val="0"/>
                <w:numId w:val="1"/>
              </w:numPr>
              <w:spacing w:before="60" w:after="60"/>
              <w:ind w:left="180" w:firstLine="18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Utilizarea unui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înregistrat în temeiul pct. </w:t>
            </w:r>
            <w:smartTag w:uri="urn:schemas-microsoft-com:office:smarttags" w:element="metricconverter">
              <w:smartTagPr>
                <w:attr w:name="ProductID" w:val="25 a"/>
              </w:smartTagPr>
              <w:r w:rsidRPr="00634B5B">
                <w:rPr>
                  <w:rFonts w:ascii="Times New Roman" w:hAnsi="Times New Roman"/>
                  <w:color w:val="000000"/>
                  <w:sz w:val="28"/>
                  <w:szCs w:val="28"/>
                  <w:lang w:val="ro-MO"/>
                </w:rPr>
                <w:t>25 a</w:t>
              </w:r>
            </w:smartTag>
            <w:r w:rsidRPr="00634B5B">
              <w:rPr>
                <w:rFonts w:ascii="Times New Roman" w:hAnsi="Times New Roman"/>
                <w:color w:val="000000"/>
                <w:sz w:val="28"/>
                <w:szCs w:val="28"/>
                <w:lang w:val="ro-MO"/>
              </w:rPr>
              <w:t xml:space="preserve"> prezentului Regulament face obiectul unor măsuri corespunzătoare de atenuare a riscurilor pentru a garanta că expunerea oamenilor şi a mediului la respectivul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este redusă la minimum. </w:t>
            </w:r>
          </w:p>
          <w:p w:rsidR="00C2715C" w:rsidRPr="00634B5B" w:rsidRDefault="00C2715C" w:rsidP="004E1855">
            <w:pPr>
              <w:pStyle w:val="CM4"/>
              <w:numPr>
                <w:ilvl w:val="0"/>
                <w:numId w:val="1"/>
              </w:numPr>
              <w:spacing w:before="60" w:after="60"/>
              <w:ind w:left="180" w:firstLine="18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Pentru familii de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este permisă o reducere a procentajului uneia sau mai multor substanţe active şi/sau o variaţie a procentajului uneia sau mai multor substanţe inactive şi/sau înlocuirea uneia sau mai multor substanţe inactive cu alte substanţe specificate care prezintă un risc identic sau mai scăzut. </w:t>
            </w:r>
          </w:p>
          <w:p w:rsidR="00C2715C" w:rsidRPr="00634B5B" w:rsidRDefault="00C2715C" w:rsidP="004E1855">
            <w:pPr>
              <w:pStyle w:val="CM4"/>
              <w:numPr>
                <w:ilvl w:val="0"/>
                <w:numId w:val="1"/>
              </w:numPr>
              <w:spacing w:before="60" w:after="60"/>
              <w:ind w:left="180" w:firstLine="18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Clasificarea, frazele de pericol şi de precauţie pentru fiecare produs dintr-o familie de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sunt identice (cu excepţia unei familii de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care include un concentrat pentru uz profesional şi produse gata pentru utilizare obţinute prin diluarea concentratului respectiv). </w:t>
            </w:r>
          </w:p>
          <w:p w:rsidR="00C2715C" w:rsidRPr="00634B5B" w:rsidRDefault="00C2715C" w:rsidP="004E1855">
            <w:pPr>
              <w:pStyle w:val="CM4"/>
              <w:numPr>
                <w:ilvl w:val="0"/>
                <w:numId w:val="1"/>
              </w:numPr>
              <w:spacing w:before="60" w:after="60"/>
              <w:ind w:left="180" w:firstLine="18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O familie de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este autorizată numai dacă toate produsele </w:t>
            </w:r>
            <w:proofErr w:type="spellStart"/>
            <w:r w:rsidRPr="00634B5B">
              <w:rPr>
                <w:rFonts w:ascii="Times New Roman" w:hAnsi="Times New Roman"/>
                <w:color w:val="000000"/>
                <w:sz w:val="28"/>
                <w:szCs w:val="28"/>
                <w:lang w:val="ro-MO"/>
              </w:rPr>
              <w:lastRenderedPageBreak/>
              <w:t>biocide</w:t>
            </w:r>
            <w:proofErr w:type="spellEnd"/>
            <w:r w:rsidRPr="00634B5B">
              <w:rPr>
                <w:rFonts w:ascii="Times New Roman" w:hAnsi="Times New Roman"/>
                <w:color w:val="000000"/>
                <w:sz w:val="28"/>
                <w:szCs w:val="28"/>
                <w:lang w:val="ro-MO"/>
              </w:rPr>
              <w:t xml:space="preserve"> care o compun, ţinând seama de variaţiile permise prevăzute la pct.27, sunt prevăzute să respecte prevederile pct.21 </w:t>
            </w:r>
          </w:p>
          <w:p w:rsidR="00C2715C" w:rsidRPr="00634B5B" w:rsidRDefault="00C2715C" w:rsidP="004E1855">
            <w:pPr>
              <w:pStyle w:val="CM4"/>
              <w:numPr>
                <w:ilvl w:val="0"/>
                <w:numId w:val="1"/>
              </w:numPr>
              <w:spacing w:before="60" w:after="60"/>
              <w:ind w:left="180" w:firstLine="18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 cazul în care 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este destinat aplicării directe pe părţi exterioare ale corpului uman (epidermă, sistem pilos, unghii, buze şi organe genitale externe) sau pe dinţi şi membranele mucoase din cavitatea bucală, acesta nu trebuie să conţină nici-o substanţă inactivă care nu poate fi inclusă într-un produs cosmetic.</w:t>
            </w:r>
          </w:p>
          <w:p w:rsidR="00C2715C" w:rsidRPr="00634B5B" w:rsidRDefault="00C2715C" w:rsidP="004E1855">
            <w:pPr>
              <w:pStyle w:val="CM4"/>
              <w:numPr>
                <w:ilvl w:val="0"/>
                <w:numId w:val="1"/>
              </w:numPr>
              <w:tabs>
                <w:tab w:val="left" w:pos="900"/>
              </w:tabs>
              <w:spacing w:before="60" w:after="60"/>
              <w:ind w:left="360" w:firstLine="18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Solicitantul unui certificat, odată cu depunerea cererii la MS conform modelului aprobat depune următoarele: </w:t>
            </w:r>
          </w:p>
          <w:p w:rsidR="00C2715C" w:rsidRPr="00634B5B" w:rsidRDefault="00C2715C" w:rsidP="004E1855">
            <w:pPr>
              <w:pStyle w:val="CM4"/>
              <w:numPr>
                <w:ilvl w:val="0"/>
                <w:numId w:val="14"/>
              </w:numPr>
              <w:tabs>
                <w:tab w:val="left" w:pos="900"/>
              </w:tabs>
              <w:spacing w:before="60" w:after="60"/>
              <w:ind w:left="18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un dosar referitor la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care îndeplineşte cerinţele din anexa 2 la prezentul Regulament; </w:t>
            </w:r>
          </w:p>
          <w:p w:rsidR="00C2715C" w:rsidRPr="00634B5B" w:rsidRDefault="00C2715C" w:rsidP="004E1855">
            <w:pPr>
              <w:pStyle w:val="CM4"/>
              <w:numPr>
                <w:ilvl w:val="0"/>
                <w:numId w:val="14"/>
              </w:numPr>
              <w:tabs>
                <w:tab w:val="left" w:pos="900"/>
              </w:tabs>
              <w:spacing w:before="60" w:after="60"/>
              <w:ind w:left="180" w:firstLine="360"/>
              <w:jc w:val="both"/>
              <w:rPr>
                <w:rFonts w:ascii="Times New Roman" w:hAnsi="Times New Roman"/>
                <w:color w:val="000000"/>
                <w:sz w:val="28"/>
                <w:szCs w:val="28"/>
                <w:lang w:val="ro-MO"/>
              </w:rPr>
            </w:pPr>
            <w:r w:rsidRPr="00634B5B">
              <w:rPr>
                <w:rFonts w:ascii="Times New Roman" w:hAnsi="Times New Roman"/>
                <w:sz w:val="28"/>
                <w:szCs w:val="28"/>
                <w:lang w:val="ro-MO"/>
              </w:rPr>
              <w:t xml:space="preserve"> un rezumat al caracteristicilor produsului </w:t>
            </w:r>
            <w:proofErr w:type="spellStart"/>
            <w:r w:rsidRPr="00634B5B">
              <w:rPr>
                <w:rFonts w:ascii="Times New Roman" w:hAnsi="Times New Roman"/>
                <w:sz w:val="28"/>
                <w:szCs w:val="28"/>
                <w:lang w:val="ro-MO"/>
              </w:rPr>
              <w:t>biocid</w:t>
            </w:r>
            <w:proofErr w:type="spellEnd"/>
            <w:r w:rsidRPr="00634B5B">
              <w:rPr>
                <w:rFonts w:ascii="Times New Roman" w:hAnsi="Times New Roman"/>
                <w:sz w:val="28"/>
                <w:szCs w:val="28"/>
                <w:lang w:val="ro-MO"/>
              </w:rPr>
              <w:t>, care include informaţiile menţionate la pct.50, alin.1), 2), 5), 6) a prezentului Regulament;</w:t>
            </w:r>
          </w:p>
          <w:p w:rsidR="00C2715C" w:rsidRPr="00634B5B" w:rsidRDefault="00C2715C" w:rsidP="004E1855">
            <w:pPr>
              <w:pStyle w:val="CM4"/>
              <w:numPr>
                <w:ilvl w:val="0"/>
                <w:numId w:val="1"/>
              </w:numPr>
              <w:tabs>
                <w:tab w:val="left" w:pos="1080"/>
              </w:tabs>
              <w:spacing w:before="60" w:after="60"/>
              <w:ind w:left="18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Cererile pentru solicitarea înregistrării, inclusiv dosarul indicate la pct.31 a prezentului Regulament trebuie să fie prezentate în limba oficială de stat.</w:t>
            </w:r>
          </w:p>
          <w:p w:rsidR="00C2715C" w:rsidRPr="00634B5B" w:rsidRDefault="00C2715C" w:rsidP="004E1855">
            <w:pPr>
              <w:pStyle w:val="Default"/>
              <w:numPr>
                <w:ilvl w:val="0"/>
                <w:numId w:val="1"/>
              </w:numPr>
              <w:tabs>
                <w:tab w:val="left" w:pos="900"/>
              </w:tabs>
              <w:ind w:left="180" w:firstLine="36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MS, prin intermediul CNSP, eliberează solicitantului contul de plată pentru tarifele care trebuie să fie achitate pentru expertiza sanitară în scopul înregistrării produsului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în corespundere cu</w:t>
            </w:r>
            <w:r w:rsidRPr="00634B5B">
              <w:rPr>
                <w:rFonts w:ascii="Times New Roman" w:hAnsi="Times New Roman"/>
                <w:sz w:val="28"/>
                <w:szCs w:val="28"/>
                <w:lang w:val="ro-MO"/>
              </w:rPr>
              <w:t xml:space="preserve"> Lista şi tarifele serviciilor contra cost din sfera sănătăţii publice prestate persoanelor fizice şi juridice, aprobată prin </w:t>
            </w:r>
            <w:proofErr w:type="spellStart"/>
            <w:r w:rsidRPr="00634B5B">
              <w:rPr>
                <w:rFonts w:ascii="Times New Roman" w:hAnsi="Times New Roman"/>
                <w:sz w:val="28"/>
                <w:szCs w:val="28"/>
                <w:lang w:val="ro-MO"/>
              </w:rPr>
              <w:t>Hotărîrea</w:t>
            </w:r>
            <w:proofErr w:type="spellEnd"/>
            <w:r w:rsidRPr="00634B5B">
              <w:rPr>
                <w:rFonts w:ascii="Times New Roman" w:hAnsi="Times New Roman"/>
                <w:sz w:val="28"/>
                <w:szCs w:val="28"/>
                <w:lang w:val="ro-MO"/>
              </w:rPr>
              <w:t xml:space="preserve"> Guvernului nr.533 din 13 iulie 2011.</w:t>
            </w:r>
          </w:p>
          <w:p w:rsidR="00C2715C" w:rsidRPr="00634B5B" w:rsidRDefault="00C2715C" w:rsidP="004E1855">
            <w:pPr>
              <w:pStyle w:val="Default"/>
              <w:numPr>
                <w:ilvl w:val="0"/>
                <w:numId w:val="1"/>
              </w:numPr>
              <w:tabs>
                <w:tab w:val="left" w:pos="900"/>
              </w:tabs>
              <w:ind w:left="180" w:firstLine="36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MS, prin intermediul CNSP, în cazul în care solicitantul nu achită contul de plată prevăzut în pct.33</w:t>
            </w:r>
            <w:r w:rsidRPr="00634B5B">
              <w:rPr>
                <w:rFonts w:ascii="Times New Roman" w:hAnsi="Times New Roman"/>
                <w:sz w:val="28"/>
                <w:szCs w:val="28"/>
                <w:lang w:val="ro-MO"/>
              </w:rPr>
              <w:t xml:space="preserve"> a prezentului Regulament</w:t>
            </w:r>
            <w:r w:rsidRPr="00634B5B">
              <w:rPr>
                <w:rFonts w:ascii="Times New Roman" w:hAnsi="Times New Roman" w:cs="Times New Roman"/>
                <w:sz w:val="28"/>
                <w:szCs w:val="28"/>
                <w:lang w:val="ro-MO"/>
              </w:rPr>
              <w:t xml:space="preserve"> în termen de 30 de zile, respinge cererea, despre ce informează solicitantul.</w:t>
            </w:r>
          </w:p>
          <w:p w:rsidR="00C2715C" w:rsidRPr="00634B5B" w:rsidRDefault="00C2715C" w:rsidP="004E1855">
            <w:pPr>
              <w:pStyle w:val="Default"/>
              <w:numPr>
                <w:ilvl w:val="0"/>
                <w:numId w:val="1"/>
              </w:numPr>
              <w:tabs>
                <w:tab w:val="left" w:pos="900"/>
              </w:tabs>
              <w:ind w:left="180" w:firstLine="36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La încasarea plaţii, indicate în pct.33 </w:t>
            </w:r>
            <w:r w:rsidRPr="00634B5B">
              <w:rPr>
                <w:rFonts w:ascii="Times New Roman" w:hAnsi="Times New Roman"/>
                <w:sz w:val="28"/>
                <w:szCs w:val="28"/>
                <w:lang w:val="ro-MO"/>
              </w:rPr>
              <w:t>a prezentului Regulament</w:t>
            </w:r>
            <w:r w:rsidRPr="00634B5B">
              <w:rPr>
                <w:rFonts w:ascii="Times New Roman" w:hAnsi="Times New Roman" w:cs="Times New Roman"/>
                <w:sz w:val="28"/>
                <w:szCs w:val="28"/>
                <w:lang w:val="ro-MO"/>
              </w:rPr>
              <w:t>, MS admite cererea şi informează solicitantul, indicând data admiterii.</w:t>
            </w:r>
          </w:p>
          <w:p w:rsidR="00C2715C" w:rsidRPr="00634B5B" w:rsidRDefault="00C2715C" w:rsidP="004E1855">
            <w:pPr>
              <w:pStyle w:val="Default"/>
              <w:numPr>
                <w:ilvl w:val="0"/>
                <w:numId w:val="1"/>
              </w:numPr>
              <w:tabs>
                <w:tab w:val="left" w:pos="900"/>
              </w:tabs>
              <w:ind w:left="180" w:firstLine="36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În termen de 30 de zile de la admitere, MS, prin intermediul CNSP, validează cererea, dacă au fost prezentate informaţiile relevante menţionate la pct.28 </w:t>
            </w:r>
            <w:r w:rsidRPr="00634B5B">
              <w:rPr>
                <w:rFonts w:ascii="Times New Roman" w:hAnsi="Times New Roman"/>
                <w:sz w:val="28"/>
                <w:szCs w:val="28"/>
                <w:lang w:val="ro-MO"/>
              </w:rPr>
              <w:t xml:space="preserve">a prezentului Regulament şi informează solicitantul </w:t>
            </w:r>
            <w:r w:rsidRPr="00634B5B">
              <w:rPr>
                <w:rFonts w:ascii="Times New Roman" w:hAnsi="Times New Roman" w:cs="Times New Roman"/>
                <w:sz w:val="28"/>
                <w:szCs w:val="28"/>
                <w:lang w:val="ro-MO"/>
              </w:rPr>
              <w:t xml:space="preserve">indicând data validării. </w:t>
            </w:r>
          </w:p>
          <w:p w:rsidR="00C2715C" w:rsidRPr="00634B5B" w:rsidRDefault="00C2715C" w:rsidP="004E1855">
            <w:pPr>
              <w:pStyle w:val="Default"/>
              <w:numPr>
                <w:ilvl w:val="0"/>
                <w:numId w:val="1"/>
              </w:numPr>
              <w:tabs>
                <w:tab w:val="left" w:pos="900"/>
              </w:tabs>
              <w:ind w:left="180" w:firstLine="36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În cadrul validării menţionate la pct.36</w:t>
            </w:r>
            <w:r w:rsidRPr="00634B5B">
              <w:rPr>
                <w:rFonts w:ascii="Times New Roman" w:hAnsi="Times New Roman"/>
                <w:sz w:val="28"/>
                <w:szCs w:val="28"/>
                <w:lang w:val="ro-MO"/>
              </w:rPr>
              <w:t xml:space="preserve"> a prezentului Regulament</w:t>
            </w:r>
            <w:r w:rsidRPr="00634B5B">
              <w:rPr>
                <w:rFonts w:ascii="Times New Roman" w:hAnsi="Times New Roman" w:cs="Times New Roman"/>
                <w:sz w:val="28"/>
                <w:szCs w:val="28"/>
                <w:lang w:val="ro-MO"/>
              </w:rPr>
              <w:t>, MS nu realizează o evaluare a calităţii sau a pertinenţei datelor depuse sau a justificărilor prezentate.</w:t>
            </w:r>
          </w:p>
          <w:p w:rsidR="00C2715C" w:rsidRPr="00634B5B" w:rsidRDefault="00C2715C" w:rsidP="004E1855">
            <w:pPr>
              <w:pStyle w:val="Default"/>
              <w:numPr>
                <w:ilvl w:val="0"/>
                <w:numId w:val="1"/>
              </w:numPr>
              <w:tabs>
                <w:tab w:val="left" w:pos="900"/>
              </w:tabs>
              <w:ind w:left="180" w:firstLine="36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MS, în cazul în care consideră că cererea este incompletă, informează solicitant cu privire la informaţiile suplimentare necesare pentru validarea respectivei cereri.</w:t>
            </w:r>
          </w:p>
          <w:p w:rsidR="00C2715C" w:rsidRPr="00634B5B" w:rsidRDefault="00C2715C" w:rsidP="004E1855">
            <w:pPr>
              <w:pStyle w:val="Default"/>
              <w:numPr>
                <w:ilvl w:val="0"/>
                <w:numId w:val="1"/>
              </w:numPr>
              <w:tabs>
                <w:tab w:val="left" w:pos="900"/>
              </w:tabs>
              <w:ind w:left="180" w:firstLine="36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 Termen pentru prezentarea informaţiilor suplimentare nu va depăşi 90 de zile. </w:t>
            </w:r>
          </w:p>
          <w:p w:rsidR="00C2715C" w:rsidRPr="00634B5B" w:rsidRDefault="00C2715C" w:rsidP="004E1855">
            <w:pPr>
              <w:pStyle w:val="Default"/>
              <w:numPr>
                <w:ilvl w:val="0"/>
                <w:numId w:val="1"/>
              </w:numPr>
              <w:tabs>
                <w:tab w:val="left" w:pos="900"/>
              </w:tabs>
              <w:ind w:left="180" w:firstLine="36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 MS, în cazul în care solicitantul nu prezintă informaţiile solicitate în termenul stabilit în pct.39 a prezentului Regulament, respinge cererea şi </w:t>
            </w:r>
            <w:r w:rsidRPr="00634B5B">
              <w:rPr>
                <w:rFonts w:ascii="Times New Roman" w:hAnsi="Times New Roman" w:cs="Times New Roman"/>
                <w:sz w:val="28"/>
                <w:szCs w:val="28"/>
              </w:rPr>
              <w:t>informează</w:t>
            </w:r>
            <w:r w:rsidRPr="00634B5B">
              <w:rPr>
                <w:rFonts w:ascii="Times New Roman" w:hAnsi="Times New Roman" w:cs="Times New Roman"/>
                <w:sz w:val="28"/>
                <w:szCs w:val="28"/>
                <w:lang w:val="ro-MO"/>
              </w:rPr>
              <w:t xml:space="preserve"> în scris solicitantul.</w:t>
            </w:r>
          </w:p>
          <w:p w:rsidR="00C2715C" w:rsidRPr="00634B5B" w:rsidRDefault="00C2715C" w:rsidP="004E1855">
            <w:pPr>
              <w:pStyle w:val="Default"/>
              <w:numPr>
                <w:ilvl w:val="0"/>
                <w:numId w:val="1"/>
              </w:numPr>
              <w:tabs>
                <w:tab w:val="left" w:pos="900"/>
              </w:tabs>
              <w:ind w:left="180" w:firstLine="36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MS, în termen de 30 de zile de la primirea informaţiilor suplimentare, validează cererea în cazul în care stabileşte că respectivele informaţii suplimentare prezentate sunt suficiente pentru îndeplinirea cerinţelor prevăzute la pct.21 </w:t>
            </w:r>
            <w:r w:rsidRPr="00634B5B">
              <w:rPr>
                <w:rFonts w:ascii="Times New Roman" w:hAnsi="Times New Roman"/>
                <w:sz w:val="28"/>
                <w:szCs w:val="28"/>
                <w:lang w:val="ro-MO"/>
              </w:rPr>
              <w:t xml:space="preserve">a prezentului Regulament şi </w:t>
            </w:r>
            <w:r w:rsidRPr="00634B5B">
              <w:rPr>
                <w:rFonts w:ascii="Times New Roman" w:hAnsi="Times New Roman" w:cs="Times New Roman"/>
                <w:sz w:val="28"/>
                <w:szCs w:val="28"/>
                <w:lang w:val="ro-MO"/>
              </w:rPr>
              <w:t xml:space="preserve">informează imediat solicitantul, indicând data validării. </w:t>
            </w:r>
          </w:p>
          <w:p w:rsidR="00C2715C" w:rsidRPr="00634B5B" w:rsidRDefault="00C2715C" w:rsidP="004E1855">
            <w:pPr>
              <w:pStyle w:val="Default"/>
              <w:numPr>
                <w:ilvl w:val="0"/>
                <w:numId w:val="1"/>
              </w:numPr>
              <w:tabs>
                <w:tab w:val="left" w:pos="1080"/>
              </w:tabs>
              <w:ind w:left="180" w:firstLine="36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MS ia o decizie cu privire la înregistrarea produsului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în termen de 365 de zile de la validarea unei cereri în corespundere cu pct.36 a prezentului Regulament, în conformitate cu pct.21-30 a prezentului Regulament.</w:t>
            </w:r>
          </w:p>
          <w:p w:rsidR="00C2715C" w:rsidRPr="00634B5B" w:rsidRDefault="00C2715C" w:rsidP="004E1855">
            <w:pPr>
              <w:pStyle w:val="Default"/>
              <w:numPr>
                <w:ilvl w:val="0"/>
                <w:numId w:val="1"/>
              </w:numPr>
              <w:tabs>
                <w:tab w:val="left" w:pos="1080"/>
              </w:tabs>
              <w:ind w:left="180" w:firstLine="36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 Decizie cu privire la înregistrarea produsului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prevăzută în pct.42 este </w:t>
            </w:r>
            <w:r w:rsidRPr="00634B5B">
              <w:rPr>
                <w:rFonts w:ascii="Times New Roman" w:hAnsi="Times New Roman" w:cs="Times New Roman"/>
                <w:sz w:val="28"/>
                <w:szCs w:val="28"/>
                <w:lang w:val="ro-MO"/>
              </w:rPr>
              <w:lastRenderedPageBreak/>
              <w:t xml:space="preserve">efectuată în baza Raportului evaluării dosarului prezentate conform cerinţelor pct.21-22 a prezentului Regulament efectuate de experţi în domenii în conformitate cu cerinţele stipulate în anexa nr.4 a prezentului Regulament şi decizia Comisiei pentru înregistrarea produselor </w:t>
            </w:r>
            <w:proofErr w:type="spellStart"/>
            <w:r w:rsidRPr="00634B5B">
              <w:rPr>
                <w:rFonts w:ascii="Times New Roman" w:hAnsi="Times New Roman" w:cs="Times New Roman"/>
                <w:sz w:val="28"/>
                <w:szCs w:val="28"/>
                <w:lang w:val="ro-MO"/>
              </w:rPr>
              <w:t>biocide</w:t>
            </w:r>
            <w:proofErr w:type="spellEnd"/>
            <w:r w:rsidRPr="00634B5B">
              <w:rPr>
                <w:rFonts w:ascii="Times New Roman" w:hAnsi="Times New Roman" w:cs="Times New Roman"/>
                <w:sz w:val="28"/>
                <w:szCs w:val="28"/>
                <w:lang w:val="ro-MO"/>
              </w:rPr>
              <w:t>.</w:t>
            </w:r>
          </w:p>
          <w:p w:rsidR="00C2715C" w:rsidRPr="00634B5B" w:rsidRDefault="00C2715C" w:rsidP="004E1855">
            <w:pPr>
              <w:pStyle w:val="Default"/>
              <w:numPr>
                <w:ilvl w:val="0"/>
                <w:numId w:val="1"/>
              </w:numPr>
              <w:tabs>
                <w:tab w:val="left" w:pos="1080"/>
              </w:tabs>
              <w:ind w:left="180" w:firstLine="36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Raportului evaluării prevăzut în pct.43al prezentului Regulament se aprobă de preşedintele Comisiei pentru înregistrarea produselor </w:t>
            </w:r>
            <w:proofErr w:type="spellStart"/>
            <w:r w:rsidRPr="00634B5B">
              <w:rPr>
                <w:rFonts w:ascii="Times New Roman" w:hAnsi="Times New Roman" w:cs="Times New Roman"/>
                <w:sz w:val="28"/>
                <w:szCs w:val="28"/>
                <w:lang w:val="ro-MO"/>
              </w:rPr>
              <w:t>biocide</w:t>
            </w:r>
            <w:proofErr w:type="spellEnd"/>
            <w:r w:rsidRPr="00634B5B">
              <w:rPr>
                <w:rFonts w:ascii="Times New Roman" w:hAnsi="Times New Roman" w:cs="Times New Roman"/>
                <w:sz w:val="28"/>
                <w:szCs w:val="28"/>
                <w:lang w:val="ro-MO"/>
              </w:rPr>
              <w:t>.</w:t>
            </w:r>
          </w:p>
          <w:p w:rsidR="00C2715C" w:rsidRPr="00634B5B" w:rsidRDefault="00C2715C" w:rsidP="004E1855">
            <w:pPr>
              <w:pStyle w:val="Default"/>
              <w:numPr>
                <w:ilvl w:val="0"/>
                <w:numId w:val="1"/>
              </w:numPr>
              <w:tabs>
                <w:tab w:val="left" w:pos="1080"/>
              </w:tabs>
              <w:ind w:left="180" w:firstLine="36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În cazul în care experţii se expun asupra necesităţii informaţiei suplimentare pentru realizarea evaluării, MS informează solicitantul să furnizeze respectivele informaţii într-un termen de maximum 180 zile. </w:t>
            </w:r>
          </w:p>
          <w:p w:rsidR="00C2715C" w:rsidRPr="00634B5B" w:rsidRDefault="00C2715C" w:rsidP="004E1855">
            <w:pPr>
              <w:pStyle w:val="Default"/>
              <w:numPr>
                <w:ilvl w:val="0"/>
                <w:numId w:val="1"/>
              </w:numPr>
              <w:tabs>
                <w:tab w:val="left" w:pos="1080"/>
              </w:tabs>
              <w:ind w:left="180" w:firstLine="36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Termenul de 365 de zile menţionat la pct.42 al prezentului Regulament se suspend ă începând cu data formulării acestei solicitări până la data primirii informaţiilor.</w:t>
            </w:r>
          </w:p>
          <w:p w:rsidR="00C2715C" w:rsidRPr="00634B5B" w:rsidRDefault="00C2715C" w:rsidP="004E1855">
            <w:pPr>
              <w:pStyle w:val="Default"/>
              <w:numPr>
                <w:ilvl w:val="0"/>
                <w:numId w:val="1"/>
              </w:numPr>
              <w:tabs>
                <w:tab w:val="left" w:pos="1080"/>
              </w:tabs>
              <w:ind w:left="180" w:firstLine="36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 Suspendarea nu va depăşi 180 de zile în total, cu excepţia cazului în care acest lucru este justificat de natura datelor solicitate sau de circumstanţe excepţionale.  </w:t>
            </w:r>
          </w:p>
          <w:p w:rsidR="00C2715C" w:rsidRPr="00634B5B" w:rsidRDefault="00C2715C" w:rsidP="004E1855">
            <w:pPr>
              <w:pStyle w:val="Default"/>
              <w:numPr>
                <w:ilvl w:val="0"/>
                <w:numId w:val="1"/>
              </w:numPr>
              <w:tabs>
                <w:tab w:val="left" w:pos="1080"/>
              </w:tabs>
              <w:ind w:left="180" w:firstLine="36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În cazul în care solicitantul nu prezintă informaţiile solicitate în termenul stabilit în pct.45, 47 ale prezentului Regulament, MS respinge cererea şi informează solicitantul în acest sens.  </w:t>
            </w:r>
          </w:p>
          <w:p w:rsidR="00C2715C" w:rsidRPr="00634B5B" w:rsidRDefault="00C2715C" w:rsidP="004E1855">
            <w:pPr>
              <w:pStyle w:val="CM4"/>
              <w:numPr>
                <w:ilvl w:val="0"/>
                <w:numId w:val="1"/>
              </w:numPr>
              <w:spacing w:before="60" w:after="60"/>
              <w:ind w:left="360" w:firstLine="18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Certificatul precizează clauzele şi condiţiile de plasare pe piaţă şi de utilizare 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şi cuprinde un rezumat al caracteristicilor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p w:rsidR="00C2715C" w:rsidRPr="00634B5B" w:rsidRDefault="00C2715C" w:rsidP="004E1855">
            <w:pPr>
              <w:pStyle w:val="CM4"/>
              <w:numPr>
                <w:ilvl w:val="0"/>
                <w:numId w:val="1"/>
              </w:numPr>
              <w:spacing w:before="60" w:after="60"/>
              <w:ind w:left="360" w:firstLine="18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Fără a aduce atingere pct.115-120 a prezentului Regulament, rezumatul caracteristicilor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cuprinde următoarele informaţii: </w:t>
            </w:r>
          </w:p>
          <w:p w:rsidR="00C2715C" w:rsidRPr="00634B5B" w:rsidRDefault="00C2715C" w:rsidP="004E1855">
            <w:pPr>
              <w:pStyle w:val="CM4"/>
              <w:numPr>
                <w:ilvl w:val="2"/>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denumirea comercială în Republica Moldova, inclusiv alte denumiri comerciale (dacă există) 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p w:rsidR="00C2715C" w:rsidRPr="00634B5B" w:rsidRDefault="00C2715C" w:rsidP="004E1855">
            <w:pPr>
              <w:pStyle w:val="CM4"/>
              <w:numPr>
                <w:ilvl w:val="2"/>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numele, adresa, </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ara solicitantului certificatului; </w:t>
            </w:r>
          </w:p>
          <w:p w:rsidR="00C2715C" w:rsidRPr="00634B5B" w:rsidRDefault="00C2715C" w:rsidP="004E1855">
            <w:pPr>
              <w:pStyle w:val="CM4"/>
              <w:numPr>
                <w:ilvl w:val="2"/>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data emiterii certificatului şi data expirării acesteia;</w:t>
            </w:r>
          </w:p>
          <w:p w:rsidR="00C2715C" w:rsidRPr="00634B5B" w:rsidRDefault="00C2715C" w:rsidP="004E1855">
            <w:pPr>
              <w:pStyle w:val="CM4"/>
              <w:numPr>
                <w:ilvl w:val="2"/>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numărul certificatului pentru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p w:rsidR="00C2715C" w:rsidRPr="00634B5B" w:rsidRDefault="00C2715C" w:rsidP="004E1855">
            <w:pPr>
              <w:pStyle w:val="CM4"/>
              <w:numPr>
                <w:ilvl w:val="2"/>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datele privind substanţele active/substan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e (denumire chimică, </w:t>
            </w:r>
            <w:proofErr w:type="spellStart"/>
            <w:r w:rsidRPr="00634B5B">
              <w:rPr>
                <w:rFonts w:ascii="Times New Roman" w:hAnsi="Times New Roman"/>
                <w:color w:val="000000"/>
                <w:sz w:val="28"/>
                <w:szCs w:val="28"/>
                <w:lang w:val="ro-MO"/>
              </w:rPr>
              <w:t>nr.CE</w:t>
            </w:r>
            <w:proofErr w:type="spellEnd"/>
            <w:r w:rsidRPr="00634B5B">
              <w:rPr>
                <w:rFonts w:ascii="Times New Roman" w:hAnsi="Times New Roman"/>
                <w:color w:val="000000"/>
                <w:sz w:val="28"/>
                <w:szCs w:val="28"/>
                <w:lang w:val="ro-MO"/>
              </w:rPr>
              <w:t>, nr. CAS, concentra</w:t>
            </w:r>
            <w:r>
              <w:rPr>
                <w:rFonts w:ascii="Times New Roman" w:hAnsi="Times New Roman"/>
                <w:color w:val="000000"/>
                <w:sz w:val="28"/>
                <w:szCs w:val="28"/>
                <w:lang w:val="ro-MO"/>
              </w:rPr>
              <w:t>ţ</w:t>
            </w:r>
            <w:r w:rsidRPr="00634B5B">
              <w:rPr>
                <w:rFonts w:ascii="Times New Roman" w:hAnsi="Times New Roman"/>
                <w:color w:val="000000"/>
                <w:sz w:val="28"/>
                <w:szCs w:val="28"/>
                <w:lang w:val="ro-MO"/>
              </w:rPr>
              <w:t>ii în unită</w:t>
            </w:r>
            <w:r>
              <w:rPr>
                <w:rFonts w:ascii="Times New Roman" w:hAnsi="Times New Roman"/>
                <w:color w:val="000000"/>
                <w:sz w:val="28"/>
                <w:szCs w:val="28"/>
                <w:lang w:val="ro-MO"/>
              </w:rPr>
              <w:t>ţ</w:t>
            </w:r>
            <w:r w:rsidRPr="00634B5B">
              <w:rPr>
                <w:rFonts w:ascii="Times New Roman" w:hAnsi="Times New Roman"/>
                <w:color w:val="000000"/>
                <w:sz w:val="28"/>
                <w:szCs w:val="28"/>
                <w:lang w:val="ro-MO"/>
              </w:rPr>
              <w:t>i metrice);</w:t>
            </w:r>
          </w:p>
          <w:p w:rsidR="00C2715C" w:rsidRPr="00634B5B" w:rsidRDefault="00C2715C" w:rsidP="004E1855">
            <w:pPr>
              <w:pStyle w:val="CM4"/>
              <w:numPr>
                <w:ilvl w:val="2"/>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producătorul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(numele, adresa, </w:t>
            </w:r>
            <w:r>
              <w:rPr>
                <w:rFonts w:ascii="Times New Roman" w:hAnsi="Times New Roman"/>
                <w:color w:val="000000"/>
                <w:sz w:val="28"/>
                <w:szCs w:val="28"/>
                <w:lang w:val="ro-MO"/>
              </w:rPr>
              <w:t>ţ</w:t>
            </w:r>
            <w:r w:rsidRPr="00634B5B">
              <w:rPr>
                <w:rFonts w:ascii="Times New Roman" w:hAnsi="Times New Roman"/>
                <w:color w:val="000000"/>
                <w:sz w:val="28"/>
                <w:szCs w:val="28"/>
                <w:lang w:val="ro-MO"/>
              </w:rPr>
              <w:t>ara, inclusiv locul în care se află unităţile de fabricare);</w:t>
            </w:r>
          </w:p>
          <w:p w:rsidR="00C2715C" w:rsidRPr="00634B5B" w:rsidRDefault="00C2715C" w:rsidP="004E1855">
            <w:pPr>
              <w:pStyle w:val="CM4"/>
              <w:numPr>
                <w:ilvl w:val="2"/>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încadrarea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după grupa principală </w:t>
            </w:r>
            <w:r>
              <w:rPr>
                <w:rFonts w:ascii="Times New Roman" w:hAnsi="Times New Roman"/>
                <w:color w:val="000000"/>
                <w:sz w:val="28"/>
                <w:szCs w:val="28"/>
                <w:lang w:val="ro-MO"/>
              </w:rPr>
              <w:t>ş</w:t>
            </w:r>
            <w:r w:rsidRPr="00634B5B">
              <w:rPr>
                <w:rFonts w:ascii="Times New Roman" w:hAnsi="Times New Roman"/>
                <w:color w:val="000000"/>
                <w:sz w:val="28"/>
                <w:szCs w:val="28"/>
                <w:lang w:val="ro-MO"/>
              </w:rPr>
              <w:t>i tipul în conformitate cu anexa nr.1 a prezentului Regulament;</w:t>
            </w:r>
          </w:p>
          <w:p w:rsidR="00C2715C" w:rsidRPr="00634B5B" w:rsidRDefault="00C2715C" w:rsidP="004E1855">
            <w:pPr>
              <w:pStyle w:val="CM4"/>
              <w:numPr>
                <w:ilvl w:val="2"/>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etichetarea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simboluri/fraze de pericol/risc/pruden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ă;</w:t>
            </w:r>
          </w:p>
          <w:p w:rsidR="00C2715C" w:rsidRPr="00634B5B" w:rsidRDefault="00C2715C" w:rsidP="004E1855">
            <w:pPr>
              <w:pStyle w:val="CM4"/>
              <w:numPr>
                <w:ilvl w:val="2"/>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domeniul </w:t>
            </w:r>
            <w:r>
              <w:rPr>
                <w:rFonts w:ascii="Times New Roman" w:hAnsi="Times New Roman"/>
                <w:color w:val="000000"/>
                <w:sz w:val="28"/>
                <w:szCs w:val="28"/>
                <w:lang w:val="ro-MO"/>
              </w:rPr>
              <w:t>ş</w:t>
            </w:r>
            <w:r w:rsidRPr="00634B5B">
              <w:rPr>
                <w:rFonts w:ascii="Times New Roman" w:hAnsi="Times New Roman"/>
                <w:color w:val="000000"/>
                <w:sz w:val="28"/>
                <w:szCs w:val="28"/>
                <w:lang w:val="ro-MO"/>
              </w:rPr>
              <w:t>i aria de utilizare;</w:t>
            </w:r>
          </w:p>
          <w:p w:rsidR="00C2715C" w:rsidRPr="00634B5B" w:rsidRDefault="00C2715C" w:rsidP="004E1855">
            <w:pPr>
              <w:pStyle w:val="CM4"/>
              <w:numPr>
                <w:ilvl w:val="2"/>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eficacitate: activitate, metoda/protocol de testare, specia, concentra</w:t>
            </w:r>
            <w:r>
              <w:rPr>
                <w:rFonts w:ascii="Times New Roman" w:hAnsi="Times New Roman"/>
                <w:color w:val="000000"/>
                <w:sz w:val="28"/>
                <w:szCs w:val="28"/>
                <w:lang w:val="ro-MO"/>
              </w:rPr>
              <w:t>ţ</w:t>
            </w:r>
            <w:r w:rsidRPr="00634B5B">
              <w:rPr>
                <w:rFonts w:ascii="Times New Roman" w:hAnsi="Times New Roman"/>
                <w:color w:val="000000"/>
                <w:sz w:val="28"/>
                <w:szCs w:val="28"/>
                <w:lang w:val="ro-MO"/>
              </w:rPr>
              <w:t>ii, timpul de ac</w:t>
            </w:r>
            <w:r>
              <w:rPr>
                <w:rFonts w:ascii="Times New Roman" w:hAnsi="Times New Roman"/>
                <w:color w:val="000000"/>
                <w:sz w:val="28"/>
                <w:szCs w:val="28"/>
                <w:lang w:val="ro-MO"/>
              </w:rPr>
              <w:t>ţ</w:t>
            </w:r>
            <w:r w:rsidRPr="00634B5B">
              <w:rPr>
                <w:rFonts w:ascii="Times New Roman" w:hAnsi="Times New Roman"/>
                <w:color w:val="000000"/>
                <w:sz w:val="28"/>
                <w:szCs w:val="28"/>
                <w:lang w:val="ro-MO"/>
              </w:rPr>
              <w:t>iune;</w:t>
            </w:r>
          </w:p>
          <w:p w:rsidR="00C2715C" w:rsidRPr="00634B5B" w:rsidRDefault="00C2715C" w:rsidP="004E1855">
            <w:pPr>
              <w:pStyle w:val="CM4"/>
              <w:numPr>
                <w:ilvl w:val="2"/>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indica</w:t>
            </w:r>
            <w:r>
              <w:rPr>
                <w:rFonts w:ascii="Times New Roman" w:hAnsi="Times New Roman"/>
                <w:color w:val="000000"/>
                <w:sz w:val="28"/>
                <w:szCs w:val="28"/>
                <w:lang w:val="ro-MO"/>
              </w:rPr>
              <w:t>ţ</w:t>
            </w:r>
            <w:r w:rsidRPr="00634B5B">
              <w:rPr>
                <w:rFonts w:ascii="Times New Roman" w:hAnsi="Times New Roman"/>
                <w:color w:val="000000"/>
                <w:sz w:val="28"/>
                <w:szCs w:val="28"/>
                <w:lang w:val="ro-MO"/>
              </w:rPr>
              <w:t>ii de utilizare;</w:t>
            </w:r>
          </w:p>
          <w:p w:rsidR="00C2715C" w:rsidRPr="00634B5B" w:rsidRDefault="00C2715C" w:rsidP="004E1855">
            <w:pPr>
              <w:pStyle w:val="CM4"/>
              <w:numPr>
                <w:ilvl w:val="2"/>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categoriile de utilizatori; </w:t>
            </w:r>
          </w:p>
          <w:p w:rsidR="00C2715C" w:rsidRPr="00634B5B" w:rsidRDefault="00C2715C" w:rsidP="004E1855">
            <w:pPr>
              <w:pStyle w:val="CM4"/>
              <w:numPr>
                <w:ilvl w:val="2"/>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forma de condi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ionare, modul de ambalare;</w:t>
            </w:r>
          </w:p>
          <w:p w:rsidR="00C2715C" w:rsidRPr="00634B5B" w:rsidRDefault="00C2715C" w:rsidP="004E1855">
            <w:pPr>
              <w:pStyle w:val="CM4"/>
              <w:numPr>
                <w:ilvl w:val="2"/>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Recomandări/restric</w:t>
            </w:r>
            <w:r>
              <w:rPr>
                <w:rFonts w:ascii="Times New Roman" w:hAnsi="Times New Roman"/>
                <w:color w:val="000000"/>
                <w:sz w:val="28"/>
                <w:szCs w:val="28"/>
                <w:lang w:val="ro-MO"/>
              </w:rPr>
              <w:t>ţ</w:t>
            </w:r>
            <w:r w:rsidRPr="00634B5B">
              <w:rPr>
                <w:rFonts w:ascii="Times New Roman" w:hAnsi="Times New Roman"/>
                <w:color w:val="000000"/>
                <w:sz w:val="28"/>
                <w:szCs w:val="28"/>
                <w:lang w:val="ro-MO"/>
              </w:rPr>
              <w:t>ii privind protec</w:t>
            </w:r>
            <w:r>
              <w:rPr>
                <w:rFonts w:ascii="Times New Roman" w:hAnsi="Times New Roman"/>
                <w:color w:val="000000"/>
                <w:sz w:val="28"/>
                <w:szCs w:val="28"/>
                <w:lang w:val="ro-MO"/>
              </w:rPr>
              <w:t>ţ</w:t>
            </w:r>
            <w:r w:rsidRPr="00634B5B">
              <w:rPr>
                <w:rFonts w:ascii="Times New Roman" w:hAnsi="Times New Roman"/>
                <w:color w:val="000000"/>
                <w:sz w:val="28"/>
                <w:szCs w:val="28"/>
                <w:lang w:val="ro-MO"/>
              </w:rPr>
              <w:t>ia sănătă</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ii </w:t>
            </w:r>
            <w:r>
              <w:rPr>
                <w:rFonts w:ascii="Times New Roman" w:hAnsi="Times New Roman"/>
                <w:color w:val="000000"/>
                <w:sz w:val="28"/>
                <w:szCs w:val="28"/>
                <w:lang w:val="ro-MO"/>
              </w:rPr>
              <w:t>ş</w:t>
            </w:r>
            <w:r w:rsidRPr="00634B5B">
              <w:rPr>
                <w:rFonts w:ascii="Times New Roman" w:hAnsi="Times New Roman"/>
                <w:color w:val="000000"/>
                <w:sz w:val="28"/>
                <w:szCs w:val="28"/>
                <w:lang w:val="ro-MO"/>
              </w:rPr>
              <w:t xml:space="preserve">i a factorilor de mediu. </w:t>
            </w:r>
          </w:p>
          <w:p w:rsidR="00C2715C" w:rsidRPr="00634B5B" w:rsidRDefault="00C2715C" w:rsidP="004E1855">
            <w:pPr>
              <w:pStyle w:val="CM4"/>
              <w:spacing w:before="60" w:after="60"/>
              <w:rPr>
                <w:rFonts w:ascii="Times New Roman" w:hAnsi="Times New Roman"/>
                <w:color w:val="000000"/>
                <w:sz w:val="28"/>
                <w:szCs w:val="28"/>
                <w:lang w:val="ro-MO"/>
              </w:rPr>
            </w:pPr>
          </w:p>
          <w:p w:rsidR="00C2715C" w:rsidRPr="00634B5B" w:rsidRDefault="00C2715C" w:rsidP="004E1855">
            <w:pPr>
              <w:pStyle w:val="CM4"/>
              <w:spacing w:before="60" w:after="60"/>
              <w:jc w:val="center"/>
              <w:rPr>
                <w:rFonts w:ascii="Times New Roman" w:hAnsi="Times New Roman"/>
                <w:b/>
                <w:bCs/>
                <w:color w:val="000000"/>
                <w:sz w:val="28"/>
                <w:szCs w:val="28"/>
                <w:lang w:val="ro-MO"/>
              </w:rPr>
            </w:pPr>
            <w:r w:rsidRPr="00634B5B">
              <w:rPr>
                <w:rFonts w:ascii="Times New Roman" w:hAnsi="Times New Roman"/>
                <w:b/>
                <w:bCs/>
                <w:color w:val="000000"/>
                <w:sz w:val="28"/>
                <w:szCs w:val="28"/>
                <w:lang w:val="ro-MO"/>
              </w:rPr>
              <w:t>IV. Reînnoirea unui certificat</w:t>
            </w:r>
          </w:p>
          <w:p w:rsidR="00C2715C" w:rsidRPr="00634B5B" w:rsidRDefault="00C2715C" w:rsidP="004E1855">
            <w:pPr>
              <w:pStyle w:val="CM4"/>
              <w:numPr>
                <w:ilvl w:val="0"/>
                <w:numId w:val="1"/>
              </w:numPr>
              <w:tabs>
                <w:tab w:val="left"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O cerere formulată de solicitantul certificatului sau în numele acestuia care urmăreşte reînnoirea unui certificat pentru înregistrarea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este transmisă MS, prin intermediul ghi</w:t>
            </w:r>
            <w:r>
              <w:rPr>
                <w:rFonts w:ascii="Times New Roman" w:hAnsi="Times New Roman"/>
                <w:color w:val="000000"/>
                <w:sz w:val="28"/>
                <w:szCs w:val="28"/>
                <w:lang w:val="ro-MO"/>
              </w:rPr>
              <w:t>ş</w:t>
            </w:r>
            <w:r w:rsidRPr="00634B5B">
              <w:rPr>
                <w:rFonts w:ascii="Times New Roman" w:hAnsi="Times New Roman"/>
                <w:color w:val="000000"/>
                <w:sz w:val="28"/>
                <w:szCs w:val="28"/>
                <w:lang w:val="ro-MO"/>
              </w:rPr>
              <w:t>eului unic al CNSP, cu cel puţin 550 zile înainte de data la care expiră certificatul respectiv.</w:t>
            </w:r>
          </w:p>
          <w:p w:rsidR="00C2715C" w:rsidRPr="00634B5B" w:rsidRDefault="00C2715C" w:rsidP="004E1855">
            <w:pPr>
              <w:pStyle w:val="CM4"/>
              <w:numPr>
                <w:ilvl w:val="0"/>
                <w:numId w:val="1"/>
              </w:numPr>
              <w:tabs>
                <w:tab w:val="left"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MS reînnoieşte certificatul în cazul în care continuă să fie îndeplinite condiţiile prevăzute în pct.21-30 ale prezentului Regulament.</w:t>
            </w:r>
          </w:p>
          <w:p w:rsidR="00C2715C" w:rsidRPr="00634B5B" w:rsidRDefault="00C2715C" w:rsidP="004E1855">
            <w:pPr>
              <w:pStyle w:val="CM4"/>
              <w:numPr>
                <w:ilvl w:val="0"/>
                <w:numId w:val="1"/>
              </w:numPr>
              <w:tabs>
                <w:tab w:val="left"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La depunerea cererii de reînnoire, solicitantul prezintă: </w:t>
            </w:r>
          </w:p>
          <w:p w:rsidR="00C2715C" w:rsidRPr="00634B5B" w:rsidRDefault="00C2715C" w:rsidP="004E1855">
            <w:pPr>
              <w:pStyle w:val="CM4"/>
              <w:numPr>
                <w:ilvl w:val="2"/>
                <w:numId w:val="1"/>
              </w:numPr>
              <w:tabs>
                <w:tab w:val="left" w:pos="1080"/>
              </w:tabs>
              <w:spacing w:before="60" w:after="60"/>
              <w:ind w:left="204" w:firstLine="336"/>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datele relevante necesare în temeiul pct.31-32 ale prezentului Regulament generate de la înregistrarea iniţială </w:t>
            </w:r>
            <w:r w:rsidRPr="00634B5B">
              <w:rPr>
                <w:rFonts w:ascii="Times New Roman" w:hAnsi="Times New Roman"/>
                <w:color w:val="000000"/>
                <w:sz w:val="28"/>
                <w:szCs w:val="28"/>
              </w:rPr>
              <w:t>sau, după caz</w:t>
            </w:r>
            <w:r w:rsidRPr="00634B5B">
              <w:rPr>
                <w:rFonts w:ascii="Times New Roman" w:hAnsi="Times New Roman"/>
                <w:color w:val="000000"/>
                <w:sz w:val="28"/>
                <w:szCs w:val="28"/>
                <w:lang w:val="ro-MO"/>
              </w:rPr>
              <w:t>, de la reînnoirea precedentă;</w:t>
            </w:r>
          </w:p>
          <w:p w:rsidR="00C2715C" w:rsidRPr="00634B5B" w:rsidRDefault="00C2715C" w:rsidP="004E1855">
            <w:pPr>
              <w:pStyle w:val="CM4"/>
              <w:numPr>
                <w:ilvl w:val="2"/>
                <w:numId w:val="1"/>
              </w:numPr>
              <w:tabs>
                <w:tab w:val="left" w:pos="1080"/>
              </w:tabs>
              <w:spacing w:before="60" w:after="60"/>
              <w:ind w:left="204" w:firstLine="336"/>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evaluarea în scopul de a determina dacă concluziile evaluării iniţiale sau anterioare 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rămân valabile şi orice informaţii justificative.</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MS, prin intermediul CNSP, </w:t>
            </w:r>
            <w:r w:rsidRPr="00634B5B">
              <w:rPr>
                <w:rFonts w:ascii="Times New Roman" w:hAnsi="Times New Roman"/>
                <w:sz w:val="28"/>
                <w:szCs w:val="28"/>
                <w:lang w:val="ro-MO"/>
              </w:rPr>
              <w:t xml:space="preserve">eliberează solicitantului contul de plată pentru expertiza sanitară în scopul </w:t>
            </w:r>
            <w:proofErr w:type="spellStart"/>
            <w:r w:rsidRPr="00634B5B">
              <w:rPr>
                <w:rFonts w:ascii="Times New Roman" w:hAnsi="Times New Roman"/>
                <w:sz w:val="28"/>
                <w:szCs w:val="28"/>
                <w:lang w:val="ro-MO"/>
              </w:rPr>
              <w:t>reînoirii</w:t>
            </w:r>
            <w:proofErr w:type="spellEnd"/>
            <w:r w:rsidRPr="00634B5B">
              <w:rPr>
                <w:rFonts w:ascii="Times New Roman" w:hAnsi="Times New Roman"/>
                <w:sz w:val="28"/>
                <w:szCs w:val="28"/>
                <w:lang w:val="ro-MO"/>
              </w:rPr>
              <w:t xml:space="preserve"> unui certificat pentru înregistrarea produsului </w:t>
            </w:r>
            <w:proofErr w:type="spellStart"/>
            <w:r w:rsidRPr="00634B5B">
              <w:rPr>
                <w:rFonts w:ascii="Times New Roman" w:hAnsi="Times New Roman"/>
                <w:sz w:val="28"/>
                <w:szCs w:val="28"/>
                <w:lang w:val="ro-MO"/>
              </w:rPr>
              <w:t>biocid</w:t>
            </w:r>
            <w:proofErr w:type="spellEnd"/>
            <w:r w:rsidRPr="00634B5B">
              <w:rPr>
                <w:rFonts w:ascii="Times New Roman" w:hAnsi="Times New Roman"/>
                <w:sz w:val="28"/>
                <w:szCs w:val="28"/>
                <w:lang w:val="ro-MO"/>
              </w:rPr>
              <w:t xml:space="preserve"> în corespundere cu Lista şi tarifele serviciilor contra cost din sfera sănătăţii publice prestate persoanelor fizice şi juridice, aprobată prin </w:t>
            </w:r>
            <w:proofErr w:type="spellStart"/>
            <w:r w:rsidRPr="00634B5B">
              <w:rPr>
                <w:rFonts w:ascii="Times New Roman" w:hAnsi="Times New Roman"/>
                <w:sz w:val="28"/>
                <w:szCs w:val="28"/>
                <w:lang w:val="ro-MO"/>
              </w:rPr>
              <w:t>Hotărîrea</w:t>
            </w:r>
            <w:proofErr w:type="spellEnd"/>
            <w:r w:rsidRPr="00634B5B">
              <w:rPr>
                <w:rFonts w:ascii="Times New Roman" w:hAnsi="Times New Roman"/>
                <w:sz w:val="28"/>
                <w:szCs w:val="28"/>
                <w:lang w:val="ro-MO"/>
              </w:rPr>
              <w:t xml:space="preserve"> Guvernului nr.533 din 13 iulie 2011,</w:t>
            </w:r>
            <w:r w:rsidRPr="00634B5B">
              <w:rPr>
                <w:rFonts w:ascii="Times New Roman" w:hAnsi="Times New Roman"/>
                <w:color w:val="000000"/>
                <w:sz w:val="28"/>
                <w:szCs w:val="28"/>
                <w:lang w:val="ro-MO"/>
              </w:rPr>
              <w:t xml:space="preserve"> în cazul în care solicitantul nu achită taxele în termen de 30 de zile, respinge cererea, despre ce informează în scris solicitantul.</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La primirea plă</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ii, MS admite cererea şi informează solicitantul, indicând data admiterii.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 baza unei evaluări a informaţiilor disponibile şi a necesităţii de a revizui concluziile evaluării iniţiale a cererii de înregistrare </w:t>
            </w:r>
            <w:r w:rsidRPr="00634B5B">
              <w:rPr>
                <w:rFonts w:ascii="Times New Roman" w:hAnsi="Times New Roman"/>
                <w:color w:val="000000"/>
                <w:sz w:val="28"/>
                <w:szCs w:val="28"/>
              </w:rPr>
              <w:t>sau, după caz,</w:t>
            </w:r>
            <w:r w:rsidRPr="00634B5B">
              <w:rPr>
                <w:rFonts w:ascii="Times New Roman" w:hAnsi="Times New Roman"/>
                <w:color w:val="000000"/>
                <w:sz w:val="28"/>
                <w:szCs w:val="28"/>
                <w:lang w:val="ro-MO"/>
              </w:rPr>
              <w:t xml:space="preserve"> ale reînnoirii precedente, MS printr-un ordin în termen de 90 de zile de la admitere cererii în conformitate cu pct.55 a prezentului Regulament, decide în baza identificării modificării caracteristicelor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r>
              <w:rPr>
                <w:rFonts w:ascii="Times New Roman" w:hAnsi="Times New Roman"/>
                <w:color w:val="000000"/>
                <w:sz w:val="28"/>
                <w:szCs w:val="28"/>
                <w:lang w:val="ro-MO"/>
              </w:rPr>
              <w:t>ş</w:t>
            </w:r>
            <w:r w:rsidRPr="00634B5B">
              <w:rPr>
                <w:rFonts w:ascii="Times New Roman" w:hAnsi="Times New Roman"/>
                <w:color w:val="000000"/>
                <w:sz w:val="28"/>
                <w:szCs w:val="28"/>
                <w:lang w:val="ro-MO"/>
              </w:rPr>
              <w:t xml:space="preserve">i din perspectiva cunoştinţelor ştiinţifice actuale dacă este necesară, o evaluare completă a cererii de reînnoire.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 cazul în care MS decide că este necesară o evaluare completă a cererii, aceasta ia o decizie cu privire la reînnoirea înregistrării după desfăşurarea unei evaluări a cererii în conformitate cu pct.42-48 ale prezentului Regulament.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În cazul în care MS decide că nu este necesară o evaluare completă a cererii, aceasta ia o decizie cu privire la reînnoirea înregistrării în termen de 180 de zile de la admiterea cererii în conformitate cu pct.55 a prezentului Regulament.</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În cazul în care, din motive independente de voinţa solicitantului unei înregistrări, nu se adoptă nici-o decizie cu privire la reînnoirea respectivei înregistrări înainte de expirarea valabilităţii acesteia, MS reînnoieşte înregistrarea pentru perioada necesară finalizării evaluării. </w:t>
            </w:r>
          </w:p>
          <w:p w:rsidR="00C2715C" w:rsidRPr="00634B5B" w:rsidRDefault="00C2715C" w:rsidP="004E1855">
            <w:pPr>
              <w:pStyle w:val="CM4"/>
              <w:spacing w:before="60" w:after="60"/>
              <w:rPr>
                <w:rFonts w:ascii="Times New Roman" w:hAnsi="Times New Roman"/>
                <w:color w:val="000000"/>
                <w:sz w:val="28"/>
                <w:szCs w:val="28"/>
                <w:lang w:val="ro-MO"/>
              </w:rPr>
            </w:pPr>
          </w:p>
          <w:p w:rsidR="00C2715C" w:rsidRPr="00634B5B" w:rsidRDefault="00C2715C" w:rsidP="004E1855">
            <w:pPr>
              <w:pStyle w:val="CM4"/>
              <w:spacing w:before="60" w:after="60"/>
              <w:ind w:left="1440"/>
              <w:rPr>
                <w:rFonts w:ascii="Times New Roman" w:hAnsi="Times New Roman"/>
                <w:b/>
                <w:color w:val="000000"/>
                <w:sz w:val="28"/>
                <w:szCs w:val="28"/>
                <w:lang w:val="ro-MO"/>
              </w:rPr>
            </w:pPr>
            <w:r w:rsidRPr="00634B5B">
              <w:rPr>
                <w:rFonts w:ascii="Times New Roman" w:hAnsi="Times New Roman"/>
                <w:b/>
                <w:color w:val="000000"/>
                <w:sz w:val="28"/>
                <w:szCs w:val="28"/>
                <w:lang w:val="ro-MO"/>
              </w:rPr>
              <w:t>V. Notificarea cu privire la efectele neaşteptate sau adverse</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Atunci când solicitantul unui certificat/producătorul unui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intră în posesia anumitor informaţii referitoare la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înregistrat în Republica Moldova, informaţii care ar putea avea efecte asupra înregistrării, acesta </w:t>
            </w:r>
            <w:r w:rsidRPr="00634B5B">
              <w:rPr>
                <w:rFonts w:ascii="Times New Roman" w:hAnsi="Times New Roman"/>
                <w:color w:val="000000"/>
                <w:sz w:val="28"/>
                <w:szCs w:val="28"/>
                <w:lang w:val="ro-MO"/>
              </w:rPr>
              <w:lastRenderedPageBreak/>
              <w:t>notifică imediat MS.</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Notificarea se referă în special la următoarele elemente: </w:t>
            </w:r>
          </w:p>
          <w:p w:rsidR="00C2715C" w:rsidRPr="00634B5B" w:rsidRDefault="00C2715C" w:rsidP="004E1855">
            <w:pPr>
              <w:pStyle w:val="CM4"/>
              <w:numPr>
                <w:ilvl w:val="2"/>
                <w:numId w:val="1"/>
              </w:numPr>
              <w:tabs>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date sau informaţii noi cu privire la efectele adverse ale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asupra omului, în special asupra grupurilor vulnerabile, asupra animalelor sau asupra mediului;</w:t>
            </w:r>
          </w:p>
          <w:p w:rsidR="00C2715C" w:rsidRPr="00634B5B" w:rsidRDefault="00C2715C" w:rsidP="004E1855">
            <w:pPr>
              <w:pStyle w:val="CM4"/>
              <w:numPr>
                <w:ilvl w:val="2"/>
                <w:numId w:val="1"/>
              </w:numPr>
              <w:tabs>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orice date conform cărora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poate genera rezistenţă; </w:t>
            </w:r>
          </w:p>
          <w:p w:rsidR="00C2715C" w:rsidRPr="00634B5B" w:rsidRDefault="00C2715C" w:rsidP="004E1855">
            <w:pPr>
              <w:pStyle w:val="CM4"/>
              <w:numPr>
                <w:ilvl w:val="2"/>
                <w:numId w:val="1"/>
              </w:numPr>
              <w:tabs>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date sau informaţii noi conform cărora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nu este destul de eficace.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MS analizează necesitatea modificării sau anulării certificatului în conformitate cu pct.60-67 ale Prezentului Regulament.</w:t>
            </w:r>
          </w:p>
          <w:p w:rsidR="00C2715C" w:rsidRPr="00634B5B" w:rsidRDefault="00C2715C" w:rsidP="004E1855">
            <w:pPr>
              <w:pStyle w:val="Default"/>
              <w:rPr>
                <w:lang w:val="ro-MO"/>
              </w:rPr>
            </w:pPr>
          </w:p>
          <w:p w:rsidR="00C2715C" w:rsidRPr="00634B5B" w:rsidRDefault="00C2715C" w:rsidP="004E1855">
            <w:pPr>
              <w:pStyle w:val="CM4"/>
              <w:spacing w:before="60" w:after="60"/>
              <w:jc w:val="center"/>
              <w:rPr>
                <w:rFonts w:ascii="Times New Roman" w:hAnsi="Times New Roman"/>
                <w:b/>
                <w:bCs/>
                <w:color w:val="000000"/>
                <w:sz w:val="28"/>
                <w:szCs w:val="28"/>
                <w:lang w:val="ro-MO"/>
              </w:rPr>
            </w:pPr>
            <w:r w:rsidRPr="00634B5B">
              <w:rPr>
                <w:rFonts w:ascii="Times New Roman" w:hAnsi="Times New Roman"/>
                <w:b/>
                <w:bCs/>
                <w:color w:val="000000"/>
                <w:sz w:val="28"/>
                <w:szCs w:val="28"/>
                <w:lang w:val="ro-MO"/>
              </w:rPr>
              <w:t>VI. Anularea sau modificarea unui certificat</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MS anulează sau modifică în orice moment un certificat de înregistrare eliberat în cazul în care consideră că: </w:t>
            </w:r>
          </w:p>
          <w:p w:rsidR="00C2715C" w:rsidRPr="00634B5B" w:rsidRDefault="00C2715C" w:rsidP="004E1855">
            <w:pPr>
              <w:pStyle w:val="CM4"/>
              <w:numPr>
                <w:ilvl w:val="2"/>
                <w:numId w:val="1"/>
              </w:numPr>
              <w:tabs>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nu sunt îndeplinite condiţiile menţionate în pct.21-30 ale prezentului Regulament, sau</w:t>
            </w:r>
          </w:p>
          <w:p w:rsidR="00C2715C" w:rsidRPr="00634B5B" w:rsidRDefault="00C2715C" w:rsidP="004E1855">
            <w:pPr>
              <w:pStyle w:val="CM4"/>
              <w:numPr>
                <w:ilvl w:val="2"/>
                <w:numId w:val="1"/>
              </w:numPr>
              <w:tabs>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înregistrarea a fost acordată pe baza unor informaţii false sau înşelătoare, sau;</w:t>
            </w:r>
          </w:p>
          <w:p w:rsidR="00C2715C" w:rsidRPr="00634B5B" w:rsidRDefault="00C2715C" w:rsidP="004E1855">
            <w:pPr>
              <w:pStyle w:val="CM4"/>
              <w:numPr>
                <w:ilvl w:val="2"/>
                <w:numId w:val="1"/>
              </w:numPr>
              <w:tabs>
                <w:tab w:val="left" w:pos="900"/>
              </w:tabs>
              <w:spacing w:before="60" w:after="60"/>
              <w:ind w:left="0" w:firstLine="540"/>
              <w:jc w:val="both"/>
              <w:rPr>
                <w:rFonts w:cs="EUAlbertina"/>
                <w:color w:val="000000"/>
                <w:sz w:val="19"/>
                <w:szCs w:val="19"/>
                <w:lang w:val="ro-MO" w:eastAsia="ro-RO"/>
              </w:rPr>
            </w:pPr>
            <w:r w:rsidRPr="00634B5B">
              <w:rPr>
                <w:rFonts w:ascii="Times New Roman" w:hAnsi="Times New Roman"/>
                <w:color w:val="000000"/>
                <w:sz w:val="28"/>
                <w:szCs w:val="28"/>
                <w:lang w:val="ro-MO"/>
              </w:rPr>
              <w:t xml:space="preserve">solicitantul certificatului nu şi-a îndeplinit obligaţiile în temeiul certificatului sau al prezentului Regulament.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Atunci c</w:t>
            </w:r>
            <w:proofErr w:type="spellStart"/>
            <w:r w:rsidRPr="00634B5B">
              <w:rPr>
                <w:rFonts w:ascii="Times New Roman" w:hAnsi="Times New Roman"/>
                <w:color w:val="000000"/>
                <w:sz w:val="28"/>
                <w:szCs w:val="28"/>
              </w:rPr>
              <w:t>ând</w:t>
            </w:r>
            <w:proofErr w:type="spellEnd"/>
            <w:r w:rsidRPr="00634B5B">
              <w:rPr>
                <w:rFonts w:ascii="Times New Roman" w:hAnsi="Times New Roman"/>
                <w:color w:val="000000"/>
                <w:sz w:val="28"/>
                <w:szCs w:val="28"/>
              </w:rPr>
              <w:t xml:space="preserve"> MS anulează sau </w:t>
            </w:r>
            <w:r w:rsidRPr="00634B5B">
              <w:rPr>
                <w:rFonts w:ascii="Times New Roman" w:hAnsi="Times New Roman"/>
                <w:color w:val="000000"/>
                <w:sz w:val="28"/>
                <w:szCs w:val="28"/>
                <w:lang w:val="ro-MO"/>
              </w:rPr>
              <w:t xml:space="preserve">modifică un certificat în conformitate cu pct.63 al prezentului Regulament, aceasta notifică în scris solicitantul certificatului lucru, îi dă posibilitatea de a transmite, în termen de 30 zile lucrătoare, observaţii sau informaţii suplimentare şi ţine cont în mod corespunzător de aceste comentarii în momentul luării unei decizii finale.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La solicitarea motivată a solicitantului certificatului, MS anulează certificatul.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Modificarea clauzelor şi condiţiilor unui certificat se realizează numai de către MS.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Cererea trebuie să fie însoţită de plata </w:t>
            </w:r>
            <w:r w:rsidRPr="00634B5B">
              <w:rPr>
                <w:rFonts w:ascii="Times New Roman" w:hAnsi="Times New Roman"/>
                <w:sz w:val="28"/>
                <w:szCs w:val="28"/>
                <w:lang w:val="ro-MO"/>
              </w:rPr>
              <w:t xml:space="preserve">tarifelor care trebuie să fie achitate pentru expertiza sanitară în scopul înregistrării produsului </w:t>
            </w:r>
            <w:proofErr w:type="spellStart"/>
            <w:r w:rsidRPr="00634B5B">
              <w:rPr>
                <w:rFonts w:ascii="Times New Roman" w:hAnsi="Times New Roman"/>
                <w:sz w:val="28"/>
                <w:szCs w:val="28"/>
                <w:lang w:val="ro-MO"/>
              </w:rPr>
              <w:t>biocid</w:t>
            </w:r>
            <w:proofErr w:type="spellEnd"/>
            <w:r w:rsidRPr="00634B5B">
              <w:rPr>
                <w:rFonts w:ascii="Times New Roman" w:hAnsi="Times New Roman"/>
                <w:sz w:val="28"/>
                <w:szCs w:val="28"/>
                <w:lang w:val="ro-MO"/>
              </w:rPr>
              <w:t xml:space="preserve"> în corespundere cu Lista şi tarifele serviciilor contra cost din sfera sănătăţii publice prestate persoanelor fizice şi juridice, aprobată prin </w:t>
            </w:r>
            <w:proofErr w:type="spellStart"/>
            <w:r w:rsidRPr="00634B5B">
              <w:rPr>
                <w:rFonts w:ascii="Times New Roman" w:hAnsi="Times New Roman"/>
                <w:sz w:val="28"/>
                <w:szCs w:val="28"/>
                <w:lang w:val="ro-MO"/>
              </w:rPr>
              <w:t>Hotărîrea</w:t>
            </w:r>
            <w:proofErr w:type="spellEnd"/>
            <w:r w:rsidRPr="00634B5B">
              <w:rPr>
                <w:rFonts w:ascii="Times New Roman" w:hAnsi="Times New Roman"/>
                <w:sz w:val="28"/>
                <w:szCs w:val="28"/>
                <w:lang w:val="ro-MO"/>
              </w:rPr>
              <w:t xml:space="preserve"> Guvernului nr.533 din 13 iulie 2011</w:t>
            </w:r>
            <w:r w:rsidRPr="00634B5B">
              <w:rPr>
                <w:rFonts w:ascii="Times New Roman" w:hAnsi="Times New Roman"/>
                <w:color w:val="000000"/>
                <w:sz w:val="28"/>
                <w:szCs w:val="28"/>
                <w:lang w:val="ro-MO"/>
              </w:rPr>
              <w:t xml:space="preserve">.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O modificare a unui certificat existent se încadrează în una dintre următoarele categorii de modificări: </w:t>
            </w:r>
          </w:p>
          <w:p w:rsidR="00C2715C" w:rsidRPr="00634B5B" w:rsidRDefault="00C2715C" w:rsidP="004E1855">
            <w:pPr>
              <w:pStyle w:val="CM4"/>
              <w:numPr>
                <w:ilvl w:val="2"/>
                <w:numId w:val="1"/>
              </w:numPr>
              <w:spacing w:before="60" w:after="60"/>
              <w:ind w:hanging="180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modificare administrativă;</w:t>
            </w:r>
          </w:p>
          <w:p w:rsidR="00C2715C" w:rsidRPr="00634B5B" w:rsidRDefault="00C2715C" w:rsidP="004E1855">
            <w:pPr>
              <w:pStyle w:val="CM4"/>
              <w:numPr>
                <w:ilvl w:val="2"/>
                <w:numId w:val="1"/>
              </w:numPr>
              <w:spacing w:before="60" w:after="60"/>
              <w:ind w:hanging="180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modificare minoră; sau</w:t>
            </w:r>
          </w:p>
          <w:p w:rsidR="00C2715C" w:rsidRPr="00634B5B" w:rsidRDefault="00C2715C" w:rsidP="004E1855">
            <w:pPr>
              <w:pStyle w:val="CM4"/>
              <w:numPr>
                <w:ilvl w:val="2"/>
                <w:numId w:val="1"/>
              </w:numPr>
              <w:spacing w:before="60" w:after="60"/>
              <w:ind w:hanging="1800"/>
              <w:jc w:val="both"/>
              <w:rPr>
                <w:lang w:val="ro-MO" w:eastAsia="ro-RO"/>
              </w:rPr>
            </w:pPr>
            <w:r w:rsidRPr="00634B5B">
              <w:rPr>
                <w:rFonts w:ascii="Times New Roman" w:hAnsi="Times New Roman"/>
                <w:color w:val="000000"/>
                <w:sz w:val="28"/>
                <w:szCs w:val="28"/>
                <w:lang w:val="ro-MO"/>
              </w:rPr>
              <w:t>modificare majoră.</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Perioada de modificare a unui certificat existent efectuate în baza pct.68 se bazează pe următoarele principii:</w:t>
            </w:r>
          </w:p>
          <w:p w:rsidR="00C2715C" w:rsidRPr="00634B5B" w:rsidRDefault="00C2715C" w:rsidP="004E1855">
            <w:pPr>
              <w:pStyle w:val="CM4"/>
              <w:numPr>
                <w:ilvl w:val="2"/>
                <w:numId w:val="1"/>
              </w:numPr>
              <w:tabs>
                <w:tab w:val="num" w:pos="0"/>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în cazul modificărilor administrative, se aplică o procedură de notificare simplificată;</w:t>
            </w:r>
          </w:p>
          <w:p w:rsidR="00C2715C" w:rsidRPr="00634B5B" w:rsidRDefault="00C2715C" w:rsidP="004E1855">
            <w:pPr>
              <w:pStyle w:val="CM4"/>
              <w:numPr>
                <w:ilvl w:val="2"/>
                <w:numId w:val="1"/>
              </w:numPr>
              <w:tabs>
                <w:tab w:val="num" w:pos="0"/>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 cazul modificărilor minore, se stabileşte o perioadă de evaluare redusă </w:t>
            </w:r>
          </w:p>
          <w:p w:rsidR="00C2715C" w:rsidRPr="00634B5B" w:rsidRDefault="00C2715C" w:rsidP="004E1855">
            <w:pPr>
              <w:pStyle w:val="CM4"/>
              <w:numPr>
                <w:ilvl w:val="2"/>
                <w:numId w:val="1"/>
              </w:numPr>
              <w:tabs>
                <w:tab w:val="num" w:pos="0"/>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în cazul modificărilor majore, perioada de evaluare este proporţională cu </w:t>
            </w:r>
            <w:r w:rsidRPr="00634B5B">
              <w:rPr>
                <w:rFonts w:ascii="Times New Roman" w:hAnsi="Times New Roman"/>
                <w:color w:val="000000"/>
                <w:sz w:val="28"/>
                <w:szCs w:val="28"/>
                <w:lang w:val="ro-MO"/>
              </w:rPr>
              <w:lastRenderedPageBreak/>
              <w:t>amploarea modificării propuse.</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MS când anulează sau modifică un certificat de înregistrare sau decide să nu îl reînnoiască, acordă o perioadă necesară pentru eliminarea,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ie pe piaţă şi utilizarea stocurilor existente, cu excepţia cazurilor în care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în continuare pe piaţă sau utilizarea în continuare 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constituie un risc inacceptabil pentru sănătatea umană, sănătatea animală sau pentru mediu.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Perioada de graţie prevăzută în pct.70 al prezentului Regulament nu trebuie să depăşească 180 de zile pentru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la care se adaugă o perioadă de maximum 180 de zile pentru eliminarea şi utilizarea stocurilor existente din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respectiv. </w:t>
            </w:r>
          </w:p>
          <w:p w:rsidR="00C2715C" w:rsidRPr="00634B5B" w:rsidRDefault="00C2715C" w:rsidP="004E1855">
            <w:pPr>
              <w:pStyle w:val="Default"/>
              <w:rPr>
                <w:lang w:val="ro-MO"/>
              </w:rPr>
            </w:pPr>
          </w:p>
          <w:p w:rsidR="00C2715C" w:rsidRPr="00634B5B" w:rsidRDefault="00C2715C" w:rsidP="004E1855">
            <w:pPr>
              <w:pStyle w:val="CM4"/>
              <w:spacing w:before="60" w:after="60"/>
              <w:jc w:val="center"/>
              <w:rPr>
                <w:rFonts w:ascii="Times New Roman" w:hAnsi="Times New Roman"/>
                <w:color w:val="000000"/>
                <w:sz w:val="28"/>
                <w:szCs w:val="28"/>
                <w:lang w:val="ro-MO"/>
              </w:rPr>
            </w:pPr>
            <w:r w:rsidRPr="00634B5B">
              <w:rPr>
                <w:rFonts w:ascii="Times New Roman" w:hAnsi="Times New Roman"/>
                <w:b/>
                <w:bCs/>
                <w:color w:val="000000"/>
                <w:sz w:val="28"/>
                <w:szCs w:val="28"/>
                <w:lang w:val="ro-MO"/>
              </w:rPr>
              <w:t>VII. Derogarea de la cerinţele impuse</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Prin derogare de pct.14-20, pct.21 alin.1), 5), 6) şi </w:t>
            </w:r>
            <w:proofErr w:type="spellStart"/>
            <w:r w:rsidRPr="00634B5B">
              <w:rPr>
                <w:rFonts w:ascii="Times New Roman" w:hAnsi="Times New Roman"/>
                <w:color w:val="000000"/>
                <w:sz w:val="28"/>
                <w:szCs w:val="28"/>
                <w:lang w:val="ro-MO"/>
              </w:rPr>
              <w:t>pct</w:t>
            </w:r>
            <w:proofErr w:type="spellEnd"/>
            <w:r w:rsidRPr="00634B5B">
              <w:rPr>
                <w:rFonts w:ascii="Times New Roman" w:hAnsi="Times New Roman"/>
                <w:color w:val="000000"/>
                <w:sz w:val="28"/>
                <w:szCs w:val="28"/>
                <w:lang w:val="ro-MO"/>
              </w:rPr>
              <w:t xml:space="preserve"> 23-30 ale prezentului Regulament, MS poate permite, pentru o perioadă de maximum 180 de zile,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sau utilizarea unui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care nu îndeplineşte condiţiile pentru înregistrare prevăzute în prezentul Regulament, în vederea unei utilizări limitate şi controlate, sub supravegherea MS şi sau MM, şi/sau MAIA (după caz), dacă această măsură se dovedeşte necesară ca urmare a existenţei unui pericol pentru sănătatea publică sau animală sau pentru mediu, care nu poate fi controlat prin alte mijloace care se aprobată prin decizia Comisiei pentru Situaţii Excepţionale.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O astfel de înregistrare provizorie poate fi emisă numai dacă, în urma evaluării dosarelor în conformitate pct.42-48 ale prezentului Regulament MS consideră că este de aşteptat ca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să respecte cerinţele pct.21, alin. 2), 3), 4), ţinând seama de factorii prevăzuţi în pct.22 ale prezentului Regulament.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Prin derogare de la pct.21, alin 1) a prezentului Regulament, Guvernul poate, prin acte de punere în aplicare, să permită MS să înregistreze 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care conţine o substanţă activă neaprobată, în cazul în care este convinsă că respectiva substanţă activă este esenţială pentru protecţia patrimoniului cultural şi nu sunt disponibile alte alternative pentru protec</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w:t>
            </w:r>
          </w:p>
          <w:p w:rsidR="00C2715C" w:rsidRPr="00634B5B" w:rsidRDefault="00C2715C" w:rsidP="004E1855">
            <w:pPr>
              <w:pStyle w:val="CM4"/>
              <w:spacing w:before="60" w:after="60"/>
              <w:ind w:firstLine="540"/>
              <w:jc w:val="both"/>
              <w:rPr>
                <w:rFonts w:ascii="Times New Roman" w:hAnsi="Times New Roman"/>
                <w:color w:val="000000"/>
                <w:sz w:val="28"/>
                <w:szCs w:val="28"/>
                <w:lang w:val="ro-MO"/>
              </w:rPr>
            </w:pPr>
          </w:p>
          <w:p w:rsidR="00C2715C" w:rsidRPr="00634B5B" w:rsidRDefault="00C2715C" w:rsidP="004E1855">
            <w:pPr>
              <w:pStyle w:val="CM4"/>
              <w:spacing w:before="60" w:after="60"/>
              <w:ind w:left="1080"/>
              <w:jc w:val="center"/>
              <w:rPr>
                <w:rFonts w:ascii="Times New Roman" w:hAnsi="Times New Roman"/>
                <w:b/>
                <w:sz w:val="28"/>
                <w:szCs w:val="28"/>
                <w:lang w:val="ro-MO"/>
              </w:rPr>
            </w:pPr>
            <w:r w:rsidRPr="00634B5B">
              <w:rPr>
                <w:rFonts w:ascii="Times New Roman" w:hAnsi="Times New Roman"/>
                <w:b/>
                <w:sz w:val="28"/>
                <w:szCs w:val="28"/>
                <w:lang w:val="ro-MO"/>
              </w:rPr>
              <w:t>VIII. Cercetare şi dezvoltare</w:t>
            </w:r>
          </w:p>
          <w:p w:rsidR="00C2715C" w:rsidRPr="00634B5B" w:rsidRDefault="00C2715C" w:rsidP="004E1855">
            <w:pPr>
              <w:pStyle w:val="CM4"/>
              <w:numPr>
                <w:ilvl w:val="0"/>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Prin derogare de la pct.14-20 ale prezentului Regulament, un experiment sau un test efectuat în scop de cercetare sau dezvoltare care implică 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neînregistrat sau o substanţă activă neaprobată destinată exclusiv utilizării într-un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(„experiment” sau „test”) poate avea loc numai conform condiţiilor prevăzute în Capitolul XII a prezentului Regulament.</w:t>
            </w:r>
          </w:p>
          <w:p w:rsidR="00C2715C" w:rsidRPr="00634B5B" w:rsidRDefault="00C2715C" w:rsidP="004E1855">
            <w:pPr>
              <w:pStyle w:val="CM4"/>
              <w:numPr>
                <w:ilvl w:val="0"/>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Persoanele care desfăşoară un experiment sau un test elaborează şi ţin evidenţe scrise care conţin detalii privind identitatea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sau a substanţei active, datele cu privire la etichetare, cantităţile furnizate şi numele şi adresele persoanelor care au primit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sau substanţa activă şi întocmesc un dosar care conţine toate datele disponibile privind efectele posibile asupra sănătăţii umane sau animale sau impactul asupra mediului.</w:t>
            </w:r>
          </w:p>
          <w:p w:rsidR="00C2715C" w:rsidRPr="00634B5B" w:rsidRDefault="00C2715C" w:rsidP="004E1855">
            <w:pPr>
              <w:pStyle w:val="CM4"/>
              <w:numPr>
                <w:ilvl w:val="0"/>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 xml:space="preserve"> La cerere, acestea comunică informaţii prevăzute de pct.76 MS. </w:t>
            </w:r>
          </w:p>
          <w:p w:rsidR="00C2715C" w:rsidRPr="00634B5B" w:rsidRDefault="00C2715C" w:rsidP="004E1855">
            <w:pPr>
              <w:pStyle w:val="CM4"/>
              <w:numPr>
                <w:ilvl w:val="0"/>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Orice persoană fizică sau juridică care intenţionează să desfăşoare un experiment sau un test care ar putea implica sau duce la eliberarea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în mediu notifică în prealabil MS.</w:t>
            </w:r>
          </w:p>
          <w:p w:rsidR="00C2715C" w:rsidRPr="00634B5B" w:rsidRDefault="00C2715C" w:rsidP="004E1855">
            <w:pPr>
              <w:pStyle w:val="CM4"/>
              <w:numPr>
                <w:ilvl w:val="0"/>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Notificarea prevăzută în pct.78 a prezentului Regulament include identitatea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sau a substanţei active, date cu privire la etichetare şi cantităţile furnizate şi datele privind efectele posibile asupra sănătăţii umane sau a animalelor sau impactul asupra mediului.</w:t>
            </w:r>
          </w:p>
          <w:p w:rsidR="00C2715C" w:rsidRPr="00634B5B" w:rsidRDefault="00C2715C" w:rsidP="004E1855">
            <w:pPr>
              <w:pStyle w:val="CM4"/>
              <w:numPr>
                <w:ilvl w:val="0"/>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Persoana prevăzută în pct. 78 al prezentului Regulament pune la dispoziţia MS orice alte informaţii solicitate de acestea. </w:t>
            </w:r>
          </w:p>
          <w:p w:rsidR="00C2715C" w:rsidRPr="00634B5B" w:rsidRDefault="00C2715C" w:rsidP="004E1855">
            <w:pPr>
              <w:pStyle w:val="CM4"/>
              <w:numPr>
                <w:ilvl w:val="0"/>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 lipsa unui aviz din partea MS în termen de 45 de zile de la notificarea menţionată în pct.78 al prezentului Regulament, experimentul sau testul notificat poate avea loc. </w:t>
            </w:r>
          </w:p>
          <w:p w:rsidR="00C2715C" w:rsidRPr="00634B5B" w:rsidRDefault="00C2715C" w:rsidP="004E1855">
            <w:pPr>
              <w:pStyle w:val="CM4"/>
              <w:numPr>
                <w:ilvl w:val="0"/>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 cazul în care experimentele sau testele prevăzute în pct.75 a prezentului Regulament ar putea avea efecte nocive, imediate sau întârziate, asupra sănătăţii umane, în special asupra sănătăţii grupurilor vulnerabile, sau asupra sănătăţii animale sau un impact negativ inacceptabil asupra oamenilor, a animalelor sau asupra mediului, MS poate fie să le interzică, fie să le avizeze, sub rezerva oricăror condiţii pe care le consideră necesare pentru prevenirea consecinţelor menţionate, despre ce informează fără întârziere alte autorităţi competente cu privire la decizia sa. </w:t>
            </w:r>
          </w:p>
          <w:p w:rsidR="00C2715C" w:rsidRPr="00634B5B" w:rsidRDefault="00C2715C" w:rsidP="004E1855">
            <w:pPr>
              <w:pStyle w:val="Default"/>
              <w:ind w:firstLine="360"/>
              <w:jc w:val="both"/>
              <w:rPr>
                <w:lang w:val="ro-MO"/>
              </w:rPr>
            </w:pPr>
          </w:p>
          <w:p w:rsidR="00C2715C" w:rsidRPr="00634B5B" w:rsidRDefault="00C2715C" w:rsidP="004E1855">
            <w:pPr>
              <w:pStyle w:val="CM4"/>
              <w:spacing w:before="60" w:after="60"/>
              <w:ind w:left="1080"/>
              <w:jc w:val="center"/>
              <w:rPr>
                <w:rFonts w:ascii="Times New Roman" w:hAnsi="Times New Roman"/>
                <w:b/>
                <w:bCs/>
                <w:color w:val="000000"/>
                <w:sz w:val="28"/>
                <w:szCs w:val="28"/>
                <w:lang w:val="ro-MO"/>
              </w:rPr>
            </w:pPr>
            <w:r w:rsidRPr="00634B5B">
              <w:rPr>
                <w:rFonts w:ascii="Times New Roman" w:hAnsi="Times New Roman"/>
                <w:b/>
                <w:bCs/>
                <w:color w:val="000000"/>
                <w:sz w:val="28"/>
                <w:szCs w:val="28"/>
                <w:lang w:val="ro-MO"/>
              </w:rPr>
              <w:t>IX. Punerea la dispozi</w:t>
            </w:r>
            <w:r>
              <w:rPr>
                <w:rFonts w:ascii="Times New Roman" w:hAnsi="Times New Roman"/>
                <w:b/>
                <w:bCs/>
                <w:color w:val="000000"/>
                <w:sz w:val="28"/>
                <w:szCs w:val="28"/>
                <w:lang w:val="ro-MO"/>
              </w:rPr>
              <w:t>ţ</w:t>
            </w:r>
            <w:r w:rsidRPr="00634B5B">
              <w:rPr>
                <w:rFonts w:ascii="Times New Roman" w:hAnsi="Times New Roman"/>
                <w:b/>
                <w:bCs/>
                <w:color w:val="000000"/>
                <w:sz w:val="28"/>
                <w:szCs w:val="28"/>
                <w:lang w:val="ro-MO"/>
              </w:rPr>
              <w:t>ie pe piaţă a articolelor tratate</w:t>
            </w:r>
          </w:p>
          <w:p w:rsidR="00C2715C" w:rsidRPr="00634B5B" w:rsidRDefault="00C2715C" w:rsidP="004E1855">
            <w:pPr>
              <w:pStyle w:val="Default"/>
              <w:numPr>
                <w:ilvl w:val="0"/>
                <w:numId w:val="1"/>
              </w:numPr>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Prevederile capitolului XIII a prezentului Regulament se aplică exclusiv articolelor tratate care nu sunt produse </w:t>
            </w:r>
            <w:proofErr w:type="spellStart"/>
            <w:r w:rsidRPr="00634B5B">
              <w:rPr>
                <w:rFonts w:ascii="Times New Roman" w:hAnsi="Times New Roman" w:cs="Times New Roman"/>
                <w:sz w:val="28"/>
                <w:szCs w:val="28"/>
                <w:lang w:val="ro-MO"/>
              </w:rPr>
              <w:t>biocide</w:t>
            </w:r>
            <w:proofErr w:type="spellEnd"/>
            <w:r w:rsidRPr="00634B5B">
              <w:rPr>
                <w:rFonts w:ascii="Times New Roman" w:hAnsi="Times New Roman" w:cs="Times New Roman"/>
                <w:sz w:val="28"/>
                <w:szCs w:val="28"/>
                <w:lang w:val="ro-MO"/>
              </w:rPr>
              <w:t xml:space="preserve">. </w:t>
            </w:r>
          </w:p>
          <w:p w:rsidR="00C2715C" w:rsidRPr="00634B5B" w:rsidRDefault="00C2715C" w:rsidP="004E1855">
            <w:pPr>
              <w:pStyle w:val="Default"/>
              <w:numPr>
                <w:ilvl w:val="0"/>
                <w:numId w:val="1"/>
              </w:numPr>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Prevederile capitolului XIII a prezentului Regulament nu se aplică articolelor tratate, în cazul în care singurul tratament aplicat a fost fumigaţia sau dezinfecţia spaţiilor sau containerelor utilizate pentru depozitare sau transport şi în cazul în care nu se prevede că vor rămâne reziduuri în urma unui astfel de tratament.</w:t>
            </w:r>
          </w:p>
          <w:p w:rsidR="00C2715C" w:rsidRPr="00634B5B" w:rsidRDefault="00C2715C" w:rsidP="004E1855">
            <w:pPr>
              <w:pStyle w:val="Default"/>
              <w:numPr>
                <w:ilvl w:val="0"/>
                <w:numId w:val="1"/>
              </w:numPr>
              <w:ind w:left="0" w:firstLine="540"/>
              <w:jc w:val="both"/>
              <w:rPr>
                <w:rFonts w:ascii="Times New Roman" w:hAnsi="Times New Roman"/>
                <w:sz w:val="28"/>
                <w:szCs w:val="28"/>
                <w:lang w:val="ro-MO"/>
              </w:rPr>
            </w:pPr>
            <w:r w:rsidRPr="00634B5B">
              <w:rPr>
                <w:rFonts w:ascii="Times New Roman" w:hAnsi="Times New Roman"/>
                <w:sz w:val="28"/>
                <w:szCs w:val="28"/>
                <w:lang w:val="ro-MO"/>
              </w:rPr>
              <w:t xml:space="preserve">Articolele tratate sunt plasate pe piaţă dacă toate substanţele active pe care le încorporează produsele </w:t>
            </w:r>
            <w:proofErr w:type="spellStart"/>
            <w:r w:rsidRPr="00634B5B">
              <w:rPr>
                <w:rFonts w:ascii="Times New Roman" w:hAnsi="Times New Roman"/>
                <w:sz w:val="28"/>
                <w:szCs w:val="28"/>
                <w:lang w:val="ro-MO"/>
              </w:rPr>
              <w:t>biocide</w:t>
            </w:r>
            <w:proofErr w:type="spellEnd"/>
            <w:r w:rsidRPr="00634B5B">
              <w:rPr>
                <w:rFonts w:ascii="Times New Roman" w:hAnsi="Times New Roman"/>
                <w:sz w:val="28"/>
                <w:szCs w:val="28"/>
                <w:lang w:val="ro-MO"/>
              </w:rPr>
              <w:t xml:space="preserve"> cu care a fost tratat sau pe care le conţine sunt incluse în lista substanţelor active stabilită  de Ministerul Sănătă</w:t>
            </w:r>
            <w:r>
              <w:rPr>
                <w:rFonts w:ascii="Times New Roman" w:hAnsi="Times New Roman"/>
                <w:sz w:val="28"/>
                <w:szCs w:val="28"/>
                <w:lang w:val="ro-MO"/>
              </w:rPr>
              <w:t>ţ</w:t>
            </w:r>
            <w:r w:rsidRPr="00634B5B">
              <w:rPr>
                <w:rFonts w:ascii="Times New Roman" w:hAnsi="Times New Roman"/>
                <w:sz w:val="28"/>
                <w:szCs w:val="28"/>
                <w:lang w:val="ro-MO"/>
              </w:rPr>
              <w:t>ii şi dacă sunt întrunite condiţiile sau restricţiile specificate acestor substan</w:t>
            </w:r>
            <w:r>
              <w:rPr>
                <w:rFonts w:ascii="Times New Roman" w:hAnsi="Times New Roman"/>
                <w:sz w:val="28"/>
                <w:szCs w:val="28"/>
                <w:lang w:val="ro-MO"/>
              </w:rPr>
              <w:t>ţ</w:t>
            </w:r>
            <w:r w:rsidRPr="00634B5B">
              <w:rPr>
                <w:rFonts w:ascii="Times New Roman" w:hAnsi="Times New Roman"/>
                <w:sz w:val="28"/>
                <w:szCs w:val="28"/>
                <w:lang w:val="ro-MO"/>
              </w:rPr>
              <w:t xml:space="preserve">e active. </w:t>
            </w:r>
          </w:p>
          <w:p w:rsidR="00C2715C" w:rsidRPr="00634B5B" w:rsidRDefault="00C2715C" w:rsidP="004E1855">
            <w:pPr>
              <w:pStyle w:val="Default"/>
              <w:numPr>
                <w:ilvl w:val="0"/>
                <w:numId w:val="1"/>
              </w:numPr>
              <w:ind w:left="0" w:firstLine="540"/>
              <w:jc w:val="both"/>
              <w:rPr>
                <w:rFonts w:ascii="Times New Roman" w:hAnsi="Times New Roman"/>
                <w:sz w:val="28"/>
                <w:szCs w:val="28"/>
                <w:lang w:val="ro-MO"/>
              </w:rPr>
            </w:pPr>
            <w:r w:rsidRPr="00634B5B">
              <w:rPr>
                <w:rFonts w:ascii="Times New Roman" w:hAnsi="Times New Roman"/>
                <w:sz w:val="28"/>
                <w:szCs w:val="28"/>
                <w:lang w:val="ro-MO"/>
              </w:rPr>
              <w:t>Persoana responsabilă de punerea la dispozi</w:t>
            </w:r>
            <w:r>
              <w:rPr>
                <w:rFonts w:ascii="Times New Roman" w:hAnsi="Times New Roman"/>
                <w:sz w:val="28"/>
                <w:szCs w:val="28"/>
                <w:lang w:val="ro-MO"/>
              </w:rPr>
              <w:t>ţ</w:t>
            </w:r>
            <w:r w:rsidRPr="00634B5B">
              <w:rPr>
                <w:rFonts w:ascii="Times New Roman" w:hAnsi="Times New Roman"/>
                <w:sz w:val="28"/>
                <w:szCs w:val="28"/>
                <w:lang w:val="ro-MO"/>
              </w:rPr>
              <w:t xml:space="preserve">ie pe piaţă a unui articol tratat se asigură că eticheta conţine informaţiile enumerate la pct.87 al prezentului Regulament, atunci când: </w:t>
            </w:r>
          </w:p>
          <w:p w:rsidR="00C2715C" w:rsidRPr="00634B5B" w:rsidRDefault="00C2715C" w:rsidP="004E1855">
            <w:pPr>
              <w:pStyle w:val="CM4"/>
              <w:numPr>
                <w:ilvl w:val="2"/>
                <w:numId w:val="1"/>
              </w:numPr>
              <w:tabs>
                <w:tab w:val="num"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 cazul unui articol tratat care conţine 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producătorul articolului tratat respectiv face o cerere referitoare la proprietăţile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ale respectivului articol;</w:t>
            </w:r>
          </w:p>
          <w:p w:rsidR="00C2715C" w:rsidRPr="00634B5B" w:rsidRDefault="00C2715C" w:rsidP="004E1855">
            <w:pPr>
              <w:pStyle w:val="CM4"/>
              <w:numPr>
                <w:ilvl w:val="2"/>
                <w:numId w:val="1"/>
              </w:numPr>
              <w:tabs>
                <w:tab w:val="num"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 ceea ce priveşte substanţa activă respectivă/substanţele active respective şi având în vedere posibilitatea contactului cu oamenii sau eliberarea în mediul înconjurător, condiţiile aferente aprobării substanţei active/substanţelor active impun acest lucru.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Eticheta </w:t>
            </w:r>
            <w:r w:rsidRPr="00634B5B">
              <w:rPr>
                <w:rFonts w:ascii="Times New Roman" w:hAnsi="Times New Roman"/>
                <w:sz w:val="28"/>
                <w:szCs w:val="28"/>
                <w:lang w:val="ro-MO"/>
              </w:rPr>
              <w:t>articolelor tratate, prevăzute la pct.86 al prezentului Regulament</w:t>
            </w:r>
            <w:r w:rsidRPr="00634B5B">
              <w:rPr>
                <w:rFonts w:ascii="Times New Roman" w:hAnsi="Times New Roman"/>
                <w:color w:val="000000"/>
                <w:sz w:val="28"/>
                <w:szCs w:val="28"/>
                <w:lang w:val="ro-MO"/>
              </w:rPr>
              <w:t xml:space="preserve"> cuprinde următoarele informaţii: </w:t>
            </w:r>
          </w:p>
          <w:p w:rsidR="00C2715C" w:rsidRPr="00634B5B" w:rsidRDefault="00C2715C" w:rsidP="004E1855">
            <w:pPr>
              <w:pStyle w:val="CM4"/>
              <w:numPr>
                <w:ilvl w:val="2"/>
                <w:numId w:val="1"/>
              </w:numPr>
              <w:tabs>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 xml:space="preserve">declaraţie potrivit căreia articolul tratat încorporează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w:t>
            </w:r>
          </w:p>
          <w:p w:rsidR="00C2715C" w:rsidRPr="00634B5B" w:rsidRDefault="00C2715C" w:rsidP="004E1855">
            <w:pPr>
              <w:pStyle w:val="CM4"/>
              <w:numPr>
                <w:ilvl w:val="2"/>
                <w:numId w:val="1"/>
              </w:numPr>
              <w:tabs>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proprietatea </w:t>
            </w:r>
            <w:proofErr w:type="spellStart"/>
            <w:r w:rsidRPr="00634B5B">
              <w:rPr>
                <w:rFonts w:ascii="Times New Roman" w:hAnsi="Times New Roman"/>
                <w:color w:val="000000"/>
                <w:sz w:val="28"/>
                <w:szCs w:val="28"/>
                <w:lang w:val="ro-MO"/>
              </w:rPr>
              <w:t>biocidă</w:t>
            </w:r>
            <w:proofErr w:type="spellEnd"/>
            <w:r w:rsidRPr="00634B5B">
              <w:rPr>
                <w:rFonts w:ascii="Times New Roman" w:hAnsi="Times New Roman"/>
                <w:color w:val="000000"/>
                <w:sz w:val="28"/>
                <w:szCs w:val="28"/>
                <w:lang w:val="ro-MO"/>
              </w:rPr>
              <w:t xml:space="preserve"> atribuită articolului tratat, în cazul în care nu se face trimitere la </w:t>
            </w:r>
            <w:proofErr w:type="spellStart"/>
            <w:r w:rsidRPr="00634B5B">
              <w:rPr>
                <w:rFonts w:ascii="Times New Roman" w:hAnsi="Times New Roman"/>
                <w:color w:val="000000"/>
                <w:sz w:val="28"/>
                <w:szCs w:val="28"/>
                <w:lang w:val="ro-MO"/>
              </w:rPr>
              <w:t>instrucţiue</w:t>
            </w:r>
            <w:proofErr w:type="spellEnd"/>
            <w:r w:rsidRPr="00634B5B">
              <w:rPr>
                <w:rFonts w:ascii="Times New Roman" w:hAnsi="Times New Roman"/>
                <w:color w:val="000000"/>
                <w:sz w:val="28"/>
                <w:szCs w:val="28"/>
                <w:lang w:val="ro-MO"/>
              </w:rPr>
              <w:t>/prospect de utilizare;</w:t>
            </w:r>
          </w:p>
          <w:p w:rsidR="00C2715C" w:rsidRPr="00634B5B" w:rsidRDefault="00C2715C" w:rsidP="004E1855">
            <w:pPr>
              <w:pStyle w:val="CM4"/>
              <w:numPr>
                <w:ilvl w:val="2"/>
                <w:numId w:val="1"/>
              </w:numPr>
              <w:tabs>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denumirile tuturor substanţelor active conţinute în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w:t>
            </w:r>
          </w:p>
          <w:p w:rsidR="00C2715C" w:rsidRPr="00634B5B" w:rsidRDefault="00C2715C" w:rsidP="004E1855">
            <w:pPr>
              <w:pStyle w:val="CM4"/>
              <w:numPr>
                <w:ilvl w:val="2"/>
                <w:numId w:val="1"/>
              </w:numPr>
              <w:tabs>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denumirea tuturor </w:t>
            </w:r>
            <w:proofErr w:type="spellStart"/>
            <w:r w:rsidRPr="00634B5B">
              <w:rPr>
                <w:rFonts w:ascii="Times New Roman" w:hAnsi="Times New Roman"/>
                <w:color w:val="000000"/>
                <w:sz w:val="28"/>
                <w:szCs w:val="28"/>
                <w:lang w:val="ro-MO"/>
              </w:rPr>
              <w:t>nanomaterialelor</w:t>
            </w:r>
            <w:proofErr w:type="spellEnd"/>
            <w:r w:rsidRPr="00634B5B">
              <w:rPr>
                <w:rFonts w:ascii="Times New Roman" w:hAnsi="Times New Roman"/>
                <w:color w:val="000000"/>
                <w:sz w:val="28"/>
                <w:szCs w:val="28"/>
                <w:lang w:val="ro-MO"/>
              </w:rPr>
              <w:t xml:space="preserve"> conţinute de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sunt urmate de termenul „nano” între paranteze;</w:t>
            </w:r>
          </w:p>
          <w:p w:rsidR="00C2715C" w:rsidRPr="00634B5B" w:rsidRDefault="00C2715C" w:rsidP="004E1855">
            <w:pPr>
              <w:pStyle w:val="CM4"/>
              <w:numPr>
                <w:ilvl w:val="2"/>
                <w:numId w:val="1"/>
              </w:numPr>
              <w:tabs>
                <w:tab w:val="left" w:pos="90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orice instrucţiune de utilizare relevantă, inclusiv măsuri de precauţie care trebuie luate din cauza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cu care a fost tratat sau pe care le conţine articolul tratat.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rPr>
            </w:pPr>
            <w:r w:rsidRPr="00634B5B">
              <w:rPr>
                <w:rFonts w:ascii="Times New Roman" w:hAnsi="Times New Roman"/>
                <w:color w:val="000000"/>
                <w:sz w:val="28"/>
                <w:szCs w:val="28"/>
              </w:rPr>
              <w:t xml:space="preserve">Prevederile pct.87 nu se aplică dacă în prezentul Regulament există deja cerinţe de etichetare cel puţin echivalente pentru produsele </w:t>
            </w:r>
            <w:proofErr w:type="spellStart"/>
            <w:r w:rsidRPr="00634B5B">
              <w:rPr>
                <w:rFonts w:ascii="Times New Roman" w:hAnsi="Times New Roman"/>
                <w:color w:val="000000"/>
                <w:sz w:val="28"/>
                <w:szCs w:val="28"/>
              </w:rPr>
              <w:t>biocide</w:t>
            </w:r>
            <w:proofErr w:type="spellEnd"/>
            <w:r w:rsidRPr="00634B5B">
              <w:rPr>
                <w:rFonts w:ascii="Times New Roman" w:hAnsi="Times New Roman"/>
                <w:color w:val="000000"/>
                <w:sz w:val="28"/>
                <w:szCs w:val="28"/>
              </w:rPr>
              <w:t xml:space="preserve"> din articolele tratate de respectare a cerinţelor de informare privind aceste substanţe active.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Fără a aduce atingere cerinţelor de etichetare prevăzute la pct. 87 al prezentului Regulament persoana responsabilă pentru introducerea pe piaţă a unui articol tratat include pe etichetă orice instrucţiuni de folosire pertinente, inclusiv precauţiile necesare, dacă sunt utile pentru a proteja sănătatea umană, sănătatea animală şi mediul.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Fără a aduce atingere cerinţelor de etichetare prevăzute la pct.87 al prezentului Regulament, la cererea unui consumator, furnizorul unui articol tratat furnizează respectivului consumator, în termen de 45 de zile şi gratuit, informaţii privind tratarea cu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a articolelor tratate.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Marcajul de pe eticheta prevăzută la pct.87 al prezentului Regulament trebuie să fie în limba de stat, clar, vizibil, uşor de citit şi suficient de rezistent.</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Eticheta prevăzută la pct.87 al prezentului Regulament se imprimă in limba de stat pe ambalaj, pe instrucţiunile de utilizare sau pe certificatul de garanţie, atunci când acest lucru este necesar ca urmare a dimensiunilor sau funcţiilor articolului tratat.</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 cazul articolelor tratate care nu sunt produse în serie, care sunt concepute şi fabricate pentru o comandă specială, producătorul poate conveni alte metode de furnizare a informaţiilor relevante către client, decât cele prevăzută la pct.87 al prezentului Regulament. </w:t>
            </w:r>
          </w:p>
          <w:p w:rsidR="00C2715C" w:rsidRPr="00634B5B" w:rsidRDefault="00C2715C" w:rsidP="004E1855">
            <w:pPr>
              <w:pStyle w:val="CM4"/>
              <w:spacing w:before="60" w:after="60"/>
              <w:ind w:firstLine="540"/>
              <w:jc w:val="both"/>
              <w:rPr>
                <w:rFonts w:ascii="Times New Roman" w:hAnsi="Times New Roman"/>
                <w:color w:val="000000"/>
                <w:sz w:val="28"/>
                <w:szCs w:val="28"/>
                <w:lang w:val="ro-MO"/>
              </w:rPr>
            </w:pPr>
          </w:p>
          <w:p w:rsidR="00C2715C" w:rsidRPr="00634B5B" w:rsidRDefault="00C2715C" w:rsidP="004E1855">
            <w:pPr>
              <w:pStyle w:val="CM4"/>
              <w:spacing w:before="60" w:after="60"/>
              <w:ind w:left="1080"/>
              <w:jc w:val="center"/>
              <w:rPr>
                <w:rFonts w:ascii="Times New Roman" w:hAnsi="Times New Roman"/>
                <w:b/>
                <w:bCs/>
                <w:color w:val="000000"/>
                <w:sz w:val="28"/>
                <w:szCs w:val="28"/>
                <w:lang w:val="ro-MO"/>
              </w:rPr>
            </w:pPr>
            <w:r w:rsidRPr="00634B5B">
              <w:rPr>
                <w:rFonts w:ascii="Times New Roman" w:hAnsi="Times New Roman"/>
                <w:b/>
                <w:bCs/>
                <w:color w:val="000000"/>
                <w:sz w:val="28"/>
                <w:szCs w:val="28"/>
                <w:lang w:val="ro-MO"/>
              </w:rPr>
              <w:t>X. Protecţia datelor deţinute de autoritatea competentă, utilizarea datelor pentru cererile ulterioare</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Datele transmise în sensul prezentului Regulament nu se utilizează de către MS în beneficiul unui solicitant ulterior decât în cazul în care: </w:t>
            </w:r>
          </w:p>
          <w:p w:rsidR="00C2715C" w:rsidRPr="00634B5B" w:rsidRDefault="00C2715C" w:rsidP="004E1855">
            <w:pPr>
              <w:pStyle w:val="CM4"/>
              <w:numPr>
                <w:ilvl w:val="2"/>
                <w:numId w:val="1"/>
              </w:numPr>
              <w:spacing w:before="60" w:after="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solicitantul </w:t>
            </w:r>
            <w:r w:rsidRPr="00634B5B">
              <w:rPr>
                <w:rFonts w:ascii="Times New Roman" w:hAnsi="Times New Roman"/>
                <w:color w:val="000000"/>
                <w:sz w:val="28"/>
                <w:szCs w:val="28"/>
              </w:rPr>
              <w:t>ulterior</w:t>
            </w:r>
            <w:r w:rsidRPr="00634B5B">
              <w:rPr>
                <w:rFonts w:ascii="Times New Roman" w:hAnsi="Times New Roman"/>
                <w:color w:val="000000"/>
                <w:sz w:val="28"/>
                <w:szCs w:val="28"/>
                <w:lang w:val="ro-MO"/>
              </w:rPr>
              <w:t xml:space="preserve"> prezintă o scrisoare de acces; sau </w:t>
            </w:r>
          </w:p>
          <w:p w:rsidR="00C2715C" w:rsidRPr="00634B5B" w:rsidRDefault="00C2715C" w:rsidP="004E1855">
            <w:pPr>
              <w:pStyle w:val="CM4"/>
              <w:numPr>
                <w:ilvl w:val="2"/>
                <w:numId w:val="1"/>
              </w:numPr>
              <w:spacing w:before="60" w:after="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perioada relevantă pentru protecţia datelor a expirat. </w:t>
            </w:r>
          </w:p>
          <w:p w:rsidR="00C2715C" w:rsidRPr="00634B5B" w:rsidRDefault="00C2715C" w:rsidP="004E1855">
            <w:pPr>
              <w:pStyle w:val="Default"/>
              <w:numPr>
                <w:ilvl w:val="0"/>
                <w:numId w:val="1"/>
              </w:numPr>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Atunci când transmite date MS în scopul prezentului Regulament, solicitantul indică numele şi informaţiile de contact ale proprietarului datelor pentru toate datele trimise, de asemenea, solicitantul precizează dacă este proprietarul datelor sau deţine o scrisoare de acces.</w:t>
            </w:r>
          </w:p>
          <w:p w:rsidR="00C2715C" w:rsidRPr="00634B5B" w:rsidRDefault="00C2715C" w:rsidP="004E1855">
            <w:pPr>
              <w:pStyle w:val="Default"/>
              <w:numPr>
                <w:ilvl w:val="0"/>
                <w:numId w:val="1"/>
              </w:numPr>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Solicitantul informează fără întârziere MS în legătură cu orice modificare intervenită în ceea ce priveşte proprietatea asupra datelor. </w:t>
            </w:r>
          </w:p>
          <w:p w:rsidR="00C2715C" w:rsidRPr="00634B5B" w:rsidRDefault="00C2715C" w:rsidP="004E1855">
            <w:pPr>
              <w:pStyle w:val="Default"/>
              <w:numPr>
                <w:ilvl w:val="0"/>
                <w:numId w:val="1"/>
              </w:numPr>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lastRenderedPageBreak/>
              <w:t xml:space="preserve">Comisiile naţionale înfiinţate în domeniul siguranţei consumatorilor, sănătăţii publice şi mediului au de asemenea acces la datele menţionate în pct.94 al prezentului Regulament. </w:t>
            </w:r>
          </w:p>
          <w:p w:rsidR="00C2715C" w:rsidRPr="00634B5B" w:rsidRDefault="00C2715C" w:rsidP="004E1855">
            <w:pPr>
              <w:pStyle w:val="Default"/>
              <w:numPr>
                <w:ilvl w:val="0"/>
                <w:numId w:val="1"/>
              </w:numPr>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Perioada de protecţie pentru datele menţionate în pct.94 al prezentului Regulament începe în momentul transmiterii acestora pentru prima dată. </w:t>
            </w:r>
          </w:p>
          <w:p w:rsidR="00C2715C" w:rsidRPr="00634B5B" w:rsidRDefault="00C2715C" w:rsidP="004E1855">
            <w:pPr>
              <w:pStyle w:val="Default"/>
              <w:numPr>
                <w:ilvl w:val="0"/>
                <w:numId w:val="1"/>
              </w:numPr>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Datele protejate în temeiul în pct.94 al prezentului Regulament sau pentru care perioada de protecţie a expirat nu mai beneficiază de protecţie. </w:t>
            </w:r>
          </w:p>
          <w:p w:rsidR="00C2715C" w:rsidRPr="00634B5B" w:rsidRDefault="00C2715C" w:rsidP="004E1855">
            <w:pPr>
              <w:pStyle w:val="Default"/>
              <w:numPr>
                <w:ilvl w:val="0"/>
                <w:numId w:val="1"/>
              </w:numPr>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Perioada de protecţie pentru datele transmise în vederea înregistrării unui produs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care conţine numai substanţe active existente se încheie la 10 ani de la prima zi a lunii următoare primei decizii de înregistrare a produsului. </w:t>
            </w:r>
          </w:p>
          <w:p w:rsidR="00C2715C" w:rsidRPr="00634B5B" w:rsidRDefault="00C2715C" w:rsidP="004E1855">
            <w:pPr>
              <w:pStyle w:val="Default"/>
              <w:numPr>
                <w:ilvl w:val="0"/>
                <w:numId w:val="1"/>
              </w:numPr>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Perioada de protecţie pentru datele transmise în vederea înregistrării unui un produs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care conţine o substanţă activă nouă se încheie la 15 ani de la prima zi a lunii următoare primei decizii de înregistrare a produsului. </w:t>
            </w:r>
          </w:p>
          <w:p w:rsidR="00C2715C" w:rsidRPr="00634B5B" w:rsidRDefault="00C2715C" w:rsidP="004E1855">
            <w:pPr>
              <w:pStyle w:val="Default"/>
              <w:numPr>
                <w:ilvl w:val="0"/>
                <w:numId w:val="1"/>
              </w:numPr>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Perioada de protecţie pentru datele noi transmise în vederea reînnoirii sau modificării certificatului de înregistrare pentru un produs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se încheie la 5 ani de la prima zi a lunii următoare deciziei privind reînnoirea sau modificarea autorizaţiei. </w:t>
            </w:r>
          </w:p>
          <w:p w:rsidR="00C2715C" w:rsidRPr="00634B5B" w:rsidRDefault="00C2715C" w:rsidP="004E1855">
            <w:pPr>
              <w:pStyle w:val="Default"/>
              <w:numPr>
                <w:ilvl w:val="0"/>
                <w:numId w:val="1"/>
              </w:numPr>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Scrisoarea de acces prevăzută la pct.94, alin.1) cuprinde cel puţin informaţiile următoare: </w:t>
            </w:r>
          </w:p>
          <w:p w:rsidR="00C2715C" w:rsidRPr="00634B5B" w:rsidRDefault="00C2715C" w:rsidP="004E1855">
            <w:pPr>
              <w:pStyle w:val="Default"/>
              <w:numPr>
                <w:ilvl w:val="2"/>
                <w:numId w:val="1"/>
              </w:numPr>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numele şi datele de contact ale proprietarului datelor şi ale beneficiarului; </w:t>
            </w:r>
          </w:p>
          <w:p w:rsidR="00C2715C" w:rsidRPr="00634B5B" w:rsidRDefault="00C2715C" w:rsidP="004E1855">
            <w:pPr>
              <w:pStyle w:val="Default"/>
              <w:numPr>
                <w:ilvl w:val="2"/>
                <w:numId w:val="1"/>
              </w:numPr>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numele substanţei active sau al produsului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pentru care s-a autorizat accesul la date; </w:t>
            </w:r>
          </w:p>
          <w:p w:rsidR="00C2715C" w:rsidRPr="00634B5B" w:rsidRDefault="00C2715C" w:rsidP="004E1855">
            <w:pPr>
              <w:pStyle w:val="Default"/>
              <w:numPr>
                <w:ilvl w:val="2"/>
                <w:numId w:val="1"/>
              </w:numPr>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data de la care scrisoarea de acces produce efecte; </w:t>
            </w:r>
          </w:p>
          <w:p w:rsidR="00C2715C" w:rsidRPr="00634B5B" w:rsidRDefault="00C2715C" w:rsidP="004E1855">
            <w:pPr>
              <w:pStyle w:val="Default"/>
              <w:numPr>
                <w:ilvl w:val="2"/>
                <w:numId w:val="1"/>
              </w:numPr>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lista datelor transmise pentru care scrisoarea de acces acordă drepturi de utilizare. </w:t>
            </w:r>
          </w:p>
          <w:p w:rsidR="00C2715C" w:rsidRPr="00634B5B" w:rsidRDefault="00C2715C" w:rsidP="004E1855">
            <w:pPr>
              <w:pStyle w:val="Default"/>
              <w:numPr>
                <w:ilvl w:val="0"/>
                <w:numId w:val="1"/>
              </w:numPr>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Revocarea scrisorii de acces nu afectează valabilitatea certificatului emis pe baza scrisorii de acces respective.</w:t>
            </w:r>
          </w:p>
          <w:p w:rsidR="00C2715C" w:rsidRPr="00634B5B" w:rsidRDefault="00C2715C" w:rsidP="004E1855">
            <w:pPr>
              <w:pStyle w:val="Default"/>
              <w:numPr>
                <w:ilvl w:val="0"/>
                <w:numId w:val="1"/>
              </w:numPr>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În cazul în care perioada relevantă de protecţie a datelor în conformitate cu pct.94-102 a expirat în legătură cu un produs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MS poate accepta ca un solicitant ulterior de înregistrare să facă referire la datele furnizate de primul solicitant, în măsura în care solicitantul ulterior poate demonstra că produsul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este identic cu cel deja înregistrat sau diferenţele dintre ele nu sunt semnificative în raport cu evaluarea riscului şi că substanţa (substanţele) activă (active) din produsul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este (sunt) echivalentă (echivalente) din punct de vedere tehnic celor din produsul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deja înregistrat, inclusiv în ceea ce priveşte gradul de puritate şi natura oricăror impurităţi. </w:t>
            </w:r>
          </w:p>
          <w:p w:rsidR="00C2715C" w:rsidRPr="00634B5B" w:rsidRDefault="00C2715C" w:rsidP="004E1855">
            <w:pPr>
              <w:pStyle w:val="Default"/>
              <w:numPr>
                <w:ilvl w:val="0"/>
                <w:numId w:val="1"/>
              </w:numPr>
              <w:ind w:left="0" w:firstLine="540"/>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 Fără a aduce atingere prevederilor pct.105, solicitanţii ulteriori furnizează MS, următoarele date: </w:t>
            </w:r>
          </w:p>
          <w:p w:rsidR="00C2715C" w:rsidRPr="00634B5B" w:rsidRDefault="00C2715C" w:rsidP="004E1855">
            <w:pPr>
              <w:pStyle w:val="Default"/>
              <w:numPr>
                <w:ilvl w:val="2"/>
                <w:numId w:val="1"/>
              </w:numPr>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toate datele necesare pentru identificarea produsului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inclusiv compoziţia acestuia;</w:t>
            </w:r>
          </w:p>
          <w:p w:rsidR="00C2715C" w:rsidRPr="00634B5B" w:rsidRDefault="00C2715C" w:rsidP="004E1855">
            <w:pPr>
              <w:pStyle w:val="Default"/>
              <w:numPr>
                <w:ilvl w:val="2"/>
                <w:numId w:val="1"/>
              </w:numPr>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 datele necesare pentru identificarea substanţei active şi pentru stabilirea echivalenţei tehnice a acesteia;</w:t>
            </w:r>
          </w:p>
          <w:p w:rsidR="00C2715C" w:rsidRPr="00634B5B" w:rsidRDefault="00C2715C" w:rsidP="004E1855">
            <w:pPr>
              <w:pStyle w:val="Default"/>
              <w:numPr>
                <w:ilvl w:val="2"/>
                <w:numId w:val="1"/>
              </w:numPr>
              <w:jc w:val="both"/>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datele necesare pentru a demonstra comparabilitatea riscului produsului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şi a eficacităţii acestuia cu cele ale produsului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lang w:val="ro-MO"/>
              </w:rPr>
              <w:t xml:space="preserve"> autorizat</w:t>
            </w:r>
          </w:p>
          <w:p w:rsidR="00C2715C" w:rsidRPr="00634B5B" w:rsidRDefault="00C2715C" w:rsidP="004E1855">
            <w:pPr>
              <w:pStyle w:val="CM4"/>
              <w:spacing w:before="60" w:after="60"/>
              <w:rPr>
                <w:rFonts w:ascii="Times New Roman" w:hAnsi="Times New Roman"/>
                <w:b/>
                <w:bCs/>
                <w:i/>
                <w:iCs/>
                <w:color w:val="000000"/>
                <w:sz w:val="28"/>
                <w:szCs w:val="28"/>
                <w:lang w:val="ro-MO"/>
              </w:rPr>
            </w:pPr>
          </w:p>
          <w:p w:rsidR="00C2715C" w:rsidRPr="00634B5B" w:rsidRDefault="00C2715C" w:rsidP="004E1855">
            <w:pPr>
              <w:pStyle w:val="CM4"/>
              <w:spacing w:before="60" w:after="60"/>
              <w:ind w:left="1080"/>
              <w:jc w:val="center"/>
              <w:rPr>
                <w:rFonts w:ascii="Times New Roman" w:hAnsi="Times New Roman"/>
                <w:b/>
                <w:bCs/>
                <w:iCs/>
                <w:color w:val="000000"/>
                <w:sz w:val="28"/>
                <w:szCs w:val="28"/>
                <w:lang w:val="ro-MO"/>
              </w:rPr>
            </w:pPr>
            <w:r w:rsidRPr="00634B5B">
              <w:rPr>
                <w:rFonts w:ascii="Times New Roman" w:hAnsi="Times New Roman"/>
                <w:b/>
                <w:bCs/>
                <w:iCs/>
                <w:color w:val="000000"/>
                <w:sz w:val="28"/>
                <w:szCs w:val="28"/>
                <w:lang w:val="ro-MO"/>
              </w:rPr>
              <w:t>XI. Monitorizarea şi raportarea</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 xml:space="preserve">Ministerul Sănătăţii, Ministerul Mediului, Ministerul Agriculturii şi Industriei Alimentare, Ministerul Dezvoltării Regionale </w:t>
            </w:r>
            <w:r>
              <w:rPr>
                <w:rFonts w:ascii="Times New Roman" w:hAnsi="Times New Roman"/>
                <w:color w:val="000000"/>
                <w:sz w:val="28"/>
                <w:szCs w:val="28"/>
                <w:lang w:val="ro-MO"/>
              </w:rPr>
              <w:t>ş</w:t>
            </w:r>
            <w:r w:rsidRPr="00634B5B">
              <w:rPr>
                <w:rFonts w:ascii="Times New Roman" w:hAnsi="Times New Roman"/>
                <w:color w:val="000000"/>
                <w:sz w:val="28"/>
                <w:szCs w:val="28"/>
                <w:lang w:val="ro-MO"/>
              </w:rPr>
              <w:t>i Construc</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iilor, Agenţia Naţională pentru Siguranţa Alimentelor in limita competenţei adoptă măsurile necesare pentru monitorizarea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şi a articolelor tratate introduse pe piaţă pentru a stabili dacă se conformează cerinţelor impuse de prezentul Regulament.</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Ministerul Sănătăţii, Ministerul Mediului, Ministerul Agriculturii şi Industriei Alimentare, Ministerul Dezvoltării Regionale </w:t>
            </w:r>
            <w:r>
              <w:rPr>
                <w:rFonts w:ascii="Times New Roman" w:hAnsi="Times New Roman"/>
                <w:color w:val="000000"/>
                <w:sz w:val="28"/>
                <w:szCs w:val="28"/>
                <w:lang w:val="ro-MO"/>
              </w:rPr>
              <w:t>ş</w:t>
            </w:r>
            <w:r w:rsidRPr="00634B5B">
              <w:rPr>
                <w:rFonts w:ascii="Times New Roman" w:hAnsi="Times New Roman"/>
                <w:color w:val="000000"/>
                <w:sz w:val="28"/>
                <w:szCs w:val="28"/>
                <w:lang w:val="ro-MO"/>
              </w:rPr>
              <w:t>i Construc</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iilor, Agenţia Naţională pentru Siguranţa Alimentelor in limita competenţei adoptă măsurile necesare pentru efectuarea controalelor oficiale pentru a asigura respectarea prezentului Regulament.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Pentru asigurarea respectării prezentului Regulament, producătorii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introduse pe piaţă RM păstrează, în legătură cu procesul de producere, documentaţia corespunzătoare, pe suport de hârtie sau în format electronic, </w:t>
            </w:r>
            <w:r w:rsidRPr="00634B5B">
              <w:rPr>
                <w:rFonts w:ascii="Times New Roman" w:hAnsi="Times New Roman"/>
                <w:color w:val="000000"/>
                <w:sz w:val="28"/>
                <w:szCs w:val="28"/>
              </w:rPr>
              <w:t>relevantă pentru</w:t>
            </w:r>
            <w:r w:rsidRPr="00634B5B">
              <w:rPr>
                <w:rFonts w:ascii="Times New Roman" w:hAnsi="Times New Roman"/>
                <w:color w:val="000000"/>
                <w:sz w:val="28"/>
                <w:szCs w:val="28"/>
                <w:lang w:val="ro-MO"/>
              </w:rPr>
              <w:t xml:space="preserve"> siguranţa şi calitatea unui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care urmează a fi introdus pe piaţă şi păstrează mostre ale loturilor de producţie.</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Documentaţia prevăzută în pct.109 al prezentului Regulament include cel puţin: </w:t>
            </w:r>
          </w:p>
          <w:p w:rsidR="00C2715C" w:rsidRPr="00634B5B" w:rsidRDefault="00C2715C" w:rsidP="004E1855">
            <w:pPr>
              <w:pStyle w:val="CM4"/>
              <w:numPr>
                <w:ilvl w:val="2"/>
                <w:numId w:val="1"/>
              </w:numPr>
              <w:tabs>
                <w:tab w:val="num" w:pos="0"/>
                <w:tab w:val="left"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fişele cu date privind siguranţa şi specificaţiile substanţelor active şi ale altor ingrediente utilizate la fabricarea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w:t>
            </w:r>
          </w:p>
          <w:p w:rsidR="00C2715C" w:rsidRPr="00634B5B" w:rsidRDefault="00C2715C" w:rsidP="004E1855">
            <w:pPr>
              <w:pStyle w:val="CM4"/>
              <w:numPr>
                <w:ilvl w:val="2"/>
                <w:numId w:val="1"/>
              </w:numPr>
              <w:tabs>
                <w:tab w:val="num" w:pos="0"/>
                <w:tab w:val="left"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menţiuni privind diferitele operaţiuni de fabricaţie efectuate;</w:t>
            </w:r>
          </w:p>
          <w:p w:rsidR="00C2715C" w:rsidRPr="00634B5B" w:rsidRDefault="00C2715C" w:rsidP="004E1855">
            <w:pPr>
              <w:pStyle w:val="CM4"/>
              <w:numPr>
                <w:ilvl w:val="2"/>
                <w:numId w:val="1"/>
              </w:numPr>
              <w:tabs>
                <w:tab w:val="num" w:pos="0"/>
                <w:tab w:val="left"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rezultatele controalelor de calitate interne;</w:t>
            </w:r>
          </w:p>
          <w:p w:rsidR="00C2715C" w:rsidRPr="00634B5B" w:rsidRDefault="00C2715C" w:rsidP="004E1855">
            <w:pPr>
              <w:pStyle w:val="CM4"/>
              <w:numPr>
                <w:ilvl w:val="2"/>
                <w:numId w:val="1"/>
              </w:numPr>
              <w:tabs>
                <w:tab w:val="num" w:pos="0"/>
                <w:tab w:val="left"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identificarea loturilor de producţie.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Din cinci în cinci ani, începând cu 1 septembrie 2020, Ministerul Mediului, Ministerul Agriculturii şi Industriei Alimentare, Ministerul Dezvoltării Regionale </w:t>
            </w:r>
            <w:r>
              <w:rPr>
                <w:rFonts w:ascii="Times New Roman" w:hAnsi="Times New Roman"/>
                <w:color w:val="000000"/>
                <w:sz w:val="28"/>
                <w:szCs w:val="28"/>
                <w:lang w:val="ro-MO"/>
              </w:rPr>
              <w:t>ş</w:t>
            </w:r>
            <w:r w:rsidRPr="00634B5B">
              <w:rPr>
                <w:rFonts w:ascii="Times New Roman" w:hAnsi="Times New Roman"/>
                <w:color w:val="000000"/>
                <w:sz w:val="28"/>
                <w:szCs w:val="28"/>
                <w:lang w:val="ro-MO"/>
              </w:rPr>
              <w:t>i Construc</w:t>
            </w:r>
            <w:r>
              <w:rPr>
                <w:rFonts w:ascii="Times New Roman" w:hAnsi="Times New Roman"/>
                <w:color w:val="000000"/>
                <w:sz w:val="28"/>
                <w:szCs w:val="28"/>
                <w:lang w:val="ro-MO"/>
              </w:rPr>
              <w:t>ţ</w:t>
            </w:r>
            <w:r w:rsidRPr="00634B5B">
              <w:rPr>
                <w:rFonts w:ascii="Times New Roman" w:hAnsi="Times New Roman"/>
                <w:color w:val="000000"/>
                <w:sz w:val="28"/>
                <w:szCs w:val="28"/>
                <w:lang w:val="ro-MO"/>
              </w:rPr>
              <w:t>iilor, Agenţia Naţională pentru Siguranţa Alimentelor prezintă Ministerul Sănătăţii un raport privind punerea în aplicare a prezentului Regulament în domeniile supravegheate.</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Raportul prevăzut la pct. 111 al prezentului Regulament cuprinde, în special: </w:t>
            </w:r>
          </w:p>
          <w:p w:rsidR="00C2715C" w:rsidRPr="00634B5B" w:rsidRDefault="00C2715C" w:rsidP="004E1855">
            <w:pPr>
              <w:pStyle w:val="CM4"/>
              <w:numPr>
                <w:ilvl w:val="2"/>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informaţii referitoare la rezultatele controalelor oficiale; </w:t>
            </w:r>
          </w:p>
          <w:p w:rsidR="00C2715C" w:rsidRPr="00634B5B" w:rsidRDefault="00C2715C" w:rsidP="004E1855">
            <w:pPr>
              <w:pStyle w:val="CM4"/>
              <w:numPr>
                <w:ilvl w:val="2"/>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informaţii cu privire la cazurile de intoxicaţie cu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şi, după caz, de boli profesionale asociate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în special în ceea ce priveşte grupurile vulnerabile, şi cu privire la măsurile luate pentru a reduce riscul unor cazuri ulterioare;</w:t>
            </w:r>
          </w:p>
          <w:p w:rsidR="00C2715C" w:rsidRPr="00634B5B" w:rsidRDefault="00C2715C" w:rsidP="004E1855">
            <w:pPr>
              <w:pStyle w:val="CM4"/>
              <w:numPr>
                <w:ilvl w:val="2"/>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orice informaţii disponibile cu privire la efectele adverse asupra mediului cauzate de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w:t>
            </w:r>
          </w:p>
          <w:p w:rsidR="00C2715C" w:rsidRPr="00634B5B" w:rsidRDefault="00C2715C" w:rsidP="004E1855">
            <w:pPr>
              <w:pStyle w:val="CM4"/>
              <w:numPr>
                <w:ilvl w:val="2"/>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informaţii privind utilizarea </w:t>
            </w:r>
            <w:proofErr w:type="spellStart"/>
            <w:r w:rsidRPr="00634B5B">
              <w:rPr>
                <w:rFonts w:ascii="Times New Roman" w:hAnsi="Times New Roman"/>
                <w:color w:val="000000"/>
                <w:sz w:val="28"/>
                <w:szCs w:val="28"/>
                <w:lang w:val="ro-MO"/>
              </w:rPr>
              <w:t>nanomaterialelor</w:t>
            </w:r>
            <w:proofErr w:type="spellEnd"/>
            <w:r w:rsidRPr="00634B5B">
              <w:rPr>
                <w:rFonts w:ascii="Times New Roman" w:hAnsi="Times New Roman"/>
                <w:color w:val="000000"/>
                <w:sz w:val="28"/>
                <w:szCs w:val="28"/>
                <w:lang w:val="ro-MO"/>
              </w:rPr>
              <w:t xml:space="preserve"> în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şi riscurile asociate acesteia.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Rapoartele prevăzute la pct.111 al prezentului Regulament sunt prezentate până la data de 30 iunie a anului curent şi acoperă perioada până la 31 decembrie a anului anterior prezentării lor. </w:t>
            </w:r>
          </w:p>
          <w:p w:rsidR="00C2715C" w:rsidRPr="00634B5B" w:rsidRDefault="00C2715C" w:rsidP="004E1855">
            <w:pPr>
              <w:pStyle w:val="CM4"/>
              <w:numPr>
                <w:ilvl w:val="0"/>
                <w:numId w:val="1"/>
              </w:numPr>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 baza rapoartelor primite Ministerul Sănătăţii în termen de 6 luni redactează un raport de sinteză privind punerea în aplicare a prezentului regulament şi </w:t>
            </w:r>
            <w:r w:rsidRPr="00634B5B">
              <w:rPr>
                <w:rFonts w:ascii="Times New Roman" w:hAnsi="Times New Roman"/>
                <w:color w:val="000000"/>
                <w:sz w:val="28"/>
                <w:szCs w:val="28"/>
                <w:lang w:val="ro-MO"/>
              </w:rPr>
              <w:lastRenderedPageBreak/>
              <w:t>transmite raportul Guvernului.</w:t>
            </w:r>
          </w:p>
          <w:p w:rsidR="00C2715C" w:rsidRPr="00634B5B" w:rsidRDefault="00C2715C" w:rsidP="004E1855">
            <w:pPr>
              <w:pStyle w:val="CM4"/>
              <w:spacing w:before="60" w:after="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w:t>
            </w:r>
          </w:p>
          <w:p w:rsidR="00C2715C" w:rsidRPr="00634B5B" w:rsidRDefault="00C2715C" w:rsidP="004E1855">
            <w:pPr>
              <w:pStyle w:val="CM4"/>
              <w:numPr>
                <w:ilvl w:val="1"/>
                <w:numId w:val="14"/>
              </w:numPr>
              <w:spacing w:before="60" w:after="60"/>
              <w:jc w:val="center"/>
              <w:rPr>
                <w:rFonts w:ascii="Times New Roman" w:hAnsi="Times New Roman"/>
                <w:b/>
                <w:bCs/>
                <w:color w:val="000000"/>
                <w:sz w:val="28"/>
                <w:szCs w:val="28"/>
                <w:lang w:val="ro-MO"/>
              </w:rPr>
            </w:pPr>
            <w:r w:rsidRPr="00634B5B">
              <w:rPr>
                <w:rFonts w:ascii="Times New Roman" w:hAnsi="Times New Roman"/>
                <w:b/>
                <w:bCs/>
                <w:color w:val="000000"/>
                <w:sz w:val="28"/>
                <w:szCs w:val="28"/>
                <w:lang w:val="ro-MO"/>
              </w:rPr>
              <w:t>Confidenţialitatea</w:t>
            </w:r>
          </w:p>
          <w:p w:rsidR="00C2715C" w:rsidRPr="00634B5B" w:rsidRDefault="00C2715C" w:rsidP="004E1855">
            <w:pPr>
              <w:pStyle w:val="CM4"/>
              <w:numPr>
                <w:ilvl w:val="0"/>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MS refuză accesul la informaţii în cazul în care divulgarea ar afecta protecţia intereselor comerciale sau viaţa privată şi siguranţa persoanelor vizate. </w:t>
            </w:r>
          </w:p>
          <w:p w:rsidR="00C2715C" w:rsidRPr="00634B5B" w:rsidRDefault="00C2715C" w:rsidP="004E1855">
            <w:pPr>
              <w:pStyle w:val="CM4"/>
              <w:numPr>
                <w:ilvl w:val="0"/>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Divulgarea informaţii prevăzute la pct.115 al prezentului Regulament, care aduce atingere intereselor comerciale sau vieţii private şi siguranţei persoanelor vizate includ: </w:t>
            </w:r>
          </w:p>
          <w:p w:rsidR="00C2715C" w:rsidRPr="00634B5B" w:rsidRDefault="00C2715C" w:rsidP="004E1855">
            <w:pPr>
              <w:pStyle w:val="CM4"/>
              <w:numPr>
                <w:ilvl w:val="2"/>
                <w:numId w:val="1"/>
              </w:numPr>
              <w:tabs>
                <w:tab w:val="num" w:pos="72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Detalii/reţeta privind compoziţia completă 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w:t>
            </w:r>
          </w:p>
          <w:p w:rsidR="00C2715C" w:rsidRPr="00634B5B" w:rsidRDefault="00C2715C" w:rsidP="004E1855">
            <w:pPr>
              <w:pStyle w:val="CM4"/>
              <w:numPr>
                <w:ilvl w:val="2"/>
                <w:numId w:val="1"/>
              </w:numPr>
              <w:tabs>
                <w:tab w:val="num" w:pos="720"/>
              </w:tabs>
              <w:spacing w:before="60" w:after="60"/>
              <w:ind w:left="0" w:firstLine="360"/>
              <w:jc w:val="both"/>
              <w:rPr>
                <w:rFonts w:ascii="Times New Roman" w:hAnsi="Times New Roman"/>
                <w:color w:val="000000"/>
                <w:sz w:val="28"/>
                <w:szCs w:val="28"/>
                <w:lang w:val="ro-MO"/>
              </w:rPr>
            </w:pPr>
            <w:r w:rsidRPr="00634B5B">
              <w:rPr>
                <w:rFonts w:ascii="Times New Roman" w:hAnsi="Times New Roman"/>
                <w:sz w:val="28"/>
                <w:szCs w:val="28"/>
                <w:lang w:val="ro-MO"/>
              </w:rPr>
              <w:t xml:space="preserve">cantitatea exactă de substanţă activă sau de produs </w:t>
            </w:r>
            <w:proofErr w:type="spellStart"/>
            <w:r w:rsidRPr="00634B5B">
              <w:rPr>
                <w:rFonts w:ascii="Times New Roman" w:hAnsi="Times New Roman"/>
                <w:sz w:val="28"/>
                <w:szCs w:val="28"/>
                <w:lang w:val="ro-MO"/>
              </w:rPr>
              <w:t>biocid</w:t>
            </w:r>
            <w:proofErr w:type="spellEnd"/>
            <w:r w:rsidRPr="00634B5B">
              <w:rPr>
                <w:rFonts w:ascii="Times New Roman" w:hAnsi="Times New Roman"/>
                <w:sz w:val="28"/>
                <w:szCs w:val="28"/>
                <w:lang w:val="ro-MO"/>
              </w:rPr>
              <w:t xml:space="preserve"> fabricat sau plasat pe piaţă;</w:t>
            </w:r>
          </w:p>
          <w:p w:rsidR="00C2715C" w:rsidRPr="00634B5B" w:rsidRDefault="00C2715C" w:rsidP="004E1855">
            <w:pPr>
              <w:pStyle w:val="CM4"/>
              <w:numPr>
                <w:ilvl w:val="2"/>
                <w:numId w:val="1"/>
              </w:numPr>
              <w:tabs>
                <w:tab w:val="num" w:pos="72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legăturile dintre producătorul unei substanţe active şi persoana responsabilă de introducerea unui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pe piaţă sau dintre persoana responsabilă de introducerea unui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pe piaţă şi distribuitorii produsului;</w:t>
            </w:r>
          </w:p>
          <w:p w:rsidR="00C2715C" w:rsidRPr="00634B5B" w:rsidRDefault="00C2715C" w:rsidP="004E1855">
            <w:pPr>
              <w:pStyle w:val="CM4"/>
              <w:numPr>
                <w:ilvl w:val="2"/>
                <w:numId w:val="1"/>
              </w:numPr>
              <w:tabs>
                <w:tab w:val="num" w:pos="72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numele şi adresele persoanelor implicate în testele efectuate pe vertebrate. </w:t>
            </w:r>
          </w:p>
          <w:p w:rsidR="00C2715C" w:rsidRPr="00634B5B" w:rsidRDefault="00C2715C" w:rsidP="004E1855">
            <w:pPr>
              <w:pStyle w:val="CM4"/>
              <w:numPr>
                <w:ilvl w:val="0"/>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Excepţie de la prevederile pct.115-116 al prezentului Regulament este în cazul în care este esenţial să se acţioneze de urgenţă pentru protejarea sănătăţii umane, a sănătăţii animale, a siguranţei publice sau a mediului sau din alte motive de interes public major în baza deciziei Comisiei naţionale extraordinare de sănătate publică.</w:t>
            </w:r>
          </w:p>
          <w:p w:rsidR="00C2715C" w:rsidRPr="00634B5B" w:rsidRDefault="00C2715C" w:rsidP="004E1855">
            <w:pPr>
              <w:pStyle w:val="CM4"/>
              <w:numPr>
                <w:ilvl w:val="0"/>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Fără a aduce atingere pct.115-117 al prezentului Regulament, după acordarea certificatului, se acordă, în toate cazurile, accesul la următoarele informaţii: </w:t>
            </w:r>
          </w:p>
          <w:p w:rsidR="00C2715C" w:rsidRPr="00634B5B" w:rsidRDefault="00C2715C" w:rsidP="004E1855">
            <w:pPr>
              <w:pStyle w:val="CM4"/>
              <w:numPr>
                <w:ilvl w:val="2"/>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numele şi adresa solicitantului certificatului;</w:t>
            </w:r>
          </w:p>
          <w:p w:rsidR="00C2715C" w:rsidRPr="00634B5B" w:rsidRDefault="00C2715C" w:rsidP="004E1855">
            <w:pPr>
              <w:pStyle w:val="CM4"/>
              <w:numPr>
                <w:ilvl w:val="2"/>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numele şi adresa producătorului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w:t>
            </w:r>
          </w:p>
          <w:p w:rsidR="00C2715C" w:rsidRPr="00634B5B" w:rsidRDefault="00C2715C" w:rsidP="004E1855">
            <w:pPr>
              <w:pStyle w:val="CM4"/>
              <w:numPr>
                <w:ilvl w:val="2"/>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numele şi adresa producătorului  substanţei active;</w:t>
            </w:r>
          </w:p>
          <w:p w:rsidR="00C2715C" w:rsidRPr="00634B5B" w:rsidRDefault="00C2715C" w:rsidP="004E1855">
            <w:pPr>
              <w:pStyle w:val="CM4"/>
              <w:numPr>
                <w:ilvl w:val="2"/>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cantitatea de substanţă activă sau substanţe active din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şi numele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w:t>
            </w:r>
          </w:p>
          <w:p w:rsidR="00C2715C" w:rsidRPr="00634B5B" w:rsidRDefault="00C2715C" w:rsidP="004E1855">
            <w:pPr>
              <w:pStyle w:val="CM4"/>
              <w:numPr>
                <w:ilvl w:val="2"/>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proprietăţile fizice şi chimice ale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w:t>
            </w:r>
          </w:p>
          <w:p w:rsidR="00C2715C" w:rsidRPr="00634B5B" w:rsidRDefault="00C2715C" w:rsidP="004E1855">
            <w:pPr>
              <w:pStyle w:val="CM4"/>
              <w:numPr>
                <w:ilvl w:val="2"/>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metodele utilizate pentru a face substanţa activă sau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inofensive;</w:t>
            </w:r>
          </w:p>
          <w:p w:rsidR="00C2715C" w:rsidRPr="00634B5B" w:rsidRDefault="00C2715C" w:rsidP="004E1855">
            <w:pPr>
              <w:pStyle w:val="CM4"/>
              <w:numPr>
                <w:ilvl w:val="2"/>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rezumatul rezultatelor testelor necesare în temeiul pct.31-32 ale prezentului Regulament şi destinate stabilirii eficacităţii produsului şi a efectelor acestuia asupra omului, animalelor şi mediului, precum şi, dacă este cazul, capacitatea sa de a genera rezistenţă;</w:t>
            </w:r>
          </w:p>
          <w:p w:rsidR="00C2715C" w:rsidRPr="00634B5B" w:rsidRDefault="00C2715C" w:rsidP="004E1855">
            <w:pPr>
              <w:pStyle w:val="CM4"/>
              <w:numPr>
                <w:ilvl w:val="2"/>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metodele şi măsurile de precauţie recomandate pentru a reduce riscurile asociate manipulării, transportului, precum şi riscurile de incendiu sau alte pericole;</w:t>
            </w:r>
          </w:p>
          <w:p w:rsidR="00C2715C" w:rsidRPr="00634B5B" w:rsidRDefault="00C2715C" w:rsidP="004E1855">
            <w:pPr>
              <w:pStyle w:val="CM4"/>
              <w:numPr>
                <w:ilvl w:val="2"/>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fişele de date privind siguranţa;</w:t>
            </w:r>
          </w:p>
          <w:p w:rsidR="00C2715C" w:rsidRPr="00634B5B" w:rsidRDefault="00C2715C" w:rsidP="004E1855">
            <w:pPr>
              <w:pStyle w:val="CM4"/>
              <w:numPr>
                <w:ilvl w:val="2"/>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metodele de analiză prevăzute în pct.21, alin.3) al prezentului Regulament;</w:t>
            </w:r>
          </w:p>
          <w:p w:rsidR="00C2715C" w:rsidRPr="00634B5B" w:rsidRDefault="00C2715C" w:rsidP="004E1855">
            <w:pPr>
              <w:pStyle w:val="CM4"/>
              <w:numPr>
                <w:ilvl w:val="2"/>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metodele de eliminare a produsului şi a ambalajului acestuia;</w:t>
            </w:r>
          </w:p>
          <w:p w:rsidR="00C2715C" w:rsidRPr="00634B5B" w:rsidRDefault="00C2715C" w:rsidP="004E1855">
            <w:pPr>
              <w:pStyle w:val="CM4"/>
              <w:numPr>
                <w:ilvl w:val="2"/>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procedurile care trebuie urmate şi măsurile care trebuie adoptate în caz de vărsare sau scurgere;</w:t>
            </w:r>
          </w:p>
          <w:p w:rsidR="00C2715C" w:rsidRPr="00634B5B" w:rsidRDefault="00C2715C" w:rsidP="004E1855">
            <w:pPr>
              <w:pStyle w:val="CM4"/>
              <w:numPr>
                <w:ilvl w:val="2"/>
                <w:numId w:val="1"/>
              </w:numPr>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primul ajutor şi recomandările medicale în caz de rănire a persoanelor. </w:t>
            </w:r>
          </w:p>
          <w:p w:rsidR="00C2715C" w:rsidRPr="00634B5B" w:rsidRDefault="00C2715C" w:rsidP="004E1855">
            <w:pPr>
              <w:pStyle w:val="CM4"/>
              <w:numPr>
                <w:ilvl w:val="0"/>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 xml:space="preserve">Începând cu data înregistrării unui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MS pune gratuit la dispoziţia publicului şi facilitează accesul la următoarele informaţii actualizate:</w:t>
            </w:r>
          </w:p>
          <w:p w:rsidR="00C2715C" w:rsidRPr="00634B5B" w:rsidRDefault="00C2715C" w:rsidP="004E1855">
            <w:pPr>
              <w:pStyle w:val="Default"/>
              <w:numPr>
                <w:ilvl w:val="2"/>
                <w:numId w:val="1"/>
              </w:numPr>
              <w:rPr>
                <w:rFonts w:ascii="Times New Roman" w:hAnsi="Times New Roman" w:cs="Times New Roman"/>
                <w:sz w:val="28"/>
                <w:szCs w:val="28"/>
                <w:lang w:val="ro-MO"/>
              </w:rPr>
            </w:pPr>
            <w:r w:rsidRPr="00634B5B">
              <w:rPr>
                <w:rFonts w:ascii="Times New Roman" w:hAnsi="Times New Roman" w:cs="Times New Roman"/>
                <w:sz w:val="28"/>
                <w:szCs w:val="28"/>
                <w:lang w:val="ro-MO"/>
              </w:rPr>
              <w:t>clauzele şi condiţiile înregistrării;</w:t>
            </w:r>
          </w:p>
          <w:p w:rsidR="00C2715C" w:rsidRPr="00634B5B" w:rsidRDefault="00C2715C" w:rsidP="004E1855">
            <w:pPr>
              <w:pStyle w:val="Default"/>
              <w:numPr>
                <w:ilvl w:val="2"/>
                <w:numId w:val="1"/>
              </w:numPr>
              <w:rPr>
                <w:rFonts w:ascii="Times New Roman" w:hAnsi="Times New Roman" w:cs="Times New Roman"/>
                <w:sz w:val="28"/>
                <w:szCs w:val="28"/>
                <w:lang w:val="ro-MO"/>
              </w:rPr>
            </w:pPr>
            <w:r w:rsidRPr="00634B5B">
              <w:rPr>
                <w:rFonts w:ascii="Times New Roman" w:hAnsi="Times New Roman" w:cs="Times New Roman"/>
                <w:sz w:val="28"/>
                <w:szCs w:val="28"/>
                <w:lang w:val="ro-MO"/>
              </w:rPr>
              <w:t xml:space="preserve">) rezumatul caracteristicilor produsului </w:t>
            </w:r>
            <w:proofErr w:type="spellStart"/>
            <w:r w:rsidRPr="00634B5B">
              <w:rPr>
                <w:rFonts w:ascii="Times New Roman" w:hAnsi="Times New Roman" w:cs="Times New Roman"/>
                <w:sz w:val="28"/>
                <w:szCs w:val="28"/>
                <w:lang w:val="ro-MO"/>
              </w:rPr>
              <w:t>biocid</w:t>
            </w:r>
            <w:proofErr w:type="spellEnd"/>
            <w:r w:rsidRPr="00634B5B">
              <w:rPr>
                <w:rFonts w:ascii="Times New Roman" w:hAnsi="Times New Roman" w:cs="Times New Roman"/>
                <w:sz w:val="28"/>
                <w:szCs w:val="28"/>
              </w:rPr>
              <w:t>;</w:t>
            </w:r>
          </w:p>
          <w:p w:rsidR="00C2715C" w:rsidRPr="00634B5B" w:rsidRDefault="00C2715C" w:rsidP="004E1855">
            <w:pPr>
              <w:pStyle w:val="Default"/>
              <w:numPr>
                <w:ilvl w:val="2"/>
                <w:numId w:val="1"/>
              </w:numPr>
              <w:rPr>
                <w:rFonts w:ascii="Times New Roman" w:hAnsi="Times New Roman" w:cs="Times New Roman"/>
                <w:sz w:val="28"/>
                <w:szCs w:val="28"/>
                <w:lang w:val="ro-MO"/>
              </w:rPr>
            </w:pPr>
            <w:r w:rsidRPr="00634B5B">
              <w:rPr>
                <w:rFonts w:ascii="Times New Roman" w:hAnsi="Times New Roman" w:cs="Times New Roman"/>
                <w:sz w:val="28"/>
                <w:szCs w:val="28"/>
                <w:lang w:val="ro-MO"/>
              </w:rPr>
              <w:t>metodele analitice prevăzute în secţiunile 5.2 şi 5.3 de la titlul 1 şi în secţiunea 5.2 de la titlul 2 din anexa 2 a prezentului Regulament</w:t>
            </w:r>
          </w:p>
          <w:p w:rsidR="00C2715C" w:rsidRPr="00634B5B" w:rsidRDefault="00C2715C" w:rsidP="004E1855">
            <w:pPr>
              <w:pStyle w:val="CM4"/>
              <w:numPr>
                <w:ilvl w:val="0"/>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Începând cu data înregistrării unui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cu excepţia cazurilor în care furnizorul de date prezintă justificări MS, în care se explică motivele pentru care accesul public la informaţii ar putea dăuna intereselor sale comerciale sau ale oricărei alte părţi interesate, MS pune gratuit la dispoziţia publicului următoarele informaţii actualizate:</w:t>
            </w:r>
          </w:p>
          <w:p w:rsidR="00C2715C" w:rsidRPr="00634B5B" w:rsidRDefault="00C2715C" w:rsidP="004E1855">
            <w:pPr>
              <w:pStyle w:val="CM4"/>
              <w:numPr>
                <w:ilvl w:val="2"/>
                <w:numId w:val="1"/>
              </w:numPr>
              <w:spacing w:before="60" w:after="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rezumatele studiilor sau rezumatele detaliate ale studiilor prezentate în vederea sprijinirii înregistrării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p w:rsidR="00C2715C" w:rsidRPr="00634B5B" w:rsidRDefault="00C2715C" w:rsidP="004E1855">
            <w:pPr>
              <w:pStyle w:val="CM4"/>
              <w:numPr>
                <w:ilvl w:val="2"/>
                <w:numId w:val="1"/>
              </w:numPr>
              <w:spacing w:before="60" w:after="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raportul de evaluare.</w:t>
            </w:r>
          </w:p>
          <w:p w:rsidR="00C2715C" w:rsidRPr="00634B5B" w:rsidRDefault="00C2715C" w:rsidP="004E1855">
            <w:pPr>
              <w:pStyle w:val="Default"/>
              <w:rPr>
                <w:lang w:val="ro-MO"/>
              </w:rPr>
            </w:pPr>
          </w:p>
          <w:p w:rsidR="00C2715C" w:rsidRPr="00634B5B" w:rsidRDefault="00C2715C" w:rsidP="004E1855">
            <w:pPr>
              <w:pStyle w:val="CM4"/>
              <w:spacing w:before="60" w:after="60"/>
              <w:ind w:left="1440"/>
              <w:rPr>
                <w:rFonts w:ascii="Times New Roman" w:hAnsi="Times New Roman"/>
                <w:b/>
                <w:bCs/>
                <w:color w:val="000000"/>
                <w:sz w:val="28"/>
                <w:szCs w:val="28"/>
                <w:lang w:val="ro-MO"/>
              </w:rPr>
            </w:pPr>
            <w:r w:rsidRPr="00634B5B">
              <w:rPr>
                <w:rFonts w:ascii="Times New Roman" w:hAnsi="Times New Roman"/>
                <w:b/>
                <w:bCs/>
                <w:color w:val="000000"/>
                <w:sz w:val="28"/>
                <w:szCs w:val="28"/>
                <w:lang w:val="ro-MO"/>
              </w:rPr>
              <w:t xml:space="preserve">XIII. Clasificarea, ambalarea şi etichetarea produselor </w:t>
            </w:r>
            <w:proofErr w:type="spellStart"/>
            <w:r w:rsidRPr="00634B5B">
              <w:rPr>
                <w:rFonts w:ascii="Times New Roman" w:hAnsi="Times New Roman"/>
                <w:b/>
                <w:bCs/>
                <w:color w:val="000000"/>
                <w:sz w:val="28"/>
                <w:szCs w:val="28"/>
                <w:lang w:val="ro-MO"/>
              </w:rPr>
              <w:t>biocide</w:t>
            </w:r>
            <w:proofErr w:type="spellEnd"/>
          </w:p>
          <w:p w:rsidR="00C2715C" w:rsidRPr="00634B5B" w:rsidRDefault="00C2715C" w:rsidP="004E1855">
            <w:pPr>
              <w:pStyle w:val="CM4"/>
              <w:numPr>
                <w:ilvl w:val="0"/>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Titularii de certificat de înregistrare se asigură că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sunt clasificate, ambalate şi etichetate în conformitate cu caracteristicile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înregistrat, în special cu frazele de pericol şi de precauţie.</w:t>
            </w:r>
          </w:p>
          <w:p w:rsidR="00C2715C" w:rsidRPr="00634B5B" w:rsidRDefault="00C2715C" w:rsidP="004E1855">
            <w:pPr>
              <w:pStyle w:val="CM4"/>
              <w:numPr>
                <w:ilvl w:val="0"/>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Produsele care pot fi confundate cu produse alimentare, inclusiv băuturi sau hrană pentru animale, trebuie să fie ambalate în aşa fel încât posibilitatea unor astfel de confuzii să fie redusă la minimum.</w:t>
            </w:r>
          </w:p>
          <w:p w:rsidR="00C2715C" w:rsidRPr="00634B5B" w:rsidRDefault="00C2715C" w:rsidP="004E1855">
            <w:pPr>
              <w:pStyle w:val="CM4"/>
              <w:numPr>
                <w:ilvl w:val="0"/>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Dacă sunt disponibile pentru publicul larg, aceste produse trebuie să conţină componente care descurajează consumul şi, în special, nu trebuie să fie atrăgătoare pentru copii. </w:t>
            </w:r>
          </w:p>
          <w:p w:rsidR="00C2715C" w:rsidRPr="00634B5B" w:rsidRDefault="00C2715C" w:rsidP="004E1855">
            <w:pPr>
              <w:pStyle w:val="CM4"/>
              <w:numPr>
                <w:ilvl w:val="0"/>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 lângă prevederile pct.121-123 ale prezentului Regulament sanitar, titularii </w:t>
            </w:r>
            <w:proofErr w:type="spellStart"/>
            <w:r w:rsidRPr="00634B5B">
              <w:rPr>
                <w:rFonts w:ascii="Times New Roman" w:hAnsi="Times New Roman"/>
                <w:color w:val="000000"/>
                <w:sz w:val="28"/>
                <w:szCs w:val="28"/>
                <w:lang w:val="ro-MO"/>
              </w:rPr>
              <w:t>cerditicatelor</w:t>
            </w:r>
            <w:proofErr w:type="spellEnd"/>
            <w:r w:rsidRPr="00634B5B">
              <w:rPr>
                <w:rFonts w:ascii="Times New Roman" w:hAnsi="Times New Roman"/>
                <w:color w:val="000000"/>
                <w:sz w:val="28"/>
                <w:szCs w:val="28"/>
                <w:lang w:val="ro-MO"/>
              </w:rPr>
              <w:t xml:space="preserve"> se asigură că etichetele nu induc în eroare în privinţa riscurilor produsului pentru sănătatea umană, sănătatea animală sau pentru mediu sau în privinţa eficacităţii acestuia şi, în orice caz, nu conţin indicaţiile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cu risc scăzut”, „netoxic”, „inofensiv”, „natural”, „ecologic”, „nedăunător pentru animale” sau alte indicaţii similare.</w:t>
            </w:r>
          </w:p>
          <w:p w:rsidR="00C2715C" w:rsidRPr="00634B5B" w:rsidRDefault="00C2715C" w:rsidP="004E1855">
            <w:pPr>
              <w:pStyle w:val="CM4"/>
              <w:numPr>
                <w:ilvl w:val="0"/>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Suplimentar prevederilor pct.124 al prezentului Regulament, pe etichetă trebuie să fie menţionate clar şi </w:t>
            </w:r>
            <w:r w:rsidRPr="00634B5B">
              <w:rPr>
                <w:rFonts w:ascii="Times New Roman" w:hAnsi="Times New Roman"/>
                <w:color w:val="000000"/>
                <w:sz w:val="28"/>
                <w:szCs w:val="28"/>
              </w:rPr>
              <w:t>indelebil</w:t>
            </w:r>
            <w:r w:rsidRPr="00634B5B">
              <w:rPr>
                <w:rFonts w:ascii="Times New Roman" w:hAnsi="Times New Roman"/>
                <w:color w:val="000000"/>
                <w:sz w:val="28"/>
                <w:szCs w:val="28"/>
                <w:lang w:val="ro-MO"/>
              </w:rPr>
              <w:t xml:space="preserve"> următoarele informaţii:</w:t>
            </w:r>
          </w:p>
          <w:p w:rsidR="00C2715C" w:rsidRPr="00634B5B" w:rsidRDefault="00C2715C" w:rsidP="004E1855">
            <w:pPr>
              <w:pStyle w:val="CM4"/>
              <w:numPr>
                <w:ilvl w:val="2"/>
                <w:numId w:val="1"/>
              </w:numPr>
              <w:tabs>
                <w:tab w:val="left" w:pos="72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identitatea fiecărei substanţe active şi concentraţia acesteia în unităţi metrice;</w:t>
            </w:r>
          </w:p>
          <w:p w:rsidR="00C2715C" w:rsidRPr="00634B5B" w:rsidRDefault="00C2715C" w:rsidP="004E1855">
            <w:pPr>
              <w:pStyle w:val="CM4"/>
              <w:numPr>
                <w:ilvl w:val="2"/>
                <w:numId w:val="1"/>
              </w:numPr>
              <w:tabs>
                <w:tab w:val="left" w:pos="720"/>
              </w:tabs>
              <w:spacing w:before="60" w:after="60"/>
              <w:ind w:left="0" w:firstLine="360"/>
              <w:jc w:val="both"/>
              <w:rPr>
                <w:rFonts w:ascii="Times New Roman" w:hAnsi="Times New Roman"/>
                <w:color w:val="000000"/>
                <w:sz w:val="28"/>
                <w:szCs w:val="28"/>
                <w:lang w:val="ro-MO"/>
              </w:rPr>
            </w:pPr>
            <w:proofErr w:type="spellStart"/>
            <w:r w:rsidRPr="00634B5B">
              <w:rPr>
                <w:rFonts w:ascii="Times New Roman" w:hAnsi="Times New Roman"/>
                <w:color w:val="000000"/>
                <w:sz w:val="28"/>
                <w:szCs w:val="28"/>
                <w:lang w:val="ro-MO"/>
              </w:rPr>
              <w:t>nanomaterialele</w:t>
            </w:r>
            <w:proofErr w:type="spellEnd"/>
            <w:r w:rsidRPr="00634B5B">
              <w:rPr>
                <w:rFonts w:ascii="Times New Roman" w:hAnsi="Times New Roman"/>
                <w:color w:val="000000"/>
                <w:sz w:val="28"/>
                <w:szCs w:val="28"/>
                <w:lang w:val="ro-MO"/>
              </w:rPr>
              <w:t xml:space="preserve"> prezente în produs, dacă există, şi orice riscuri specifice aferente, precum şi, după fiecare referire la </w:t>
            </w:r>
            <w:proofErr w:type="spellStart"/>
            <w:r w:rsidRPr="00634B5B">
              <w:rPr>
                <w:rFonts w:ascii="Times New Roman" w:hAnsi="Times New Roman"/>
                <w:color w:val="000000"/>
                <w:sz w:val="28"/>
                <w:szCs w:val="28"/>
                <w:lang w:val="ro-MO"/>
              </w:rPr>
              <w:t>nanomateriale</w:t>
            </w:r>
            <w:proofErr w:type="spellEnd"/>
            <w:r w:rsidRPr="00634B5B">
              <w:rPr>
                <w:rFonts w:ascii="Times New Roman" w:hAnsi="Times New Roman"/>
                <w:color w:val="000000"/>
                <w:sz w:val="28"/>
                <w:szCs w:val="28"/>
                <w:lang w:val="ro-MO"/>
              </w:rPr>
              <w:t>, cuvântul „nano” între paranteze;</w:t>
            </w:r>
          </w:p>
          <w:p w:rsidR="00C2715C" w:rsidRPr="00634B5B" w:rsidRDefault="00C2715C" w:rsidP="004E1855">
            <w:pPr>
              <w:pStyle w:val="CM4"/>
              <w:numPr>
                <w:ilvl w:val="2"/>
                <w:numId w:val="1"/>
              </w:numPr>
              <w:tabs>
                <w:tab w:val="left" w:pos="72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numărul de certificat alocat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de către MS;</w:t>
            </w:r>
          </w:p>
          <w:p w:rsidR="00C2715C" w:rsidRPr="00634B5B" w:rsidRDefault="00C2715C" w:rsidP="004E1855">
            <w:pPr>
              <w:pStyle w:val="CM4"/>
              <w:numPr>
                <w:ilvl w:val="2"/>
                <w:numId w:val="1"/>
              </w:numPr>
              <w:tabs>
                <w:tab w:val="left" w:pos="72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numele şi adresa solicitantului certificatului;</w:t>
            </w:r>
          </w:p>
          <w:p w:rsidR="00C2715C" w:rsidRPr="00634B5B" w:rsidRDefault="00C2715C" w:rsidP="004E1855">
            <w:pPr>
              <w:pStyle w:val="CM4"/>
              <w:numPr>
                <w:ilvl w:val="2"/>
                <w:numId w:val="1"/>
              </w:numPr>
              <w:tabs>
                <w:tab w:val="left" w:pos="72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tipul preparatului;</w:t>
            </w:r>
          </w:p>
          <w:p w:rsidR="00C2715C" w:rsidRPr="00634B5B" w:rsidRDefault="00C2715C" w:rsidP="004E1855">
            <w:pPr>
              <w:pStyle w:val="CM4"/>
              <w:numPr>
                <w:ilvl w:val="2"/>
                <w:numId w:val="1"/>
              </w:numPr>
              <w:tabs>
                <w:tab w:val="left" w:pos="72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utilizările pentru care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este certificat;</w:t>
            </w:r>
          </w:p>
          <w:p w:rsidR="00C2715C" w:rsidRPr="00634B5B" w:rsidRDefault="00C2715C" w:rsidP="004E1855">
            <w:pPr>
              <w:pStyle w:val="CM4"/>
              <w:numPr>
                <w:ilvl w:val="2"/>
                <w:numId w:val="1"/>
              </w:numPr>
              <w:tabs>
                <w:tab w:val="left" w:pos="720"/>
              </w:tabs>
              <w:spacing w:before="60" w:after="60"/>
              <w:ind w:left="0" w:firstLine="360"/>
              <w:jc w:val="both"/>
              <w:rPr>
                <w:rFonts w:ascii="Times New Roman" w:hAnsi="Times New Roman"/>
                <w:color w:val="000000"/>
                <w:sz w:val="28"/>
                <w:szCs w:val="28"/>
                <w:lang w:val="ro-MO"/>
              </w:rPr>
            </w:pPr>
            <w:r w:rsidRPr="00634B5B">
              <w:rPr>
                <w:rFonts w:ascii="Times New Roman" w:hAnsi="Times New Roman"/>
                <w:sz w:val="28"/>
                <w:szCs w:val="28"/>
                <w:lang w:val="ro-MO"/>
              </w:rPr>
              <w:t xml:space="preserve">instrucţiunile de utilizare, frecvenţa aplicării şi doza, exprimată în unităţi metrice, într-un mod accesibil utilizatorilor şi uşor de înţeles de către aceştia, pentru fiecare </w:t>
            </w:r>
            <w:r w:rsidRPr="00634B5B">
              <w:rPr>
                <w:rFonts w:ascii="Times New Roman" w:hAnsi="Times New Roman"/>
                <w:sz w:val="28"/>
                <w:szCs w:val="28"/>
                <w:lang w:val="ro-MO"/>
              </w:rPr>
              <w:lastRenderedPageBreak/>
              <w:t>utilizare prevăzută;</w:t>
            </w:r>
          </w:p>
          <w:p w:rsidR="00C2715C" w:rsidRPr="00634B5B" w:rsidRDefault="00C2715C" w:rsidP="004E1855">
            <w:pPr>
              <w:pStyle w:val="CM4"/>
              <w:numPr>
                <w:ilvl w:val="2"/>
                <w:numId w:val="1"/>
              </w:numPr>
              <w:tabs>
                <w:tab w:val="left" w:pos="720"/>
              </w:tabs>
              <w:spacing w:before="60" w:after="60"/>
              <w:ind w:left="0" w:firstLine="360"/>
              <w:jc w:val="both"/>
              <w:rPr>
                <w:rFonts w:ascii="Times New Roman" w:hAnsi="Times New Roman"/>
                <w:color w:val="000000"/>
                <w:sz w:val="28"/>
                <w:szCs w:val="28"/>
                <w:lang w:val="ro-MO"/>
              </w:rPr>
            </w:pPr>
            <w:r w:rsidRPr="00634B5B">
              <w:rPr>
                <w:rFonts w:ascii="Times New Roman" w:hAnsi="Times New Roman"/>
                <w:sz w:val="28"/>
                <w:szCs w:val="28"/>
                <w:lang w:val="ro-MO"/>
              </w:rPr>
              <w:t>detalii privind posibilele efecte secundare adverse directe sau indirecte şi instrucţiuni de prim ajutor</w:t>
            </w:r>
          </w:p>
          <w:p w:rsidR="00C2715C" w:rsidRPr="00634B5B" w:rsidRDefault="00C2715C" w:rsidP="004E1855">
            <w:pPr>
              <w:pStyle w:val="CM4"/>
              <w:numPr>
                <w:ilvl w:val="2"/>
                <w:numId w:val="1"/>
              </w:numPr>
              <w:tabs>
                <w:tab w:val="left" w:pos="72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fraza „Citiţi instrucţiunile ataşate înainte de folosire”, dacă produsul este însoţit de un prospect, şi avertismente pentru categoriile vulnerabile, dacă produsul con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ine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w:t>
            </w:r>
            <w:r w:rsidRPr="00634B5B">
              <w:rPr>
                <w:rFonts w:ascii="Times New Roman" w:hAnsi="Times New Roman"/>
                <w:sz w:val="28"/>
                <w:szCs w:val="28"/>
                <w:lang w:val="ro-MO"/>
              </w:rPr>
              <w:t>, alta decât una activă, care posedă capacitatea inerentă de a provoca, imediat sau în viitorul mai îndepărtat, un efect advers grupurilor vulnerabile</w:t>
            </w:r>
            <w:r w:rsidRPr="00634B5B">
              <w:rPr>
                <w:rFonts w:ascii="Times New Roman" w:hAnsi="Times New Roman"/>
                <w:color w:val="000000"/>
                <w:sz w:val="28"/>
                <w:szCs w:val="28"/>
                <w:lang w:val="ro-MO"/>
              </w:rPr>
              <w:t>;</w:t>
            </w:r>
          </w:p>
          <w:p w:rsidR="00C2715C" w:rsidRPr="00634B5B" w:rsidRDefault="00C2715C" w:rsidP="004E1855">
            <w:pPr>
              <w:pStyle w:val="CM4"/>
              <w:numPr>
                <w:ilvl w:val="2"/>
                <w:numId w:val="1"/>
              </w:numPr>
              <w:tabs>
                <w:tab w:val="left" w:pos="720"/>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instrucţiuni pentru eliminarea în siguranţă 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şi a ambalajului său, inclusiv, dacă este cazul, interdicţia de refolosire a ambalajului;</w:t>
            </w:r>
          </w:p>
          <w:p w:rsidR="00C2715C" w:rsidRPr="00634B5B" w:rsidRDefault="00C2715C" w:rsidP="004E1855">
            <w:pPr>
              <w:pStyle w:val="CM4"/>
              <w:numPr>
                <w:ilvl w:val="2"/>
                <w:numId w:val="1"/>
              </w:numPr>
              <w:tabs>
                <w:tab w:val="left" w:pos="720"/>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numărul lotului preparatului sau descrierea acestuia şi data de expirare în condiţii normale de depozitare;</w:t>
            </w:r>
          </w:p>
          <w:p w:rsidR="00C2715C" w:rsidRPr="00634B5B" w:rsidRDefault="00C2715C" w:rsidP="004E1855">
            <w:pPr>
              <w:pStyle w:val="CM4"/>
              <w:numPr>
                <w:ilvl w:val="2"/>
                <w:numId w:val="1"/>
              </w:numPr>
              <w:tabs>
                <w:tab w:val="left" w:pos="720"/>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dacă este cazul, timpul de expunere pentru producerea efectului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intervalul de timp care trebuie respectat între aplicările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sau între o aplicare şi următoarea utilizare a produsului tratat sau următorul acces al omului sau al animalelor în zona în care a fost utilizat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inclusiv detalii privind mijloacele şi măsurile de decontaminare şi durata de ventilaţie necesară a zonelor tratate; detalii privind curăţarea adecvată a echipamentului; detalii privind măsurile de precauţie în timpul utilizării şi transportului;</w:t>
            </w:r>
          </w:p>
          <w:p w:rsidR="00C2715C" w:rsidRPr="00634B5B" w:rsidRDefault="00C2715C" w:rsidP="004E1855">
            <w:pPr>
              <w:pStyle w:val="CM4"/>
              <w:numPr>
                <w:ilvl w:val="2"/>
                <w:numId w:val="1"/>
              </w:numPr>
              <w:tabs>
                <w:tab w:val="left" w:pos="720"/>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dacă este cazul, categoriile de utilizatori la care se limitează utilizarea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w:t>
            </w:r>
          </w:p>
          <w:p w:rsidR="00C2715C" w:rsidRPr="00634B5B" w:rsidRDefault="00C2715C" w:rsidP="004E1855">
            <w:pPr>
              <w:pStyle w:val="CM4"/>
              <w:numPr>
                <w:ilvl w:val="2"/>
                <w:numId w:val="1"/>
              </w:numPr>
              <w:tabs>
                <w:tab w:val="left" w:pos="720"/>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dacă este cazul, informaţii privind orice pericol specific pentru mediu, în special în legătură cu protecţia organismelor nevizate şi cu evitarea contaminării apei;</w:t>
            </w:r>
          </w:p>
          <w:p w:rsidR="00C2715C" w:rsidRPr="00634B5B" w:rsidRDefault="00C2715C" w:rsidP="004E1855">
            <w:pPr>
              <w:pStyle w:val="CM4"/>
              <w:numPr>
                <w:ilvl w:val="2"/>
                <w:numId w:val="1"/>
              </w:numPr>
              <w:tabs>
                <w:tab w:val="left" w:pos="720"/>
                <w:tab w:val="left" w:pos="900"/>
              </w:tabs>
              <w:spacing w:before="60" w:after="60"/>
              <w:ind w:left="0" w:firstLine="360"/>
              <w:rPr>
                <w:rFonts w:ascii="Times New Roman" w:hAnsi="Times New Roman"/>
                <w:color w:val="000000"/>
                <w:sz w:val="28"/>
                <w:szCs w:val="28"/>
              </w:rPr>
            </w:pPr>
            <w:r w:rsidRPr="00634B5B">
              <w:rPr>
                <w:rFonts w:ascii="Times New Roman" w:hAnsi="Times New Roman"/>
                <w:color w:val="000000"/>
                <w:sz w:val="28"/>
                <w:szCs w:val="28"/>
                <w:lang w:val="ro-MO"/>
              </w:rPr>
              <w:t xml:space="preserve">pentru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care conţin </w:t>
            </w:r>
            <w:r w:rsidRPr="00634B5B">
              <w:rPr>
                <w:rFonts w:ascii="Times New Roman" w:hAnsi="Times New Roman"/>
                <w:color w:val="000000"/>
                <w:sz w:val="28"/>
                <w:szCs w:val="28"/>
              </w:rPr>
              <w:t>microorganisme</w:t>
            </w:r>
            <w:r w:rsidRPr="00634B5B">
              <w:rPr>
                <w:rFonts w:ascii="Times New Roman" w:hAnsi="Times New Roman"/>
                <w:color w:val="000000"/>
                <w:sz w:val="28"/>
                <w:szCs w:val="28"/>
                <w:lang w:val="ro-MO"/>
              </w:rPr>
              <w:t xml:space="preserve">, cerinţele privind etichetarea în conformitate cu </w:t>
            </w:r>
            <w:r w:rsidRPr="00634B5B">
              <w:rPr>
                <w:rFonts w:ascii="Times New Roman" w:hAnsi="Times New Roman"/>
                <w:sz w:val="28"/>
                <w:szCs w:val="28"/>
                <w:lang w:val="ro-MO"/>
              </w:rPr>
              <w:t xml:space="preserve">actele </w:t>
            </w:r>
            <w:r w:rsidRPr="00634B5B">
              <w:rPr>
                <w:rFonts w:ascii="Times New Roman" w:hAnsi="Times New Roman"/>
                <w:sz w:val="28"/>
                <w:szCs w:val="28"/>
              </w:rPr>
              <w:t>specifice</w:t>
            </w:r>
            <w:r w:rsidRPr="00634B5B">
              <w:rPr>
                <w:rFonts w:ascii="Times New Roman" w:hAnsi="Times New Roman"/>
                <w:sz w:val="28"/>
                <w:szCs w:val="28"/>
                <w:lang w:val="ro-MO"/>
              </w:rPr>
              <w:t xml:space="preserve"> ce </w:t>
            </w:r>
            <w:proofErr w:type="spellStart"/>
            <w:r w:rsidRPr="00634B5B">
              <w:rPr>
                <w:rFonts w:ascii="Times New Roman" w:hAnsi="Times New Roman"/>
                <w:sz w:val="28"/>
                <w:szCs w:val="28"/>
                <w:lang w:val="ro-MO"/>
              </w:rPr>
              <w:t>reglementeză</w:t>
            </w:r>
            <w:proofErr w:type="spellEnd"/>
            <w:r w:rsidRPr="00634B5B">
              <w:rPr>
                <w:rFonts w:ascii="Times New Roman" w:hAnsi="Times New Roman"/>
                <w:sz w:val="28"/>
                <w:szCs w:val="28"/>
                <w:lang w:val="ro-MO"/>
              </w:rPr>
              <w:t xml:space="preserve"> acest domeniu</w:t>
            </w:r>
            <w:r w:rsidRPr="00634B5B">
              <w:rPr>
                <w:rFonts w:ascii="Times New Roman" w:hAnsi="Times New Roman"/>
                <w:color w:val="000000"/>
                <w:sz w:val="28"/>
                <w:szCs w:val="28"/>
              </w:rPr>
              <w:t xml:space="preserve">. </w:t>
            </w:r>
          </w:p>
          <w:p w:rsidR="00C2715C" w:rsidRPr="00634B5B" w:rsidRDefault="00C2715C" w:rsidP="004E1855">
            <w:pPr>
              <w:pStyle w:val="CM4"/>
              <w:numPr>
                <w:ilvl w:val="0"/>
                <w:numId w:val="1"/>
              </w:numPr>
              <w:tabs>
                <w:tab w:val="left" w:pos="90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Prin derogare de la pct.121-122 al prezentului Regulament, în cazul în care acest lucru este necesar ca urmare a mărimii sau a funcţiei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informaţiile menţionate în pct.125, alin.5, 7), 8), 10), 11), 12) şi 14) pot fi indicate pe ambalaj sau într-un prospect însoţitor, care face parte integrantă din ambalaj. </w:t>
            </w:r>
          </w:p>
          <w:p w:rsidR="00C2715C" w:rsidRPr="00634B5B" w:rsidRDefault="00C2715C" w:rsidP="004E1855">
            <w:pPr>
              <w:pStyle w:val="CM4"/>
              <w:numPr>
                <w:ilvl w:val="0"/>
                <w:numId w:val="1"/>
              </w:numPr>
              <w:tabs>
                <w:tab w:val="left"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La etapa de înregistrare trebuie să fie furnizate modele sau proiecte de ambalaje, etichete şi prospecte. </w:t>
            </w:r>
          </w:p>
          <w:p w:rsidR="00C2715C" w:rsidRPr="00634B5B" w:rsidRDefault="00C2715C" w:rsidP="004E1855">
            <w:pPr>
              <w:pStyle w:val="CM4"/>
              <w:numPr>
                <w:ilvl w:val="0"/>
                <w:numId w:val="1"/>
              </w:numPr>
              <w:tabs>
                <w:tab w:val="left"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plasate pe piaţă trebuie să fie etichetate în limba oficială de stat.</w:t>
            </w:r>
          </w:p>
          <w:p w:rsidR="00C2715C" w:rsidRPr="00634B5B" w:rsidRDefault="00C2715C" w:rsidP="004E1855">
            <w:pPr>
              <w:pStyle w:val="Default"/>
              <w:rPr>
                <w:b/>
                <w:lang w:val="ro-MO"/>
              </w:rPr>
            </w:pPr>
          </w:p>
          <w:p w:rsidR="00C2715C" w:rsidRPr="00634B5B" w:rsidRDefault="00C2715C" w:rsidP="004E1855">
            <w:pPr>
              <w:pStyle w:val="Default"/>
              <w:jc w:val="center"/>
              <w:rPr>
                <w:b/>
                <w:lang w:val="ro-MO"/>
              </w:rPr>
            </w:pPr>
            <w:r w:rsidRPr="00634B5B">
              <w:rPr>
                <w:rFonts w:ascii="Times New Roman" w:hAnsi="Times New Roman"/>
                <w:b/>
                <w:sz w:val="28"/>
                <w:szCs w:val="28"/>
                <w:lang w:val="ro-MO"/>
              </w:rPr>
              <w:t>XIV. Registrul na</w:t>
            </w:r>
            <w:r>
              <w:rPr>
                <w:rFonts w:ascii="Times New Roman" w:hAnsi="Times New Roman"/>
                <w:b/>
                <w:sz w:val="28"/>
                <w:szCs w:val="28"/>
                <w:lang w:val="ro-MO"/>
              </w:rPr>
              <w:t>ţ</w:t>
            </w:r>
            <w:r w:rsidRPr="00634B5B">
              <w:rPr>
                <w:rFonts w:ascii="Times New Roman" w:hAnsi="Times New Roman"/>
                <w:b/>
                <w:sz w:val="28"/>
                <w:szCs w:val="28"/>
                <w:lang w:val="ro-MO"/>
              </w:rPr>
              <w:t xml:space="preserve">ional al produselor </w:t>
            </w:r>
            <w:proofErr w:type="spellStart"/>
            <w:r w:rsidRPr="00634B5B">
              <w:rPr>
                <w:rFonts w:ascii="Times New Roman" w:hAnsi="Times New Roman"/>
                <w:b/>
                <w:sz w:val="28"/>
                <w:szCs w:val="28"/>
                <w:lang w:val="ro-MO"/>
              </w:rPr>
              <w:t>biocide</w:t>
            </w:r>
            <w:proofErr w:type="spellEnd"/>
          </w:p>
          <w:p w:rsidR="00C2715C" w:rsidRPr="00634B5B" w:rsidRDefault="00C2715C" w:rsidP="004E1855">
            <w:pPr>
              <w:pStyle w:val="CM4"/>
              <w:numPr>
                <w:ilvl w:val="0"/>
                <w:numId w:val="1"/>
              </w:numPr>
              <w:tabs>
                <w:tab w:val="left" w:pos="1080"/>
              </w:tabs>
              <w:spacing w:before="60" w:after="60"/>
              <w:ind w:left="0" w:firstLine="540"/>
              <w:jc w:val="both"/>
              <w:rPr>
                <w:rFonts w:ascii="Times New Roman" w:hAnsi="Times New Roman"/>
                <w:i/>
                <w:iCs/>
                <w:color w:val="000000"/>
                <w:sz w:val="28"/>
                <w:szCs w:val="28"/>
                <w:lang w:val="ro-MO"/>
              </w:rPr>
            </w:pPr>
            <w:r w:rsidRPr="00634B5B">
              <w:rPr>
                <w:rFonts w:ascii="Times New Roman" w:hAnsi="Times New Roman"/>
                <w:color w:val="000000"/>
                <w:sz w:val="28"/>
                <w:szCs w:val="28"/>
                <w:lang w:val="ro-MO"/>
              </w:rPr>
              <w:t>CNSP menţine Registrul na</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ional al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aprobat de MS pentru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înregistrate în Republica Moldova.</w:t>
            </w:r>
          </w:p>
          <w:p w:rsidR="00C2715C" w:rsidRPr="00634B5B" w:rsidRDefault="00C2715C" w:rsidP="004E1855">
            <w:pPr>
              <w:pStyle w:val="CM4"/>
              <w:numPr>
                <w:ilvl w:val="0"/>
                <w:numId w:val="1"/>
              </w:numPr>
              <w:tabs>
                <w:tab w:val="left" w:pos="1080"/>
              </w:tabs>
              <w:spacing w:before="60" w:after="60"/>
              <w:ind w:left="0" w:firstLine="540"/>
              <w:jc w:val="both"/>
              <w:rPr>
                <w:rFonts w:ascii="Times New Roman" w:hAnsi="Times New Roman"/>
                <w:i/>
                <w:iCs/>
                <w:color w:val="000000"/>
                <w:sz w:val="28"/>
                <w:szCs w:val="28"/>
                <w:lang w:val="ro-MO"/>
              </w:rPr>
            </w:pPr>
            <w:r w:rsidRPr="00634B5B">
              <w:rPr>
                <w:rFonts w:ascii="Times New Roman" w:hAnsi="Times New Roman"/>
                <w:color w:val="000000"/>
                <w:sz w:val="28"/>
                <w:szCs w:val="28"/>
                <w:lang w:val="ro-MO"/>
              </w:rPr>
              <w:t>CNSP actualizează informaţiile din Registrul na</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ional al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privind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care au fost înregistrate pe teritoriul Republicii Moldova, sau pentru care înregistrarea a fost refuzată, modificată, reînnoită.</w:t>
            </w:r>
          </w:p>
          <w:p w:rsidR="00C2715C" w:rsidRPr="00634B5B" w:rsidRDefault="00C2715C" w:rsidP="004E1855">
            <w:pPr>
              <w:pStyle w:val="Default"/>
              <w:rPr>
                <w:lang w:val="ro-MO"/>
              </w:rPr>
            </w:pPr>
          </w:p>
          <w:p w:rsidR="00C2715C" w:rsidRPr="00634B5B" w:rsidRDefault="00C2715C" w:rsidP="004E1855">
            <w:pPr>
              <w:pStyle w:val="CM4"/>
              <w:spacing w:before="60" w:after="60"/>
              <w:jc w:val="center"/>
              <w:rPr>
                <w:rFonts w:ascii="Times New Roman" w:hAnsi="Times New Roman"/>
                <w:color w:val="000000"/>
                <w:sz w:val="28"/>
                <w:szCs w:val="28"/>
                <w:lang w:val="ro-MO"/>
              </w:rPr>
            </w:pPr>
            <w:r w:rsidRPr="00634B5B">
              <w:rPr>
                <w:rFonts w:ascii="Times New Roman" w:hAnsi="Times New Roman"/>
                <w:b/>
                <w:bCs/>
                <w:color w:val="000000"/>
                <w:sz w:val="28"/>
                <w:szCs w:val="28"/>
                <w:lang w:val="ro-MO"/>
              </w:rPr>
              <w:t>XV. Publicitatea. Controlul intoxicaţiilor</w:t>
            </w:r>
          </w:p>
          <w:p w:rsidR="00C2715C" w:rsidRPr="00634B5B" w:rsidRDefault="00C2715C" w:rsidP="004E1855">
            <w:pPr>
              <w:pStyle w:val="CM4"/>
              <w:numPr>
                <w:ilvl w:val="0"/>
                <w:numId w:val="1"/>
              </w:numPr>
              <w:tabs>
                <w:tab w:val="left" w:pos="696"/>
                <w:tab w:val="left" w:pos="108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Orice formă de publicitate pentru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vor include frazele </w:t>
            </w:r>
            <w:r w:rsidRPr="00634B5B">
              <w:rPr>
                <w:rFonts w:ascii="Times New Roman" w:hAnsi="Times New Roman"/>
                <w:color w:val="000000"/>
                <w:sz w:val="28"/>
                <w:szCs w:val="28"/>
                <w:lang w:val="ro-MO"/>
              </w:rPr>
              <w:lastRenderedPageBreak/>
              <w:t xml:space="preserve">„Utilizaţi în siguranţă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Citiţi întotdeauna eticheta şi informaţiile despre produs înainte de utilizare.”</w:t>
            </w:r>
          </w:p>
          <w:p w:rsidR="00C2715C" w:rsidRPr="00634B5B" w:rsidRDefault="00C2715C" w:rsidP="004E1855">
            <w:pPr>
              <w:pStyle w:val="CM4"/>
              <w:numPr>
                <w:ilvl w:val="0"/>
                <w:numId w:val="1"/>
              </w:numPr>
              <w:tabs>
                <w:tab w:val="left" w:pos="696"/>
                <w:tab w:val="left" w:pos="108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Textul prevăzut în pct.131 al prezentului Regulament trebuie să se distingă clar şi să fie lizibil în ansamblul publicităţii.</w:t>
            </w:r>
          </w:p>
          <w:p w:rsidR="00C2715C" w:rsidRPr="00634B5B" w:rsidRDefault="00C2715C" w:rsidP="004E1855">
            <w:pPr>
              <w:pStyle w:val="CM4"/>
              <w:numPr>
                <w:ilvl w:val="0"/>
                <w:numId w:val="1"/>
              </w:numPr>
              <w:tabs>
                <w:tab w:val="left" w:pos="696"/>
                <w:tab w:val="left" w:pos="108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Autorii publicităţii pot înlocui în textul obligatoriu cuvântul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printr-o referinţă clară la tipul de produs care face obiectul publicităţii, în conformitate cu tipurile de produse conform Anexei nr.1 a prezentului Regulament.</w:t>
            </w:r>
          </w:p>
          <w:p w:rsidR="00C2715C" w:rsidRPr="00634B5B" w:rsidRDefault="00C2715C" w:rsidP="004E1855">
            <w:pPr>
              <w:pStyle w:val="CM4"/>
              <w:numPr>
                <w:ilvl w:val="0"/>
                <w:numId w:val="1"/>
              </w:numPr>
              <w:tabs>
                <w:tab w:val="left" w:pos="696"/>
                <w:tab w:val="left" w:pos="108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Publicitatea pentru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nu trebuie să se refere la produs într-un mod care poate induce în eroare în privinţa riscurilor produsului pentru sănătatea umană, sănătatea animală sau pentru mediu sau în privinţa eficacităţii sale. </w:t>
            </w:r>
          </w:p>
          <w:p w:rsidR="00C2715C" w:rsidRPr="00634B5B" w:rsidRDefault="00C2715C" w:rsidP="004E1855">
            <w:pPr>
              <w:pStyle w:val="CM4"/>
              <w:numPr>
                <w:ilvl w:val="0"/>
                <w:numId w:val="1"/>
              </w:numPr>
              <w:tabs>
                <w:tab w:val="left" w:pos="696"/>
                <w:tab w:val="left" w:pos="1080"/>
              </w:tabs>
              <w:spacing w:before="60" w:after="60"/>
              <w:ind w:left="0" w:firstLine="36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Nu se admite publicitatea unui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care conţine indicaţiile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cu risc scăzut”, „netoxic”, „inofensiv”, „natural”, „ecologic”, „nedăunător pentru animale” sau alte indicaţii similare. </w:t>
            </w:r>
          </w:p>
          <w:p w:rsidR="00C2715C" w:rsidRPr="00634B5B" w:rsidRDefault="00C2715C" w:rsidP="004E1855">
            <w:pPr>
              <w:pStyle w:val="CM4"/>
              <w:numPr>
                <w:ilvl w:val="0"/>
                <w:numId w:val="1"/>
              </w:numPr>
              <w:tabs>
                <w:tab w:val="left"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puse la dispoziţie pe piaţă Republica Moldova trebuie să fie însoţite de Fişele cu date de siguranţă pentru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în limba oficială de stat.</w:t>
            </w:r>
          </w:p>
          <w:p w:rsidR="00C2715C" w:rsidRPr="00634B5B" w:rsidRDefault="00C2715C" w:rsidP="004E1855">
            <w:pPr>
              <w:pStyle w:val="Default"/>
              <w:rPr>
                <w:lang w:val="ro-MO"/>
              </w:rPr>
            </w:pPr>
          </w:p>
          <w:p w:rsidR="00C2715C" w:rsidRPr="00634B5B" w:rsidRDefault="00C2715C" w:rsidP="004E1855">
            <w:pPr>
              <w:pStyle w:val="CM4"/>
              <w:spacing w:before="60" w:after="60"/>
              <w:jc w:val="center"/>
              <w:rPr>
                <w:rFonts w:ascii="Times New Roman" w:hAnsi="Times New Roman"/>
                <w:color w:val="000000"/>
                <w:sz w:val="28"/>
                <w:szCs w:val="28"/>
                <w:lang w:val="ro-MO"/>
              </w:rPr>
            </w:pPr>
            <w:r w:rsidRPr="00634B5B">
              <w:rPr>
                <w:rFonts w:ascii="Times New Roman" w:hAnsi="Times New Roman"/>
                <w:b/>
                <w:bCs/>
                <w:color w:val="000000"/>
                <w:sz w:val="28"/>
                <w:szCs w:val="28"/>
                <w:lang w:val="ro-MO"/>
              </w:rPr>
              <w:t>XVI. Măsuri tranzitorii</w:t>
            </w:r>
          </w:p>
          <w:p w:rsidR="00C2715C" w:rsidRPr="00634B5B" w:rsidRDefault="00C2715C" w:rsidP="004E1855">
            <w:pPr>
              <w:pStyle w:val="CM4"/>
              <w:numPr>
                <w:ilvl w:val="0"/>
                <w:numId w:val="1"/>
              </w:numPr>
              <w:tabs>
                <w:tab w:val="left"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sz w:val="28"/>
                <w:szCs w:val="28"/>
                <w:lang w:val="ro-MO"/>
              </w:rPr>
              <w:t xml:space="preserve">Cererile privind înregistrarea produse </w:t>
            </w:r>
            <w:proofErr w:type="spellStart"/>
            <w:r w:rsidRPr="00634B5B">
              <w:rPr>
                <w:rFonts w:ascii="Times New Roman" w:hAnsi="Times New Roman"/>
                <w:sz w:val="28"/>
                <w:szCs w:val="28"/>
                <w:lang w:val="ro-MO"/>
              </w:rPr>
              <w:t>biocide</w:t>
            </w:r>
            <w:proofErr w:type="spellEnd"/>
            <w:r w:rsidRPr="00634B5B">
              <w:rPr>
                <w:rFonts w:ascii="Times New Roman" w:hAnsi="Times New Roman"/>
                <w:sz w:val="28"/>
                <w:szCs w:val="28"/>
                <w:lang w:val="ro-MO"/>
              </w:rPr>
              <w:t xml:space="preserve"> depuse în temeiul Regulamentului sanitar privind stabilirea condiţiilor de plasare pe piaţă a produselor </w:t>
            </w:r>
            <w:proofErr w:type="spellStart"/>
            <w:r w:rsidRPr="00634B5B">
              <w:rPr>
                <w:rFonts w:ascii="Times New Roman" w:hAnsi="Times New Roman"/>
                <w:sz w:val="28"/>
                <w:szCs w:val="28"/>
                <w:lang w:val="ro-MO"/>
              </w:rPr>
              <w:t>biodistructive</w:t>
            </w:r>
            <w:proofErr w:type="spellEnd"/>
            <w:r w:rsidRPr="00634B5B">
              <w:rPr>
                <w:rFonts w:ascii="Times New Roman" w:hAnsi="Times New Roman"/>
                <w:sz w:val="28"/>
                <w:szCs w:val="28"/>
                <w:lang w:val="ro-MO"/>
              </w:rPr>
              <w:t xml:space="preserve">, aprobat prin </w:t>
            </w:r>
            <w:proofErr w:type="spellStart"/>
            <w:r w:rsidRPr="00634B5B">
              <w:rPr>
                <w:rFonts w:ascii="Times New Roman" w:hAnsi="Times New Roman"/>
                <w:sz w:val="28"/>
                <w:szCs w:val="28"/>
                <w:lang w:val="ro-MO"/>
              </w:rPr>
              <w:t>Hotărîrea</w:t>
            </w:r>
            <w:proofErr w:type="spellEnd"/>
            <w:r w:rsidRPr="00634B5B">
              <w:rPr>
                <w:rFonts w:ascii="Times New Roman" w:hAnsi="Times New Roman"/>
                <w:sz w:val="28"/>
                <w:szCs w:val="28"/>
                <w:lang w:val="ro-MO"/>
              </w:rPr>
              <w:t xml:space="preserve"> Guvernului nr.564 din 10 septembrie 2009, pentru care evaluarea nu a fost finalizată până la data intrării în vigoare a prezentului Regulament, sunt evaluate de către MS în conformitate cu Regulamentul sanitar privind stabilirea condiţiilor de plasare pe piaţă a produselor </w:t>
            </w:r>
            <w:proofErr w:type="spellStart"/>
            <w:r w:rsidRPr="00634B5B">
              <w:rPr>
                <w:rFonts w:ascii="Times New Roman" w:hAnsi="Times New Roman"/>
                <w:sz w:val="28"/>
                <w:szCs w:val="28"/>
                <w:lang w:val="ro-MO"/>
              </w:rPr>
              <w:t>biodistructive</w:t>
            </w:r>
            <w:proofErr w:type="spellEnd"/>
            <w:r w:rsidRPr="00634B5B">
              <w:rPr>
                <w:rFonts w:ascii="Times New Roman" w:hAnsi="Times New Roman"/>
                <w:sz w:val="28"/>
                <w:szCs w:val="28"/>
                <w:lang w:val="ro-MO"/>
              </w:rPr>
              <w:t xml:space="preserve">. </w:t>
            </w:r>
          </w:p>
          <w:p w:rsidR="00C2715C" w:rsidRPr="00634B5B" w:rsidRDefault="00C2715C" w:rsidP="004E1855">
            <w:pPr>
              <w:pStyle w:val="CM4"/>
              <w:numPr>
                <w:ilvl w:val="0"/>
                <w:numId w:val="1"/>
              </w:numPr>
              <w:tabs>
                <w:tab w:val="left"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sz w:val="28"/>
                <w:szCs w:val="28"/>
                <w:lang w:val="ro-MO"/>
              </w:rPr>
              <w:t xml:space="preserve">Fără a aduce atingere pct.137 al prezentului Regulament, în cazul în care în urma evaluării există motive de preocupare care decurg din aplicarea prevederilor prezentului Regulament, care nu au fost incluse în Regulamentul sanitar privind stabilirea condiţiilor de plasare pe piaţă a produselor </w:t>
            </w:r>
            <w:proofErr w:type="spellStart"/>
            <w:r w:rsidRPr="00634B5B">
              <w:rPr>
                <w:rFonts w:ascii="Times New Roman" w:hAnsi="Times New Roman"/>
                <w:sz w:val="28"/>
                <w:szCs w:val="28"/>
                <w:lang w:val="ro-MO"/>
              </w:rPr>
              <w:t>biodistructive</w:t>
            </w:r>
            <w:proofErr w:type="spellEnd"/>
            <w:r w:rsidRPr="00634B5B">
              <w:rPr>
                <w:rFonts w:ascii="Times New Roman" w:hAnsi="Times New Roman"/>
                <w:sz w:val="28"/>
                <w:szCs w:val="28"/>
                <w:lang w:val="ro-MO"/>
              </w:rPr>
              <w:t xml:space="preserve">, solicitantului i se oferă posibilitatea de a furniza informaţii suplimentare. </w:t>
            </w:r>
          </w:p>
          <w:p w:rsidR="00C2715C" w:rsidRPr="00634B5B" w:rsidRDefault="00C2715C" w:rsidP="004E1855">
            <w:pPr>
              <w:pStyle w:val="CM4"/>
              <w:numPr>
                <w:ilvl w:val="0"/>
                <w:numId w:val="1"/>
              </w:numPr>
              <w:tabs>
                <w:tab w:val="left" w:pos="1080"/>
              </w:tabs>
              <w:spacing w:before="60" w:after="60"/>
              <w:ind w:left="0" w:firstLine="540"/>
              <w:jc w:val="both"/>
              <w:rPr>
                <w:rFonts w:ascii="Times New Roman" w:hAnsi="Times New Roman"/>
                <w:color w:val="000000"/>
                <w:sz w:val="28"/>
                <w:szCs w:val="28"/>
              </w:rPr>
            </w:pPr>
            <w:r w:rsidRPr="00634B5B">
              <w:rPr>
                <w:sz w:val="28"/>
                <w:szCs w:val="28"/>
                <w:lang w:val="ro-MO"/>
              </w:rPr>
              <w:t xml:space="preserve">Produsele </w:t>
            </w:r>
            <w:proofErr w:type="spellStart"/>
            <w:r w:rsidRPr="00634B5B">
              <w:rPr>
                <w:sz w:val="28"/>
                <w:szCs w:val="28"/>
                <w:lang w:val="ro-MO"/>
              </w:rPr>
              <w:t>biocide</w:t>
            </w:r>
            <w:proofErr w:type="spellEnd"/>
            <w:r w:rsidRPr="00634B5B">
              <w:rPr>
                <w:sz w:val="28"/>
                <w:szCs w:val="28"/>
                <w:lang w:val="ro-MO"/>
              </w:rPr>
              <w:t xml:space="preserve"> pentru care a fost emis un certificat de înregistrate în conformitate cu prevederile Regulamentului sanitar privind stabilirea condiţiilor de plasare pe piaţă a produselor </w:t>
            </w:r>
            <w:proofErr w:type="spellStart"/>
            <w:r w:rsidRPr="00634B5B">
              <w:rPr>
                <w:sz w:val="28"/>
                <w:szCs w:val="28"/>
                <w:lang w:val="ro-MO"/>
              </w:rPr>
              <w:t>biodistructive</w:t>
            </w:r>
            <w:proofErr w:type="spellEnd"/>
            <w:r w:rsidRPr="00634B5B">
              <w:rPr>
                <w:sz w:val="28"/>
                <w:szCs w:val="28"/>
                <w:lang w:val="ro-MO"/>
              </w:rPr>
              <w:t xml:space="preserve">, aprobat prin </w:t>
            </w:r>
            <w:proofErr w:type="spellStart"/>
            <w:r w:rsidRPr="00634B5B">
              <w:rPr>
                <w:sz w:val="28"/>
                <w:szCs w:val="28"/>
                <w:lang w:val="ro-MO"/>
              </w:rPr>
              <w:t>Hotărîrea</w:t>
            </w:r>
            <w:proofErr w:type="spellEnd"/>
            <w:r w:rsidRPr="00634B5B">
              <w:rPr>
                <w:sz w:val="28"/>
                <w:szCs w:val="28"/>
                <w:lang w:val="ro-MO"/>
              </w:rPr>
              <w:t xml:space="preserve"> Guvernului nr.564 din 10 septembrie 2009, înainte de a intra prevederile prezentului Regulament în vigoare, pot în continuare plasate pe piaţă, cu respectarea condiţiilor de înregistrare stipulate în certificat şi utilizate până la data expirării certificatului de înregistrare sau până la anularea/expirarea acesteia. </w:t>
            </w:r>
          </w:p>
          <w:p w:rsidR="00C2715C" w:rsidRPr="00634B5B" w:rsidRDefault="00C2715C" w:rsidP="004E1855">
            <w:pPr>
              <w:pStyle w:val="CM4"/>
              <w:numPr>
                <w:ilvl w:val="0"/>
                <w:numId w:val="1"/>
              </w:numPr>
              <w:tabs>
                <w:tab w:val="left"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sz w:val="28"/>
                <w:szCs w:val="28"/>
              </w:rPr>
              <w:t xml:space="preserve">Fără a aduce atingere pct.137-139 ale prezentului Regulament, cererile de înregistrare a produselor </w:t>
            </w:r>
            <w:proofErr w:type="spellStart"/>
            <w:r w:rsidRPr="00634B5B">
              <w:rPr>
                <w:rFonts w:ascii="Times New Roman" w:hAnsi="Times New Roman"/>
                <w:sz w:val="28"/>
                <w:szCs w:val="28"/>
              </w:rPr>
              <w:t>biocide</w:t>
            </w:r>
            <w:proofErr w:type="spellEnd"/>
            <w:r w:rsidRPr="00634B5B">
              <w:rPr>
                <w:rFonts w:ascii="Times New Roman" w:hAnsi="Times New Roman"/>
                <w:sz w:val="28"/>
                <w:szCs w:val="28"/>
              </w:rPr>
              <w:t xml:space="preserve"> care nu intra în domeniul de aplicare a Regulamentului sanitar privind stabilirea condiţiilor de plasare pe piaţă a produselor </w:t>
            </w:r>
            <w:proofErr w:type="spellStart"/>
            <w:r w:rsidRPr="00634B5B">
              <w:rPr>
                <w:rFonts w:ascii="Times New Roman" w:hAnsi="Times New Roman"/>
                <w:sz w:val="28"/>
                <w:szCs w:val="28"/>
              </w:rPr>
              <w:t>biodistructive</w:t>
            </w:r>
            <w:proofErr w:type="spellEnd"/>
            <w:r w:rsidRPr="00634B5B">
              <w:rPr>
                <w:rFonts w:ascii="Times New Roman" w:hAnsi="Times New Roman"/>
                <w:sz w:val="28"/>
                <w:szCs w:val="28"/>
              </w:rPr>
              <w:t xml:space="preserve">, aprobat prin </w:t>
            </w:r>
            <w:proofErr w:type="spellStart"/>
            <w:r w:rsidRPr="00634B5B">
              <w:rPr>
                <w:rFonts w:ascii="Times New Roman" w:hAnsi="Times New Roman"/>
                <w:sz w:val="28"/>
                <w:szCs w:val="28"/>
              </w:rPr>
              <w:t>Hotărîrea</w:t>
            </w:r>
            <w:proofErr w:type="spellEnd"/>
            <w:r w:rsidRPr="00634B5B">
              <w:rPr>
                <w:rFonts w:ascii="Times New Roman" w:hAnsi="Times New Roman"/>
                <w:sz w:val="28"/>
                <w:szCs w:val="28"/>
              </w:rPr>
              <w:t xml:space="preserve"> Guvernului nr.564 din 10 septembrie 2009 şi care intră în domeniul de aplicare a prezentului Regulament şi care erau disponibile pe piaţă la intrarea în vigoare a prezentului Regulament se depun cel târziu până la 1 septembrie 2020.</w:t>
            </w:r>
          </w:p>
          <w:p w:rsidR="00C2715C" w:rsidRPr="00634B5B" w:rsidRDefault="00C2715C" w:rsidP="004E1855">
            <w:pPr>
              <w:pStyle w:val="CM4"/>
              <w:numPr>
                <w:ilvl w:val="0"/>
                <w:numId w:val="1"/>
              </w:numPr>
              <w:tabs>
                <w:tab w:val="left"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Prin derogare de la pct. 14 al prezentului Regulament,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w:t>
            </w:r>
            <w:r w:rsidRPr="00634B5B">
              <w:rPr>
                <w:rFonts w:ascii="Times New Roman" w:hAnsi="Times New Roman"/>
                <w:color w:val="000000"/>
                <w:sz w:val="28"/>
                <w:szCs w:val="28"/>
                <w:lang w:val="ro-MO"/>
              </w:rPr>
              <w:lastRenderedPageBreak/>
              <w:t>menţionate la pct.140 pentru care a fost depusă o cerere în conformitate cu pct.140 din prezentul Regulament se pot pune la dispoziţie în continuare pe piaţă sau utiliza până la data deciziei de înregistrare.</w:t>
            </w:r>
          </w:p>
          <w:p w:rsidR="00C2715C" w:rsidRPr="00634B5B" w:rsidRDefault="00C2715C" w:rsidP="004E1855">
            <w:pPr>
              <w:pStyle w:val="CM4"/>
              <w:numPr>
                <w:ilvl w:val="0"/>
                <w:numId w:val="1"/>
              </w:numPr>
              <w:tabs>
                <w:tab w:val="left"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În cazul unei decizii a MS de refuzare a înregistrării  produselor prevăzute la pct.140 a prezentului Regulament, aceste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nu se mai pun la dispoziţie pe piaţă după trecerea unei perioade de 180 de zile de la decizia respectivă. </w:t>
            </w:r>
          </w:p>
          <w:p w:rsidR="00C2715C" w:rsidRPr="00634B5B" w:rsidRDefault="00C2715C" w:rsidP="004E1855">
            <w:pPr>
              <w:pStyle w:val="CM4"/>
              <w:numPr>
                <w:ilvl w:val="0"/>
                <w:numId w:val="1"/>
              </w:numPr>
              <w:tabs>
                <w:tab w:val="left"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Prin derogare de pct.14 al prezentului Regulament,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menţionate la pct.140 din prezentul Regulament pentru care nu a fost depusă o cerere pentru înregistrare se pot pune la dispoziţie sau utiliza în continuare pe piaţă după trecerea unei perioade de 180 de zile de la 1 septembrie 2018.</w:t>
            </w:r>
          </w:p>
          <w:p w:rsidR="00C2715C" w:rsidRPr="00634B5B" w:rsidRDefault="00C2715C" w:rsidP="004E1855">
            <w:pPr>
              <w:pStyle w:val="CM4"/>
              <w:numPr>
                <w:ilvl w:val="0"/>
                <w:numId w:val="1"/>
              </w:numPr>
              <w:tabs>
                <w:tab w:val="left" w:pos="1080"/>
              </w:tabs>
              <w:spacing w:before="60" w:after="60"/>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Eliminarea şi utilizarea stocurilor existente de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prevăzute la pct.140 al prezentului Regulament, care nu sunt înregistrate pentru utilizarea respectivă de către MS, pot continua pentru perioada care survine ultima dintre perioada de 365 de zile de la data deciziei menţionate la pct.140 şi perioada de douăsprezece luni de la data menţionată la pct.142 ale prezentului Regulament.</w:t>
            </w:r>
          </w:p>
          <w:p w:rsidR="00C2715C" w:rsidRPr="00634B5B" w:rsidRDefault="00C2715C" w:rsidP="004E1855">
            <w:pPr>
              <w:jc w:val="both"/>
              <w:rPr>
                <w:rFonts w:ascii="Times New Roman" w:hAnsi="Times New Roman"/>
                <w:b/>
                <w:bCs/>
                <w:color w:val="000000"/>
                <w:sz w:val="28"/>
                <w:szCs w:val="28"/>
                <w:lang w:val="ro-MO"/>
              </w:rPr>
            </w:pPr>
          </w:p>
          <w:p w:rsidR="00C2715C" w:rsidRPr="00634B5B" w:rsidRDefault="00C2715C" w:rsidP="004E1855">
            <w:pPr>
              <w:jc w:val="center"/>
              <w:rPr>
                <w:rFonts w:ascii="Times New Roman" w:hAnsi="Times New Roman"/>
                <w:color w:val="000000"/>
                <w:sz w:val="28"/>
                <w:szCs w:val="28"/>
                <w:lang w:val="ro-MO"/>
              </w:rPr>
            </w:pPr>
            <w:r w:rsidRPr="00634B5B">
              <w:rPr>
                <w:rFonts w:ascii="Times New Roman" w:hAnsi="Times New Roman"/>
                <w:b/>
                <w:bCs/>
                <w:color w:val="000000"/>
                <w:sz w:val="28"/>
                <w:szCs w:val="28"/>
                <w:lang w:val="ro-MO"/>
              </w:rPr>
              <w:t xml:space="preserve">XVII. Autorităţi competente pentru evaluarea şi supravegherea produselor </w:t>
            </w:r>
            <w:proofErr w:type="spellStart"/>
            <w:r w:rsidRPr="00634B5B">
              <w:rPr>
                <w:rFonts w:ascii="Times New Roman" w:hAnsi="Times New Roman"/>
                <w:b/>
                <w:bCs/>
                <w:color w:val="000000"/>
                <w:sz w:val="28"/>
                <w:szCs w:val="28"/>
                <w:lang w:val="ro-MO"/>
              </w:rPr>
              <w:t>biocide</w:t>
            </w:r>
            <w:proofErr w:type="spellEnd"/>
            <w:r w:rsidRPr="00634B5B">
              <w:rPr>
                <w:rFonts w:ascii="Times New Roman" w:hAnsi="Times New Roman"/>
                <w:b/>
                <w:bCs/>
                <w:color w:val="000000"/>
                <w:sz w:val="28"/>
                <w:szCs w:val="28"/>
                <w:lang w:val="ro-MO"/>
              </w:rPr>
              <w:t>, anterior şi după punerea la dispozi</w:t>
            </w:r>
            <w:r>
              <w:rPr>
                <w:rFonts w:ascii="Times New Roman" w:hAnsi="Times New Roman"/>
                <w:b/>
                <w:bCs/>
                <w:color w:val="000000"/>
                <w:sz w:val="28"/>
                <w:szCs w:val="28"/>
                <w:lang w:val="ro-MO"/>
              </w:rPr>
              <w:t>ţ</w:t>
            </w:r>
            <w:r w:rsidRPr="00634B5B">
              <w:rPr>
                <w:rFonts w:ascii="Times New Roman" w:hAnsi="Times New Roman"/>
                <w:b/>
                <w:bCs/>
                <w:color w:val="000000"/>
                <w:sz w:val="28"/>
                <w:szCs w:val="28"/>
                <w:lang w:val="ro-MO"/>
              </w:rPr>
              <w:t>ie lor pe piaţă</w:t>
            </w:r>
          </w:p>
          <w:p w:rsidR="00C2715C" w:rsidRPr="00634B5B" w:rsidRDefault="00C2715C" w:rsidP="004E1855">
            <w:pPr>
              <w:numPr>
                <w:ilvl w:val="0"/>
                <w:numId w:val="1"/>
              </w:num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Ministerul Sănătăţii este responsabil de:</w:t>
            </w:r>
          </w:p>
          <w:p w:rsidR="00C2715C" w:rsidRPr="00634B5B" w:rsidRDefault="00C2715C" w:rsidP="004E1855">
            <w:pPr>
              <w:numPr>
                <w:ilvl w:val="1"/>
                <w:numId w:val="29"/>
              </w:numPr>
              <w:tabs>
                <w:tab w:val="clear" w:pos="1620"/>
                <w:tab w:val="num" w:pos="90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evaluarea dosarelor articolelor tratate şi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pentru:</w:t>
            </w:r>
          </w:p>
          <w:p w:rsidR="00C2715C" w:rsidRPr="00634B5B" w:rsidRDefault="00C2715C" w:rsidP="004E1855">
            <w:pPr>
              <w:numPr>
                <w:ilvl w:val="3"/>
                <w:numId w:val="14"/>
              </w:numPr>
              <w:tabs>
                <w:tab w:val="clear" w:pos="2880"/>
                <w:tab w:val="left" w:pos="90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tipurile de produse 1-22, prevăzute în anexa nr. 1 la prezentul Regulament, în ceea ce priveşte efectele asupra sănătăţii oamenilor;</w:t>
            </w:r>
          </w:p>
          <w:p w:rsidR="00C2715C" w:rsidRPr="00634B5B" w:rsidRDefault="00C2715C" w:rsidP="004E1855">
            <w:pPr>
              <w:numPr>
                <w:ilvl w:val="3"/>
                <w:numId w:val="14"/>
              </w:numPr>
              <w:tabs>
                <w:tab w:val="clear" w:pos="2880"/>
                <w:tab w:val="left" w:pos="90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tipurile de produse 1, 2, 4 – dezinfectanţi pentru suprafeţele în contact cu produsele alimentare, 5, 6, 7, 8, 9, 10, 11, 12, 13, 14 – rodenticide non-agricole, 18 – insecticide, acaricide şi produse pentru combaterea altor </w:t>
            </w:r>
            <w:proofErr w:type="spellStart"/>
            <w:r w:rsidRPr="00634B5B">
              <w:rPr>
                <w:rFonts w:ascii="Times New Roman" w:hAnsi="Times New Roman"/>
                <w:color w:val="000000"/>
                <w:sz w:val="28"/>
                <w:szCs w:val="28"/>
                <w:lang w:val="ro-MO"/>
              </w:rPr>
              <w:t>antropode</w:t>
            </w:r>
            <w:proofErr w:type="spellEnd"/>
            <w:r w:rsidRPr="00634B5B">
              <w:rPr>
                <w:rFonts w:ascii="Times New Roman" w:hAnsi="Times New Roman"/>
                <w:color w:val="000000"/>
                <w:sz w:val="28"/>
                <w:szCs w:val="28"/>
                <w:lang w:val="ro-MO"/>
              </w:rPr>
              <w:t xml:space="preserve"> non-agricole, 19 – </w:t>
            </w:r>
            <w:proofErr w:type="spellStart"/>
            <w:r w:rsidRPr="00634B5B">
              <w:rPr>
                <w:rFonts w:ascii="Times New Roman" w:hAnsi="Times New Roman"/>
                <w:color w:val="000000"/>
                <w:sz w:val="28"/>
                <w:szCs w:val="28"/>
                <w:lang w:val="ro-MO"/>
              </w:rPr>
              <w:t>repelenţi</w:t>
            </w:r>
            <w:proofErr w:type="spellEnd"/>
            <w:r w:rsidRPr="00634B5B">
              <w:rPr>
                <w:rFonts w:ascii="Times New Roman" w:hAnsi="Times New Roman"/>
                <w:color w:val="000000"/>
                <w:sz w:val="28"/>
                <w:szCs w:val="28"/>
                <w:lang w:val="ro-MO"/>
              </w:rPr>
              <w:t xml:space="preserve"> şi </w:t>
            </w:r>
            <w:proofErr w:type="spellStart"/>
            <w:r w:rsidRPr="00634B5B">
              <w:rPr>
                <w:rFonts w:ascii="Times New Roman" w:hAnsi="Times New Roman"/>
                <w:color w:val="000000"/>
                <w:sz w:val="28"/>
                <w:szCs w:val="28"/>
                <w:lang w:val="ro-MO"/>
              </w:rPr>
              <w:t>atractanţi</w:t>
            </w:r>
            <w:proofErr w:type="spellEnd"/>
            <w:r w:rsidRPr="00634B5B">
              <w:rPr>
                <w:rFonts w:ascii="Times New Roman" w:hAnsi="Times New Roman"/>
                <w:color w:val="000000"/>
                <w:sz w:val="28"/>
                <w:szCs w:val="28"/>
                <w:lang w:val="ro-MO"/>
              </w:rPr>
              <w:t xml:space="preserve"> non-agricole, 21, prevăzute în anexa nr. 1 la prezentul Regulament, în ceea ce priveşte eficacitatea; </w:t>
            </w:r>
          </w:p>
          <w:p w:rsidR="00C2715C" w:rsidRPr="00634B5B" w:rsidRDefault="00C2715C" w:rsidP="004E1855">
            <w:pPr>
              <w:pStyle w:val="CM4"/>
              <w:tabs>
                <w:tab w:val="left" w:pos="360"/>
                <w:tab w:val="left" w:pos="900"/>
              </w:tabs>
              <w:spacing w:before="60" w:after="60"/>
              <w:ind w:firstLine="540"/>
              <w:jc w:val="both"/>
              <w:rPr>
                <w:rFonts w:ascii="Times New Roman" w:hAnsi="Times New Roman"/>
                <w:sz w:val="28"/>
                <w:szCs w:val="28"/>
                <w:lang w:val="ro-MO"/>
              </w:rPr>
            </w:pPr>
            <w:r w:rsidRPr="00634B5B">
              <w:rPr>
                <w:rFonts w:ascii="Times New Roman" w:hAnsi="Times New Roman"/>
                <w:sz w:val="28"/>
                <w:szCs w:val="28"/>
                <w:lang w:val="ro-MO"/>
              </w:rPr>
              <w:t xml:space="preserve">2) asigurarea calificării şi experienţei corespunzătoare membrilor Comisiei intersectoriale pentru înregistrarea produselor </w:t>
            </w:r>
            <w:proofErr w:type="spellStart"/>
            <w:r w:rsidRPr="00634B5B">
              <w:rPr>
                <w:rFonts w:ascii="Times New Roman" w:hAnsi="Times New Roman"/>
                <w:sz w:val="28"/>
                <w:szCs w:val="28"/>
                <w:lang w:val="ro-MO"/>
              </w:rPr>
              <w:t>biocide</w:t>
            </w:r>
            <w:proofErr w:type="spellEnd"/>
            <w:r w:rsidRPr="00634B5B">
              <w:rPr>
                <w:rFonts w:ascii="Times New Roman" w:hAnsi="Times New Roman"/>
                <w:sz w:val="28"/>
                <w:szCs w:val="28"/>
                <w:lang w:val="ro-MO"/>
              </w:rPr>
              <w:t xml:space="preserve">, experţilor şi </w:t>
            </w:r>
            <w:proofErr w:type="spellStart"/>
            <w:r w:rsidRPr="00634B5B">
              <w:rPr>
                <w:rFonts w:ascii="Times New Roman" w:hAnsi="Times New Roman"/>
                <w:sz w:val="28"/>
                <w:szCs w:val="28"/>
                <w:lang w:val="ro-MO"/>
              </w:rPr>
              <w:t>angajaţiolor</w:t>
            </w:r>
            <w:proofErr w:type="spellEnd"/>
            <w:r w:rsidRPr="00634B5B">
              <w:rPr>
                <w:rFonts w:ascii="Times New Roman" w:hAnsi="Times New Roman"/>
                <w:sz w:val="28"/>
                <w:szCs w:val="28"/>
                <w:lang w:val="ro-MO"/>
              </w:rPr>
              <w:t xml:space="preserve"> Secretariatului tehnic pentru a putea îndeplini în mod eficient şi concret obligaţiile stabilite în prezentul Regulament.</w:t>
            </w:r>
          </w:p>
          <w:p w:rsidR="00C2715C" w:rsidRPr="00634B5B" w:rsidRDefault="00C2715C" w:rsidP="004E1855">
            <w:pPr>
              <w:pStyle w:val="CM4"/>
              <w:tabs>
                <w:tab w:val="left" w:pos="360"/>
                <w:tab w:val="left" w:pos="900"/>
              </w:tabs>
              <w:spacing w:before="60" w:after="60"/>
              <w:ind w:firstLine="540"/>
              <w:jc w:val="both"/>
              <w:rPr>
                <w:rFonts w:ascii="Times New Roman" w:hAnsi="Times New Roman"/>
                <w:color w:val="000000"/>
                <w:sz w:val="28"/>
                <w:szCs w:val="28"/>
                <w:lang w:val="ro-MO"/>
              </w:rPr>
            </w:pPr>
            <w:r w:rsidRPr="00634B5B">
              <w:rPr>
                <w:rFonts w:ascii="Times New Roman" w:hAnsi="Times New Roman"/>
                <w:sz w:val="28"/>
                <w:szCs w:val="28"/>
                <w:lang w:val="ro-MO"/>
              </w:rPr>
              <w:t xml:space="preserve">3) </w:t>
            </w:r>
            <w:r w:rsidRPr="00634B5B">
              <w:rPr>
                <w:rFonts w:ascii="Times New Roman" w:hAnsi="Times New Roman"/>
                <w:color w:val="000000"/>
                <w:sz w:val="28"/>
                <w:szCs w:val="28"/>
                <w:lang w:val="ro-MO"/>
              </w:rPr>
              <w:t xml:space="preserve">menţinerea, în colaborare cu Agenţia Naţională pentru Siguranţă Alimentelor, şi Ministerul Mediului a Comisiei pentru înregistrare 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w:t>
            </w:r>
          </w:p>
          <w:p w:rsidR="00C2715C" w:rsidRPr="00634B5B" w:rsidRDefault="00C2715C" w:rsidP="004E1855">
            <w:pPr>
              <w:pStyle w:val="CM4"/>
              <w:tabs>
                <w:tab w:val="left" w:pos="360"/>
                <w:tab w:val="left" w:pos="900"/>
              </w:tabs>
              <w:spacing w:before="60" w:after="60"/>
              <w:ind w:left="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4) menţinerea  secretariatului tehnic la baza CNSP;</w:t>
            </w:r>
          </w:p>
          <w:p w:rsidR="00C2715C" w:rsidRPr="00634B5B" w:rsidRDefault="00C2715C" w:rsidP="004E1855">
            <w:pPr>
              <w:pStyle w:val="CM4"/>
              <w:tabs>
                <w:tab w:val="left" w:pos="360"/>
                <w:tab w:val="left" w:pos="900"/>
              </w:tabs>
              <w:spacing w:before="60" w:after="60"/>
              <w:ind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5) emiterea ordinelor pentru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şi a articolelor tratate conform deciziei Comisiei pentru înregistrarea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în corespundere cu prevederile prezentului Regulament;</w:t>
            </w:r>
          </w:p>
          <w:p w:rsidR="00C2715C" w:rsidRPr="00634B5B" w:rsidRDefault="00C2715C" w:rsidP="004E1855">
            <w:pPr>
              <w:pStyle w:val="CM4"/>
              <w:tabs>
                <w:tab w:val="left" w:pos="360"/>
                <w:tab w:val="left" w:pos="900"/>
              </w:tabs>
              <w:spacing w:before="60" w:after="60"/>
              <w:ind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6) emiterea certificatelor de înregistrare pentru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a unui </w:t>
            </w:r>
            <w:r w:rsidRPr="00634B5B">
              <w:rPr>
                <w:rFonts w:ascii="Times New Roman" w:hAnsi="Times New Roman"/>
                <w:color w:val="000000"/>
                <w:sz w:val="28"/>
                <w:szCs w:val="28"/>
                <w:lang w:val="ro-MO"/>
              </w:rPr>
              <w:lastRenderedPageBreak/>
              <w:t xml:space="preserve">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/unui articol tratat în baza ordinelor şi rapoartelor de evaluare a experţilor în urma evaluării tuturor riscurilor în corespundere cu prezentul Regulament;</w:t>
            </w:r>
          </w:p>
          <w:p w:rsidR="00C2715C" w:rsidRPr="00634B5B" w:rsidRDefault="00C2715C" w:rsidP="004E1855">
            <w:pPr>
              <w:pStyle w:val="CM4"/>
              <w:tabs>
                <w:tab w:val="left" w:pos="360"/>
                <w:tab w:val="left" w:pos="900"/>
              </w:tabs>
              <w:spacing w:before="60" w:after="60"/>
              <w:ind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7) stabilirea mijloacelor şi procedurilor prin care să asigure îndeplinirea tuturor responsabilităţilor pe care le are Ministerul Sănătăţii în privinţa informării corecte a solicitanţilor, publicului privind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şi a articolelor tratate;</w:t>
            </w:r>
          </w:p>
          <w:p w:rsidR="00C2715C" w:rsidRPr="00634B5B" w:rsidRDefault="00C2715C" w:rsidP="004E1855">
            <w:pPr>
              <w:pStyle w:val="CM4"/>
              <w:tabs>
                <w:tab w:val="left" w:pos="360"/>
                <w:tab w:val="left" w:pos="900"/>
              </w:tabs>
              <w:spacing w:before="60" w:after="60"/>
              <w:ind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8) asigurarea bazei tehnico-administrative a Secretariatului tehnic pentru îndeplinirea atribuţiilor sale;</w:t>
            </w:r>
          </w:p>
          <w:p w:rsidR="00C2715C" w:rsidRPr="00634B5B" w:rsidRDefault="00C2715C" w:rsidP="004E1855">
            <w:pPr>
              <w:pStyle w:val="CM4"/>
              <w:tabs>
                <w:tab w:val="left" w:pos="360"/>
                <w:tab w:val="left" w:pos="900"/>
              </w:tabs>
              <w:spacing w:before="60" w:after="60"/>
              <w:ind w:left="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9) menţinerea Registrului naţional al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w:t>
            </w:r>
          </w:p>
          <w:p w:rsidR="00C2715C" w:rsidRPr="00634B5B" w:rsidRDefault="00C2715C" w:rsidP="004E1855">
            <w:pPr>
              <w:pStyle w:val="CM4"/>
              <w:tabs>
                <w:tab w:val="left" w:pos="360"/>
                <w:tab w:val="left" w:pos="900"/>
              </w:tabs>
              <w:spacing w:before="60" w:after="60"/>
              <w:ind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10) elaborarea răspunsului la o eventuală reclamaţie din partea solicitantului;</w:t>
            </w:r>
          </w:p>
          <w:p w:rsidR="00C2715C" w:rsidRPr="00634B5B" w:rsidRDefault="00C2715C" w:rsidP="004E1855">
            <w:pPr>
              <w:pStyle w:val="CM4"/>
              <w:tabs>
                <w:tab w:val="left" w:pos="360"/>
                <w:tab w:val="left" w:pos="900"/>
              </w:tabs>
              <w:spacing w:before="60" w:after="60"/>
              <w:ind w:firstLine="540"/>
              <w:jc w:val="both"/>
              <w:rPr>
                <w:rFonts w:ascii="Times New Roman" w:hAnsi="Times New Roman"/>
                <w:sz w:val="28"/>
                <w:szCs w:val="28"/>
                <w:lang w:val="ro-MO"/>
              </w:rPr>
            </w:pPr>
            <w:r w:rsidRPr="00634B5B">
              <w:rPr>
                <w:rFonts w:ascii="Times New Roman" w:hAnsi="Times New Roman"/>
                <w:color w:val="000000"/>
                <w:sz w:val="28"/>
                <w:szCs w:val="28"/>
                <w:lang w:val="ro-MO"/>
              </w:rPr>
              <w:t xml:space="preserve">11) </w:t>
            </w:r>
            <w:r w:rsidRPr="00634B5B">
              <w:rPr>
                <w:rFonts w:ascii="Times New Roman" w:hAnsi="Times New Roman"/>
                <w:color w:val="000000"/>
                <w:sz w:val="28"/>
                <w:szCs w:val="28"/>
              </w:rPr>
              <w:t xml:space="preserve">supravegherea, prin </w:t>
            </w:r>
            <w:r w:rsidRPr="00634B5B">
              <w:rPr>
                <w:rFonts w:ascii="Times New Roman" w:hAnsi="Times New Roman"/>
                <w:color w:val="000000"/>
                <w:sz w:val="28"/>
                <w:szCs w:val="28"/>
                <w:lang w:val="ro-MO"/>
              </w:rPr>
              <w:t xml:space="preserve">intermediul </w:t>
            </w:r>
            <w:r w:rsidRPr="00634B5B">
              <w:rPr>
                <w:rFonts w:ascii="Times New Roman" w:hAnsi="Times New Roman"/>
                <w:color w:val="000000"/>
                <w:sz w:val="28"/>
                <w:szCs w:val="28"/>
              </w:rPr>
              <w:t>Serviciul</w:t>
            </w:r>
            <w:r w:rsidRPr="00634B5B">
              <w:rPr>
                <w:rFonts w:ascii="Times New Roman" w:hAnsi="Times New Roman"/>
                <w:color w:val="000000"/>
                <w:sz w:val="28"/>
                <w:szCs w:val="28"/>
                <w:lang w:val="ro-MO"/>
              </w:rPr>
              <w:t>ui de supraveghere de stat a sănătăţii publice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articolelor tratate şi 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pentru tipurile de produse 1, 2, 4 – dezinfectanţi pentru suprafeţele în contact cu produsele alimentare, 5, 6, 9, 11, 12, 14 – rodenticide non-agricole, 18 – insecticide, acaricide şi produse pentru combaterea altor artropode non-agricole, 19 – repulsivi şi momeli non-agricole, 21, prevăzute în anexa nr.1 la prezentul Regulament.</w:t>
            </w:r>
          </w:p>
          <w:p w:rsidR="00C2715C" w:rsidRPr="00634B5B" w:rsidRDefault="00C2715C" w:rsidP="004E1855">
            <w:pPr>
              <w:numPr>
                <w:ilvl w:val="0"/>
                <w:numId w:val="1"/>
              </w:numPr>
              <w:tabs>
                <w:tab w:val="left" w:pos="900"/>
              </w:tabs>
              <w:ind w:left="-180" w:firstLine="72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Pentru îndeplinirea responsabilităţilor sale, Ministerul Sănătăţii colaborează cu autorităţile publice centrale, cărora le poate solicita, după caz, formularea de opinii în acest sens.</w:t>
            </w:r>
          </w:p>
          <w:p w:rsidR="00C2715C" w:rsidRPr="00634B5B" w:rsidRDefault="00C2715C" w:rsidP="004E1855">
            <w:pPr>
              <w:numPr>
                <w:ilvl w:val="0"/>
                <w:numId w:val="1"/>
              </w:numPr>
              <w:tabs>
                <w:tab w:val="left" w:pos="900"/>
              </w:tabs>
              <w:ind w:left="-180" w:firstLine="72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Ministerul Sănătăţii participă la reuniunile şi manifestările naţionale şi internaţionale din domeniu.</w:t>
            </w:r>
          </w:p>
          <w:p w:rsidR="00C2715C" w:rsidRPr="00634B5B" w:rsidRDefault="00C2715C" w:rsidP="004E1855">
            <w:pPr>
              <w:numPr>
                <w:ilvl w:val="0"/>
                <w:numId w:val="1"/>
              </w:numPr>
              <w:tabs>
                <w:tab w:val="left" w:pos="900"/>
              </w:tabs>
              <w:ind w:left="-180" w:firstLine="72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Autorităţile, membrii comisiei intersectoriale pentru înregistrarea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şi experţii implicaţi în evaluarea dosarelor asigură confidenţialitatea informaţiilor conform prevederilor prezentului Regulament.</w:t>
            </w:r>
          </w:p>
          <w:p w:rsidR="00C2715C" w:rsidRPr="00634B5B" w:rsidRDefault="00C2715C" w:rsidP="004E1855">
            <w:pPr>
              <w:numPr>
                <w:ilvl w:val="0"/>
                <w:numId w:val="1"/>
              </w:numPr>
              <w:tabs>
                <w:tab w:val="left" w:pos="900"/>
              </w:tabs>
              <w:ind w:left="-180" w:firstLine="72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Şedinţele Comisiei pentru înregistrarea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w:t>
            </w:r>
            <w:proofErr w:type="spellStart"/>
            <w:r w:rsidRPr="00634B5B">
              <w:rPr>
                <w:rFonts w:ascii="Times New Roman" w:hAnsi="Times New Roman"/>
                <w:color w:val="000000"/>
                <w:sz w:val="28"/>
                <w:szCs w:val="28"/>
                <w:lang w:val="ro-MO"/>
              </w:rPr>
              <w:t>sînt</w:t>
            </w:r>
            <w:proofErr w:type="spellEnd"/>
            <w:r w:rsidRPr="00634B5B">
              <w:rPr>
                <w:rFonts w:ascii="Times New Roman" w:hAnsi="Times New Roman"/>
                <w:color w:val="000000"/>
                <w:sz w:val="28"/>
                <w:szCs w:val="28"/>
                <w:lang w:val="ro-MO"/>
              </w:rPr>
              <w:t xml:space="preserve"> convocate de Secretariatul tehnic.</w:t>
            </w:r>
          </w:p>
          <w:p w:rsidR="00C2715C" w:rsidRPr="00634B5B" w:rsidRDefault="00C2715C" w:rsidP="004E1855">
            <w:pPr>
              <w:numPr>
                <w:ilvl w:val="0"/>
                <w:numId w:val="1"/>
              </w:numPr>
              <w:tabs>
                <w:tab w:val="left" w:pos="900"/>
              </w:tabs>
              <w:ind w:left="-180" w:firstLine="72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Toate şedinţele </w:t>
            </w:r>
            <w:proofErr w:type="spellStart"/>
            <w:r w:rsidRPr="00634B5B">
              <w:rPr>
                <w:rFonts w:ascii="Times New Roman" w:hAnsi="Times New Roman"/>
                <w:color w:val="000000"/>
                <w:sz w:val="28"/>
                <w:szCs w:val="28"/>
                <w:lang w:val="ro-MO"/>
              </w:rPr>
              <w:t>sînt</w:t>
            </w:r>
            <w:proofErr w:type="spellEnd"/>
            <w:r w:rsidRPr="00634B5B">
              <w:rPr>
                <w:rFonts w:ascii="Times New Roman" w:hAnsi="Times New Roman"/>
                <w:color w:val="000000"/>
                <w:sz w:val="28"/>
                <w:szCs w:val="28"/>
                <w:lang w:val="ro-MO"/>
              </w:rPr>
              <w:t xml:space="preserve"> consemnate prin procese verbale.</w:t>
            </w:r>
          </w:p>
          <w:p w:rsidR="00C2715C" w:rsidRPr="00634B5B" w:rsidRDefault="00C2715C" w:rsidP="004E1855">
            <w:pPr>
              <w:numPr>
                <w:ilvl w:val="0"/>
                <w:numId w:val="1"/>
              </w:numPr>
              <w:tabs>
                <w:tab w:val="left" w:pos="900"/>
              </w:tabs>
              <w:ind w:left="-180" w:firstLine="72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 situaţiile în care, din diferite motive, se constată că un membru al Comisiei pentru înregistrarea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sau expert nu îşi îndeplineşte responsabilităţile pe care le are, poate să solicite ministerului/instituţiei care l-a desemnat înlocuirea cu un alt reprezentant.</w:t>
            </w:r>
          </w:p>
          <w:p w:rsidR="00C2715C" w:rsidRPr="00634B5B" w:rsidRDefault="00C2715C" w:rsidP="004E1855">
            <w:pPr>
              <w:numPr>
                <w:ilvl w:val="0"/>
                <w:numId w:val="1"/>
              </w:numPr>
              <w:tabs>
                <w:tab w:val="left" w:pos="900"/>
              </w:tabs>
              <w:ind w:left="-180" w:firstLine="72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Copiile certificatelor de înregistrare sau alte documente eliberate </w:t>
            </w:r>
            <w:proofErr w:type="spellStart"/>
            <w:r w:rsidRPr="00634B5B">
              <w:rPr>
                <w:rFonts w:ascii="Times New Roman" w:hAnsi="Times New Roman"/>
                <w:color w:val="000000"/>
                <w:sz w:val="28"/>
                <w:szCs w:val="28"/>
                <w:lang w:val="ro-MO"/>
              </w:rPr>
              <w:t>sînt</w:t>
            </w:r>
            <w:proofErr w:type="spellEnd"/>
            <w:r w:rsidRPr="00634B5B">
              <w:rPr>
                <w:rFonts w:ascii="Times New Roman" w:hAnsi="Times New Roman"/>
                <w:color w:val="000000"/>
                <w:sz w:val="28"/>
                <w:szCs w:val="28"/>
                <w:lang w:val="ro-MO"/>
              </w:rPr>
              <w:t xml:space="preserve"> arhivate de Secretariatul tehnic pe o perioadă de 10 ani.</w:t>
            </w:r>
          </w:p>
          <w:p w:rsidR="00C2715C" w:rsidRPr="00634B5B" w:rsidRDefault="00C2715C" w:rsidP="004E1855">
            <w:pPr>
              <w:numPr>
                <w:ilvl w:val="0"/>
                <w:numId w:val="1"/>
              </w:numPr>
              <w:tabs>
                <w:tab w:val="left" w:pos="900"/>
              </w:tabs>
              <w:ind w:left="-180" w:firstLine="72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Secretariatul tehnic are următoarele atribuţii:</w:t>
            </w:r>
          </w:p>
          <w:p w:rsidR="00C2715C" w:rsidRPr="00634B5B" w:rsidRDefault="00C2715C" w:rsidP="004E1855">
            <w:pPr>
              <w:numPr>
                <w:ilvl w:val="0"/>
                <w:numId w:val="34"/>
              </w:numPr>
              <w:tabs>
                <w:tab w:val="clear" w:pos="720"/>
                <w:tab w:val="left" w:pos="90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primeşte prin intermediul ghişeului unic de la solicitanţi documentele necesare pentru înregistrarea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articolelor tratate;</w:t>
            </w:r>
          </w:p>
          <w:p w:rsidR="00C2715C" w:rsidRPr="00634B5B" w:rsidRDefault="00C2715C" w:rsidP="004E1855">
            <w:pPr>
              <w:numPr>
                <w:ilvl w:val="0"/>
                <w:numId w:val="34"/>
              </w:numPr>
              <w:tabs>
                <w:tab w:val="clear" w:pos="720"/>
                <w:tab w:val="left" w:pos="90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informează corect şi complet solicitanţii despre cerinţele pentru obţinerea certificatelor de înregistrare;</w:t>
            </w:r>
          </w:p>
          <w:p w:rsidR="00C2715C" w:rsidRPr="00634B5B" w:rsidRDefault="00C2715C" w:rsidP="004E1855">
            <w:pPr>
              <w:numPr>
                <w:ilvl w:val="0"/>
                <w:numId w:val="34"/>
              </w:numPr>
              <w:tabs>
                <w:tab w:val="clear" w:pos="720"/>
                <w:tab w:val="left" w:pos="90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repartizează spre analiză şi evaluare dosarele tehnice către experţi;</w:t>
            </w:r>
          </w:p>
          <w:p w:rsidR="00C2715C" w:rsidRPr="00634B5B" w:rsidRDefault="00C2715C" w:rsidP="004E1855">
            <w:pPr>
              <w:numPr>
                <w:ilvl w:val="0"/>
                <w:numId w:val="34"/>
              </w:numPr>
              <w:tabs>
                <w:tab w:val="clear" w:pos="720"/>
                <w:tab w:val="left" w:pos="90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dacă dosarul nu îndeplineşte condiţiile necesare pentru procedura de evaluare, anunţă solicitantul despre necesitatea completării şi clarificării dosarului;</w:t>
            </w:r>
          </w:p>
          <w:p w:rsidR="00C2715C" w:rsidRPr="00634B5B" w:rsidRDefault="00C2715C" w:rsidP="004E1855">
            <w:pPr>
              <w:numPr>
                <w:ilvl w:val="0"/>
                <w:numId w:val="34"/>
              </w:numPr>
              <w:tabs>
                <w:tab w:val="clear" w:pos="720"/>
                <w:tab w:val="left" w:pos="90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înaintează rezultatele procesului de evaluare pentru luarea deciziilor;</w:t>
            </w:r>
          </w:p>
          <w:p w:rsidR="00C2715C" w:rsidRPr="00634B5B" w:rsidRDefault="00C2715C" w:rsidP="004E1855">
            <w:pPr>
              <w:numPr>
                <w:ilvl w:val="0"/>
                <w:numId w:val="34"/>
              </w:numPr>
              <w:tabs>
                <w:tab w:val="clear" w:pos="720"/>
                <w:tab w:val="left" w:pos="90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întocmeşte documentele necesare pentru activitatea curentă;</w:t>
            </w:r>
          </w:p>
          <w:p w:rsidR="00C2715C" w:rsidRPr="00634B5B" w:rsidRDefault="00C2715C" w:rsidP="004E1855">
            <w:pPr>
              <w:numPr>
                <w:ilvl w:val="0"/>
                <w:numId w:val="34"/>
              </w:numPr>
              <w:tabs>
                <w:tab w:val="clear" w:pos="720"/>
                <w:tab w:val="left" w:pos="90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administrează Registrul naţional al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w:t>
            </w:r>
          </w:p>
          <w:p w:rsidR="00C2715C" w:rsidRPr="00634B5B" w:rsidRDefault="00C2715C" w:rsidP="004E1855">
            <w:pPr>
              <w:numPr>
                <w:ilvl w:val="0"/>
                <w:numId w:val="34"/>
              </w:numPr>
              <w:tabs>
                <w:tab w:val="clear" w:pos="720"/>
                <w:tab w:val="left" w:pos="90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poate solicita o mostră de substanţă, produs sau ambalaj;</w:t>
            </w:r>
          </w:p>
          <w:p w:rsidR="00C2715C" w:rsidRPr="00634B5B" w:rsidRDefault="00C2715C" w:rsidP="004E1855">
            <w:pPr>
              <w:numPr>
                <w:ilvl w:val="0"/>
                <w:numId w:val="34"/>
              </w:numPr>
              <w:tabs>
                <w:tab w:val="clear" w:pos="720"/>
                <w:tab w:val="left" w:pos="90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organizează şi asigură arhivarea documentelor conform prevederilor prezentului Regulament;</w:t>
            </w:r>
          </w:p>
          <w:p w:rsidR="00C2715C" w:rsidRPr="00634B5B" w:rsidRDefault="00C2715C" w:rsidP="004E1855">
            <w:pPr>
              <w:numPr>
                <w:ilvl w:val="0"/>
                <w:numId w:val="34"/>
              </w:numPr>
              <w:tabs>
                <w:tab w:val="clear" w:pos="720"/>
                <w:tab w:val="left" w:pos="90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pune la dispoziţia solicitanţilor modelul standardizat al solicitării pentru înregistrarea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w:t>
            </w:r>
          </w:p>
          <w:p w:rsidR="00C2715C" w:rsidRPr="00634B5B" w:rsidRDefault="00C2715C" w:rsidP="004E1855">
            <w:pPr>
              <w:numPr>
                <w:ilvl w:val="0"/>
                <w:numId w:val="34"/>
              </w:numPr>
              <w:tabs>
                <w:tab w:val="clear" w:pos="720"/>
                <w:tab w:val="left" w:pos="90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îndeplineşte orice alte activităţi solicitate de Ministerul Sănătăţii.</w:t>
            </w:r>
          </w:p>
          <w:p w:rsidR="00C2715C" w:rsidRPr="00634B5B" w:rsidRDefault="00C2715C" w:rsidP="004E1855">
            <w:pPr>
              <w:numPr>
                <w:ilvl w:val="0"/>
                <w:numId w:val="1"/>
              </w:numPr>
              <w:tabs>
                <w:tab w:val="left" w:pos="900"/>
              </w:tabs>
              <w:jc w:val="both"/>
              <w:rPr>
                <w:rFonts w:ascii="Times New Roman" w:hAnsi="Times New Roman"/>
                <w:color w:val="000000"/>
                <w:sz w:val="28"/>
                <w:szCs w:val="28"/>
                <w:lang w:val="ro-MO"/>
              </w:rPr>
            </w:pPr>
            <w:r w:rsidRPr="00634B5B">
              <w:rPr>
                <w:rFonts w:ascii="Times New Roman" w:hAnsi="Times New Roman"/>
                <w:color w:val="000000"/>
                <w:sz w:val="28"/>
                <w:szCs w:val="28"/>
                <w:lang w:val="ro-MO"/>
              </w:rPr>
              <w:t>Agenţia Naţională pentru Siguranţa Alimentelor este responsabilă de:</w:t>
            </w:r>
          </w:p>
          <w:p w:rsidR="00C2715C" w:rsidRPr="00634B5B" w:rsidRDefault="00C2715C" w:rsidP="004E1855">
            <w:pPr>
              <w:numPr>
                <w:ilvl w:val="0"/>
                <w:numId w:val="35"/>
              </w:numPr>
              <w:tabs>
                <w:tab w:val="clear" w:pos="720"/>
                <w:tab w:val="num" w:pos="360"/>
                <w:tab w:val="left" w:pos="90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rPr>
              <w:t>evaluarea dosarelor</w:t>
            </w:r>
            <w:r w:rsidRPr="00634B5B">
              <w:rPr>
                <w:rFonts w:ascii="Times New Roman" w:hAnsi="Times New Roman"/>
                <w:color w:val="000000"/>
                <w:sz w:val="28"/>
                <w:szCs w:val="28"/>
                <w:lang w:val="ro-MO"/>
              </w:rPr>
              <w:t xml:space="preserve"> articolelor tratate şi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pentru: tipurile de produse 1-22 prevăzute în anexa nr. 1 la prezentul Regulament, în ceea ce priveşte efectele asupra animalelor;</w:t>
            </w:r>
          </w:p>
          <w:p w:rsidR="00C2715C" w:rsidRPr="00634B5B" w:rsidRDefault="00C2715C" w:rsidP="004E1855">
            <w:pPr>
              <w:numPr>
                <w:ilvl w:val="0"/>
                <w:numId w:val="35"/>
              </w:numPr>
              <w:tabs>
                <w:tab w:val="clear" w:pos="720"/>
                <w:tab w:val="num" w:pos="360"/>
                <w:tab w:val="left" w:pos="90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evaluarea dosarelor articolelor tratate şi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pentru: tipurile de produse 3, 4 – dezinfectanţi pentru suprafeţele în contact cu hrana pentru animale, 14 – rodenticide agricole, 15, 16, 17, 18 – insecticide, acaricide şi produse pentru combaterea altor artropode agricole, 19 – </w:t>
            </w:r>
            <w:proofErr w:type="spellStart"/>
            <w:r w:rsidRPr="00634B5B">
              <w:rPr>
                <w:rFonts w:ascii="Times New Roman" w:hAnsi="Times New Roman"/>
                <w:color w:val="000000"/>
                <w:sz w:val="28"/>
                <w:szCs w:val="28"/>
                <w:lang w:val="ro-MO"/>
              </w:rPr>
              <w:t>repelenţi</w:t>
            </w:r>
            <w:proofErr w:type="spellEnd"/>
            <w:r w:rsidRPr="00634B5B">
              <w:rPr>
                <w:rFonts w:ascii="Times New Roman" w:hAnsi="Times New Roman"/>
                <w:color w:val="000000"/>
                <w:sz w:val="28"/>
                <w:szCs w:val="28"/>
                <w:lang w:val="ro-MO"/>
              </w:rPr>
              <w:t xml:space="preserve"> şi </w:t>
            </w:r>
            <w:proofErr w:type="spellStart"/>
            <w:r w:rsidRPr="00634B5B">
              <w:rPr>
                <w:rFonts w:ascii="Times New Roman" w:hAnsi="Times New Roman"/>
                <w:color w:val="000000"/>
                <w:sz w:val="28"/>
                <w:szCs w:val="28"/>
                <w:lang w:val="ro-MO"/>
              </w:rPr>
              <w:t>antractanţi</w:t>
            </w:r>
            <w:proofErr w:type="spellEnd"/>
            <w:r w:rsidRPr="00634B5B">
              <w:rPr>
                <w:rFonts w:ascii="Times New Roman" w:hAnsi="Times New Roman"/>
                <w:color w:val="000000"/>
                <w:sz w:val="28"/>
                <w:szCs w:val="28"/>
                <w:lang w:val="ro-MO"/>
              </w:rPr>
              <w:t xml:space="preserve"> agricole, 20, 22 – fluide utilizate pentru îmbălsămare şi taxidermie pentru cadavrele de animale, prevăzute în anexa nr. 1 la prezentul Regulament, în ceea ce priveşte eficacitatea;</w:t>
            </w:r>
          </w:p>
          <w:p w:rsidR="00C2715C" w:rsidRPr="00634B5B" w:rsidRDefault="00C2715C" w:rsidP="004E1855">
            <w:pPr>
              <w:numPr>
                <w:ilvl w:val="0"/>
                <w:numId w:val="35"/>
              </w:numPr>
              <w:tabs>
                <w:tab w:val="clear" w:pos="720"/>
                <w:tab w:val="num" w:pos="360"/>
                <w:tab w:val="left" w:pos="90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supravegherea, prin intermediul serviciilor de ramură subordonate, privind plasarea pe piaţă şi utilizarea articolelor tratate şi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pentru tipurile de produse 3, 4 – dezinfectanţi pentru suprafeţele în contact cu hrana pentru animale, 14 – rodenticide agricole, 15, 16, 17, 18 – insecticide, acaricide şi produse pentru combaterea altor </w:t>
            </w:r>
            <w:proofErr w:type="spellStart"/>
            <w:r w:rsidRPr="00634B5B">
              <w:rPr>
                <w:rFonts w:ascii="Times New Roman" w:hAnsi="Times New Roman"/>
                <w:color w:val="000000"/>
                <w:sz w:val="28"/>
                <w:szCs w:val="28"/>
                <w:lang w:val="ro-MO"/>
              </w:rPr>
              <w:t>antropode</w:t>
            </w:r>
            <w:proofErr w:type="spellEnd"/>
            <w:r w:rsidRPr="00634B5B">
              <w:rPr>
                <w:rFonts w:ascii="Times New Roman" w:hAnsi="Times New Roman"/>
                <w:color w:val="000000"/>
                <w:sz w:val="28"/>
                <w:szCs w:val="28"/>
                <w:lang w:val="ro-MO"/>
              </w:rPr>
              <w:t xml:space="preserve"> agricole, 19 – </w:t>
            </w:r>
            <w:proofErr w:type="spellStart"/>
            <w:r w:rsidRPr="00634B5B">
              <w:rPr>
                <w:rFonts w:ascii="Times New Roman" w:hAnsi="Times New Roman"/>
                <w:color w:val="000000"/>
                <w:sz w:val="28"/>
                <w:szCs w:val="28"/>
                <w:lang w:val="ro-MO"/>
              </w:rPr>
              <w:t>repelenţi</w:t>
            </w:r>
            <w:proofErr w:type="spellEnd"/>
            <w:r w:rsidRPr="00634B5B">
              <w:rPr>
                <w:rFonts w:ascii="Times New Roman" w:hAnsi="Times New Roman"/>
                <w:color w:val="000000"/>
                <w:sz w:val="28"/>
                <w:szCs w:val="28"/>
                <w:lang w:val="ro-MO"/>
              </w:rPr>
              <w:t xml:space="preserve"> şi </w:t>
            </w:r>
            <w:proofErr w:type="spellStart"/>
            <w:r w:rsidRPr="00634B5B">
              <w:rPr>
                <w:rFonts w:ascii="Times New Roman" w:hAnsi="Times New Roman"/>
                <w:color w:val="000000"/>
                <w:sz w:val="28"/>
                <w:szCs w:val="28"/>
                <w:lang w:val="ro-MO"/>
              </w:rPr>
              <w:t>antractanţi</w:t>
            </w:r>
            <w:proofErr w:type="spellEnd"/>
            <w:r w:rsidRPr="00634B5B">
              <w:rPr>
                <w:rFonts w:ascii="Times New Roman" w:hAnsi="Times New Roman"/>
                <w:color w:val="000000"/>
                <w:sz w:val="28"/>
                <w:szCs w:val="28"/>
                <w:lang w:val="ro-MO"/>
              </w:rPr>
              <w:t xml:space="preserve"> agricole, 20, 22 – fluide utilizate pentru îmbălsămare şi taxidermie pentru cadavrele de animale, prevăzute în anexa nr.1 la prezentul Regulament;</w:t>
            </w:r>
          </w:p>
          <w:p w:rsidR="00C2715C" w:rsidRPr="00634B5B" w:rsidRDefault="00C2715C" w:rsidP="004E1855">
            <w:pPr>
              <w:numPr>
                <w:ilvl w:val="0"/>
                <w:numId w:val="1"/>
              </w:numPr>
              <w:tabs>
                <w:tab w:val="left" w:pos="900"/>
              </w:tabs>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 xml:space="preserve">Ministerul Dezvoltării Regionale </w:t>
            </w:r>
            <w:r>
              <w:rPr>
                <w:rFonts w:ascii="Times New Roman" w:hAnsi="Times New Roman"/>
                <w:color w:val="000000"/>
                <w:sz w:val="28"/>
                <w:szCs w:val="28"/>
                <w:lang w:val="ro-MO"/>
              </w:rPr>
              <w:t>ş</w:t>
            </w:r>
            <w:r w:rsidRPr="00634B5B">
              <w:rPr>
                <w:rFonts w:ascii="Times New Roman" w:hAnsi="Times New Roman"/>
                <w:color w:val="000000"/>
                <w:sz w:val="28"/>
                <w:szCs w:val="28"/>
                <w:lang w:val="ro-MO"/>
              </w:rPr>
              <w:t>i Construc</w:t>
            </w:r>
            <w:r>
              <w:rPr>
                <w:rFonts w:ascii="Times New Roman" w:hAnsi="Times New Roman"/>
                <w:color w:val="000000"/>
                <w:sz w:val="28"/>
                <w:szCs w:val="28"/>
                <w:lang w:val="ro-MO"/>
              </w:rPr>
              <w:t>ţ</w:t>
            </w:r>
            <w:r w:rsidRPr="00634B5B">
              <w:rPr>
                <w:rFonts w:ascii="Times New Roman" w:hAnsi="Times New Roman"/>
                <w:color w:val="000000"/>
                <w:sz w:val="28"/>
                <w:szCs w:val="28"/>
                <w:lang w:val="ro-MO"/>
              </w:rPr>
              <w:t>iilor, este responsabil de:</w:t>
            </w:r>
          </w:p>
          <w:p w:rsidR="00C2715C" w:rsidRPr="00634B5B" w:rsidRDefault="00C2715C" w:rsidP="004E1855">
            <w:pPr>
              <w:numPr>
                <w:ilvl w:val="0"/>
                <w:numId w:val="36"/>
              </w:numPr>
              <w:tabs>
                <w:tab w:val="clear" w:pos="720"/>
                <w:tab w:val="num" w:pos="360"/>
                <w:tab w:val="left" w:pos="90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supravegherea, prin intermediul serviciilor de ramură subordonate, privind plasarea pe piaţă şi utilizarea articolelor tratate şi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pentru tipurile de produse 7, 8, 10 </w:t>
            </w:r>
            <w:r>
              <w:rPr>
                <w:rFonts w:ascii="Times New Roman" w:hAnsi="Times New Roman"/>
                <w:color w:val="000000"/>
                <w:sz w:val="28"/>
                <w:szCs w:val="28"/>
                <w:lang w:val="ro-MO"/>
              </w:rPr>
              <w:t>ş</w:t>
            </w:r>
            <w:r w:rsidRPr="00634B5B">
              <w:rPr>
                <w:rFonts w:ascii="Times New Roman" w:hAnsi="Times New Roman"/>
                <w:color w:val="000000"/>
                <w:sz w:val="28"/>
                <w:szCs w:val="28"/>
                <w:lang w:val="ro-MO"/>
              </w:rPr>
              <w:t>i 13, prevăzute în anexa nr.1 la prezentul Regulament.</w:t>
            </w:r>
          </w:p>
          <w:p w:rsidR="00C2715C" w:rsidRPr="00634B5B" w:rsidRDefault="00C2715C" w:rsidP="004E1855">
            <w:pPr>
              <w:numPr>
                <w:ilvl w:val="0"/>
                <w:numId w:val="1"/>
              </w:numPr>
              <w:tabs>
                <w:tab w:val="left" w:pos="900"/>
                <w:tab w:val="left" w:pos="1260"/>
              </w:tabs>
              <w:jc w:val="both"/>
              <w:rPr>
                <w:rFonts w:ascii="Times New Roman" w:hAnsi="Times New Roman"/>
                <w:color w:val="000000"/>
                <w:sz w:val="28"/>
                <w:szCs w:val="28"/>
                <w:lang w:val="ro-MO"/>
              </w:rPr>
            </w:pPr>
            <w:r w:rsidRPr="00634B5B">
              <w:rPr>
                <w:rFonts w:ascii="Times New Roman" w:hAnsi="Times New Roman"/>
                <w:color w:val="000000"/>
                <w:sz w:val="28"/>
                <w:szCs w:val="28"/>
                <w:lang w:val="ro-MO"/>
              </w:rPr>
              <w:t>Ministerul Mediului este responsabil de:</w:t>
            </w:r>
          </w:p>
          <w:p w:rsidR="00C2715C" w:rsidRPr="00634B5B" w:rsidRDefault="00C2715C" w:rsidP="004E1855">
            <w:pPr>
              <w:numPr>
                <w:ilvl w:val="0"/>
                <w:numId w:val="37"/>
              </w:numPr>
              <w:tabs>
                <w:tab w:val="clear" w:pos="720"/>
                <w:tab w:val="num" w:pos="360"/>
                <w:tab w:val="left" w:pos="900"/>
                <w:tab w:val="left" w:pos="126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evaluarea </w:t>
            </w:r>
            <w:r w:rsidRPr="00634B5B">
              <w:rPr>
                <w:rFonts w:ascii="Times New Roman" w:hAnsi="Times New Roman"/>
                <w:color w:val="000000"/>
                <w:sz w:val="28"/>
                <w:szCs w:val="28"/>
              </w:rPr>
              <w:t>dosarelor articolelor</w:t>
            </w:r>
            <w:r w:rsidRPr="00634B5B">
              <w:rPr>
                <w:rFonts w:ascii="Times New Roman" w:hAnsi="Times New Roman"/>
                <w:color w:val="000000"/>
                <w:sz w:val="28"/>
                <w:szCs w:val="28"/>
                <w:lang w:val="ro-MO"/>
              </w:rPr>
              <w:t xml:space="preserve"> tratate şi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pentru tipurile de produse 1-22, prevăzute în anexa nr. 1 </w:t>
            </w:r>
            <w:smartTag w:uri="urn:schemas-microsoft-com:office:smarttags" w:element="PersonName">
              <w:smartTagPr>
                <w:attr w:name="ProductID" w:val="la Regulament"/>
              </w:smartTagPr>
              <w:r w:rsidRPr="00634B5B">
                <w:rPr>
                  <w:rFonts w:ascii="Times New Roman" w:hAnsi="Times New Roman"/>
                  <w:color w:val="000000"/>
                  <w:sz w:val="28"/>
                  <w:szCs w:val="28"/>
                  <w:lang w:val="ro-MO"/>
                </w:rPr>
                <w:t>la Regulament</w:t>
              </w:r>
            </w:smartTag>
            <w:r w:rsidRPr="00634B5B">
              <w:rPr>
                <w:rFonts w:ascii="Times New Roman" w:hAnsi="Times New Roman"/>
                <w:color w:val="000000"/>
                <w:sz w:val="28"/>
                <w:szCs w:val="28"/>
                <w:lang w:val="ro-MO"/>
              </w:rPr>
              <w:t>, în ceea ce priveşte efectele asupra mediului înconjurător;</w:t>
            </w:r>
          </w:p>
          <w:p w:rsidR="00C2715C" w:rsidRPr="00634B5B" w:rsidRDefault="00C2715C" w:rsidP="004E1855">
            <w:pPr>
              <w:numPr>
                <w:ilvl w:val="0"/>
                <w:numId w:val="37"/>
              </w:numPr>
              <w:tabs>
                <w:tab w:val="clear" w:pos="720"/>
                <w:tab w:val="num" w:pos="360"/>
                <w:tab w:val="left" w:pos="900"/>
                <w:tab w:val="left" w:pos="1260"/>
              </w:tabs>
              <w:ind w:left="0" w:firstLine="54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supravegherea şi controlul, prin intermediul Inspectoratului Ecologic de Stat şi/sau prin intermediul altor servicii de ramură subordonate, asupra respectării actelor legislative şi normative referitoare la protecţia mediului înconjurător în procesul de fabricare, import, depozitare, transportare, utilizare, neutralizare sau înhumare 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şi a deşeurilor lor.</w:t>
            </w:r>
          </w:p>
          <w:p w:rsidR="00C2715C" w:rsidRPr="00634B5B" w:rsidRDefault="00C2715C" w:rsidP="004E1855">
            <w:pPr>
              <w:numPr>
                <w:ilvl w:val="0"/>
                <w:numId w:val="1"/>
              </w:numPr>
              <w:tabs>
                <w:tab w:val="left" w:pos="1260"/>
              </w:tabs>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Agenţia Naţională pentru Siguranţa Alimentelor, Ministerul Mediului vor desemna, la solicitarea Ministerului Sănătăţii, membri Comisiei pentru înregistrarea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şi experţi pentru evaluarea dosarelor articolelor tratate şi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w:t>
            </w:r>
          </w:p>
          <w:p w:rsidR="00C2715C" w:rsidRPr="00634B5B" w:rsidRDefault="00C2715C" w:rsidP="004E1855">
            <w:pPr>
              <w:pStyle w:val="CM4"/>
              <w:spacing w:before="60" w:after="60"/>
              <w:ind w:left="720"/>
              <w:jc w:val="both"/>
              <w:rPr>
                <w:rFonts w:ascii="Times New Roman" w:hAnsi="Times New Roman"/>
                <w:b/>
                <w:bCs/>
                <w:color w:val="000000"/>
                <w:sz w:val="28"/>
                <w:szCs w:val="28"/>
                <w:lang w:val="ro-MO"/>
              </w:rPr>
            </w:pPr>
          </w:p>
          <w:p w:rsidR="00C2715C" w:rsidRPr="00634B5B" w:rsidRDefault="00C2715C" w:rsidP="004E1855">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4E1855">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4E1855">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4E1855">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Default="00C2715C" w:rsidP="004E1855">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Default="00C2715C" w:rsidP="004E1855">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Default="00C2715C" w:rsidP="004E1855">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Default="00C2715C" w:rsidP="004E1855">
            <w:pPr>
              <w:autoSpaceDE w:val="0"/>
              <w:autoSpaceDN w:val="0"/>
              <w:adjustRightInd w:val="0"/>
              <w:spacing w:before="60" w:after="60" w:line="240" w:lineRule="auto"/>
              <w:rPr>
                <w:rFonts w:ascii="Times New Roman" w:hAnsi="Times New Roman"/>
                <w:iCs/>
                <w:color w:val="000000"/>
                <w:sz w:val="28"/>
                <w:szCs w:val="28"/>
                <w:lang w:val="ro-MO"/>
              </w:rPr>
            </w:pPr>
          </w:p>
          <w:p w:rsidR="00C2715C" w:rsidRDefault="00C2715C" w:rsidP="004E1855">
            <w:pPr>
              <w:autoSpaceDE w:val="0"/>
              <w:autoSpaceDN w:val="0"/>
              <w:adjustRightInd w:val="0"/>
              <w:spacing w:before="60" w:after="60" w:line="240" w:lineRule="auto"/>
              <w:rPr>
                <w:rFonts w:ascii="Times New Roman" w:hAnsi="Times New Roman"/>
                <w:iCs/>
                <w:color w:val="000000"/>
                <w:sz w:val="28"/>
                <w:szCs w:val="28"/>
                <w:lang w:val="ro-MO"/>
              </w:rPr>
            </w:pPr>
          </w:p>
          <w:p w:rsidR="00C2715C" w:rsidRDefault="00C2715C" w:rsidP="004E1855">
            <w:pPr>
              <w:autoSpaceDE w:val="0"/>
              <w:autoSpaceDN w:val="0"/>
              <w:adjustRightInd w:val="0"/>
              <w:spacing w:before="60" w:after="60" w:line="240" w:lineRule="auto"/>
              <w:rPr>
                <w:rFonts w:ascii="Times New Roman" w:hAnsi="Times New Roman"/>
                <w:iCs/>
                <w:color w:val="000000"/>
                <w:sz w:val="28"/>
                <w:szCs w:val="28"/>
                <w:lang w:val="ro-MO"/>
              </w:rPr>
            </w:pPr>
          </w:p>
          <w:p w:rsidR="00C2715C" w:rsidRDefault="00C2715C" w:rsidP="004E1855">
            <w:pPr>
              <w:autoSpaceDE w:val="0"/>
              <w:autoSpaceDN w:val="0"/>
              <w:adjustRightInd w:val="0"/>
              <w:spacing w:before="60" w:after="60" w:line="240" w:lineRule="auto"/>
              <w:rPr>
                <w:rFonts w:ascii="Times New Roman" w:hAnsi="Times New Roman"/>
                <w:iCs/>
                <w:color w:val="000000"/>
                <w:sz w:val="28"/>
                <w:szCs w:val="28"/>
                <w:lang w:val="ro-MO"/>
              </w:rPr>
            </w:pPr>
          </w:p>
          <w:p w:rsidR="00C2715C" w:rsidRDefault="00C2715C" w:rsidP="004E1855">
            <w:pPr>
              <w:autoSpaceDE w:val="0"/>
              <w:autoSpaceDN w:val="0"/>
              <w:adjustRightInd w:val="0"/>
              <w:spacing w:before="60" w:after="60" w:line="240" w:lineRule="auto"/>
              <w:rPr>
                <w:rFonts w:ascii="Times New Roman" w:hAnsi="Times New Roman"/>
                <w:iCs/>
                <w:color w:val="000000"/>
                <w:sz w:val="28"/>
                <w:szCs w:val="28"/>
                <w:lang w:val="ro-MO"/>
              </w:rPr>
            </w:pPr>
          </w:p>
          <w:p w:rsidR="00C2715C" w:rsidRDefault="00C2715C" w:rsidP="004E1855">
            <w:pPr>
              <w:autoSpaceDE w:val="0"/>
              <w:autoSpaceDN w:val="0"/>
              <w:adjustRightInd w:val="0"/>
              <w:spacing w:before="60" w:after="60" w:line="240" w:lineRule="auto"/>
              <w:rPr>
                <w:rFonts w:ascii="Times New Roman" w:hAnsi="Times New Roman"/>
                <w:iCs/>
                <w:color w:val="000000"/>
                <w:sz w:val="28"/>
                <w:szCs w:val="28"/>
                <w:lang w:val="ro-MO"/>
              </w:rPr>
            </w:pPr>
          </w:p>
          <w:p w:rsidR="00C2715C" w:rsidRDefault="00C2715C" w:rsidP="004E1855">
            <w:pPr>
              <w:autoSpaceDE w:val="0"/>
              <w:autoSpaceDN w:val="0"/>
              <w:adjustRightInd w:val="0"/>
              <w:spacing w:before="60" w:after="60" w:line="240" w:lineRule="auto"/>
              <w:rPr>
                <w:rFonts w:ascii="Times New Roman" w:hAnsi="Times New Roman"/>
                <w:iCs/>
                <w:color w:val="000000"/>
                <w:sz w:val="28"/>
                <w:szCs w:val="28"/>
                <w:lang w:val="ro-MO"/>
              </w:rPr>
            </w:pPr>
          </w:p>
          <w:p w:rsidR="00C2715C" w:rsidRDefault="00C2715C" w:rsidP="004E1855">
            <w:pPr>
              <w:autoSpaceDE w:val="0"/>
              <w:autoSpaceDN w:val="0"/>
              <w:adjustRightInd w:val="0"/>
              <w:spacing w:before="60" w:after="60" w:line="240" w:lineRule="auto"/>
              <w:rPr>
                <w:rFonts w:ascii="Times New Roman" w:hAnsi="Times New Roman"/>
                <w:iCs/>
                <w:color w:val="000000"/>
                <w:sz w:val="28"/>
                <w:szCs w:val="28"/>
                <w:lang w:val="ro-MO"/>
              </w:rPr>
            </w:pPr>
          </w:p>
          <w:p w:rsidR="00C2715C" w:rsidRDefault="00C2715C" w:rsidP="004E1855">
            <w:pPr>
              <w:autoSpaceDE w:val="0"/>
              <w:autoSpaceDN w:val="0"/>
              <w:adjustRightInd w:val="0"/>
              <w:spacing w:before="60" w:after="60" w:line="240" w:lineRule="auto"/>
              <w:rPr>
                <w:rFonts w:ascii="Times New Roman" w:hAnsi="Times New Roman"/>
                <w:iCs/>
                <w:color w:val="000000"/>
                <w:sz w:val="28"/>
                <w:szCs w:val="28"/>
                <w:lang w:val="ro-MO"/>
              </w:rPr>
            </w:pPr>
          </w:p>
          <w:p w:rsidR="00C2715C" w:rsidRPr="00634B5B" w:rsidRDefault="00C2715C" w:rsidP="004E1855">
            <w:pPr>
              <w:autoSpaceDE w:val="0"/>
              <w:autoSpaceDN w:val="0"/>
              <w:adjustRightInd w:val="0"/>
              <w:spacing w:before="60" w:after="60" w:line="240" w:lineRule="auto"/>
              <w:rPr>
                <w:rFonts w:ascii="Times New Roman" w:hAnsi="Times New Roman"/>
                <w:iCs/>
                <w:color w:val="000000"/>
                <w:sz w:val="28"/>
                <w:szCs w:val="28"/>
                <w:lang w:val="ro-MO"/>
              </w:rPr>
            </w:pPr>
          </w:p>
          <w:p w:rsidR="00C2715C" w:rsidRPr="00634B5B" w:rsidRDefault="00C2715C" w:rsidP="004E1855">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4E1855">
            <w:pPr>
              <w:autoSpaceDE w:val="0"/>
              <w:autoSpaceDN w:val="0"/>
              <w:adjustRightInd w:val="0"/>
              <w:spacing w:before="60" w:after="60" w:line="240" w:lineRule="auto"/>
              <w:ind w:left="4956" w:firstLine="708"/>
              <w:rPr>
                <w:rFonts w:ascii="Times New Roman" w:hAnsi="Times New Roman"/>
                <w:iCs/>
                <w:color w:val="000000"/>
                <w:sz w:val="28"/>
                <w:szCs w:val="28"/>
                <w:lang w:val="ro-MO"/>
              </w:rPr>
            </w:pPr>
            <w:r w:rsidRPr="00634B5B">
              <w:rPr>
                <w:rFonts w:ascii="Times New Roman" w:hAnsi="Times New Roman"/>
                <w:iCs/>
                <w:color w:val="000000"/>
                <w:sz w:val="28"/>
                <w:szCs w:val="28"/>
                <w:lang w:val="ro-MO"/>
              </w:rPr>
              <w:t>Anexa nr.1</w:t>
            </w:r>
          </w:p>
          <w:p w:rsidR="00C2715C" w:rsidRPr="00634B5B" w:rsidRDefault="00C2715C" w:rsidP="004E1855">
            <w:pPr>
              <w:autoSpaceDE w:val="0"/>
              <w:autoSpaceDN w:val="0"/>
              <w:adjustRightInd w:val="0"/>
              <w:spacing w:before="60" w:after="60" w:line="240" w:lineRule="auto"/>
              <w:ind w:left="5664"/>
              <w:rPr>
                <w:rFonts w:ascii="Times New Roman" w:hAnsi="Times New Roman"/>
                <w:iCs/>
                <w:color w:val="000000"/>
                <w:sz w:val="28"/>
                <w:szCs w:val="28"/>
                <w:lang w:val="ro-MO"/>
              </w:rPr>
            </w:pPr>
            <w:smartTag w:uri="urn:schemas-microsoft-com:office:smarttags" w:element="PersonName">
              <w:smartTagPr>
                <w:attr w:name="ProductID" w:val="la Regulamentul"/>
              </w:smartTagPr>
              <w:r w:rsidRPr="00634B5B">
                <w:rPr>
                  <w:rFonts w:ascii="Times New Roman" w:hAnsi="Times New Roman"/>
                  <w:iCs/>
                  <w:color w:val="000000"/>
                  <w:sz w:val="28"/>
                  <w:szCs w:val="28"/>
                  <w:lang w:val="ro-MO"/>
                </w:rPr>
                <w:t>la Regulamentul</w:t>
              </w:r>
            </w:smartTag>
            <w:r w:rsidRPr="00634B5B">
              <w:rPr>
                <w:rFonts w:ascii="Times New Roman" w:hAnsi="Times New Roman"/>
                <w:iCs/>
                <w:color w:val="000000"/>
                <w:sz w:val="28"/>
                <w:szCs w:val="28"/>
                <w:lang w:val="ro-MO"/>
              </w:rPr>
              <w:t xml:space="preserve"> sanitar</w:t>
            </w:r>
          </w:p>
          <w:p w:rsidR="00C2715C" w:rsidRPr="00634B5B" w:rsidRDefault="00C2715C" w:rsidP="004E1855">
            <w:pPr>
              <w:autoSpaceDE w:val="0"/>
              <w:autoSpaceDN w:val="0"/>
              <w:adjustRightInd w:val="0"/>
              <w:spacing w:before="60" w:after="60" w:line="240" w:lineRule="auto"/>
              <w:ind w:left="5760"/>
              <w:rPr>
                <w:rFonts w:ascii="Times New Roman" w:hAnsi="Times New Roman"/>
                <w:sz w:val="28"/>
                <w:szCs w:val="28"/>
                <w:lang w:val="ro-MO" w:eastAsia="ro-RO"/>
              </w:rPr>
            </w:pPr>
            <w:r w:rsidRPr="00634B5B">
              <w:rPr>
                <w:rFonts w:ascii="Times New Roman" w:hAnsi="Times New Roman"/>
                <w:sz w:val="28"/>
                <w:szCs w:val="28"/>
                <w:lang w:val="ro-MO" w:eastAsia="ro-RO"/>
              </w:rPr>
              <w:t>privind punerea la dispozi</w:t>
            </w:r>
            <w:r>
              <w:rPr>
                <w:rFonts w:ascii="Times New Roman" w:hAnsi="Times New Roman"/>
                <w:sz w:val="28"/>
                <w:szCs w:val="28"/>
                <w:lang w:val="ro-MO" w:eastAsia="ro-RO"/>
              </w:rPr>
              <w:t>ţ</w:t>
            </w:r>
            <w:r w:rsidRPr="00634B5B">
              <w:rPr>
                <w:rFonts w:ascii="Times New Roman" w:hAnsi="Times New Roman"/>
                <w:sz w:val="28"/>
                <w:szCs w:val="28"/>
                <w:lang w:val="ro-MO" w:eastAsia="ro-RO"/>
              </w:rPr>
              <w:t xml:space="preserve">ie pe piaţă şi utilizarea produselor </w:t>
            </w:r>
            <w:proofErr w:type="spellStart"/>
            <w:r w:rsidRPr="00634B5B">
              <w:rPr>
                <w:rFonts w:ascii="Times New Roman" w:hAnsi="Times New Roman"/>
                <w:sz w:val="28"/>
                <w:szCs w:val="28"/>
                <w:lang w:val="ro-MO" w:eastAsia="ro-RO"/>
              </w:rPr>
              <w:t>biocide</w:t>
            </w:r>
            <w:proofErr w:type="spellEnd"/>
          </w:p>
          <w:p w:rsidR="00C2715C" w:rsidRPr="00634B5B" w:rsidRDefault="00C2715C" w:rsidP="004E1855">
            <w:pPr>
              <w:autoSpaceDE w:val="0"/>
              <w:autoSpaceDN w:val="0"/>
              <w:adjustRightInd w:val="0"/>
              <w:spacing w:before="60" w:after="60" w:line="240" w:lineRule="auto"/>
              <w:ind w:left="4956" w:right="-288" w:firstLine="708"/>
              <w:rPr>
                <w:rFonts w:ascii="Times New Roman" w:hAnsi="Times New Roman"/>
                <w:sz w:val="28"/>
                <w:szCs w:val="28"/>
                <w:lang w:val="ro-MO" w:eastAsia="ro-RO"/>
              </w:rPr>
            </w:pPr>
          </w:p>
          <w:p w:rsidR="00C2715C" w:rsidRPr="00634B5B" w:rsidRDefault="00C2715C" w:rsidP="004E1855">
            <w:pPr>
              <w:autoSpaceDE w:val="0"/>
              <w:autoSpaceDN w:val="0"/>
              <w:adjustRightInd w:val="0"/>
              <w:spacing w:before="60" w:after="60" w:line="240" w:lineRule="auto"/>
              <w:ind w:left="4956" w:right="-288" w:firstLine="708"/>
              <w:rPr>
                <w:rFonts w:ascii="Times New Roman" w:hAnsi="Times New Roman"/>
                <w:iCs/>
                <w:color w:val="000000"/>
                <w:sz w:val="28"/>
                <w:szCs w:val="28"/>
                <w:lang w:val="ro-MO"/>
              </w:rPr>
            </w:pPr>
          </w:p>
          <w:p w:rsidR="00C2715C" w:rsidRPr="00634B5B" w:rsidRDefault="00C2715C" w:rsidP="004E1855">
            <w:pPr>
              <w:autoSpaceDE w:val="0"/>
              <w:autoSpaceDN w:val="0"/>
              <w:adjustRightInd w:val="0"/>
              <w:spacing w:before="60" w:after="60" w:line="240" w:lineRule="auto"/>
              <w:jc w:val="center"/>
              <w:rPr>
                <w:rFonts w:ascii="Times New Roman" w:hAnsi="Times New Roman"/>
                <w:b/>
                <w:bCs/>
                <w:color w:val="000000"/>
                <w:sz w:val="28"/>
                <w:szCs w:val="28"/>
                <w:lang w:val="ro-MO"/>
              </w:rPr>
            </w:pPr>
            <w:r w:rsidRPr="00634B5B">
              <w:rPr>
                <w:rFonts w:ascii="Times New Roman" w:hAnsi="Times New Roman"/>
                <w:b/>
                <w:bCs/>
                <w:color w:val="000000"/>
                <w:sz w:val="28"/>
                <w:szCs w:val="28"/>
                <w:lang w:val="ro-MO"/>
              </w:rPr>
              <w:t xml:space="preserve">GRUPELE ŞI TIPURILE DE PRODUSE BIOCIDE </w:t>
            </w:r>
          </w:p>
          <w:p w:rsidR="00C2715C" w:rsidRPr="00634B5B" w:rsidRDefault="00C2715C" w:rsidP="004E1855">
            <w:pPr>
              <w:autoSpaceDE w:val="0"/>
              <w:autoSpaceDN w:val="0"/>
              <w:adjustRightInd w:val="0"/>
              <w:spacing w:before="60" w:after="60" w:line="240" w:lineRule="auto"/>
              <w:jc w:val="center"/>
              <w:rPr>
                <w:rFonts w:ascii="Times New Roman" w:hAnsi="Times New Roman"/>
                <w:b/>
                <w:bCs/>
                <w:color w:val="000000"/>
                <w:sz w:val="28"/>
                <w:szCs w:val="28"/>
                <w:lang w:val="ro-MO"/>
              </w:rPr>
            </w:pPr>
            <w:r w:rsidRPr="00634B5B">
              <w:rPr>
                <w:rFonts w:ascii="Times New Roman" w:hAnsi="Times New Roman"/>
                <w:b/>
                <w:bCs/>
                <w:color w:val="000000"/>
                <w:sz w:val="28"/>
                <w:szCs w:val="28"/>
                <w:lang w:val="ro-MO"/>
              </w:rPr>
              <w:t xml:space="preserve">ŞI DESCRIEREA ACESTORA </w:t>
            </w:r>
          </w:p>
          <w:p w:rsidR="00C2715C" w:rsidRPr="00634B5B" w:rsidRDefault="00C2715C" w:rsidP="004E1855">
            <w:pPr>
              <w:autoSpaceDE w:val="0"/>
              <w:autoSpaceDN w:val="0"/>
              <w:adjustRightInd w:val="0"/>
              <w:spacing w:before="60" w:after="60" w:line="240" w:lineRule="auto"/>
              <w:jc w:val="center"/>
              <w:rPr>
                <w:rFonts w:ascii="Times New Roman" w:hAnsi="Times New Roman"/>
                <w:color w:val="000000"/>
                <w:sz w:val="28"/>
                <w:szCs w:val="28"/>
                <w:lang w:val="ro-MO"/>
              </w:rPr>
            </w:pPr>
          </w:p>
          <w:p w:rsidR="00C2715C" w:rsidRPr="00634B5B" w:rsidRDefault="00C2715C" w:rsidP="004E1855">
            <w:pPr>
              <w:autoSpaceDE w:val="0"/>
              <w:autoSpaceDN w:val="0"/>
              <w:adjustRightInd w:val="0"/>
              <w:spacing w:before="60" w:after="60" w:line="240" w:lineRule="auto"/>
              <w:ind w:firstLine="708"/>
              <w:rPr>
                <w:rFonts w:ascii="Times New Roman" w:hAnsi="Times New Roman"/>
                <w:color w:val="000000"/>
                <w:sz w:val="28"/>
                <w:szCs w:val="28"/>
                <w:lang w:val="ro-MO"/>
              </w:rPr>
            </w:pPr>
            <w:r w:rsidRPr="00634B5B">
              <w:rPr>
                <w:rFonts w:ascii="Times New Roman" w:hAnsi="Times New Roman"/>
                <w:b/>
                <w:bCs/>
                <w:color w:val="000000"/>
                <w:sz w:val="28"/>
                <w:szCs w:val="28"/>
                <w:lang w:val="ro-MO"/>
              </w:rPr>
              <w:t xml:space="preserve">GRUPA PRINCIPALĂ 1: Dezinfectanţi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Aceste tipuri de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exclud produsele de curăţare f</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efect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inclusiv detergenţii sub form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lichid</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detergenţii sub form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de pulbere şi produsele similare.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1: Igienă umană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Produsele din această categorie sunt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utilizate pentru igiena umană, aplicate pe sau care intră în contact cu pielea umană sau cu scalpul în scopul principal de a dezinfecta pielea sau scalpul.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2: Dezinfectante şi </w:t>
            </w:r>
            <w:proofErr w:type="spellStart"/>
            <w:r w:rsidRPr="00634B5B">
              <w:rPr>
                <w:rFonts w:ascii="Times New Roman" w:hAnsi="Times New Roman"/>
                <w:b/>
                <w:color w:val="000000"/>
                <w:sz w:val="28"/>
                <w:szCs w:val="28"/>
                <w:lang w:val="ro-MO"/>
              </w:rPr>
              <w:t>algicide</w:t>
            </w:r>
            <w:proofErr w:type="spellEnd"/>
            <w:r w:rsidRPr="00634B5B">
              <w:rPr>
                <w:rFonts w:ascii="Times New Roman" w:hAnsi="Times New Roman"/>
                <w:b/>
                <w:color w:val="000000"/>
                <w:sz w:val="28"/>
                <w:szCs w:val="28"/>
                <w:lang w:val="ro-MO"/>
              </w:rPr>
              <w:t xml:space="preserve"> care nu sunt destinate aplic</w:t>
            </w:r>
            <w:r w:rsidRPr="00634B5B">
              <w:rPr>
                <w:rFonts w:ascii="Times New Roman" w:eastAsia="MS Mincho" w:hAnsi="Times New Roman"/>
                <w:b/>
                <w:color w:val="000000"/>
                <w:sz w:val="28"/>
                <w:szCs w:val="28"/>
                <w:lang w:val="ro-MO"/>
              </w:rPr>
              <w:t>ă</w:t>
            </w:r>
            <w:r w:rsidRPr="00634B5B">
              <w:rPr>
                <w:rFonts w:ascii="Times New Roman" w:hAnsi="Times New Roman"/>
                <w:b/>
                <w:color w:val="000000"/>
                <w:sz w:val="28"/>
                <w:szCs w:val="28"/>
                <w:lang w:val="ro-MO"/>
              </w:rPr>
              <w:t xml:space="preserve">rii directe la oameni sau animale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color w:val="000000"/>
                <w:sz w:val="28"/>
                <w:szCs w:val="28"/>
                <w:lang w:val="ro-MO"/>
              </w:rPr>
              <w:t>Această categorie include:</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Produse utilizate pentru dezinfectarea suprafeţelor, materialelor, echipamentelor şi mobilierului şi care nu sunt utilizate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contact direct cu produsele alimentare sau cu hrana pentru animale.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Produsele sunt în special destinate piscinelor, acvariilor, apelor de bazin sau altor ape care nu este folosită pentru consumul uman sau animal; sistemelor de climatizare; şi pereţilor şi podelelor din amplasamente private, publice şi industriale şi din alte amplasamente destinate activit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ţilor profesionale.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Produse utilizate pentru dezinfectarea aerului, a apei care nu este folosită pentru consumul uman sau animal, a toaletelor chimice, a apelor reziduale, a deşeurilor de la spitale şi a solului.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Produse utilizate ca </w:t>
            </w:r>
            <w:proofErr w:type="spellStart"/>
            <w:r w:rsidRPr="00634B5B">
              <w:rPr>
                <w:rFonts w:ascii="Times New Roman" w:hAnsi="Times New Roman"/>
                <w:color w:val="000000"/>
                <w:sz w:val="28"/>
                <w:szCs w:val="28"/>
                <w:lang w:val="ro-MO"/>
              </w:rPr>
              <w:t>algicide</w:t>
            </w:r>
            <w:proofErr w:type="spellEnd"/>
            <w:r w:rsidRPr="00634B5B">
              <w:rPr>
                <w:rFonts w:ascii="Times New Roman" w:hAnsi="Times New Roman"/>
                <w:color w:val="000000"/>
                <w:sz w:val="28"/>
                <w:szCs w:val="28"/>
                <w:lang w:val="ro-MO"/>
              </w:rPr>
              <w:t xml:space="preserve"> pentru tratarea piscinelor, a acvariilor şi a altor ape şi pentru tratarea cu scop curativ a materialelor de zid</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Produse utilizate în vederea încorporării în textile, ţes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turi, 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şti, vopsele şi alte articole sau materiale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scopul producerii de articole tratate cu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ţi dezinfectante.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3: Igienă veterinară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color w:val="000000"/>
                <w:sz w:val="28"/>
                <w:szCs w:val="28"/>
                <w:lang w:val="ro-MO"/>
              </w:rPr>
              <w:t>Această categorie include:</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Produse utilizate pentru igiena veterinară precum dezinfectante, săpunuri dezinfectante, produse pentru igiena bucală sau corporală sau cu funcţie </w:t>
            </w:r>
            <w:proofErr w:type="spellStart"/>
            <w:r w:rsidRPr="00634B5B">
              <w:rPr>
                <w:rFonts w:ascii="Times New Roman" w:hAnsi="Times New Roman"/>
                <w:color w:val="000000"/>
                <w:sz w:val="28"/>
                <w:szCs w:val="28"/>
                <w:lang w:val="ro-MO"/>
              </w:rPr>
              <w:t>antimicrobian</w:t>
            </w:r>
            <w:r w:rsidRPr="00634B5B">
              <w:rPr>
                <w:rFonts w:ascii="Times New Roman" w:eastAsia="MS Mincho" w:hAnsi="Times New Roman"/>
                <w:color w:val="000000"/>
                <w:sz w:val="28"/>
                <w:szCs w:val="28"/>
                <w:lang w:val="ro-MO"/>
              </w:rPr>
              <w:t>ă</w:t>
            </w:r>
            <w:proofErr w:type="spellEnd"/>
            <w:r w:rsidRPr="00634B5B">
              <w:rPr>
                <w:rFonts w:ascii="Times New Roman" w:hAnsi="Times New Roman"/>
                <w:color w:val="000000"/>
                <w:sz w:val="28"/>
                <w:szCs w:val="28"/>
                <w:lang w:val="ro-MO"/>
              </w:rPr>
              <w:t xml:space="preserv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Produse utilizate pentru dezinfectarea materialelor şi a suprafeţelor asociate cu g</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zduirea/cazarea sau cu transportul animalelor.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Tipul de produs 4: Produse alimentare şi hran</w:t>
            </w:r>
            <w:r w:rsidRPr="00634B5B">
              <w:rPr>
                <w:rFonts w:ascii="Times New Roman" w:eastAsia="MS Mincho" w:hAnsi="Times New Roman"/>
                <w:b/>
                <w:color w:val="000000"/>
                <w:sz w:val="28"/>
                <w:szCs w:val="28"/>
                <w:lang w:val="ro-MO"/>
              </w:rPr>
              <w:t>ă</w:t>
            </w:r>
            <w:r w:rsidRPr="00634B5B">
              <w:rPr>
                <w:rFonts w:ascii="Times New Roman" w:hAnsi="Times New Roman"/>
                <w:b/>
                <w:color w:val="000000"/>
                <w:sz w:val="28"/>
                <w:szCs w:val="28"/>
                <w:lang w:val="ro-MO"/>
              </w:rPr>
              <w:t xml:space="preserve"> pentru animale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color w:val="000000"/>
                <w:sz w:val="28"/>
                <w:szCs w:val="28"/>
                <w:lang w:val="ro-MO"/>
              </w:rPr>
              <w:t>Această categorie include:</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Produse utilizate pentru dezinfectarea echipamentelor, recipientelor, ustensilelor de consum, suprafeţelor sau conductelor folosite pentru producţia, transportul, depozitarea sau consumul produselor alimentare sau al hranei pentru animale (inclusiv transportul, depozitarea sau consumul apei potabile) destinate oamenilor şi animalelor.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Produse utilizate pentru impregnarea materialelor care pot intra în contact cu produsele alimentare.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5: Apă potabilă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Această categorie include produse utilizate pentru dezinfectarea apei potabile, atât pentru oameni, cât şi pentru animale.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bCs/>
                <w:color w:val="000000"/>
                <w:sz w:val="28"/>
                <w:szCs w:val="28"/>
                <w:lang w:val="ro-MO"/>
              </w:rPr>
            </w:pP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b/>
                <w:bCs/>
                <w:color w:val="000000"/>
                <w:sz w:val="28"/>
                <w:szCs w:val="28"/>
                <w:lang w:val="ro-MO"/>
              </w:rPr>
              <w:t xml:space="preserve">GRUPA PRINCIPALĂ 2: Conservanţi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Aceste tipuri de produse exclud produsele cu indicaţii diferite, aceste tipuri de produse includ doar produsele destinate prevenirii dezvolt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rii microorganismelor şi algelor.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6: Conservanţi pentru produse </w:t>
            </w:r>
            <w:r w:rsidRPr="00634B5B">
              <w:rPr>
                <w:rFonts w:ascii="Times New Roman" w:eastAsia="MS Mincho" w:hAnsi="Times New Roman"/>
                <w:b/>
                <w:color w:val="000000"/>
                <w:sz w:val="28"/>
                <w:szCs w:val="28"/>
                <w:lang w:val="ro-MO"/>
              </w:rPr>
              <w:t>î</w:t>
            </w:r>
            <w:r w:rsidRPr="00634B5B">
              <w:rPr>
                <w:rFonts w:ascii="Times New Roman" w:hAnsi="Times New Roman"/>
                <w:b/>
                <w:color w:val="000000"/>
                <w:sz w:val="28"/>
                <w:szCs w:val="28"/>
                <w:lang w:val="ro-MO"/>
              </w:rPr>
              <w:t>n timpul depozit</w:t>
            </w:r>
            <w:r w:rsidRPr="00634B5B">
              <w:rPr>
                <w:rFonts w:ascii="Times New Roman" w:eastAsia="MS Mincho" w:hAnsi="Times New Roman"/>
                <w:b/>
                <w:color w:val="000000"/>
                <w:sz w:val="28"/>
                <w:szCs w:val="28"/>
                <w:lang w:val="ro-MO"/>
              </w:rPr>
              <w:t>ă</w:t>
            </w:r>
            <w:r w:rsidRPr="00634B5B">
              <w:rPr>
                <w:rFonts w:ascii="Times New Roman" w:hAnsi="Times New Roman"/>
                <w:b/>
                <w:color w:val="000000"/>
                <w:sz w:val="28"/>
                <w:szCs w:val="28"/>
                <w:lang w:val="ro-MO"/>
              </w:rPr>
              <w:t xml:space="preserve">rii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Această categorie include: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Produse utilizate pentru conservarea produselor fabricate, altele decât produsele alimentare, hrana pentru animale, produsele cosmetice sau medicinale sau dispozitivele medicale, prin controlul alterărilor microbiene, cu scopul garantării duratei lor de conservare.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Produse utilizate drept conservanţi pentru depozitarea sau utilizarea momelilor rodenticide, insecticide sau de alt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natur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7: Conservanţi pentru pelicule </w:t>
            </w:r>
          </w:p>
          <w:p w:rsidR="00C2715C" w:rsidRPr="00634B5B" w:rsidRDefault="00C2715C" w:rsidP="004E1855">
            <w:pPr>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Această categorie include produse utilizate pentru conservarea peliculelor sau a învelişului protector prin controlul alterărilor microbiene sau al creşterii algelor, cu scopul de a proteja proprietăţile iniţiale ale suprafeţei materialelor sau obiectelor, cum ar fi </w:t>
            </w:r>
            <w:proofErr w:type="spellStart"/>
            <w:r w:rsidRPr="00634B5B">
              <w:rPr>
                <w:rFonts w:ascii="Times New Roman" w:hAnsi="Times New Roman"/>
                <w:color w:val="000000"/>
                <w:sz w:val="28"/>
                <w:szCs w:val="28"/>
              </w:rPr>
              <w:t>vopsel</w:t>
            </w:r>
            <w:r w:rsidRPr="00634B5B">
              <w:rPr>
                <w:rFonts w:ascii="Times New Roman" w:hAnsi="Times New Roman"/>
                <w:color w:val="000000"/>
                <w:sz w:val="28"/>
                <w:szCs w:val="28"/>
                <w:lang w:val="ro-MO"/>
              </w:rPr>
              <w:t>elor</w:t>
            </w:r>
            <w:proofErr w:type="spellEnd"/>
            <w:r w:rsidRPr="00634B5B">
              <w:rPr>
                <w:rFonts w:ascii="Times New Roman" w:hAnsi="Times New Roman"/>
                <w:color w:val="000000"/>
                <w:sz w:val="28"/>
                <w:szCs w:val="28"/>
              </w:rPr>
              <w:t>,</w:t>
            </w:r>
            <w:r w:rsidRPr="00634B5B">
              <w:rPr>
                <w:rFonts w:ascii="Times New Roman" w:hAnsi="Times New Roman"/>
                <w:color w:val="000000"/>
                <w:sz w:val="28"/>
                <w:szCs w:val="28"/>
                <w:lang w:val="ro-MO"/>
              </w:rPr>
              <w:t xml:space="preserve"> materialele plastice, materialele de etanşare, adezivii pentru pereţi, lianţii, hârtiile, operele de artă.</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8: Conservanţi pentru lemn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Această categorie include: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Produse utilizate pentru conservarea lemnului, începând cu faza de transformare </w:t>
            </w:r>
            <w:r w:rsidRPr="00634B5B">
              <w:rPr>
                <w:rFonts w:ascii="Times New Roman" w:hAnsi="Times New Roman"/>
                <w:color w:val="000000"/>
                <w:sz w:val="28"/>
                <w:szCs w:val="28"/>
              </w:rPr>
              <w:t>în rumeguş</w:t>
            </w:r>
            <w:r w:rsidRPr="00634B5B">
              <w:rPr>
                <w:rFonts w:ascii="Times New Roman" w:hAnsi="Times New Roman"/>
                <w:color w:val="000000"/>
                <w:sz w:val="28"/>
                <w:szCs w:val="28"/>
                <w:lang w:val="ro-MO"/>
              </w:rPr>
              <w:t xml:space="preserve">, sau a produselor din lemn, prin controlul organismelor care distrug sau deformează lemnul, inclusiv insectele.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Acest tip de produse conţine at</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t produsele preventive, c</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t şi produsele curative.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9: Conservanţi pentru fibre, piele, cauciuc şi materiale polimerizate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Această categorie include:</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Produse utilizate pentru conservarea materialelor fibroase sau polimerizate, cum ar fi pielea, cauciucul, hârtia sau produsele textile, prin controlul alterărilor microbiologice.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care inhibă depunerea de microorganisme pe suprafaţa materialelor şi, prin urmare,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ngreuneaz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mpiedic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dezvoltarea mirosurilor şi/sau ofer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alte tipuri de avantaje.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10: Conservanţi pentru materiale de construcţie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Această categorie include produse utilizate pentru conservarea materialelor de zidărie, a materialelor compozite sau a altor materiale de construcţie, altele dec</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t lemnul, prin combaterea atacurilor microbiologice şi ale algelor.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Tipul de produs 11: Conservanţi pentru sisteme de r</w:t>
            </w:r>
            <w:r w:rsidRPr="00634B5B">
              <w:rPr>
                <w:rFonts w:ascii="Times New Roman" w:eastAsia="MS Mincho" w:hAnsi="Times New Roman"/>
                <w:b/>
                <w:color w:val="000000"/>
                <w:sz w:val="28"/>
                <w:szCs w:val="28"/>
                <w:lang w:val="ro-MO"/>
              </w:rPr>
              <w:t>ă</w:t>
            </w:r>
            <w:r w:rsidRPr="00634B5B">
              <w:rPr>
                <w:rFonts w:ascii="Times New Roman" w:hAnsi="Times New Roman"/>
                <w:b/>
                <w:color w:val="000000"/>
                <w:sz w:val="28"/>
                <w:szCs w:val="28"/>
                <w:lang w:val="ro-MO"/>
              </w:rPr>
              <w:t xml:space="preserve">cire şi de procesare a lichidelor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Această categorie include produse utilizate pentru conservarea apei sau a altor lichide utilizate în sistemele de răcire şi de procesare prin combaterea organismelor d</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un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toare, cum ar fi microbii, algele şi scoicile.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Nu sunt incluse în acest tip de produs produsele utilizate pentru dezinfectarea apei potabile sau a apei din piscine.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12: </w:t>
            </w:r>
            <w:proofErr w:type="spellStart"/>
            <w:r w:rsidRPr="00634B5B">
              <w:rPr>
                <w:rFonts w:ascii="Times New Roman" w:hAnsi="Times New Roman"/>
                <w:b/>
                <w:color w:val="000000"/>
                <w:sz w:val="28"/>
                <w:szCs w:val="28"/>
                <w:lang w:val="ro-MO"/>
              </w:rPr>
              <w:t>Slimicide</w:t>
            </w:r>
            <w:proofErr w:type="spellEnd"/>
            <w:r w:rsidRPr="00634B5B">
              <w:rPr>
                <w:rFonts w:ascii="Times New Roman" w:hAnsi="Times New Roman"/>
                <w:b/>
                <w:color w:val="000000"/>
                <w:sz w:val="28"/>
                <w:szCs w:val="28"/>
                <w:lang w:val="ro-MO"/>
              </w:rPr>
              <w:t xml:space="preserv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Această categorie include produse utilizate pentru prevenirea şi controlul dezvolt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rii mucegaiurilor pe materiale, echipamente şi structuri utilizate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industrie, de exemplu pe lemn şi pe pasta de h</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rtie sau pe straturile de nisip poros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industria extractiv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de petrol.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13: Conservanţi pentru fluide utilizate </w:t>
            </w:r>
            <w:r w:rsidRPr="00634B5B">
              <w:rPr>
                <w:rFonts w:ascii="Times New Roman" w:eastAsia="MS Mincho" w:hAnsi="Times New Roman"/>
                <w:b/>
                <w:color w:val="000000"/>
                <w:sz w:val="28"/>
                <w:szCs w:val="28"/>
                <w:lang w:val="ro-MO"/>
              </w:rPr>
              <w:t>î</w:t>
            </w:r>
            <w:r w:rsidRPr="00634B5B">
              <w:rPr>
                <w:rFonts w:ascii="Times New Roman" w:hAnsi="Times New Roman"/>
                <w:b/>
                <w:color w:val="000000"/>
                <w:sz w:val="28"/>
                <w:szCs w:val="28"/>
                <w:lang w:val="ro-MO"/>
              </w:rPr>
              <w:t>n prelucrare sau t</w:t>
            </w:r>
            <w:r w:rsidRPr="00634B5B">
              <w:rPr>
                <w:rFonts w:ascii="Times New Roman" w:eastAsia="MS Mincho" w:hAnsi="Times New Roman"/>
                <w:b/>
                <w:color w:val="000000"/>
                <w:sz w:val="28"/>
                <w:szCs w:val="28"/>
                <w:lang w:val="ro-MO"/>
              </w:rPr>
              <w:t>ă</w:t>
            </w:r>
            <w:r w:rsidRPr="00634B5B">
              <w:rPr>
                <w:rFonts w:ascii="Times New Roman" w:hAnsi="Times New Roman"/>
                <w:b/>
                <w:color w:val="000000"/>
                <w:sz w:val="28"/>
                <w:szCs w:val="28"/>
                <w:lang w:val="ro-MO"/>
              </w:rPr>
              <w:t xml:space="preserve">iere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Această categorie include produse pentru controlul alterărilor microbiene din fluidele utilizate pentru prelucrarea sau tăierea metalului, a sticlei sau a altor materiale. </w:t>
            </w:r>
          </w:p>
          <w:p w:rsidR="00C2715C" w:rsidRPr="00634B5B" w:rsidRDefault="00C2715C" w:rsidP="004E1855">
            <w:pPr>
              <w:autoSpaceDE w:val="0"/>
              <w:autoSpaceDN w:val="0"/>
              <w:adjustRightInd w:val="0"/>
              <w:spacing w:before="60" w:after="60" w:line="240" w:lineRule="auto"/>
              <w:jc w:val="both"/>
              <w:rPr>
                <w:rFonts w:ascii="Times New Roman" w:hAnsi="Times New Roman"/>
                <w:b/>
                <w:bCs/>
                <w:color w:val="000000"/>
                <w:sz w:val="28"/>
                <w:szCs w:val="28"/>
                <w:lang w:val="ro-MO"/>
              </w:rPr>
            </w:pP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b/>
                <w:bCs/>
                <w:color w:val="000000"/>
                <w:sz w:val="28"/>
                <w:szCs w:val="28"/>
                <w:lang w:val="ro-MO"/>
              </w:rPr>
              <w:t xml:space="preserve">GRUPA PRINCIPALĂ 3: Produse de combatere a dăunătorilor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14: Rodenticide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Această categorie include produse utilizate pentru combaterea şoarecilor, a şobolanilor şi a altor roz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toare prin alte moduri dec</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t prin alungare sau atragere.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15: </w:t>
            </w:r>
            <w:proofErr w:type="spellStart"/>
            <w:r w:rsidRPr="00634B5B">
              <w:rPr>
                <w:rFonts w:ascii="Times New Roman" w:hAnsi="Times New Roman"/>
                <w:b/>
                <w:color w:val="000000"/>
                <w:sz w:val="28"/>
                <w:szCs w:val="28"/>
                <w:lang w:val="ro-MO"/>
              </w:rPr>
              <w:t>Avicide</w:t>
            </w:r>
            <w:proofErr w:type="spellEnd"/>
            <w:r w:rsidRPr="00634B5B">
              <w:rPr>
                <w:rFonts w:ascii="Times New Roman" w:hAnsi="Times New Roman"/>
                <w:b/>
                <w:color w:val="000000"/>
                <w:sz w:val="28"/>
                <w:szCs w:val="28"/>
                <w:lang w:val="ro-MO"/>
              </w:rPr>
              <w:t xml:space="preserv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Această categorie include produse utilizate pentru combaterea păsărilor prin alte mijloace decât prin alungare sau atragere.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16: </w:t>
            </w:r>
            <w:proofErr w:type="spellStart"/>
            <w:r w:rsidRPr="00634B5B">
              <w:rPr>
                <w:rFonts w:ascii="Times New Roman" w:hAnsi="Times New Roman"/>
                <w:b/>
                <w:color w:val="000000"/>
                <w:sz w:val="28"/>
                <w:szCs w:val="28"/>
                <w:lang w:val="ro-MO"/>
              </w:rPr>
              <w:t>Moluscocide</w:t>
            </w:r>
            <w:proofErr w:type="spellEnd"/>
            <w:r w:rsidRPr="00634B5B">
              <w:rPr>
                <w:rFonts w:ascii="Times New Roman" w:hAnsi="Times New Roman"/>
                <w:b/>
                <w:color w:val="000000"/>
                <w:sz w:val="28"/>
                <w:szCs w:val="28"/>
                <w:lang w:val="ro-MO"/>
              </w:rPr>
              <w:t xml:space="preserve">, vermicide şi produse utilizate pentru combaterea altor nevertebrate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Această categorie include produse utilizate pentru combaterea moluştelor, a viermilor şi a nevertebratelor neacoperite de alte tipuri de produse prin alte mijloace dec</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t prin alungare sau atragere.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17: </w:t>
            </w:r>
            <w:proofErr w:type="spellStart"/>
            <w:r w:rsidRPr="00634B5B">
              <w:rPr>
                <w:rFonts w:ascii="Times New Roman" w:hAnsi="Times New Roman"/>
                <w:b/>
                <w:color w:val="000000"/>
                <w:sz w:val="28"/>
                <w:szCs w:val="28"/>
                <w:lang w:val="ro-MO"/>
              </w:rPr>
              <w:t>Piscicide</w:t>
            </w:r>
            <w:proofErr w:type="spellEnd"/>
            <w:r w:rsidRPr="00634B5B">
              <w:rPr>
                <w:rFonts w:ascii="Times New Roman" w:hAnsi="Times New Roman"/>
                <w:b/>
                <w:color w:val="000000"/>
                <w:sz w:val="28"/>
                <w:szCs w:val="28"/>
                <w:lang w:val="ro-MO"/>
              </w:rPr>
              <w:t xml:space="preserv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Această categorie include produse utilizate pentru combaterea peştilor prin alte mijloace dec</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t prin alungare sau atragere.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18: Insecticide, acaricide şi produse pentru combaterea altor artropode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Această categorie include produse utilizate pentru combaterea artropodelor (de exemplu, insecte, arahnide şi crustacee), prin alte mijloace dec</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t prin alungare sau atragere.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19: </w:t>
            </w:r>
            <w:proofErr w:type="spellStart"/>
            <w:r w:rsidRPr="00634B5B">
              <w:rPr>
                <w:rFonts w:ascii="Times New Roman" w:hAnsi="Times New Roman"/>
                <w:b/>
                <w:color w:val="000000"/>
                <w:sz w:val="28"/>
                <w:szCs w:val="28"/>
                <w:lang w:val="ro-MO"/>
              </w:rPr>
              <w:t>Repelenţi</w:t>
            </w:r>
            <w:proofErr w:type="spellEnd"/>
            <w:r w:rsidRPr="00634B5B">
              <w:rPr>
                <w:rFonts w:ascii="Times New Roman" w:hAnsi="Times New Roman"/>
                <w:b/>
                <w:color w:val="000000"/>
                <w:sz w:val="28"/>
                <w:szCs w:val="28"/>
                <w:lang w:val="ro-MO"/>
              </w:rPr>
              <w:t xml:space="preserve"> şi </w:t>
            </w:r>
            <w:proofErr w:type="spellStart"/>
            <w:r w:rsidRPr="00634B5B">
              <w:rPr>
                <w:rFonts w:ascii="Times New Roman" w:hAnsi="Times New Roman"/>
                <w:b/>
                <w:color w:val="000000"/>
                <w:sz w:val="28"/>
                <w:szCs w:val="28"/>
                <w:lang w:val="ro-MO"/>
              </w:rPr>
              <w:t>atractanţi</w:t>
            </w:r>
            <w:proofErr w:type="spellEnd"/>
            <w:r w:rsidRPr="00634B5B">
              <w:rPr>
                <w:rFonts w:ascii="Times New Roman" w:hAnsi="Times New Roman"/>
                <w:b/>
                <w:color w:val="000000"/>
                <w:sz w:val="28"/>
                <w:szCs w:val="28"/>
                <w:lang w:val="ro-MO"/>
              </w:rPr>
              <w:t xml:space="preserve"> </w:t>
            </w:r>
          </w:p>
          <w:p w:rsidR="00C2715C" w:rsidRPr="00634B5B" w:rsidRDefault="00C2715C" w:rsidP="004E1855">
            <w:pPr>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Această categorie include produse utilizate pentru combaterea organismelor dăunătoare (cum ar fi nevertebrate, precum purecii, sau vertebrate, precum păsări, peşti, rozătoare) prin alungare sau atragere, inclusiv produsele utilizate pentru igiena umană sau veterinară direct pe piele sau indirect în mediul înconjurător al omului sau al animalelor.</w:t>
            </w:r>
          </w:p>
          <w:p w:rsidR="00C2715C" w:rsidRPr="00634B5B" w:rsidRDefault="00C2715C" w:rsidP="004E1855">
            <w:pPr>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20: Combaterea altor vertebrate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Această categorie include produse utilizate pentru combaterea altor vertebrate decât cele deja acoperite de alte tipuri de produse din prezenta grupă principală, prin alte mijloace decât prin alungare sau atragere.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bCs/>
                <w:color w:val="000000"/>
                <w:sz w:val="28"/>
                <w:szCs w:val="28"/>
                <w:lang w:val="ro-MO"/>
              </w:rPr>
            </w:pP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b/>
                <w:bCs/>
                <w:color w:val="000000"/>
                <w:sz w:val="28"/>
                <w:szCs w:val="28"/>
                <w:lang w:val="ro-MO"/>
              </w:rPr>
              <w:t xml:space="preserve">GRUPA PRINCIPALĂ 4: Alte produse </w:t>
            </w:r>
            <w:proofErr w:type="spellStart"/>
            <w:r w:rsidRPr="00634B5B">
              <w:rPr>
                <w:rFonts w:ascii="Times New Roman" w:hAnsi="Times New Roman"/>
                <w:b/>
                <w:bCs/>
                <w:color w:val="000000"/>
                <w:sz w:val="28"/>
                <w:szCs w:val="28"/>
                <w:lang w:val="ro-MO"/>
              </w:rPr>
              <w:t>biocide</w:t>
            </w:r>
            <w:proofErr w:type="spellEnd"/>
            <w:r w:rsidRPr="00634B5B">
              <w:rPr>
                <w:rFonts w:ascii="Times New Roman" w:hAnsi="Times New Roman"/>
                <w:b/>
                <w:bCs/>
                <w:color w:val="000000"/>
                <w:sz w:val="28"/>
                <w:szCs w:val="28"/>
                <w:lang w:val="ro-MO"/>
              </w:rPr>
              <w:t xml:space="preserv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21: Produse </w:t>
            </w:r>
            <w:proofErr w:type="spellStart"/>
            <w:r w:rsidRPr="00634B5B">
              <w:rPr>
                <w:rFonts w:ascii="Times New Roman" w:hAnsi="Times New Roman"/>
                <w:b/>
                <w:color w:val="000000"/>
                <w:sz w:val="28"/>
                <w:szCs w:val="28"/>
                <w:lang w:val="ro-MO"/>
              </w:rPr>
              <w:t>antivegetative</w:t>
            </w:r>
            <w:proofErr w:type="spellEnd"/>
            <w:r w:rsidRPr="00634B5B">
              <w:rPr>
                <w:rFonts w:ascii="Times New Roman" w:hAnsi="Times New Roman"/>
                <w:b/>
                <w:color w:val="000000"/>
                <w:sz w:val="28"/>
                <w:szCs w:val="28"/>
                <w:lang w:val="ro-MO"/>
              </w:rPr>
              <w:t xml:space="preserv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Această categorie include produse utilizate în combaterea dezvoltării şi depunerii de organisme vegetative (microbi şi forme superioare de specii vegetale sau animale) pe nave, echipament de acvacultur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alte structuri utilizate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ap</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4E1855">
            <w:pPr>
              <w:autoSpaceDE w:val="0"/>
              <w:autoSpaceDN w:val="0"/>
              <w:adjustRightInd w:val="0"/>
              <w:spacing w:before="60" w:after="60" w:line="240" w:lineRule="auto"/>
              <w:ind w:firstLine="708"/>
              <w:jc w:val="both"/>
              <w:rPr>
                <w:rFonts w:ascii="Times New Roman" w:hAnsi="Times New Roman"/>
                <w:b/>
                <w:color w:val="000000"/>
                <w:sz w:val="28"/>
                <w:szCs w:val="28"/>
                <w:lang w:val="ro-MO"/>
              </w:rPr>
            </w:pPr>
            <w:r w:rsidRPr="00634B5B">
              <w:rPr>
                <w:rFonts w:ascii="Times New Roman" w:hAnsi="Times New Roman"/>
                <w:b/>
                <w:color w:val="000000"/>
                <w:sz w:val="28"/>
                <w:szCs w:val="28"/>
                <w:lang w:val="ro-MO"/>
              </w:rPr>
              <w:t xml:space="preserve">Tipul de produs 22: Fluide utilizate pentru îmbălsămare şi taxidermie </w:t>
            </w:r>
          </w:p>
          <w:p w:rsidR="00C2715C" w:rsidRPr="00634B5B" w:rsidRDefault="00C2715C" w:rsidP="004E1855">
            <w:pPr>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Această categorie include produse utilizate pentru dezinfectarea şi conservarea cadavrelor umane sau animale sau a unor părţi ale acestora.</w:t>
            </w:r>
          </w:p>
          <w:p w:rsidR="00C2715C" w:rsidRPr="00634B5B" w:rsidRDefault="00C2715C" w:rsidP="004E1855">
            <w:pPr>
              <w:pStyle w:val="Default"/>
              <w:rPr>
                <w:rFonts w:ascii="Times New Roman" w:hAnsi="Times New Roman"/>
                <w:sz w:val="28"/>
                <w:szCs w:val="28"/>
                <w:lang w:val="ro-MO" w:eastAsia="ro-RO"/>
              </w:rPr>
            </w:pPr>
          </w:p>
        </w:tc>
      </w:tr>
    </w:tbl>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r w:rsidRPr="00634B5B">
        <w:rPr>
          <w:rFonts w:ascii="Times New Roman" w:hAnsi="Times New Roman"/>
          <w:iCs/>
          <w:color w:val="000000"/>
          <w:sz w:val="28"/>
          <w:szCs w:val="28"/>
          <w:lang w:val="ro-MO"/>
        </w:rPr>
        <w:lastRenderedPageBreak/>
        <w:t>Anexa nr.2</w:t>
      </w:r>
    </w:p>
    <w:p w:rsidR="00C2715C" w:rsidRPr="00634B5B" w:rsidRDefault="00C2715C" w:rsidP="00C2715C">
      <w:pPr>
        <w:autoSpaceDE w:val="0"/>
        <w:autoSpaceDN w:val="0"/>
        <w:adjustRightInd w:val="0"/>
        <w:spacing w:before="60" w:after="60" w:line="240" w:lineRule="auto"/>
        <w:ind w:left="5664"/>
        <w:rPr>
          <w:rFonts w:ascii="Times New Roman" w:hAnsi="Times New Roman"/>
          <w:iCs/>
          <w:color w:val="000000"/>
          <w:sz w:val="28"/>
          <w:szCs w:val="28"/>
          <w:lang w:val="ro-MO"/>
        </w:rPr>
      </w:pPr>
      <w:smartTag w:uri="urn:schemas-microsoft-com:office:smarttags" w:element="PersonName">
        <w:smartTagPr>
          <w:attr w:name="ProductID" w:val="la Regulamentul"/>
        </w:smartTagPr>
        <w:r w:rsidRPr="00634B5B">
          <w:rPr>
            <w:rFonts w:ascii="Times New Roman" w:hAnsi="Times New Roman"/>
            <w:iCs/>
            <w:color w:val="000000"/>
            <w:sz w:val="28"/>
            <w:szCs w:val="28"/>
            <w:lang w:val="ro-MO"/>
          </w:rPr>
          <w:t>la Regulamentul</w:t>
        </w:r>
      </w:smartTag>
      <w:r w:rsidRPr="00634B5B">
        <w:rPr>
          <w:rFonts w:ascii="Times New Roman" w:hAnsi="Times New Roman"/>
          <w:iCs/>
          <w:color w:val="000000"/>
          <w:sz w:val="28"/>
          <w:szCs w:val="28"/>
          <w:lang w:val="ro-MO"/>
        </w:rPr>
        <w:t xml:space="preserve"> sanitar</w:t>
      </w:r>
    </w:p>
    <w:p w:rsidR="00C2715C" w:rsidRPr="00634B5B" w:rsidRDefault="00C2715C" w:rsidP="00C2715C">
      <w:pPr>
        <w:autoSpaceDE w:val="0"/>
        <w:autoSpaceDN w:val="0"/>
        <w:adjustRightInd w:val="0"/>
        <w:spacing w:before="60" w:after="60" w:line="240" w:lineRule="auto"/>
        <w:ind w:left="5760"/>
        <w:rPr>
          <w:rFonts w:ascii="Times New Roman" w:hAnsi="Times New Roman"/>
          <w:sz w:val="28"/>
          <w:szCs w:val="28"/>
          <w:lang w:val="ro-MO" w:eastAsia="ro-RO"/>
        </w:rPr>
      </w:pPr>
      <w:r w:rsidRPr="00634B5B">
        <w:rPr>
          <w:rFonts w:ascii="Times New Roman" w:hAnsi="Times New Roman"/>
          <w:sz w:val="28"/>
          <w:szCs w:val="28"/>
          <w:lang w:val="ro-MO" w:eastAsia="ro-RO"/>
        </w:rPr>
        <w:t>privind punerea la dispozi</w:t>
      </w:r>
      <w:r>
        <w:rPr>
          <w:rFonts w:ascii="Times New Roman" w:hAnsi="Times New Roman"/>
          <w:sz w:val="28"/>
          <w:szCs w:val="28"/>
          <w:lang w:val="ro-MO" w:eastAsia="ro-RO"/>
        </w:rPr>
        <w:t>ţ</w:t>
      </w:r>
      <w:r w:rsidRPr="00634B5B">
        <w:rPr>
          <w:rFonts w:ascii="Times New Roman" w:hAnsi="Times New Roman"/>
          <w:sz w:val="28"/>
          <w:szCs w:val="28"/>
          <w:lang w:val="ro-MO" w:eastAsia="ro-RO"/>
        </w:rPr>
        <w:t xml:space="preserve">ie pe piaţă şi utilizarea produselor </w:t>
      </w:r>
      <w:proofErr w:type="spellStart"/>
      <w:r w:rsidRPr="00634B5B">
        <w:rPr>
          <w:rFonts w:ascii="Times New Roman" w:hAnsi="Times New Roman"/>
          <w:sz w:val="28"/>
          <w:szCs w:val="28"/>
          <w:lang w:val="ro-MO" w:eastAsia="ro-RO"/>
        </w:rPr>
        <w:t>biocide</w:t>
      </w:r>
      <w:proofErr w:type="spellEnd"/>
    </w:p>
    <w:p w:rsidR="00C2715C" w:rsidRPr="00634B5B" w:rsidRDefault="00C2715C" w:rsidP="00C2715C">
      <w:pPr>
        <w:autoSpaceDE w:val="0"/>
        <w:autoSpaceDN w:val="0"/>
        <w:adjustRightInd w:val="0"/>
        <w:spacing w:before="60" w:after="60" w:line="240" w:lineRule="auto"/>
        <w:ind w:left="4956" w:right="-288" w:firstLine="708"/>
        <w:rPr>
          <w:rFonts w:ascii="Times New Roman" w:hAnsi="Times New Roman"/>
          <w:sz w:val="28"/>
          <w:szCs w:val="28"/>
          <w:lang w:val="ro-MO" w:eastAsia="ro-RO"/>
        </w:rPr>
      </w:pPr>
    </w:p>
    <w:p w:rsidR="00C2715C" w:rsidRPr="00634B5B" w:rsidRDefault="00C2715C" w:rsidP="00C2715C">
      <w:pPr>
        <w:autoSpaceDE w:val="0"/>
        <w:autoSpaceDN w:val="0"/>
        <w:adjustRightInd w:val="0"/>
        <w:spacing w:before="60" w:after="60" w:line="240" w:lineRule="auto"/>
        <w:jc w:val="center"/>
        <w:rPr>
          <w:rFonts w:ascii="Times New Roman" w:hAnsi="Times New Roman"/>
          <w:b/>
          <w:bCs/>
          <w:color w:val="000000"/>
          <w:sz w:val="28"/>
          <w:szCs w:val="28"/>
          <w:lang w:val="ro-MO"/>
        </w:rPr>
      </w:pPr>
      <w:r w:rsidRPr="00634B5B">
        <w:rPr>
          <w:rFonts w:ascii="Times New Roman" w:hAnsi="Times New Roman"/>
          <w:b/>
          <w:bCs/>
          <w:color w:val="000000"/>
          <w:sz w:val="28"/>
          <w:szCs w:val="28"/>
          <w:lang w:val="ro-MO"/>
        </w:rPr>
        <w:t xml:space="preserve">CERINŢE PRIVIND INFORMAŢIILE REFERITOARE </w:t>
      </w:r>
      <w:smartTag w:uri="urn:schemas-microsoft-com:office:smarttags" w:element="PersonName">
        <w:smartTagPr>
          <w:attr w:name="ProductID" w:val="LA PRODUSELE BIOCIDE"/>
        </w:smartTagPr>
        <w:r w:rsidRPr="00634B5B">
          <w:rPr>
            <w:rFonts w:ascii="Times New Roman" w:hAnsi="Times New Roman"/>
            <w:b/>
            <w:bCs/>
            <w:color w:val="000000"/>
            <w:sz w:val="28"/>
            <w:szCs w:val="28"/>
            <w:lang w:val="ro-MO"/>
          </w:rPr>
          <w:t>LA PRODUSELE BIOCIDE</w:t>
        </w:r>
      </w:smartTag>
    </w:p>
    <w:p w:rsidR="00C2715C" w:rsidRPr="00634B5B" w:rsidRDefault="00C2715C" w:rsidP="00C2715C">
      <w:pPr>
        <w:autoSpaceDE w:val="0"/>
        <w:autoSpaceDN w:val="0"/>
        <w:adjustRightInd w:val="0"/>
        <w:spacing w:before="60" w:after="60" w:line="240" w:lineRule="auto"/>
        <w:jc w:val="center"/>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1. Prezenta anexă stabileşte cerinţele privind informaţiile care trebuie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fie incluse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dosarul pentru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care însoţeşte o cerere de înregistrare a unui </w:t>
      </w:r>
      <w:r w:rsidRPr="00634B5B">
        <w:rPr>
          <w:rFonts w:ascii="Times New Roman" w:hAnsi="Times New Roman"/>
          <w:color w:val="000000"/>
          <w:sz w:val="28"/>
          <w:szCs w:val="28"/>
        </w:rPr>
        <w:t>produs</w:t>
      </w:r>
      <w:r w:rsidRPr="00634B5B">
        <w:rPr>
          <w:rFonts w:ascii="Times New Roman" w:hAnsi="Times New Roman"/>
          <w:color w:val="000000"/>
          <w:sz w:val="28"/>
          <w:szCs w:val="28"/>
          <w:lang w:val="ro-MO"/>
        </w:rPr>
        <w:t xml:space="preserve">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conformitate cu pct.31, alin. 1) a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2. Elementele de date cuprinse în prezenta anexă includ un set de date de bază (în continuare SDB) şi un set de date suplimentare (în continuare SDS). Elementele de date care fac parte din SDB sunt considerate a fi datele de baz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care trebuie furnizate pentru toate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 ceea ce priveşte SDS, elementele de date care trebuie furnizate pentru un anume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sunt stabilite prin analizarea fiec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rui element de date SDS indicat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prezenta anex</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ţin</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nd seama de: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ţile fizice şi chimice ale produsului, de datele existente, de informaţiile care fac parte din SDB, de tipurile de produse şi de tipurile de expunere legate de aceste utiliz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În coloana 1 din tabelul din anexa 2 sunt furnizate indicaţii specifice pentru includerea anumitor elemente de date. De asemenea, se aplică dispoziţiile generale referitoare la adaptarea cerinţelor privind informaţiile, astfel cum sunt 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zute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anexa 3 la prezentul Regulament. Av</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nd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vedere importanţa reducerii test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rilor pe vertebrate, </w:t>
      </w:r>
      <w:r w:rsidRPr="00634B5B">
        <w:rPr>
          <w:rFonts w:ascii="Times New Roman" w:hAnsi="Times New Roman"/>
          <w:color w:val="000000"/>
          <w:sz w:val="28"/>
          <w:szCs w:val="28"/>
        </w:rPr>
        <w:t>coloana 3 din tabel cuprinde indicaţii specifice</w:t>
      </w:r>
      <w:r w:rsidRPr="00634B5B">
        <w:rPr>
          <w:rFonts w:ascii="Times New Roman" w:hAnsi="Times New Roman"/>
          <w:color w:val="000000"/>
          <w:sz w:val="28"/>
          <w:szCs w:val="28"/>
          <w:lang w:val="ro-MO"/>
        </w:rPr>
        <w:t xml:space="preserve"> pentru adaptarea unora dintre elementele de date care ar putea necesita utilizarea unor astfel de teste pe vertebrate.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În ceea ce priveşte unele dintre cerinţele privind informaţiile stabilite în prezenta anexă, este posibil ca unele dintre aceste cerinţe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fie satisf</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cute pe baza informaţiilor disponibile despre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ţile substanţei (substanţelor) active conţinute de produs şi despre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ţile substanţei (substanţelor) inactive conţinute de produs. Pentru substanţele inactive, solicitanţii trebuie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utilizeze informaţiile puse la dispoziţia lor, dup</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caz, şi informaţiile puse la dispoziţie de Agenţia Europeană pentru Produse Chimice.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Metodele de calcul relevante, utilizate pentru clasificarea amestecurilor, în conformitate cu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ele chimice, se aplică, după caz, în evaluarea riscului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Nu se utilizează astfel de metode de calcul dacă, în legătură cu un anumit risc, sunt considerate probabile efecte sinergice sau antagonice între diferitele substanţe din compoziţia produsului.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Îndrumarea tehnică detaliată cu privire la punerea în aplicare a prezentei anexe şi la preg</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tirea dosarului este disponibil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pe site-ul internet al Agenţiei Europene pentru Produse Chimice.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 xml:space="preserve">Solicitantul are obligaţia de a iniţia </w:t>
      </w:r>
      <w:r w:rsidRPr="00634B5B">
        <w:rPr>
          <w:rFonts w:ascii="Times New Roman" w:hAnsi="Times New Roman"/>
          <w:color w:val="000000"/>
          <w:sz w:val="28"/>
          <w:szCs w:val="28"/>
        </w:rPr>
        <w:t xml:space="preserve">o </w:t>
      </w:r>
      <w:r w:rsidRPr="00634B5B">
        <w:rPr>
          <w:rFonts w:ascii="Times New Roman" w:hAnsi="Times New Roman"/>
          <w:color w:val="000000"/>
          <w:sz w:val="28"/>
          <w:szCs w:val="28"/>
          <w:lang w:val="ro-MO"/>
        </w:rPr>
        <w:t xml:space="preserve">documentare </w:t>
      </w:r>
      <w:r w:rsidRPr="00634B5B">
        <w:rPr>
          <w:rFonts w:ascii="Times New Roman" w:hAnsi="Times New Roman"/>
          <w:color w:val="000000"/>
          <w:sz w:val="28"/>
          <w:szCs w:val="28"/>
        </w:rPr>
        <w:t>prealabil</w:t>
      </w:r>
      <w:r w:rsidRPr="00634B5B">
        <w:rPr>
          <w:rFonts w:ascii="Times New Roman" w:eastAsia="MS Mincho" w:hAnsi="Times New Roman"/>
          <w:color w:val="000000"/>
          <w:sz w:val="28"/>
          <w:szCs w:val="28"/>
        </w:rPr>
        <w:t>ă</w:t>
      </w:r>
      <w:r w:rsidRPr="00634B5B">
        <w:rPr>
          <w:rFonts w:ascii="Times New Roman" w:hAnsi="Times New Roman"/>
          <w:color w:val="000000"/>
          <w:sz w:val="28"/>
          <w:szCs w:val="28"/>
          <w:lang w:val="ro-MO"/>
        </w:rPr>
        <w:t xml:space="preserve"> trimiterii dosarului. Solicitanţii se pot consulta, de asemenea, cu MS care va evalua dosarul din punctul de vedere al cerinţelor propuse privind informaţiile şi,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special, al test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rii pe vertebrate pe care solicitantul propune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o efectueze.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Poate fi necesară transmiterea unor informaţii suplimentare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cazul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care acestea sunt necesare pentru a efectua evaluarea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conformitate cu pct.-42-45 ale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 orice caz, informaţiile furnizate sunt suficiente pentru a susţine o evaluare a riscului care să demonstreze că sunt îndeplinite criteriile prevăzute </w:t>
      </w:r>
      <w:r w:rsidRPr="00634B5B">
        <w:rPr>
          <w:rFonts w:ascii="Times New Roman" w:hAnsi="Times New Roman"/>
          <w:sz w:val="28"/>
          <w:szCs w:val="28"/>
          <w:lang w:val="ro-MO"/>
        </w:rPr>
        <w:t xml:space="preserve">la pct.21, alin.2) </w:t>
      </w:r>
      <w:r w:rsidRPr="00634B5B">
        <w:rPr>
          <w:rFonts w:ascii="Times New Roman" w:hAnsi="Times New Roman"/>
          <w:color w:val="000000"/>
          <w:sz w:val="28"/>
          <w:szCs w:val="28"/>
          <w:lang w:val="ro-MO"/>
        </w:rPr>
        <w:t>a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3. Dosarele trebuie să includă o descriere detaliată şi complet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studiilor efectuate sau menţionate şi a metodelor utilizate. Este important să se asigure faptul că datele disponibile sunt relevante şi de o calitate suficient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pentru a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ndeplini cerinţele.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4. Pentru prezentarea dosarelor trebuie să se utilizeze formatele puse la dispoziţie de Agenţia Europeană pentru Produsele Chimice. De asemenea, trebuie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se utilizeze IUCLID pentru acele părţi din dosare la care se aplic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IUCLID. Formatele şi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ndrum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rile suplimentare referitoare la cerinţele privind datele şi la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ntocmirea dosarului sunt disponibile pe pagina principal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Agenţiei Europene pentru Produsele Chimice. </w:t>
      </w:r>
    </w:p>
    <w:p w:rsidR="00C2715C" w:rsidRPr="00634B5B"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5. Testele depuse în vederea certificării trebuie efectuate conform metodelor descrise în Regulamentul (CE) nr. 440/2008. Totuşi, dacă o metodă este inadecvată sau nu este descrisă, trebuie utilizate alte metode care sunt adecvate din punct de vedere ştiinţific, recunoscute internaţional în măsura în care este posibil şi al căror caracter adecvat trebuie justificat în cerere. În cazul în care metodele de testare se aplică </w:t>
      </w:r>
      <w:proofErr w:type="spellStart"/>
      <w:r w:rsidRPr="00634B5B">
        <w:rPr>
          <w:rFonts w:ascii="Times New Roman" w:hAnsi="Times New Roman"/>
          <w:color w:val="000000"/>
          <w:sz w:val="28"/>
          <w:szCs w:val="28"/>
          <w:lang w:val="ro-MO"/>
        </w:rPr>
        <w:t>nanomaterialelor</w:t>
      </w:r>
      <w:proofErr w:type="spellEnd"/>
      <w:r w:rsidRPr="00634B5B">
        <w:rPr>
          <w:rFonts w:ascii="Times New Roman" w:hAnsi="Times New Roman"/>
          <w:color w:val="000000"/>
          <w:sz w:val="28"/>
          <w:szCs w:val="28"/>
          <w:lang w:val="ro-MO"/>
        </w:rPr>
        <w:t xml:space="preserve">, se furnizează o explicaţie privind caracterul lor adecvat din punct de vedere ştiinţific pentru </w:t>
      </w:r>
      <w:proofErr w:type="spellStart"/>
      <w:r w:rsidRPr="00634B5B">
        <w:rPr>
          <w:rFonts w:ascii="Times New Roman" w:hAnsi="Times New Roman"/>
          <w:color w:val="000000"/>
          <w:sz w:val="28"/>
          <w:szCs w:val="28"/>
          <w:lang w:val="ro-MO"/>
        </w:rPr>
        <w:t>nanomateriale</w:t>
      </w:r>
      <w:proofErr w:type="spellEnd"/>
      <w:r w:rsidRPr="00634B5B">
        <w:rPr>
          <w:rFonts w:ascii="Times New Roman" w:hAnsi="Times New Roman"/>
          <w:color w:val="000000"/>
          <w:sz w:val="28"/>
          <w:szCs w:val="28"/>
          <w:lang w:val="ro-MO"/>
        </w:rPr>
        <w:t xml:space="preserve"> şi, dacă este cazul, adaptările/ajustările tehnice care au fost efectuate pentru a ţine seama de caracteristicile specifice ale acestor materiale.</w:t>
      </w:r>
    </w:p>
    <w:p w:rsidR="00C2715C" w:rsidRPr="00634B5B"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6. Testele efectuate ar trebui să se conformeze cerinţelor corespunz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toare privind protecţia animalelor de laborator stabilite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Directiva 2010/63/CE, iar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cazul testelor </w:t>
      </w:r>
      <w:proofErr w:type="spellStart"/>
      <w:r w:rsidRPr="00634B5B">
        <w:rPr>
          <w:rFonts w:ascii="Times New Roman" w:hAnsi="Times New Roman"/>
          <w:color w:val="000000"/>
          <w:sz w:val="28"/>
          <w:szCs w:val="28"/>
          <w:lang w:val="ro-MO"/>
        </w:rPr>
        <w:t>ecotoxicologice</w:t>
      </w:r>
      <w:proofErr w:type="spellEnd"/>
      <w:r w:rsidRPr="00634B5B">
        <w:rPr>
          <w:rFonts w:ascii="Times New Roman" w:hAnsi="Times New Roman"/>
          <w:color w:val="000000"/>
          <w:sz w:val="28"/>
          <w:szCs w:val="28"/>
          <w:lang w:val="ro-MO"/>
        </w:rPr>
        <w:t xml:space="preserve"> şi toxicologice, bunei practici de laborator prevăzute în Directiva 2004/10/CE sau altor norme internaţionale recunoscute ca fiind echivalente de Agenţia Europeană pentru Produsele Chimice. Testele privind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ţile fizico-chimice şi datele despre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importante din punctul de vedere al siguranţei ar trebui efectuate cel puţin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conformitate cu standardele internaţionale.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7. În situaţiile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care se efectueaz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teste, trebuie furnizat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o descriere (specificaţie) cantitativ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şi calitativ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detaliat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produsului utilizat pentru fiecare test şi a impurităţilor acestuia.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 xml:space="preserve">8. În situaţiile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care exist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date privind teste care au fost generate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nainte de 17 iulie 2012 prin alte metode dec</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t cele 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zute de Regulamentul (CE) nr. 440/2008, autoritatea competent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trebuie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decidă în ceea ce priveşte pertinenţa acestor rezultate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sensul prezentului regulament, precum şi necesitatea efectu</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rii unor noi teste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conformitate cu Regulamentul (CE) nr. 440/2008, de la caz la caz, lu</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nd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considerare, printre alţi factori, necesitatea evitării testărilor inutile. </w:t>
      </w:r>
    </w:p>
    <w:p w:rsidR="00C2715C" w:rsidRPr="00634B5B"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9. Se efectuează teste noi pe vertebrate ca ultimă opţiune disponibilă pentru respectarea cerinţelor privind datele prevăzute în prezenta anexă, după ce toate celelalte surse de date au fost epuizate. Este necesar să se evite, de asemenea, testarea in </w:t>
      </w:r>
      <w:proofErr w:type="spellStart"/>
      <w:r w:rsidRPr="00634B5B">
        <w:rPr>
          <w:rFonts w:ascii="Times New Roman" w:hAnsi="Times New Roman"/>
          <w:color w:val="000000"/>
          <w:sz w:val="28"/>
          <w:szCs w:val="28"/>
          <w:lang w:val="ro-MO"/>
        </w:rPr>
        <w:t>vivo</w:t>
      </w:r>
      <w:proofErr w:type="spellEnd"/>
      <w:r w:rsidRPr="00634B5B">
        <w:rPr>
          <w:rFonts w:ascii="Times New Roman" w:hAnsi="Times New Roman"/>
          <w:color w:val="000000"/>
          <w:sz w:val="28"/>
          <w:szCs w:val="28"/>
          <w:lang w:val="ro-MO"/>
        </w:rPr>
        <w:t xml:space="preserve"> cu substanţe corozive la niveluri de concentraţie/doză care provoacă coroziune.</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jc w:val="center"/>
        <w:rPr>
          <w:rFonts w:ascii="Times New Roman" w:hAnsi="Times New Roman"/>
          <w:color w:val="000000"/>
          <w:sz w:val="28"/>
          <w:szCs w:val="28"/>
          <w:lang w:val="ro-MO"/>
        </w:rPr>
      </w:pPr>
      <w:r w:rsidRPr="00634B5B">
        <w:rPr>
          <w:rFonts w:ascii="Times New Roman" w:hAnsi="Times New Roman"/>
          <w:color w:val="000000"/>
          <w:sz w:val="28"/>
          <w:szCs w:val="28"/>
          <w:lang w:val="ro-MO"/>
        </w:rPr>
        <w:t>TITLUL 1</w:t>
      </w:r>
    </w:p>
    <w:p w:rsidR="00C2715C" w:rsidRPr="00634B5B" w:rsidRDefault="00C2715C" w:rsidP="00C2715C">
      <w:pPr>
        <w:autoSpaceDE w:val="0"/>
        <w:autoSpaceDN w:val="0"/>
        <w:adjustRightInd w:val="0"/>
        <w:spacing w:before="60" w:after="60" w:line="240" w:lineRule="auto"/>
        <w:jc w:val="center"/>
        <w:rPr>
          <w:rFonts w:ascii="Times New Roman" w:hAnsi="Times New Roman"/>
          <w:color w:val="000000"/>
          <w:sz w:val="28"/>
          <w:szCs w:val="28"/>
          <w:lang w:val="ro-MO"/>
        </w:rPr>
      </w:pPr>
      <w:r w:rsidRPr="00634B5B">
        <w:rPr>
          <w:rFonts w:ascii="Times New Roman" w:hAnsi="Times New Roman"/>
          <w:b/>
          <w:bCs/>
          <w:color w:val="000000"/>
          <w:sz w:val="28"/>
          <w:szCs w:val="28"/>
          <w:lang w:val="ro-MO"/>
        </w:rPr>
        <w:t>PRODUSE CHIMICE</w:t>
      </w: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b/>
          <w:bCs/>
          <w:color w:val="000000"/>
          <w:sz w:val="28"/>
          <w:szCs w:val="28"/>
          <w:lang w:val="ro-MO"/>
        </w:rPr>
        <w:t xml:space="preserve">Setul de date de bază şi setul de date suplimentare aplicabile produselor chimice </w:t>
      </w: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Informaţiile necesare ca suport pentru înregistrarea unui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sunt enumerate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tabelul de mai jos. </w:t>
      </w:r>
    </w:p>
    <w:p w:rsidR="00C2715C" w:rsidRPr="00634B5B" w:rsidRDefault="00C2715C" w:rsidP="00C2715C">
      <w:pPr>
        <w:rPr>
          <w:rFonts w:ascii="Times New Roman" w:hAnsi="Times New Roman"/>
          <w:color w:val="000000"/>
          <w:sz w:val="28"/>
          <w:szCs w:val="28"/>
          <w:lang w:val="ro-MO"/>
        </w:rPr>
      </w:pPr>
      <w:r w:rsidRPr="00634B5B">
        <w:rPr>
          <w:rFonts w:ascii="Times New Roman" w:hAnsi="Times New Roman"/>
          <w:color w:val="000000"/>
          <w:sz w:val="28"/>
          <w:szCs w:val="28"/>
          <w:lang w:val="ro-M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6"/>
        <w:gridCol w:w="3811"/>
        <w:gridCol w:w="2208"/>
        <w:gridCol w:w="2225"/>
      </w:tblGrid>
      <w:tr w:rsidR="00C2715C" w:rsidRPr="00634B5B" w:rsidTr="004E1855">
        <w:tc>
          <w:tcPr>
            <w:tcW w:w="896" w:type="dxa"/>
          </w:tcPr>
          <w:p w:rsidR="00C2715C" w:rsidRPr="00634B5B" w:rsidRDefault="00C2715C" w:rsidP="004E1855">
            <w:pPr>
              <w:spacing w:after="0" w:line="240" w:lineRule="auto"/>
              <w:rPr>
                <w:rFonts w:ascii="Times New Roman" w:hAnsi="Times New Roman"/>
                <w:sz w:val="28"/>
                <w:szCs w:val="28"/>
                <w:lang w:val="ro-MO"/>
              </w:rPr>
            </w:pPr>
          </w:p>
        </w:tc>
        <w:tc>
          <w:tcPr>
            <w:tcW w:w="3878"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Informaţii necesare:</w:t>
            </w:r>
          </w:p>
        </w:tc>
        <w:tc>
          <w:tcPr>
            <w:tcW w:w="2255"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Toate informaţiile sunt SDB, cu excepţia celor indicate ca fiind SDS</w:t>
            </w:r>
          </w:p>
        </w:tc>
        <w:tc>
          <w:tcPr>
            <w:tcW w:w="2259"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Norme specifice pentru adaptare, în cadrul informaţiilor standard, în ceea ce priveşte unele cerinţe privind informaţiile care ar putea necesita utilizarea testelor pe vertebrate</w:t>
            </w:r>
          </w:p>
        </w:tc>
      </w:tr>
      <w:tr w:rsidR="00C2715C" w:rsidRPr="00634B5B" w:rsidTr="004E1855">
        <w:tc>
          <w:tcPr>
            <w:tcW w:w="896" w:type="dxa"/>
          </w:tcPr>
          <w:p w:rsidR="00C2715C" w:rsidRPr="00634B5B" w:rsidRDefault="00C2715C" w:rsidP="004E1855">
            <w:pPr>
              <w:spacing w:after="0" w:line="240" w:lineRule="auto"/>
              <w:rPr>
                <w:rFonts w:ascii="Times New Roman" w:hAnsi="Times New Roman"/>
                <w:sz w:val="28"/>
                <w:szCs w:val="28"/>
                <w:lang w:val="ro-MO"/>
              </w:rPr>
            </w:pPr>
          </w:p>
        </w:tc>
        <w:tc>
          <w:tcPr>
            <w:tcW w:w="3878"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w:t>
            </w:r>
          </w:p>
        </w:tc>
        <w:tc>
          <w:tcPr>
            <w:tcW w:w="2255"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2</w:t>
            </w: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w:t>
            </w:r>
          </w:p>
        </w:tc>
      </w:tr>
      <w:tr w:rsidR="00C2715C" w:rsidRPr="00634B5B" w:rsidTr="004E1855">
        <w:tc>
          <w:tcPr>
            <w:tcW w:w="896" w:type="dxa"/>
          </w:tcPr>
          <w:p w:rsidR="00C2715C" w:rsidRPr="00634B5B" w:rsidRDefault="00C2715C" w:rsidP="004E1855">
            <w:pPr>
              <w:spacing w:after="0" w:line="240" w:lineRule="auto"/>
              <w:rPr>
                <w:rFonts w:ascii="Times New Roman" w:hAnsi="Times New Roman"/>
                <w:sz w:val="28"/>
                <w:szCs w:val="28"/>
                <w:lang w:val="ro-MO"/>
              </w:rPr>
            </w:pPr>
          </w:p>
        </w:tc>
        <w:tc>
          <w:tcPr>
            <w:tcW w:w="3878"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SOLICITANT</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1.1.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Nume, adresă etc.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Persoană de contact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Producătorul şi preparatorul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şi al substanţei (substanţelor) active [nume, adres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inclusiv amplasamentul fabricii (fabricilor)]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IDENTITATEA </w:t>
            </w:r>
            <w:r w:rsidRPr="00634B5B">
              <w:rPr>
                <w:rFonts w:ascii="Times New Roman" w:hAnsi="Times New Roman"/>
                <w:color w:val="000000"/>
                <w:sz w:val="28"/>
                <w:szCs w:val="28"/>
                <w:lang w:val="ro-MO"/>
              </w:rPr>
              <w:lastRenderedPageBreak/>
              <w:t xml:space="preserve">PRODUSELOR BIOCIDE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2.1.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Denumire comercială sau denumire comercială propusă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2.2.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Codul de dezvoltare atribuit producătorului şi num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rul produsului,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cazul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2.3.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Compoziţia cantitativ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complet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[g/kg, g/l sau % greutate/</w:t>
            </w:r>
            <w:proofErr w:type="spellStart"/>
            <w:r w:rsidRPr="00634B5B">
              <w:rPr>
                <w:rFonts w:ascii="Times New Roman" w:hAnsi="Times New Roman"/>
                <w:color w:val="000000"/>
                <w:sz w:val="28"/>
                <w:szCs w:val="28"/>
                <w:lang w:val="ro-MO"/>
              </w:rPr>
              <w:t>greutate</w:t>
            </w:r>
            <w:proofErr w:type="spellEnd"/>
            <w:r w:rsidRPr="00634B5B">
              <w:rPr>
                <w:rFonts w:ascii="Times New Roman" w:hAnsi="Times New Roman"/>
                <w:color w:val="000000"/>
                <w:sz w:val="28"/>
                <w:szCs w:val="28"/>
                <w:lang w:val="ro-MO"/>
              </w:rPr>
              <w:t xml:space="preserve"> (volum/</w:t>
            </w:r>
            <w:proofErr w:type="spellStart"/>
            <w:r w:rsidRPr="00634B5B">
              <w:rPr>
                <w:rFonts w:ascii="Times New Roman" w:hAnsi="Times New Roman"/>
                <w:color w:val="000000"/>
                <w:sz w:val="28"/>
                <w:szCs w:val="28"/>
                <w:lang w:val="ro-MO"/>
              </w:rPr>
              <w:t>volum</w:t>
            </w:r>
            <w:proofErr w:type="spellEnd"/>
            <w:r w:rsidRPr="00634B5B">
              <w:rPr>
                <w:rFonts w:ascii="Times New Roman" w:hAnsi="Times New Roman"/>
                <w:color w:val="000000"/>
                <w:sz w:val="28"/>
                <w:szCs w:val="28"/>
                <w:lang w:val="ro-MO"/>
              </w:rPr>
              <w:t xml:space="preserve">)] 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şi anume declaraţia tuturor substanţelor active şi a substanţelor inactive [substanţe sau amestecuri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conformitate cu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ele chimice], care sunt ad</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ugate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mod voit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produsul (preparatul)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precum şi informaţii calitative şi cantitative detaliate cu privire la compoziţia substanţei (substanţelor) active conţinute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Pentru substanţele inactive, trebuie furnizat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o fiş</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cu date de siguranţ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conformitate cu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ele chimice. În plus, se furnizează toate informaţiile relevante privind componentele individuale, funcţia acestora şi,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cazul unui amestec de reacţie, compoziţia final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2.4. </w:t>
            </w:r>
          </w:p>
          <w:p w:rsidR="00C2715C" w:rsidRPr="00634B5B" w:rsidRDefault="00C2715C" w:rsidP="004E1855">
            <w:pPr>
              <w:spacing w:after="0" w:line="240" w:lineRule="auto"/>
              <w:rPr>
                <w:rFonts w:ascii="Times New Roman" w:hAnsi="Times New Roman"/>
                <w:color w:val="000000"/>
                <w:sz w:val="28"/>
                <w:szCs w:val="28"/>
                <w:lang w:val="ro-MO"/>
              </w:rPr>
            </w:pP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Tipul de formulă şi natura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de exemplu concentrat emulsionabil, pulbere </w:t>
            </w:r>
            <w:proofErr w:type="spellStart"/>
            <w:r w:rsidRPr="00634B5B">
              <w:rPr>
                <w:rFonts w:ascii="Times New Roman" w:hAnsi="Times New Roman"/>
                <w:color w:val="000000"/>
                <w:sz w:val="28"/>
                <w:szCs w:val="28"/>
                <w:lang w:val="ro-MO"/>
              </w:rPr>
              <w:t>umectabilă</w:t>
            </w:r>
            <w:proofErr w:type="spellEnd"/>
            <w:r w:rsidRPr="00634B5B">
              <w:rPr>
                <w:rFonts w:ascii="Times New Roman" w:hAnsi="Times New Roman"/>
                <w:color w:val="000000"/>
                <w:sz w:val="28"/>
                <w:szCs w:val="28"/>
                <w:lang w:val="ro-MO"/>
              </w:rPr>
              <w:t>, soluţie</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3. </w:t>
            </w:r>
          </w:p>
          <w:p w:rsidR="00C2715C" w:rsidRPr="00634B5B" w:rsidRDefault="00C2715C" w:rsidP="004E1855">
            <w:pPr>
              <w:spacing w:after="0" w:line="240" w:lineRule="auto"/>
              <w:rPr>
                <w:rFonts w:ascii="Times New Roman" w:hAnsi="Times New Roman"/>
                <w:color w:val="000000"/>
                <w:sz w:val="28"/>
                <w:szCs w:val="28"/>
                <w:lang w:val="ro-MO"/>
              </w:rPr>
            </w:pP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PROPRIETĂŢI FIZICE, CHIMICE ŞI TEHNICE</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3.1. </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Aspect (la 20°C şi 101,3 </w:t>
            </w:r>
            <w:proofErr w:type="spellStart"/>
            <w:r w:rsidRPr="00634B5B">
              <w:rPr>
                <w:rFonts w:ascii="Times New Roman" w:hAnsi="Times New Roman"/>
                <w:color w:val="000000"/>
                <w:sz w:val="28"/>
                <w:szCs w:val="28"/>
                <w:lang w:val="ro-MO"/>
              </w:rPr>
              <w:t>kPa</w:t>
            </w:r>
            <w:proofErr w:type="spellEnd"/>
            <w:r w:rsidRPr="00634B5B">
              <w:rPr>
                <w:rFonts w:ascii="Times New Roman" w:hAnsi="Times New Roman"/>
                <w:color w:val="000000"/>
                <w:sz w:val="28"/>
                <w:szCs w:val="28"/>
                <w:lang w:val="ro-MO"/>
              </w:rPr>
              <w:t>)</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3.1.1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Stare fizică (la 20°C şi 101,3 </w:t>
            </w:r>
            <w:proofErr w:type="spellStart"/>
            <w:r w:rsidRPr="00634B5B">
              <w:rPr>
                <w:rFonts w:ascii="Times New Roman" w:hAnsi="Times New Roman"/>
                <w:color w:val="000000"/>
                <w:sz w:val="28"/>
                <w:szCs w:val="28"/>
                <w:lang w:val="ro-MO"/>
              </w:rPr>
              <w:t>kPa</w:t>
            </w:r>
            <w:proofErr w:type="spellEnd"/>
            <w:r w:rsidRPr="00634B5B">
              <w:rPr>
                <w:rFonts w:ascii="Times New Roman" w:hAnsi="Times New Roman"/>
                <w:color w:val="000000"/>
                <w:sz w:val="28"/>
                <w:szCs w:val="28"/>
                <w:lang w:val="ro-MO"/>
              </w:rPr>
              <w:t>)</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3.1.2.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Culoare (la 20°C şi 101,3 </w:t>
            </w:r>
            <w:proofErr w:type="spellStart"/>
            <w:r w:rsidRPr="00634B5B">
              <w:rPr>
                <w:rFonts w:ascii="Times New Roman" w:hAnsi="Times New Roman"/>
                <w:color w:val="000000"/>
                <w:sz w:val="28"/>
                <w:szCs w:val="28"/>
                <w:lang w:val="ro-MO"/>
              </w:rPr>
              <w:t>kPa</w:t>
            </w:r>
            <w:proofErr w:type="spellEnd"/>
            <w:r w:rsidRPr="00634B5B">
              <w:rPr>
                <w:rFonts w:ascii="Times New Roman" w:hAnsi="Times New Roman"/>
                <w:color w:val="000000"/>
                <w:sz w:val="28"/>
                <w:szCs w:val="28"/>
                <w:lang w:val="ro-MO"/>
              </w:rPr>
              <w:t xml:space="preserv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3.1.3.)</w:t>
            </w:r>
          </w:p>
        </w:tc>
        <w:tc>
          <w:tcPr>
            <w:tcW w:w="3878"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 xml:space="preserve">Miros (la 20°C şi 101,3 </w:t>
            </w:r>
            <w:proofErr w:type="spellStart"/>
            <w:r w:rsidRPr="00634B5B">
              <w:rPr>
                <w:rFonts w:ascii="Times New Roman" w:hAnsi="Times New Roman"/>
                <w:color w:val="000000"/>
                <w:sz w:val="28"/>
                <w:szCs w:val="28"/>
                <w:lang w:val="ro-MO"/>
              </w:rPr>
              <w:t>kPa</w:t>
            </w:r>
            <w:proofErr w:type="spellEnd"/>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Aciditate/alcalinitate Testul este aplicabil atunci când pH-ul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sau al dispersiei sale în apă (1 %) se situează în afara gamei de 4-</w:t>
            </w:r>
            <w:smartTag w:uri="urn:schemas-microsoft-com:office:smarttags" w:element="metricconverter">
              <w:smartTagPr>
                <w:attr w:name="ProductID" w:val="10 a"/>
              </w:smartTagPr>
              <w:r w:rsidRPr="00634B5B">
                <w:rPr>
                  <w:rFonts w:ascii="Times New Roman" w:hAnsi="Times New Roman"/>
                  <w:color w:val="000000"/>
                  <w:sz w:val="28"/>
                  <w:szCs w:val="28"/>
                  <w:lang w:val="ro-MO"/>
                </w:rPr>
                <w:t>10 a</w:t>
              </w:r>
            </w:smartTag>
            <w:r w:rsidRPr="00634B5B">
              <w:rPr>
                <w:rFonts w:ascii="Times New Roman" w:hAnsi="Times New Roman"/>
                <w:color w:val="000000"/>
                <w:sz w:val="28"/>
                <w:szCs w:val="28"/>
                <w:lang w:val="ro-MO"/>
              </w:rPr>
              <w:t xml:space="preserve"> pH-ului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Densitate relativă (pentru lichide) şi densitate aparent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dup</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tasare (pentru solide)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3.4.</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Stabilitate în timpul depozitării, stabilitate şi durată de conservare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3.4.1.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Teste pentru stabilitatea în timpul depozitării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3.4.1.1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Test pentru depozitare accelerată</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3.4.1.2.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Test pentru depozitarea pe termen lung la temperatura mediului ambiant</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3.4.1.3.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Test de stabilitate la temperatură scăzută (pentru lichide)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3.4.2.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Efecte asupra conţinutului substanţei active şi a caracteristicilor tehnice ale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3.4.2.1.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Lumină</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3.4.2.2.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Temperatură şi umiditate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3.4.2.3.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Reactivitate la materialul recipientului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3.5.</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Caracteristici tehnice ale produsului </w:t>
            </w:r>
            <w:proofErr w:type="spellStart"/>
            <w:r w:rsidRPr="00634B5B">
              <w:rPr>
                <w:rFonts w:ascii="Times New Roman" w:hAnsi="Times New Roman"/>
                <w:color w:val="000000"/>
                <w:sz w:val="28"/>
                <w:szCs w:val="28"/>
                <w:lang w:val="ro-MO"/>
              </w:rPr>
              <w:t>biocid</w:t>
            </w:r>
            <w:proofErr w:type="spellEnd"/>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3.5.1.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Higroscopicitate</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3.5.2.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roofErr w:type="spellStart"/>
            <w:r w:rsidRPr="00634B5B">
              <w:rPr>
                <w:rFonts w:ascii="Times New Roman" w:hAnsi="Times New Roman"/>
                <w:color w:val="000000"/>
                <w:sz w:val="28"/>
                <w:szCs w:val="28"/>
                <w:lang w:val="ro-MO"/>
              </w:rPr>
              <w:t>Suspensibilitate</w:t>
            </w:r>
            <w:proofErr w:type="spellEnd"/>
            <w:r w:rsidRPr="00634B5B">
              <w:rPr>
                <w:rFonts w:ascii="Times New Roman" w:hAnsi="Times New Roman"/>
                <w:color w:val="000000"/>
                <w:sz w:val="28"/>
                <w:szCs w:val="28"/>
                <w:lang w:val="ro-MO"/>
              </w:rPr>
              <w:t>, spontaneitate şi stabilitatea dispersiei</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3.5.3.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Test de cernere umedă şi test de cernere uscat</w:t>
            </w:r>
            <w:r w:rsidRPr="00634B5B">
              <w:rPr>
                <w:rFonts w:ascii="Times New Roman" w:eastAsia="MS Mincho" w:hAnsi="Times New Roman"/>
                <w:color w:val="000000"/>
                <w:sz w:val="28"/>
                <w:szCs w:val="28"/>
                <w:lang w:val="ro-MO"/>
              </w:rPr>
              <w:t>ă</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3.5.4.</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Capacitate de </w:t>
            </w:r>
            <w:proofErr w:type="spellStart"/>
            <w:r w:rsidRPr="00634B5B">
              <w:rPr>
                <w:rFonts w:ascii="Times New Roman" w:hAnsi="Times New Roman"/>
                <w:color w:val="000000"/>
                <w:sz w:val="28"/>
                <w:szCs w:val="28"/>
                <w:lang w:val="ro-MO"/>
              </w:rPr>
              <w:t>emulsifiere</w:t>
            </w:r>
            <w:proofErr w:type="spellEnd"/>
            <w:r w:rsidRPr="00634B5B">
              <w:rPr>
                <w:rFonts w:ascii="Times New Roman" w:hAnsi="Times New Roman"/>
                <w:color w:val="000000"/>
                <w:sz w:val="28"/>
                <w:szCs w:val="28"/>
                <w:lang w:val="ro-MO"/>
              </w:rPr>
              <w:t xml:space="preserve">, </w:t>
            </w:r>
            <w:proofErr w:type="spellStart"/>
            <w:r w:rsidRPr="00634B5B">
              <w:rPr>
                <w:rFonts w:ascii="Times New Roman" w:hAnsi="Times New Roman"/>
                <w:color w:val="000000"/>
                <w:sz w:val="28"/>
                <w:szCs w:val="28"/>
                <w:lang w:val="ro-MO"/>
              </w:rPr>
              <w:t>reemulsifiere</w:t>
            </w:r>
            <w:proofErr w:type="spellEnd"/>
            <w:r w:rsidRPr="00634B5B">
              <w:rPr>
                <w:rFonts w:ascii="Times New Roman" w:hAnsi="Times New Roman"/>
                <w:color w:val="000000"/>
                <w:sz w:val="28"/>
                <w:szCs w:val="28"/>
                <w:lang w:val="ro-MO"/>
              </w:rPr>
              <w:t>; stabilitatea emulsiei</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3.5.5.</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Timp de dezintegrare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3.5.6.</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Distribuţie granulometric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conţinut de praf/particule fine, uzur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friabilitate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3.5.7.</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Formarea unei spume persistente</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3.5.8.</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Fluiditate/Posibilitatea de a fi turnat/transformat în pulbere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3.5.9.</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Viteză de ardere – generatori de fum </w:t>
            </w:r>
          </w:p>
        </w:tc>
        <w:tc>
          <w:tcPr>
            <w:tcW w:w="2255" w:type="dxa"/>
          </w:tcPr>
          <w:p w:rsidR="00C2715C" w:rsidRPr="00634B5B" w:rsidRDefault="00C2715C" w:rsidP="004E1855">
            <w:pPr>
              <w:spacing w:after="0" w:line="240" w:lineRule="auto"/>
              <w:rPr>
                <w:rFonts w:ascii="Times New Roman" w:hAnsi="Times New Roman"/>
                <w:sz w:val="28"/>
                <w:szCs w:val="28"/>
                <w:lang w:val="ro-MO"/>
              </w:rPr>
            </w:pPr>
          </w:p>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3.5.10</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Capacitate de ardere completă – generatori de fum</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3.5.11. </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Compoziţia fumului </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 generatori de fum</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3.5.12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Comportament la pulverizare – aerosoli</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3.5.13.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Alte caracteristici tehnice</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3.6. </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Compatibilitate fizică şi chimic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cu alte produse, inclusiv alte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cu care va fi autorizat să fie utilizat</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3.6.1.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Compatibilitate fizică</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3.6.2.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Compatibilitate chimică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3.7.</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Grad de dizolvare şi stabilitatea diluţiei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3.8.</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Tensiune superficială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3.9.</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Vâscozitate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PERICOLE FIZICE ŞI CARACTERISTICI AFERENTE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Explozivi</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Gaze inflamabile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Aerosoli inflamabili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4.4.</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Gaze oxidante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4.5.</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Gaze sub presiune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4.6.</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Lichide inflamabile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4.7.</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Solide inflamabile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4.8.</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Substanţe şi amestecuri </w:t>
            </w:r>
            <w:proofErr w:type="spellStart"/>
            <w:r w:rsidRPr="00634B5B">
              <w:rPr>
                <w:rFonts w:ascii="Times New Roman" w:hAnsi="Times New Roman"/>
                <w:color w:val="000000"/>
                <w:sz w:val="28"/>
                <w:szCs w:val="28"/>
                <w:lang w:val="ro-MO"/>
              </w:rPr>
              <w:t>autoreactive</w:t>
            </w:r>
            <w:proofErr w:type="spellEnd"/>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4.9.</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Lichide piroforice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4.10.</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Solide piroforice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Substanţe şi amestecuri care se autoîncălzesc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Substanţe şi amestecuri care,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contact cu apa, emit gaze inflamabile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Lichide oxidante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4.14.</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Solide oxidante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4.15.</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Peroxizi organici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4.16.</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Corozive pentru metale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4.17.</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Indicaţii fizice suplimentare privind riscurile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4.17.1.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Temperatură de autoaprindere a produselor (lichide şi gaze)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4.17.2.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Temperatură relativă de autoaprindere pentru solide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4.17.3.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Pericol de explozie a prafului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5.</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METODE DE DETECTARE ŞI DE IDENTIFICARE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5.1.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Metodă de analiză, inclusiv parametri de validare pentru stabilirea concentraţiei de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/substanţe active, reziduuri, impurit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ţi relevante şi substanţe problematice din produsul </w:t>
            </w:r>
            <w:proofErr w:type="spellStart"/>
            <w:r w:rsidRPr="00634B5B">
              <w:rPr>
                <w:rFonts w:ascii="Times New Roman" w:hAnsi="Times New Roman"/>
                <w:color w:val="000000"/>
                <w:sz w:val="28"/>
                <w:szCs w:val="28"/>
                <w:lang w:val="ro-MO"/>
              </w:rPr>
              <w:t>biocid</w:t>
            </w:r>
            <w:proofErr w:type="spellEnd"/>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5.2.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Metode de analiz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scopuri de monitorizare, inclusiv ratele de recuperare şi limitele de stabilire a compuşilor relevanţi ai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şi/sau a reziduurilor acestuia,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cazul,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sau pe urm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toarele </w:t>
            </w:r>
            <w:r w:rsidRPr="00634B5B">
              <w:rPr>
                <w:rFonts w:ascii="Times New Roman" w:hAnsi="Times New Roman"/>
                <w:color w:val="000000"/>
                <w:sz w:val="28"/>
                <w:szCs w:val="28"/>
                <w:lang w:val="ro-MO"/>
              </w:rPr>
              <w:lastRenderedPageBreak/>
              <w:t xml:space="preserve">elementele: </w:t>
            </w:r>
          </w:p>
        </w:tc>
        <w:tc>
          <w:tcPr>
            <w:tcW w:w="2255"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lastRenderedPageBreak/>
              <w:t>SDS</w:t>
            </w: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5.2.1.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Sol </w:t>
            </w:r>
          </w:p>
        </w:tc>
        <w:tc>
          <w:tcPr>
            <w:tcW w:w="2255"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SDS</w:t>
            </w: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5.2.2.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Aer </w:t>
            </w:r>
          </w:p>
        </w:tc>
        <w:tc>
          <w:tcPr>
            <w:tcW w:w="2255"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SDS</w:t>
            </w: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5.2.3.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Apă (inclusiv apa potabilă) şi sedimente </w:t>
            </w:r>
          </w:p>
        </w:tc>
        <w:tc>
          <w:tcPr>
            <w:tcW w:w="2255"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SDS</w:t>
            </w: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5.2.4.</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Fluide şi ţesuturi umane şi animale </w:t>
            </w:r>
          </w:p>
        </w:tc>
        <w:tc>
          <w:tcPr>
            <w:tcW w:w="2255"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SDS</w:t>
            </w: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5.3.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Metode de analiză în scopul monitorizării, inclusiv ratele de recuperare şi limita de cuantificare şi detectare a substanţei active şi a reziduurilor acesteia în/pe alimentele de origine vegetală şi animal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n/pe hrana pentru animale şi alte produse,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cazul (nu este necesar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nici substanţa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nici materiile tratate cu aceasta nu vin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contact cu animalele de la care se obţin produse alimentare, cu alimentele de origine vegetală sau animală sau cu hrana pentru animale) </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SDS </w:t>
            </w:r>
          </w:p>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EFICACITATE CONTRA ORGANISMELOR VIZATE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Funcţie, de exemplu, fungicid, rodenticid, insecticid, bactericid Mod de combatere, de exemplu atragere, ucidere, inhibare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Organism(e) reprezentativ(e) care trebuie combătut(e) şi produse, organisme sau obiecte care trebuie protejate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Efecte asupra organismelor vizate reprezentative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6.4.</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Concentraţia probabil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la care va fi utilizat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substanţa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6.5. </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Mod de acţiune (inclusiv timpul de acţiune)</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6.6</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Afirmaţiile de pe etichet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hAnsi="Times New Roman"/>
                <w:color w:val="000000"/>
                <w:sz w:val="28"/>
                <w:szCs w:val="28"/>
                <w:lang w:val="ro-MO"/>
              </w:rPr>
              <w:lastRenderedPageBreak/>
              <w:t>propuse pentru produs şi,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exist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afirmaţii pe etichet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pentru articolele tratate</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6.7</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Date privind eficacitatea care să susţin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aceste afirmaţii, inclusiv orice protocoale standard disponibile, teste de laborator sau încercări industriale utilizate, inclusiv standarde de performanţ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cazul şi este relevant</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6.8.</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Orice restricţii de eficacitate cunoscute</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6.8.1.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Informaţii privind apariţia sau eventuala apariţie a unei rezistenţe şi strategiile de 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spuns adecvate</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6.8.2.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Observaţii asupra efectelor secundare nedorite sau involuntare, de exemplu, asupra organismelor utile sau a organismelor nevizate</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6.9.</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Rezumat şi evaluare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UTILIZĂRI PREVĂZUTE ŞI EXPUNERE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Domeniu (domenii) de utilizare preconizat(e) pentru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şi, dup</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caz, articole tratate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Tip de produs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Descriere detaliată a modelului (modelelor) de utilizare prevăzut(e) pentru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şi, dup</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caz, articole tratate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7.4.</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Utilizatori, de exemplu cei industriali, specialişti formaţi, utilizatori profesionişti sau publicul larg (neprofesionist)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7.5.</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Cantitatea probabilă care urmează a fi introdusă pe piaţ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fiecare an şi, dup</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caz, </w:t>
            </w:r>
            <w:r w:rsidRPr="00634B5B">
              <w:rPr>
                <w:rFonts w:ascii="Times New Roman" w:hAnsi="Times New Roman"/>
                <w:color w:val="000000"/>
                <w:sz w:val="28"/>
                <w:szCs w:val="28"/>
                <w:lang w:val="ro-MO"/>
              </w:rPr>
              <w:lastRenderedPageBreak/>
              <w:t xml:space="preserve">pentru diferitele categorii de utilizare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7.6.</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Metodă de aplicare şi descrierea acesteia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7.7.</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frecvenţa de aplicare şi,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necesar, concentraţia final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şi a substanţei active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ntr-un articol tratat sau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sistemul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care va fi utilizat produsul, de exemplu, ap</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de 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cire, ap</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de suprafaţ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ap</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utilizat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pentru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lzire</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7.8.</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Numărul şi calendarul (frecventa ) aplic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rilor şi,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relevant, orice informaţie special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privind poziţionarea geografic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variaţiile de clim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inclusiv perioadele de aşteptare necesare sau alte precauţii pentru a proteja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tatea uman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tatea animal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şi mediul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7.9.</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Instrucţiuni de utilizare propuse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7.10.</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Informaţii privind expunerea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conformitate cu anexa 4 la prezentul Regulament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7.10.1.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Informaţii privind expunerea omului asociat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cu producţia şi formarea, utiliz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rile propuse/prev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zute şi eliminarea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7.10.2.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Informaţii privind expunerea mediului asociată cu producţia şi formarea, utiliz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rile propuse/prev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zute şi eliminarea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7.10.3.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Informaţii privind expunerea datorat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articolelor tratate, inclusiv date referitoare la percolare (fie studii de laborator, fie date derivate dintr-un model)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7.10.4.</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Informaţii privind alte produse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mpreun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cu care este probabil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fie folosit produsul,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w:t>
            </w:r>
            <w:r w:rsidRPr="00634B5B">
              <w:rPr>
                <w:rFonts w:ascii="Times New Roman" w:hAnsi="Times New Roman"/>
                <w:color w:val="000000"/>
                <w:sz w:val="28"/>
                <w:szCs w:val="28"/>
                <w:lang w:val="ro-MO"/>
              </w:rPr>
              <w:lastRenderedPageBreak/>
              <w:t>special identitatea substanţei active din aceste produse,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relevant, şi probabilitatea apariţiei unor interacţiuni</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8.</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PROFIL TOXICOLOGIC PENTRU OAMENI ŞI ANIMALE</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Iritaţie sau coroziune cutanată Evaluarea acestui efect se realizează conform strategiei de testare secvenţială pentru iritaţia şi coroziunea cutanată, prevăzută în apendicele </w:t>
            </w:r>
            <w:smartTag w:uri="urn:schemas-microsoft-com:office:smarttags" w:element="PersonName">
              <w:smartTagPr>
                <w:attr w:name="ProductID" w:val="la Orientarea"/>
              </w:smartTagPr>
              <w:r w:rsidRPr="00634B5B">
                <w:rPr>
                  <w:rFonts w:ascii="Times New Roman" w:hAnsi="Times New Roman"/>
                  <w:color w:val="000000"/>
                  <w:sz w:val="28"/>
                  <w:szCs w:val="28"/>
                  <w:lang w:val="ro-MO"/>
                </w:rPr>
                <w:t>la Orientarea</w:t>
              </w:r>
            </w:smartTag>
            <w:r w:rsidRPr="00634B5B">
              <w:rPr>
                <w:rFonts w:ascii="Times New Roman" w:hAnsi="Times New Roman"/>
                <w:color w:val="000000"/>
                <w:sz w:val="28"/>
                <w:szCs w:val="28"/>
                <w:lang w:val="ro-MO"/>
              </w:rPr>
              <w:t xml:space="preserve"> privind testele B.4 „Toxicitate acută: Iritaţie/Coroziune dermică” [partea B.4 din anexa </w:t>
            </w:r>
            <w:smartTag w:uri="urn:schemas-microsoft-com:office:smarttags" w:element="PersonName">
              <w:smartTagPr>
                <w:attr w:name="ProductID" w:val="la Regulamentul"/>
              </w:smartTagPr>
              <w:r w:rsidRPr="00634B5B">
                <w:rPr>
                  <w:rFonts w:ascii="Times New Roman" w:hAnsi="Times New Roman"/>
                  <w:color w:val="000000"/>
                  <w:sz w:val="28"/>
                  <w:szCs w:val="28"/>
                  <w:lang w:val="ro-MO"/>
                </w:rPr>
                <w:t>la Regulamentul</w:t>
              </w:r>
            </w:smartTag>
            <w:r w:rsidRPr="00634B5B">
              <w:rPr>
                <w:rFonts w:ascii="Times New Roman" w:hAnsi="Times New Roman"/>
                <w:color w:val="000000"/>
                <w:sz w:val="28"/>
                <w:szCs w:val="28"/>
                <w:lang w:val="ro-MO"/>
              </w:rPr>
              <w:t xml:space="preserve"> (CE) nr. 440/2008]</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Testarea produsului/a amestecului nu este necesară dacă: — sunt disponibile date valabile privind fiecare dintre compuşii amestecului suficient pentru a permite clasificarea amestecului în conformitate cu normele prevăzute în Directiva 1999/45/CE şi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ele chimice</w:t>
            </w:r>
            <w:r w:rsidRPr="00634B5B" w:rsidDel="002274E9">
              <w:rPr>
                <w:rFonts w:ascii="Times New Roman" w:hAnsi="Times New Roman"/>
                <w:color w:val="000000"/>
                <w:sz w:val="28"/>
                <w:szCs w:val="28"/>
                <w:lang w:val="ro-MO"/>
              </w:rPr>
              <w:t xml:space="preserve"> </w:t>
            </w:r>
            <w:r w:rsidRPr="00634B5B">
              <w:rPr>
                <w:rFonts w:ascii="Times New Roman" w:hAnsi="Times New Roman"/>
                <w:color w:val="000000"/>
                <w:sz w:val="28"/>
                <w:szCs w:val="28"/>
                <w:lang w:val="ro-MO"/>
              </w:rPr>
              <w:t>şi nu se prevăd nici-un fel de efecte sinergice între compuşi.</w:t>
            </w: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Iritaţie oculară ( 1 ) Evaluarea acestui efect se realizează conform strategiei de testare secvenţială pentru iritaţia şi coroziunea oculară, prevăzută în apendicele </w:t>
            </w:r>
            <w:smartTag w:uri="urn:schemas-microsoft-com:office:smarttags" w:element="PersonName">
              <w:smartTagPr>
                <w:attr w:name="ProductID" w:val="la Orientarea"/>
              </w:smartTagPr>
              <w:r w:rsidRPr="00634B5B">
                <w:rPr>
                  <w:rFonts w:ascii="Times New Roman" w:hAnsi="Times New Roman"/>
                  <w:color w:val="000000"/>
                  <w:sz w:val="28"/>
                  <w:szCs w:val="28"/>
                  <w:lang w:val="ro-MO"/>
                </w:rPr>
                <w:t>la Orientarea</w:t>
              </w:r>
            </w:smartTag>
            <w:r w:rsidRPr="00634B5B">
              <w:rPr>
                <w:rFonts w:ascii="Times New Roman" w:hAnsi="Times New Roman"/>
                <w:color w:val="000000"/>
                <w:sz w:val="28"/>
                <w:szCs w:val="28"/>
                <w:lang w:val="ro-MO"/>
              </w:rPr>
              <w:t xml:space="preserve"> privind testele B.5 „Toxicitate acută: Iritaţie/Coroziune oculară” [partea B.5 din anexa </w:t>
            </w:r>
            <w:smartTag w:uri="urn:schemas-microsoft-com:office:smarttags" w:element="PersonName">
              <w:smartTagPr>
                <w:attr w:name="ProductID" w:val="la Regulamentul"/>
              </w:smartTagPr>
              <w:r w:rsidRPr="00634B5B">
                <w:rPr>
                  <w:rFonts w:ascii="Times New Roman" w:hAnsi="Times New Roman"/>
                  <w:color w:val="000000"/>
                  <w:sz w:val="28"/>
                  <w:szCs w:val="28"/>
                  <w:lang w:val="ro-MO"/>
                </w:rPr>
                <w:t>la Regulamentul</w:t>
              </w:r>
            </w:smartTag>
            <w:r w:rsidRPr="00634B5B">
              <w:rPr>
                <w:rFonts w:ascii="Times New Roman" w:hAnsi="Times New Roman"/>
                <w:color w:val="000000"/>
                <w:sz w:val="28"/>
                <w:szCs w:val="28"/>
                <w:lang w:val="ro-MO"/>
              </w:rPr>
              <w:t xml:space="preserve"> (CE) nr. 440/2008]</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 xml:space="preserve">Testarea produsului/a amestecului nu este necesară dacă: — sunt disponibile date valabile privind fiecare dintre compuşii amestecului pentru a permite clasificarea amestecului în </w:t>
            </w:r>
            <w:r w:rsidRPr="00634B5B">
              <w:rPr>
                <w:rFonts w:ascii="Times New Roman" w:hAnsi="Times New Roman"/>
                <w:color w:val="000000"/>
                <w:sz w:val="28"/>
                <w:szCs w:val="28"/>
                <w:lang w:val="ro-MO"/>
              </w:rPr>
              <w:lastRenderedPageBreak/>
              <w:t>conformitate cu normele prevăzute în Directiva 1999/45/CE şi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ele chimice</w:t>
            </w:r>
            <w:r w:rsidRPr="00634B5B" w:rsidDel="002274E9">
              <w:rPr>
                <w:rFonts w:ascii="Times New Roman" w:hAnsi="Times New Roman"/>
                <w:color w:val="000000"/>
                <w:sz w:val="28"/>
                <w:szCs w:val="28"/>
                <w:lang w:val="ro-MO"/>
              </w:rPr>
              <w:t xml:space="preserve"> </w:t>
            </w:r>
            <w:r w:rsidRPr="00634B5B">
              <w:rPr>
                <w:rFonts w:ascii="Times New Roman" w:hAnsi="Times New Roman"/>
                <w:color w:val="000000"/>
                <w:sz w:val="28"/>
                <w:szCs w:val="28"/>
                <w:lang w:val="ro-MO"/>
              </w:rPr>
              <w:t>şi nu se prevăd nici-un fel de efecte sinergice între compuşi.</w:t>
            </w: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8.3.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Sensibilizare cutanată. Evaluarea acestui efect cuprinde următoarele etape consecutive: </w:t>
            </w:r>
          </w:p>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1. o evaluare a datelor disponibile referitoare la oameni, la animale şi a datelor alternative; </w:t>
            </w:r>
          </w:p>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2. testare in </w:t>
            </w:r>
            <w:proofErr w:type="spellStart"/>
            <w:r w:rsidRPr="00634B5B">
              <w:rPr>
                <w:rFonts w:ascii="Times New Roman" w:hAnsi="Times New Roman"/>
                <w:color w:val="000000"/>
                <w:sz w:val="28"/>
                <w:szCs w:val="28"/>
                <w:lang w:val="ro-MO"/>
              </w:rPr>
              <w:t>vivo</w:t>
            </w:r>
            <w:proofErr w:type="spellEnd"/>
            <w:r w:rsidRPr="00634B5B">
              <w:rPr>
                <w:rFonts w:ascii="Times New Roman" w:hAnsi="Times New Roman"/>
                <w:color w:val="000000"/>
                <w:sz w:val="28"/>
                <w:szCs w:val="28"/>
                <w:lang w:val="ro-MO"/>
              </w:rPr>
              <w:t xml:space="preserve">. Testul local pe ganglioni limfatici </w:t>
            </w:r>
            <w:proofErr w:type="spellStart"/>
            <w:r w:rsidRPr="00634B5B">
              <w:rPr>
                <w:rFonts w:ascii="Times New Roman" w:hAnsi="Times New Roman"/>
                <w:color w:val="000000"/>
                <w:sz w:val="28"/>
                <w:szCs w:val="28"/>
                <w:lang w:val="ro-MO"/>
              </w:rPr>
              <w:t>murini</w:t>
            </w:r>
            <w:proofErr w:type="spellEnd"/>
            <w:r w:rsidRPr="00634B5B">
              <w:rPr>
                <w:rFonts w:ascii="Times New Roman" w:hAnsi="Times New Roman"/>
                <w:color w:val="000000"/>
                <w:sz w:val="28"/>
                <w:szCs w:val="28"/>
                <w:lang w:val="ro-MO"/>
              </w:rPr>
              <w:t xml:space="preserve"> (LLNA), inclusiv, dacă este cazul, varianta redusă a testului, reprezintă prima alegere pentru metoda de testare in </w:t>
            </w:r>
            <w:proofErr w:type="spellStart"/>
            <w:r w:rsidRPr="00634B5B">
              <w:rPr>
                <w:rFonts w:ascii="Times New Roman" w:hAnsi="Times New Roman"/>
                <w:color w:val="000000"/>
                <w:sz w:val="28"/>
                <w:szCs w:val="28"/>
                <w:lang w:val="ro-MO"/>
              </w:rPr>
              <w:t>vivo</w:t>
            </w:r>
            <w:proofErr w:type="spellEnd"/>
            <w:r w:rsidRPr="00634B5B">
              <w:rPr>
                <w:rFonts w:ascii="Times New Roman" w:hAnsi="Times New Roman"/>
                <w:color w:val="000000"/>
                <w:sz w:val="28"/>
                <w:szCs w:val="28"/>
                <w:lang w:val="ro-MO"/>
              </w:rPr>
              <w:t>. Eventuala utilizare a unui alt test de sensibilizare cutanată trebuie justificată</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pStyle w:val="CM1"/>
              <w:spacing w:before="200" w:after="200"/>
              <w:rPr>
                <w:rFonts w:ascii="Times New Roman" w:hAnsi="Times New Roman"/>
                <w:color w:val="000000"/>
                <w:sz w:val="28"/>
                <w:szCs w:val="28"/>
                <w:lang w:val="ro-MO"/>
              </w:rPr>
            </w:pPr>
            <w:r w:rsidRPr="00634B5B">
              <w:rPr>
                <w:rFonts w:ascii="Times New Roman" w:hAnsi="Times New Roman"/>
                <w:color w:val="000000"/>
                <w:sz w:val="28"/>
                <w:szCs w:val="28"/>
                <w:lang w:val="ro-MO"/>
              </w:rPr>
              <w:t>Testarea produsului/a amestecului nu este necesară dacă:</w:t>
            </w:r>
          </w:p>
          <w:p w:rsidR="00C2715C" w:rsidRPr="00634B5B" w:rsidRDefault="00C2715C" w:rsidP="004E1855">
            <w:pPr>
              <w:pStyle w:val="CM1"/>
              <w:spacing w:before="200" w:after="200"/>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 sunt disponibile date valabile privind fiecare dintre compuşii amestecului pentru a permite clasificarea amestecului în conformitate cu normele prevăzute în Directiva 1999/45/CE şi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ele chimice</w:t>
            </w:r>
            <w:r w:rsidRPr="00634B5B" w:rsidDel="002274E9">
              <w:rPr>
                <w:rFonts w:ascii="Times New Roman" w:hAnsi="Times New Roman"/>
                <w:color w:val="000000"/>
                <w:sz w:val="28"/>
                <w:szCs w:val="28"/>
                <w:lang w:val="ro-MO"/>
              </w:rPr>
              <w:t xml:space="preserve"> </w:t>
            </w:r>
            <w:r w:rsidRPr="00634B5B">
              <w:rPr>
                <w:rFonts w:ascii="Times New Roman" w:hAnsi="Times New Roman"/>
                <w:color w:val="000000"/>
                <w:sz w:val="28"/>
                <w:szCs w:val="28"/>
                <w:lang w:val="ro-MO"/>
              </w:rPr>
              <w:t>şi nu se prevăd nici-un fel de efecte sinergice între compuşi;</w:t>
            </w:r>
          </w:p>
          <w:p w:rsidR="00C2715C" w:rsidRPr="00634B5B" w:rsidRDefault="00C2715C" w:rsidP="004E1855">
            <w:pPr>
              <w:pStyle w:val="CM1"/>
              <w:spacing w:before="200" w:after="200"/>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 informaţiile disponibile indică faptul că substanţa ar trebui clasificată ca substanţă </w:t>
            </w:r>
            <w:r w:rsidRPr="00634B5B">
              <w:rPr>
                <w:rFonts w:ascii="Times New Roman" w:hAnsi="Times New Roman"/>
                <w:color w:val="000000"/>
                <w:sz w:val="28"/>
                <w:szCs w:val="28"/>
                <w:lang w:val="ro-MO"/>
              </w:rPr>
              <w:lastRenderedPageBreak/>
              <w:t>sensibilizantă sau corozivă pentru piele; sau</w:t>
            </w:r>
          </w:p>
          <w:p w:rsidR="00C2715C" w:rsidRPr="00634B5B" w:rsidRDefault="00C2715C" w:rsidP="004E1855">
            <w:pPr>
              <w:pStyle w:val="CM1"/>
              <w:spacing w:before="200" w:after="200"/>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 substanţa este un acid puternic (pH &lt; 2,0) sau o bază puternică (pH &gt; 11,5). </w:t>
            </w: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8.4.</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Sensibilizare respiratorie</w:t>
            </w:r>
          </w:p>
        </w:tc>
        <w:tc>
          <w:tcPr>
            <w:tcW w:w="2255"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SDS</w:t>
            </w:r>
          </w:p>
        </w:tc>
        <w:tc>
          <w:tcPr>
            <w:tcW w:w="2259"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Testarea produsului/a amestecului nu este necesară dacă: — sunt disponibile date valabile privind fiecare dintre compuşii amestecului pentru a permite clasificarea amestecului în conformitate cu normele prevăzute în Directiva 1999/45/CE şi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ele chimice</w:t>
            </w:r>
            <w:r w:rsidRPr="00634B5B" w:rsidDel="002274E9">
              <w:rPr>
                <w:rFonts w:ascii="Times New Roman" w:hAnsi="Times New Roman"/>
                <w:color w:val="000000"/>
                <w:sz w:val="28"/>
                <w:szCs w:val="28"/>
                <w:lang w:val="ro-MO"/>
              </w:rPr>
              <w:t xml:space="preserve"> </w:t>
            </w:r>
            <w:r w:rsidRPr="00634B5B">
              <w:rPr>
                <w:rFonts w:ascii="Times New Roman" w:hAnsi="Times New Roman"/>
                <w:color w:val="000000"/>
                <w:sz w:val="28"/>
                <w:szCs w:val="28"/>
                <w:lang w:val="ro-MO"/>
              </w:rPr>
              <w:t>şi nu se prevăd nici-un fel de efecte sinergice între compuşi.</w:t>
            </w: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8.5.</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Toxicitate acută — Clasificarea utilizând abordarea secvenţială a clasificării toxicităţii acute a amestecurilor din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ele chimice</w:t>
            </w:r>
            <w:r w:rsidRPr="00634B5B" w:rsidDel="002274E9">
              <w:rPr>
                <w:rFonts w:ascii="Times New Roman" w:hAnsi="Times New Roman"/>
                <w:color w:val="000000"/>
                <w:sz w:val="28"/>
                <w:szCs w:val="28"/>
                <w:lang w:val="ro-MO"/>
              </w:rPr>
              <w:t xml:space="preserve"> </w:t>
            </w:r>
            <w:r w:rsidRPr="00634B5B">
              <w:rPr>
                <w:rFonts w:ascii="Times New Roman" w:hAnsi="Times New Roman"/>
                <w:color w:val="000000"/>
                <w:sz w:val="28"/>
                <w:szCs w:val="28"/>
                <w:lang w:val="ro-MO"/>
              </w:rPr>
              <w:t>este clasificarea implicită</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 xml:space="preserve">Testarea produsului/a amestecului nu este necesară dacă: — sunt disponibile date valabile privind fiecare dintre compuşii amestecului pentru a permite clasificarea </w:t>
            </w:r>
            <w:r w:rsidRPr="00634B5B">
              <w:rPr>
                <w:rFonts w:ascii="Times New Roman" w:hAnsi="Times New Roman"/>
                <w:color w:val="000000"/>
                <w:sz w:val="28"/>
                <w:szCs w:val="28"/>
                <w:lang w:val="ro-MO"/>
              </w:rPr>
              <w:lastRenderedPageBreak/>
              <w:t>amestecului în conformitate cu normele prevăzute în Directiva 1999/45/CE şi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ele chimice) şi nu se prevăd nici-un fel de efecte sinergice între compuşi.</w:t>
            </w: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8.5.1.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 cale orală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8.5.2.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Prin inhalare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8.5.3.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Pe cale cutanată</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8.5.4.</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Pentru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care urmează a fi autorizate în vederea utilizării împreună cu alte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se evaluează riscurile pentru sănătatea umană, sănătatea animală şi pentru mediu care provin din utilizarea acestor combinaţii de produse. Ca alternativă la studiile de toxicitate acută se pot folosi calcule. În unele cazuri, de exemplu în situaţia în care nu sunt disponibile date valide de tipul celor prevăzute în coloana 3, acestea ar putea necesita realizarea unui număr limitat de studii de toxicitate acută prin utilizarea unor combinaţii între aceste produse</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Testarea produsului/a amestecului nu este necesară dacă: — sunt disponibile date valabile privind fiecare dintre compuşii amestecului pentru a permite clasificarea amestecului în conformitate cu normele prevăzute în Directiva 1999/45/CE şi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ele chimice</w:t>
            </w:r>
            <w:r w:rsidRPr="00634B5B" w:rsidDel="002274E9">
              <w:rPr>
                <w:rFonts w:ascii="Times New Roman" w:hAnsi="Times New Roman"/>
                <w:color w:val="000000"/>
                <w:sz w:val="28"/>
                <w:szCs w:val="28"/>
                <w:lang w:val="ro-MO"/>
              </w:rPr>
              <w:t xml:space="preserve"> </w:t>
            </w:r>
            <w:r w:rsidRPr="00634B5B">
              <w:rPr>
                <w:rFonts w:ascii="Times New Roman" w:hAnsi="Times New Roman"/>
                <w:color w:val="000000"/>
                <w:sz w:val="28"/>
                <w:szCs w:val="28"/>
                <w:lang w:val="ro-MO"/>
              </w:rPr>
              <w:t>şi nu se prevăd nici-un fel de efecte sinergice între compuşi.</w:t>
            </w: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8.6.</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Informaţii despre absorbţia cutanată Informaţii privind absorbţia cutanată în condiţiile expunerii la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r w:rsidRPr="00634B5B">
              <w:rPr>
                <w:rFonts w:ascii="Times New Roman" w:hAnsi="Times New Roman"/>
                <w:color w:val="000000"/>
                <w:sz w:val="28"/>
                <w:szCs w:val="28"/>
                <w:lang w:val="ro-MO"/>
              </w:rPr>
              <w:lastRenderedPageBreak/>
              <w:t>Evaluarea acestui efect se efectuează folosind abordarea secvenţială</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8.7.</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Date toxicologice disponibile, referitoare la: — substanţă (substanţe) inactivă (inactive) [de exemplu, o substanţă (substanţe) problematică (problematice)]; sau — un amestec în compoziţia căruia intră o substanţă (substanţe) problematică (problematice). Dacă nu sunt disponibile suficiente date pentru substanţa inactivă (substanţele inactive) şi nu pot fi deduse prin extrapolare sau alte metode acceptate care nu presupun teste, atunci se efectuează testul (testele) listate în anexa 2 a Regulamentului UE nr.528/2012 al Parlamentului European şi al Consiliului din 22 mai 2012 pentru substanţa (substanţele) problematică (problematice) sau un amestec în compoziţia căruia intră o substanţă (substanţe) problematică (problematice)</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Testarea produsului/a amestecului nu este necesară dacă: — sunt disponibile date valabile privind fiecare dintre compuşii amestecului pentru a permite clasificarea amestecului în conformitate cu normele prevăzute în Directiva 1999/45/CE şi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ele chimice.</w:t>
            </w: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8.8.</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Studii privind produsele alimentare şi hrana pentru animale</w:t>
            </w:r>
          </w:p>
        </w:tc>
        <w:tc>
          <w:tcPr>
            <w:tcW w:w="2255"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sz w:val="28"/>
                <w:szCs w:val="28"/>
                <w:lang w:val="ro-MO"/>
              </w:rPr>
              <w:t>SDS</w:t>
            </w: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8.8.1.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Dacă reziduurile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rămân în sau pe hrana pentru animale pentru o perioadă semnificativă de timp, trebuie studiate alimentaţia şi metabolismul animalelor astfel încât să se poată evalua reziduurile din produsele alimentare de origine animală</w:t>
            </w:r>
          </w:p>
        </w:tc>
        <w:tc>
          <w:tcPr>
            <w:tcW w:w="2255"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sz w:val="28"/>
                <w:szCs w:val="28"/>
                <w:lang w:val="ro-MO"/>
              </w:rPr>
              <w:t>SDS</w:t>
            </w: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8.9.</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Efecte ale prelucrării industriale şi/sau ale preparării casnice asupra naturii şi a cantităţii de reziduuri ale </w:t>
            </w:r>
            <w:r w:rsidRPr="00634B5B">
              <w:rPr>
                <w:rFonts w:ascii="Times New Roman" w:hAnsi="Times New Roman"/>
                <w:color w:val="000000"/>
                <w:sz w:val="28"/>
                <w:szCs w:val="28"/>
                <w:lang w:val="ro-MO"/>
              </w:rPr>
              <w:lastRenderedPageBreak/>
              <w:t xml:space="preserve">produsului </w:t>
            </w:r>
            <w:proofErr w:type="spellStart"/>
            <w:r w:rsidRPr="00634B5B">
              <w:rPr>
                <w:rFonts w:ascii="Times New Roman" w:hAnsi="Times New Roman"/>
                <w:color w:val="000000"/>
                <w:sz w:val="28"/>
                <w:szCs w:val="28"/>
                <w:lang w:val="ro-MO"/>
              </w:rPr>
              <w:t>biocid</w:t>
            </w:r>
            <w:proofErr w:type="spellEnd"/>
          </w:p>
        </w:tc>
        <w:tc>
          <w:tcPr>
            <w:tcW w:w="2255"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sz w:val="28"/>
                <w:szCs w:val="28"/>
                <w:lang w:val="ro-MO"/>
              </w:rPr>
              <w:lastRenderedPageBreak/>
              <w:t>SDS</w:t>
            </w: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8.10.</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Alt(e) test(e) privind expunerea omului Va fi necesară efectuarea unui (unor) test(e) adecvat(e) şi furnizarea unui studiu de caz pentru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În plus, pentru anumite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care sunt aplicate direct asupra sau în apropierea animalelor (inclusiv a cailor), ar putea fi necesare studii privind reziduurile</w:t>
            </w:r>
          </w:p>
        </w:tc>
        <w:tc>
          <w:tcPr>
            <w:tcW w:w="2255"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sz w:val="28"/>
                <w:szCs w:val="28"/>
                <w:lang w:val="ro-MO"/>
              </w:rPr>
              <w:t>SDS</w:t>
            </w: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9.</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STUDII ECOTOXICOLOGICE</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9.1.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Informaţii suficiente legate de </w:t>
            </w:r>
            <w:proofErr w:type="spellStart"/>
            <w:r w:rsidRPr="00634B5B">
              <w:rPr>
                <w:rFonts w:ascii="Times New Roman" w:hAnsi="Times New Roman"/>
                <w:color w:val="000000"/>
                <w:sz w:val="28"/>
                <w:szCs w:val="28"/>
                <w:lang w:val="ro-MO"/>
              </w:rPr>
              <w:t>ecotoxicitatea</w:t>
            </w:r>
            <w:proofErr w:type="spellEnd"/>
            <w:r w:rsidRPr="00634B5B">
              <w:rPr>
                <w:rFonts w:ascii="Times New Roman" w:hAnsi="Times New Roman"/>
                <w:color w:val="000000"/>
                <w:sz w:val="28"/>
                <w:szCs w:val="28"/>
                <w:lang w:val="ro-MO"/>
              </w:rPr>
              <w:t xml:space="preserve">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care sunt suficiente pentru a permite luarea unei decizii privind clasificarea produsului — În cazul în care sunt disponibile date valabile privind fiecare dintre compuşii amestecului şi nu se prevăd </w:t>
            </w:r>
            <w:proofErr w:type="spellStart"/>
            <w:r w:rsidRPr="00634B5B">
              <w:rPr>
                <w:rFonts w:ascii="Times New Roman" w:hAnsi="Times New Roman"/>
                <w:color w:val="000000"/>
                <w:sz w:val="28"/>
                <w:szCs w:val="28"/>
                <w:lang w:val="ro-MO"/>
              </w:rPr>
              <w:t>niciun</w:t>
            </w:r>
            <w:proofErr w:type="spellEnd"/>
            <w:r w:rsidRPr="00634B5B">
              <w:rPr>
                <w:rFonts w:ascii="Times New Roman" w:hAnsi="Times New Roman"/>
                <w:color w:val="000000"/>
                <w:sz w:val="28"/>
                <w:szCs w:val="28"/>
                <w:lang w:val="ro-MO"/>
              </w:rPr>
              <w:t xml:space="preserve"> fel de efecte sinergice între compuşi, clasificarea amestecului se poate face în conformitate cu Directiva 1999/45/CE,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ele chimice</w:t>
            </w:r>
            <w:r w:rsidRPr="00634B5B" w:rsidDel="002274E9">
              <w:rPr>
                <w:rFonts w:ascii="Times New Roman" w:hAnsi="Times New Roman"/>
                <w:color w:val="000000"/>
                <w:sz w:val="28"/>
                <w:szCs w:val="28"/>
                <w:lang w:val="ro-MO"/>
              </w:rPr>
              <w:t xml:space="preserve"> </w:t>
            </w:r>
            <w:r w:rsidRPr="00634B5B">
              <w:rPr>
                <w:rFonts w:ascii="Times New Roman" w:hAnsi="Times New Roman"/>
                <w:color w:val="000000"/>
                <w:sz w:val="28"/>
                <w:szCs w:val="28"/>
                <w:lang w:val="ro-MO"/>
              </w:rPr>
              <w:t xml:space="preserve">— În cazul în care nu sunt disponibile date valabile privind compuşii sau sunt aşteptate efecte sinergice, ar putea fi necesară testarea compuşilor şi/sau a produsului </w:t>
            </w:r>
            <w:proofErr w:type="spellStart"/>
            <w:r w:rsidRPr="00634B5B">
              <w:rPr>
                <w:rFonts w:ascii="Times New Roman" w:hAnsi="Times New Roman"/>
                <w:color w:val="000000"/>
                <w:sz w:val="28"/>
                <w:szCs w:val="28"/>
                <w:lang w:val="ro-MO"/>
              </w:rPr>
              <w:t>biocid</w:t>
            </w:r>
            <w:proofErr w:type="spellEnd"/>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9.2.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Studii </w:t>
            </w:r>
            <w:proofErr w:type="spellStart"/>
            <w:r w:rsidRPr="00634B5B">
              <w:rPr>
                <w:rFonts w:ascii="Times New Roman" w:hAnsi="Times New Roman"/>
                <w:color w:val="000000"/>
                <w:sz w:val="28"/>
                <w:szCs w:val="28"/>
                <w:lang w:val="ro-MO"/>
              </w:rPr>
              <w:t>ecotoxicologice</w:t>
            </w:r>
            <w:proofErr w:type="spellEnd"/>
            <w:r w:rsidRPr="00634B5B">
              <w:rPr>
                <w:rFonts w:ascii="Times New Roman" w:hAnsi="Times New Roman"/>
                <w:color w:val="000000"/>
                <w:sz w:val="28"/>
                <w:szCs w:val="28"/>
                <w:lang w:val="ro-MO"/>
              </w:rPr>
              <w:t xml:space="preserve"> suplimentare Se pot solicita studii suplimentare alese dintre efectele menţionate în anexa 2 secţiunea 9 pentru compuşii relevanţi ai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sau chiar pentru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dacă datele privind substanţa activă nu oferă suficiente informaţii şi dacă </w:t>
            </w:r>
            <w:r w:rsidRPr="00634B5B">
              <w:rPr>
                <w:rFonts w:ascii="Times New Roman" w:hAnsi="Times New Roman"/>
                <w:color w:val="000000"/>
                <w:sz w:val="28"/>
                <w:szCs w:val="28"/>
                <w:lang w:val="ro-MO"/>
              </w:rPr>
              <w:lastRenderedPageBreak/>
              <w:t xml:space="preserve">există indicaţii privind riscuri datorate proprietăţilor specifice ale produsului </w:t>
            </w:r>
            <w:proofErr w:type="spellStart"/>
            <w:r w:rsidRPr="00634B5B">
              <w:rPr>
                <w:rFonts w:ascii="Times New Roman" w:hAnsi="Times New Roman"/>
                <w:color w:val="000000"/>
                <w:sz w:val="28"/>
                <w:szCs w:val="28"/>
                <w:lang w:val="ro-MO"/>
              </w:rPr>
              <w:t>biocid</w:t>
            </w:r>
            <w:proofErr w:type="spellEnd"/>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9.3.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Efecte asupra altor organisme specifice nevizate (floră şi faună) care ar putea fi expuse riscului</w:t>
            </w:r>
          </w:p>
        </w:tc>
        <w:tc>
          <w:tcPr>
            <w:tcW w:w="2255"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sz w:val="28"/>
                <w:szCs w:val="28"/>
                <w:lang w:val="ro-MO"/>
              </w:rPr>
              <w:t>SDS</w:t>
            </w: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Datele pentru evaluarea pericolelor pentru animalele sălbatice provin din evaluarea toxicologică la mamifere</w:t>
            </w: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9.4.</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Dacă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se prezintă sub formă de momeală sau de granule, se pot solicita următoarele studii:</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9.4.1.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Studii supravegheate de evaluare a riscurilor pentru organismele nevizate în condiţii reale</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9.4.2.</w:t>
            </w:r>
          </w:p>
        </w:tc>
        <w:tc>
          <w:tcPr>
            <w:tcW w:w="3878" w:type="dxa"/>
          </w:tcPr>
          <w:p w:rsidR="00C2715C" w:rsidRPr="00634B5B" w:rsidRDefault="00C2715C" w:rsidP="004E1855">
            <w:pPr>
              <w:tabs>
                <w:tab w:val="left" w:pos="264"/>
              </w:tabs>
              <w:autoSpaceDE w:val="0"/>
              <w:autoSpaceDN w:val="0"/>
              <w:adjustRightInd w:val="0"/>
              <w:spacing w:before="200"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Studii asupra toleranţei prin ingerarea unui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de către orice organism nevizat care ar putea fi în pericol</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9.5.</w:t>
            </w:r>
          </w:p>
        </w:tc>
        <w:tc>
          <w:tcPr>
            <w:tcW w:w="3878" w:type="dxa"/>
          </w:tcPr>
          <w:p w:rsidR="00C2715C" w:rsidRPr="00634B5B" w:rsidRDefault="00C2715C" w:rsidP="004E1855">
            <w:pPr>
              <w:tabs>
                <w:tab w:val="left" w:pos="264"/>
              </w:tabs>
              <w:autoSpaceDE w:val="0"/>
              <w:autoSpaceDN w:val="0"/>
              <w:adjustRightInd w:val="0"/>
              <w:spacing w:before="200"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Efect ecologic secundar, de exemplu, atunci când este tratată o proporţie mare a unui tip specific de habitat</w:t>
            </w:r>
          </w:p>
        </w:tc>
        <w:tc>
          <w:tcPr>
            <w:tcW w:w="2255"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sz w:val="28"/>
                <w:szCs w:val="28"/>
                <w:lang w:val="ro-MO"/>
              </w:rPr>
              <w:t>SDS</w:t>
            </w: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10.</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EVOLUŢIE ŞI COMPORTAMENT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MEDIU </w:t>
            </w:r>
          </w:p>
          <w:p w:rsidR="00C2715C" w:rsidRPr="00634B5B" w:rsidRDefault="00C2715C" w:rsidP="004E1855">
            <w:pPr>
              <w:tabs>
                <w:tab w:val="left" w:pos="264"/>
              </w:tabs>
              <w:autoSpaceDE w:val="0"/>
              <w:autoSpaceDN w:val="0"/>
              <w:adjustRightInd w:val="0"/>
              <w:spacing w:before="200"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Cerinţele de testare de mai jos se aplică numai compuşilor relevanţi ai produsului </w:t>
            </w:r>
            <w:proofErr w:type="spellStart"/>
            <w:r w:rsidRPr="00634B5B">
              <w:rPr>
                <w:rFonts w:ascii="Times New Roman" w:hAnsi="Times New Roman"/>
                <w:color w:val="000000"/>
                <w:sz w:val="28"/>
                <w:szCs w:val="28"/>
                <w:lang w:val="ro-MO"/>
              </w:rPr>
              <w:t>biocid</w:t>
            </w:r>
            <w:proofErr w:type="spellEnd"/>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10.1.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Căi previzibile de introducere în mediu pe baza utilizării prevăzute</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10.2.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Studii suplimentare privind evoluţia şi comportamentul în mediu Se pot solicita studii suplimentare alese dintre efectele menţionate în anexa II secţiunea 10 pentru compuşii </w:t>
            </w:r>
            <w:r w:rsidRPr="00634B5B">
              <w:rPr>
                <w:rFonts w:ascii="Times New Roman" w:hAnsi="Times New Roman"/>
                <w:color w:val="000000"/>
                <w:sz w:val="28"/>
                <w:szCs w:val="28"/>
                <w:lang w:val="ro-MO"/>
              </w:rPr>
              <w:lastRenderedPageBreak/>
              <w:t xml:space="preserve">relevanţi ai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sau chiar pentru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Pentru produsele utilizate la exterior, care produc emisii ce intră în contact direct cu solul, apa sau suprafeţele, compuşii din produs pot influenţa evoluţia şi comportamentul (şi </w:t>
            </w:r>
            <w:proofErr w:type="spellStart"/>
            <w:r w:rsidRPr="00634B5B">
              <w:rPr>
                <w:rFonts w:ascii="Times New Roman" w:hAnsi="Times New Roman"/>
                <w:color w:val="000000"/>
                <w:sz w:val="28"/>
                <w:szCs w:val="28"/>
                <w:lang w:val="ro-MO"/>
              </w:rPr>
              <w:t>ecotoxicitatea</w:t>
            </w:r>
            <w:proofErr w:type="spellEnd"/>
            <w:r w:rsidRPr="00634B5B">
              <w:rPr>
                <w:rFonts w:ascii="Times New Roman" w:hAnsi="Times New Roman"/>
                <w:color w:val="000000"/>
                <w:sz w:val="28"/>
                <w:szCs w:val="28"/>
                <w:lang w:val="ro-MO"/>
              </w:rPr>
              <w:t>) substanţei active. Se solicită date, cu excepţia cazului în care se justifică ştiinţific că evoluţia compuşilor din produs este inclusă în datele furnizate pentru substanţa activă şi alte substanţe problematice identificate</w:t>
            </w:r>
          </w:p>
        </w:tc>
        <w:tc>
          <w:tcPr>
            <w:tcW w:w="2255"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sz w:val="28"/>
                <w:szCs w:val="28"/>
                <w:lang w:val="ro-MO"/>
              </w:rPr>
              <w:lastRenderedPageBreak/>
              <w:t>SDS</w:t>
            </w: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10.3.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Comportament la percolare </w:t>
            </w:r>
          </w:p>
        </w:tc>
        <w:tc>
          <w:tcPr>
            <w:tcW w:w="2255"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SDS</w:t>
            </w: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10.4.</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Testare a distribuţiei şi a dispersiei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urm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toarele medii: </w:t>
            </w:r>
          </w:p>
        </w:tc>
        <w:tc>
          <w:tcPr>
            <w:tcW w:w="2255"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SDS</w:t>
            </w: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10.4.1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Sol</w:t>
            </w:r>
          </w:p>
        </w:tc>
        <w:tc>
          <w:tcPr>
            <w:tcW w:w="2255"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SDS</w:t>
            </w: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10.4.2.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Apă şi sedimente </w:t>
            </w:r>
          </w:p>
        </w:tc>
        <w:tc>
          <w:tcPr>
            <w:tcW w:w="2255"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SDS</w:t>
            </w: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10.4.3.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Aer</w:t>
            </w:r>
          </w:p>
        </w:tc>
        <w:tc>
          <w:tcPr>
            <w:tcW w:w="2255"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SDS</w:t>
            </w: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10.5.</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Dacă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trebuie pulverizat în apropierea apelor de suprafaţ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se poate cere un studiu asupra surplusului de pulverizare cu scopul de a evalua riscurile existente pentru organismele sau plantele acvatice în condiţii reale </w:t>
            </w:r>
          </w:p>
        </w:tc>
        <w:tc>
          <w:tcPr>
            <w:tcW w:w="2255"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SDS</w:t>
            </w: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10.6.</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Dacă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trebuie pulverizat la exterior şi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se prevede riscul form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rii de pulbere la scar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larg</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se poate cere un studiu asupra surplusului de pulverizare cu scopul de a evalua riscurile pentru albine sau artropodele nevizate în condiţii reale </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SDS </w:t>
            </w:r>
          </w:p>
          <w:p w:rsidR="00C2715C" w:rsidRPr="00634B5B" w:rsidRDefault="00C2715C" w:rsidP="004E1855">
            <w:pPr>
              <w:spacing w:after="0" w:line="240" w:lineRule="auto"/>
              <w:rPr>
                <w:rFonts w:ascii="Times New Roman" w:hAnsi="Times New Roman"/>
                <w:color w:val="000000"/>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MĂSURI CARE URMEAZĂ A FI ADOPTATE PENTRU </w:t>
            </w:r>
            <w:r w:rsidRPr="00634B5B">
              <w:rPr>
                <w:rFonts w:ascii="Times New Roman" w:hAnsi="Times New Roman"/>
                <w:color w:val="000000"/>
                <w:sz w:val="28"/>
                <w:szCs w:val="28"/>
                <w:lang w:val="ro-MO"/>
              </w:rPr>
              <w:lastRenderedPageBreak/>
              <w:t xml:space="preserve">PROTECŢIA OMULUI, A ANIMALELOR ŞI A MEDIULUI </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11.1.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Metode şi 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suri de precauţie recomandate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materie de manevrare, utilizare, depozitare, eliminare, transport sau în caz de incendiu </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11.2.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Identitatea produselor de combustie relevante în caz de incendiu </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11.3.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Tratament specific în caz de accident, de exemplu măsuri de prim ajutor, antidoturi, tratament medical, dacă există; măsuri de urgenţă pentru protecţia mediului</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11.4.</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Posibilitate de distrugere sau de decontaminare în urma răspândirii în: </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11.4.1.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Aer </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11.4.2.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Apă, inclusiv apa potabilă </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11.4.3.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Sol</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11.5.</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Proceduri de gestionare a deşeurilor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şi a ambalajului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u pentru uz industrial, utilizare de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tre specialişti formaţi, utilizatori profesionişti sau neprofesionali (de exemplu, posibilitatea de refolosire sau reciclare, neutralizare, condiţiile de evacuare controlat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şi incinerare) </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11.6.</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Proceduri de curăţare a echipamentului folosit pentru aplic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cazul </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11.7.</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Se precizează orice </w:t>
            </w:r>
            <w:proofErr w:type="spellStart"/>
            <w:r w:rsidRPr="00634B5B">
              <w:rPr>
                <w:rFonts w:ascii="Times New Roman" w:hAnsi="Times New Roman"/>
                <w:color w:val="000000"/>
                <w:sz w:val="28"/>
                <w:szCs w:val="28"/>
                <w:lang w:val="ro-MO"/>
              </w:rPr>
              <w:t>repelenţi</w:t>
            </w:r>
            <w:proofErr w:type="spellEnd"/>
            <w:r w:rsidRPr="00634B5B">
              <w:rPr>
                <w:rFonts w:ascii="Times New Roman" w:hAnsi="Times New Roman"/>
                <w:color w:val="000000"/>
                <w:sz w:val="28"/>
                <w:szCs w:val="28"/>
                <w:lang w:val="ro-MO"/>
              </w:rPr>
              <w:t xml:space="preserve"> sau 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suri de control al intoxicaţiilor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ncorporate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produs şi destinate evit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rii acţiunilor contra organismelor </w:t>
            </w:r>
            <w:r w:rsidRPr="00634B5B">
              <w:rPr>
                <w:rFonts w:ascii="Times New Roman" w:hAnsi="Times New Roman"/>
                <w:color w:val="000000"/>
                <w:sz w:val="28"/>
                <w:szCs w:val="28"/>
                <w:lang w:val="ro-MO"/>
              </w:rPr>
              <w:lastRenderedPageBreak/>
              <w:t>nevizate</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12.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CLASIFICARE, ETICHETARE ŞI AMBALARE </w:t>
            </w:r>
          </w:p>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Trebuie prezentate propuneri motivate privind frazele de pericol şi frazele de precauţie,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conformitate cu Directiva 1999/45/CE şi cu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ele chimice. Se pun la dispoziţie exemple de etichete, de instrucţiuni de utilizare şi de fişe cu date de siguranţ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12.1.</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Clasificare a pericolelor </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12.2.</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Pictogramă de pericol </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12.3.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Cuvânt de avertizare </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12.4.</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Fraze de pericol </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12.5.</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Fraze de precauţie, inclusiv pentru prevenire, reacţie, depozitare şi eliminare </w:t>
            </w:r>
          </w:p>
        </w:tc>
        <w:tc>
          <w:tcPr>
            <w:tcW w:w="2255"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12.6.</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Ar trebui furnizate propuneri privind fişele cu date de siguranţ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cazul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12.7.</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Ambalaj (tip, materiale, dimensiuni etc.), compatibilitatea produsului cu materialele de ambalaj propuse </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96"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13.</w:t>
            </w:r>
          </w:p>
        </w:tc>
        <w:tc>
          <w:tcPr>
            <w:tcW w:w="3878"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EVALUARE ŞI REZUMAT Se alcătuieşte un rezumat, se evaluează şi se efectuează un proiect de evaluare a riscurilor referitoare la informaţiile-cheie identificate pentru efectele din fiecare </w:t>
            </w:r>
            <w:proofErr w:type="spellStart"/>
            <w:r w:rsidRPr="00634B5B">
              <w:rPr>
                <w:rFonts w:ascii="Times New Roman" w:hAnsi="Times New Roman"/>
                <w:color w:val="000000"/>
                <w:sz w:val="28"/>
                <w:szCs w:val="28"/>
                <w:lang w:val="ro-MO"/>
              </w:rPr>
              <w:t>subsecţiune</w:t>
            </w:r>
            <w:proofErr w:type="spellEnd"/>
            <w:r w:rsidRPr="00634B5B">
              <w:rPr>
                <w:rFonts w:ascii="Times New Roman" w:hAnsi="Times New Roman"/>
                <w:color w:val="000000"/>
                <w:sz w:val="28"/>
                <w:szCs w:val="28"/>
                <w:lang w:val="ro-MO"/>
              </w:rPr>
              <w:t xml:space="preserve"> (2-12)</w:t>
            </w:r>
          </w:p>
        </w:tc>
        <w:tc>
          <w:tcPr>
            <w:tcW w:w="2255" w:type="dxa"/>
          </w:tcPr>
          <w:p w:rsidR="00C2715C" w:rsidRPr="00634B5B" w:rsidRDefault="00C2715C" w:rsidP="004E1855">
            <w:pPr>
              <w:spacing w:after="0" w:line="240" w:lineRule="auto"/>
              <w:rPr>
                <w:rFonts w:ascii="Times New Roman" w:hAnsi="Times New Roman"/>
                <w:sz w:val="28"/>
                <w:szCs w:val="28"/>
                <w:lang w:val="ro-MO"/>
              </w:rPr>
            </w:pPr>
          </w:p>
        </w:tc>
        <w:tc>
          <w:tcPr>
            <w:tcW w:w="2259" w:type="dxa"/>
          </w:tcPr>
          <w:p w:rsidR="00C2715C" w:rsidRPr="00634B5B" w:rsidRDefault="00C2715C" w:rsidP="004E1855">
            <w:pPr>
              <w:spacing w:after="0" w:line="240" w:lineRule="auto"/>
              <w:rPr>
                <w:rFonts w:ascii="Times New Roman" w:hAnsi="Times New Roman"/>
                <w:color w:val="000000"/>
                <w:sz w:val="28"/>
                <w:szCs w:val="28"/>
                <w:lang w:val="ro-MO"/>
              </w:rPr>
            </w:pPr>
          </w:p>
        </w:tc>
      </w:tr>
    </w:tbl>
    <w:p w:rsidR="00C2715C" w:rsidRPr="00634B5B" w:rsidRDefault="00C2715C" w:rsidP="00C2715C">
      <w:pPr>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( 1 ) Testul referitor la iritaţia oculară nu este necesar dacă s-a demonstrat 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are proprietăţi potenţial corozive.</w:t>
      </w:r>
    </w:p>
    <w:p w:rsidR="00C2715C" w:rsidRPr="00634B5B" w:rsidRDefault="00C2715C" w:rsidP="00C2715C">
      <w:pPr>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200" w:line="240" w:lineRule="auto"/>
        <w:jc w:val="center"/>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jc w:val="center"/>
        <w:rPr>
          <w:rFonts w:ascii="Times New Roman" w:hAnsi="Times New Roman"/>
          <w:color w:val="000000"/>
          <w:sz w:val="28"/>
          <w:szCs w:val="28"/>
          <w:lang w:val="ro-MO"/>
        </w:rPr>
      </w:pPr>
      <w:r w:rsidRPr="00634B5B">
        <w:rPr>
          <w:rFonts w:ascii="Times New Roman" w:hAnsi="Times New Roman"/>
          <w:color w:val="000000"/>
          <w:sz w:val="28"/>
          <w:szCs w:val="28"/>
          <w:lang w:val="ro-MO"/>
        </w:rPr>
        <w:t>TITLUL 2</w:t>
      </w:r>
    </w:p>
    <w:p w:rsidR="00C2715C" w:rsidRPr="00634B5B" w:rsidRDefault="00C2715C" w:rsidP="00C2715C">
      <w:pPr>
        <w:autoSpaceDE w:val="0"/>
        <w:autoSpaceDN w:val="0"/>
        <w:adjustRightInd w:val="0"/>
        <w:spacing w:before="60" w:after="60" w:line="240" w:lineRule="auto"/>
        <w:jc w:val="center"/>
        <w:rPr>
          <w:rFonts w:ascii="Times New Roman" w:hAnsi="Times New Roman"/>
          <w:color w:val="000000"/>
          <w:sz w:val="28"/>
          <w:szCs w:val="28"/>
          <w:lang w:val="ro-MO"/>
        </w:rPr>
      </w:pPr>
      <w:r w:rsidRPr="00634B5B">
        <w:rPr>
          <w:rFonts w:ascii="Times New Roman" w:hAnsi="Times New Roman"/>
          <w:b/>
          <w:bCs/>
          <w:color w:val="000000"/>
          <w:sz w:val="28"/>
          <w:szCs w:val="28"/>
          <w:lang w:val="ro-MO"/>
        </w:rPr>
        <w:t>MICROORGANISME</w:t>
      </w: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b/>
          <w:bCs/>
          <w:color w:val="000000"/>
          <w:sz w:val="28"/>
          <w:szCs w:val="28"/>
          <w:lang w:val="ro-MO"/>
        </w:rPr>
        <w:t xml:space="preserve">Setul de date de bază şi setul de date suplimentare </w:t>
      </w: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Informaţiile necesare ca suport pentru înregistrarea unui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sunt enumerate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tabelul de mai jos. </w:t>
      </w: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Pentru fiecare cerinţ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privind informaţiile 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zută în prezenta anexă, se aplică, de asemenea, indicaţiile incluse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coloanele 1 şi 3 din anexa 2 pentru aceeaşi cerinţ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privind informaţiile.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6"/>
        <w:gridCol w:w="3841"/>
        <w:gridCol w:w="2230"/>
        <w:gridCol w:w="2243"/>
      </w:tblGrid>
      <w:tr w:rsidR="00C2715C" w:rsidRPr="00634B5B" w:rsidTr="004E1855">
        <w:tc>
          <w:tcPr>
            <w:tcW w:w="811" w:type="dxa"/>
          </w:tcPr>
          <w:p w:rsidR="00C2715C" w:rsidRPr="00634B5B" w:rsidRDefault="00C2715C" w:rsidP="004E1855">
            <w:pPr>
              <w:spacing w:after="0" w:line="240" w:lineRule="auto"/>
              <w:rPr>
                <w:rFonts w:ascii="Times New Roman" w:hAnsi="Times New Roman"/>
                <w:sz w:val="28"/>
                <w:szCs w:val="28"/>
                <w:lang w:val="ro-MO"/>
              </w:rPr>
            </w:pPr>
          </w:p>
        </w:tc>
        <w:tc>
          <w:tcPr>
            <w:tcW w:w="3911"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Informaţii necesare:</w:t>
            </w:r>
          </w:p>
        </w:tc>
        <w:tc>
          <w:tcPr>
            <w:tcW w:w="2280"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Toate informaţiile sunt SDB, cu excepţia celor indicate ca fiind SDS</w:t>
            </w:r>
          </w:p>
        </w:tc>
        <w:tc>
          <w:tcPr>
            <w:tcW w:w="2286"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Norme specifice pentru adaptare, în cadrul informaţiilor standard, în ceea ce priveşte unele cerinţe privind informaţiile care ar putea necesita utilizarea testelor pe vertebrate</w:t>
            </w:r>
          </w:p>
        </w:tc>
      </w:tr>
      <w:tr w:rsidR="00C2715C" w:rsidRPr="00634B5B" w:rsidTr="004E1855">
        <w:tc>
          <w:tcPr>
            <w:tcW w:w="811" w:type="dxa"/>
          </w:tcPr>
          <w:p w:rsidR="00C2715C" w:rsidRPr="00634B5B" w:rsidRDefault="00C2715C" w:rsidP="004E1855">
            <w:pPr>
              <w:spacing w:after="0" w:line="240" w:lineRule="auto"/>
              <w:rPr>
                <w:rFonts w:ascii="Times New Roman" w:hAnsi="Times New Roman"/>
                <w:sz w:val="28"/>
                <w:szCs w:val="28"/>
                <w:lang w:val="ro-MO"/>
              </w:rPr>
            </w:pP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w:t>
            </w:r>
          </w:p>
        </w:tc>
        <w:tc>
          <w:tcPr>
            <w:tcW w:w="2280"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2</w:t>
            </w: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w:t>
            </w: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sz w:val="28"/>
                <w:szCs w:val="28"/>
                <w:lang w:val="ro-MO"/>
              </w:rPr>
            </w:pPr>
            <w:r w:rsidRPr="00634B5B">
              <w:rPr>
                <w:rFonts w:ascii="Times New Roman" w:hAnsi="Times New Roman"/>
                <w:color w:val="000000"/>
                <w:sz w:val="28"/>
                <w:szCs w:val="28"/>
                <w:lang w:val="ro-MO"/>
              </w:rPr>
              <w:t xml:space="preserve">1. </w:t>
            </w:r>
          </w:p>
        </w:tc>
        <w:tc>
          <w:tcPr>
            <w:tcW w:w="3911"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SOLICITANT</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1.1.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sz w:val="28"/>
                <w:szCs w:val="28"/>
                <w:lang w:val="ro-MO"/>
              </w:rPr>
            </w:pPr>
            <w:r w:rsidRPr="00634B5B">
              <w:rPr>
                <w:rFonts w:ascii="Times New Roman" w:hAnsi="Times New Roman"/>
                <w:color w:val="000000"/>
                <w:sz w:val="28"/>
                <w:szCs w:val="28"/>
                <w:lang w:val="ro-MO"/>
              </w:rPr>
              <w:t>Nume şi adres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Persoană de contact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1.3.</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Producătorul şi preparatorul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şi al microorganismului (microorganismelor) [nume, adres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inclusiv amplasamentul fabricii (fabricilor)]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IDENTITATEA PRODUSELOR BIOCIDE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2.1.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Denumire comercială sau denumire comercială propusă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2.2.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Codul de dezvoltare atribuit producătorului şi numărul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dacă este cazul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2.3.</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Informaţii detaliate cantitative [g/kg, g/l sau % greutate/</w:t>
            </w:r>
            <w:proofErr w:type="spellStart"/>
            <w:r w:rsidRPr="00634B5B">
              <w:rPr>
                <w:rFonts w:ascii="Times New Roman" w:hAnsi="Times New Roman"/>
                <w:color w:val="000000"/>
                <w:sz w:val="28"/>
                <w:szCs w:val="28"/>
                <w:lang w:val="ro-MO"/>
              </w:rPr>
              <w:t>greutate</w:t>
            </w:r>
            <w:proofErr w:type="spellEnd"/>
            <w:r w:rsidRPr="00634B5B">
              <w:rPr>
                <w:rFonts w:ascii="Times New Roman" w:hAnsi="Times New Roman"/>
                <w:color w:val="000000"/>
                <w:sz w:val="28"/>
                <w:szCs w:val="28"/>
                <w:lang w:val="ro-MO"/>
              </w:rPr>
              <w:t xml:space="preserve"> (volum/</w:t>
            </w:r>
            <w:proofErr w:type="spellStart"/>
            <w:r w:rsidRPr="00634B5B">
              <w:rPr>
                <w:rFonts w:ascii="Times New Roman" w:hAnsi="Times New Roman"/>
                <w:color w:val="000000"/>
                <w:sz w:val="28"/>
                <w:szCs w:val="28"/>
                <w:lang w:val="ro-MO"/>
              </w:rPr>
              <w:t>volum</w:t>
            </w:r>
            <w:proofErr w:type="spellEnd"/>
            <w:r w:rsidRPr="00634B5B">
              <w:rPr>
                <w:rFonts w:ascii="Times New Roman" w:hAnsi="Times New Roman"/>
                <w:color w:val="000000"/>
                <w:sz w:val="28"/>
                <w:szCs w:val="28"/>
                <w:lang w:val="ro-MO"/>
              </w:rPr>
              <w:t xml:space="preserve">)] şi calitative </w:t>
            </w:r>
            <w:r w:rsidRPr="00634B5B">
              <w:rPr>
                <w:rFonts w:ascii="Times New Roman" w:hAnsi="Times New Roman"/>
                <w:color w:val="000000"/>
                <w:sz w:val="28"/>
                <w:szCs w:val="28"/>
                <w:lang w:val="ro-MO"/>
              </w:rPr>
              <w:lastRenderedPageBreak/>
              <w:t xml:space="preserve">privind constituirea, compoziţia şi funcţia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de exemplu, microorganism,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(substanţe) activă (active) şi substanţa (substanţele) inactiv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(inactive) a (ale) produsului şi orice alţi compuşi relevanţi Se furnizeaz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toate informaţiile relevante privind ingredientele individuale şi compoziţia final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2.4.</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Tipul de formulă şi natura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PROPRIETĂŢI BIOCIDE, FIZICE, CHIMICE ŞI TEHNICE ALE PRODUSULUI BIOCID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Proprietăţi biologice ale microorganismului conţinut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Aspect (la </w:t>
            </w:r>
            <w:smartTag w:uri="urn:schemas-microsoft-com:office:smarttags" w:element="metricconverter">
              <w:smartTagPr>
                <w:attr w:name="ProductID" w:val="20 ﾰC"/>
              </w:smartTagPr>
              <w:r w:rsidRPr="00634B5B">
                <w:rPr>
                  <w:rFonts w:ascii="Times New Roman" w:hAnsi="Times New Roman"/>
                  <w:color w:val="000000"/>
                  <w:sz w:val="28"/>
                  <w:szCs w:val="28"/>
                  <w:lang w:val="ro-MO"/>
                </w:rPr>
                <w:t>20 °C</w:t>
              </w:r>
            </w:smartTag>
            <w:r w:rsidRPr="00634B5B">
              <w:rPr>
                <w:rFonts w:ascii="Times New Roman" w:hAnsi="Times New Roman"/>
                <w:color w:val="000000"/>
                <w:sz w:val="28"/>
                <w:szCs w:val="28"/>
                <w:lang w:val="ro-MO"/>
              </w:rPr>
              <w:t xml:space="preserve"> şi 101,3 </w:t>
            </w:r>
            <w:proofErr w:type="spellStart"/>
            <w:r w:rsidRPr="00634B5B">
              <w:rPr>
                <w:rFonts w:ascii="Times New Roman" w:hAnsi="Times New Roman"/>
                <w:color w:val="000000"/>
                <w:sz w:val="28"/>
                <w:szCs w:val="28"/>
                <w:lang w:val="ro-MO"/>
              </w:rPr>
              <w:t>kPa</w:t>
            </w:r>
            <w:proofErr w:type="spellEnd"/>
            <w:r w:rsidRPr="00634B5B">
              <w:rPr>
                <w:rFonts w:ascii="Times New Roman" w:hAnsi="Times New Roman"/>
                <w:color w:val="000000"/>
                <w:sz w:val="28"/>
                <w:szCs w:val="28"/>
                <w:lang w:val="ro-MO"/>
              </w:rPr>
              <w:t xml:space="preserv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3.2.1.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Culoare (la </w:t>
            </w:r>
            <w:smartTag w:uri="urn:schemas-microsoft-com:office:smarttags" w:element="metricconverter">
              <w:smartTagPr>
                <w:attr w:name="ProductID" w:val="20 ﾰC"/>
              </w:smartTagPr>
              <w:r w:rsidRPr="00634B5B">
                <w:rPr>
                  <w:rFonts w:ascii="Times New Roman" w:hAnsi="Times New Roman"/>
                  <w:color w:val="000000"/>
                  <w:sz w:val="28"/>
                  <w:szCs w:val="28"/>
                  <w:lang w:val="ro-MO"/>
                </w:rPr>
                <w:t>20 °C</w:t>
              </w:r>
            </w:smartTag>
            <w:r w:rsidRPr="00634B5B">
              <w:rPr>
                <w:rFonts w:ascii="Times New Roman" w:hAnsi="Times New Roman"/>
                <w:color w:val="000000"/>
                <w:sz w:val="28"/>
                <w:szCs w:val="28"/>
                <w:lang w:val="ro-MO"/>
              </w:rPr>
              <w:t xml:space="preserve"> şi 101,3 </w:t>
            </w:r>
            <w:proofErr w:type="spellStart"/>
            <w:r w:rsidRPr="00634B5B">
              <w:rPr>
                <w:rFonts w:ascii="Times New Roman" w:hAnsi="Times New Roman"/>
                <w:color w:val="000000"/>
                <w:sz w:val="28"/>
                <w:szCs w:val="28"/>
                <w:lang w:val="ro-MO"/>
              </w:rPr>
              <w:t>kPa</w:t>
            </w:r>
            <w:proofErr w:type="spellEnd"/>
            <w:r w:rsidRPr="00634B5B">
              <w:rPr>
                <w:rFonts w:ascii="Times New Roman" w:hAnsi="Times New Roman"/>
                <w:color w:val="000000"/>
                <w:sz w:val="28"/>
                <w:szCs w:val="28"/>
                <w:lang w:val="ro-MO"/>
              </w:rPr>
              <w:t xml:space="preserv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3.2.2.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Miros (la </w:t>
            </w:r>
            <w:smartTag w:uri="urn:schemas-microsoft-com:office:smarttags" w:element="metricconverter">
              <w:smartTagPr>
                <w:attr w:name="ProductID" w:val="20 ﾰC"/>
              </w:smartTagPr>
              <w:r w:rsidRPr="00634B5B">
                <w:rPr>
                  <w:rFonts w:ascii="Times New Roman" w:hAnsi="Times New Roman"/>
                  <w:color w:val="000000"/>
                  <w:sz w:val="28"/>
                  <w:szCs w:val="28"/>
                  <w:lang w:val="ro-MO"/>
                </w:rPr>
                <w:t>20 °C</w:t>
              </w:r>
            </w:smartTag>
            <w:r w:rsidRPr="00634B5B">
              <w:rPr>
                <w:rFonts w:ascii="Times New Roman" w:hAnsi="Times New Roman"/>
                <w:color w:val="000000"/>
                <w:sz w:val="28"/>
                <w:szCs w:val="28"/>
                <w:lang w:val="ro-MO"/>
              </w:rPr>
              <w:t xml:space="preserve"> şi 101,3 </w:t>
            </w:r>
            <w:proofErr w:type="spellStart"/>
            <w:r w:rsidRPr="00634B5B">
              <w:rPr>
                <w:rFonts w:ascii="Times New Roman" w:hAnsi="Times New Roman"/>
                <w:color w:val="000000"/>
                <w:sz w:val="28"/>
                <w:szCs w:val="28"/>
                <w:lang w:val="ro-MO"/>
              </w:rPr>
              <w:t>kPa</w:t>
            </w:r>
            <w:proofErr w:type="spellEnd"/>
            <w:r w:rsidRPr="00634B5B">
              <w:rPr>
                <w:rFonts w:ascii="Times New Roman" w:hAnsi="Times New Roman"/>
                <w:color w:val="000000"/>
                <w:sz w:val="28"/>
                <w:szCs w:val="28"/>
                <w:lang w:val="ro-MO"/>
              </w:rPr>
              <w:t xml:space="preserv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3.3.</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Aciditate, alcalinitate şi valoarea pH-ului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3.4.</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Densitate relativă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3.5.</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Stabilitate în timpul depozitării, stabilitate şi durata de conservare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3.5.1.</w:t>
            </w:r>
          </w:p>
        </w:tc>
        <w:tc>
          <w:tcPr>
            <w:tcW w:w="3911"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Efecte ale luminii</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3.5.2.</w:t>
            </w:r>
          </w:p>
        </w:tc>
        <w:tc>
          <w:tcPr>
            <w:tcW w:w="3911"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Efecte ale temperaturii şi ale umidit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ţii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3.5.3.</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sz w:val="28"/>
                <w:szCs w:val="28"/>
                <w:lang w:val="ro-MO"/>
              </w:rPr>
            </w:pPr>
            <w:r w:rsidRPr="00634B5B">
              <w:rPr>
                <w:rFonts w:ascii="Times New Roman" w:hAnsi="Times New Roman"/>
                <w:color w:val="000000"/>
                <w:sz w:val="28"/>
                <w:szCs w:val="28"/>
                <w:lang w:val="ro-MO"/>
              </w:rPr>
              <w:t>Reactivitate faţ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de recipient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3.5.4.</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Alţi factori care afecteaz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stabilitatea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3.6.</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Caracteristici tehnice ale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3.6.1.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Higroscopicitate</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3.6.2.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roofErr w:type="spellStart"/>
            <w:r w:rsidRPr="00634B5B">
              <w:rPr>
                <w:rFonts w:ascii="Times New Roman" w:hAnsi="Times New Roman"/>
                <w:color w:val="000000"/>
                <w:sz w:val="28"/>
                <w:szCs w:val="28"/>
                <w:lang w:val="ro-MO"/>
              </w:rPr>
              <w:t>Suspensibilitate</w:t>
            </w:r>
            <w:proofErr w:type="spellEnd"/>
            <w:r w:rsidRPr="00634B5B">
              <w:rPr>
                <w:rFonts w:ascii="Times New Roman" w:hAnsi="Times New Roman"/>
                <w:color w:val="000000"/>
                <w:sz w:val="28"/>
                <w:szCs w:val="28"/>
                <w:lang w:val="ro-MO"/>
              </w:rPr>
              <w:t xml:space="preserve"> şi stabilitatea </w:t>
            </w:r>
            <w:r w:rsidRPr="00634B5B">
              <w:rPr>
                <w:rFonts w:ascii="Times New Roman" w:hAnsi="Times New Roman"/>
                <w:color w:val="000000"/>
                <w:sz w:val="28"/>
                <w:szCs w:val="28"/>
                <w:lang w:val="ro-MO"/>
              </w:rPr>
              <w:lastRenderedPageBreak/>
              <w:t xml:space="preserve">suspensiei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3.6.3.</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Test de cernere umedă şi test de cernere uscat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3.6.4.</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Capacitate de </w:t>
            </w:r>
            <w:proofErr w:type="spellStart"/>
            <w:r w:rsidRPr="00634B5B">
              <w:rPr>
                <w:rFonts w:ascii="Times New Roman" w:hAnsi="Times New Roman"/>
                <w:color w:val="000000"/>
                <w:sz w:val="28"/>
                <w:szCs w:val="28"/>
                <w:lang w:val="ro-MO"/>
              </w:rPr>
              <w:t>emulsifiere</w:t>
            </w:r>
            <w:proofErr w:type="spellEnd"/>
            <w:r w:rsidRPr="00634B5B">
              <w:rPr>
                <w:rFonts w:ascii="Times New Roman" w:hAnsi="Times New Roman"/>
                <w:color w:val="000000"/>
                <w:sz w:val="28"/>
                <w:szCs w:val="28"/>
                <w:lang w:val="ro-MO"/>
              </w:rPr>
              <w:t xml:space="preserve">, </w:t>
            </w:r>
            <w:proofErr w:type="spellStart"/>
            <w:r w:rsidRPr="00634B5B">
              <w:rPr>
                <w:rFonts w:ascii="Times New Roman" w:hAnsi="Times New Roman"/>
                <w:color w:val="000000"/>
                <w:sz w:val="28"/>
                <w:szCs w:val="28"/>
                <w:lang w:val="ro-MO"/>
              </w:rPr>
              <w:t>reemulsifiere</w:t>
            </w:r>
            <w:proofErr w:type="spellEnd"/>
            <w:r w:rsidRPr="00634B5B">
              <w:rPr>
                <w:rFonts w:ascii="Times New Roman" w:hAnsi="Times New Roman"/>
                <w:color w:val="000000"/>
                <w:sz w:val="28"/>
                <w:szCs w:val="28"/>
                <w:lang w:val="ro-MO"/>
              </w:rPr>
              <w:t xml:space="preserve">; stabilitatea emulsiei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3.6.5.</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Distribuţie granulometric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conţinut de pulbere/particule fine, uzur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şi friabilitate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3.6.6.</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Formarea unei spume persistente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3.6.7.</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Fluiditate/Posibilitatea de a fi turnat/transformat în pulbere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3.6.8.</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Viteză de ardere – generatori de fum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3.6.9.</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Capacitate de ardere completă – generatori de fum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3.6.10.</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Compoziţia fumului </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 generatori de fum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3.6.11.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Comportament la pulverizare – aerosoli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3.6.12.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Alte caracteristici tehnice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3.7.</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Compatibilitate fizică, chimică şi biologic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cu alte produse, inclusiv alte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împreună cu care urmează să fie autorizat sau înregistrat pentru utilizare</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3.7.1.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Compatibilitate fizică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3.7.2.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Compatibilitate chimică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3.7.3.</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Compatibilitate biologică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3.8.</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Tensiune superficială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3.9.</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Vâscozitate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PERICOLE FIZICE ŞI CARACTERISTICI AFERENTE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Explozivi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Gaze inflamabile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4.3.</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Aerosoli inflamabili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4.4.</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Gaze oxidante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4.5.</w:t>
            </w:r>
          </w:p>
        </w:tc>
        <w:tc>
          <w:tcPr>
            <w:tcW w:w="3911"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Gaze sub presiune</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4.6.</w:t>
            </w: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Lichide inflamabile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4.7.</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Solide inflamabile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4.8.</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Lichide oxidante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4.9.</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Solide oxidante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4.10.</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Peroxizi organici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Corozive pentru metale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Indicaţii fizice suplimentare privind riscurile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4.12.1.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Temperatură de autoaprindere a produselor (lichide şi gaze)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4.12.2.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Temperatură relativă de autoaprindere pentru solide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4.12.3.</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Pericol de explozie a prafului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5.</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METODE DE DETECTARE ŞI DE IDENTIFICARE</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5.1.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Metode de investigare care permit stabilirea concentraţiei microorganismului (microorganismelor) şi a substanţelor active problematice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5.2.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Metode de analiză în scopul monitorizării, inclusiv ratele de recuperare şi limita de cuantificare şi de detectare a substanţei active şi a reziduurilor acesteia în/pe alimentele de origine vegetală şi animal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n/pe hrana pentru animale şi alte produse,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cazul (nu este necesar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nici substanţa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nici articolul tratat cu aceasta nu vine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contact cu animalele de la care se obţin produse alimentare, cu alimentele de origine vegetal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animal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cu hrana pentru animale) </w:t>
            </w:r>
          </w:p>
        </w:tc>
        <w:tc>
          <w:tcPr>
            <w:tcW w:w="2280"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SDS </w:t>
            </w:r>
          </w:p>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6.</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EFICACITATE CONTRA ORGANISMELOR VIZATE </w:t>
            </w:r>
          </w:p>
        </w:tc>
        <w:tc>
          <w:tcPr>
            <w:tcW w:w="2280"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Funcţie şi mod de combatere </w:t>
            </w:r>
          </w:p>
        </w:tc>
        <w:tc>
          <w:tcPr>
            <w:tcW w:w="2280"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Organism(e) dăunător (dăunătoare) care trebuie combătut(e) şi produse, organisme sau obiecte care trebuie protejate </w:t>
            </w:r>
          </w:p>
        </w:tc>
        <w:tc>
          <w:tcPr>
            <w:tcW w:w="2280"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6.3.</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Efecte asupra organismelor vizate reprezentative </w:t>
            </w:r>
          </w:p>
        </w:tc>
        <w:tc>
          <w:tcPr>
            <w:tcW w:w="2280"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6.4.</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Concentraţie probabil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la care microorganismele vor fi utilizate </w:t>
            </w:r>
          </w:p>
        </w:tc>
        <w:tc>
          <w:tcPr>
            <w:tcW w:w="2280"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6.5.</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Mod de acţiune </w:t>
            </w:r>
          </w:p>
        </w:tc>
        <w:tc>
          <w:tcPr>
            <w:tcW w:w="2280"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6.6</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Afirmaţiile de pe etichet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propuse pentru produs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6.7</w:t>
            </w:r>
          </w:p>
          <w:p w:rsidR="00C2715C" w:rsidRPr="00634B5B" w:rsidRDefault="00C2715C" w:rsidP="004E1855">
            <w:pPr>
              <w:spacing w:after="0" w:line="240" w:lineRule="auto"/>
              <w:rPr>
                <w:rFonts w:ascii="Times New Roman" w:hAnsi="Times New Roman"/>
                <w:color w:val="000000"/>
                <w:sz w:val="28"/>
                <w:szCs w:val="28"/>
                <w:lang w:val="ro-MO"/>
              </w:rPr>
            </w:pP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Date privind eficacitatea care să susţin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aceste afirmaţii, inclusiv orice protocoale standard disponibile, teste de laborator sau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ncerc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 industriale utilizate, inclusiv standarde de performanţ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cazul şi este relevant</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6.8.</w:t>
            </w: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Orice alte restricţii de eficacitate cunoscute, inclusiv rezistenţa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6.8.1.</w:t>
            </w: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Informaţii privind apariţia sau eventuala apariţie a unei rezistenţe şi strategiile de 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spuns adecvate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6.8.2.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Observaţii privind efecte secundare nedorite sau neintenţionate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UTILIZĂRI PREVĂZUTE ŞI EXPUNERE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Domeniu de utilizare preconizat</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Tip de produs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7.3.</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Descriere detaliată a utilizării prevăzute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7.4.</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Utilizatori, de exemplu cei </w:t>
            </w:r>
            <w:r w:rsidRPr="00634B5B">
              <w:rPr>
                <w:rFonts w:ascii="Times New Roman" w:hAnsi="Times New Roman"/>
                <w:color w:val="000000"/>
                <w:sz w:val="28"/>
                <w:szCs w:val="28"/>
                <w:lang w:val="ro-MO"/>
              </w:rPr>
              <w:lastRenderedPageBreak/>
              <w:t>industriali, specialişti formaţi, utilizatori profesionişti sau publicul larg (neprofesionist)</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7.5.</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Metodă de aplicare şi descrierea acesteia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7.6.</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Frecvenţ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de aplicare şi,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necesar, concentraţia final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şi a microorganismului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ntr-un articol tratat sau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sistemul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care se va utiliza produsul (de exemplu,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dispozitivul de aplicare sau momeal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7.7.</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Numărul şi calendarul aplic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rilor, durata de protecţie Orice informaţie special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privind poziţionarea geografic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variaţiile de clim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inclusiv perioadele de aşteptare necesare p</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la reintroducere sau perioada de retragere necesar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alte precauţii pentru a proteja sănătatea umană, sănătatea animală şi mediul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7.8.</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Instrucţiuni de utilizare propuse</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7.9.</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Date privind expunerea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7.9.1.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Informaţii privind expunerea omului asociat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cu utiliz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rile propuse/prev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zute şi eliminarea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7.9.2.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Informaţii privind expunerea mediului asociată cu utilizările propuse/prevăzute şi eliminarea</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w:t>
            </w: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PROFIL TOXICOLOGIC PENTRU OAMENI ŞI ANIMALE</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 xml:space="preserve">Testarea produsului/a amestecului nu este necesară dacă: — sunt disponibile date valabile privind fiecare dintre compuşii amestecului </w:t>
            </w:r>
            <w:r w:rsidRPr="00634B5B">
              <w:rPr>
                <w:rFonts w:ascii="Times New Roman" w:hAnsi="Times New Roman"/>
                <w:color w:val="000000"/>
                <w:sz w:val="28"/>
                <w:szCs w:val="28"/>
                <w:lang w:val="ro-MO"/>
              </w:rPr>
              <w:lastRenderedPageBreak/>
              <w:t>pentru a permite clasificarea amestecului în conformitate cu Directiva 1999/45/CE,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ele chimice</w:t>
            </w:r>
            <w:r w:rsidRPr="00634B5B" w:rsidDel="002274E9">
              <w:rPr>
                <w:rFonts w:ascii="Times New Roman" w:hAnsi="Times New Roman"/>
                <w:color w:val="000000"/>
                <w:sz w:val="28"/>
                <w:szCs w:val="28"/>
                <w:lang w:val="ro-MO"/>
              </w:rPr>
              <w:t xml:space="preserve"> </w:t>
            </w:r>
            <w:r w:rsidRPr="00634B5B">
              <w:rPr>
                <w:rFonts w:ascii="Times New Roman" w:hAnsi="Times New Roman"/>
                <w:color w:val="000000"/>
                <w:sz w:val="28"/>
                <w:szCs w:val="28"/>
                <w:lang w:val="ro-MO"/>
              </w:rPr>
              <w:t>şi nu se prevăd nici-un fel de efecte sinergice între compuşi.</w:t>
            </w: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8.1.</w:t>
            </w: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Corodare sau iritare a pielii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Iritaţie ocular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8.3.</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Sensibilizare cutanată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8.4</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Sensibilizare respiratorie</w:t>
            </w:r>
          </w:p>
        </w:tc>
        <w:tc>
          <w:tcPr>
            <w:tcW w:w="2280"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 xml:space="preserve">SDS </w:t>
            </w: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8.5.</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Toxicitate acută — Clasificarea utilizând abordarea secvenţial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clasific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rii toxicit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ţii acute a amestecurilor din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ele chimice</w:t>
            </w:r>
            <w:r w:rsidRPr="00634B5B" w:rsidDel="002274E9">
              <w:rPr>
                <w:rFonts w:ascii="Times New Roman" w:hAnsi="Times New Roman"/>
                <w:color w:val="000000"/>
                <w:sz w:val="28"/>
                <w:szCs w:val="28"/>
                <w:lang w:val="ro-MO"/>
              </w:rPr>
              <w:t xml:space="preserve"> </w:t>
            </w:r>
            <w:r w:rsidRPr="00634B5B">
              <w:rPr>
                <w:rFonts w:ascii="Times New Roman" w:hAnsi="Times New Roman"/>
                <w:color w:val="000000"/>
                <w:sz w:val="28"/>
                <w:szCs w:val="28"/>
                <w:lang w:val="ro-MO"/>
              </w:rPr>
              <w:t xml:space="preserve">este clasificarea implicită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8.5.1.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 cale orală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8.5.2.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Prin inhalare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8.5.3.</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 cale cutanată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8.5.4.</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Studii suplimentare privind toxicitatea</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8.6.</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Informaţii privind absorbţia cutanat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necesar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8.7.</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Date toxicologice disponibile, referitoare la: — substanţă (substanţe) inactivă (inactive) [de exemplu, o substanţă (substanţe) problematică (problematice)]; sau — un amestec în compoziţia căruia intră o substanţă (substanţe) problematică (problematice). Dacă nu sunt disponibile suficiente date pentru o substanţă inactivă (substanţe </w:t>
            </w:r>
            <w:r w:rsidRPr="00634B5B">
              <w:rPr>
                <w:rFonts w:ascii="Times New Roman" w:hAnsi="Times New Roman"/>
                <w:color w:val="000000"/>
                <w:sz w:val="28"/>
                <w:szCs w:val="28"/>
                <w:lang w:val="ro-MO"/>
              </w:rPr>
              <w:lastRenderedPageBreak/>
              <w:t>inactive) şi nu pot fi deduse prin extrapolare sau alte metode acceptate care nu presupun teste, atunci se efectuează testul (testele) listate în anexa 2 pentru substanţa (substanţele) problematică (problematice) sau un amestec în compoziţia căruia intră o substanţă (substanţe) problematică (problematice)</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Testarea produsului/a amestecului nu este necesară dacă: — sunt disponibile date valabile privind fiecare dintre compuşii amestecului pentru a permite clasificarea </w:t>
            </w:r>
            <w:r w:rsidRPr="00634B5B">
              <w:rPr>
                <w:rFonts w:ascii="Times New Roman" w:hAnsi="Times New Roman"/>
                <w:color w:val="000000"/>
                <w:sz w:val="28"/>
                <w:szCs w:val="28"/>
                <w:lang w:val="ro-MO"/>
              </w:rPr>
              <w:lastRenderedPageBreak/>
              <w:t>amestecului în conformitate cu Directiva 1999/45/CE,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ele chimice</w:t>
            </w:r>
            <w:r w:rsidRPr="00634B5B" w:rsidDel="002274E9">
              <w:rPr>
                <w:rFonts w:ascii="Times New Roman" w:hAnsi="Times New Roman"/>
                <w:color w:val="000000"/>
                <w:sz w:val="28"/>
                <w:szCs w:val="28"/>
                <w:lang w:val="ro-MO"/>
              </w:rPr>
              <w:t xml:space="preserve"> </w:t>
            </w:r>
            <w:r w:rsidRPr="00634B5B">
              <w:rPr>
                <w:rFonts w:ascii="Times New Roman" w:hAnsi="Times New Roman"/>
                <w:color w:val="000000"/>
                <w:sz w:val="28"/>
                <w:szCs w:val="28"/>
                <w:lang w:val="ro-MO"/>
              </w:rPr>
              <w:t>şi nu se prevăd nici-un fel de efecte sinergice între compuşi.</w:t>
            </w: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8.8.</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Studii suplimentare privind asocierile de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Pentru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care urmează a fi autorizate în vederea utilizării împreună cu alte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se evaluează riscurile pentru oameni, animale şi mediu care provin din utilizarea acestor combinaţii de produse. Ca alternativă la studiile de toxicitate acută se pot folosi calcule. În unele cazuri, de exemplu în situaţia în care nu sunt disponibile date valide de tipul celor prevăzute în coloana 3, acestea ar putea necesita realizarea unui număr limitat de studii de toxicitate acută prin utilizarea unor combinaţii între aceste produse</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Testarea produsului/a amestecului nu este necesară dacă: — sunt disponibile date valabile privind fiecare dintre compuşii amestecului pentru a permite clasificarea amestecului în conformitate cu Directiva 1999/45/CE,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ele chimice</w:t>
            </w:r>
            <w:r w:rsidRPr="00634B5B" w:rsidDel="002274E9">
              <w:rPr>
                <w:rFonts w:ascii="Times New Roman" w:hAnsi="Times New Roman"/>
                <w:color w:val="000000"/>
                <w:sz w:val="28"/>
                <w:szCs w:val="28"/>
                <w:lang w:val="ro-MO"/>
              </w:rPr>
              <w:t xml:space="preserve"> </w:t>
            </w:r>
            <w:r w:rsidRPr="00634B5B">
              <w:rPr>
                <w:rFonts w:ascii="Times New Roman" w:hAnsi="Times New Roman"/>
                <w:color w:val="000000"/>
                <w:sz w:val="28"/>
                <w:szCs w:val="28"/>
                <w:lang w:val="ro-MO"/>
              </w:rPr>
              <w:t>şi nu se prevăd nici-un fel de efecte sinergice între compuşi.</w:t>
            </w: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8.9.</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Reziduuri în sau pe articole tratate, produse alimentare şi hran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pentru animale </w:t>
            </w:r>
          </w:p>
        </w:tc>
        <w:tc>
          <w:tcPr>
            <w:tcW w:w="2280"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SDS </w:t>
            </w:r>
          </w:p>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9.</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STUDII ECOTOXICOLOGICE </w:t>
            </w:r>
          </w:p>
        </w:tc>
        <w:tc>
          <w:tcPr>
            <w:tcW w:w="2280"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9.1.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Sunt necesare informaţii legate de </w:t>
            </w:r>
            <w:proofErr w:type="spellStart"/>
            <w:r w:rsidRPr="00634B5B">
              <w:rPr>
                <w:rFonts w:ascii="Times New Roman" w:hAnsi="Times New Roman"/>
                <w:color w:val="000000"/>
                <w:sz w:val="28"/>
                <w:szCs w:val="28"/>
                <w:lang w:val="ro-MO"/>
              </w:rPr>
              <w:t>ecotoxicitatea</w:t>
            </w:r>
            <w:proofErr w:type="spellEnd"/>
            <w:r w:rsidRPr="00634B5B">
              <w:rPr>
                <w:rFonts w:ascii="Times New Roman" w:hAnsi="Times New Roman"/>
                <w:color w:val="000000"/>
                <w:sz w:val="28"/>
                <w:szCs w:val="28"/>
                <w:lang w:val="ro-MO"/>
              </w:rPr>
              <w:t xml:space="preserve">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care sunt suficiente pentru a permite luarea unei decizii privind clasificarea produsului — În cazul în care </w:t>
            </w:r>
            <w:r w:rsidRPr="00634B5B">
              <w:rPr>
                <w:rFonts w:ascii="Times New Roman" w:hAnsi="Times New Roman"/>
                <w:color w:val="000000"/>
                <w:sz w:val="28"/>
                <w:szCs w:val="28"/>
                <w:lang w:val="ro-MO"/>
              </w:rPr>
              <w:lastRenderedPageBreak/>
              <w:t>sunt disponibile date valabile privind fiecare dintre compuşii amestecului şi nu se 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d </w:t>
            </w:r>
            <w:proofErr w:type="spellStart"/>
            <w:r w:rsidRPr="00634B5B">
              <w:rPr>
                <w:rFonts w:ascii="Times New Roman" w:hAnsi="Times New Roman"/>
                <w:color w:val="000000"/>
                <w:sz w:val="28"/>
                <w:szCs w:val="28"/>
                <w:lang w:val="ro-MO"/>
              </w:rPr>
              <w:t>niciun</w:t>
            </w:r>
            <w:proofErr w:type="spellEnd"/>
            <w:r w:rsidRPr="00634B5B">
              <w:rPr>
                <w:rFonts w:ascii="Times New Roman" w:hAnsi="Times New Roman"/>
                <w:color w:val="000000"/>
                <w:sz w:val="28"/>
                <w:szCs w:val="28"/>
                <w:lang w:val="ro-MO"/>
              </w:rPr>
              <w:t xml:space="preserve"> fel de efecte sinergice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ntre compuşi, clasificarea amestecului se poate face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conformitate cu Directiva 1999/45/CE,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ele chimice </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cazul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care nu sunt disponibile date valabile privind compuşii sau sunt aşteptate efecte sinergice, ar putea fi necesar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testarea compuşilor şi/sau 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tc>
        <w:tc>
          <w:tcPr>
            <w:tcW w:w="2280"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9.2.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Studii </w:t>
            </w:r>
            <w:proofErr w:type="spellStart"/>
            <w:r w:rsidRPr="00634B5B">
              <w:rPr>
                <w:rFonts w:ascii="Times New Roman" w:hAnsi="Times New Roman"/>
                <w:color w:val="000000"/>
                <w:sz w:val="28"/>
                <w:szCs w:val="28"/>
                <w:lang w:val="ro-MO"/>
              </w:rPr>
              <w:t>ecotoxicologice</w:t>
            </w:r>
            <w:proofErr w:type="spellEnd"/>
            <w:r w:rsidRPr="00634B5B">
              <w:rPr>
                <w:rFonts w:ascii="Times New Roman" w:hAnsi="Times New Roman"/>
                <w:color w:val="000000"/>
                <w:sz w:val="28"/>
                <w:szCs w:val="28"/>
                <w:lang w:val="ro-MO"/>
              </w:rPr>
              <w:t xml:space="preserve"> suplimentare Se pot solicita studii suplimentare alese dintre efectele menţionate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anexa II secţiunea 8 privind microorganismele pentru compuşii relevanţi ai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sau chiar pentru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dacă datele privind substanţa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nu ofer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suficiente informaţii şi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exist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indicaţii privind riscuri datorate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ţilor specifice ale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tc>
        <w:tc>
          <w:tcPr>
            <w:tcW w:w="2280"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SDS</w:t>
            </w: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Datele pentru evaluarea pericolelor pentru animalele sălbatice provin din evaluarea toxicologică la mamifere</w:t>
            </w: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9.3.</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Efecte asupra altor organisme specifice nevizate (floră şi faun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care ar putea fi expuse riscului</w:t>
            </w:r>
          </w:p>
        </w:tc>
        <w:tc>
          <w:tcPr>
            <w:tcW w:w="2280"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9.4.</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Dacă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se prezintă sub formă de momeală sau de granule </w:t>
            </w:r>
          </w:p>
        </w:tc>
        <w:tc>
          <w:tcPr>
            <w:tcW w:w="2280"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SDS</w:t>
            </w: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9.4.1.</w:t>
            </w: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Studii supravegheate de evaluare a riscurilor pentru organismele nevizate în condiţii reale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9.4.2.</w:t>
            </w: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Studii asupra toleranţei prin ingerarea unui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de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tre orice organism nevizat care ar putea fi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pericol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9.5.</w:t>
            </w: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Efect ecologic secundar, de exemplu atunci când este tratată o proporţie mare a unui tip specific de habitat </w:t>
            </w:r>
          </w:p>
        </w:tc>
        <w:tc>
          <w:tcPr>
            <w:tcW w:w="2280"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SDS</w:t>
            </w: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10.</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EVOLUŢIE ŞI COMPORTAMENT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MEDIU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10.1.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Căi previzibile de introducere în mediu pe baza utilizării prevăzute</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10.2.</w:t>
            </w: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Studii suplimentare privind evoluţia şi comportamentul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mediu </w:t>
            </w:r>
          </w:p>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Pentru produsele utilizate la exterior, care produc emisii ce intr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contact direct cu solul, apa sau suprafeţele, compuşii din produs pot influenţa evoluţia şi comportamentul (şi </w:t>
            </w:r>
            <w:proofErr w:type="spellStart"/>
            <w:r w:rsidRPr="00634B5B">
              <w:rPr>
                <w:rFonts w:ascii="Times New Roman" w:hAnsi="Times New Roman"/>
                <w:color w:val="000000"/>
                <w:sz w:val="28"/>
                <w:szCs w:val="28"/>
                <w:lang w:val="ro-MO"/>
              </w:rPr>
              <w:t>ecotoxicitatea</w:t>
            </w:r>
            <w:proofErr w:type="spellEnd"/>
            <w:r w:rsidRPr="00634B5B">
              <w:rPr>
                <w:rFonts w:ascii="Times New Roman" w:hAnsi="Times New Roman"/>
                <w:color w:val="000000"/>
                <w:sz w:val="28"/>
                <w:szCs w:val="28"/>
                <w:lang w:val="ro-MO"/>
              </w:rPr>
              <w:t>) substanţei active. Se solicit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date, cu excepţia cazului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care se justific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ştiinţific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evoluţia compuşilor din produs este inclus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datele furnizate pentru substanţa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şi alte substanţe problematice identificate </w:t>
            </w:r>
          </w:p>
        </w:tc>
        <w:tc>
          <w:tcPr>
            <w:tcW w:w="2280"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sz w:val="28"/>
                <w:szCs w:val="28"/>
                <w:lang w:val="ro-MO"/>
              </w:rPr>
              <w:t>SDS</w:t>
            </w: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10.3.</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Comportament la percolare </w:t>
            </w:r>
          </w:p>
        </w:tc>
        <w:tc>
          <w:tcPr>
            <w:tcW w:w="2280" w:type="dxa"/>
          </w:tcPr>
          <w:p w:rsidR="00C2715C" w:rsidRPr="00634B5B" w:rsidRDefault="00C2715C" w:rsidP="004E1855">
            <w:pPr>
              <w:autoSpaceDE w:val="0"/>
              <w:autoSpaceDN w:val="0"/>
              <w:adjustRightInd w:val="0"/>
              <w:spacing w:before="60" w:after="60" w:line="240" w:lineRule="auto"/>
              <w:rPr>
                <w:rFonts w:ascii="Times New Roman" w:hAnsi="Times New Roman"/>
                <w:sz w:val="28"/>
                <w:szCs w:val="28"/>
                <w:lang w:val="ro-MO"/>
              </w:rPr>
            </w:pPr>
            <w:r w:rsidRPr="00634B5B">
              <w:rPr>
                <w:rFonts w:ascii="Times New Roman" w:hAnsi="Times New Roman"/>
                <w:color w:val="000000"/>
                <w:sz w:val="28"/>
                <w:szCs w:val="28"/>
                <w:lang w:val="ro-MO"/>
              </w:rPr>
              <w:t xml:space="preserve">SDS </w:t>
            </w: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10.4.</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Dacă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trebuie pulverizat la exterior şi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se prevede riscul form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rii de pulbere la scar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larg</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se pot cere date privind surplusul de pulverizare cu scopul de a evalua riscurile pentru albine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condiţii reale </w:t>
            </w:r>
          </w:p>
        </w:tc>
        <w:tc>
          <w:tcPr>
            <w:tcW w:w="2280" w:type="dxa"/>
          </w:tcPr>
          <w:p w:rsidR="00C2715C" w:rsidRPr="00634B5B" w:rsidRDefault="00C2715C" w:rsidP="004E1855">
            <w:pPr>
              <w:spacing w:after="0" w:line="240" w:lineRule="auto"/>
              <w:rPr>
                <w:rFonts w:ascii="Times New Roman" w:hAnsi="Times New Roman"/>
                <w:sz w:val="28"/>
                <w:szCs w:val="28"/>
                <w:lang w:val="ro-MO"/>
              </w:rPr>
            </w:pPr>
            <w:r w:rsidRPr="00634B5B">
              <w:rPr>
                <w:rFonts w:ascii="Times New Roman" w:hAnsi="Times New Roman"/>
                <w:color w:val="000000"/>
                <w:sz w:val="28"/>
                <w:szCs w:val="28"/>
                <w:lang w:val="ro-MO"/>
              </w:rPr>
              <w:t>SDS</w:t>
            </w: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11.</w:t>
            </w: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MĂSURI CARE URMEAZĂ A FI ADOPTATE PENTRU PROTECŢIA OMULUI, A ANIMALELOR ŞI A MEDIULUI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11.1.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Metode şi precauţii recomandate referitoare la: </w:t>
            </w:r>
            <w:r w:rsidRPr="00634B5B">
              <w:rPr>
                <w:rFonts w:ascii="Times New Roman" w:hAnsi="Times New Roman"/>
                <w:color w:val="000000"/>
                <w:sz w:val="28"/>
                <w:szCs w:val="28"/>
                <w:lang w:val="ro-MO"/>
              </w:rPr>
              <w:lastRenderedPageBreak/>
              <w:t xml:space="preserve">manipulare, depozitare, transport sau incendiu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11.2.</w:t>
            </w: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Măsuri în caz de accident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11.3.</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Proceduri de distrugere sau de decontaminare 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şi a ambalajului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u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11.3.1.</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Incinerare controlată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11.3.2.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Altele</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11.4.</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Ambalarea şi compatibilitatea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cu materialele de ambalare propuse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11.5. </w:t>
            </w:r>
          </w:p>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Proceduri de curăţare a echipamentului folosit pentru aplicări, dacă este cazul</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11.6. </w:t>
            </w:r>
          </w:p>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Planul de monitorizare care trebuie utilizat pentru microorganismul activ şi alte microorganisme conţinute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inclusiv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materie de manipulare, depozitare, transport şi utilizare</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CLASIFICARE, ETICHETARE ŞI AMBALARE </w:t>
            </w:r>
          </w:p>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Se pun la dispoziţie exemple de etichete, de instrucţiuni de utilizare şi de fişe cu date de siguranţ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12.1</w:t>
            </w: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Indicaţii privind necesitatea ca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să poarte semnul de pericol biologic prevăzut în anexa II </w:t>
            </w:r>
            <w:smartTag w:uri="urn:schemas-microsoft-com:office:smarttags" w:element="PersonName">
              <w:smartTagPr>
                <w:attr w:name="ProductID" w:val="la Directiva"/>
              </w:smartTagPr>
              <w:r w:rsidRPr="00634B5B">
                <w:rPr>
                  <w:rFonts w:ascii="Times New Roman" w:hAnsi="Times New Roman"/>
                  <w:color w:val="000000"/>
                  <w:sz w:val="28"/>
                  <w:szCs w:val="28"/>
                  <w:lang w:val="ro-MO"/>
                </w:rPr>
                <w:t>la Directiva</w:t>
              </w:r>
            </w:smartTag>
            <w:r w:rsidRPr="00634B5B">
              <w:rPr>
                <w:rFonts w:ascii="Times New Roman" w:hAnsi="Times New Roman"/>
                <w:color w:val="000000"/>
                <w:sz w:val="28"/>
                <w:szCs w:val="28"/>
                <w:lang w:val="ro-MO"/>
              </w:rPr>
              <w:t xml:space="preserve"> 2000/54/CE</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12.2.</w:t>
            </w:r>
          </w:p>
        </w:tc>
        <w:tc>
          <w:tcPr>
            <w:tcW w:w="39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Fraze de precauţie, inclusiv pentru prevenire, reacţie, depozitare şi eliminare </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12.3. </w:t>
            </w:r>
          </w:p>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Ar trebui furnizate propuneri privind fişele cu date de siguranţ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cazul</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12.4. </w:t>
            </w:r>
          </w:p>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Ambalaj (tip, materiale, dimensiuni etc.), compatibilitatea produsului cu materialele de ambalaj propuse</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r w:rsidR="00C2715C" w:rsidRPr="00634B5B" w:rsidTr="004E1855">
        <w:tc>
          <w:tcPr>
            <w:tcW w:w="811" w:type="dxa"/>
          </w:tcPr>
          <w:p w:rsidR="00C2715C" w:rsidRPr="00634B5B" w:rsidRDefault="00C2715C" w:rsidP="004E1855">
            <w:pPr>
              <w:autoSpaceDE w:val="0"/>
              <w:autoSpaceDN w:val="0"/>
              <w:adjustRightInd w:val="0"/>
              <w:spacing w:before="60" w:after="6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13.</w:t>
            </w:r>
          </w:p>
        </w:tc>
        <w:tc>
          <w:tcPr>
            <w:tcW w:w="3911" w:type="dxa"/>
          </w:tcPr>
          <w:p w:rsidR="00C2715C" w:rsidRPr="00634B5B" w:rsidRDefault="00C2715C" w:rsidP="004E1855">
            <w:pPr>
              <w:spacing w:after="0" w:line="240" w:lineRule="auto"/>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REZUMAT ŞI EVALUARE Se alcătuieşte un rezumat, se evaluează şi se efectuează un proiect de evaluare a riscurilor referitoare la informaţiile-cheie identificate pentru efectele din fiecare </w:t>
            </w:r>
            <w:proofErr w:type="spellStart"/>
            <w:r w:rsidRPr="00634B5B">
              <w:rPr>
                <w:rFonts w:ascii="Times New Roman" w:hAnsi="Times New Roman"/>
                <w:color w:val="000000"/>
                <w:sz w:val="28"/>
                <w:szCs w:val="28"/>
                <w:lang w:val="ro-MO"/>
              </w:rPr>
              <w:t>subsecţiune</w:t>
            </w:r>
            <w:proofErr w:type="spellEnd"/>
            <w:r w:rsidRPr="00634B5B">
              <w:rPr>
                <w:rFonts w:ascii="Times New Roman" w:hAnsi="Times New Roman"/>
                <w:color w:val="000000"/>
                <w:sz w:val="28"/>
                <w:szCs w:val="28"/>
                <w:lang w:val="ro-MO"/>
              </w:rPr>
              <w:t xml:space="preserve"> (2-12)</w:t>
            </w:r>
          </w:p>
        </w:tc>
        <w:tc>
          <w:tcPr>
            <w:tcW w:w="2280" w:type="dxa"/>
          </w:tcPr>
          <w:p w:rsidR="00C2715C" w:rsidRPr="00634B5B" w:rsidRDefault="00C2715C" w:rsidP="004E1855">
            <w:pPr>
              <w:spacing w:after="0" w:line="240" w:lineRule="auto"/>
              <w:rPr>
                <w:rFonts w:ascii="Times New Roman" w:hAnsi="Times New Roman"/>
                <w:sz w:val="28"/>
                <w:szCs w:val="28"/>
                <w:lang w:val="ro-MO"/>
              </w:rPr>
            </w:pPr>
          </w:p>
        </w:tc>
        <w:tc>
          <w:tcPr>
            <w:tcW w:w="2286" w:type="dxa"/>
          </w:tcPr>
          <w:p w:rsidR="00C2715C" w:rsidRPr="00634B5B" w:rsidRDefault="00C2715C" w:rsidP="004E1855">
            <w:pPr>
              <w:spacing w:after="0" w:line="240" w:lineRule="auto"/>
              <w:rPr>
                <w:rFonts w:ascii="Times New Roman" w:hAnsi="Times New Roman"/>
                <w:color w:val="000000"/>
                <w:sz w:val="28"/>
                <w:szCs w:val="28"/>
                <w:lang w:val="ro-MO"/>
              </w:rPr>
            </w:pPr>
          </w:p>
        </w:tc>
      </w:tr>
    </w:tbl>
    <w:p w:rsidR="00C2715C" w:rsidRPr="00634B5B" w:rsidRDefault="00C2715C" w:rsidP="00C2715C">
      <w:pPr>
        <w:rPr>
          <w:rFonts w:ascii="Times New Roman" w:hAnsi="Times New Roman"/>
          <w:sz w:val="28"/>
          <w:szCs w:val="28"/>
          <w:lang w:val="ro-MO"/>
        </w:rPr>
      </w:pPr>
    </w:p>
    <w:p w:rsidR="00C2715C" w:rsidRPr="00634B5B" w:rsidRDefault="00C2715C" w:rsidP="00C2715C">
      <w:pPr>
        <w:rPr>
          <w:rFonts w:ascii="Times New Roman" w:hAnsi="Times New Roman"/>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r w:rsidRPr="00634B5B">
        <w:rPr>
          <w:rFonts w:ascii="Times New Roman" w:hAnsi="Times New Roman"/>
          <w:iCs/>
          <w:color w:val="000000"/>
          <w:sz w:val="28"/>
          <w:szCs w:val="28"/>
          <w:lang w:val="ro-MO"/>
        </w:rPr>
        <w:lastRenderedPageBreak/>
        <w:t>Anexa nr.3</w:t>
      </w:r>
    </w:p>
    <w:p w:rsidR="00C2715C" w:rsidRPr="00634B5B" w:rsidRDefault="00C2715C" w:rsidP="00C2715C">
      <w:pPr>
        <w:autoSpaceDE w:val="0"/>
        <w:autoSpaceDN w:val="0"/>
        <w:adjustRightInd w:val="0"/>
        <w:spacing w:before="60" w:after="60" w:line="240" w:lineRule="auto"/>
        <w:ind w:left="5664"/>
        <w:rPr>
          <w:rFonts w:ascii="Times New Roman" w:hAnsi="Times New Roman"/>
          <w:iCs/>
          <w:color w:val="000000"/>
          <w:sz w:val="28"/>
          <w:szCs w:val="28"/>
          <w:lang w:val="ro-MO"/>
        </w:rPr>
      </w:pPr>
      <w:smartTag w:uri="urn:schemas-microsoft-com:office:smarttags" w:element="PersonName">
        <w:smartTagPr>
          <w:attr w:name="ProductID" w:val="la Regulamentul"/>
        </w:smartTagPr>
        <w:r w:rsidRPr="00634B5B">
          <w:rPr>
            <w:rFonts w:ascii="Times New Roman" w:hAnsi="Times New Roman"/>
            <w:iCs/>
            <w:color w:val="000000"/>
            <w:sz w:val="28"/>
            <w:szCs w:val="28"/>
            <w:lang w:val="ro-MO"/>
          </w:rPr>
          <w:t>la Regulamentul</w:t>
        </w:r>
      </w:smartTag>
      <w:r w:rsidRPr="00634B5B">
        <w:rPr>
          <w:rFonts w:ascii="Times New Roman" w:hAnsi="Times New Roman"/>
          <w:iCs/>
          <w:color w:val="000000"/>
          <w:sz w:val="28"/>
          <w:szCs w:val="28"/>
          <w:lang w:val="ro-MO"/>
        </w:rPr>
        <w:t xml:space="preserve"> sanitar</w:t>
      </w:r>
    </w:p>
    <w:p w:rsidR="00C2715C" w:rsidRPr="00634B5B" w:rsidRDefault="00C2715C" w:rsidP="00C2715C">
      <w:pPr>
        <w:autoSpaceDE w:val="0"/>
        <w:autoSpaceDN w:val="0"/>
        <w:adjustRightInd w:val="0"/>
        <w:spacing w:before="60" w:after="60" w:line="240" w:lineRule="auto"/>
        <w:ind w:left="5760"/>
        <w:rPr>
          <w:rFonts w:ascii="Times New Roman" w:hAnsi="Times New Roman"/>
          <w:sz w:val="28"/>
          <w:szCs w:val="28"/>
          <w:lang w:val="ro-MO" w:eastAsia="ro-RO"/>
        </w:rPr>
      </w:pPr>
      <w:r w:rsidRPr="00634B5B">
        <w:rPr>
          <w:rFonts w:ascii="Times New Roman" w:hAnsi="Times New Roman"/>
          <w:sz w:val="28"/>
          <w:szCs w:val="28"/>
          <w:lang w:val="ro-MO" w:eastAsia="ro-RO"/>
        </w:rPr>
        <w:t>privind punerea la dispozi</w:t>
      </w:r>
      <w:r>
        <w:rPr>
          <w:rFonts w:ascii="Times New Roman" w:hAnsi="Times New Roman"/>
          <w:sz w:val="28"/>
          <w:szCs w:val="28"/>
          <w:lang w:val="ro-MO" w:eastAsia="ro-RO"/>
        </w:rPr>
        <w:t>ţ</w:t>
      </w:r>
      <w:r w:rsidRPr="00634B5B">
        <w:rPr>
          <w:rFonts w:ascii="Times New Roman" w:hAnsi="Times New Roman"/>
          <w:sz w:val="28"/>
          <w:szCs w:val="28"/>
          <w:lang w:val="ro-MO" w:eastAsia="ro-RO"/>
        </w:rPr>
        <w:t xml:space="preserve">ie pe piaţă şi utilizarea produselor </w:t>
      </w:r>
      <w:proofErr w:type="spellStart"/>
      <w:r w:rsidRPr="00634B5B">
        <w:rPr>
          <w:rFonts w:ascii="Times New Roman" w:hAnsi="Times New Roman"/>
          <w:sz w:val="28"/>
          <w:szCs w:val="28"/>
          <w:lang w:val="ro-MO" w:eastAsia="ro-RO"/>
        </w:rPr>
        <w:t>biocide</w:t>
      </w:r>
      <w:proofErr w:type="spellEnd"/>
    </w:p>
    <w:p w:rsidR="00C2715C" w:rsidRPr="00634B5B" w:rsidRDefault="00C2715C" w:rsidP="00C2715C">
      <w:pPr>
        <w:autoSpaceDE w:val="0"/>
        <w:autoSpaceDN w:val="0"/>
        <w:adjustRightInd w:val="0"/>
        <w:spacing w:before="60" w:after="60" w:line="240" w:lineRule="auto"/>
        <w:ind w:left="4956" w:right="-288" w:firstLine="708"/>
        <w:rPr>
          <w:rFonts w:ascii="Times New Roman" w:hAnsi="Times New Roman"/>
          <w:sz w:val="28"/>
          <w:szCs w:val="28"/>
          <w:lang w:val="ro-MO" w:eastAsia="ro-RO"/>
        </w:rPr>
      </w:pPr>
    </w:p>
    <w:p w:rsidR="00C2715C" w:rsidRPr="00634B5B" w:rsidRDefault="00C2715C" w:rsidP="00C2715C">
      <w:pPr>
        <w:autoSpaceDE w:val="0"/>
        <w:autoSpaceDN w:val="0"/>
        <w:adjustRightInd w:val="0"/>
        <w:spacing w:before="60" w:after="60" w:line="240" w:lineRule="auto"/>
        <w:ind w:left="4956" w:right="-288"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jc w:val="center"/>
        <w:rPr>
          <w:rFonts w:ascii="Times New Roman" w:hAnsi="Times New Roman"/>
          <w:b/>
          <w:bCs/>
          <w:color w:val="000000"/>
          <w:sz w:val="28"/>
          <w:szCs w:val="28"/>
          <w:lang w:val="ro-MO"/>
        </w:rPr>
      </w:pPr>
      <w:r w:rsidRPr="00634B5B">
        <w:rPr>
          <w:rFonts w:ascii="Times New Roman" w:hAnsi="Times New Roman"/>
          <w:b/>
          <w:bCs/>
          <w:color w:val="000000"/>
          <w:sz w:val="28"/>
          <w:szCs w:val="28"/>
          <w:lang w:val="ro-MO"/>
        </w:rPr>
        <w:t>NORME GENERALE PENTRU ADAPTAREA CERINŢELOR PRIVIND DATELE</w:t>
      </w:r>
    </w:p>
    <w:p w:rsidR="00C2715C" w:rsidRPr="00634B5B" w:rsidRDefault="00C2715C" w:rsidP="00C2715C">
      <w:pPr>
        <w:autoSpaceDE w:val="0"/>
        <w:autoSpaceDN w:val="0"/>
        <w:adjustRightInd w:val="0"/>
        <w:spacing w:before="60" w:after="60" w:line="240" w:lineRule="auto"/>
        <w:jc w:val="center"/>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ind w:firstLine="70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Prezenta anexă stabileşte norme de urmat privind utilizarea metodelor de calcul pentru clasificarea amestecurilor,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vederea evit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rii testării pe vertebrate.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Motivele care stau la baza unor astfel de adaptări ale cerinţelor privind datele trebuie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fie clar prezentate la rubricile adecvate din dosar, cu trimitere la norma (normele) specific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(specifice) 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zut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zute)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prezenta anexă.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1. TESTAREA NU PARE A FI NECESARĂ DIN PUNCT DE VEDERE ŞTIINŢIFIC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1.1. Utilizarea datelor existente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1.1.1. Date privind proprietăţile fizico-chimice provenind din experimente care nu au fost efectuate conform BPL sau metodelor de testare relevante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Datele sunt considerate ca fiind echivalente cu datele obţinute prin metodele de testare corespunz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toare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cazul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care sunt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ndeplinite urm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toarele condiţii: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1. datele sunt adecvate în scopul clasificării, al etichetării şi al evalu</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rii riscurilor;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2. este furnizată documentaţie corespunz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toare şi fiabil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suficient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pentru a se evalua echivalenţa studiului;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3. datele sunt valabile pentru efectul investigat şi studiul este efectuat folosind un nivel acceptabil de asigurare a calit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ţii.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1.1.2. Date privind sănătatea umană şi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ţile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materie de mediu provenind din experimente care nu au fost efectuate conform BPL sau metodelor de testare relevante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Datele sunt considerate ca fiind echivalente cu datele obţinute prin metodele de testare corespunzătoare în cazul în care sunt îndeplinite următoarele condiţii: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1. datele sunt adecvate în scopul clasificării, al etichetării şi al evalu</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rii riscurilor;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2. asigură acoperirea adecvată şi fiabil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parametrilor/efectelor esenţiale 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zute a fi investigate cu ajutorul metodelor de testare corespunzătoare;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3. durata de expunere este comparabilă sau mai lungă decât cea a metodelor de testare corespunzătoare, dacă durata de expunere este un parametru relevant;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4. se furnizează documentaţie adecvat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şi fiabilă pentru studiu;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5. studiul este realizat prin utilizarea unui sistem de asigurare a calităţii.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1.1.3. Date istorice privind efectele asupra oamenilor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Ca o regulă generală, în conformitate cu Legea privind substan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ele chimice, nu se desfăşoar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teste pe oameni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scopul prezentului Regulament. Cu toate acestea, trebuie luate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vedere datele istorice existente privind efectele asupra oamenilor, cum ar fi studiile epidemiologice asupra populaţiilor expuse, date privind expunerea accidentală sau ocupaţional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studii de </w:t>
      </w:r>
      <w:proofErr w:type="spellStart"/>
      <w:r w:rsidRPr="00634B5B">
        <w:rPr>
          <w:rFonts w:ascii="Times New Roman" w:hAnsi="Times New Roman"/>
          <w:color w:val="000000"/>
          <w:sz w:val="28"/>
          <w:szCs w:val="28"/>
          <w:lang w:val="ro-MO"/>
        </w:rPr>
        <w:t>biomonitorizare</w:t>
      </w:r>
      <w:proofErr w:type="spellEnd"/>
      <w:r w:rsidRPr="00634B5B">
        <w:rPr>
          <w:rFonts w:ascii="Times New Roman" w:hAnsi="Times New Roman"/>
          <w:color w:val="000000"/>
          <w:sz w:val="28"/>
          <w:szCs w:val="28"/>
          <w:lang w:val="ro-MO"/>
        </w:rPr>
        <w:t xml:space="preserve">, studii clinice şi studii pe voluntari efectuate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conformitate cu standardele etice agreate la nivel internaţional.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Datele obţinute pe subiecţi umani nu sunt utilizate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scopul reducerii marjelor de siguranţ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rezultate din testele sau studiile pe animale.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Relevanţa datelor pentru un anumit efect asupra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ţii umane depinde, printre altele, de tipul de analiz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şi de parametrii analizaţi, de amploarea şi specificitatea 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spunsului şi, în consecinţ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de previzibilitatea efectului. Criteriile de evaluare a caracterului adecvat al datelor includ: </w:t>
      </w:r>
    </w:p>
    <w:p w:rsidR="00C2715C" w:rsidRPr="00634B5B"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1. selectarea şi caracterizarea corectă a grupurilor expuse şi a grupurilor martor;</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2. o caracterizare corespunzătoare a expunerii;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3. o durată suficientă de monitorizare a apariţiei bolilor;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4. o metodă valabilă pentru observarea unui efect;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5. o analiză corectă a factorilor subiectivi şi a celor care creeaz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confuzie;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6. o fiabilitate statistică rezonabilă pentru justificarea concluziei.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În toate cazurile, este necesar să se prezinte o documentaţie corespunz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toare şi fiabil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1.2. Forţa probant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datelor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Dovezile provenite din mai multe surse independente de informaţii sunt considerate suficiente pentru a conduce la presupunerea/concluzia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substanţa are sau nu o anumit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proprietate periculoasă, în timp ce informaţiile provenite dintr-o singur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surs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sunt considerate insuficiente pentru a susţine aceast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afirmaţie. Pot fi considerate suficiente dovezile provenite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urma utiliz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rii rezultatelor pozitive ale unor metode de testare noi, neincluse încă în metodele de testare relevante, sau a unei metode de testare internaţionale, recunoscut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de Comisie UE ca fiind echivalent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care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conduc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la concluzia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substanţa are o anumit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proprietate periculoas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Cu toate acestea,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cazul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care metoda de testare nouă a fost aprobată de Comisie UE, dar nu a fost încă publicată, rezultatele acesteia pot fi luate în considerare, chiar dacă conduc la concluzia că o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nu are o anumit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proprietate periculoas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În cazul în care examinarea tuturor datelor disponibile oferă suficiente dovezi pentru prezenţa sau absenţa unei anumite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ţi periculoase: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nu se desfăşoar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alte teste suplimentare pe vertebrate pentru proprietatea respectiv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se pot omite testele suplimentare care nu implică vertebrate.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În toate cazurile, este necesar să se prezinte o documentaţie corespunz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toare şi fiabil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1.3. Relaţia calitativ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cantitativ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structur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-activitate [(Q)SAR]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Rezultatele obţinute din modelele calitative şi cantitative ale relaţiei structur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-activitate [(Q)SAR] valabile pot indica prezenţa, dar nu şi absenţa unei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 periculoase date. Rezultatele (Q)</w:t>
      </w:r>
      <w:proofErr w:type="spellStart"/>
      <w:r w:rsidRPr="00634B5B">
        <w:rPr>
          <w:rFonts w:ascii="Times New Roman" w:hAnsi="Times New Roman"/>
          <w:color w:val="000000"/>
          <w:sz w:val="28"/>
          <w:szCs w:val="28"/>
          <w:lang w:val="ro-MO"/>
        </w:rPr>
        <w:t>SAR-urilor</w:t>
      </w:r>
      <w:proofErr w:type="spellEnd"/>
      <w:r w:rsidRPr="00634B5B">
        <w:rPr>
          <w:rFonts w:ascii="Times New Roman" w:hAnsi="Times New Roman"/>
          <w:color w:val="000000"/>
          <w:sz w:val="28"/>
          <w:szCs w:val="28"/>
          <w:lang w:val="ro-MO"/>
        </w:rPr>
        <w:t xml:space="preserve"> pot fi utilizate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locul test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rii atunci c</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nd sunt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ndeplinite urm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toarele condiţii: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rezultatele sunt derivate dintr-un model (Q)SAR a cărui valabilitate ştiinţific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fost deja stabilit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substanţa intr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domeniul de aplicabilitate a modelului (Q)SAR;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rezultatele sunt adecvate scopului clasificării, al etichetării şi al evalu</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rii riscurilor; şi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se prezintă o documentaţie corespunz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toare şi fiabil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pentru metoda aplicat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Agenţia Europeană pentru Produsele Chimice elaboreaz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şi furnizeaz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orient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 privind utilizarea (Q)SAR.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1.4. Metode in vitro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Rezultatele obţinute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urma aplic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rii metodelor in vitro corespunzătoare pot indica prezenţa unei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ţi periculoase date sau pot fi importante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ceea ce priveşte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nţelegerea mecanismului, ceea ce poate prezenta importanţ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pentru evaluare.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acest context, </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corespunz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toare</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nseamn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suficient de bine elaborate în conformitate cu criteriile recunoscute la nivel internaţional de elaborare a testelor.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 cazul în care aceste teste in vitro sunt pozitive, este necesar confirmarea proprietăţii periculoase prin teste in </w:t>
      </w:r>
      <w:proofErr w:type="spellStart"/>
      <w:r w:rsidRPr="00634B5B">
        <w:rPr>
          <w:rFonts w:ascii="Times New Roman" w:hAnsi="Times New Roman"/>
          <w:color w:val="000000"/>
          <w:sz w:val="28"/>
          <w:szCs w:val="28"/>
          <w:lang w:val="ro-MO"/>
        </w:rPr>
        <w:t>vivo</w:t>
      </w:r>
      <w:proofErr w:type="spellEnd"/>
      <w:r w:rsidRPr="00634B5B">
        <w:rPr>
          <w:rFonts w:ascii="Times New Roman" w:hAnsi="Times New Roman"/>
          <w:color w:val="000000"/>
          <w:sz w:val="28"/>
          <w:szCs w:val="28"/>
          <w:lang w:val="ro-MO"/>
        </w:rPr>
        <w:t xml:space="preserve"> corespunz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toare. Cu toate acestea, se poate renunţa la o astfel de confirmare,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cazul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care sunt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ndeplinite urm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toarele condiţii: </w:t>
      </w:r>
    </w:p>
    <w:p w:rsidR="00C2715C" w:rsidRPr="00634B5B"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1. rezultatele sunt obţinute printr-o metodă in vitro a cărei valabilitate ştiinţifică a fost stabilită printr-un studiu de validare, în conformitate cu principii de validare acceptate la nivel internaţional;</w:t>
      </w:r>
    </w:p>
    <w:p w:rsidR="00C2715C" w:rsidRPr="00634B5B"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2. rezultatele sunt adecvate scopului clasificării, al etichetării şi al evalu</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rii riscurilor; </w:t>
      </w:r>
    </w:p>
    <w:p w:rsidR="00C2715C" w:rsidRPr="00634B5B"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3. se prezintă o documentaţie corespunz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toare şi fiabil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pentru metoda aplicat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În cazul unor rezultate negative, aceste excepţii nu se aplic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Un test de confirmare poate fi solicitat de la caz la caz.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1.5. Gruparea substanţelor şi abordarea prin extrapolare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Substanţele ale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ror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ţi fizico-chimice, toxicologice şi </w:t>
      </w:r>
      <w:proofErr w:type="spellStart"/>
      <w:r w:rsidRPr="00634B5B">
        <w:rPr>
          <w:rFonts w:ascii="Times New Roman" w:hAnsi="Times New Roman"/>
          <w:color w:val="000000"/>
          <w:sz w:val="28"/>
          <w:szCs w:val="28"/>
          <w:lang w:val="ro-MO"/>
        </w:rPr>
        <w:t>ecotoxicologice</w:t>
      </w:r>
      <w:proofErr w:type="spellEnd"/>
      <w:r w:rsidRPr="00634B5B">
        <w:rPr>
          <w:rFonts w:ascii="Times New Roman" w:hAnsi="Times New Roman"/>
          <w:color w:val="000000"/>
          <w:sz w:val="28"/>
          <w:szCs w:val="28"/>
          <w:lang w:val="ro-MO"/>
        </w:rPr>
        <w:t xml:space="preserve"> sunt similare sau urmeaz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un model sistematic, ca urmare a similitudinii structurale, pot fi considerate ca formând un grup sau o „categorie” de substanţe. Aplicarea conceptului de grup trebuie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se bazeze pe ipoteza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ţile fizico-chimice, efectele asupra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ţii umane,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ţii animale şi asupra mediului sau comportamentul în mediu pot fi anticipate cu ajutorul datelor obţinute pentru substanţa (substanţele) de referinţ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din cadrul grupului prin extrapolarea la alte substanţe din grup (abordarea prin extrapol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 Aceast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metod</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permite evitarea testării fiecărei substanţe pentru fiecare efect.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 xml:space="preserve">Similitudinile se pot baza pe: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1. un grup funcţional comun care indic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prezenţa unor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ţi periculoase;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2. precursori comuni şi/sau probabilitatea form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rii unor produşi de degradare comuni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urma proceselor fizice şi biologice, gener</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nd produse chimice similare din punct de vedere structural şi indic</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nd prezenta unor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 periculoase;</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3. un model constant al variaţiei intensit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ţii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ţilor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cadrul categoriei.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În cazul în care se aplică conceptul de grup, substanţele sunt clasificate şi etichetate pe aceast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baz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În toate cazurile, rezultatele trebuie: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să fie adecvate scopului clasificării, al etichetării şi al evalu</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rii riscurilor;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să asigure acoperirea adecvată şi fiabilă a parametrilor esenţiali investigaţi cu ajutorul metodei de testare corespunz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toare;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să acopere o durată de expunere comparabilă sau mai lungă decât cea a metodei de testare corespunzătoare, dacă durata de expunere este un parametru relevant.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În toate cazurile, trebuie să fie însoţite de o documentaţie corespunz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toare şi fiabil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pentru metoda aplicat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Agen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ia Europeană pentru Produsele Chimice elaboreaz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şi furnizeaz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orient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 privind o metodologie fundamentată tehnic şi ştiinţific privind gruparea substanţelor.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2. TESTAREA NU ESTE POSIBILĂ DIN PUNCT DE VEDERE TEHNIC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Se pot omite testele pentru un anumit efect, în cazul în care nu este posibilă efectuarea studiului din punct de vedere tehnic, ca urmare a proprietăţilor substanţei: de exemplu, nu se pot utiliza substanţe foarte volatile, foarte reactive sau instabile, amestecarea substanţei cu apa poate genera pericol de incendiu sau de explozie sau nu este posibil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marcarea substanţei cu izotopi radioactivi, necesară în anumite studii. Trebuie să fie respectate în permanenţ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orient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rile 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zute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metodele de testare relevante,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special cele privind limit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rile tehnice ale unei anumite metode.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3. TESTE REFERITOARE </w:t>
      </w:r>
      <w:smartTag w:uri="urn:schemas-microsoft-com:office:smarttags" w:element="PersonName">
        <w:smartTagPr>
          <w:attr w:name="ProductID" w:val="LA EXPUNERE ADAPTATE"/>
        </w:smartTagPr>
        <w:r w:rsidRPr="00634B5B">
          <w:rPr>
            <w:rFonts w:ascii="Times New Roman" w:hAnsi="Times New Roman"/>
            <w:color w:val="000000"/>
            <w:sz w:val="28"/>
            <w:szCs w:val="28"/>
            <w:lang w:val="ro-MO"/>
          </w:rPr>
          <w:t>LA EXPUNERE ADAPTATE</w:t>
        </w:r>
      </w:smartTag>
      <w:r w:rsidRPr="00634B5B">
        <w:rPr>
          <w:rFonts w:ascii="Times New Roman" w:hAnsi="Times New Roman"/>
          <w:color w:val="000000"/>
          <w:sz w:val="28"/>
          <w:szCs w:val="28"/>
          <w:lang w:val="ro-MO"/>
        </w:rPr>
        <w:t xml:space="preserve"> PENTRU UN ANUMIT PRODUS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3.1. Testele în conformitate cu anumite efecte din secţiunile 8 şi 9 din anexa 2 se pot omite pe baza unor considerente de expunere,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cazul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care sunt disponibile date privind expunerea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conformitate cu anexa 2 sau 3.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În acest caz, trebuie îndeplinite urm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toarele condiţiile  : </w:t>
      </w:r>
    </w:p>
    <w:p w:rsidR="00C2715C" w:rsidRPr="00634B5B"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trebuie efectuată o evaluare a expunerii, care să acopere expunerea primară şi secundară în condiţiile de utilizare realiste cele mai defavorabile pentru toate utilizările prevăzute ale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care conţine substanţa activă pentru care se solicită aprobarea si se doreşte înregistrarea;</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 xml:space="preserve">— în cazul în care un scenariu de expunere este introdus ulterior, în timpul procesului de înregistrare a produsului, trebuie furnizate date suplimentare pentru a evalua dacă justificarea pentru adaptarea datelor se aplică în continuare;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trebuie explicate în mod clar şi transparent motivele pentru care rezultatele evalu</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rii expunerii justific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scutirea de la cerinţele privind datele.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Cu toate acestea, nu pot fi omise testele pentru efecte fără valoare prag. În consecinţ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anumite date de baz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sunt mereu obligatorii, de exemplu testele de </w:t>
      </w:r>
      <w:proofErr w:type="spellStart"/>
      <w:r w:rsidRPr="00634B5B">
        <w:rPr>
          <w:rFonts w:ascii="Times New Roman" w:hAnsi="Times New Roman"/>
          <w:color w:val="000000"/>
          <w:sz w:val="28"/>
          <w:szCs w:val="28"/>
          <w:lang w:val="ro-MO"/>
        </w:rPr>
        <w:t>genotoxicitate</w:t>
      </w:r>
      <w:proofErr w:type="spellEnd"/>
      <w:r w:rsidRPr="00634B5B">
        <w:rPr>
          <w:rFonts w:ascii="Times New Roman" w:hAnsi="Times New Roman"/>
          <w:color w:val="000000"/>
          <w:sz w:val="28"/>
          <w:szCs w:val="28"/>
          <w:lang w:val="ro-MO"/>
        </w:rPr>
        <w:t xml:space="preserve">. </w:t>
      </w:r>
    </w:p>
    <w:p w:rsidR="00C2715C" w:rsidRPr="00634B5B"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3.2. În toate cazurile, este necesar să se furnizeze o justificare şi o documentaţie corespunzătoare. Justificarea trebuie să se bazeze pe evaluarea expunerii în conformitate cu notele tehnice orientative relevante, dacă sunt disponibile.</w:t>
      </w: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p>
    <w:p w:rsidR="00C2715C" w:rsidRPr="00634B5B" w:rsidRDefault="00C2715C" w:rsidP="00C2715C">
      <w:pPr>
        <w:autoSpaceDE w:val="0"/>
        <w:autoSpaceDN w:val="0"/>
        <w:adjustRightInd w:val="0"/>
        <w:spacing w:before="60" w:after="60" w:line="240" w:lineRule="auto"/>
        <w:ind w:left="4956" w:firstLine="708"/>
        <w:rPr>
          <w:rFonts w:ascii="Times New Roman" w:hAnsi="Times New Roman"/>
          <w:iCs/>
          <w:color w:val="000000"/>
          <w:sz w:val="28"/>
          <w:szCs w:val="28"/>
          <w:lang w:val="ro-MO"/>
        </w:rPr>
      </w:pPr>
      <w:r w:rsidRPr="00634B5B">
        <w:rPr>
          <w:rFonts w:ascii="Times New Roman" w:hAnsi="Times New Roman"/>
          <w:iCs/>
          <w:color w:val="000000"/>
          <w:sz w:val="28"/>
          <w:szCs w:val="28"/>
          <w:lang w:val="ro-MO"/>
        </w:rPr>
        <w:lastRenderedPageBreak/>
        <w:t>Anexa nr.4</w:t>
      </w:r>
    </w:p>
    <w:p w:rsidR="00C2715C" w:rsidRPr="00634B5B" w:rsidRDefault="00C2715C" w:rsidP="00C2715C">
      <w:pPr>
        <w:autoSpaceDE w:val="0"/>
        <w:autoSpaceDN w:val="0"/>
        <w:adjustRightInd w:val="0"/>
        <w:spacing w:before="60" w:after="60" w:line="240" w:lineRule="auto"/>
        <w:ind w:left="5664"/>
        <w:rPr>
          <w:rFonts w:ascii="Times New Roman" w:hAnsi="Times New Roman"/>
          <w:iCs/>
          <w:color w:val="000000"/>
          <w:sz w:val="28"/>
          <w:szCs w:val="28"/>
          <w:lang w:val="ro-MO"/>
        </w:rPr>
      </w:pPr>
      <w:smartTag w:uri="urn:schemas-microsoft-com:office:smarttags" w:element="PersonName">
        <w:smartTagPr>
          <w:attr w:name="ProductID" w:val="la Regulamentul"/>
        </w:smartTagPr>
        <w:r w:rsidRPr="00634B5B">
          <w:rPr>
            <w:rFonts w:ascii="Times New Roman" w:hAnsi="Times New Roman"/>
            <w:iCs/>
            <w:color w:val="000000"/>
            <w:sz w:val="28"/>
            <w:szCs w:val="28"/>
            <w:lang w:val="ro-MO"/>
          </w:rPr>
          <w:t>la Regulamentul</w:t>
        </w:r>
      </w:smartTag>
      <w:r w:rsidRPr="00634B5B">
        <w:rPr>
          <w:rFonts w:ascii="Times New Roman" w:hAnsi="Times New Roman"/>
          <w:iCs/>
          <w:color w:val="000000"/>
          <w:sz w:val="28"/>
          <w:szCs w:val="28"/>
          <w:lang w:val="ro-MO"/>
        </w:rPr>
        <w:t xml:space="preserve"> sanitar</w:t>
      </w:r>
    </w:p>
    <w:p w:rsidR="00C2715C" w:rsidRPr="00634B5B" w:rsidRDefault="00C2715C" w:rsidP="00C2715C">
      <w:pPr>
        <w:autoSpaceDE w:val="0"/>
        <w:autoSpaceDN w:val="0"/>
        <w:adjustRightInd w:val="0"/>
        <w:spacing w:before="60" w:after="60" w:line="240" w:lineRule="auto"/>
        <w:ind w:left="5580"/>
        <w:rPr>
          <w:rFonts w:ascii="Times New Roman" w:hAnsi="Times New Roman"/>
          <w:iCs/>
          <w:color w:val="000000"/>
          <w:sz w:val="28"/>
          <w:szCs w:val="28"/>
          <w:lang w:val="ro-MO"/>
        </w:rPr>
      </w:pPr>
      <w:r w:rsidRPr="00634B5B">
        <w:rPr>
          <w:rFonts w:ascii="Times New Roman" w:hAnsi="Times New Roman"/>
          <w:sz w:val="28"/>
          <w:szCs w:val="28"/>
          <w:lang w:val="ro-MO" w:eastAsia="ro-RO"/>
        </w:rPr>
        <w:t>privind punerea la dispozi</w:t>
      </w:r>
      <w:r>
        <w:rPr>
          <w:rFonts w:ascii="Times New Roman" w:hAnsi="Times New Roman"/>
          <w:sz w:val="28"/>
          <w:szCs w:val="28"/>
          <w:lang w:val="ro-MO" w:eastAsia="ro-RO"/>
        </w:rPr>
        <w:t>ţ</w:t>
      </w:r>
      <w:r w:rsidRPr="00634B5B">
        <w:rPr>
          <w:rFonts w:ascii="Times New Roman" w:hAnsi="Times New Roman"/>
          <w:sz w:val="28"/>
          <w:szCs w:val="28"/>
          <w:lang w:val="ro-MO" w:eastAsia="ro-RO"/>
        </w:rPr>
        <w:t xml:space="preserve">ie pe piaţă şi utilizarea produselor </w:t>
      </w:r>
      <w:proofErr w:type="spellStart"/>
      <w:r w:rsidRPr="00634B5B">
        <w:rPr>
          <w:rFonts w:ascii="Times New Roman" w:hAnsi="Times New Roman"/>
          <w:sz w:val="28"/>
          <w:szCs w:val="28"/>
          <w:lang w:val="ro-MO" w:eastAsia="ro-RO"/>
        </w:rPr>
        <w:t>biocide</w:t>
      </w:r>
      <w:proofErr w:type="spellEnd"/>
    </w:p>
    <w:p w:rsidR="00C2715C" w:rsidRPr="00634B5B" w:rsidRDefault="00C2715C" w:rsidP="00C2715C">
      <w:pPr>
        <w:autoSpaceDE w:val="0"/>
        <w:autoSpaceDN w:val="0"/>
        <w:adjustRightInd w:val="0"/>
        <w:spacing w:before="60" w:after="60" w:line="240" w:lineRule="auto"/>
        <w:jc w:val="right"/>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jc w:val="center"/>
        <w:rPr>
          <w:rFonts w:ascii="Times New Roman" w:hAnsi="Times New Roman"/>
          <w:b/>
          <w:bCs/>
          <w:color w:val="000000"/>
          <w:sz w:val="28"/>
          <w:szCs w:val="28"/>
          <w:lang w:val="ro-MO"/>
        </w:rPr>
      </w:pPr>
      <w:r w:rsidRPr="00634B5B">
        <w:rPr>
          <w:rFonts w:ascii="Times New Roman" w:hAnsi="Times New Roman"/>
          <w:b/>
          <w:bCs/>
          <w:color w:val="000000"/>
          <w:sz w:val="28"/>
          <w:szCs w:val="28"/>
          <w:lang w:val="ro-MO"/>
        </w:rPr>
        <w:t>PRINCIPII COMUNE DE EVALUARE A DOSARELOR PENTRU PRODUSELE BIOCIDE</w:t>
      </w:r>
    </w:p>
    <w:p w:rsidR="00C2715C" w:rsidRPr="00634B5B" w:rsidRDefault="00C2715C" w:rsidP="00C2715C">
      <w:pPr>
        <w:autoSpaceDE w:val="0"/>
        <w:autoSpaceDN w:val="0"/>
        <w:adjustRightInd w:val="0"/>
        <w:spacing w:before="60" w:after="60" w:line="240" w:lineRule="auto"/>
        <w:jc w:val="center"/>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CUPRINS: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Termeni şi definiţii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Introducere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Evaluare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Principii generale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Efecte asupra sănătăţii umane şi animale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Efecte asupra mediului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Efecte asupra organismelor vizate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Eficacitate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Rezumat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Concluzii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Principii generale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Efecte asupra sănătăţii umane şi animale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Efecte asupra mediului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Efecte asupra organismelor vizate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Eficacitate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Rezumat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Evaluare globală a concluziilor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TERMENI ŞI DEFINIŢII </w:t>
      </w:r>
    </w:p>
    <w:p w:rsidR="00C2715C" w:rsidRPr="00634B5B" w:rsidRDefault="00C2715C" w:rsidP="00C2715C">
      <w:pPr>
        <w:autoSpaceDE w:val="0"/>
        <w:autoSpaceDN w:val="0"/>
        <w:adjustRightInd w:val="0"/>
        <w:spacing w:before="60" w:after="60" w:line="240" w:lineRule="auto"/>
        <w:ind w:right="-288" w:firstLine="720"/>
        <w:jc w:val="both"/>
        <w:rPr>
          <w:rFonts w:ascii="Times New Roman" w:hAnsi="Times New Roman"/>
          <w:color w:val="000000"/>
          <w:sz w:val="28"/>
          <w:szCs w:val="28"/>
          <w:lang w:val="ro-MO"/>
        </w:rPr>
      </w:pPr>
      <w:r w:rsidRPr="00634B5B">
        <w:rPr>
          <w:rFonts w:ascii="Times New Roman" w:hAnsi="Times New Roman"/>
          <w:color w:val="000000"/>
          <w:sz w:val="28"/>
          <w:szCs w:val="28"/>
          <w:lang w:val="ro-MO"/>
        </w:rPr>
        <w:t>Corespondenţa cu criteriile stabilite pct.21, alin.2)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ind w:right="-288" w:firstLine="720"/>
        <w:jc w:val="both"/>
        <w:rPr>
          <w:rFonts w:ascii="Times New Roman" w:hAnsi="Times New Roman"/>
          <w:color w:val="000000"/>
          <w:sz w:val="28"/>
          <w:szCs w:val="28"/>
          <w:lang w:val="ro-MO"/>
        </w:rPr>
      </w:pPr>
      <w:proofErr w:type="spellStart"/>
      <w:r w:rsidRPr="00634B5B">
        <w:rPr>
          <w:rFonts w:ascii="Times New Roman" w:hAnsi="Times New Roman"/>
          <w:color w:val="000000"/>
          <w:sz w:val="28"/>
          <w:szCs w:val="28"/>
          <w:lang w:val="ro-MO"/>
        </w:rPr>
        <w:t>Subrubricile</w:t>
      </w:r>
      <w:proofErr w:type="spellEnd"/>
      <w:r w:rsidRPr="00634B5B">
        <w:rPr>
          <w:rFonts w:ascii="Times New Roman" w:hAnsi="Times New Roman"/>
          <w:color w:val="000000"/>
          <w:sz w:val="28"/>
          <w:szCs w:val="28"/>
          <w:lang w:val="ro-MO"/>
        </w:rPr>
        <w:t xml:space="preserve"> „Efecte asupra sănătăţii umane şi animale</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Efecte asupra mediului</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Efecte asupra organismelor vizate” şi </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Eficacitate</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 utilizate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secţiunile </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Evaluare</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 şi </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Concluzii</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 corespund celor patru criterii stabilite la pct.21, alin.2)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dup</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cum urmeaz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„Eficacitate” corespunde criteriului </w:t>
      </w:r>
      <w:proofErr w:type="spellStart"/>
      <w:r w:rsidRPr="00634B5B">
        <w:rPr>
          <w:rFonts w:ascii="Times New Roman" w:hAnsi="Times New Roman"/>
          <w:color w:val="000000"/>
          <w:sz w:val="28"/>
          <w:szCs w:val="28"/>
          <w:lang w:val="ro-MO"/>
        </w:rPr>
        <w:t>lit.a</w:t>
      </w:r>
      <w:proofErr w:type="spellEnd"/>
      <w:r w:rsidRPr="00634B5B">
        <w:rPr>
          <w:rFonts w:ascii="Times New Roman" w:hAnsi="Times New Roman"/>
          <w:color w:val="000000"/>
          <w:sz w:val="28"/>
          <w:szCs w:val="28"/>
          <w:lang w:val="ro-MO"/>
        </w:rPr>
        <w:t xml:space="preserve">): „este suficient de eficace”.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„Efecte asupra organismelor vizate” corespunde criteriului lit. b): „nu are nici-un efect inacceptabil asupra organismelor vizate, în special rezistenţ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inacceptabil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rezistenţ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ncrucişat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inacceptabil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suferinţe şi dureri inutile cauzate vertebratelor”.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„Efecte asupra sănătăţii umane şi animale</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 corespunde criteriului </w:t>
      </w:r>
      <w:proofErr w:type="spellStart"/>
      <w:r w:rsidRPr="00634B5B">
        <w:rPr>
          <w:rFonts w:ascii="Times New Roman" w:hAnsi="Times New Roman"/>
          <w:color w:val="000000"/>
          <w:sz w:val="28"/>
          <w:szCs w:val="28"/>
          <w:lang w:val="ro-MO"/>
        </w:rPr>
        <w:t>lit.c</w:t>
      </w:r>
      <w:proofErr w:type="spellEnd"/>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nu are,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sine sau din cauza reziduurilor sale, nici-un efect inacceptabil imediat sau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nt</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rziat asupra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ţii umane, inclusiv asupra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ţii grupurilor vulnerabile, sau asupra sănătăţii animale, direct sau prin intermediul apei potabile, produselor alimentare, hranei pentru animale, aerului sau prin alte efecte indirecte</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„Efecte asupra mediului” corespunde criteriului </w:t>
      </w:r>
      <w:proofErr w:type="spellStart"/>
      <w:r w:rsidRPr="00634B5B">
        <w:rPr>
          <w:rFonts w:ascii="Times New Roman" w:hAnsi="Times New Roman"/>
          <w:color w:val="000000"/>
          <w:sz w:val="28"/>
          <w:szCs w:val="28"/>
          <w:lang w:val="ro-MO"/>
        </w:rPr>
        <w:t>lit.d</w:t>
      </w:r>
      <w:proofErr w:type="spellEnd"/>
      <w:r w:rsidRPr="00634B5B">
        <w:rPr>
          <w:rFonts w:ascii="Times New Roman" w:hAnsi="Times New Roman"/>
          <w:color w:val="000000"/>
          <w:sz w:val="28"/>
          <w:szCs w:val="28"/>
          <w:lang w:val="ro-MO"/>
        </w:rPr>
        <w:t>): „nu are, în sine sau din cauza reziduurilor sale, nici-un efect inacceptabil asupra mediului înconjurător, în special în ceea ce priveşte urm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toarele aspecte: </w:t>
      </w:r>
    </w:p>
    <w:p w:rsidR="00C2715C" w:rsidRPr="00634B5B"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evoluţia şi distribuţia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în mediu;</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contaminarea apelor de suprafaţ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(inclusiv a apelor din estuare şi din mare), a p</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nzei freatice şi a apei potabile, a aerului şi a solului, ţin</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nd seama de locuri aflate departe de locul utilizării, ca urmare a răspândirii la mare distanţ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mediu;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efectul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asupra organismelor nevizate;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efectul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asupra </w:t>
      </w:r>
      <w:proofErr w:type="spellStart"/>
      <w:r w:rsidRPr="00634B5B">
        <w:rPr>
          <w:rFonts w:ascii="Times New Roman" w:hAnsi="Times New Roman"/>
          <w:color w:val="000000"/>
          <w:sz w:val="28"/>
          <w:szCs w:val="28"/>
          <w:lang w:val="ro-MO"/>
        </w:rPr>
        <w:t>biodiversităţii</w:t>
      </w:r>
      <w:proofErr w:type="spellEnd"/>
      <w:r w:rsidRPr="00634B5B">
        <w:rPr>
          <w:rFonts w:ascii="Times New Roman" w:hAnsi="Times New Roman"/>
          <w:color w:val="000000"/>
          <w:sz w:val="28"/>
          <w:szCs w:val="28"/>
          <w:lang w:val="ro-MO"/>
        </w:rPr>
        <w:t xml:space="preserve"> şi a ecosistemului</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Definiţii tehnice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 Identificarea pericolelor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Identificarea efectelor adverse pe care 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este capabil să le producă în mod intrinsec.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(b) Evaluare doză (concentraţie)- 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spuns (efect)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Estimarea relaţiei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ntre doz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nivelul de expunere la o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la o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problematică dintr-un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şi incidenţa şi gravitatea unui efect.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 Evaluarea expunerii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Determinarea emisiilor, a căilor şi a vitezei de răspândire a unei substanţe active sau a unei substanţe problematice conţinute de 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şi a transform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rii sau degradării sale, cu scopul de a evalua concentraţiile/dozele la care sunt expuse sau ar putea fi expuse populaţia umana, animalele sau componentele de mediu.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(d) Caracterizarea riscurilor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Estimarea incidenţei şi a gravit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ţii efectelor adverse care ar putea apărea la o populaţie uman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la animale sau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componentele de mediu din cauza expunerii, efective sau previzibile, la orice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problematic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dintr-un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Caracterizarea poate include </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estimarea riscului</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 şi anume cuantificarea acestei probabilităţi.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 Mediu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Apa, inclusiv sedimentele, aerul, solul, speciile sălbatice de floră şi faun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şi orice interacţiune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ntre ele, precum şi raporturile lor cu organismele vii.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INTRODUCERE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1. Prezenta anexă stabileşte principiile comune de evaluare a dosarelor pentru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prevăzute la pct.21, alin.2)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Decizia Autorităţii </w:t>
      </w:r>
      <w:r w:rsidRPr="00634B5B">
        <w:rPr>
          <w:rFonts w:ascii="Times New Roman" w:hAnsi="Times New Roman"/>
          <w:color w:val="000000"/>
          <w:sz w:val="28"/>
          <w:szCs w:val="28"/>
          <w:lang w:val="ro-MO"/>
        </w:rPr>
        <w:lastRenderedPageBreak/>
        <w:t xml:space="preserve">naţionale competentă de a înregistra 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se bazează pe condiţiile 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zute la pct.21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ţin</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nd seama de evaluarea desfăşurat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conformitate cu prezenta anex</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Orient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 tehnice detaliate cu privire la aplicarea prezentei anexe se g</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sesc pe site-ul </w:t>
      </w:r>
      <w:proofErr w:type="spellStart"/>
      <w:r w:rsidRPr="00634B5B">
        <w:rPr>
          <w:rFonts w:ascii="Times New Roman" w:hAnsi="Times New Roman"/>
          <w:color w:val="000000"/>
          <w:sz w:val="28"/>
          <w:szCs w:val="28"/>
          <w:lang w:val="ro-MO"/>
        </w:rPr>
        <w:t>web</w:t>
      </w:r>
      <w:proofErr w:type="spellEnd"/>
      <w:r w:rsidRPr="00634B5B">
        <w:rPr>
          <w:rFonts w:ascii="Times New Roman" w:hAnsi="Times New Roman"/>
          <w:color w:val="000000"/>
          <w:sz w:val="28"/>
          <w:szCs w:val="28"/>
          <w:lang w:val="ro-MO"/>
        </w:rPr>
        <w:t xml:space="preserve"> al Agen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ia </w:t>
      </w:r>
      <w:proofErr w:type="spellStart"/>
      <w:r w:rsidRPr="00634B5B">
        <w:rPr>
          <w:rFonts w:ascii="Times New Roman" w:hAnsi="Times New Roman"/>
          <w:color w:val="000000"/>
          <w:sz w:val="28"/>
          <w:szCs w:val="28"/>
          <w:lang w:val="ro-MO"/>
        </w:rPr>
        <w:t>Europena</w:t>
      </w:r>
      <w:proofErr w:type="spellEnd"/>
      <w:r w:rsidRPr="00634B5B">
        <w:rPr>
          <w:rFonts w:ascii="Times New Roman" w:hAnsi="Times New Roman"/>
          <w:color w:val="000000"/>
          <w:sz w:val="28"/>
          <w:szCs w:val="28"/>
          <w:lang w:val="ro-MO"/>
        </w:rPr>
        <w:t xml:space="preserve"> pentru Produsele Chimice.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2. Principiile prevăzute de prezenta anexă pot fi aplicate integral evaluării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care conţin substanţe chimice. Pentru produsele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care conţin microorganisme, aceste principii trebuie aplicate ţin</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nd seama de experienţa dob</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ndit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practic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şi aplicate ţin</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nd seama de natura produsului şi de cele mai recente informaţii ştiinţifice.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cazul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care conţin </w:t>
      </w:r>
      <w:proofErr w:type="spellStart"/>
      <w:r w:rsidRPr="00634B5B">
        <w:rPr>
          <w:rFonts w:ascii="Times New Roman" w:hAnsi="Times New Roman"/>
          <w:color w:val="000000"/>
          <w:sz w:val="28"/>
          <w:szCs w:val="28"/>
          <w:lang w:val="ro-MO"/>
        </w:rPr>
        <w:t>nanomateriale</w:t>
      </w:r>
      <w:proofErr w:type="spellEnd"/>
      <w:r w:rsidRPr="00634B5B">
        <w:rPr>
          <w:rFonts w:ascii="Times New Roman" w:hAnsi="Times New Roman"/>
          <w:color w:val="000000"/>
          <w:sz w:val="28"/>
          <w:szCs w:val="28"/>
          <w:lang w:val="ro-MO"/>
        </w:rPr>
        <w:t>, principiile 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zute de prezenta anexa trebuie, aplicate </w:t>
      </w:r>
      <w:proofErr w:type="spellStart"/>
      <w:r w:rsidRPr="00634B5B">
        <w:rPr>
          <w:rFonts w:ascii="Times New Roman" w:hAnsi="Times New Roman"/>
          <w:color w:val="000000"/>
          <w:sz w:val="28"/>
          <w:szCs w:val="28"/>
          <w:lang w:val="ro-MO"/>
        </w:rPr>
        <w:t>ţinînd</w:t>
      </w:r>
      <w:proofErr w:type="spellEnd"/>
      <w:r w:rsidRPr="00634B5B">
        <w:rPr>
          <w:rFonts w:ascii="Times New Roman" w:hAnsi="Times New Roman"/>
          <w:color w:val="000000"/>
          <w:sz w:val="28"/>
          <w:szCs w:val="28"/>
          <w:lang w:val="ro-MO"/>
        </w:rPr>
        <w:t xml:space="preserve"> seama de cele mai recente informaţii ştiinţifice.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3. Pentru a garanta un nivel de protecţie ridicat şi armonizat pentru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tatea uman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tatea animal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şi pentru mediu, trebuie identificate toate riscurile rezultate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urma utiliz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rii unui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Pentru aceasta, trebuie efectuată o evaluare a riscurilor, cu scopul de a determina acceptabilitatea sau inacceptabilitatea tuturor riscurilor identificate. Acest lucru se realizează prin efectuarea unei evaluări a riscurilor legate de compuşii individuali relevanţi ai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ţin</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nd cont de efectele cumulative şi sinergice.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4. Este necesar să se efectueze întotdeauna o evaluare a riscurilor substanţei (substanţelor) active conţinute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Evaluarea riscurilor presupune identificarea pericolelor şi,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cazul, evaluarea raportului doză (concentraţie)</w:t>
      </w:r>
      <w:proofErr w:type="spellStart"/>
      <w:r w:rsidRPr="00634B5B">
        <w:rPr>
          <w:rFonts w:ascii="Times New Roman" w:hAnsi="Times New Roman"/>
          <w:color w:val="000000"/>
          <w:sz w:val="28"/>
          <w:szCs w:val="28"/>
          <w:lang w:val="ro-MO"/>
        </w:rPr>
        <w:t>-r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spuns</w:t>
      </w:r>
      <w:proofErr w:type="spellEnd"/>
      <w:r w:rsidRPr="00634B5B">
        <w:rPr>
          <w:rFonts w:ascii="Times New Roman" w:hAnsi="Times New Roman"/>
          <w:color w:val="000000"/>
          <w:sz w:val="28"/>
          <w:szCs w:val="28"/>
          <w:lang w:val="ro-MO"/>
        </w:rPr>
        <w:t xml:space="preserve"> (efect), evaluarea expunerii şi caracterizarea riscurilor.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nu poate fi efectuat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o evaluare cantitativ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aceasta este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nlocuit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de o evaluare calitativ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5. Se efectuează evaluări suplimentare ale riscurilor, în modul descris mai sus, cu privire la orice substanţă problematică prezentă în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Informaţiile furnizate în Legea privind substanţele chimice  sunt luate în considerare după caz.</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6. Pentru efectuarea evaluării riscurilor sunt necesare o serie de date. Acestea sunt detaliate în anexele 2 şi 3 ale prezentului Regulament şi ţin seama de faptul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exist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o mare varietate de aplicaţii, precum şi de tipuri de produse diferite şi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acest lucru are un impact asupra riscurilor asociate. Datele solicitate sunt limitate la minimumul necesar pentru efectuarea unei evalu</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 corecte a riscurilor. Expertul trebuie să ţin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cont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mod corespunz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tor de cerinţele 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zute, pentru a evita duplicarea transmisiei de date. De asemenea, se pot solicita date referitoare la substanţele problematice conţinute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ntr-un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cazul substanţelor active generate </w:t>
      </w:r>
      <w:r w:rsidRPr="00634B5B">
        <w:rPr>
          <w:rFonts w:ascii="Times New Roman" w:hAnsi="Times New Roman"/>
          <w:i/>
          <w:iCs/>
          <w:color w:val="000000"/>
          <w:sz w:val="28"/>
          <w:szCs w:val="28"/>
          <w:lang w:val="ro-MO"/>
        </w:rPr>
        <w:t xml:space="preserve">in </w:t>
      </w:r>
      <w:proofErr w:type="spellStart"/>
      <w:r w:rsidRPr="00634B5B">
        <w:rPr>
          <w:rFonts w:ascii="Times New Roman" w:hAnsi="Times New Roman"/>
          <w:i/>
          <w:iCs/>
          <w:color w:val="000000"/>
          <w:sz w:val="28"/>
          <w:szCs w:val="28"/>
          <w:lang w:val="ro-MO"/>
        </w:rPr>
        <w:t>situ</w:t>
      </w:r>
      <w:proofErr w:type="spellEnd"/>
      <w:r w:rsidRPr="00634B5B">
        <w:rPr>
          <w:rFonts w:ascii="Times New Roman" w:hAnsi="Times New Roman"/>
          <w:color w:val="000000"/>
          <w:sz w:val="28"/>
          <w:szCs w:val="28"/>
          <w:lang w:val="ro-MO"/>
        </w:rPr>
        <w:t xml:space="preserve">, evaluarea riscului include şi riscurile posibile datorate precursorului (precursorilor).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7. Rezultatele evaluărilor riscurilor efectuate asupra unei substanţe active şi asupra substanţelor problematice conţinute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sunt integrate cu scopul elaborării unei evaluări globale valabile pentru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în sine.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8. Atunci când evaluează 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expertul: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(a) ia în considerare alte informaţii tehnice sau ştiinţifice pertinente de care trebuie să aibă în mod normal cunoştinţ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ceea ce priveşte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ţile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ale componenţilor, metaboliţilor şi reziduurilor sale;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(b) evaluează, dacă este cazul, motivele invocate de către solicitant pentru a nu furniza anumite date.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9. Pe baza aplicării acestor principii comune, atunci când sunt considerate împreună cu alte condiţii 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zute pct.21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Comisia de înregistrare 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decide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poate fi înregistrat sau nu. O astfel de autorizaţie poate presupune restricţii referitoare la utilizarea produsului sau alte condiţii.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anumite cazuri, Comisia de înregistrare 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poate concluziona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sunt necesare date suplimentare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nainte de a lua o decizie de înregistrare.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10. Pe parcursul procesului de evaluare, solicitanţii şi expertul/experţii coopereaz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pentru a rezolva rapid orice probleme referitoare la datele necesare, la identificarea din timp a oric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rui studiu suplimentar necesar, la modificarea condiţiilor de utilizare propuse pentru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sau la modificarea naturii sau a compoziţiei acestuia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scopul asigur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rii conformit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ţii depline cu prevederile pct.21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şi ale prezentei anexe. Sarcina administrativ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special pentru ÎMM, va fi menţinut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la minimumul necesar, f</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ră a aduce atingere nivelului de protecţie a omului, a animalelor sau a mediului.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12. Hotărârile luate de expert pe durata procedurii de evaluare trebuie să fie fondate pe principii ştiinţifice, de preferinţ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recunoscute la nivel naţional şi/sau internaţional, şi trebuie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beneficieze de avizul experţilor.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EVALUARE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Principii generale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13. Datele furnizate în sprijinul unei cereri de înregistrare a unui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sunt validate de expert, în conformitate cu punctele relevante din prezentul Regulament. După validarea acestor date, Comisia de înregistrare 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le utilizeaz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proced</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nd la o evaluare a riscurilor fondat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pe utilizarea propus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Informaţiile furnizate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Lege privind substanţele chimice sunt luate în considerare după caz.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14. Se efectuează întotdeauna o evaluare a riscurilor substanţei active conţinute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conţine,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plus, substanţe problematice, se efectueaz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o evaluare a riscurilor pentru fiecare dintre acestea. Evaluarea riscurilor acoperă utilizarea normală propusă pentru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precum şi scenariul realist cel mai defavorabil, inclusiv aspectele relevante ale producţiei şi elimin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rii produsului. Evaluarea ţine seama şi de modul în care pot fi utilizate şi eliminate </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articolele tratate</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 ,cu sau care conţin produsul. Substanţele active care pot fi generate </w:t>
      </w:r>
      <w:r w:rsidRPr="00634B5B">
        <w:rPr>
          <w:rFonts w:ascii="Times New Roman" w:hAnsi="Times New Roman"/>
          <w:i/>
          <w:iCs/>
          <w:color w:val="000000"/>
          <w:sz w:val="28"/>
          <w:szCs w:val="28"/>
          <w:lang w:val="ro-MO"/>
        </w:rPr>
        <w:t xml:space="preserve">in </w:t>
      </w:r>
      <w:proofErr w:type="spellStart"/>
      <w:r w:rsidRPr="00634B5B">
        <w:rPr>
          <w:rFonts w:ascii="Times New Roman" w:hAnsi="Times New Roman"/>
          <w:i/>
          <w:iCs/>
          <w:color w:val="000000"/>
          <w:sz w:val="28"/>
          <w:szCs w:val="28"/>
          <w:lang w:val="ro-MO"/>
        </w:rPr>
        <w:t>situ</w:t>
      </w:r>
      <w:proofErr w:type="spellEnd"/>
      <w:r w:rsidRPr="00634B5B">
        <w:rPr>
          <w:rFonts w:ascii="Times New Roman" w:hAnsi="Times New Roman"/>
          <w:i/>
          <w:iCs/>
          <w:color w:val="000000"/>
          <w:sz w:val="28"/>
          <w:szCs w:val="28"/>
          <w:lang w:val="ro-MO"/>
        </w:rPr>
        <w:t xml:space="preserve"> </w:t>
      </w:r>
      <w:r w:rsidRPr="00634B5B">
        <w:rPr>
          <w:rFonts w:ascii="Times New Roman" w:hAnsi="Times New Roman"/>
          <w:color w:val="000000"/>
          <w:sz w:val="28"/>
          <w:szCs w:val="28"/>
          <w:lang w:val="ro-MO"/>
        </w:rPr>
        <w:t xml:space="preserve">şi precursorii asociaţi sunt, de asemenea, luaţi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considerare.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15. În cadrul evaluării, se ţine seama şi de posibilitatea existenţei unor efecte cumulative sau sinergice. Agen</w:t>
      </w:r>
      <w:r>
        <w:rPr>
          <w:rFonts w:ascii="Times New Roman" w:hAnsi="Times New Roman"/>
          <w:color w:val="000000"/>
          <w:sz w:val="28"/>
          <w:szCs w:val="28"/>
          <w:lang w:val="ro-MO"/>
        </w:rPr>
        <w:t>ţ</w:t>
      </w:r>
      <w:r w:rsidRPr="00634B5B">
        <w:rPr>
          <w:rFonts w:ascii="Times New Roman" w:hAnsi="Times New Roman"/>
          <w:color w:val="000000"/>
          <w:sz w:val="28"/>
          <w:szCs w:val="28"/>
          <w:lang w:val="ro-MO"/>
        </w:rPr>
        <w:t>ia Europeană pentru Produsele Chimice elaboreaz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şi furnizeaz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orient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 suplimentare privind definiţiile şi </w:t>
      </w:r>
      <w:proofErr w:type="spellStart"/>
      <w:r w:rsidRPr="00634B5B">
        <w:rPr>
          <w:rFonts w:ascii="Times New Roman" w:hAnsi="Times New Roman"/>
          <w:color w:val="000000"/>
          <w:sz w:val="28"/>
          <w:szCs w:val="28"/>
          <w:lang w:val="ro-MO"/>
        </w:rPr>
        <w:t>metodologiile</w:t>
      </w:r>
      <w:proofErr w:type="spellEnd"/>
      <w:r w:rsidRPr="00634B5B">
        <w:rPr>
          <w:rFonts w:ascii="Times New Roman" w:hAnsi="Times New Roman"/>
          <w:color w:val="000000"/>
          <w:sz w:val="28"/>
          <w:szCs w:val="28"/>
          <w:lang w:val="ro-MO"/>
        </w:rPr>
        <w:t xml:space="preserve"> ştiinţifice privind evaluarea efectelor cumulative şi sinergice. </w:t>
      </w:r>
    </w:p>
    <w:p w:rsidR="00C2715C" w:rsidRPr="00634B5B"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16. Pentru fiecare substanţă activă şi fiecare substanţă problematică conţinută în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evaluarea riscurilor trebuie să conţină o identificare a pericolelor şi determinarea valorilor de referinţă corespunzătoare pentru dozele sau efectele legate de concentraţie, precum NOAEL sau concentraţia previzibilă fără efect (PNEC), dacă este posibil. Se include, de asemenea, dacă este cazul, o evaluare doza-efect , precum şi o evaluare a expunerii şi o caracterizare a riscurilor.</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17. Rezultatele obţinute plec</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nd de la o comparare a expunerii la valorile de referinţ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corespunz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toare pentru fiecare dintre substanţele active şi pentru orice substanţe problematice trebuie integrate pentru a elabora o evaluare global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riscurilor prezentate de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rezultatele cantitative nu sunt disponibile, rezultatele evaluărilor calitative trebuie integrate în mod similar.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18. Evaluarea riscurilor determină: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 pericolele generate de proprietăţile fizico-chimice;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(b) riscul pentru oameni şi animale;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 riscul pentru mediu;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(d) măsurile necesare pentru protecţia omului, a animalelor şi a mediului, at</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t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cazul utiliz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rii normale 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c</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t şi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situaţia realist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cea mai defavorabil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19. În anumite cazuri, se poate trage concluzia că sunt necesare date suplimentare pentru a putea finaliza evaluarea riscurilor. Orice date suplimentare solicitate trebuie să constituie un minimum necesar pentru finalizarea evaluării riscurilor.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20. Informaţiile furnizate cu privire la familia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permit expertului să ia o decizie cu privire la îndeplinirea sau nu , de către toate produsele din familia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a criteriilor de la pct.21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21. Atunci când este cazul, echivalenţa tehnic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pentru fiecare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activă conţinut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se stabileşte prin referirea la substanţele active deja incluse pe lista substanţelor active aprobate la nivel de UE.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Efecte asupra sănătăţii umane şi animale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Efecte asupra sănătăţii umane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22. Evaluarea riscurilor ia în considerare efectele potenţiale enumerate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continuare, rezult</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nd din utilizarea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şi din prezenţa populaţiilor care ar putea fi expuse.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23. Efectele menţionate anterior rezult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din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ţile urm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toare ale substanţei active şi ale eventualelor substanţe problematice prezente. Acestea sunt: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 xml:space="preserve">— toxicitate acută;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iritare;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corozivitate;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sensibilizare;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toxicitate la doză repetată;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w:t>
      </w:r>
      <w:proofErr w:type="spellStart"/>
      <w:r w:rsidRPr="00634B5B">
        <w:rPr>
          <w:rFonts w:ascii="Times New Roman" w:hAnsi="Times New Roman"/>
          <w:color w:val="000000"/>
          <w:sz w:val="28"/>
          <w:szCs w:val="28"/>
          <w:lang w:val="ro-MO"/>
        </w:rPr>
        <w:t>mutagenitate</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w:t>
      </w:r>
      <w:proofErr w:type="spellStart"/>
      <w:r w:rsidRPr="00634B5B">
        <w:rPr>
          <w:rFonts w:ascii="Times New Roman" w:hAnsi="Times New Roman"/>
          <w:color w:val="000000"/>
          <w:sz w:val="28"/>
          <w:szCs w:val="28"/>
          <w:lang w:val="ro-MO"/>
        </w:rPr>
        <w:t>cancerigenitate</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toxicitate pentru reproducere;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w:t>
      </w:r>
      <w:proofErr w:type="spellStart"/>
      <w:r w:rsidRPr="00634B5B">
        <w:rPr>
          <w:rFonts w:ascii="Times New Roman" w:hAnsi="Times New Roman"/>
          <w:color w:val="000000"/>
          <w:sz w:val="28"/>
          <w:szCs w:val="28"/>
          <w:lang w:val="ro-MO"/>
        </w:rPr>
        <w:t>neurotoxicitate</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w:t>
      </w:r>
      <w:proofErr w:type="spellStart"/>
      <w:r w:rsidRPr="00634B5B">
        <w:rPr>
          <w:rFonts w:ascii="Times New Roman" w:hAnsi="Times New Roman"/>
          <w:color w:val="000000"/>
          <w:sz w:val="28"/>
          <w:szCs w:val="28"/>
          <w:lang w:val="ro-MO"/>
        </w:rPr>
        <w:t>imunotoxicitate</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dereglare a sistemului endocrin;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alte proprietăţi particulare ale substanţei active sau ale substanţei problematice; </w:t>
      </w:r>
    </w:p>
    <w:p w:rsidR="00C2715C" w:rsidRPr="00634B5B"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alte efecte generate de proprietăţile fizico-chimice.</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24. Populaţiile menţionate anterior sunt: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utilizatorii profesionişti;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utilizatorii neprofesionişti;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populaţia expus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direct sau indirect prin mediu.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Atunci când aceste populaţii sunt luate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considerare, ar trebui acordat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o atenţie deosebit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necesit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ţii protej</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rii grupurilor vulnerabile din r</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ndul acestor populaţii.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25. Identificarea pericolelor se concentrează asupra proprietăţilor şi efectelor adverse potenţiale ale substanţei active şi ale oric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rei substanţe problematice conţinute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26. Expertul aplică pct. 27-30 a prezentei anexe la efectuarea evaluării doza-efect a unei substanţe active sau a unei substanţe problematice conţinute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ntr-un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27. În ceea ce priveşte toxicitatea la doze repetate şi toxicitatea pentru reproducere, relaţia doz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-efect este evaluat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pentru fiecare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problematic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şi,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posibil, NOAEL.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identificarea NOAEL nu este posibil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trebuie identificat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concentraţia cea mai sc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zut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pentru care este observat un efect advers (LOAEL). Dup</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caz, pot fi utilizaţi alţi descriptori doz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-efect ca valori de referinţ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28. Pentru toxicitatea acută, corozivitate sau iritaţie, nu este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mod obişnuit posibil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determinarea unui NOAEL sau a unei LOAEL pe baza testelor efectuate conform prevederilor prezentului Regulament. Pentru toxicitatea acut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se determină valorile DL 50 (doză letală medie) sau CL 50 (concentraţie letal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medie) sau un alt descriptor doz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-efect corespunz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tor. Pentru alte efecte, este suficient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se determine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substanţa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substanţa problematic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are o capacitate intrinsecă de a provoca astfel de efecte în timpul utilizării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 xml:space="preserve">29. În ceea ce priveşte </w:t>
      </w:r>
      <w:proofErr w:type="spellStart"/>
      <w:r w:rsidRPr="00634B5B">
        <w:rPr>
          <w:rFonts w:ascii="Times New Roman" w:hAnsi="Times New Roman"/>
          <w:color w:val="000000"/>
          <w:sz w:val="28"/>
          <w:szCs w:val="28"/>
          <w:lang w:val="ro-MO"/>
        </w:rPr>
        <w:t>mutagenitatea</w:t>
      </w:r>
      <w:proofErr w:type="spellEnd"/>
      <w:r w:rsidRPr="00634B5B">
        <w:rPr>
          <w:rFonts w:ascii="Times New Roman" w:hAnsi="Times New Roman"/>
          <w:color w:val="000000"/>
          <w:sz w:val="28"/>
          <w:szCs w:val="28"/>
          <w:lang w:val="ro-MO"/>
        </w:rPr>
        <w:t xml:space="preserve"> şi </w:t>
      </w:r>
      <w:proofErr w:type="spellStart"/>
      <w:r w:rsidRPr="00634B5B">
        <w:rPr>
          <w:rFonts w:ascii="Times New Roman" w:hAnsi="Times New Roman"/>
          <w:color w:val="000000"/>
          <w:sz w:val="28"/>
          <w:szCs w:val="28"/>
          <w:lang w:val="ro-MO"/>
        </w:rPr>
        <w:t>cancerigenitatea</w:t>
      </w:r>
      <w:proofErr w:type="spellEnd"/>
      <w:r w:rsidRPr="00634B5B">
        <w:rPr>
          <w:rFonts w:ascii="Times New Roman" w:hAnsi="Times New Roman"/>
          <w:color w:val="000000"/>
          <w:sz w:val="28"/>
          <w:szCs w:val="28"/>
          <w:lang w:val="ro-MO"/>
        </w:rPr>
        <w:t>, ar trebui desf</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şurat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o evaluare f</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valoare prag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substanţa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substanţa problematic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w:t>
      </w:r>
      <w:proofErr w:type="spellStart"/>
      <w:r w:rsidRPr="00634B5B">
        <w:rPr>
          <w:rFonts w:ascii="Times New Roman" w:hAnsi="Times New Roman"/>
          <w:color w:val="000000"/>
          <w:sz w:val="28"/>
          <w:szCs w:val="28"/>
          <w:lang w:val="ro-MO"/>
        </w:rPr>
        <w:t>genotoxic</w:t>
      </w:r>
      <w:r w:rsidRPr="00634B5B">
        <w:rPr>
          <w:rFonts w:ascii="Times New Roman" w:eastAsia="MS Mincho" w:hAnsi="Times New Roman"/>
          <w:color w:val="000000"/>
          <w:sz w:val="28"/>
          <w:szCs w:val="28"/>
          <w:lang w:val="ro-MO"/>
        </w:rPr>
        <w:t>ă</w:t>
      </w:r>
      <w:proofErr w:type="spellEnd"/>
      <w:r w:rsidRPr="00634B5B">
        <w:rPr>
          <w:rFonts w:ascii="Times New Roman" w:hAnsi="Times New Roman"/>
          <w:color w:val="000000"/>
          <w:sz w:val="28"/>
          <w:szCs w:val="28"/>
          <w:lang w:val="ro-MO"/>
        </w:rPr>
        <w:t xml:space="preserve"> sau cancerigenă. Dacă substanţa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substanţa problematic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nu este </w:t>
      </w:r>
      <w:proofErr w:type="spellStart"/>
      <w:r w:rsidRPr="00634B5B">
        <w:rPr>
          <w:rFonts w:ascii="Times New Roman" w:hAnsi="Times New Roman"/>
          <w:color w:val="000000"/>
          <w:sz w:val="28"/>
          <w:szCs w:val="28"/>
          <w:lang w:val="ro-MO"/>
        </w:rPr>
        <w:t>genotoxic</w:t>
      </w:r>
      <w:r w:rsidRPr="00634B5B">
        <w:rPr>
          <w:rFonts w:ascii="Times New Roman" w:eastAsia="MS Mincho" w:hAnsi="Times New Roman"/>
          <w:color w:val="000000"/>
          <w:sz w:val="28"/>
          <w:szCs w:val="28"/>
          <w:lang w:val="ro-MO"/>
        </w:rPr>
        <w:t>ă</w:t>
      </w:r>
      <w:proofErr w:type="spellEnd"/>
      <w:r w:rsidRPr="00634B5B">
        <w:rPr>
          <w:rFonts w:ascii="Times New Roman" w:hAnsi="Times New Roman"/>
          <w:color w:val="000000"/>
          <w:sz w:val="28"/>
          <w:szCs w:val="28"/>
          <w:lang w:val="ro-MO"/>
        </w:rPr>
        <w:t>, se desf</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şoar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o evaluare cu valoare prag.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30. Referitor la sensibilizarea cutanată şi respiratorie,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sura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care nu exist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un consens asupra posibilit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ţii de a determina o doză/o concentraţie sub care este improbabil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apar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efecte adverse,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special la un subiect deja sensibilizat la o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anume, este suficient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se determine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substanţa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substanţa problematic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are o capacitate intrinsec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de a provoca asemenea efecte ca urmare a utilizării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31. În momentul evaluării riscurilor, se acordă o atenţie deosebit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datelor privind toxicitatea obţinute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urma observaţiilor asupra expunerii umane,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astfel de date sunt disponibile, cum ar fi informaţiile provenind de la produc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tori, de la centre de informare toxicologic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urma unor studii epidemiologice.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32. Trebuie să se efectueze o evaluare a expunerii pentru fiecare dintre populaţiile umane (utilizatori profesionişti, neprofesionişti şi populaţia expus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direct sau indirect prin intermediul mediului) deja expuse la 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sau care va fi probabil expus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viitor, acord</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nd o atenţie deosebit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ilor de expunere relevante pentru grupurile vulnerabile. Obiectivul evalu</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rii constă în estimarea pe plan cantitativ sau calitativ a dozei/concentraţiei fiec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rei substanţe active sau substanţe problematice, inclusiv metaboliţii şi produşii de degradare relevanţi, la care o populaţie este sau poate fi expus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timpul utiliz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rii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şi a articolelor tratate cu respectivul produs.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33. Evaluarea expunerii trebuie să fie fondată pe informaţiile din dosarul tehnic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naintat şi pe orice alte informaţii pertinente disponibile. Se iau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considerare în mod special, după caz: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datele de expunere corect măsurate;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forma sub care este comercializat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tipul de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metoda şi frecvenţa de aplicare; </w:t>
      </w:r>
    </w:p>
    <w:p w:rsidR="00C2715C" w:rsidRPr="00634B5B"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proprietăţile fizico-chimice ale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căile probabile de expunere şi potenţialul de absorbţie;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frecvenţa şi durata expunerii;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limitele maxime ale reziduurilor;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tipul şi dimensiunea populaţiilor specifice expuse pentru care sunt disponibile astfel de informaţii.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34. În momentul evaluării expunerii, se acordă o atenţie deosebit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datelor relevante şi corect 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surate privind expunerea, dacă astfel de date există. Dacă pentru estimarea nivelurilor de expunere se folosesc metode de calcul, se aplică modele adecvate.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Aceste modele trebuie să respecte următoarele norme: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să realizeze cea mai bună estimare posibilă a tuturor proceselor relevante, ţin</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nd cont de parametri şi de ipoteze realiste;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 xml:space="preserve">— să fie supuse unei analize care să integreze eventuali factori de incertitudine;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să fie validate corect prin măsurări efectuate în circumstanţe relevante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raport cu utilizarea modelului;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să fie relevante în raport cu condiţiile reale din zona de utilizare.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Datele obţinute din monitorizarea substanţelor cu moduri de utilizare, condiţii de expunere sau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 analoge trebuie, de asemenea,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fie luate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considerare.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35. Dacă, pentru oricare dintre efectele menţionate la pct. </w:t>
      </w:r>
      <w:smartTag w:uri="urn:schemas-microsoft-com:office:smarttags" w:element="metricconverter">
        <w:smartTagPr>
          <w:attr w:name="ProductID" w:val="23 a"/>
        </w:smartTagPr>
        <w:r w:rsidRPr="00634B5B">
          <w:rPr>
            <w:rFonts w:ascii="Times New Roman" w:hAnsi="Times New Roman"/>
            <w:color w:val="000000"/>
            <w:sz w:val="28"/>
            <w:szCs w:val="28"/>
            <w:lang w:val="ro-MO"/>
          </w:rPr>
          <w:t>23 a</w:t>
        </w:r>
      </w:smartTag>
      <w:r w:rsidRPr="00634B5B">
        <w:rPr>
          <w:rFonts w:ascii="Times New Roman" w:hAnsi="Times New Roman"/>
          <w:color w:val="000000"/>
          <w:sz w:val="28"/>
          <w:szCs w:val="28"/>
          <w:lang w:val="ro-MO"/>
        </w:rPr>
        <w:t xml:space="preserve"> prezentei anexe, se identific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o valoare de referinţ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caracterizarea riscurilor implic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compararea valorii de referinţ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cu evaluarea dozei/concentraţiei la care populaţia va fi expus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nu poate fi determinat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o valoare de referinţ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se utilizeaz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o abordare calitativ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Factorii de evaluare indică extrapolarea de la toxicitatea animală la populaţia uman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expus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Stabilirea unui factor global de evaluare ţine seama de gradul de incertitudine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extrapol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rile </w:t>
      </w:r>
      <w:proofErr w:type="spellStart"/>
      <w:r w:rsidRPr="00634B5B">
        <w:rPr>
          <w:rFonts w:ascii="Times New Roman" w:hAnsi="Times New Roman"/>
          <w:color w:val="000000"/>
          <w:sz w:val="28"/>
          <w:szCs w:val="28"/>
          <w:lang w:val="ro-MO"/>
        </w:rPr>
        <w:t>interspecii</w:t>
      </w:r>
      <w:proofErr w:type="spellEnd"/>
      <w:r w:rsidRPr="00634B5B">
        <w:rPr>
          <w:rFonts w:ascii="Times New Roman" w:hAnsi="Times New Roman"/>
          <w:color w:val="000000"/>
          <w:sz w:val="28"/>
          <w:szCs w:val="28"/>
          <w:lang w:val="ro-MO"/>
        </w:rPr>
        <w:t xml:space="preserve"> şi </w:t>
      </w:r>
      <w:proofErr w:type="spellStart"/>
      <w:r w:rsidRPr="00634B5B">
        <w:rPr>
          <w:rFonts w:ascii="Times New Roman" w:hAnsi="Times New Roman"/>
          <w:color w:val="000000"/>
          <w:sz w:val="28"/>
          <w:szCs w:val="28"/>
          <w:lang w:val="ro-MO"/>
        </w:rPr>
        <w:t>intraspecii</w:t>
      </w:r>
      <w:proofErr w:type="spellEnd"/>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absenţa unor date chimice specifice corespunz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toare, se aplic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valorii de referinţ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relevante un factor de evaluare implicit de 100. Pot fi, de asemenea, avute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vedere elemente suplimentare pentru factorii de evaluare, inclusiv </w:t>
      </w:r>
      <w:proofErr w:type="spellStart"/>
      <w:r w:rsidRPr="00634B5B">
        <w:rPr>
          <w:rFonts w:ascii="Times New Roman" w:hAnsi="Times New Roman"/>
          <w:color w:val="000000"/>
          <w:sz w:val="28"/>
          <w:szCs w:val="28"/>
          <w:lang w:val="ro-MO"/>
        </w:rPr>
        <w:t>toxicocinetica</w:t>
      </w:r>
      <w:proofErr w:type="spellEnd"/>
      <w:r w:rsidRPr="00634B5B">
        <w:rPr>
          <w:rFonts w:ascii="Times New Roman" w:hAnsi="Times New Roman"/>
          <w:color w:val="000000"/>
          <w:sz w:val="28"/>
          <w:szCs w:val="28"/>
          <w:lang w:val="ro-MO"/>
        </w:rPr>
        <w:t xml:space="preserve"> şi </w:t>
      </w:r>
      <w:proofErr w:type="spellStart"/>
      <w:r w:rsidRPr="00634B5B">
        <w:rPr>
          <w:rFonts w:ascii="Times New Roman" w:hAnsi="Times New Roman"/>
          <w:color w:val="000000"/>
          <w:sz w:val="28"/>
          <w:szCs w:val="28"/>
          <w:lang w:val="ro-MO"/>
        </w:rPr>
        <w:t>toxicodinamica</w:t>
      </w:r>
      <w:proofErr w:type="spellEnd"/>
      <w:r w:rsidRPr="00634B5B">
        <w:rPr>
          <w:rFonts w:ascii="Times New Roman" w:hAnsi="Times New Roman"/>
          <w:color w:val="000000"/>
          <w:sz w:val="28"/>
          <w:szCs w:val="28"/>
          <w:lang w:val="ro-MO"/>
        </w:rPr>
        <w:t xml:space="preserve">, natura şi gravitatea efectului, (sub)populaţii umane, devieri ale expunerii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ntre rezultatele studiului şi expunerea uman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ceea ce priveşte frecvenţa şi durata, extrapolarea duratei studiului (de exemplu, de la </w:t>
      </w:r>
      <w:proofErr w:type="spellStart"/>
      <w:r w:rsidRPr="00634B5B">
        <w:rPr>
          <w:rFonts w:ascii="Times New Roman" w:hAnsi="Times New Roman"/>
          <w:color w:val="000000"/>
          <w:sz w:val="28"/>
          <w:szCs w:val="28"/>
          <w:lang w:val="ro-MO"/>
        </w:rPr>
        <w:t>subcronic</w:t>
      </w:r>
      <w:proofErr w:type="spellEnd"/>
      <w:r w:rsidRPr="00634B5B">
        <w:rPr>
          <w:rFonts w:ascii="Times New Roman" w:hAnsi="Times New Roman"/>
          <w:color w:val="000000"/>
          <w:sz w:val="28"/>
          <w:szCs w:val="28"/>
          <w:lang w:val="ro-MO"/>
        </w:rPr>
        <w:t xml:space="preserve"> la cronic), raportul doză-efect şi calitatea global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pachetului de date privind toxicitatea.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Efecte asupra sănătăţii animale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36. Utilizând aceleaşi principii relevante ca cele descrise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secţiunea privind efectele asupra omului, autoritatea de evaluare examinează riscurile pe care le prezintă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pentru animale.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Efecte asupra mediului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37. Evaluarea riscurilor trebuie să ia în considerare orice efecte adverse care apar în urma utilizării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şi care afecteaz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una dintre cele trei componente de mediu – aer, sol şi ap</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(inclusiv sedimentele) </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 precum şi ansamblul florei şi faunei.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38. Identificarea pericolelor se concentrează asupra proprietăţilor şi efectelor adverse potenţiale ale substanţei active şi ale oric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rei substanţe care prezintă motive de îngrijorare conţinute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39. Se efectuează o evaluare doza-efect  pentru a prognoza concentraţia sub care nu se produce nici-un efect advers asupra componentei de mediu vizate. Aceast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evaluare se efectuează pentru substanţa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şi pentru orice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problematic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prezent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Aceast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concentraţie este cunoscut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sub denumirea de PNEC. Totuşi,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anumite cazuri, este imposibil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determinarea PNEC şi atunci trebuie f</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cut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estimarea calitativă a raportului doza-efect</w:t>
      </w:r>
    </w:p>
    <w:p w:rsidR="00C2715C" w:rsidRPr="00634B5B" w:rsidRDefault="00C2715C" w:rsidP="00C2715C">
      <w:pPr>
        <w:pStyle w:val="CM1"/>
        <w:spacing w:before="200" w:after="200"/>
        <w:jc w:val="both"/>
        <w:rPr>
          <w:rFonts w:ascii="Times New Roman" w:hAnsi="Times New Roman"/>
          <w:sz w:val="28"/>
          <w:szCs w:val="28"/>
          <w:lang w:val="ro-MO"/>
        </w:rPr>
      </w:pPr>
      <w:r w:rsidRPr="00634B5B">
        <w:rPr>
          <w:rFonts w:ascii="Times New Roman" w:hAnsi="Times New Roman"/>
          <w:color w:val="000000"/>
          <w:sz w:val="28"/>
          <w:szCs w:val="28"/>
          <w:lang w:val="ro-MO"/>
        </w:rPr>
        <w:t xml:space="preserve">40. PNEC se determină plecând de la datele referitoare la efectele asupra organismelor şi de la studiile de </w:t>
      </w:r>
      <w:proofErr w:type="spellStart"/>
      <w:r w:rsidRPr="00634B5B">
        <w:rPr>
          <w:rFonts w:ascii="Times New Roman" w:hAnsi="Times New Roman"/>
          <w:color w:val="000000"/>
          <w:sz w:val="28"/>
          <w:szCs w:val="28"/>
          <w:lang w:val="ro-MO"/>
        </w:rPr>
        <w:t>ecotoxicitate</w:t>
      </w:r>
      <w:proofErr w:type="spellEnd"/>
      <w:r w:rsidRPr="00634B5B">
        <w:rPr>
          <w:rFonts w:ascii="Times New Roman" w:hAnsi="Times New Roman"/>
          <w:color w:val="000000"/>
          <w:sz w:val="28"/>
          <w:szCs w:val="28"/>
          <w:lang w:val="ro-MO"/>
        </w:rPr>
        <w:t xml:space="preserve"> prezentate în conformitate cu prevederile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w:t>
      </w:r>
      <w:r w:rsidRPr="00634B5B">
        <w:rPr>
          <w:rFonts w:ascii="Times New Roman" w:hAnsi="Times New Roman"/>
          <w:color w:val="000000"/>
          <w:sz w:val="28"/>
          <w:szCs w:val="28"/>
          <w:lang w:val="ro-MO"/>
        </w:rPr>
        <w:lastRenderedPageBreak/>
        <w:t xml:space="preserve">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Pentru calcularea PNEC se aplică factorul de evaluare a valorilor de referinţă provenind din studii efectuare asupra organismelor, de exemplu DL 50 (doză letală medie), CL 50 (concentraţie letală medie), CE 50 (concentraţie eficientă medie), CI 50 (concentraţie care provoacă în proporţie de 50 % inhibiţia unui parametru dat, de exemplu creşterea), NOEL(C) [(concentraţie) fără efecte observabile] sau LOEL (C) [(concentraţie) cu cele mai scăzute efecte observabile]. După caz, pot fi utilizaţi alţi descriptori doză-efect ca valori de referinţă.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căile probabile de expunere şi potenţialul de absorbţie;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frecvenţa şi durata expunerii;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limitele maxime ale reziduurilor;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tipul şi dimensiunea populaţiilor specifice expuse pentru care sunt disponibile astfel de informaţii.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41. Un factor de evaluare este o expresie a gradului de nesiguranţ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care apare c</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nd datele obţinute pe baza testelor asupra unui num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 limitat de specii sunt extrapolate la mediul real. Prin urmare,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general, cu c</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t datele sunt mai numeroase şi testele de mai lung</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durat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cu at</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t gradul de incertitudine şi factorul de evaluare sunt mai reduse.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42. Se efectuează o evaluare a expunerii pentru a prevedea concentraţia probabil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diferite componente de mediu, a fiec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rei substanţe active sau problematice din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Aceast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concentraţie este denumită „concentraţie previzibil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mediu</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 (PEC). Totuşi, nefiind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ntotdeauna posibil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determinarea acestei concentraţii, trebuie procedat la o estimare calitativ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expunerii.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43. PEC sau, dacă este cazul, estimarea calitativă a expunerii trebuie determinate doar pentru componentele de mediu în cazul cărora emisiile, evacuările, eliminările sau dispersiile (inclusiv orice contribuţie relevant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articolelor tratate cu produse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sunt cunoscute sau pot fi 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zute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mod rezonabil.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44. Determinarea PEC sau estimarea calitativă a expunerii ţin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special cont de informaţiile urm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toare,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cazul: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datele de expunere corect măsurate;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forma sub care este comercializat produsul;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tipul de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metoda şi frecvenţa de aplicare;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proprietăţile fizico-chimice ale produsului;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produşii de degradare/transformare;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căile probabile de pătrundere în componentele de mediu şi potenţialul de adsorbţie/desorbţie şi de degradare;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frecvenţa şi durata expunerii;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răspândirea la mare distanţ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mediu.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45. În momentul evaluării expunerii, se acordă o atenţie deosebit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datelor relevante şi corect 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surate privind expunerea,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astfel de date exist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pentru estimarea nivelurilor de expunere se folosesc metode de calcul, se aplică </w:t>
      </w:r>
      <w:r w:rsidRPr="00634B5B">
        <w:rPr>
          <w:rFonts w:ascii="Times New Roman" w:hAnsi="Times New Roman"/>
          <w:color w:val="000000"/>
          <w:sz w:val="28"/>
          <w:szCs w:val="28"/>
          <w:lang w:val="ro-MO"/>
        </w:rPr>
        <w:lastRenderedPageBreak/>
        <w:t>modele adecvate. Caracteristicile acestor modele sunt cele menţionate la pct. 34 al prezentei anexe.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necesar, trebuie, de asemenea, examinate, de la caz la caz, datele de monitorizare relevante referitoare la substanţele cu moduri de utilizare, condiţii de expunere sau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ţi analoge.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46. Pentru orice componentă de mediu, caracterizarea riscurilor implică, în măsura posibilităţilor, o comparaţie a PEC cu PNEC, astfel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nc</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t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se obţin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un raport PEC/PNEC.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47. Dacă nu este posibilă stabilirea unui raport PEC/PNEC, caracterizarea riscurilor implică o evaluare cantitativă a probabilităţii de producere a unui efect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condiţiile actuale de expunere sau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viitor,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condiţiile de expunere 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zute.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48. Expertul conchide 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nu îndeplineşte criteriul pct.21, alin.2), </w:t>
      </w:r>
      <w:proofErr w:type="spellStart"/>
      <w:r w:rsidRPr="00634B5B">
        <w:rPr>
          <w:rFonts w:ascii="Times New Roman" w:hAnsi="Times New Roman"/>
          <w:color w:val="000000"/>
          <w:sz w:val="28"/>
          <w:szCs w:val="28"/>
          <w:lang w:val="ro-MO"/>
        </w:rPr>
        <w:t>lit.d</w:t>
      </w:r>
      <w:proofErr w:type="spellEnd"/>
      <w:r w:rsidRPr="00634B5B">
        <w:rPr>
          <w:rFonts w:ascii="Times New Roman" w:hAnsi="Times New Roman"/>
          <w:color w:val="000000"/>
          <w:sz w:val="28"/>
          <w:szCs w:val="28"/>
          <w:lang w:val="ro-MO"/>
        </w:rPr>
        <w:t>)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cazul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care acesta conţine substanţe problematice sau metaboliţi sau produşi de degradare sau de reacţie relevanţi care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ndeplinesc criteriile pentru a fi clasificate drept PBT sau </w:t>
      </w:r>
      <w:proofErr w:type="spellStart"/>
      <w:r w:rsidRPr="00634B5B">
        <w:rPr>
          <w:rFonts w:ascii="Times New Roman" w:hAnsi="Times New Roman"/>
          <w:color w:val="000000"/>
          <w:sz w:val="28"/>
          <w:szCs w:val="28"/>
          <w:lang w:val="ro-MO"/>
        </w:rPr>
        <w:t>vPvB</w:t>
      </w:r>
      <w:proofErr w:type="spellEnd"/>
      <w:r w:rsidRPr="00634B5B">
        <w:rPr>
          <w:rFonts w:ascii="Times New Roman" w:hAnsi="Times New Roman"/>
          <w:color w:val="000000"/>
          <w:sz w:val="28"/>
          <w:szCs w:val="28"/>
          <w:lang w:val="ro-MO"/>
        </w:rPr>
        <w:t>, în conformitate cu Legea privind substanţele chimice, sau în cazul în care are proprietăţi care afecteaz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sistemul endocrin, cu excepţia cazului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care se demonstreaz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ştiinţific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condiţiile naturale relevante, nu se produce nici-un efect inacceptabil.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Efecte asupra organismelor vizate </w:t>
      </w:r>
    </w:p>
    <w:p w:rsidR="00C2715C" w:rsidRPr="00634B5B"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49. Se va realiza o evaluare pentru a determina dacă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nu provoacă suferinţe inutile vertebratelor vizate. Aceasta implică o evaluare a mecanismului prin care se obţine efectul şi a efectelor observate în ceea ce priveşte comportamentul şi sănătatea vertebratelor vizate; dacă efectul dorit este de a ucide animalul vizat, trebuie evaluate timpul necesar pentru obţinerea acestui rezultat şi condiţiile în care survine moartea.</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50. Expertul examinează, dacă este necesar, posibilitatea dezvoltării la organismul vizat a unei rezistenţe sau a unei rezistenţe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ncrucişate la substanţa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din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Eficacitate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51. Datele furnizate de solicitant sunt suficiente pentru a dovedi eficacitatea declarată a produsului. Datele furnizate de către solicitant sau deţinute de expert trebuie să permită demonstrarea eficacităţii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contra organismelor ţint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nd este utilizat normal, conform condiţiilor de înregistrare.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52. Testele trebuie efectuate conform orientărilor UE, dacă acestea sunt disponibile şi aplicabile.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necesar, se pot utiliza alte metode din lista de mai jos.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exist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date reale acceptabile şi relevante, acestea pot fi utilizate: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standardele ISO, CEN sau alte metode standard internaţionale;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metoda standard naţional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metoda standard din domeniu (în cazul în care este acceptată de expert);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metoda standard a unui producător individual (în cazul în care este acceptată de expert);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 xml:space="preserve">— date provenind din faza de dezvoltare 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(în cazul în care sunt acceptate de expert).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Rezumat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53. Pentru fiecare dintre domeniile în care a fost efectuată evaluarea riscurilor, expertul/experţii ţin cont de rezultatele obţinute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ceea ce priveşte substanţa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şi substanţele problematice cu scopul de a elabora o evaluare global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Aceasta ţine cont şi de efectele cumulative sau sinergice.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54. Dacă 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conţine mai multe substanţe active, toate efectele adverse sunt luate în considerare împreună, pentru a determina evaluarea globală 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CONCLUZII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Principii generale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55. Scopul evaluării este de a stabili dacă produsul îndeplineşte sau nu criteriile 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zute de pct.21, alin.2)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Expertul stabileşte concluziile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urma integr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rii tuturor riscurilor prezentate de fiecare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şi de fiecare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problematic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din conţinutul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pe baza unei evalu</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 desf</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şurate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conformitate cu pct.13-54 din prezenta anexă.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56. Atunci când stabileşte conformitatea cu criteriile 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zute la pct.21, alin.2)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expertul ajunge la una dintre concluziile urm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toare pentru fiecare tip de produs şi pentru fiecare domeniu de utilizare 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pentru care a fost depusă cererea: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1.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îndeplineşte criteriile;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2. sub rezerva unor condiţii/restricţii specifice,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poate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ndeplini criteriile;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3. în absenţa unor date suplimentare, nu se poate stabili dacă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îndeplineşte criteriile;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4.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nu îndeplineşte criteriile.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57. Atunci când încearcă să determine dacă 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îndeplineşte criteriile de la pct.21, alin.2)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expertul ţine cont de incertitudinea care rezult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din variabilitatea datelor utilizate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procesul de evaluare. </w:t>
      </w:r>
    </w:p>
    <w:p w:rsidR="00C2715C" w:rsidRPr="00634B5B"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58. Dacă expertul conchide că sunt necesare informaţii sau date suplimentare, atunci expertul motivează necesitatea acestora .</w:t>
      </w:r>
    </w:p>
    <w:p w:rsidR="00C2715C" w:rsidRPr="00634B5B"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Informaţiile sau datele suplimentare constituie minimumul necesar pentru a finaliza evaluarea adecvată a riscurilor.</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Efecte asupra sănătăţii umane şi animale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Efecte asupra sănătăţii umane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59. Expertul examinează efectele posibile asupra tuturor categoriilor de populaţie uman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şi anume utilizatori profesionişti, utilizatori neprofesionişti şi populaţie expus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direct sau indirect prin intermediul mediului.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formularea concluziilor, se acord</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o atenţie deosebit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grupurilor vulnerabile din cadrul diferitelor populaţii.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60. Expertul examinează relaţia dintre expunere şi efect. Un anumit num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 de factori trebuie luaţi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considerare la examinarea acestui raport. Unul dintre factorii cei mai importanţi este natura efectului advers produs de substanţa examinata. Aceste efecte includ toxicitatea acut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iritaţia, corozivitatea, sensibilizarea, toxicitatea la doze repetate, </w:t>
      </w:r>
      <w:proofErr w:type="spellStart"/>
      <w:r w:rsidRPr="00634B5B">
        <w:rPr>
          <w:rFonts w:ascii="Times New Roman" w:hAnsi="Times New Roman"/>
          <w:color w:val="000000"/>
          <w:sz w:val="28"/>
          <w:szCs w:val="28"/>
          <w:lang w:val="ro-MO"/>
        </w:rPr>
        <w:t>mutagenitatea</w:t>
      </w:r>
      <w:proofErr w:type="spellEnd"/>
      <w:r w:rsidRPr="00634B5B">
        <w:rPr>
          <w:rFonts w:ascii="Times New Roman" w:hAnsi="Times New Roman"/>
          <w:color w:val="000000"/>
          <w:sz w:val="28"/>
          <w:szCs w:val="28"/>
          <w:lang w:val="ro-MO"/>
        </w:rPr>
        <w:t xml:space="preserve">, </w:t>
      </w:r>
      <w:proofErr w:type="spellStart"/>
      <w:r w:rsidRPr="00634B5B">
        <w:rPr>
          <w:rFonts w:ascii="Times New Roman" w:hAnsi="Times New Roman"/>
          <w:color w:val="000000"/>
          <w:sz w:val="28"/>
          <w:szCs w:val="28"/>
          <w:lang w:val="ro-MO"/>
        </w:rPr>
        <w:t>cancerigenitatea</w:t>
      </w:r>
      <w:proofErr w:type="spellEnd"/>
      <w:r w:rsidRPr="00634B5B">
        <w:rPr>
          <w:rFonts w:ascii="Times New Roman" w:hAnsi="Times New Roman"/>
          <w:color w:val="000000"/>
          <w:sz w:val="28"/>
          <w:szCs w:val="28"/>
          <w:lang w:val="ro-MO"/>
        </w:rPr>
        <w:t xml:space="preserve">, </w:t>
      </w:r>
      <w:proofErr w:type="spellStart"/>
      <w:r w:rsidRPr="00634B5B">
        <w:rPr>
          <w:rFonts w:ascii="Times New Roman" w:hAnsi="Times New Roman"/>
          <w:color w:val="000000"/>
          <w:sz w:val="28"/>
          <w:szCs w:val="28"/>
          <w:lang w:val="ro-MO"/>
        </w:rPr>
        <w:t>neurotoxicitatea</w:t>
      </w:r>
      <w:proofErr w:type="spellEnd"/>
      <w:r w:rsidRPr="00634B5B">
        <w:rPr>
          <w:rFonts w:ascii="Times New Roman" w:hAnsi="Times New Roman"/>
          <w:color w:val="000000"/>
          <w:sz w:val="28"/>
          <w:szCs w:val="28"/>
          <w:lang w:val="ro-MO"/>
        </w:rPr>
        <w:t xml:space="preserve">, </w:t>
      </w:r>
      <w:proofErr w:type="spellStart"/>
      <w:r w:rsidRPr="00634B5B">
        <w:rPr>
          <w:rFonts w:ascii="Times New Roman" w:hAnsi="Times New Roman"/>
          <w:color w:val="000000"/>
          <w:sz w:val="28"/>
          <w:szCs w:val="28"/>
          <w:lang w:val="ro-MO"/>
        </w:rPr>
        <w:t>imunotoxicitatea</w:t>
      </w:r>
      <w:proofErr w:type="spellEnd"/>
      <w:r w:rsidRPr="00634B5B">
        <w:rPr>
          <w:rFonts w:ascii="Times New Roman" w:hAnsi="Times New Roman"/>
          <w:color w:val="000000"/>
          <w:sz w:val="28"/>
          <w:szCs w:val="28"/>
          <w:lang w:val="ro-MO"/>
        </w:rPr>
        <w:t>, toxicitatea pentru reproducere, dereglarea sistemului endocrin, precum şi efectele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ţilor fizice şi chimice şi ale tuturor celorlalte propriet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ţi nedorite ale substanţei active sau ale substanţei problematice ori ale metaboliţilor şi produşilor de degradare relevanţi ale acestor substanţe.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61. În general, marja de expunere (MOE </w:t>
      </w:r>
      <w:proofErr w:type="spellStart"/>
      <w:r w:rsidRPr="00634B5B">
        <w:rPr>
          <w:rFonts w:ascii="Times New Roman" w:hAnsi="Times New Roman"/>
          <w:color w:val="000000"/>
          <w:sz w:val="28"/>
          <w:szCs w:val="28"/>
          <w:lang w:val="ro-MO"/>
        </w:rPr>
        <w:t>ref</w:t>
      </w:r>
      <w:proofErr w:type="spellEnd"/>
      <w:r w:rsidRPr="00634B5B">
        <w:rPr>
          <w:rFonts w:ascii="Times New Roman" w:hAnsi="Times New Roman"/>
          <w:color w:val="000000"/>
          <w:sz w:val="28"/>
          <w:szCs w:val="28"/>
          <w:lang w:val="ro-MO"/>
        </w:rPr>
        <w:t xml:space="preserve"> ) – raportul dintre descriptorul dozelor şi concentraţia de expunere </w:t>
      </w:r>
      <w:r w:rsidRPr="00634B5B">
        <w:rPr>
          <w:rFonts w:ascii="Times New Roman" w:eastAsia="MS Mincho" w:hAnsi="Times New Roman"/>
          <w:color w:val="000000"/>
          <w:sz w:val="28"/>
          <w:szCs w:val="28"/>
          <w:lang w:val="ro-MO"/>
        </w:rPr>
        <w:t>–</w:t>
      </w:r>
      <w:r w:rsidRPr="00634B5B">
        <w:rPr>
          <w:rFonts w:ascii="Times New Roman" w:hAnsi="Times New Roman"/>
          <w:color w:val="000000"/>
          <w:sz w:val="28"/>
          <w:szCs w:val="28"/>
          <w:lang w:val="ro-MO"/>
        </w:rPr>
        <w:t xml:space="preserve"> este de circa 100, dar un MOE </w:t>
      </w:r>
      <w:proofErr w:type="spellStart"/>
      <w:r w:rsidRPr="00634B5B">
        <w:rPr>
          <w:rFonts w:ascii="Times New Roman" w:hAnsi="Times New Roman"/>
          <w:color w:val="000000"/>
          <w:sz w:val="28"/>
          <w:szCs w:val="28"/>
          <w:lang w:val="ro-MO"/>
        </w:rPr>
        <w:t>ref</w:t>
      </w:r>
      <w:proofErr w:type="spellEnd"/>
      <w:r w:rsidRPr="00634B5B">
        <w:rPr>
          <w:rFonts w:ascii="Times New Roman" w:hAnsi="Times New Roman"/>
          <w:color w:val="000000"/>
          <w:sz w:val="28"/>
          <w:szCs w:val="28"/>
          <w:lang w:val="ro-MO"/>
        </w:rPr>
        <w:t xml:space="preserve"> mai ridicat sau mai scăzut decât această valoare poate fi, de asemenea, adecvat în funcţie de, printre altele, natura efectelor critice şi sensibilitatea populaţiei.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62. După caz, organismul de evaluare conchide că criteriul pct.21, alin.2), lit. d)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poate fi îndeplinit numai cu aplicarea unor măsuri de prevenire şi de protecţie, inclusiv conceperea unor procese de lucru, controale tehnice, utilizarea echipamentului şi a materialelor adecvate, aplicare unor 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suri de protecţie colectiv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cazul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care expunerea nu poate fi prevenit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prin alte mijloace, aplicarea unor 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suri de protecţie individual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inclusiv purtarea echipamentului individual de protecţie, cum ar fi masca de gaze, masca filtrant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salopeta, 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nuşile şi ochelarii de protecţie pentru a reduce expunerea utilizatorilor profesionişti.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63. Dacă, pentru utilizatorii neprofesionişti, purtarea unui echipament individual de protecţie ar constitui singura metod</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posibil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de reducere a expunerii la un nivel acceptabil pentru acest grup de populaţie,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mod normal se consider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produsul nu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ndeplineşte criteriul pct.21, alin.2), </w:t>
      </w:r>
      <w:proofErr w:type="spellStart"/>
      <w:r w:rsidRPr="00634B5B">
        <w:rPr>
          <w:rFonts w:ascii="Times New Roman" w:hAnsi="Times New Roman"/>
          <w:color w:val="000000"/>
          <w:sz w:val="28"/>
          <w:szCs w:val="28"/>
          <w:lang w:val="ro-MO"/>
        </w:rPr>
        <w:t>lit.c</w:t>
      </w:r>
      <w:proofErr w:type="spellEnd"/>
      <w:r w:rsidRPr="00634B5B">
        <w:rPr>
          <w:rFonts w:ascii="Times New Roman" w:hAnsi="Times New Roman"/>
          <w:color w:val="000000"/>
          <w:sz w:val="28"/>
          <w:szCs w:val="28"/>
          <w:lang w:val="ro-MO"/>
        </w:rPr>
        <w:t>)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pentru această populaţie.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Efecte asupra sănătăţii animale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64. Utilizând aceleaşi criterii relevante ca cele descrise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secţiunea privind efectele asupra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ţii umane, expertul examineaz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îndeplinit criteriul pct.21, alin.2), </w:t>
      </w:r>
      <w:proofErr w:type="spellStart"/>
      <w:r w:rsidRPr="00634B5B">
        <w:rPr>
          <w:rFonts w:ascii="Times New Roman" w:hAnsi="Times New Roman"/>
          <w:color w:val="000000"/>
          <w:sz w:val="28"/>
          <w:szCs w:val="28"/>
          <w:lang w:val="ro-MO"/>
        </w:rPr>
        <w:t>lit.c</w:t>
      </w:r>
      <w:proofErr w:type="spellEnd"/>
      <w:r w:rsidRPr="00634B5B">
        <w:rPr>
          <w:rFonts w:ascii="Times New Roman" w:hAnsi="Times New Roman"/>
          <w:color w:val="000000"/>
          <w:sz w:val="28"/>
          <w:szCs w:val="28"/>
          <w:lang w:val="ro-MO"/>
        </w:rPr>
        <w:t>)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pentru sănătatea animală.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Efecte asupra mediului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65. Instrumentul de bază pentru luarea deciziei este raportul PEC/PNEC sau, dacă acesta nu este disponibil, o estimare calitativă. Precizia acestui raport este examinată cu atenţie, dat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fiind variabilitatea datelor utilizate pentru 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surarea concentraţiei şi pentru estimare.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La determinarea PEC, trebuie utilizat modelul cel mai adecvat, ţin</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 xml:space="preserve">nd cont de evoluţia şi de comportamentul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în mediu.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66. Pentru orice mediu natural dat, dacă raportul PEC/PNEC este egal cu sau mai mic de 1, se concluzionează, la caracterizarea riscurilor, că nu sunt necesare informaţii şi/sau teste suplimentare.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raportul PEC/NEC este mai mare de 1, organismul de evaluare stabileşte, pe baza valorii acestui raport şi a altor factori pertinenţi,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sunt necesare alte informaţii şi/sau teste pentru a defini mai exact caracterul problematic al produsului </w:t>
      </w:r>
      <w:proofErr w:type="spellStart"/>
      <w:r w:rsidRPr="00634B5B">
        <w:rPr>
          <w:rFonts w:ascii="Times New Roman" w:hAnsi="Times New Roman"/>
          <w:color w:val="000000"/>
          <w:sz w:val="28"/>
          <w:szCs w:val="28"/>
          <w:lang w:val="ro-MO"/>
        </w:rPr>
        <w:t>biodestructiv</w:t>
      </w:r>
      <w:proofErr w:type="spellEnd"/>
      <w:r w:rsidRPr="00634B5B">
        <w:rPr>
          <w:rFonts w:ascii="Times New Roman" w:hAnsi="Times New Roman"/>
          <w:color w:val="000000"/>
          <w:sz w:val="28"/>
          <w:szCs w:val="28"/>
          <w:lang w:val="ro-MO"/>
        </w:rPr>
        <w:t>,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sunt necesare măsuri corespunzătoare de reducere a riscurilor sau dacă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nu poate îndeplini criteriul pct.21, alin.2), </w:t>
      </w:r>
      <w:proofErr w:type="spellStart"/>
      <w:r w:rsidRPr="00634B5B">
        <w:rPr>
          <w:rFonts w:ascii="Times New Roman" w:hAnsi="Times New Roman"/>
          <w:color w:val="000000"/>
          <w:sz w:val="28"/>
          <w:szCs w:val="28"/>
          <w:lang w:val="ro-MO"/>
        </w:rPr>
        <w:t>lit.d</w:t>
      </w:r>
      <w:proofErr w:type="spellEnd"/>
      <w:r w:rsidRPr="00634B5B">
        <w:rPr>
          <w:rFonts w:ascii="Times New Roman" w:hAnsi="Times New Roman"/>
          <w:color w:val="000000"/>
          <w:sz w:val="28"/>
          <w:szCs w:val="28"/>
          <w:lang w:val="ro-MO"/>
        </w:rPr>
        <w:t>)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Apă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67. Expertul conchide 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nu îndeplineşte criteriul (pct.21, alin.2), </w:t>
      </w:r>
      <w:proofErr w:type="spellStart"/>
      <w:r w:rsidRPr="00634B5B">
        <w:rPr>
          <w:rFonts w:ascii="Times New Roman" w:hAnsi="Times New Roman"/>
          <w:color w:val="000000"/>
          <w:sz w:val="28"/>
          <w:szCs w:val="28"/>
          <w:lang w:val="ro-MO"/>
        </w:rPr>
        <w:t>lit.d</w:t>
      </w:r>
      <w:proofErr w:type="spellEnd"/>
      <w:r w:rsidRPr="00634B5B">
        <w:rPr>
          <w:rFonts w:ascii="Times New Roman" w:hAnsi="Times New Roman"/>
          <w:color w:val="000000"/>
          <w:sz w:val="28"/>
          <w:szCs w:val="28"/>
          <w:lang w:val="ro-MO"/>
        </w:rPr>
        <w:t>)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dacă, în condiţiile de utilizare propuse, concentraţia previzibil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substanţei active, a oric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rei substanţe problematice, a metaboliţilor sau a produşilor de degradare sau de reacţie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ape (sau sedimentele acestora) are un efect inacceptabil asupra organismelor nevizate în mediul acvatic, maritim sau </w:t>
      </w:r>
      <w:proofErr w:type="spellStart"/>
      <w:r w:rsidRPr="00634B5B">
        <w:rPr>
          <w:rFonts w:ascii="Times New Roman" w:hAnsi="Times New Roman"/>
          <w:color w:val="000000"/>
          <w:sz w:val="28"/>
          <w:szCs w:val="28"/>
          <w:lang w:val="ro-MO"/>
        </w:rPr>
        <w:t>estuarian</w:t>
      </w:r>
      <w:proofErr w:type="spellEnd"/>
      <w:r w:rsidRPr="00634B5B">
        <w:rPr>
          <w:rFonts w:ascii="Times New Roman" w:hAnsi="Times New Roman"/>
          <w:color w:val="000000"/>
          <w:sz w:val="28"/>
          <w:szCs w:val="28"/>
          <w:lang w:val="ro-MO"/>
        </w:rPr>
        <w:t xml:space="preserve">, cu excepţia cazului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care se demonstreaz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ştiinţific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condiţii naturale relevante, nu se produce </w:t>
      </w:r>
      <w:proofErr w:type="spellStart"/>
      <w:r w:rsidRPr="00634B5B">
        <w:rPr>
          <w:rFonts w:ascii="Times New Roman" w:hAnsi="Times New Roman"/>
          <w:color w:val="000000"/>
          <w:sz w:val="28"/>
          <w:szCs w:val="28"/>
          <w:lang w:val="ro-MO"/>
        </w:rPr>
        <w:t>niciun</w:t>
      </w:r>
      <w:proofErr w:type="spellEnd"/>
      <w:r w:rsidRPr="00634B5B">
        <w:rPr>
          <w:rFonts w:ascii="Times New Roman" w:hAnsi="Times New Roman"/>
          <w:color w:val="000000"/>
          <w:sz w:val="28"/>
          <w:szCs w:val="28"/>
          <w:lang w:val="ro-MO"/>
        </w:rPr>
        <w:t xml:space="preserve"> efect inacceptabil.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special, expertul conchide 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nu îndeplineşte criteriul pct.21, alin.2), </w:t>
      </w:r>
      <w:proofErr w:type="spellStart"/>
      <w:r w:rsidRPr="00634B5B">
        <w:rPr>
          <w:rFonts w:ascii="Times New Roman" w:hAnsi="Times New Roman"/>
          <w:color w:val="000000"/>
          <w:sz w:val="28"/>
          <w:szCs w:val="28"/>
          <w:lang w:val="ro-MO"/>
        </w:rPr>
        <w:t>lit.d</w:t>
      </w:r>
      <w:proofErr w:type="spellEnd"/>
      <w:r w:rsidRPr="00634B5B">
        <w:rPr>
          <w:rFonts w:ascii="Times New Roman" w:hAnsi="Times New Roman"/>
          <w:color w:val="000000"/>
          <w:sz w:val="28"/>
          <w:szCs w:val="28"/>
          <w:lang w:val="ro-MO"/>
        </w:rPr>
        <w:t>)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condiţiile de utilizare propuse, concentraţia previzibil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substanţei active, a oric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rei substanţe problematice, a metaboliţilor sau a produşilor de degradare sau de reacţie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ape (sau sedimentele acestora) relevanţi ar submina respectarea normelor stabilite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Legea apelor nr.272 din 23 decembrie 2012 cu modificările ulterioare</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68. Expertul conchide 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nu îndeplineşte criteriul pct.21, alin.2), </w:t>
      </w:r>
      <w:proofErr w:type="spellStart"/>
      <w:r w:rsidRPr="00634B5B">
        <w:rPr>
          <w:rFonts w:ascii="Times New Roman" w:hAnsi="Times New Roman"/>
          <w:color w:val="000000"/>
          <w:sz w:val="28"/>
          <w:szCs w:val="28"/>
          <w:lang w:val="ro-MO"/>
        </w:rPr>
        <w:t>lit.d</w:t>
      </w:r>
      <w:proofErr w:type="spellEnd"/>
      <w:r w:rsidRPr="00634B5B">
        <w:rPr>
          <w:rFonts w:ascii="Times New Roman" w:hAnsi="Times New Roman"/>
          <w:color w:val="000000"/>
          <w:sz w:val="28"/>
          <w:szCs w:val="28"/>
          <w:lang w:val="ro-MO"/>
        </w:rPr>
        <w:t>)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dacă, în condiţiile de utilizare propuse, concentraţia previzibil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substanţei active, a oric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rei substanţe problematice, a metaboliţilor relevanţi sau a produşilor de degradare sau de reacţie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apele subterane dep</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şeşte cea mai sc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zut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dintre urm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toarele concentraţii: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concentraţia maxim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admisibil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stabilit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prin Directiva 98/83/CE; sau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concentraţia maxim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stabilit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conform procedurii de aprobare a substanţei active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temeiul prezentului Regulament, pe baza datelor adecvate,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special a datelor toxicologice,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cu excepţia cazului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care se demonstreaz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ştiinţific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condiţii de utilizare reale relevante, nu se dep</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şeşte concentraţia cea mai sc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zut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69. Expertul conchide 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nu îndeplineşte criteriul pct.21, alin.2), </w:t>
      </w:r>
      <w:proofErr w:type="spellStart"/>
      <w:r w:rsidRPr="00634B5B">
        <w:rPr>
          <w:rFonts w:ascii="Times New Roman" w:hAnsi="Times New Roman"/>
          <w:color w:val="000000"/>
          <w:sz w:val="28"/>
          <w:szCs w:val="28"/>
          <w:lang w:val="ro-MO"/>
        </w:rPr>
        <w:t>lit.d</w:t>
      </w:r>
      <w:proofErr w:type="spellEnd"/>
      <w:r w:rsidRPr="00634B5B">
        <w:rPr>
          <w:rFonts w:ascii="Times New Roman" w:hAnsi="Times New Roman"/>
          <w:color w:val="000000"/>
          <w:sz w:val="28"/>
          <w:szCs w:val="28"/>
          <w:lang w:val="ro-MO"/>
        </w:rPr>
        <w:t>)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dacă concentraţia previzibil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substanţei active sau a unei substanţe problematice sau a metaboliţilor, a produşilor de degradare sau de reacţie relevanţi de aşteptat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apele de suprafaţ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sedimentele acestora după utilizarea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în condiţiile de utilizare propuse: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lastRenderedPageBreak/>
        <w:t>— dacă apele de suprafaţ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din zona de utilizare preconizat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produsului sau provenind din aceast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zon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sunt destinate capt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rii apei potabile, dep</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şeşte valorile fixate prin: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Legii apelor nr.272 din 23 decembrie 2012 cu modificările ulterioare; sau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are un impact considerat inacceptabil asupra organismelor nevizate,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cu excepţia cazului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care se dovedeşte ştiinţific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condiţii de utilizare reale relevante, aceast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concentraţie nu este depăşit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70. Instrucţiunile propuse pentru utilizarea unui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special procedurile de cur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ţare a echipamentului de aplicare, trebuie elaborate astfel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nc</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t,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sunt urmate,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se reduc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la minimum probabilitatea unei contamin</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 accidentale a apelor sau sedimentelor acestora.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Sol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71. Expertul conchide 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nu îndeplineşte criteriul pct.21, alin.2), </w:t>
      </w:r>
      <w:proofErr w:type="spellStart"/>
      <w:r w:rsidRPr="00634B5B">
        <w:rPr>
          <w:rFonts w:ascii="Times New Roman" w:hAnsi="Times New Roman"/>
          <w:color w:val="000000"/>
          <w:sz w:val="28"/>
          <w:szCs w:val="28"/>
          <w:lang w:val="ro-MO"/>
        </w:rPr>
        <w:t>lit.d</w:t>
      </w:r>
      <w:proofErr w:type="spellEnd"/>
      <w:r w:rsidRPr="00634B5B">
        <w:rPr>
          <w:rFonts w:ascii="Times New Roman" w:hAnsi="Times New Roman"/>
          <w:color w:val="000000"/>
          <w:sz w:val="28"/>
          <w:szCs w:val="28"/>
          <w:lang w:val="ro-MO"/>
        </w:rPr>
        <w:t>)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condiţiile de utilizare propuse, concentraţia previzibil</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substanţei active, a oricărei substanţe problematice, a metaboliţilor, a produşilor de degradare sau de reacţie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sol are un efect inacceptabil asupra speciilor nevizate, cu excepţia cazului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care se demonstreaz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ştiinţific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condiţii naturale relevante, nu se produce nici-un efect inacceptabil.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Aer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72. Expertul conchide 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nu îndeplineşte criteriul pct.21, alin.2), </w:t>
      </w:r>
      <w:proofErr w:type="spellStart"/>
      <w:r w:rsidRPr="00634B5B">
        <w:rPr>
          <w:rFonts w:ascii="Times New Roman" w:hAnsi="Times New Roman"/>
          <w:color w:val="000000"/>
          <w:sz w:val="28"/>
          <w:szCs w:val="28"/>
          <w:lang w:val="ro-MO"/>
        </w:rPr>
        <w:t>lit.d</w:t>
      </w:r>
      <w:proofErr w:type="spellEnd"/>
      <w:r w:rsidRPr="00634B5B">
        <w:rPr>
          <w:rFonts w:ascii="Times New Roman" w:hAnsi="Times New Roman"/>
          <w:color w:val="000000"/>
          <w:sz w:val="28"/>
          <w:szCs w:val="28"/>
          <w:lang w:val="ro-MO"/>
        </w:rPr>
        <w:t>)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exist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posibilitatea ce poate fi 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zut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mod rezonabil a apariţiei unui efect inacceptabil în atmosferă, cu excepţia cazului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care se demonstreaz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ştiinţific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condiţii naturale relevante, nu se produce </w:t>
      </w:r>
      <w:proofErr w:type="spellStart"/>
      <w:r w:rsidRPr="00634B5B">
        <w:rPr>
          <w:rFonts w:ascii="Times New Roman" w:hAnsi="Times New Roman"/>
          <w:color w:val="000000"/>
          <w:sz w:val="28"/>
          <w:szCs w:val="28"/>
          <w:lang w:val="ro-MO"/>
        </w:rPr>
        <w:t>niciun</w:t>
      </w:r>
      <w:proofErr w:type="spellEnd"/>
      <w:r w:rsidRPr="00634B5B">
        <w:rPr>
          <w:rFonts w:ascii="Times New Roman" w:hAnsi="Times New Roman"/>
          <w:color w:val="000000"/>
          <w:sz w:val="28"/>
          <w:szCs w:val="28"/>
          <w:lang w:val="ro-MO"/>
        </w:rPr>
        <w:t xml:space="preserve"> efect inacceptabil.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Organisme nevizate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73. </w:t>
      </w:r>
      <w:proofErr w:type="spellStart"/>
      <w:r w:rsidRPr="00634B5B">
        <w:rPr>
          <w:rFonts w:ascii="Times New Roman" w:hAnsi="Times New Roman"/>
          <w:color w:val="000000"/>
          <w:sz w:val="28"/>
          <w:szCs w:val="28"/>
          <w:lang w:val="ro-MO"/>
        </w:rPr>
        <w:t>Experul</w:t>
      </w:r>
      <w:proofErr w:type="spellEnd"/>
      <w:r w:rsidRPr="00634B5B">
        <w:rPr>
          <w:rFonts w:ascii="Times New Roman" w:hAnsi="Times New Roman"/>
          <w:color w:val="000000"/>
          <w:sz w:val="28"/>
          <w:szCs w:val="28"/>
          <w:lang w:val="ro-MO"/>
        </w:rPr>
        <w:t xml:space="preserve"> conchide 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nu îndeplineşte criteriul pct.21, alin.2), </w:t>
      </w:r>
      <w:proofErr w:type="spellStart"/>
      <w:r w:rsidRPr="00634B5B">
        <w:rPr>
          <w:rFonts w:ascii="Times New Roman" w:hAnsi="Times New Roman"/>
          <w:color w:val="000000"/>
          <w:sz w:val="28"/>
          <w:szCs w:val="28"/>
          <w:lang w:val="ro-MO"/>
        </w:rPr>
        <w:t>lit.d</w:t>
      </w:r>
      <w:proofErr w:type="spellEnd"/>
      <w:r w:rsidRPr="00634B5B">
        <w:rPr>
          <w:rFonts w:ascii="Times New Roman" w:hAnsi="Times New Roman"/>
          <w:color w:val="000000"/>
          <w:sz w:val="28"/>
          <w:szCs w:val="28"/>
          <w:lang w:val="ro-MO"/>
        </w:rPr>
        <w:t>)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dacă există posibilitatea ce poate fi prevăzută în mod rezonabil ca organisme nevizate să fie expuse la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dacă, pentru orice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sau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problematic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raportul PEC/PCNEC este mai mare de 1; sau </w:t>
      </w:r>
    </w:p>
    <w:p w:rsidR="00C2715C" w:rsidRPr="00634B5B"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concentraţia substanţei active, a oricărei substanţe problematice, a metaboliţilor relevanţi sau a produşilor de degradare sau de reacţie are un efect inacceptabil asupra speciilor nevizate, cu excepţia cazului în care se demonstrează ştiinţific că, în condiţii naturale relevante, nu se produce </w:t>
      </w:r>
      <w:proofErr w:type="spellStart"/>
      <w:r w:rsidRPr="00634B5B">
        <w:rPr>
          <w:rFonts w:ascii="Times New Roman" w:hAnsi="Times New Roman"/>
          <w:color w:val="000000"/>
          <w:sz w:val="28"/>
          <w:szCs w:val="28"/>
          <w:lang w:val="ro-MO"/>
        </w:rPr>
        <w:t>niciun</w:t>
      </w:r>
      <w:proofErr w:type="spellEnd"/>
      <w:r w:rsidRPr="00634B5B">
        <w:rPr>
          <w:rFonts w:ascii="Times New Roman" w:hAnsi="Times New Roman"/>
          <w:color w:val="000000"/>
          <w:sz w:val="28"/>
          <w:szCs w:val="28"/>
          <w:lang w:val="ro-MO"/>
        </w:rPr>
        <w:t xml:space="preserve"> efect inacceptabil.</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74. Expertul conchide 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nu îndeplineşte criteriul pct.21, alin.2), </w:t>
      </w:r>
      <w:proofErr w:type="spellStart"/>
      <w:r w:rsidRPr="00634B5B">
        <w:rPr>
          <w:rFonts w:ascii="Times New Roman" w:hAnsi="Times New Roman"/>
          <w:color w:val="000000"/>
          <w:sz w:val="28"/>
          <w:szCs w:val="28"/>
          <w:lang w:val="ro-MO"/>
        </w:rPr>
        <w:t>lit.d</w:t>
      </w:r>
      <w:proofErr w:type="spellEnd"/>
      <w:r w:rsidRPr="00634B5B">
        <w:rPr>
          <w:rFonts w:ascii="Times New Roman" w:hAnsi="Times New Roman"/>
          <w:color w:val="000000"/>
          <w:sz w:val="28"/>
          <w:szCs w:val="28"/>
          <w:lang w:val="ro-MO"/>
        </w:rPr>
        <w:t>)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exist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posibilitatea ce poate fi prev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zut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mod rezonabil ca microorganismele din staţiile de epurare a apelor reziduale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fie expuse la acest produs dacă, pentru orice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hAnsi="Times New Roman"/>
          <w:color w:val="000000"/>
          <w:sz w:val="28"/>
          <w:szCs w:val="28"/>
          <w:lang w:val="ro-MO"/>
        </w:rPr>
        <w:lastRenderedPageBreak/>
        <w:t>problematic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metabolit sau produs de degradare sau de reacţie, raportul PEC/PNEC este mai mare de 1, cu excepţia cazului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care se stabileşte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mod clar la evaluarea riscurilor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condiţii naturale relevante, nu se produce </w:t>
      </w:r>
      <w:proofErr w:type="spellStart"/>
      <w:r w:rsidRPr="00634B5B">
        <w:rPr>
          <w:rFonts w:ascii="Times New Roman" w:hAnsi="Times New Roman"/>
          <w:color w:val="000000"/>
          <w:sz w:val="28"/>
          <w:szCs w:val="28"/>
          <w:lang w:val="ro-MO"/>
        </w:rPr>
        <w:t>niciun</w:t>
      </w:r>
      <w:proofErr w:type="spellEnd"/>
      <w:r w:rsidRPr="00634B5B">
        <w:rPr>
          <w:rFonts w:ascii="Times New Roman" w:hAnsi="Times New Roman"/>
          <w:color w:val="000000"/>
          <w:sz w:val="28"/>
          <w:szCs w:val="28"/>
          <w:lang w:val="ro-MO"/>
        </w:rPr>
        <w:t xml:space="preserve"> efect inacceptabil, direct sau indirect, asupra viabilit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ţii acestor microorganisme.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Efecte asupra organismelor vizate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75. Dacă se presupune dezvoltarea unei rezistenţe sau unei rezistenţe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ncrucişate la o substanţ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conţinut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expertul are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vedere 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suri pentru a reduce la minimum consecinţele acestei rezistenţe. 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surile posibile implic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modificarea condiţiilor de acordare a autorizaţiei. Cu toate acestea,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cazul în care dezvoltarea unei rezistenţei sau a unei rezistenţe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ncrucişate nu poate fi redus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suficient, expertul conchide 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nu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ndeplineşte criteriul pct.21, alin.2), </w:t>
      </w:r>
      <w:proofErr w:type="spellStart"/>
      <w:r w:rsidRPr="00634B5B">
        <w:rPr>
          <w:rFonts w:ascii="Times New Roman" w:hAnsi="Times New Roman"/>
          <w:color w:val="000000"/>
          <w:sz w:val="28"/>
          <w:szCs w:val="28"/>
          <w:lang w:val="ro-MO"/>
        </w:rPr>
        <w:t>lit.b</w:t>
      </w:r>
      <w:proofErr w:type="spellEnd"/>
      <w:r w:rsidRPr="00634B5B">
        <w:rPr>
          <w:rFonts w:ascii="Times New Roman" w:hAnsi="Times New Roman"/>
          <w:color w:val="000000"/>
          <w:sz w:val="28"/>
          <w:szCs w:val="28"/>
          <w:lang w:val="ro-MO"/>
        </w:rPr>
        <w:t>)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76. Un produs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destinat combaterii vertebratele nu este considerat în mod normal ca satisfăcând criteriul pct.21, alin.2), </w:t>
      </w:r>
      <w:proofErr w:type="spellStart"/>
      <w:r w:rsidRPr="00634B5B">
        <w:rPr>
          <w:rFonts w:ascii="Times New Roman" w:hAnsi="Times New Roman"/>
          <w:color w:val="000000"/>
          <w:sz w:val="28"/>
          <w:szCs w:val="28"/>
          <w:lang w:val="ro-MO"/>
        </w:rPr>
        <w:t>lit.b</w:t>
      </w:r>
      <w:proofErr w:type="spellEnd"/>
      <w:r w:rsidRPr="00634B5B">
        <w:rPr>
          <w:rFonts w:ascii="Times New Roman" w:hAnsi="Times New Roman"/>
          <w:color w:val="000000"/>
          <w:sz w:val="28"/>
          <w:szCs w:val="28"/>
          <w:lang w:val="ro-MO"/>
        </w:rPr>
        <w:t>)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decât în cazul în care: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moartea survine simultan cu pierderea cunoştinţei; sau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 moartea este imediată; sau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funcţiile vitale sunt reduse progresiv, f</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manifestarea unor semne evidente de suferinţ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În ceea ce priveşte produsele repulsive, efectul scontat trebuie obţinut f</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 provoca suferinţe sau dureri inutile animalului vizat.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Eficacitate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77. Nivelul, uniformitatea şi durata protecţiei, combaterii sau altor efecte scontate trebuie, cel puţin,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fie similare celor care rezult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din utilizarea de produse de referinţ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adecvate,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aceste produse exist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sau altor mijloace de combatere.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nu există </w:t>
      </w:r>
      <w:proofErr w:type="spellStart"/>
      <w:r w:rsidRPr="00634B5B">
        <w:rPr>
          <w:rFonts w:ascii="Times New Roman" w:hAnsi="Times New Roman"/>
          <w:color w:val="000000"/>
          <w:sz w:val="28"/>
          <w:szCs w:val="28"/>
          <w:lang w:val="ro-MO"/>
        </w:rPr>
        <w:t>niciun</w:t>
      </w:r>
      <w:proofErr w:type="spellEnd"/>
      <w:r w:rsidRPr="00634B5B">
        <w:rPr>
          <w:rFonts w:ascii="Times New Roman" w:hAnsi="Times New Roman"/>
          <w:color w:val="000000"/>
          <w:sz w:val="28"/>
          <w:szCs w:val="28"/>
          <w:lang w:val="ro-MO"/>
        </w:rPr>
        <w:t xml:space="preserve"> produs de referinţ</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trebuie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ofere un nivel definit de protecţie sau de combatere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domeniile de utilizare propuse. Concluziile referitoare la performanţele produsului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trebuie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fie valabile pentru toate domeniile de utilizare propuse cu excepţia situaţiei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 xml:space="preserve">n care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este destinat utiliz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rii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condiţii specifice. Expertul evalueaz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datele referitoare la raportul doză-efect, obţinute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urma unor studii corespunz</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toare (care trebuie s</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includ</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un control f</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tratare) care implic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doze mai sc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zute dec</w:t>
      </w:r>
      <w:r w:rsidRPr="00634B5B">
        <w:rPr>
          <w:rFonts w:ascii="Times New Roman" w:eastAsia="MS Mincho" w:hAnsi="Times New Roman"/>
          <w:color w:val="000000"/>
          <w:sz w:val="28"/>
          <w:szCs w:val="28"/>
          <w:lang w:val="ro-MO"/>
        </w:rPr>
        <w:t>â</w:t>
      </w:r>
      <w:r w:rsidRPr="00634B5B">
        <w:rPr>
          <w:rFonts w:ascii="Times New Roman" w:hAnsi="Times New Roman"/>
          <w:color w:val="000000"/>
          <w:sz w:val="28"/>
          <w:szCs w:val="28"/>
          <w:lang w:val="ro-MO"/>
        </w:rPr>
        <w:t>t doza recomandat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pentru a verifica dac</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doza recomandat</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este doza minim</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necesar</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pentru obţinerea efectului dorit.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Rezumat </w:t>
      </w:r>
    </w:p>
    <w:p w:rsidR="00C2715C" w:rsidRPr="00634B5B" w:rsidRDefault="00C2715C" w:rsidP="00C2715C">
      <w:pPr>
        <w:autoSpaceDE w:val="0"/>
        <w:autoSpaceDN w:val="0"/>
        <w:adjustRightInd w:val="0"/>
        <w:spacing w:before="60" w:after="60" w:line="240" w:lineRule="auto"/>
        <w:ind w:right="-648"/>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78. Referitor la criteriile stabilite la pct.21, alin.2), </w:t>
      </w:r>
      <w:proofErr w:type="spellStart"/>
      <w:r w:rsidRPr="00634B5B">
        <w:rPr>
          <w:rFonts w:ascii="Times New Roman" w:hAnsi="Times New Roman"/>
          <w:color w:val="000000"/>
          <w:sz w:val="28"/>
          <w:szCs w:val="28"/>
          <w:lang w:val="ro-MO"/>
        </w:rPr>
        <w:t>lit.c</w:t>
      </w:r>
      <w:proofErr w:type="spellEnd"/>
      <w:r w:rsidRPr="00634B5B">
        <w:rPr>
          <w:rFonts w:ascii="Times New Roman" w:hAnsi="Times New Roman"/>
          <w:color w:val="000000"/>
          <w:sz w:val="28"/>
          <w:szCs w:val="28"/>
          <w:lang w:val="ro-MO"/>
        </w:rPr>
        <w:t>) şi d)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expertul ţine cont de toate concluziile la care s-a ajuns </w:t>
      </w:r>
      <w:r w:rsidRPr="00634B5B">
        <w:rPr>
          <w:rFonts w:ascii="Times New Roman" w:eastAsia="MS Mincho" w:hAnsi="Times New Roman"/>
          <w:color w:val="000000"/>
          <w:sz w:val="28"/>
          <w:szCs w:val="28"/>
          <w:lang w:val="ro-MO"/>
        </w:rPr>
        <w:t>î</w:t>
      </w:r>
      <w:r w:rsidRPr="00634B5B">
        <w:rPr>
          <w:rFonts w:ascii="Times New Roman" w:hAnsi="Times New Roman"/>
          <w:color w:val="000000"/>
          <w:sz w:val="28"/>
          <w:szCs w:val="28"/>
          <w:lang w:val="ro-MO"/>
        </w:rPr>
        <w:t>n ceea ce priveşte substanţa activ</w:t>
      </w:r>
      <w:r w:rsidRPr="00634B5B">
        <w:rPr>
          <w:rFonts w:ascii="Times New Roman" w:eastAsia="MS Mincho" w:hAnsi="Times New Roman"/>
          <w:color w:val="000000"/>
          <w:sz w:val="28"/>
          <w:szCs w:val="28"/>
          <w:lang w:val="ro-MO"/>
        </w:rPr>
        <w:t>ă</w:t>
      </w:r>
      <w:r w:rsidRPr="00634B5B">
        <w:rPr>
          <w:rFonts w:ascii="Times New Roman" w:hAnsi="Times New Roman"/>
          <w:color w:val="000000"/>
          <w:sz w:val="28"/>
          <w:szCs w:val="28"/>
          <w:lang w:val="ro-MO"/>
        </w:rPr>
        <w:t xml:space="preserve"> (substanţele active) şi substanţele problematice cu scopul de a elabora rezumatul global al concluziilor privind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De asemenea, se redactează rezumatul concluziilor referitoare la criteriile stabilite la pct.21, alin.2), </w:t>
      </w:r>
      <w:proofErr w:type="spellStart"/>
      <w:r w:rsidRPr="00634B5B">
        <w:rPr>
          <w:rFonts w:ascii="Times New Roman" w:hAnsi="Times New Roman"/>
          <w:color w:val="000000"/>
          <w:sz w:val="28"/>
          <w:szCs w:val="28"/>
          <w:lang w:val="ro-MO"/>
        </w:rPr>
        <w:t>lit.a</w:t>
      </w:r>
      <w:proofErr w:type="spellEnd"/>
      <w:r w:rsidRPr="00634B5B">
        <w:rPr>
          <w:rFonts w:ascii="Times New Roman" w:hAnsi="Times New Roman"/>
          <w:color w:val="000000"/>
          <w:sz w:val="28"/>
          <w:szCs w:val="28"/>
          <w:lang w:val="ro-MO"/>
        </w:rPr>
        <w:t xml:space="preserve">) şi b) al </w:t>
      </w:r>
      <w:r w:rsidRPr="00634B5B">
        <w:rPr>
          <w:rFonts w:ascii="Times New Roman" w:hAnsi="Times New Roman"/>
          <w:color w:val="000000"/>
          <w:sz w:val="28"/>
          <w:szCs w:val="28"/>
          <w:lang w:val="ro-MO"/>
        </w:rPr>
        <w:lastRenderedPageBreak/>
        <w:t>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 xml:space="preserve">. </w:t>
      </w:r>
    </w:p>
    <w:p w:rsidR="00C2715C" w:rsidRPr="00634B5B" w:rsidRDefault="00C2715C" w:rsidP="00C2715C">
      <w:pPr>
        <w:autoSpaceDE w:val="0"/>
        <w:autoSpaceDN w:val="0"/>
        <w:adjustRightInd w:val="0"/>
        <w:spacing w:before="60" w:after="60" w:line="240" w:lineRule="auto"/>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INTEGRAREA GENERALĂ A CONCLUZIILOR </w:t>
      </w:r>
    </w:p>
    <w:p w:rsidR="00C2715C" w:rsidRPr="007F109F" w:rsidRDefault="00C2715C" w:rsidP="00C2715C">
      <w:pPr>
        <w:jc w:val="both"/>
        <w:rPr>
          <w:rFonts w:ascii="Times New Roman" w:hAnsi="Times New Roman"/>
          <w:color w:val="000000"/>
          <w:sz w:val="28"/>
          <w:szCs w:val="28"/>
          <w:lang w:val="ro-MO"/>
        </w:rPr>
      </w:pPr>
      <w:r w:rsidRPr="00634B5B">
        <w:rPr>
          <w:rFonts w:ascii="Times New Roman" w:hAnsi="Times New Roman"/>
          <w:color w:val="000000"/>
          <w:sz w:val="28"/>
          <w:szCs w:val="28"/>
          <w:lang w:val="ro-MO"/>
        </w:rPr>
        <w:t xml:space="preserve">Pe baza evaluării realizate în conformitate cu principiile prevăzute de prezenta anexă, expertul formulează o concluzie în scopul de a stabili dacă produsul </w:t>
      </w:r>
      <w:proofErr w:type="spellStart"/>
      <w:r w:rsidRPr="00634B5B">
        <w:rPr>
          <w:rFonts w:ascii="Times New Roman" w:hAnsi="Times New Roman"/>
          <w:color w:val="000000"/>
          <w:sz w:val="28"/>
          <w:szCs w:val="28"/>
          <w:lang w:val="ro-MO"/>
        </w:rPr>
        <w:t>biocid</w:t>
      </w:r>
      <w:proofErr w:type="spellEnd"/>
      <w:r w:rsidRPr="00634B5B">
        <w:rPr>
          <w:rFonts w:ascii="Times New Roman" w:hAnsi="Times New Roman"/>
          <w:color w:val="000000"/>
          <w:sz w:val="28"/>
          <w:szCs w:val="28"/>
          <w:lang w:val="ro-MO"/>
        </w:rPr>
        <w:t xml:space="preserve"> respectă criteriile prevăzute la pct.21, alin.2) al Regulamentului sanitar privind punerea la dispozi</w:t>
      </w:r>
      <w:r>
        <w:rPr>
          <w:rFonts w:ascii="Times New Roman" w:hAnsi="Times New Roman"/>
          <w:color w:val="000000"/>
          <w:sz w:val="28"/>
          <w:szCs w:val="28"/>
          <w:lang w:val="ro-MO"/>
        </w:rPr>
        <w:t>ţ</w:t>
      </w:r>
      <w:r w:rsidRPr="00634B5B">
        <w:rPr>
          <w:rFonts w:ascii="Times New Roman" w:hAnsi="Times New Roman"/>
          <w:color w:val="000000"/>
          <w:sz w:val="28"/>
          <w:szCs w:val="28"/>
          <w:lang w:val="ro-MO"/>
        </w:rPr>
        <w:t xml:space="preserve">ie pe piaţă şi utilizarea produselor </w:t>
      </w:r>
      <w:proofErr w:type="spellStart"/>
      <w:r w:rsidRPr="00634B5B">
        <w:rPr>
          <w:rFonts w:ascii="Times New Roman" w:hAnsi="Times New Roman"/>
          <w:color w:val="000000"/>
          <w:sz w:val="28"/>
          <w:szCs w:val="28"/>
          <w:lang w:val="ro-MO"/>
        </w:rPr>
        <w:t>biocide</w:t>
      </w:r>
      <w:proofErr w:type="spellEnd"/>
      <w:r w:rsidRPr="00634B5B">
        <w:rPr>
          <w:rFonts w:ascii="Times New Roman" w:hAnsi="Times New Roman"/>
          <w:color w:val="000000"/>
          <w:sz w:val="28"/>
          <w:szCs w:val="28"/>
          <w:lang w:val="ro-MO"/>
        </w:rPr>
        <w:t>.</w:t>
      </w:r>
    </w:p>
    <w:p w:rsidR="00C2715C" w:rsidRPr="007F109F" w:rsidRDefault="00C2715C" w:rsidP="00C2715C">
      <w:pPr>
        <w:rPr>
          <w:rFonts w:ascii="Times New Roman" w:hAnsi="Times New Roman"/>
          <w:sz w:val="28"/>
          <w:szCs w:val="28"/>
          <w:lang w:val="ro-MO"/>
        </w:rPr>
      </w:pPr>
    </w:p>
    <w:p w:rsidR="00C2715C" w:rsidRDefault="00C2715C" w:rsidP="00C2715C"/>
    <w:p w:rsidR="00C2715C" w:rsidRDefault="00C2715C" w:rsidP="00C2715C"/>
    <w:p w:rsidR="00677D24" w:rsidRDefault="00677D24"/>
    <w:sectPr w:rsidR="00677D24" w:rsidSect="005C6FD0">
      <w:footerReference w:type="even" r:id="rId6"/>
      <w:footerReference w:type="default" r:id="rId7"/>
      <w:pgSz w:w="11906" w:h="16838"/>
      <w:pgMar w:top="540" w:right="1411" w:bottom="360" w:left="1411" w:header="706" w:footer="706"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E9" w:rsidRDefault="00C2715C" w:rsidP="00F1272F">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274E9" w:rsidRDefault="00C2715C" w:rsidP="00F1272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4E9" w:rsidRDefault="00C2715C" w:rsidP="00F1272F">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82</w:t>
    </w:r>
    <w:r>
      <w:rPr>
        <w:rStyle w:val="aa"/>
      </w:rPr>
      <w:fldChar w:fldCharType="end"/>
    </w:r>
  </w:p>
  <w:p w:rsidR="002274E9" w:rsidRDefault="00C2715C" w:rsidP="00F1272F">
    <w:pPr>
      <w:pStyle w:val="a8"/>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0F6"/>
    <w:multiLevelType w:val="hybridMultilevel"/>
    <w:tmpl w:val="0C14C936"/>
    <w:lvl w:ilvl="0" w:tplc="468CDEBC">
      <w:start w:val="1"/>
      <w:numFmt w:val="lowerLetter"/>
      <w:lvlText w:val="%1)"/>
      <w:lvlJc w:val="left"/>
      <w:pPr>
        <w:tabs>
          <w:tab w:val="num" w:pos="1410"/>
        </w:tabs>
        <w:ind w:left="1410" w:hanging="870"/>
      </w:pPr>
      <w:rPr>
        <w:rFonts w:hint="default"/>
      </w:rPr>
    </w:lvl>
    <w:lvl w:ilvl="1" w:tplc="C1AEAF5A">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42F3595"/>
    <w:multiLevelType w:val="hybridMultilevel"/>
    <w:tmpl w:val="81F4F380"/>
    <w:lvl w:ilvl="0" w:tplc="B96CD3A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4F844E3"/>
    <w:multiLevelType w:val="hybridMultilevel"/>
    <w:tmpl w:val="A136063C"/>
    <w:lvl w:ilvl="0" w:tplc="232232BC">
      <w:start w:val="1"/>
      <w:numFmt w:val="bullet"/>
      <w:lvlText w:val="—"/>
      <w:lvlJc w:val="left"/>
      <w:pPr>
        <w:tabs>
          <w:tab w:val="num" w:pos="720"/>
        </w:tabs>
        <w:ind w:left="720" w:hanging="360"/>
      </w:pPr>
      <w:rPr>
        <w:rFonts w:ascii="EUAlbertina" w:eastAsia="Times New Roman" w:hAnsi="EUAlbertina" w:cs="EUAlbertin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06F6293D"/>
    <w:multiLevelType w:val="hybridMultilevel"/>
    <w:tmpl w:val="69EA9526"/>
    <w:lvl w:ilvl="0" w:tplc="E99EFE0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424CBD"/>
    <w:multiLevelType w:val="hybridMultilevel"/>
    <w:tmpl w:val="0EEE3FAC"/>
    <w:lvl w:ilvl="0" w:tplc="0798CA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EA7576"/>
    <w:multiLevelType w:val="hybridMultilevel"/>
    <w:tmpl w:val="EF12113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12561F1"/>
    <w:multiLevelType w:val="hybridMultilevel"/>
    <w:tmpl w:val="1C44BACA"/>
    <w:lvl w:ilvl="0" w:tplc="2DBE374C">
      <w:start w:val="7"/>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11454127"/>
    <w:multiLevelType w:val="hybridMultilevel"/>
    <w:tmpl w:val="1486A948"/>
    <w:lvl w:ilvl="0" w:tplc="6270D41E">
      <w:start w:val="1"/>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8">
    <w:nsid w:val="13A14A55"/>
    <w:multiLevelType w:val="hybridMultilevel"/>
    <w:tmpl w:val="8386127A"/>
    <w:lvl w:ilvl="0" w:tplc="0B2A8EF4">
      <w:start w:val="1"/>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9">
    <w:nsid w:val="15910C85"/>
    <w:multiLevelType w:val="hybridMultilevel"/>
    <w:tmpl w:val="D8E45046"/>
    <w:lvl w:ilvl="0" w:tplc="92AA2D82">
      <w:start w:val="1"/>
      <w:numFmt w:val="decimal"/>
      <w:lvlText w:val="%1."/>
      <w:lvlJc w:val="left"/>
      <w:pPr>
        <w:ind w:left="720" w:hanging="360"/>
      </w:pPr>
      <w:rPr>
        <w:rFonts w:cs="Times New Roman"/>
        <w:i w:val="0"/>
        <w:u w:val="none"/>
      </w:rPr>
    </w:lvl>
    <w:lvl w:ilvl="1" w:tplc="90404B70">
      <w:start w:val="8"/>
      <w:numFmt w:val="upperRoman"/>
      <w:lvlText w:val="%2."/>
      <w:lvlJc w:val="left"/>
      <w:pPr>
        <w:tabs>
          <w:tab w:val="num" w:pos="1800"/>
        </w:tabs>
        <w:ind w:left="1800" w:hanging="720"/>
      </w:pPr>
      <w:rPr>
        <w:rFonts w:hint="default"/>
        <w:i w:val="0"/>
        <w:u w:val="none"/>
      </w:rPr>
    </w:lvl>
    <w:lvl w:ilvl="2" w:tplc="2820D9F2">
      <w:start w:val="1"/>
      <w:numFmt w:val="decimal"/>
      <w:lvlText w:val="%3)"/>
      <w:lvlJc w:val="left"/>
      <w:pPr>
        <w:tabs>
          <w:tab w:val="num" w:pos="900"/>
        </w:tabs>
        <w:ind w:left="900" w:hanging="360"/>
      </w:pPr>
      <w:rPr>
        <w:rFonts w:ascii="Times New Roman" w:eastAsia="Times New Roman" w:hAnsi="Times New Roman" w:cs="Times New Roman"/>
        <w:i w:val="0"/>
        <w:sz w:val="28"/>
        <w:szCs w:val="28"/>
        <w:u w:val="none"/>
      </w:rPr>
    </w:lvl>
    <w:lvl w:ilvl="3" w:tplc="0418000F">
      <w:start w:val="1"/>
      <w:numFmt w:val="decimal"/>
      <w:lvlText w:val="%4."/>
      <w:lvlJc w:val="left"/>
      <w:pPr>
        <w:ind w:left="2880" w:hanging="360"/>
      </w:pPr>
      <w:rPr>
        <w:rFonts w:cs="Times New Roman"/>
      </w:rPr>
    </w:lvl>
    <w:lvl w:ilvl="4" w:tplc="FA1E15CC">
      <w:start w:val="1"/>
      <w:numFmt w:val="lowerLetter"/>
      <w:lvlText w:val="%5)"/>
      <w:lvlJc w:val="left"/>
      <w:pPr>
        <w:tabs>
          <w:tab w:val="num" w:pos="1260"/>
        </w:tabs>
        <w:ind w:left="1260" w:hanging="360"/>
      </w:pPr>
      <w:rPr>
        <w:rFonts w:hint="default"/>
      </w:rPr>
    </w:lvl>
    <w:lvl w:ilvl="5" w:tplc="1DE897CC">
      <w:start w:val="130"/>
      <w:numFmt w:val="decimal"/>
      <w:lvlText w:val="%6"/>
      <w:lvlJc w:val="left"/>
      <w:pPr>
        <w:tabs>
          <w:tab w:val="num" w:pos="4575"/>
        </w:tabs>
        <w:ind w:left="4575" w:hanging="435"/>
      </w:pPr>
      <w:rPr>
        <w:rFonts w:hint="default"/>
        <w:i w:val="0"/>
        <w:u w:val="none"/>
      </w:rPr>
    </w:lvl>
    <w:lvl w:ilvl="6" w:tplc="0409000F">
      <w:start w:val="1"/>
      <w:numFmt w:val="decimal"/>
      <w:lvlText w:val="%7."/>
      <w:lvlJc w:val="left"/>
      <w:pPr>
        <w:tabs>
          <w:tab w:val="num" w:pos="5040"/>
        </w:tabs>
        <w:ind w:left="5040" w:hanging="360"/>
      </w:pPr>
      <w:rPr>
        <w:i w:val="0"/>
        <w:u w:val="none"/>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15DE0D59"/>
    <w:multiLevelType w:val="hybridMultilevel"/>
    <w:tmpl w:val="54BAD0C6"/>
    <w:lvl w:ilvl="0" w:tplc="31B67868">
      <w:start w:val="1"/>
      <w:numFmt w:val="decimal"/>
      <w:lvlText w:val="%1)"/>
      <w:lvlJc w:val="left"/>
      <w:pPr>
        <w:ind w:left="1080" w:hanging="360"/>
      </w:pPr>
      <w:rPr>
        <w:rFonts w:ascii="Times New Roman" w:eastAsia="Times New Roman" w:hAnsi="Times New Roman" w:cs="Times New Roman"/>
      </w:rPr>
    </w:lvl>
    <w:lvl w:ilvl="1" w:tplc="E208047E">
      <w:start w:val="11"/>
      <w:numFmt w:val="upperRoman"/>
      <w:lvlText w:val="%2."/>
      <w:lvlJc w:val="left"/>
      <w:pPr>
        <w:tabs>
          <w:tab w:val="num" w:pos="2160"/>
        </w:tabs>
        <w:ind w:left="2160" w:hanging="720"/>
      </w:pPr>
      <w:rPr>
        <w:rFonts w:hint="default"/>
        <w:b/>
      </w:rPr>
    </w:lvl>
    <w:lvl w:ilvl="2" w:tplc="CA26CB36">
      <w:start w:val="108"/>
      <w:numFmt w:val="decimal"/>
      <w:lvlText w:val="%3."/>
      <w:lvlJc w:val="left"/>
      <w:pPr>
        <w:tabs>
          <w:tab w:val="num" w:pos="2835"/>
        </w:tabs>
        <w:ind w:left="2835" w:hanging="495"/>
      </w:pPr>
      <w:rPr>
        <w:rFonts w:hint="default"/>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1">
    <w:nsid w:val="1B8A32C1"/>
    <w:multiLevelType w:val="hybridMultilevel"/>
    <w:tmpl w:val="D648170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E803B9B"/>
    <w:multiLevelType w:val="hybridMultilevel"/>
    <w:tmpl w:val="89F604FC"/>
    <w:lvl w:ilvl="0" w:tplc="3CFCFC72">
      <w:start w:val="1"/>
      <w:numFmt w:val="decimal"/>
      <w:lvlText w:val="%1)"/>
      <w:lvlJc w:val="left"/>
      <w:pPr>
        <w:ind w:left="1080" w:hanging="720"/>
      </w:pPr>
      <w:rPr>
        <w:rFonts w:ascii="Times New Roman" w:eastAsia="Times New Roman" w:hAnsi="Times New Roman" w:cs="Times New Roman"/>
      </w:rPr>
    </w:lvl>
    <w:lvl w:ilvl="1" w:tplc="FC0E30AA">
      <w:start w:val="12"/>
      <w:numFmt w:val="upperRoman"/>
      <w:lvlText w:val="%2."/>
      <w:lvlJc w:val="left"/>
      <w:pPr>
        <w:tabs>
          <w:tab w:val="num" w:pos="1800"/>
        </w:tabs>
        <w:ind w:left="1800" w:hanging="720"/>
      </w:pPr>
      <w:rPr>
        <w:rFonts w:hint="default"/>
        <w:b/>
      </w:rPr>
    </w:lvl>
    <w:lvl w:ilvl="2" w:tplc="99386604">
      <w:start w:val="140"/>
      <w:numFmt w:val="decimal"/>
      <w:lvlText w:val="%3."/>
      <w:lvlJc w:val="left"/>
      <w:pPr>
        <w:tabs>
          <w:tab w:val="num" w:pos="2475"/>
        </w:tabs>
        <w:ind w:left="2475" w:hanging="495"/>
      </w:pPr>
      <w:rPr>
        <w:rFonts w:hint="default"/>
      </w:rPr>
    </w:lvl>
    <w:lvl w:ilvl="3" w:tplc="1DE40190">
      <w:start w:val="1"/>
      <w:numFmt w:val="lowerLetter"/>
      <w:lvlText w:val="%4)"/>
      <w:lvlJc w:val="left"/>
      <w:pPr>
        <w:tabs>
          <w:tab w:val="num" w:pos="2880"/>
        </w:tabs>
        <w:ind w:left="2880" w:hanging="360"/>
      </w:pPr>
      <w:rPr>
        <w:rFonts w:hint="default"/>
      </w:rPr>
    </w:lvl>
    <w:lvl w:ilvl="4" w:tplc="A64EAE48">
      <w:start w:val="1"/>
      <w:numFmt w:val="decimal"/>
      <w:lvlText w:val="%5)"/>
      <w:lvlJc w:val="left"/>
      <w:pPr>
        <w:tabs>
          <w:tab w:val="num" w:pos="3600"/>
        </w:tabs>
        <w:ind w:left="3600" w:hanging="360"/>
      </w:pPr>
      <w:rPr>
        <w:rFonts w:hint="default"/>
        <w:i w:val="0"/>
        <w:u w:val="none"/>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FB33ACC"/>
    <w:multiLevelType w:val="hybridMultilevel"/>
    <w:tmpl w:val="AC9EC23E"/>
    <w:lvl w:ilvl="0" w:tplc="5FBE5734">
      <w:start w:val="1"/>
      <w:numFmt w:val="lowerLetter"/>
      <w:lvlText w:val="%1)"/>
      <w:lvlJc w:val="left"/>
      <w:pPr>
        <w:ind w:left="1440" w:hanging="720"/>
      </w:pPr>
      <w:rPr>
        <w:rFonts w:ascii="Times New Roman" w:eastAsia="Times New Roman" w:hAnsi="Times New Roman" w:cs="Times New Roman"/>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4">
    <w:nsid w:val="26A959FB"/>
    <w:multiLevelType w:val="hybridMultilevel"/>
    <w:tmpl w:val="B49C50D4"/>
    <w:lvl w:ilvl="0" w:tplc="51C8C6B2">
      <w:start w:val="1"/>
      <w:numFmt w:val="decimal"/>
      <w:lvlText w:val="%1)"/>
      <w:lvlJc w:val="left"/>
      <w:pPr>
        <w:ind w:left="1080" w:hanging="360"/>
      </w:pPr>
      <w:rPr>
        <w:rFonts w:ascii="Times New Roman" w:eastAsia="Times New Roman" w:hAnsi="Times New Roman" w:cs="Times New Roman"/>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5">
    <w:nsid w:val="28CB3940"/>
    <w:multiLevelType w:val="hybridMultilevel"/>
    <w:tmpl w:val="CCB4D5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E7161C5"/>
    <w:multiLevelType w:val="hybridMultilevel"/>
    <w:tmpl w:val="7ADA8E8E"/>
    <w:lvl w:ilvl="0" w:tplc="5746ADBE">
      <w:start w:val="4"/>
      <w:numFmt w:val="lowerLetter"/>
      <w:lvlText w:val="%1)"/>
      <w:lvlJc w:val="left"/>
      <w:pPr>
        <w:ind w:left="1080" w:hanging="360"/>
      </w:pPr>
      <w:rPr>
        <w:rFonts w:ascii="Times New Roman" w:eastAsia="Times New Roman" w:hAnsi="Times New Roman" w:cs="Times New Roman"/>
        <w:sz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7F511D"/>
    <w:multiLevelType w:val="hybridMultilevel"/>
    <w:tmpl w:val="423E92BA"/>
    <w:lvl w:ilvl="0" w:tplc="18165B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A8480C"/>
    <w:multiLevelType w:val="hybridMultilevel"/>
    <w:tmpl w:val="5D60B9CA"/>
    <w:lvl w:ilvl="0" w:tplc="A5A2DE0E">
      <w:start w:val="4"/>
      <w:numFmt w:val="lowerRoman"/>
      <w:lvlText w:val="%1)"/>
      <w:lvlJc w:val="left"/>
      <w:pPr>
        <w:ind w:left="1080" w:hanging="360"/>
      </w:pPr>
      <w:rPr>
        <w:rFonts w:ascii="Times New Roman" w:eastAsia="Times New Roman" w:hAnsi="Times New Roman" w:cs="Times New Roman"/>
        <w:sz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3B59D1"/>
    <w:multiLevelType w:val="hybridMultilevel"/>
    <w:tmpl w:val="FC8E5B3C"/>
    <w:lvl w:ilvl="0" w:tplc="6ADE5E8C">
      <w:start w:val="1"/>
      <w:numFmt w:val="decimal"/>
      <w:lvlText w:val="%1)"/>
      <w:lvlJc w:val="left"/>
      <w:pPr>
        <w:ind w:left="1074" w:hanging="360"/>
      </w:pPr>
      <w:rPr>
        <w:rFonts w:ascii="Times New Roman" w:eastAsia="Times New Roman" w:hAnsi="Times New Roman" w:cs="Times New Roman"/>
      </w:rPr>
    </w:lvl>
    <w:lvl w:ilvl="1" w:tplc="04180011">
      <w:start w:val="3"/>
      <w:numFmt w:val="decimal"/>
      <w:lvlText w:val="%2)"/>
      <w:lvlJc w:val="left"/>
      <w:pPr>
        <w:ind w:left="1794" w:hanging="360"/>
      </w:pPr>
      <w:rPr>
        <w:rFonts w:cs="Times New Roman" w:hint="default"/>
      </w:rPr>
    </w:lvl>
    <w:lvl w:ilvl="2" w:tplc="0418001B" w:tentative="1">
      <w:start w:val="1"/>
      <w:numFmt w:val="lowerRoman"/>
      <w:lvlText w:val="%3."/>
      <w:lvlJc w:val="right"/>
      <w:pPr>
        <w:ind w:left="2514" w:hanging="180"/>
      </w:pPr>
      <w:rPr>
        <w:rFonts w:cs="Times New Roman"/>
      </w:rPr>
    </w:lvl>
    <w:lvl w:ilvl="3" w:tplc="0418000F" w:tentative="1">
      <w:start w:val="1"/>
      <w:numFmt w:val="decimal"/>
      <w:lvlText w:val="%4."/>
      <w:lvlJc w:val="left"/>
      <w:pPr>
        <w:ind w:left="3234" w:hanging="360"/>
      </w:pPr>
      <w:rPr>
        <w:rFonts w:cs="Times New Roman"/>
      </w:rPr>
    </w:lvl>
    <w:lvl w:ilvl="4" w:tplc="04180019" w:tentative="1">
      <w:start w:val="1"/>
      <w:numFmt w:val="lowerLetter"/>
      <w:lvlText w:val="%5."/>
      <w:lvlJc w:val="left"/>
      <w:pPr>
        <w:ind w:left="3954" w:hanging="360"/>
      </w:pPr>
      <w:rPr>
        <w:rFonts w:cs="Times New Roman"/>
      </w:rPr>
    </w:lvl>
    <w:lvl w:ilvl="5" w:tplc="0418001B" w:tentative="1">
      <w:start w:val="1"/>
      <w:numFmt w:val="lowerRoman"/>
      <w:lvlText w:val="%6."/>
      <w:lvlJc w:val="right"/>
      <w:pPr>
        <w:ind w:left="4674" w:hanging="180"/>
      </w:pPr>
      <w:rPr>
        <w:rFonts w:cs="Times New Roman"/>
      </w:rPr>
    </w:lvl>
    <w:lvl w:ilvl="6" w:tplc="0418000F" w:tentative="1">
      <w:start w:val="1"/>
      <w:numFmt w:val="decimal"/>
      <w:lvlText w:val="%7."/>
      <w:lvlJc w:val="left"/>
      <w:pPr>
        <w:ind w:left="5394" w:hanging="360"/>
      </w:pPr>
      <w:rPr>
        <w:rFonts w:cs="Times New Roman"/>
      </w:rPr>
    </w:lvl>
    <w:lvl w:ilvl="7" w:tplc="04180019" w:tentative="1">
      <w:start w:val="1"/>
      <w:numFmt w:val="lowerLetter"/>
      <w:lvlText w:val="%8."/>
      <w:lvlJc w:val="left"/>
      <w:pPr>
        <w:ind w:left="6114" w:hanging="360"/>
      </w:pPr>
      <w:rPr>
        <w:rFonts w:cs="Times New Roman"/>
      </w:rPr>
    </w:lvl>
    <w:lvl w:ilvl="8" w:tplc="0418001B" w:tentative="1">
      <w:start w:val="1"/>
      <w:numFmt w:val="lowerRoman"/>
      <w:lvlText w:val="%9."/>
      <w:lvlJc w:val="right"/>
      <w:pPr>
        <w:ind w:left="6834" w:hanging="180"/>
      </w:pPr>
      <w:rPr>
        <w:rFonts w:cs="Times New Roman"/>
      </w:rPr>
    </w:lvl>
  </w:abstractNum>
  <w:abstractNum w:abstractNumId="20">
    <w:nsid w:val="38623EB5"/>
    <w:multiLevelType w:val="hybridMultilevel"/>
    <w:tmpl w:val="A80A1C96"/>
    <w:lvl w:ilvl="0" w:tplc="E528E138">
      <w:start w:val="4"/>
      <w:numFmt w:val="lowerLetter"/>
      <w:lvlText w:val="%1)"/>
      <w:lvlJc w:val="left"/>
      <w:pPr>
        <w:ind w:left="1080" w:hanging="360"/>
      </w:pPr>
      <w:rPr>
        <w:rFonts w:ascii="Times New Roman" w:eastAsia="Times New Roman" w:hAnsi="Times New Roman" w:cs="Times New Roman"/>
        <w:sz w:val="19"/>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nsid w:val="3BA023DC"/>
    <w:multiLevelType w:val="hybridMultilevel"/>
    <w:tmpl w:val="D71023BA"/>
    <w:lvl w:ilvl="0" w:tplc="D796112C">
      <w:start w:val="1"/>
      <w:numFmt w:val="decimal"/>
      <w:lvlText w:val="%1)"/>
      <w:lvlJc w:val="left"/>
      <w:pPr>
        <w:ind w:left="1080" w:hanging="360"/>
      </w:pPr>
      <w:rPr>
        <w:rFonts w:ascii="Times New Roman" w:eastAsia="Times New Roman" w:hAnsi="Times New Roman" w:cs="Times New Roman"/>
      </w:rPr>
    </w:lvl>
    <w:lvl w:ilvl="1" w:tplc="1494B7C8">
      <w:start w:val="7"/>
      <w:numFmt w:val="upperRoman"/>
      <w:lvlText w:val="%2."/>
      <w:lvlJc w:val="left"/>
      <w:pPr>
        <w:tabs>
          <w:tab w:val="num" w:pos="2160"/>
        </w:tabs>
        <w:ind w:left="2160" w:hanging="720"/>
      </w:pPr>
      <w:rPr>
        <w:rFonts w:hint="default"/>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22">
    <w:nsid w:val="41261AB9"/>
    <w:multiLevelType w:val="hybridMultilevel"/>
    <w:tmpl w:val="D11A6084"/>
    <w:lvl w:ilvl="0" w:tplc="FE56CFF6">
      <w:start w:val="3"/>
      <w:numFmt w:val="bullet"/>
      <w:lvlText w:val="-"/>
      <w:lvlJc w:val="left"/>
      <w:pPr>
        <w:tabs>
          <w:tab w:val="num" w:pos="720"/>
        </w:tabs>
        <w:ind w:left="720" w:hanging="360"/>
      </w:pPr>
      <w:rPr>
        <w:rFonts w:ascii="Calibri" w:eastAsia="Times New Roman" w:hAnsi="Calibri"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4D77C3"/>
    <w:multiLevelType w:val="hybridMultilevel"/>
    <w:tmpl w:val="1932EDC0"/>
    <w:lvl w:ilvl="0" w:tplc="E118E8FC">
      <w:start w:val="1"/>
      <w:numFmt w:val="decimal"/>
      <w:lvlText w:val="%1)"/>
      <w:lvlJc w:val="left"/>
      <w:pPr>
        <w:ind w:left="1080" w:hanging="360"/>
      </w:pPr>
      <w:rPr>
        <w:rFonts w:ascii="Times New Roman" w:eastAsia="Times New Roman" w:hAnsi="Times New Roman" w:cs="Times New Roman"/>
        <w:b w:val="0"/>
      </w:rPr>
    </w:lvl>
    <w:lvl w:ilvl="1" w:tplc="A1E45866">
      <w:start w:val="9"/>
      <w:numFmt w:val="upperRoman"/>
      <w:lvlText w:val="%2."/>
      <w:lvlJc w:val="left"/>
      <w:pPr>
        <w:tabs>
          <w:tab w:val="num" w:pos="2160"/>
        </w:tabs>
        <w:ind w:left="2160" w:hanging="720"/>
      </w:pPr>
      <w:rPr>
        <w:rFonts w:hint="default"/>
        <w:b w:val="0"/>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24">
    <w:nsid w:val="436075F8"/>
    <w:multiLevelType w:val="hybridMultilevel"/>
    <w:tmpl w:val="09B22F3C"/>
    <w:lvl w:ilvl="0" w:tplc="92AA2D82">
      <w:start w:val="1"/>
      <w:numFmt w:val="decimal"/>
      <w:lvlText w:val="%1."/>
      <w:lvlJc w:val="left"/>
      <w:pPr>
        <w:ind w:left="720" w:hanging="360"/>
      </w:pPr>
      <w:rPr>
        <w:rFonts w:cs="Times New Roman"/>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816E6E"/>
    <w:multiLevelType w:val="hybridMultilevel"/>
    <w:tmpl w:val="81F04C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A666B14"/>
    <w:multiLevelType w:val="hybridMultilevel"/>
    <w:tmpl w:val="6EEA651C"/>
    <w:lvl w:ilvl="0" w:tplc="0418000F">
      <w:start w:val="1"/>
      <w:numFmt w:val="decimal"/>
      <w:lvlText w:val="%1."/>
      <w:lvlJc w:val="left"/>
      <w:pPr>
        <w:ind w:left="360" w:hanging="360"/>
      </w:pPr>
      <w:rPr>
        <w:rFonts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D2556FF"/>
    <w:multiLevelType w:val="hybridMultilevel"/>
    <w:tmpl w:val="711E16E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F541EF8"/>
    <w:multiLevelType w:val="hybridMultilevel"/>
    <w:tmpl w:val="45509464"/>
    <w:lvl w:ilvl="0" w:tplc="290E88CE">
      <w:start w:val="1"/>
      <w:numFmt w:val="decimal"/>
      <w:lvlText w:val="%1)"/>
      <w:lvlJc w:val="left"/>
      <w:pPr>
        <w:ind w:left="1080" w:hanging="360"/>
      </w:pPr>
      <w:rPr>
        <w:rFonts w:ascii="Times New Roman" w:eastAsia="Times New Roman" w:hAnsi="Times New Roman" w:cs="Times New Roman"/>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29">
    <w:nsid w:val="53453B19"/>
    <w:multiLevelType w:val="hybridMultilevel"/>
    <w:tmpl w:val="9A02A912"/>
    <w:lvl w:ilvl="0" w:tplc="0418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842B9A"/>
    <w:multiLevelType w:val="hybridMultilevel"/>
    <w:tmpl w:val="01AEE46E"/>
    <w:lvl w:ilvl="0" w:tplc="92AA2D82">
      <w:start w:val="1"/>
      <w:numFmt w:val="decimal"/>
      <w:lvlText w:val="%1."/>
      <w:lvlJc w:val="left"/>
      <w:pPr>
        <w:ind w:left="360" w:hanging="360"/>
      </w:pPr>
      <w:rPr>
        <w:rFonts w:cs="Times New Roman"/>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4A97AD2"/>
    <w:multiLevelType w:val="hybridMultilevel"/>
    <w:tmpl w:val="47EEC6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5B23BEB"/>
    <w:multiLevelType w:val="hybridMultilevel"/>
    <w:tmpl w:val="177EB828"/>
    <w:lvl w:ilvl="0" w:tplc="2DBE374C">
      <w:start w:val="7"/>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nsid w:val="6AD24B95"/>
    <w:multiLevelType w:val="hybridMultilevel"/>
    <w:tmpl w:val="8402E506"/>
    <w:lvl w:ilvl="0" w:tplc="A5A2DE0E">
      <w:start w:val="4"/>
      <w:numFmt w:val="lowerRoman"/>
      <w:lvlText w:val="%1)"/>
      <w:lvlJc w:val="left"/>
      <w:pPr>
        <w:ind w:left="1080" w:hanging="360"/>
      </w:pPr>
      <w:rPr>
        <w:rFonts w:ascii="Times New Roman" w:eastAsia="Times New Roman" w:hAnsi="Times New Roman" w:cs="Times New Roman"/>
        <w:sz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E54B20"/>
    <w:multiLevelType w:val="hybridMultilevel"/>
    <w:tmpl w:val="7B5603E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264249C"/>
    <w:multiLevelType w:val="hybridMultilevel"/>
    <w:tmpl w:val="6828293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52A1965"/>
    <w:multiLevelType w:val="hybridMultilevel"/>
    <w:tmpl w:val="5E52F3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7">
    <w:nsid w:val="79D0788D"/>
    <w:multiLevelType w:val="hybridMultilevel"/>
    <w:tmpl w:val="CBA4F9B0"/>
    <w:lvl w:ilvl="0" w:tplc="BE02E3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705389"/>
    <w:multiLevelType w:val="hybridMultilevel"/>
    <w:tmpl w:val="377A9F9C"/>
    <w:lvl w:ilvl="0" w:tplc="C69CCBE4">
      <w:start w:val="1"/>
      <w:numFmt w:val="decimal"/>
      <w:lvlText w:val="%1)"/>
      <w:lvlJc w:val="left"/>
      <w:pPr>
        <w:tabs>
          <w:tab w:val="num" w:pos="720"/>
        </w:tabs>
        <w:ind w:left="720" w:hanging="360"/>
      </w:pPr>
      <w:rPr>
        <w:rFonts w:hint="default"/>
      </w:rPr>
    </w:lvl>
    <w:lvl w:ilvl="1" w:tplc="CB6C8576">
      <w:start w:val="154"/>
      <w:numFmt w:val="decimal"/>
      <w:lvlText w:val="%2."/>
      <w:lvlJc w:val="left"/>
      <w:pPr>
        <w:tabs>
          <w:tab w:val="num" w:pos="1575"/>
        </w:tabs>
        <w:ind w:left="1575" w:hanging="49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9"/>
  </w:num>
  <w:num w:numId="3">
    <w:abstractNumId w:val="14"/>
  </w:num>
  <w:num w:numId="4">
    <w:abstractNumId w:val="28"/>
  </w:num>
  <w:num w:numId="5">
    <w:abstractNumId w:val="21"/>
  </w:num>
  <w:num w:numId="6">
    <w:abstractNumId w:val="7"/>
  </w:num>
  <w:num w:numId="7">
    <w:abstractNumId w:val="20"/>
  </w:num>
  <w:num w:numId="8">
    <w:abstractNumId w:val="36"/>
  </w:num>
  <w:num w:numId="9">
    <w:abstractNumId w:val="8"/>
  </w:num>
  <w:num w:numId="10">
    <w:abstractNumId w:val="23"/>
  </w:num>
  <w:num w:numId="11">
    <w:abstractNumId w:val="13"/>
  </w:num>
  <w:num w:numId="12">
    <w:abstractNumId w:val="10"/>
  </w:num>
  <w:num w:numId="13">
    <w:abstractNumId w:val="1"/>
  </w:num>
  <w:num w:numId="14">
    <w:abstractNumId w:val="12"/>
  </w:num>
  <w:num w:numId="15">
    <w:abstractNumId w:val="32"/>
  </w:num>
  <w:num w:numId="16">
    <w:abstractNumId w:val="6"/>
  </w:num>
  <w:num w:numId="17">
    <w:abstractNumId w:val="25"/>
  </w:num>
  <w:num w:numId="18">
    <w:abstractNumId w:val="11"/>
  </w:num>
  <w:num w:numId="19">
    <w:abstractNumId w:val="27"/>
  </w:num>
  <w:num w:numId="20">
    <w:abstractNumId w:val="5"/>
  </w:num>
  <w:num w:numId="21">
    <w:abstractNumId w:val="15"/>
  </w:num>
  <w:num w:numId="22">
    <w:abstractNumId w:val="34"/>
  </w:num>
  <w:num w:numId="23">
    <w:abstractNumId w:val="31"/>
  </w:num>
  <w:num w:numId="24">
    <w:abstractNumId w:val="29"/>
  </w:num>
  <w:num w:numId="25">
    <w:abstractNumId w:val="26"/>
  </w:num>
  <w:num w:numId="26">
    <w:abstractNumId w:val="35"/>
  </w:num>
  <w:num w:numId="27">
    <w:abstractNumId w:val="16"/>
  </w:num>
  <w:num w:numId="28">
    <w:abstractNumId w:val="33"/>
  </w:num>
  <w:num w:numId="29">
    <w:abstractNumId w:val="0"/>
  </w:num>
  <w:num w:numId="30">
    <w:abstractNumId w:val="18"/>
  </w:num>
  <w:num w:numId="31">
    <w:abstractNumId w:val="3"/>
  </w:num>
  <w:num w:numId="32">
    <w:abstractNumId w:val="30"/>
  </w:num>
  <w:num w:numId="33">
    <w:abstractNumId w:val="24"/>
  </w:num>
  <w:num w:numId="34">
    <w:abstractNumId w:val="4"/>
  </w:num>
  <w:num w:numId="35">
    <w:abstractNumId w:val="38"/>
  </w:num>
  <w:num w:numId="36">
    <w:abstractNumId w:val="37"/>
  </w:num>
  <w:num w:numId="37">
    <w:abstractNumId w:val="17"/>
  </w:num>
  <w:num w:numId="38">
    <w:abstractNumId w:val="2"/>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2715C"/>
    <w:rsid w:val="000E1AB2"/>
    <w:rsid w:val="00195E20"/>
    <w:rsid w:val="001B6642"/>
    <w:rsid w:val="003C3BC5"/>
    <w:rsid w:val="00442EE8"/>
    <w:rsid w:val="004A7551"/>
    <w:rsid w:val="005A2DD6"/>
    <w:rsid w:val="006437B1"/>
    <w:rsid w:val="00677D24"/>
    <w:rsid w:val="006A41B1"/>
    <w:rsid w:val="006C61FA"/>
    <w:rsid w:val="008231F1"/>
    <w:rsid w:val="008466B5"/>
    <w:rsid w:val="008C5E66"/>
    <w:rsid w:val="00A7698A"/>
    <w:rsid w:val="00B44674"/>
    <w:rsid w:val="00C04500"/>
    <w:rsid w:val="00C2715C"/>
    <w:rsid w:val="00C470AA"/>
    <w:rsid w:val="00C633D5"/>
    <w:rsid w:val="00D11948"/>
    <w:rsid w:val="00DC20A8"/>
    <w:rsid w:val="00DE5FB8"/>
    <w:rsid w:val="00E7761F"/>
    <w:rsid w:val="00E85814"/>
    <w:rsid w:val="00E85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15C"/>
    <w:rPr>
      <w:rFonts w:ascii="Calibri" w:eastAsia="Times New Roman"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ListParagraph">
    <w:name w:val="List Paragraph"/>
    <w:basedOn w:val="a"/>
    <w:qFormat/>
    <w:rsid w:val="00C2715C"/>
    <w:pPr>
      <w:ind w:left="720"/>
      <w:contextualSpacing/>
    </w:pPr>
  </w:style>
  <w:style w:type="paragraph" w:styleId="a3">
    <w:name w:val="Normal (Web)"/>
    <w:basedOn w:val="a"/>
    <w:rsid w:val="00C2715C"/>
    <w:pPr>
      <w:spacing w:after="0" w:line="240" w:lineRule="auto"/>
    </w:pPr>
    <w:rPr>
      <w:rFonts w:ascii="Times New Roman" w:eastAsia="Calibri" w:hAnsi="Times New Roman"/>
      <w:sz w:val="24"/>
      <w:szCs w:val="24"/>
      <w:lang w:eastAsia="ro-RO"/>
    </w:rPr>
  </w:style>
  <w:style w:type="character" w:styleId="a4">
    <w:name w:val="Hyperlink"/>
    <w:semiHidden/>
    <w:rsid w:val="00C2715C"/>
    <w:rPr>
      <w:rFonts w:cs="Times New Roman"/>
      <w:color w:val="0000FF"/>
      <w:u w:val="single"/>
    </w:rPr>
  </w:style>
  <w:style w:type="character" w:styleId="a5">
    <w:name w:val="Strong"/>
    <w:qFormat/>
    <w:rsid w:val="00C2715C"/>
    <w:rPr>
      <w:rFonts w:cs="Times New Roman"/>
      <w:b/>
      <w:bCs/>
    </w:rPr>
  </w:style>
  <w:style w:type="character" w:customStyle="1" w:styleId="docheader1">
    <w:name w:val="doc_header1"/>
    <w:rsid w:val="00C2715C"/>
    <w:rPr>
      <w:rFonts w:ascii="Times New Roman" w:hAnsi="Times New Roman" w:cs="Times New Roman"/>
      <w:b/>
      <w:bCs/>
      <w:color w:val="000000"/>
      <w:sz w:val="24"/>
      <w:szCs w:val="24"/>
    </w:rPr>
  </w:style>
  <w:style w:type="character" w:customStyle="1" w:styleId="docsign11">
    <w:name w:val="doc_sign11"/>
    <w:rsid w:val="00C2715C"/>
    <w:rPr>
      <w:rFonts w:ascii="Times New Roman" w:hAnsi="Times New Roman" w:cs="Times New Roman"/>
      <w:b/>
      <w:bCs/>
      <w:color w:val="000000"/>
      <w:sz w:val="22"/>
      <w:szCs w:val="22"/>
    </w:rPr>
  </w:style>
  <w:style w:type="character" w:customStyle="1" w:styleId="docblue1">
    <w:name w:val="doc_blue1"/>
    <w:rsid w:val="00C2715C"/>
    <w:rPr>
      <w:rFonts w:cs="Times New Roman"/>
      <w:color w:val="0000FF"/>
    </w:rPr>
  </w:style>
  <w:style w:type="paragraph" w:styleId="a6">
    <w:name w:val="Balloon Text"/>
    <w:basedOn w:val="a"/>
    <w:link w:val="a7"/>
    <w:semiHidden/>
    <w:rsid w:val="00C2715C"/>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C2715C"/>
    <w:rPr>
      <w:rFonts w:ascii="Tahoma" w:eastAsia="Times New Roman" w:hAnsi="Tahoma" w:cs="Tahoma"/>
      <w:sz w:val="16"/>
      <w:szCs w:val="16"/>
      <w:lang w:val="ro-RO"/>
    </w:rPr>
  </w:style>
  <w:style w:type="paragraph" w:customStyle="1" w:styleId="Default">
    <w:name w:val="Default"/>
    <w:rsid w:val="00C2715C"/>
    <w:pPr>
      <w:autoSpaceDE w:val="0"/>
      <w:autoSpaceDN w:val="0"/>
      <w:adjustRightInd w:val="0"/>
      <w:spacing w:after="0" w:line="240" w:lineRule="auto"/>
    </w:pPr>
    <w:rPr>
      <w:rFonts w:ascii="EUAlbertina" w:eastAsia="Times New Roman" w:hAnsi="EUAlbertina" w:cs="EUAlbertina"/>
      <w:color w:val="000000"/>
      <w:sz w:val="24"/>
      <w:szCs w:val="24"/>
      <w:lang w:val="ro-RO"/>
    </w:rPr>
  </w:style>
  <w:style w:type="paragraph" w:customStyle="1" w:styleId="CM1">
    <w:name w:val="CM1"/>
    <w:basedOn w:val="Default"/>
    <w:next w:val="Default"/>
    <w:rsid w:val="00C2715C"/>
    <w:rPr>
      <w:rFonts w:cs="Times New Roman"/>
      <w:color w:val="auto"/>
    </w:rPr>
  </w:style>
  <w:style w:type="paragraph" w:customStyle="1" w:styleId="CM3">
    <w:name w:val="CM3"/>
    <w:basedOn w:val="Default"/>
    <w:next w:val="Default"/>
    <w:rsid w:val="00C2715C"/>
    <w:rPr>
      <w:rFonts w:cs="Times New Roman"/>
      <w:color w:val="auto"/>
    </w:rPr>
  </w:style>
  <w:style w:type="paragraph" w:customStyle="1" w:styleId="CM4">
    <w:name w:val="CM4"/>
    <w:basedOn w:val="Default"/>
    <w:next w:val="Default"/>
    <w:rsid w:val="00C2715C"/>
    <w:rPr>
      <w:rFonts w:cs="Times New Roman"/>
      <w:color w:val="auto"/>
    </w:rPr>
  </w:style>
  <w:style w:type="paragraph" w:styleId="a8">
    <w:name w:val="footer"/>
    <w:basedOn w:val="a"/>
    <w:link w:val="a9"/>
    <w:rsid w:val="00C2715C"/>
    <w:pPr>
      <w:tabs>
        <w:tab w:val="center" w:pos="4844"/>
        <w:tab w:val="right" w:pos="9689"/>
      </w:tabs>
    </w:pPr>
  </w:style>
  <w:style w:type="character" w:customStyle="1" w:styleId="a9">
    <w:name w:val="Нижний колонтитул Знак"/>
    <w:basedOn w:val="a0"/>
    <w:link w:val="a8"/>
    <w:rsid w:val="00C2715C"/>
    <w:rPr>
      <w:rFonts w:ascii="Calibri" w:eastAsia="Times New Roman" w:hAnsi="Calibri" w:cs="Times New Roman"/>
      <w:lang w:val="ro-RO"/>
    </w:rPr>
  </w:style>
  <w:style w:type="character" w:styleId="aa">
    <w:name w:val="page number"/>
    <w:rsid w:val="00C2715C"/>
    <w:rPr>
      <w:rFonts w:cs="Times New Roman"/>
    </w:rPr>
  </w:style>
  <w:style w:type="character" w:styleId="ab">
    <w:name w:val="annotation reference"/>
    <w:semiHidden/>
    <w:rsid w:val="00C2715C"/>
    <w:rPr>
      <w:rFonts w:cs="Times New Roman"/>
      <w:sz w:val="16"/>
      <w:szCs w:val="16"/>
    </w:rPr>
  </w:style>
  <w:style w:type="paragraph" w:styleId="ac">
    <w:name w:val="annotation text"/>
    <w:basedOn w:val="a"/>
    <w:link w:val="ad"/>
    <w:semiHidden/>
    <w:rsid w:val="00C2715C"/>
    <w:rPr>
      <w:sz w:val="20"/>
      <w:szCs w:val="20"/>
    </w:rPr>
  </w:style>
  <w:style w:type="character" w:customStyle="1" w:styleId="ad">
    <w:name w:val="Текст примечания Знак"/>
    <w:basedOn w:val="a0"/>
    <w:link w:val="ac"/>
    <w:semiHidden/>
    <w:rsid w:val="00C2715C"/>
    <w:rPr>
      <w:rFonts w:ascii="Calibri" w:eastAsia="Times New Roman" w:hAnsi="Calibri" w:cs="Times New Roman"/>
      <w:sz w:val="20"/>
      <w:szCs w:val="20"/>
      <w:lang w:val="ro-RO"/>
    </w:rPr>
  </w:style>
  <w:style w:type="paragraph" w:styleId="ae">
    <w:name w:val="annotation subject"/>
    <w:basedOn w:val="ac"/>
    <w:next w:val="ac"/>
    <w:link w:val="af"/>
    <w:semiHidden/>
    <w:rsid w:val="00C2715C"/>
    <w:rPr>
      <w:b/>
      <w:bCs/>
    </w:rPr>
  </w:style>
  <w:style w:type="character" w:customStyle="1" w:styleId="af">
    <w:name w:val="Тема примечания Знак"/>
    <w:basedOn w:val="ad"/>
    <w:link w:val="ae"/>
    <w:semiHidden/>
    <w:rsid w:val="00C2715C"/>
    <w:rPr>
      <w:b/>
      <w:bCs/>
    </w:rPr>
  </w:style>
  <w:style w:type="character" w:customStyle="1" w:styleId="apple-converted-space">
    <w:name w:val="apple-converted-space"/>
    <w:rsid w:val="00C2715C"/>
    <w:rPr>
      <w:rFonts w:cs="Times New Roman"/>
    </w:rPr>
  </w:style>
  <w:style w:type="paragraph" w:styleId="af0">
    <w:name w:val="header"/>
    <w:basedOn w:val="a"/>
    <w:link w:val="af1"/>
    <w:rsid w:val="00C2715C"/>
    <w:pPr>
      <w:tabs>
        <w:tab w:val="center" w:pos="4536"/>
        <w:tab w:val="right" w:pos="9072"/>
      </w:tabs>
    </w:pPr>
  </w:style>
  <w:style w:type="character" w:customStyle="1" w:styleId="af1">
    <w:name w:val="Верхний колонтитул Знак"/>
    <w:basedOn w:val="a0"/>
    <w:link w:val="af0"/>
    <w:rsid w:val="00C2715C"/>
    <w:rPr>
      <w:rFonts w:ascii="Calibri" w:eastAsia="Times New Roman"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83</Pages>
  <Words>25728</Words>
  <Characters>146652</Characters>
  <Application>Microsoft Office Word</Application>
  <DocSecurity>0</DocSecurity>
  <Lines>1222</Lines>
  <Paragraphs>344</Paragraphs>
  <ScaleCrop>false</ScaleCrop>
  <Company>Krokoz™</Company>
  <LinksUpToDate>false</LinksUpToDate>
  <CharactersWithSpaces>172036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abucur</dc:creator>
  <cp:keywords/>
  <dc:description/>
  <cp:lastModifiedBy>abucur</cp:lastModifiedBy>
  <cp:revision>1</cp:revision>
  <dcterms:created xsi:type="dcterms:W3CDTF">2015-12-14T06:26:00Z</dcterms:created>
  <dcterms:modified xsi:type="dcterms:W3CDTF">2015-12-14T06:31:00Z</dcterms:modified>
</cp:coreProperties>
</file>