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A59" w:rsidRPr="00CA042E" w:rsidRDefault="007E285D" w:rsidP="00CA042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A042E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7E285D" w:rsidRPr="00CA042E" w:rsidRDefault="007E285D" w:rsidP="00CA042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A042E">
        <w:rPr>
          <w:rFonts w:ascii="Times New Roman" w:hAnsi="Times New Roman" w:cs="Times New Roman"/>
          <w:b/>
          <w:sz w:val="28"/>
          <w:szCs w:val="28"/>
          <w:lang w:val="ro-RO"/>
        </w:rPr>
        <w:t>la proiectul Ordinului Ministrului Finanțelor cu privire la aprobarea Instrucțiunii privind modul de administrare a formularelor tipizate de documente primare cu regim special în situații speciale</w:t>
      </w:r>
    </w:p>
    <w:p w:rsidR="007E285D" w:rsidRDefault="007E285D" w:rsidP="00CA042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A042E" w:rsidRPr="00CA042E" w:rsidRDefault="00CA042E" w:rsidP="00CA042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E285D" w:rsidRPr="00CA042E" w:rsidRDefault="00CA042E" w:rsidP="00CA042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baza art.11 alin.(2) al Le</w:t>
      </w:r>
      <w:r w:rsidR="007E285D" w:rsidRPr="00CA042E">
        <w:rPr>
          <w:rFonts w:ascii="Times New Roman" w:hAnsi="Times New Roman" w:cs="Times New Roman"/>
          <w:sz w:val="28"/>
          <w:szCs w:val="28"/>
          <w:lang w:val="ro-RO"/>
        </w:rPr>
        <w:t xml:space="preserve">gii contabilității nr.113-XVI din 27.04.2007, </w:t>
      </w:r>
      <w:r w:rsidRPr="00CA042E">
        <w:rPr>
          <w:rFonts w:ascii="Times New Roman" w:hAnsi="Times New Roman" w:cs="Times New Roman"/>
          <w:sz w:val="28"/>
          <w:szCs w:val="28"/>
          <w:lang w:val="ro-RO"/>
        </w:rPr>
        <w:t>Ministerul</w:t>
      </w:r>
      <w:r w:rsidR="007E285D" w:rsidRPr="00CA042E">
        <w:rPr>
          <w:rFonts w:ascii="Times New Roman" w:hAnsi="Times New Roman" w:cs="Times New Roman"/>
          <w:sz w:val="28"/>
          <w:szCs w:val="28"/>
          <w:lang w:val="ro-RO"/>
        </w:rPr>
        <w:t xml:space="preserve"> Finanțelor a elaborat proiectul Ordinului Ministrului Finanțelor cu privire la aprobarea Instrucțiunii privind modul de administrare a formularelor tipizate de documente primare cu regim special în situații special</w:t>
      </w:r>
      <w:r w:rsidR="000505F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7E285D" w:rsidRPr="00CA042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E285D" w:rsidRPr="00CA042E" w:rsidRDefault="00CA042E" w:rsidP="00CA042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A042E">
        <w:rPr>
          <w:rFonts w:ascii="Times New Roman" w:hAnsi="Times New Roman" w:cs="Times New Roman"/>
          <w:sz w:val="28"/>
          <w:szCs w:val="28"/>
          <w:lang w:val="ro-RO"/>
        </w:rPr>
        <w:t>Proiectul</w:t>
      </w:r>
      <w:r w:rsidR="007E285D" w:rsidRPr="00CA042E">
        <w:rPr>
          <w:rFonts w:ascii="Times New Roman" w:hAnsi="Times New Roman" w:cs="Times New Roman"/>
          <w:sz w:val="28"/>
          <w:szCs w:val="28"/>
          <w:lang w:val="ro-RO"/>
        </w:rPr>
        <w:t xml:space="preserve"> conține prevederi cu referire la modul de gestionare a formularelor tipizate de documente primare cu regim special în situații de pierderi, sustrageri, deteriorări, distrugeri, precum și în cazul reorganizării entității.</w:t>
      </w:r>
    </w:p>
    <w:p w:rsidR="007E285D" w:rsidRPr="00CA042E" w:rsidRDefault="007E285D" w:rsidP="00CA042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A042E">
        <w:rPr>
          <w:rFonts w:ascii="Times New Roman" w:hAnsi="Times New Roman" w:cs="Times New Roman"/>
          <w:sz w:val="28"/>
          <w:szCs w:val="28"/>
          <w:lang w:val="ro-RO"/>
        </w:rPr>
        <w:t xml:space="preserve">Reglementările din proiect se referă doar la formularele tipizate de documente primare cu regim special </w:t>
      </w:r>
      <w:r w:rsidR="00CA042E" w:rsidRPr="00CA042E">
        <w:rPr>
          <w:rFonts w:ascii="Times New Roman" w:hAnsi="Times New Roman" w:cs="Times New Roman"/>
          <w:sz w:val="28"/>
          <w:szCs w:val="28"/>
          <w:lang w:val="ro-RO"/>
        </w:rPr>
        <w:t>ce țin de domeniul de competență a Ministerului Finanțelor și care nu au instrucțiuni privind modul de administrare a situațiilor similar</w:t>
      </w:r>
      <w:r w:rsidR="000505F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CA042E" w:rsidRPr="00CA042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A042E" w:rsidRPr="00CA042E" w:rsidRDefault="00CA042E" w:rsidP="00CA042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A042E">
        <w:rPr>
          <w:rFonts w:ascii="Times New Roman" w:hAnsi="Times New Roman" w:cs="Times New Roman"/>
          <w:sz w:val="28"/>
          <w:szCs w:val="28"/>
          <w:lang w:val="ro-RO"/>
        </w:rPr>
        <w:t>Proiectul urmărește scopul de a oferi suportul necesar entităților în situații de pierdere, sustragere, deteriorare, distrugere a formularelor tipizate de documente primare cu regim special sau reorganizare a entității, oferind descrierea pr</w:t>
      </w:r>
      <w:r w:rsidR="000505F2">
        <w:rPr>
          <w:rFonts w:ascii="Times New Roman" w:hAnsi="Times New Roman" w:cs="Times New Roman"/>
          <w:sz w:val="28"/>
          <w:szCs w:val="28"/>
          <w:lang w:val="ro-RO"/>
        </w:rPr>
        <w:t>ocedurii pe fiecare caz separat</w:t>
      </w:r>
      <w:r w:rsidRPr="00CA042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A042E" w:rsidRPr="00CA042E" w:rsidRDefault="00CA042E" w:rsidP="00CA042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A042E">
        <w:rPr>
          <w:rFonts w:ascii="Times New Roman" w:hAnsi="Times New Roman" w:cs="Times New Roman"/>
          <w:sz w:val="28"/>
          <w:szCs w:val="28"/>
          <w:lang w:val="ro-RO"/>
        </w:rPr>
        <w:t>Prevederile proiectului nu implică costuri suplimentare pentru entități și autorități responsabile de eliberarea formularelor tipizate de documente primare cu regim special.</w:t>
      </w:r>
    </w:p>
    <w:p w:rsidR="00CA042E" w:rsidRPr="00CA042E" w:rsidRDefault="00CA042E" w:rsidP="00CA042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A042E" w:rsidRPr="00CA042E" w:rsidRDefault="00CA042E" w:rsidP="007E285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7E285D" w:rsidRPr="00CA042E" w:rsidRDefault="00CA042E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 w:rsidRPr="00CA042E">
        <w:rPr>
          <w:rFonts w:ascii="Times New Roman" w:hAnsi="Times New Roman" w:cs="Times New Roman"/>
          <w:b/>
          <w:sz w:val="28"/>
          <w:szCs w:val="28"/>
          <w:lang w:val="ro-RO"/>
        </w:rPr>
        <w:t>SECRETAR DE STAT                                                         Veronica URSU</w:t>
      </w:r>
    </w:p>
    <w:sectPr w:rsidR="007E285D" w:rsidRPr="00CA042E" w:rsidSect="004B5A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285D"/>
    <w:rsid w:val="000505F2"/>
    <w:rsid w:val="001C19CA"/>
    <w:rsid w:val="004B5A59"/>
    <w:rsid w:val="007E285D"/>
    <w:rsid w:val="00994210"/>
    <w:rsid w:val="00AC2951"/>
    <w:rsid w:val="00CA042E"/>
    <w:rsid w:val="00CB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russunicol</dc:creator>
  <cp:lastModifiedBy>russunicol</cp:lastModifiedBy>
  <cp:revision>4</cp:revision>
  <cp:lastPrinted>2015-08-10T05:46:00Z</cp:lastPrinted>
  <dcterms:created xsi:type="dcterms:W3CDTF">2015-08-07T12:05:00Z</dcterms:created>
  <dcterms:modified xsi:type="dcterms:W3CDTF">2015-08-10T05:46:00Z</dcterms:modified>
</cp:coreProperties>
</file>