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68" w:rsidRDefault="00AA1568" w:rsidP="00C16E2D">
      <w:pPr>
        <w:rPr>
          <w:b/>
          <w:sz w:val="28"/>
          <w:szCs w:val="28"/>
          <w:lang w:val="ro-RO"/>
        </w:rPr>
      </w:pPr>
    </w:p>
    <w:p w:rsidR="004848E4" w:rsidRPr="004A5A09" w:rsidRDefault="004848E4" w:rsidP="004E2F98">
      <w:pPr>
        <w:jc w:val="center"/>
        <w:rPr>
          <w:b/>
          <w:sz w:val="28"/>
          <w:szCs w:val="28"/>
          <w:lang w:val="ro-RO"/>
        </w:rPr>
      </w:pPr>
      <w:r w:rsidRPr="004A5A09">
        <w:rPr>
          <w:b/>
          <w:sz w:val="28"/>
          <w:szCs w:val="28"/>
          <w:lang w:val="ro-RO"/>
        </w:rPr>
        <w:t>NOTĂ INFORMATIVĂ</w:t>
      </w:r>
    </w:p>
    <w:p w:rsidR="004E2F98" w:rsidRPr="004A5A09" w:rsidRDefault="004E2F98" w:rsidP="004E2F98">
      <w:pPr>
        <w:jc w:val="center"/>
        <w:rPr>
          <w:b/>
          <w:sz w:val="28"/>
          <w:szCs w:val="28"/>
          <w:lang w:val="ro-RO"/>
        </w:rPr>
      </w:pPr>
      <w:r w:rsidRPr="004A5A09">
        <w:rPr>
          <w:b/>
          <w:sz w:val="28"/>
          <w:szCs w:val="28"/>
          <w:lang w:val="ro-RO"/>
        </w:rPr>
        <w:t xml:space="preserve">la proiectul </w:t>
      </w:r>
      <w:proofErr w:type="spellStart"/>
      <w:r w:rsidRPr="004A5A09">
        <w:rPr>
          <w:b/>
          <w:sz w:val="28"/>
          <w:szCs w:val="28"/>
          <w:lang w:val="ro-RO"/>
        </w:rPr>
        <w:t>hotărîrii</w:t>
      </w:r>
      <w:proofErr w:type="spellEnd"/>
      <w:r w:rsidRPr="004A5A09">
        <w:rPr>
          <w:b/>
          <w:sz w:val="28"/>
          <w:szCs w:val="28"/>
          <w:lang w:val="ro-RO"/>
        </w:rPr>
        <w:t xml:space="preserve"> Guvernului pentru modificarea</w:t>
      </w:r>
    </w:p>
    <w:p w:rsidR="00BB7F79" w:rsidRPr="004A5A09" w:rsidRDefault="009A0992" w:rsidP="004E2F98">
      <w:pPr>
        <w:jc w:val="center"/>
        <w:rPr>
          <w:b/>
          <w:sz w:val="28"/>
          <w:szCs w:val="28"/>
          <w:lang w:val="ro-RO"/>
        </w:rPr>
      </w:pPr>
      <w:bookmarkStart w:id="0" w:name="_GoBack"/>
      <w:r w:rsidRPr="004A5A09">
        <w:rPr>
          <w:b/>
          <w:sz w:val="28"/>
          <w:szCs w:val="28"/>
          <w:lang w:val="ro-RO"/>
        </w:rPr>
        <w:t>a</w:t>
      </w:r>
      <w:r w:rsidR="004E2F98" w:rsidRPr="004A5A09">
        <w:rPr>
          <w:b/>
          <w:sz w:val="28"/>
          <w:szCs w:val="28"/>
          <w:lang w:val="ro-RO"/>
        </w:rPr>
        <w:t xml:space="preserve">nexei nr. </w:t>
      </w:r>
      <w:r w:rsidR="008E028B" w:rsidRPr="004A5A09">
        <w:rPr>
          <w:b/>
          <w:sz w:val="28"/>
          <w:szCs w:val="28"/>
          <w:lang w:val="ro-RO"/>
        </w:rPr>
        <w:t>2</w:t>
      </w:r>
      <w:r w:rsidR="004E2F98" w:rsidRPr="004A5A09">
        <w:rPr>
          <w:b/>
          <w:sz w:val="28"/>
          <w:szCs w:val="28"/>
          <w:lang w:val="ro-RO"/>
        </w:rPr>
        <w:t xml:space="preserve"> la </w:t>
      </w:r>
      <w:proofErr w:type="spellStart"/>
      <w:r w:rsidR="004E2F98" w:rsidRPr="004A5A09">
        <w:rPr>
          <w:b/>
          <w:sz w:val="28"/>
          <w:szCs w:val="28"/>
          <w:lang w:val="ro-RO"/>
        </w:rPr>
        <w:t>Hotărîrea</w:t>
      </w:r>
      <w:proofErr w:type="spellEnd"/>
      <w:r w:rsidR="004E2F98" w:rsidRPr="004A5A09">
        <w:rPr>
          <w:b/>
          <w:sz w:val="28"/>
          <w:szCs w:val="28"/>
          <w:lang w:val="ro-RO"/>
        </w:rPr>
        <w:t xml:space="preserve"> Guvernului nr.390 din 16 iunie 2015</w:t>
      </w:r>
      <w:bookmarkEnd w:id="0"/>
    </w:p>
    <w:p w:rsidR="00C36A89" w:rsidRDefault="00C36A89" w:rsidP="004848E4">
      <w:pPr>
        <w:jc w:val="both"/>
        <w:rPr>
          <w:sz w:val="28"/>
          <w:szCs w:val="28"/>
          <w:lang w:val="ro-RO"/>
        </w:rPr>
      </w:pPr>
    </w:p>
    <w:p w:rsidR="00C16E2D" w:rsidRPr="004A5A09" w:rsidRDefault="00C16E2D" w:rsidP="004848E4">
      <w:pPr>
        <w:jc w:val="both"/>
        <w:rPr>
          <w:sz w:val="28"/>
          <w:szCs w:val="28"/>
          <w:lang w:val="ro-RO"/>
        </w:rPr>
      </w:pPr>
    </w:p>
    <w:p w:rsidR="004848E4" w:rsidRDefault="004848E4" w:rsidP="00FC5BF0">
      <w:pPr>
        <w:ind w:firstLine="426"/>
        <w:jc w:val="both"/>
        <w:rPr>
          <w:sz w:val="28"/>
          <w:szCs w:val="28"/>
          <w:lang w:val="ro-RO"/>
        </w:rPr>
      </w:pPr>
      <w:r w:rsidRPr="004A5A09">
        <w:rPr>
          <w:sz w:val="28"/>
          <w:szCs w:val="28"/>
          <w:lang w:val="ro-RO"/>
        </w:rPr>
        <w:t xml:space="preserve">Proiectul </w:t>
      </w:r>
      <w:proofErr w:type="spellStart"/>
      <w:r w:rsidRPr="004A5A09">
        <w:rPr>
          <w:sz w:val="28"/>
          <w:szCs w:val="28"/>
          <w:lang w:val="ro-RO"/>
        </w:rPr>
        <w:t>hotărîrii</w:t>
      </w:r>
      <w:proofErr w:type="spellEnd"/>
      <w:r w:rsidRPr="004A5A09">
        <w:rPr>
          <w:sz w:val="28"/>
          <w:szCs w:val="28"/>
          <w:lang w:val="ro-RO"/>
        </w:rPr>
        <w:t xml:space="preserve"> Guvernului pentru modificarea anexei nr.2 la </w:t>
      </w:r>
      <w:proofErr w:type="spellStart"/>
      <w:r w:rsidRPr="004A5A09">
        <w:rPr>
          <w:sz w:val="28"/>
          <w:szCs w:val="28"/>
          <w:lang w:val="ro-RO"/>
        </w:rPr>
        <w:t>Hotărîrea</w:t>
      </w:r>
      <w:proofErr w:type="spellEnd"/>
      <w:r w:rsidRPr="004A5A09">
        <w:rPr>
          <w:sz w:val="28"/>
          <w:szCs w:val="28"/>
          <w:lang w:val="ro-RO"/>
        </w:rPr>
        <w:t xml:space="preserve"> Guvernului nr.390 din 16 iunie 2015 </w:t>
      </w:r>
      <w:r w:rsidR="00297A6D" w:rsidRPr="004A5A09">
        <w:rPr>
          <w:sz w:val="28"/>
          <w:szCs w:val="28"/>
          <w:lang w:val="ro-RO"/>
        </w:rPr>
        <w:t>cu privire la planurile (comanda de stat) de pregătire a cadrelor de specialitate, pe meserii, specialităţi şi domenii generale de studii, în instituţiile de învăţământ profesional tehnic şi superior pentru anul</w:t>
      </w:r>
      <w:r w:rsidR="00297A6D">
        <w:rPr>
          <w:sz w:val="28"/>
          <w:szCs w:val="28"/>
          <w:lang w:val="ro-RO"/>
        </w:rPr>
        <w:t xml:space="preserve"> </w:t>
      </w:r>
      <w:r w:rsidR="00297A6D" w:rsidRPr="004A5A09">
        <w:rPr>
          <w:sz w:val="28"/>
          <w:szCs w:val="28"/>
          <w:lang w:val="ro-RO"/>
        </w:rPr>
        <w:t>de studii 2015-2016</w:t>
      </w:r>
      <w:r w:rsidR="00297A6D">
        <w:rPr>
          <w:sz w:val="28"/>
          <w:szCs w:val="28"/>
          <w:lang w:val="ro-RO"/>
        </w:rPr>
        <w:t>,</w:t>
      </w:r>
      <w:r w:rsidR="00297A6D" w:rsidRPr="004A5A09">
        <w:rPr>
          <w:sz w:val="28"/>
          <w:szCs w:val="28"/>
          <w:lang w:val="ro-RO"/>
        </w:rPr>
        <w:t xml:space="preserve"> </w:t>
      </w:r>
      <w:r w:rsidRPr="004A5A09">
        <w:rPr>
          <w:sz w:val="28"/>
          <w:szCs w:val="28"/>
          <w:lang w:val="ro-RO"/>
        </w:rPr>
        <w:t xml:space="preserve">este elaborat de către Departamentul Poliției de Frontieră </w:t>
      </w:r>
      <w:r w:rsidR="00C36A89">
        <w:rPr>
          <w:sz w:val="28"/>
          <w:szCs w:val="28"/>
          <w:lang w:val="ro-RO"/>
        </w:rPr>
        <w:t>din subordinea</w:t>
      </w:r>
      <w:r w:rsidRPr="004A5A09">
        <w:rPr>
          <w:sz w:val="28"/>
          <w:szCs w:val="28"/>
          <w:lang w:val="ro-RO"/>
        </w:rPr>
        <w:t xml:space="preserve"> Ministerului Afacerilor Interne, în scopul majorării numărului cadrelor</w:t>
      </w:r>
      <w:r w:rsidR="00C36A89">
        <w:rPr>
          <w:sz w:val="28"/>
          <w:szCs w:val="28"/>
          <w:lang w:val="ro-RO"/>
        </w:rPr>
        <w:t xml:space="preserve"> de subofițeri</w:t>
      </w:r>
      <w:r w:rsidRPr="004A5A09">
        <w:rPr>
          <w:sz w:val="28"/>
          <w:szCs w:val="28"/>
          <w:lang w:val="ro-RO"/>
        </w:rPr>
        <w:t xml:space="preserve"> </w:t>
      </w:r>
      <w:r w:rsidR="00C36A89">
        <w:rPr>
          <w:sz w:val="28"/>
          <w:szCs w:val="28"/>
          <w:lang w:val="ro-RO"/>
        </w:rPr>
        <w:t>pentru Poliția</w:t>
      </w:r>
      <w:r w:rsidR="00326528">
        <w:rPr>
          <w:sz w:val="28"/>
          <w:szCs w:val="28"/>
          <w:lang w:val="ro-RO"/>
        </w:rPr>
        <w:t xml:space="preserve"> de Frontieră la specialitatea „Securitatea F</w:t>
      </w:r>
      <w:r w:rsidR="00C36A89">
        <w:rPr>
          <w:sz w:val="28"/>
          <w:szCs w:val="28"/>
          <w:lang w:val="ro-RO"/>
        </w:rPr>
        <w:t>rontierei</w:t>
      </w:r>
      <w:r w:rsidR="00326528">
        <w:rPr>
          <w:sz w:val="28"/>
          <w:szCs w:val="28"/>
          <w:lang w:val="ro-RO"/>
        </w:rPr>
        <w:t>”</w:t>
      </w:r>
      <w:r w:rsidR="00C36A89">
        <w:rPr>
          <w:sz w:val="28"/>
          <w:szCs w:val="28"/>
          <w:lang w:val="ro-RO"/>
        </w:rPr>
        <w:t>.</w:t>
      </w:r>
    </w:p>
    <w:p w:rsidR="00FC5BF0" w:rsidRPr="004A5A09" w:rsidRDefault="00FC5BF0" w:rsidP="00FC5BF0">
      <w:pPr>
        <w:tabs>
          <w:tab w:val="left" w:pos="709"/>
        </w:tabs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În prezent,</w:t>
      </w:r>
      <w:r w:rsidRPr="00806E73">
        <w:rPr>
          <w:sz w:val="28"/>
          <w:szCs w:val="28"/>
          <w:lang w:val="ro-RO"/>
        </w:rPr>
        <w:t xml:space="preserve"> P</w:t>
      </w:r>
      <w:r w:rsidR="00326528">
        <w:rPr>
          <w:sz w:val="28"/>
          <w:szCs w:val="28"/>
          <w:lang w:val="ro-RO"/>
        </w:rPr>
        <w:t>oliția de Frontieră are deficit major</w:t>
      </w:r>
      <w:r w:rsidRPr="00806E73">
        <w:rPr>
          <w:sz w:val="28"/>
          <w:szCs w:val="28"/>
          <w:lang w:val="ro-RO"/>
        </w:rPr>
        <w:t xml:space="preserve"> față de necesarul real de personal, rezulta</w:t>
      </w:r>
      <w:r>
        <w:rPr>
          <w:sz w:val="28"/>
          <w:szCs w:val="28"/>
          <w:lang w:val="ro-RO"/>
        </w:rPr>
        <w:t>t din complexitatea misiunilor,</w:t>
      </w:r>
      <w:r w:rsidRPr="00806E73">
        <w:rPr>
          <w:sz w:val="28"/>
          <w:szCs w:val="28"/>
          <w:lang w:val="ro-RO"/>
        </w:rPr>
        <w:t xml:space="preserve"> varietate</w:t>
      </w:r>
      <w:r>
        <w:rPr>
          <w:sz w:val="28"/>
          <w:szCs w:val="28"/>
          <w:lang w:val="ro-RO"/>
        </w:rPr>
        <w:t>a competențelor instituționale, precum și în comparație</w:t>
      </w:r>
      <w:r w:rsidRPr="00806E73">
        <w:rPr>
          <w:sz w:val="28"/>
          <w:szCs w:val="28"/>
          <w:lang w:val="ro-RO"/>
        </w:rPr>
        <w:t xml:space="preserve"> cu structuri</w:t>
      </w:r>
      <w:r w:rsidR="00326528">
        <w:rPr>
          <w:sz w:val="28"/>
          <w:szCs w:val="28"/>
          <w:lang w:val="ro-RO"/>
        </w:rPr>
        <w:t>le</w:t>
      </w:r>
      <w:r w:rsidRPr="00806E73">
        <w:rPr>
          <w:sz w:val="28"/>
          <w:szCs w:val="28"/>
          <w:lang w:val="ro-RO"/>
        </w:rPr>
        <w:t xml:space="preserve"> similare din U</w:t>
      </w:r>
      <w:r w:rsidR="00326528">
        <w:rPr>
          <w:sz w:val="28"/>
          <w:szCs w:val="28"/>
          <w:lang w:val="ro-RO"/>
        </w:rPr>
        <w:t>niunea</w:t>
      </w:r>
      <w:r>
        <w:rPr>
          <w:sz w:val="28"/>
          <w:szCs w:val="28"/>
          <w:lang w:val="ro-RO"/>
        </w:rPr>
        <w:t xml:space="preserve"> </w:t>
      </w:r>
      <w:proofErr w:type="spellStart"/>
      <w:r w:rsidRPr="00806E73">
        <w:rPr>
          <w:sz w:val="28"/>
          <w:szCs w:val="28"/>
          <w:lang w:val="ro-RO"/>
        </w:rPr>
        <w:t>E</w:t>
      </w:r>
      <w:r w:rsidR="00326528">
        <w:rPr>
          <w:sz w:val="28"/>
          <w:szCs w:val="28"/>
          <w:lang w:val="ro-RO"/>
        </w:rPr>
        <w:t>uropenă</w:t>
      </w:r>
      <w:proofErr w:type="spellEnd"/>
      <w:r w:rsidRPr="00806E73">
        <w:rPr>
          <w:sz w:val="28"/>
          <w:szCs w:val="28"/>
          <w:lang w:val="ro-RO"/>
        </w:rPr>
        <w:t>.</w:t>
      </w:r>
    </w:p>
    <w:p w:rsidR="00BB7F79" w:rsidRDefault="00DF1BE6" w:rsidP="00FC5BF0">
      <w:pPr>
        <w:ind w:firstLine="426"/>
        <w:jc w:val="both"/>
        <w:rPr>
          <w:sz w:val="28"/>
          <w:szCs w:val="28"/>
          <w:lang w:val="ro-RO"/>
        </w:rPr>
      </w:pPr>
      <w:r w:rsidRPr="004A5A09">
        <w:rPr>
          <w:sz w:val="28"/>
          <w:szCs w:val="28"/>
          <w:lang w:val="ro-RO"/>
        </w:rPr>
        <w:t xml:space="preserve">Astfel, în conformitate cu prevederile </w:t>
      </w:r>
      <w:proofErr w:type="spellStart"/>
      <w:r w:rsidRPr="004A5A09">
        <w:rPr>
          <w:sz w:val="28"/>
          <w:szCs w:val="28"/>
          <w:lang w:val="ro-RO"/>
        </w:rPr>
        <w:t>Hotărîrii</w:t>
      </w:r>
      <w:proofErr w:type="spellEnd"/>
      <w:r w:rsidR="004E2F98" w:rsidRPr="004A5A09">
        <w:rPr>
          <w:sz w:val="28"/>
          <w:szCs w:val="28"/>
          <w:lang w:val="ro-RO"/>
        </w:rPr>
        <w:t xml:space="preserve"> Guvernului nr.</w:t>
      </w:r>
      <w:r w:rsidR="00BB7F79" w:rsidRPr="004A5A09">
        <w:rPr>
          <w:sz w:val="28"/>
          <w:szCs w:val="28"/>
          <w:lang w:val="ro-RO"/>
        </w:rPr>
        <w:t>1005 din 10</w:t>
      </w:r>
      <w:r w:rsidR="004E2F98" w:rsidRPr="004A5A09">
        <w:rPr>
          <w:sz w:val="28"/>
          <w:szCs w:val="28"/>
          <w:lang w:val="ro-RO"/>
        </w:rPr>
        <w:t xml:space="preserve"> decembrie </w:t>
      </w:r>
      <w:r w:rsidR="00BB7F79" w:rsidRPr="004A5A09">
        <w:rPr>
          <w:sz w:val="28"/>
          <w:szCs w:val="28"/>
          <w:lang w:val="ro-RO"/>
        </w:rPr>
        <w:t>2014</w:t>
      </w:r>
      <w:r w:rsidR="00326528">
        <w:rPr>
          <w:sz w:val="28"/>
          <w:szCs w:val="28"/>
          <w:lang w:val="ro-RO"/>
        </w:rPr>
        <w:t xml:space="preserve"> „P</w:t>
      </w:r>
      <w:r w:rsidRPr="004A5A09">
        <w:rPr>
          <w:sz w:val="28"/>
          <w:szCs w:val="28"/>
          <w:lang w:val="ro-RO"/>
        </w:rPr>
        <w:t>rivind aprobarea Strategiei naționale de management integrat al frontierei de stat pentru perioada 2015-2017 și a Planului de implementare a acestuia</w:t>
      </w:r>
      <w:r w:rsidR="00326528">
        <w:rPr>
          <w:sz w:val="28"/>
          <w:szCs w:val="28"/>
          <w:lang w:val="ro-RO"/>
        </w:rPr>
        <w:t>”</w:t>
      </w:r>
      <w:r w:rsidRPr="004A5A09">
        <w:rPr>
          <w:sz w:val="28"/>
          <w:szCs w:val="28"/>
          <w:lang w:val="ro-RO"/>
        </w:rPr>
        <w:t>, Poliția de Frontieră urmează să fie asigurată</w:t>
      </w:r>
      <w:r w:rsidR="00BB7F79" w:rsidRPr="004A5A09">
        <w:rPr>
          <w:sz w:val="28"/>
          <w:szCs w:val="28"/>
          <w:lang w:val="ro-RO"/>
        </w:rPr>
        <w:t xml:space="preserve"> cu personalul necesar la frontieră,</w:t>
      </w:r>
      <w:r w:rsidRPr="004A5A09">
        <w:rPr>
          <w:sz w:val="28"/>
          <w:szCs w:val="28"/>
          <w:lang w:val="ro-RO"/>
        </w:rPr>
        <w:t xml:space="preserve"> prin</w:t>
      </w:r>
      <w:r w:rsidR="004A5A09" w:rsidRPr="004A5A09">
        <w:rPr>
          <w:sz w:val="28"/>
          <w:szCs w:val="28"/>
          <w:lang w:val="ro-RO"/>
        </w:rPr>
        <w:t xml:space="preserve"> majorare</w:t>
      </w:r>
      <w:r w:rsidRPr="004A5A09">
        <w:rPr>
          <w:sz w:val="28"/>
          <w:szCs w:val="28"/>
          <w:lang w:val="ro-RO"/>
        </w:rPr>
        <w:t xml:space="preserve">a efectivului-limită al instituției </w:t>
      </w:r>
      <w:r w:rsidR="004A5A09" w:rsidRPr="004A5A09">
        <w:rPr>
          <w:sz w:val="28"/>
          <w:szCs w:val="28"/>
          <w:lang w:val="ro-RO"/>
        </w:rPr>
        <w:t xml:space="preserve">cu 18,5% </w:t>
      </w:r>
      <w:r w:rsidRPr="004A5A09">
        <w:rPr>
          <w:sz w:val="28"/>
          <w:szCs w:val="28"/>
          <w:lang w:val="ro-RO"/>
        </w:rPr>
        <w:t xml:space="preserve">în trei etape </w:t>
      </w:r>
      <w:proofErr w:type="spellStart"/>
      <w:r w:rsidRPr="004A5A09">
        <w:rPr>
          <w:sz w:val="28"/>
          <w:szCs w:val="28"/>
          <w:lang w:val="ro-RO"/>
        </w:rPr>
        <w:t>pînă</w:t>
      </w:r>
      <w:proofErr w:type="spellEnd"/>
      <w:r w:rsidRPr="004A5A09">
        <w:rPr>
          <w:sz w:val="28"/>
          <w:szCs w:val="28"/>
          <w:lang w:val="ro-RO"/>
        </w:rPr>
        <w:t xml:space="preserve"> la finele anului 2017</w:t>
      </w:r>
      <w:r w:rsidR="004A5A09" w:rsidRPr="004A5A09">
        <w:rPr>
          <w:sz w:val="28"/>
          <w:szCs w:val="28"/>
          <w:lang w:val="ro-RO"/>
        </w:rPr>
        <w:t>.</w:t>
      </w:r>
      <w:r w:rsidRPr="004A5A09">
        <w:rPr>
          <w:sz w:val="28"/>
          <w:szCs w:val="28"/>
          <w:lang w:val="ro-RO"/>
        </w:rPr>
        <w:t xml:space="preserve"> </w:t>
      </w:r>
    </w:p>
    <w:p w:rsidR="00297A6D" w:rsidRPr="00AA1568" w:rsidRDefault="00297A6D" w:rsidP="00297A6D">
      <w:pPr>
        <w:ind w:firstLine="426"/>
        <w:jc w:val="both"/>
        <w:rPr>
          <w:sz w:val="28"/>
          <w:szCs w:val="28"/>
          <w:lang w:val="ro-RO"/>
        </w:rPr>
      </w:pPr>
      <w:r w:rsidRPr="00AA1568">
        <w:rPr>
          <w:sz w:val="28"/>
          <w:szCs w:val="28"/>
          <w:lang w:val="ro-RO"/>
        </w:rPr>
        <w:t xml:space="preserve">În acest context, proiectul presupune suplinirea a încă 25 locuri pentru specialitatea </w:t>
      </w:r>
      <w:r w:rsidR="00326528">
        <w:rPr>
          <w:sz w:val="28"/>
          <w:szCs w:val="28"/>
          <w:lang w:val="ro-RO"/>
        </w:rPr>
        <w:t>„</w:t>
      </w:r>
      <w:r w:rsidRPr="00AA1568">
        <w:rPr>
          <w:sz w:val="28"/>
          <w:szCs w:val="28"/>
          <w:lang w:val="ro-RO"/>
        </w:rPr>
        <w:t>Securitatea Frontierei</w:t>
      </w:r>
      <w:r w:rsidR="00326528">
        <w:rPr>
          <w:sz w:val="28"/>
          <w:szCs w:val="28"/>
          <w:lang w:val="ro-RO"/>
        </w:rPr>
        <w:t>”</w:t>
      </w:r>
      <w:r w:rsidRPr="00AA1568">
        <w:rPr>
          <w:sz w:val="28"/>
          <w:szCs w:val="28"/>
          <w:lang w:val="ro-RO"/>
        </w:rPr>
        <w:t xml:space="preserve"> (cod 1004), calificarea – subofiţer al Poliţiei de Frontieră pentru Colegiul Naţional al Poliţiei de Frontieră. Or, în prezent  planul de admitere pentru anii de studii 2015 – 2017 stabilește un număr de 75 de locuri cu finanţare din bugetul de stat</w:t>
      </w:r>
      <w:r w:rsidR="00AA1568" w:rsidRPr="00AA1568">
        <w:rPr>
          <w:sz w:val="28"/>
          <w:szCs w:val="28"/>
          <w:lang w:val="ro-RO"/>
        </w:rPr>
        <w:t xml:space="preserve">, care nu corespunde necesităților reale </w:t>
      </w:r>
      <w:r w:rsidR="00C16E2D">
        <w:rPr>
          <w:sz w:val="28"/>
          <w:szCs w:val="28"/>
          <w:lang w:val="ro-RO"/>
        </w:rPr>
        <w:t xml:space="preserve">de </w:t>
      </w:r>
      <w:r w:rsidR="00FC5BF0">
        <w:rPr>
          <w:sz w:val="28"/>
          <w:szCs w:val="28"/>
          <w:lang w:val="ro-RO"/>
        </w:rPr>
        <w:t>asigurării eficiente</w:t>
      </w:r>
      <w:r w:rsidR="00FC5BF0" w:rsidRPr="00AA1568">
        <w:rPr>
          <w:sz w:val="28"/>
          <w:szCs w:val="28"/>
          <w:lang w:val="ro-RO"/>
        </w:rPr>
        <w:t xml:space="preserve"> a securităţii frontaliere</w:t>
      </w:r>
      <w:r w:rsidR="00326528">
        <w:rPr>
          <w:sz w:val="28"/>
          <w:szCs w:val="28"/>
          <w:lang w:val="ro-RO"/>
        </w:rPr>
        <w:t>,</w:t>
      </w:r>
      <w:r w:rsidR="00FC5BF0">
        <w:rPr>
          <w:sz w:val="28"/>
          <w:szCs w:val="28"/>
          <w:lang w:val="ro-RO"/>
        </w:rPr>
        <w:t xml:space="preserve"> precum și</w:t>
      </w:r>
      <w:r w:rsidR="00FC5BF0" w:rsidRPr="00AA1568">
        <w:rPr>
          <w:sz w:val="28"/>
          <w:szCs w:val="28"/>
          <w:lang w:val="ro-RO"/>
        </w:rPr>
        <w:t xml:space="preserve"> </w:t>
      </w:r>
      <w:r w:rsidR="00AA1568" w:rsidRPr="00AA1568">
        <w:rPr>
          <w:sz w:val="28"/>
          <w:szCs w:val="28"/>
          <w:lang w:val="ro-RO"/>
        </w:rPr>
        <w:t>s</w:t>
      </w:r>
      <w:r w:rsidR="00FC5BF0">
        <w:rPr>
          <w:sz w:val="28"/>
          <w:szCs w:val="28"/>
          <w:lang w:val="ro-RO"/>
        </w:rPr>
        <w:t>ituaţiei geopolitice din regiune.</w:t>
      </w:r>
    </w:p>
    <w:p w:rsidR="00BB7F79" w:rsidRPr="004A5A09" w:rsidRDefault="00AA1568" w:rsidP="00AA1568">
      <w:pPr>
        <w:ind w:firstLine="426"/>
        <w:jc w:val="both"/>
        <w:rPr>
          <w:sz w:val="28"/>
          <w:szCs w:val="28"/>
          <w:lang w:val="ro-RO"/>
        </w:rPr>
      </w:pPr>
      <w:r w:rsidRPr="00AA1568">
        <w:rPr>
          <w:sz w:val="28"/>
          <w:szCs w:val="28"/>
          <w:lang w:val="ro-RO"/>
        </w:rPr>
        <w:t xml:space="preserve">Totodată, menționăm că problema majorării efectivului-limită al Poliţiei de Frontieră şi crearea posturilor pentru acoperirea sectoarelor de frontieră cu numărul de efective necesar </w:t>
      </w:r>
      <w:r w:rsidR="00BB7F79" w:rsidRPr="00AA1568">
        <w:rPr>
          <w:sz w:val="28"/>
          <w:szCs w:val="28"/>
          <w:lang w:val="ro-RO"/>
        </w:rPr>
        <w:t>a fost prevăzută şi în alte documente strategice naţionale, pre</w:t>
      </w:r>
      <w:r w:rsidR="004E2F98" w:rsidRPr="00AA1568">
        <w:rPr>
          <w:sz w:val="28"/>
          <w:szCs w:val="28"/>
          <w:lang w:val="ro-RO"/>
        </w:rPr>
        <w:t>cum Hotărârea Guvernului nr.</w:t>
      </w:r>
      <w:r w:rsidR="00BB7F79" w:rsidRPr="00AA1568">
        <w:rPr>
          <w:sz w:val="28"/>
          <w:szCs w:val="28"/>
          <w:lang w:val="ro-RO"/>
        </w:rPr>
        <w:t xml:space="preserve">484 </w:t>
      </w:r>
      <w:r w:rsidR="004E2F98" w:rsidRPr="00AA1568">
        <w:rPr>
          <w:sz w:val="28"/>
          <w:szCs w:val="28"/>
          <w:lang w:val="ro-RO"/>
        </w:rPr>
        <w:t xml:space="preserve">din 26 iunie 2014 </w:t>
      </w:r>
      <w:r w:rsidR="00326528">
        <w:rPr>
          <w:sz w:val="28"/>
          <w:szCs w:val="28"/>
          <w:lang w:val="ro-RO"/>
        </w:rPr>
        <w:t>„C</w:t>
      </w:r>
      <w:r w:rsidR="00BB7F79" w:rsidRPr="00AA1568">
        <w:rPr>
          <w:sz w:val="28"/>
          <w:szCs w:val="28"/>
          <w:lang w:val="ro-RO"/>
        </w:rPr>
        <w:t>u privire la aprobarea Planului naţional de prevenire şi combatere a traficului de fiinţe umane pentru anii 2014 – 2016</w:t>
      </w:r>
      <w:r w:rsidR="00326528">
        <w:rPr>
          <w:sz w:val="28"/>
          <w:szCs w:val="28"/>
          <w:lang w:val="ro-RO"/>
        </w:rPr>
        <w:t>”</w:t>
      </w:r>
      <w:r w:rsidR="00BB7F79" w:rsidRPr="00AA1568">
        <w:rPr>
          <w:sz w:val="28"/>
          <w:szCs w:val="28"/>
          <w:lang w:val="ro-RO"/>
        </w:rPr>
        <w:t xml:space="preserve"> și Planul de implementare a Acordului de Asociere al Republici Moldova la Uniunea Europeană, aprobat prin Hotărârea Guv</w:t>
      </w:r>
      <w:r w:rsidR="004B0DD9" w:rsidRPr="00AA1568">
        <w:rPr>
          <w:sz w:val="28"/>
          <w:szCs w:val="28"/>
          <w:lang w:val="ro-RO"/>
        </w:rPr>
        <w:t>ernului nr.</w:t>
      </w:r>
      <w:r w:rsidR="00195DAF">
        <w:rPr>
          <w:sz w:val="28"/>
          <w:szCs w:val="28"/>
          <w:lang w:val="ro-RO"/>
        </w:rPr>
        <w:t xml:space="preserve">808 din </w:t>
      </w:r>
      <w:r w:rsidR="00BB7F79" w:rsidRPr="00AA1568">
        <w:rPr>
          <w:sz w:val="28"/>
          <w:szCs w:val="28"/>
          <w:lang w:val="ro-RO"/>
        </w:rPr>
        <w:t>7</w:t>
      </w:r>
      <w:r w:rsidR="004B0DD9" w:rsidRPr="00AA1568">
        <w:rPr>
          <w:sz w:val="28"/>
          <w:szCs w:val="28"/>
          <w:lang w:val="ro-RO"/>
        </w:rPr>
        <w:t xml:space="preserve"> octombrie </w:t>
      </w:r>
      <w:r w:rsidR="00BB7F79" w:rsidRPr="00AA1568">
        <w:rPr>
          <w:sz w:val="28"/>
          <w:szCs w:val="28"/>
          <w:lang w:val="ro-RO"/>
        </w:rPr>
        <w:t>2014.</w:t>
      </w:r>
      <w:r w:rsidR="004A5A09" w:rsidRPr="00AA156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</w:p>
    <w:p w:rsidR="00D62727" w:rsidRPr="00B35A9A" w:rsidRDefault="00326528" w:rsidP="00D62727">
      <w:pPr>
        <w:ind w:firstLine="709"/>
        <w:jc w:val="both"/>
        <w:rPr>
          <w:sz w:val="27"/>
          <w:szCs w:val="27"/>
          <w:lang w:val="ro-RO"/>
        </w:rPr>
      </w:pPr>
      <w:r>
        <w:rPr>
          <w:sz w:val="28"/>
          <w:szCs w:val="28"/>
          <w:lang w:val="pt-BR"/>
        </w:rPr>
        <w:t xml:space="preserve"> </w:t>
      </w:r>
      <w:r w:rsidR="00D62727" w:rsidRPr="00B35A9A">
        <w:rPr>
          <w:sz w:val="27"/>
          <w:szCs w:val="27"/>
          <w:lang w:val="ro-RO"/>
        </w:rPr>
        <w:t>Adoptarea şi implementarea ulterioară a proiectului se va efectua din contul și în limitele mijloacelor alocate Poliției de Frontieră de la bugetul de stat.</w:t>
      </w:r>
    </w:p>
    <w:p w:rsidR="008E028B" w:rsidRPr="00D62727" w:rsidRDefault="008E028B" w:rsidP="008E028B">
      <w:pPr>
        <w:ind w:firstLine="567"/>
        <w:jc w:val="both"/>
        <w:rPr>
          <w:sz w:val="28"/>
          <w:szCs w:val="28"/>
          <w:lang w:val="ro-RO"/>
        </w:rPr>
      </w:pPr>
    </w:p>
    <w:p w:rsidR="008E028B" w:rsidRPr="004A5A09" w:rsidRDefault="008E028B" w:rsidP="004E2F98">
      <w:pPr>
        <w:ind w:firstLine="426"/>
        <w:jc w:val="both"/>
        <w:rPr>
          <w:sz w:val="28"/>
          <w:szCs w:val="28"/>
          <w:lang w:val="pt-BR"/>
        </w:rPr>
      </w:pPr>
    </w:p>
    <w:p w:rsidR="008E028B" w:rsidRDefault="008E028B" w:rsidP="004E2F98">
      <w:pPr>
        <w:ind w:firstLine="426"/>
        <w:jc w:val="both"/>
        <w:rPr>
          <w:sz w:val="28"/>
          <w:szCs w:val="28"/>
          <w:lang w:val="pt-BR"/>
        </w:rPr>
      </w:pPr>
    </w:p>
    <w:p w:rsidR="00C16E2D" w:rsidRPr="004A5A09" w:rsidRDefault="00C16E2D" w:rsidP="004E2F98">
      <w:pPr>
        <w:ind w:firstLine="426"/>
        <w:jc w:val="both"/>
        <w:rPr>
          <w:sz w:val="28"/>
          <w:szCs w:val="28"/>
          <w:lang w:val="pt-BR"/>
        </w:rPr>
      </w:pPr>
    </w:p>
    <w:p w:rsidR="00831EC8" w:rsidRPr="004A5A09" w:rsidRDefault="008E028B" w:rsidP="004E2F98">
      <w:pPr>
        <w:ind w:firstLine="426"/>
        <w:rPr>
          <w:b/>
          <w:sz w:val="28"/>
          <w:szCs w:val="28"/>
          <w:lang w:val="ro-RO"/>
        </w:rPr>
      </w:pPr>
      <w:r w:rsidRPr="004A5A09">
        <w:rPr>
          <w:b/>
          <w:sz w:val="28"/>
          <w:szCs w:val="28"/>
          <w:lang w:val="ro-RO"/>
        </w:rPr>
        <w:t>Ministrul aface</w:t>
      </w:r>
      <w:r w:rsidR="00AA1568">
        <w:rPr>
          <w:b/>
          <w:sz w:val="28"/>
          <w:szCs w:val="28"/>
          <w:lang w:val="ro-RO"/>
        </w:rPr>
        <w:t xml:space="preserve">rilor interne </w:t>
      </w:r>
      <w:r w:rsidR="00AA1568">
        <w:rPr>
          <w:b/>
          <w:sz w:val="28"/>
          <w:szCs w:val="28"/>
          <w:lang w:val="ro-RO"/>
        </w:rPr>
        <w:tab/>
      </w:r>
      <w:r w:rsidR="00AA1568">
        <w:rPr>
          <w:b/>
          <w:sz w:val="28"/>
          <w:szCs w:val="28"/>
          <w:lang w:val="ro-RO"/>
        </w:rPr>
        <w:tab/>
      </w:r>
      <w:r w:rsidR="00AA1568">
        <w:rPr>
          <w:b/>
          <w:sz w:val="28"/>
          <w:szCs w:val="28"/>
          <w:lang w:val="ro-RO"/>
        </w:rPr>
        <w:tab/>
      </w:r>
      <w:r w:rsidR="00AA1568">
        <w:rPr>
          <w:b/>
          <w:sz w:val="28"/>
          <w:szCs w:val="28"/>
          <w:lang w:val="ro-RO"/>
        </w:rPr>
        <w:tab/>
      </w:r>
      <w:r w:rsidRPr="004A5A09">
        <w:rPr>
          <w:b/>
          <w:sz w:val="28"/>
          <w:szCs w:val="28"/>
          <w:lang w:val="ro-RO"/>
        </w:rPr>
        <w:tab/>
        <w:t>Oleg BALAN</w:t>
      </w:r>
    </w:p>
    <w:sectPr w:rsidR="00831EC8" w:rsidRPr="004A5A09" w:rsidSect="00C16E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71B64"/>
    <w:rsid w:val="00086D1E"/>
    <w:rsid w:val="00195DAF"/>
    <w:rsid w:val="001A4478"/>
    <w:rsid w:val="001B3EED"/>
    <w:rsid w:val="001B5687"/>
    <w:rsid w:val="00297A6D"/>
    <w:rsid w:val="00326528"/>
    <w:rsid w:val="003925CE"/>
    <w:rsid w:val="003E7D9C"/>
    <w:rsid w:val="00461134"/>
    <w:rsid w:val="004848E4"/>
    <w:rsid w:val="004A5A09"/>
    <w:rsid w:val="004B0DD9"/>
    <w:rsid w:val="004E2F98"/>
    <w:rsid w:val="00750719"/>
    <w:rsid w:val="00831EC8"/>
    <w:rsid w:val="008E028B"/>
    <w:rsid w:val="009A0992"/>
    <w:rsid w:val="00A2796A"/>
    <w:rsid w:val="00A4514C"/>
    <w:rsid w:val="00AA1568"/>
    <w:rsid w:val="00B81AA8"/>
    <w:rsid w:val="00BB7F79"/>
    <w:rsid w:val="00C16E2D"/>
    <w:rsid w:val="00C36A89"/>
    <w:rsid w:val="00C73D25"/>
    <w:rsid w:val="00C75401"/>
    <w:rsid w:val="00D62727"/>
    <w:rsid w:val="00D870F1"/>
    <w:rsid w:val="00DF1BE6"/>
    <w:rsid w:val="00F71B64"/>
    <w:rsid w:val="00FC5BF0"/>
    <w:rsid w:val="00FD6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dj-11</dc:creator>
  <cp:lastModifiedBy>Admin</cp:lastModifiedBy>
  <cp:revision>5</cp:revision>
  <cp:lastPrinted>2015-08-25T12:27:00Z</cp:lastPrinted>
  <dcterms:created xsi:type="dcterms:W3CDTF">2015-08-25T12:35:00Z</dcterms:created>
  <dcterms:modified xsi:type="dcterms:W3CDTF">2015-08-25T13:45:00Z</dcterms:modified>
</cp:coreProperties>
</file>