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F0" w:rsidRPr="00B5587E" w:rsidRDefault="004306F0" w:rsidP="004306F0">
      <w:pPr>
        <w:jc w:val="right"/>
        <w:rPr>
          <w:rFonts w:ascii="Times New Roman" w:hAnsi="Times New Roman" w:cs="Times New Roman"/>
          <w:sz w:val="28"/>
          <w:szCs w:val="28"/>
          <w:lang w:val="ro-RO"/>
        </w:rPr>
      </w:pPr>
      <w:r w:rsidRPr="00B5587E">
        <w:rPr>
          <w:rFonts w:ascii="Times New Roman" w:hAnsi="Times New Roman" w:cs="Times New Roman"/>
          <w:sz w:val="28"/>
          <w:szCs w:val="28"/>
          <w:lang w:val="ro-RO"/>
        </w:rPr>
        <w:t>Proiect</w:t>
      </w:r>
    </w:p>
    <w:p w:rsidR="004306F0" w:rsidRPr="00B5587E" w:rsidRDefault="004306F0" w:rsidP="004306F0">
      <w:pPr>
        <w:jc w:val="center"/>
        <w:rPr>
          <w:rFonts w:ascii="Times New Roman" w:hAnsi="Times New Roman" w:cs="Times New Roman"/>
          <w:b/>
          <w:bCs/>
          <w:sz w:val="28"/>
          <w:szCs w:val="28"/>
          <w:lang w:val="ro-RO"/>
        </w:rPr>
      </w:pPr>
      <w:r w:rsidRPr="00B5587E">
        <w:rPr>
          <w:rFonts w:ascii="Times New Roman" w:hAnsi="Times New Roman" w:cs="Times New Roman"/>
          <w:b/>
          <w:bCs/>
          <w:sz w:val="28"/>
          <w:szCs w:val="28"/>
          <w:lang w:val="ro-RO"/>
        </w:rPr>
        <w:t>GUVERNUL REPUBLICII MOLDOVA</w:t>
      </w:r>
    </w:p>
    <w:p w:rsidR="004306F0" w:rsidRPr="00B23024" w:rsidRDefault="004306F0" w:rsidP="004306F0">
      <w:pPr>
        <w:jc w:val="center"/>
        <w:rPr>
          <w:rStyle w:val="do1"/>
          <w:rFonts w:ascii="Times New Roman" w:hAnsi="Times New Roman" w:cs="Times New Roman"/>
          <w:bCs/>
          <w:sz w:val="28"/>
          <w:szCs w:val="28"/>
          <w:lang w:val="it-IT"/>
        </w:rPr>
      </w:pPr>
      <w:r w:rsidRPr="00B5587E">
        <w:rPr>
          <w:rStyle w:val="do1"/>
          <w:rFonts w:ascii="Times New Roman" w:hAnsi="Times New Roman" w:cs="Times New Roman"/>
          <w:bCs/>
          <w:sz w:val="28"/>
          <w:szCs w:val="28"/>
          <w:lang w:val="ro-RO"/>
        </w:rPr>
        <w:t>HOTĂRÎRE</w:t>
      </w:r>
    </w:p>
    <w:p w:rsidR="004306F0" w:rsidRPr="00B5587E" w:rsidRDefault="004306F0" w:rsidP="004306F0">
      <w:pPr>
        <w:ind w:left="-360"/>
        <w:jc w:val="center"/>
        <w:rPr>
          <w:rStyle w:val="do1"/>
          <w:rFonts w:ascii="Times New Roman" w:hAnsi="Times New Roman" w:cs="Times New Roman"/>
          <w:bCs/>
          <w:sz w:val="28"/>
          <w:szCs w:val="28"/>
          <w:lang w:val="ro-RO"/>
        </w:rPr>
      </w:pPr>
      <w:r w:rsidRPr="00B5587E">
        <w:rPr>
          <w:rStyle w:val="do1"/>
          <w:rFonts w:ascii="Times New Roman" w:hAnsi="Times New Roman" w:cs="Times New Roman"/>
          <w:bCs/>
          <w:sz w:val="28"/>
          <w:szCs w:val="28"/>
          <w:lang w:val="ro-RO"/>
        </w:rPr>
        <w:t>nr.              din                 201</w:t>
      </w:r>
      <w:r>
        <w:rPr>
          <w:rStyle w:val="do1"/>
          <w:rFonts w:ascii="Times New Roman" w:hAnsi="Times New Roman" w:cs="Times New Roman"/>
          <w:bCs/>
          <w:sz w:val="28"/>
          <w:szCs w:val="28"/>
          <w:lang w:val="ro-RO"/>
        </w:rPr>
        <w:t>5</w:t>
      </w:r>
    </w:p>
    <w:p w:rsidR="004306F0" w:rsidRDefault="004306F0" w:rsidP="004306F0">
      <w:pPr>
        <w:spacing w:line="240" w:lineRule="auto"/>
        <w:ind w:left="357"/>
        <w:contextualSpacing/>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pentru </w:t>
      </w:r>
      <w:r w:rsidRPr="00B5587E">
        <w:rPr>
          <w:rFonts w:ascii="Times New Roman" w:hAnsi="Times New Roman" w:cs="Times New Roman"/>
          <w:b/>
          <w:bCs/>
          <w:sz w:val="28"/>
          <w:szCs w:val="28"/>
          <w:lang w:val="ro-RO"/>
        </w:rPr>
        <w:t xml:space="preserve">aprobarea </w:t>
      </w:r>
      <w:r>
        <w:rPr>
          <w:rFonts w:ascii="Times New Roman" w:hAnsi="Times New Roman" w:cs="Times New Roman"/>
          <w:b/>
          <w:bCs/>
          <w:sz w:val="28"/>
          <w:szCs w:val="28"/>
          <w:lang w:val="ro-RO"/>
        </w:rPr>
        <w:t xml:space="preserve">Reglementării tehnice </w:t>
      </w:r>
    </w:p>
    <w:p w:rsidR="004306F0" w:rsidRPr="00A1015F" w:rsidRDefault="004306F0" w:rsidP="004306F0">
      <w:pPr>
        <w:spacing w:line="240" w:lineRule="auto"/>
        <w:ind w:left="357"/>
        <w:contextualSpacing/>
        <w:jc w:val="center"/>
        <w:rPr>
          <w:rFonts w:ascii="Times New Roman" w:hAnsi="Times New Roman" w:cs="Times New Roman"/>
          <w:lang w:val="ro-RO"/>
        </w:rPr>
      </w:pPr>
      <w:r>
        <w:rPr>
          <w:rFonts w:ascii="Times New Roman" w:hAnsi="Times New Roman" w:cs="Times New Roman"/>
          <w:b/>
          <w:bCs/>
          <w:sz w:val="28"/>
          <w:szCs w:val="28"/>
          <w:lang w:val="ro-RO"/>
        </w:rPr>
        <w:t>„Compatibilitatea electromagnetică a echipamentelor”</w:t>
      </w:r>
    </w:p>
    <w:p w:rsidR="004306F0" w:rsidRPr="00B5587E" w:rsidRDefault="004306F0" w:rsidP="004306F0">
      <w:pPr>
        <w:spacing w:line="240" w:lineRule="auto"/>
        <w:contextualSpacing/>
        <w:jc w:val="both"/>
        <w:rPr>
          <w:rFonts w:ascii="Times New Roman" w:hAnsi="Times New Roman" w:cs="Times New Roman"/>
          <w:sz w:val="28"/>
          <w:szCs w:val="28"/>
          <w:lang w:val="ro-RO"/>
        </w:rPr>
      </w:pPr>
    </w:p>
    <w:p w:rsidR="004306F0" w:rsidRPr="0071514B" w:rsidRDefault="004306F0" w:rsidP="004306F0">
      <w:pPr>
        <w:spacing w:line="240" w:lineRule="auto"/>
        <w:ind w:firstLine="709"/>
        <w:contextualSpacing/>
        <w:jc w:val="both"/>
        <w:rPr>
          <w:rFonts w:ascii="Times New Roman" w:hAnsi="Times New Roman" w:cs="Times New Roman"/>
          <w:sz w:val="28"/>
          <w:szCs w:val="28"/>
          <w:lang w:val="ro-MO"/>
        </w:rPr>
      </w:pPr>
      <w:r w:rsidRPr="0071514B">
        <w:rPr>
          <w:rFonts w:ascii="Times New Roman" w:hAnsi="Times New Roman" w:cs="Times New Roman"/>
          <w:sz w:val="28"/>
          <w:szCs w:val="28"/>
          <w:lang w:val="ro-MO"/>
        </w:rPr>
        <w:t>În temeiul</w:t>
      </w:r>
      <w:r>
        <w:rPr>
          <w:rFonts w:ascii="Times New Roman" w:hAnsi="Times New Roman" w:cs="Times New Roman"/>
          <w:sz w:val="28"/>
          <w:szCs w:val="28"/>
          <w:lang w:val="ro-MO"/>
        </w:rPr>
        <w:t xml:space="preserve"> a</w:t>
      </w:r>
      <w:r w:rsidRPr="0071514B">
        <w:rPr>
          <w:rFonts w:ascii="Times New Roman" w:hAnsi="Times New Roman" w:cs="Times New Roman"/>
          <w:sz w:val="28"/>
          <w:szCs w:val="28"/>
          <w:lang w:val="ro-MO"/>
        </w:rPr>
        <w:t>rt. 18</w:t>
      </w:r>
      <w:r>
        <w:rPr>
          <w:rFonts w:ascii="Times New Roman" w:hAnsi="Times New Roman" w:cs="Times New Roman"/>
          <w:sz w:val="28"/>
          <w:szCs w:val="28"/>
          <w:lang w:val="ro-MO"/>
        </w:rPr>
        <w:t xml:space="preserve"> şi poziţiei nr. 5 din Anexa nr. 3 la</w:t>
      </w:r>
      <w:r w:rsidRPr="0071514B">
        <w:rPr>
          <w:rFonts w:ascii="Times New Roman" w:hAnsi="Times New Roman" w:cs="Times New Roman"/>
          <w:sz w:val="28"/>
          <w:szCs w:val="28"/>
          <w:lang w:val="ro-MO"/>
        </w:rPr>
        <w:t xml:space="preserve"> Legea nr. 235 din 01.12.2011 privind activităţile de acreditare şi de evaluare a conformităţii (</w:t>
      </w:r>
      <w:r w:rsidRPr="009A4692">
        <w:rPr>
          <w:rFonts w:ascii="Times New Roman" w:hAnsi="Times New Roman" w:cs="Times New Roman"/>
          <w:i/>
          <w:sz w:val="28"/>
          <w:szCs w:val="28"/>
          <w:lang w:val="ro-MO"/>
        </w:rPr>
        <w:t>Monitorul Oficial al Republicii Moldova, 2012, Nr. 46-47, art. 136</w:t>
      </w:r>
      <w:r>
        <w:rPr>
          <w:rFonts w:ascii="Times New Roman" w:hAnsi="Times New Roman" w:cs="Times New Roman"/>
          <w:sz w:val="28"/>
          <w:szCs w:val="28"/>
          <w:lang w:val="ro-MO"/>
        </w:rPr>
        <w:t xml:space="preserve">) </w:t>
      </w:r>
      <w:r>
        <w:rPr>
          <w:rFonts w:ascii="Times New Roman" w:hAnsi="Times New Roman" w:cs="Times New Roman"/>
          <w:sz w:val="28"/>
          <w:szCs w:val="28"/>
          <w:lang w:val="ro-RO"/>
        </w:rPr>
        <w:t>şi pct. 173, Capitolul 3, Titlul V al Hotărîrii Guvernului nr. 808 din 7.10.2014 „Cu privire la aprobarea Planului naţional de acţiuni pentru implementarea Acordului de Asociere Republica Moldova – Uniunea Europeană în perioada 2014-2016 (</w:t>
      </w:r>
      <w:r w:rsidRPr="0063390E">
        <w:rPr>
          <w:rFonts w:ascii="Times New Roman" w:hAnsi="Times New Roman" w:cs="Times New Roman"/>
          <w:i/>
          <w:sz w:val="28"/>
          <w:szCs w:val="28"/>
          <w:lang w:val="ro-RO"/>
        </w:rPr>
        <w:t>Monitorul Oficial al Republicii Moldova, 2014, nr. 297-309, art. 851</w:t>
      </w:r>
      <w:r>
        <w:rPr>
          <w:rFonts w:ascii="Times New Roman" w:hAnsi="Times New Roman" w:cs="Times New Roman"/>
          <w:sz w:val="28"/>
          <w:szCs w:val="28"/>
          <w:lang w:val="ro-RO"/>
        </w:rPr>
        <w:t>)”</w:t>
      </w:r>
      <w:r>
        <w:rPr>
          <w:rFonts w:ascii="Times New Roman" w:hAnsi="Times New Roman" w:cs="Times New Roman"/>
          <w:sz w:val="28"/>
          <w:szCs w:val="28"/>
          <w:lang w:val="ro-MO"/>
        </w:rPr>
        <w:t xml:space="preserve"> </w:t>
      </w:r>
      <w:r w:rsidRPr="0071514B">
        <w:rPr>
          <w:rFonts w:ascii="Times New Roman" w:hAnsi="Times New Roman" w:cs="Times New Roman"/>
          <w:sz w:val="28"/>
          <w:szCs w:val="28"/>
          <w:lang w:val="ro-MO"/>
        </w:rPr>
        <w:t>Guvernul,</w:t>
      </w:r>
    </w:p>
    <w:p w:rsidR="004306F0" w:rsidRPr="00A1015F" w:rsidRDefault="004306F0" w:rsidP="004306F0">
      <w:pPr>
        <w:spacing w:line="240" w:lineRule="auto"/>
        <w:contextualSpacing/>
        <w:jc w:val="center"/>
        <w:rPr>
          <w:rFonts w:ascii="Times New Roman" w:hAnsi="Times New Roman" w:cs="Times New Roman"/>
          <w:b/>
          <w:sz w:val="28"/>
          <w:szCs w:val="28"/>
          <w:lang w:val="ro-RO"/>
        </w:rPr>
      </w:pPr>
    </w:p>
    <w:p w:rsidR="004306F0" w:rsidRPr="00A1015F" w:rsidRDefault="004306F0" w:rsidP="004306F0">
      <w:pPr>
        <w:spacing w:line="240" w:lineRule="auto"/>
        <w:contextualSpacing/>
        <w:jc w:val="center"/>
        <w:rPr>
          <w:rFonts w:ascii="Times New Roman" w:hAnsi="Times New Roman" w:cs="Times New Roman"/>
          <w:b/>
          <w:bCs/>
          <w:sz w:val="28"/>
          <w:szCs w:val="28"/>
          <w:lang w:val="ro-RO"/>
        </w:rPr>
      </w:pPr>
      <w:r w:rsidRPr="00A1015F">
        <w:rPr>
          <w:rFonts w:ascii="Times New Roman" w:hAnsi="Times New Roman" w:cs="Times New Roman"/>
          <w:b/>
          <w:sz w:val="28"/>
          <w:szCs w:val="28"/>
          <w:lang w:val="ro-RO"/>
        </w:rPr>
        <w:t>HOTĂRĂŞTE:</w:t>
      </w:r>
    </w:p>
    <w:p w:rsidR="004306F0" w:rsidRPr="000450B6" w:rsidRDefault="004306F0" w:rsidP="004306F0">
      <w:pPr>
        <w:spacing w:line="240" w:lineRule="auto"/>
        <w:ind w:firstLine="709"/>
        <w:contextualSpacing/>
        <w:jc w:val="both"/>
        <w:rPr>
          <w:rFonts w:ascii="Times New Roman" w:hAnsi="Times New Roman" w:cs="Times New Roman"/>
          <w:sz w:val="28"/>
          <w:szCs w:val="28"/>
          <w:lang w:val="ro-RO"/>
        </w:rPr>
      </w:pPr>
      <w:r w:rsidRPr="004359BF">
        <w:rPr>
          <w:rFonts w:ascii="Times New Roman" w:hAnsi="Times New Roman" w:cs="Times New Roman"/>
          <w:b/>
          <w:sz w:val="28"/>
          <w:szCs w:val="28"/>
          <w:lang w:val="ro-RO"/>
        </w:rPr>
        <w:t>1.</w:t>
      </w:r>
      <w:r>
        <w:rPr>
          <w:rFonts w:ascii="Times New Roman" w:hAnsi="Times New Roman" w:cs="Times New Roman"/>
          <w:b/>
          <w:sz w:val="28"/>
          <w:szCs w:val="28"/>
          <w:lang w:val="ro-RO"/>
        </w:rPr>
        <w:t xml:space="preserve"> </w:t>
      </w:r>
      <w:r w:rsidRPr="00A1015F">
        <w:rPr>
          <w:rFonts w:ascii="Times New Roman" w:hAnsi="Times New Roman" w:cs="Times New Roman"/>
          <w:sz w:val="28"/>
          <w:szCs w:val="28"/>
          <w:lang w:val="ro-RO"/>
        </w:rPr>
        <w:t xml:space="preserve">Se </w:t>
      </w:r>
      <w:r w:rsidRPr="00955B11">
        <w:rPr>
          <w:rFonts w:ascii="Times New Roman" w:hAnsi="Times New Roman" w:cs="Times New Roman"/>
          <w:sz w:val="28"/>
          <w:szCs w:val="28"/>
          <w:lang w:val="ro-MO"/>
        </w:rPr>
        <w:t>aprobă</w:t>
      </w:r>
      <w:r w:rsidRPr="00955B11">
        <w:rPr>
          <w:rFonts w:ascii="Times New Roman" w:hAnsi="Times New Roman" w:cs="Times New Roman"/>
          <w:sz w:val="28"/>
          <w:szCs w:val="28"/>
          <w:lang w:val="pt-BR"/>
        </w:rPr>
        <w:t>Reglementarea tehnică “Compatibilitatea electromagnetică a echipamentelor”</w:t>
      </w:r>
      <w:r w:rsidRPr="00955B11">
        <w:rPr>
          <w:rFonts w:ascii="Times New Roman" w:hAnsi="Times New Roman" w:cs="Times New Roman"/>
          <w:sz w:val="28"/>
          <w:szCs w:val="28"/>
          <w:lang w:val="ro-RO"/>
        </w:rPr>
        <w:t xml:space="preserve"> (</w:t>
      </w:r>
      <w:r w:rsidRPr="00955B11">
        <w:rPr>
          <w:rFonts w:ascii="Times New Roman" w:hAnsi="Times New Roman" w:cs="Times New Roman"/>
          <w:i/>
          <w:sz w:val="28"/>
          <w:szCs w:val="28"/>
          <w:lang w:val="ro-RO"/>
        </w:rPr>
        <w:t>se anexează</w:t>
      </w:r>
      <w:r w:rsidRPr="00955B11">
        <w:rPr>
          <w:rFonts w:ascii="Times New Roman" w:hAnsi="Times New Roman" w:cs="Times New Roman"/>
          <w:sz w:val="28"/>
          <w:szCs w:val="28"/>
          <w:lang w:val="ro-RO"/>
        </w:rPr>
        <w:t>).</w:t>
      </w:r>
    </w:p>
    <w:p w:rsidR="004306F0" w:rsidRDefault="004306F0" w:rsidP="004306F0">
      <w:pPr>
        <w:spacing w:line="240" w:lineRule="auto"/>
        <w:ind w:firstLine="709"/>
        <w:contextualSpacing/>
        <w:jc w:val="both"/>
        <w:rPr>
          <w:rFonts w:ascii="Times New Roman" w:hAnsi="Times New Roman" w:cs="Times New Roman"/>
          <w:sz w:val="28"/>
          <w:szCs w:val="28"/>
          <w:lang w:val="ro-RO"/>
        </w:rPr>
      </w:pPr>
      <w:r w:rsidRPr="000450B6">
        <w:rPr>
          <w:rFonts w:ascii="Times New Roman" w:hAnsi="Times New Roman" w:cs="Times New Roman"/>
          <w:sz w:val="28"/>
          <w:szCs w:val="28"/>
          <w:lang w:val="ro-RO"/>
        </w:rPr>
        <w:t xml:space="preserve">2. Prezenta hotărîre intră în vigoare la 24 de luni de la data publicării în Monitorul Oficial al Republicii Moldova, cu exepţia punctelor </w:t>
      </w:r>
      <w:bookmarkStart w:id="0" w:name="_GoBack"/>
      <w:r w:rsidRPr="006A78A2">
        <w:rPr>
          <w:rFonts w:ascii="Times New Roman" w:hAnsi="Times New Roman" w:cs="Times New Roman"/>
          <w:sz w:val="28"/>
          <w:szCs w:val="28"/>
          <w:lang w:val="ro-RO"/>
        </w:rPr>
        <w:t>61, 7</w:t>
      </w:r>
      <w:r w:rsidR="006A78A2" w:rsidRPr="006A78A2">
        <w:rPr>
          <w:rFonts w:ascii="Times New Roman" w:hAnsi="Times New Roman" w:cs="Times New Roman"/>
          <w:sz w:val="28"/>
          <w:szCs w:val="28"/>
          <w:lang w:val="ro-RO"/>
        </w:rPr>
        <w:t>2</w:t>
      </w:r>
      <w:r w:rsidRPr="006A78A2">
        <w:rPr>
          <w:rFonts w:ascii="Times New Roman" w:hAnsi="Times New Roman" w:cs="Times New Roman"/>
          <w:sz w:val="28"/>
          <w:szCs w:val="28"/>
          <w:lang w:val="ro-RO"/>
        </w:rPr>
        <w:t>, 11</w:t>
      </w:r>
      <w:r w:rsidR="006A78A2" w:rsidRPr="006A78A2">
        <w:rPr>
          <w:rFonts w:ascii="Times New Roman" w:hAnsi="Times New Roman" w:cs="Times New Roman"/>
          <w:sz w:val="28"/>
          <w:szCs w:val="28"/>
          <w:lang w:val="ro-RO"/>
        </w:rPr>
        <w:t>3</w:t>
      </w:r>
      <w:r w:rsidRPr="006A78A2">
        <w:rPr>
          <w:rFonts w:ascii="Times New Roman" w:hAnsi="Times New Roman" w:cs="Times New Roman"/>
          <w:sz w:val="28"/>
          <w:szCs w:val="28"/>
          <w:lang w:val="ro-RO"/>
        </w:rPr>
        <w:t>, 11</w:t>
      </w:r>
      <w:r w:rsidR="006A78A2" w:rsidRPr="006A78A2">
        <w:rPr>
          <w:rFonts w:ascii="Times New Roman" w:hAnsi="Times New Roman" w:cs="Times New Roman"/>
          <w:sz w:val="28"/>
          <w:szCs w:val="28"/>
          <w:lang w:val="ro-RO"/>
        </w:rPr>
        <w:t>4</w:t>
      </w:r>
      <w:r w:rsidRPr="006A78A2">
        <w:rPr>
          <w:rFonts w:ascii="Times New Roman" w:hAnsi="Times New Roman" w:cs="Times New Roman"/>
          <w:sz w:val="28"/>
          <w:szCs w:val="28"/>
          <w:lang w:val="ro-RO"/>
        </w:rPr>
        <w:t>, 11</w:t>
      </w:r>
      <w:r w:rsidR="006A78A2" w:rsidRPr="006A78A2">
        <w:rPr>
          <w:rFonts w:ascii="Times New Roman" w:hAnsi="Times New Roman" w:cs="Times New Roman"/>
          <w:sz w:val="28"/>
          <w:szCs w:val="28"/>
          <w:lang w:val="ro-RO"/>
        </w:rPr>
        <w:t>7</w:t>
      </w:r>
      <w:r w:rsidRPr="006A78A2">
        <w:rPr>
          <w:rFonts w:ascii="Times New Roman" w:hAnsi="Times New Roman" w:cs="Times New Roman"/>
          <w:sz w:val="28"/>
          <w:szCs w:val="28"/>
          <w:lang w:val="ro-RO"/>
        </w:rPr>
        <w:t>, 11</w:t>
      </w:r>
      <w:r w:rsidR="006A78A2" w:rsidRPr="006A78A2">
        <w:rPr>
          <w:rFonts w:ascii="Times New Roman" w:hAnsi="Times New Roman" w:cs="Times New Roman"/>
          <w:sz w:val="28"/>
          <w:szCs w:val="28"/>
          <w:lang w:val="ro-RO"/>
        </w:rPr>
        <w:t>8</w:t>
      </w:r>
      <w:r w:rsidRPr="006A78A2">
        <w:rPr>
          <w:rFonts w:ascii="Times New Roman" w:hAnsi="Times New Roman" w:cs="Times New Roman"/>
          <w:sz w:val="28"/>
          <w:szCs w:val="28"/>
          <w:lang w:val="ro-RO"/>
        </w:rPr>
        <w:t xml:space="preserve"> şi 13</w:t>
      </w:r>
      <w:r w:rsidR="006A78A2" w:rsidRPr="006A78A2">
        <w:rPr>
          <w:rFonts w:ascii="Times New Roman" w:hAnsi="Times New Roman" w:cs="Times New Roman"/>
          <w:sz w:val="28"/>
          <w:szCs w:val="28"/>
          <w:lang w:val="ro-RO"/>
        </w:rPr>
        <w:t>2</w:t>
      </w:r>
      <w:bookmarkEnd w:id="0"/>
      <w:r w:rsidRPr="000450B6">
        <w:rPr>
          <w:rFonts w:ascii="Times New Roman" w:hAnsi="Times New Roman" w:cs="Times New Roman"/>
          <w:sz w:val="28"/>
          <w:szCs w:val="28"/>
          <w:lang w:val="ro-RO"/>
        </w:rPr>
        <w:t xml:space="preserve"> din prezenta reglementare tehnică care vor intra în vigoare la data semnării Acordului privind evaluarea conformităţii şi acceptarea produselor industriale dintre Republica Moldova şi Uniunea Europeană."</w:t>
      </w:r>
    </w:p>
    <w:p w:rsidR="004306F0" w:rsidRPr="00765DA7" w:rsidRDefault="004306F0" w:rsidP="004306F0">
      <w:pPr>
        <w:spacing w:line="240" w:lineRule="auto"/>
        <w:ind w:firstLine="709"/>
        <w:contextualSpacing/>
        <w:jc w:val="both"/>
        <w:rPr>
          <w:rFonts w:ascii="Times New Roman" w:hAnsi="Times New Roman" w:cs="Times New Roman"/>
          <w:b/>
          <w:sz w:val="28"/>
          <w:szCs w:val="28"/>
          <w:lang w:val="ro-RO"/>
        </w:rPr>
      </w:pPr>
      <w:r w:rsidRPr="00060A7F">
        <w:rPr>
          <w:rFonts w:ascii="Times New Roman" w:hAnsi="Times New Roman" w:cs="Times New Roman"/>
          <w:b/>
          <w:sz w:val="28"/>
          <w:szCs w:val="28"/>
          <w:lang w:val="ro-RO"/>
        </w:rPr>
        <w:t>4.</w:t>
      </w:r>
      <w:r>
        <w:rPr>
          <w:rFonts w:ascii="Times New Roman" w:hAnsi="Times New Roman" w:cs="Times New Roman"/>
          <w:sz w:val="28"/>
          <w:szCs w:val="28"/>
          <w:lang w:val="ro-RO"/>
        </w:rPr>
        <w:t xml:space="preserve"> Se admite </w:t>
      </w:r>
      <w:r w:rsidRPr="004E3331">
        <w:rPr>
          <w:rFonts w:ascii="Times New Roman" w:hAnsi="Times New Roman" w:cs="Times New Roman"/>
          <w:sz w:val="28"/>
          <w:szCs w:val="28"/>
          <w:lang w:val="ro-RO"/>
        </w:rPr>
        <w:t>punerea la dispoziţie pe piaţă</w:t>
      </w:r>
      <w:r>
        <w:rPr>
          <w:rFonts w:ascii="Times New Roman" w:hAnsi="Times New Roman" w:cs="Times New Roman"/>
          <w:sz w:val="28"/>
          <w:szCs w:val="28"/>
          <w:lang w:val="ro-RO"/>
        </w:rPr>
        <w:t xml:space="preserve"> a echipamentelor care cad sub incidenţa reglementării tehnice „Compatibilitatea electromagnetică a echipamentelor” </w:t>
      </w:r>
      <w:r w:rsidRPr="00060A7F">
        <w:rPr>
          <w:rFonts w:ascii="Times New Roman" w:hAnsi="Times New Roman" w:cs="Times New Roman"/>
          <w:sz w:val="28"/>
          <w:szCs w:val="28"/>
          <w:lang w:val="ro-RO"/>
        </w:rPr>
        <w:t>înainte de data intrării în vigoare a prezentei hotarîri</w:t>
      </w:r>
      <w:r>
        <w:rPr>
          <w:rFonts w:ascii="Times New Roman" w:hAnsi="Times New Roman" w:cs="Times New Roman"/>
          <w:sz w:val="28"/>
          <w:szCs w:val="28"/>
          <w:lang w:val="ro-RO"/>
        </w:rPr>
        <w:t>.</w:t>
      </w:r>
    </w:p>
    <w:p w:rsidR="004306F0" w:rsidRDefault="004306F0" w:rsidP="004306F0">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5</w:t>
      </w:r>
      <w:r w:rsidRPr="004359BF">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Hotărîrea Guvernului nr. 95 din 04.02.2008 cu privire la aprobarea Reglementării tehnice „Compatibilitatea electromagnetică a echipamentelor” (Monitorul Oficial al Republicii Moldova, 2008, nr. 32-33, art.176) se abrogă la 24 luni de la data publicării prezentei hotărîri în Monitorul Oficial al Republicii Moldova.</w:t>
      </w:r>
    </w:p>
    <w:p w:rsidR="004306F0" w:rsidRDefault="004306F0" w:rsidP="004306F0">
      <w:pPr>
        <w:spacing w:line="240" w:lineRule="auto"/>
        <w:ind w:firstLine="709"/>
        <w:contextualSpacing/>
        <w:jc w:val="both"/>
        <w:rPr>
          <w:rFonts w:ascii="Times New Roman" w:hAnsi="Times New Roman" w:cs="Times New Roman"/>
          <w:sz w:val="28"/>
          <w:szCs w:val="28"/>
          <w:lang w:val="ro-RO"/>
        </w:rPr>
      </w:pPr>
      <w:r w:rsidRPr="006B0A39">
        <w:rPr>
          <w:rFonts w:ascii="Times New Roman" w:hAnsi="Times New Roman" w:cs="Times New Roman"/>
          <w:b/>
          <w:sz w:val="28"/>
          <w:szCs w:val="28"/>
          <w:lang w:val="ro-RO"/>
        </w:rPr>
        <w:t>6.</w:t>
      </w:r>
      <w:r>
        <w:rPr>
          <w:rFonts w:ascii="Times New Roman" w:hAnsi="Times New Roman" w:cs="Times New Roman"/>
          <w:b/>
          <w:sz w:val="28"/>
          <w:szCs w:val="28"/>
          <w:lang w:val="ro-RO"/>
        </w:rPr>
        <w:t xml:space="preserve"> </w:t>
      </w:r>
      <w:r w:rsidRPr="006B0A39">
        <w:rPr>
          <w:rFonts w:ascii="Times New Roman" w:hAnsi="Times New Roman" w:cs="Times New Roman"/>
          <w:sz w:val="28"/>
          <w:szCs w:val="28"/>
          <w:lang w:val="ro-RO"/>
        </w:rPr>
        <w:t>Pînă la semnarea Acordului</w:t>
      </w:r>
      <w:r>
        <w:rPr>
          <w:rFonts w:ascii="Times New Roman" w:hAnsi="Times New Roman" w:cs="Times New Roman"/>
          <w:sz w:val="28"/>
          <w:szCs w:val="28"/>
          <w:lang w:val="ro-RO"/>
        </w:rPr>
        <w:t xml:space="preserve"> privind evaluarea conformităţii şi acceptarea produselor industriale dintre Republica Moldova </w:t>
      </w:r>
      <w:r w:rsidRPr="006B0A39">
        <w:rPr>
          <w:rFonts w:ascii="Times New Roman" w:hAnsi="Times New Roman" w:cs="Times New Roman"/>
          <w:sz w:val="28"/>
          <w:szCs w:val="28"/>
          <w:lang w:val="ro-RO"/>
        </w:rPr>
        <w:t>şi Uniunea Europeană:</w:t>
      </w:r>
    </w:p>
    <w:p w:rsidR="004306F0" w:rsidRDefault="004306F0" w:rsidP="004306F0">
      <w:pPr>
        <w:spacing w:line="240" w:lineRule="auto"/>
        <w:ind w:firstLine="709"/>
        <w:contextualSpacing/>
        <w:jc w:val="both"/>
        <w:rPr>
          <w:rFonts w:ascii="Times New Roman" w:hAnsi="Times New Roman" w:cs="Times New Roman"/>
          <w:sz w:val="28"/>
          <w:szCs w:val="28"/>
          <w:lang w:val="ro-RO"/>
        </w:rPr>
      </w:pPr>
      <w:r w:rsidRPr="006B0A39">
        <w:rPr>
          <w:rFonts w:ascii="Times New Roman" w:hAnsi="Times New Roman" w:cs="Times New Roman"/>
          <w:sz w:val="28"/>
          <w:szCs w:val="28"/>
          <w:lang w:val="ro-RO"/>
        </w:rPr>
        <w:t xml:space="preserve">1) se admite punerea la dispoziție pe piață și darea în folosință </w:t>
      </w:r>
      <w:r>
        <w:rPr>
          <w:rFonts w:ascii="Times New Roman" w:hAnsi="Times New Roman" w:cs="Times New Roman"/>
          <w:sz w:val="28"/>
          <w:szCs w:val="28"/>
          <w:lang w:val="ro-RO"/>
        </w:rPr>
        <w:t>a echipamentelor</w:t>
      </w:r>
      <w:r w:rsidRPr="006B0A39">
        <w:rPr>
          <w:rFonts w:ascii="Times New Roman" w:hAnsi="Times New Roman" w:cs="Times New Roman"/>
          <w:sz w:val="28"/>
          <w:szCs w:val="28"/>
          <w:lang w:val="ro-RO"/>
        </w:rPr>
        <w:t xml:space="preserve"> cu marca de conformitate SM (în continuare – marca SM)</w:t>
      </w:r>
      <w:r>
        <w:rPr>
          <w:rFonts w:ascii="Times New Roman" w:hAnsi="Times New Roman" w:cs="Times New Roman"/>
          <w:sz w:val="28"/>
          <w:szCs w:val="28"/>
          <w:lang w:val="ro-RO"/>
        </w:rPr>
        <w:t>, aplicată conform prevederilor</w:t>
      </w:r>
      <w:r w:rsidRPr="006B0A39">
        <w:rPr>
          <w:rFonts w:ascii="Times New Roman" w:hAnsi="Times New Roman" w:cs="Times New Roman"/>
          <w:sz w:val="28"/>
          <w:szCs w:val="28"/>
          <w:lang w:val="ro-RO"/>
        </w:rPr>
        <w:t xml:space="preserve"> prevăzute în Lege</w:t>
      </w:r>
      <w:r>
        <w:rPr>
          <w:rFonts w:ascii="Times New Roman" w:hAnsi="Times New Roman" w:cs="Times New Roman"/>
          <w:sz w:val="28"/>
          <w:szCs w:val="28"/>
          <w:lang w:val="ro-RO"/>
        </w:rPr>
        <w:t xml:space="preserve">a nr. 235 din 1 decembrie 2011 </w:t>
      </w:r>
      <w:r w:rsidRPr="006B0A39">
        <w:rPr>
          <w:rFonts w:ascii="Times New Roman" w:hAnsi="Times New Roman" w:cs="Times New Roman"/>
          <w:sz w:val="28"/>
          <w:szCs w:val="28"/>
          <w:lang w:val="ro-RO"/>
        </w:rPr>
        <w:t>privind activitățile de acreditare și de evaluare a conformității;</w:t>
      </w:r>
    </w:p>
    <w:p w:rsidR="004306F0" w:rsidRDefault="004306F0" w:rsidP="004306F0">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Pr="00107C8C">
        <w:rPr>
          <w:rFonts w:ascii="Times New Roman" w:hAnsi="Times New Roman" w:cs="Times New Roman"/>
          <w:sz w:val="28"/>
          <w:szCs w:val="28"/>
          <w:lang w:val="ro-RO"/>
        </w:rPr>
        <w:t xml:space="preserve"> producătorul sau reprezentantul autorizat al acestuia, persoană juridică cu sediul în Republica Moldova, aplică marca SM în situaţia în care evaluarea conformităţii </w:t>
      </w:r>
      <w:r>
        <w:rPr>
          <w:rFonts w:ascii="Times New Roman" w:hAnsi="Times New Roman" w:cs="Times New Roman"/>
          <w:sz w:val="28"/>
          <w:szCs w:val="28"/>
          <w:lang w:val="ro-RO"/>
        </w:rPr>
        <w:t>echipamentelor</w:t>
      </w:r>
      <w:r w:rsidRPr="00107C8C">
        <w:rPr>
          <w:rFonts w:ascii="Times New Roman" w:hAnsi="Times New Roman" w:cs="Times New Roman"/>
          <w:sz w:val="28"/>
          <w:szCs w:val="28"/>
          <w:lang w:val="ro-RO"/>
        </w:rPr>
        <w:t xml:space="preserve"> destinate pieţei naţionale se realizează de către organismele de evaluare a conformității recunoscute prin utilizarea procedurilor prevăzute în </w:t>
      </w:r>
      <w:r w:rsidRPr="00EE76CF">
        <w:rPr>
          <w:rFonts w:ascii="Times New Roman" w:hAnsi="Times New Roman" w:cs="Times New Roman"/>
          <w:sz w:val="28"/>
          <w:szCs w:val="28"/>
          <w:lang w:val="ro-RO"/>
        </w:rPr>
        <w:t xml:space="preserve">capitolul XII din Reglementarea tehnică „Compatibilitatea </w:t>
      </w:r>
      <w:r w:rsidRPr="00EE76CF">
        <w:rPr>
          <w:rFonts w:ascii="Times New Roman" w:hAnsi="Times New Roman" w:cs="Times New Roman"/>
          <w:sz w:val="28"/>
          <w:szCs w:val="28"/>
          <w:lang w:val="ro-RO"/>
        </w:rPr>
        <w:lastRenderedPageBreak/>
        <w:t>electromagnetică a echipamentelor</w:t>
      </w:r>
      <w:r w:rsidRPr="00107C8C">
        <w:rPr>
          <w:rFonts w:ascii="Times New Roman" w:hAnsi="Times New Roman" w:cs="Times New Roman"/>
          <w:sz w:val="28"/>
          <w:szCs w:val="28"/>
          <w:lang w:val="ro-RO"/>
        </w:rPr>
        <w:t xml:space="preserve">. Se interzice, în condiţiile prevăzute de prezenta hotărîre, aplicarea pe acelaşi </w:t>
      </w:r>
      <w:r>
        <w:rPr>
          <w:rFonts w:ascii="Times New Roman" w:hAnsi="Times New Roman" w:cs="Times New Roman"/>
          <w:sz w:val="28"/>
          <w:szCs w:val="28"/>
          <w:lang w:val="ro-RO"/>
        </w:rPr>
        <w:t>echipamente</w:t>
      </w:r>
      <w:r w:rsidRPr="00107C8C">
        <w:rPr>
          <w:rFonts w:ascii="Times New Roman" w:hAnsi="Times New Roman" w:cs="Times New Roman"/>
          <w:sz w:val="28"/>
          <w:szCs w:val="28"/>
          <w:lang w:val="ro-RO"/>
        </w:rPr>
        <w:t xml:space="preserve"> a mărcii SM şi a marcajului CE;</w:t>
      </w:r>
    </w:p>
    <w:p w:rsidR="004306F0" w:rsidRPr="0022638C" w:rsidRDefault="004306F0" w:rsidP="004306F0">
      <w:pPr>
        <w:spacing w:line="240" w:lineRule="auto"/>
        <w:ind w:firstLine="709"/>
        <w:contextualSpacing/>
        <w:jc w:val="both"/>
        <w:rPr>
          <w:rFonts w:ascii="Times New Roman" w:hAnsi="Times New Roman" w:cs="Times New Roman"/>
          <w:sz w:val="28"/>
          <w:szCs w:val="28"/>
          <w:lang w:val="ro-RO"/>
        </w:rPr>
      </w:pPr>
      <w:r w:rsidRPr="0022638C">
        <w:rPr>
          <w:rFonts w:ascii="Times New Roman" w:hAnsi="Times New Roman" w:cs="Times New Roman"/>
          <w:sz w:val="28"/>
          <w:szCs w:val="28"/>
          <w:lang w:val="ro-RO"/>
        </w:rPr>
        <w:t>3) prevederile prezentei hotărîri referitoare la marcajul CE se aplică şi mărcii SM;</w:t>
      </w:r>
    </w:p>
    <w:p w:rsidR="004306F0" w:rsidRDefault="004306F0" w:rsidP="004306F0">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Pr="00D74C83">
        <w:rPr>
          <w:rFonts w:ascii="Times New Roman" w:hAnsi="Times New Roman" w:cs="Times New Roman"/>
          <w:sz w:val="28"/>
          <w:szCs w:val="28"/>
          <w:lang w:val="ro-RO"/>
        </w:rPr>
        <w:t xml:space="preserve"> Ministerul Economiei</w:t>
      </w:r>
      <w:r>
        <w:rPr>
          <w:rFonts w:ascii="Times New Roman" w:hAnsi="Times New Roman" w:cs="Times New Roman"/>
          <w:sz w:val="28"/>
          <w:szCs w:val="28"/>
          <w:lang w:val="ro-RO"/>
        </w:rPr>
        <w:t xml:space="preserve"> (în continuare - autoritatea de reglementare)</w:t>
      </w:r>
      <w:r w:rsidRPr="00D74C83">
        <w:rPr>
          <w:rFonts w:ascii="Times New Roman" w:hAnsi="Times New Roman" w:cs="Times New Roman"/>
          <w:sz w:val="28"/>
          <w:szCs w:val="28"/>
          <w:lang w:val="ro-RO"/>
        </w:rPr>
        <w:t xml:space="preserve"> recunoaşte organismele care realizează evaluarea conformităţii </w:t>
      </w:r>
      <w:r>
        <w:rPr>
          <w:rFonts w:ascii="Times New Roman" w:hAnsi="Times New Roman" w:cs="Times New Roman"/>
          <w:sz w:val="28"/>
          <w:szCs w:val="28"/>
          <w:lang w:val="ro-RO"/>
        </w:rPr>
        <w:t>compatibilităţii electromagnetice a echipamentelor</w:t>
      </w:r>
      <w:r w:rsidRPr="00D74C83">
        <w:rPr>
          <w:rFonts w:ascii="Times New Roman" w:hAnsi="Times New Roman" w:cs="Times New Roman"/>
          <w:sz w:val="28"/>
          <w:szCs w:val="28"/>
          <w:lang w:val="ro-RO"/>
        </w:rPr>
        <w:t xml:space="preserve"> destinate pieţei naţionale în concordanţă cu procedurile prevăzute în capitolul XII;</w:t>
      </w:r>
    </w:p>
    <w:p w:rsidR="004306F0" w:rsidRDefault="004306F0" w:rsidP="004306F0">
      <w:pPr>
        <w:spacing w:line="240" w:lineRule="auto"/>
        <w:ind w:firstLine="709"/>
        <w:contextualSpacing/>
        <w:jc w:val="both"/>
        <w:rPr>
          <w:rFonts w:ascii="Times New Roman" w:hAnsi="Times New Roman" w:cs="Times New Roman"/>
          <w:sz w:val="28"/>
          <w:szCs w:val="28"/>
          <w:lang w:val="ro-RO"/>
        </w:rPr>
      </w:pPr>
      <w:r w:rsidRPr="00F46453">
        <w:rPr>
          <w:rFonts w:ascii="Times New Roman" w:hAnsi="Times New Roman" w:cs="Times New Roman"/>
          <w:sz w:val="28"/>
          <w:szCs w:val="28"/>
          <w:lang w:val="ro-RO"/>
        </w:rPr>
        <w:t>5) cerinţele cu privire la organismele de evaluare a conformităţii notificate se aplică și organismelor de evaluare a conformităţii recunoscute. La desfășurarea procedurilor de evaluare a conformității, organismele de evaluare a conformităţii recunoscute care realizează evaluarea conformităţii compatibilităţii electromagnetice a echipamentelor vor întocmi certificate de examinare de tip;</w:t>
      </w:r>
    </w:p>
    <w:p w:rsidR="004306F0" w:rsidRPr="00002B85" w:rsidRDefault="004306F0" w:rsidP="004306F0">
      <w:pPr>
        <w:spacing w:line="240" w:lineRule="auto"/>
        <w:ind w:firstLine="709"/>
        <w:contextualSpacing/>
        <w:jc w:val="both"/>
        <w:rPr>
          <w:rFonts w:ascii="Times New Roman" w:hAnsi="Times New Roman" w:cs="Times New Roman"/>
          <w:sz w:val="28"/>
          <w:szCs w:val="28"/>
          <w:lang w:val="ro-RO"/>
        </w:rPr>
      </w:pPr>
      <w:r w:rsidRPr="00002B85">
        <w:rPr>
          <w:rFonts w:ascii="Times New Roman" w:hAnsi="Times New Roman" w:cs="Times New Roman"/>
          <w:b/>
          <w:sz w:val="28"/>
          <w:szCs w:val="28"/>
          <w:lang w:val="ro-RO"/>
        </w:rPr>
        <w:t xml:space="preserve">7. </w:t>
      </w:r>
      <w:r w:rsidRPr="00002B85">
        <w:rPr>
          <w:rFonts w:ascii="Times New Roman" w:hAnsi="Times New Roman" w:cs="Times New Roman"/>
          <w:sz w:val="28"/>
          <w:szCs w:val="28"/>
          <w:lang w:val="ro-RO"/>
        </w:rPr>
        <w:t xml:space="preserve">Obligațiile şi răspunderea producătorului, a reprezentantului său autorizat, a </w:t>
      </w:r>
      <w:r w:rsidRPr="00F46453">
        <w:rPr>
          <w:rFonts w:ascii="Times New Roman" w:hAnsi="Times New Roman" w:cs="Times New Roman"/>
          <w:sz w:val="28"/>
          <w:szCs w:val="28"/>
          <w:lang w:val="ro-RO"/>
        </w:rPr>
        <w:t>importatorului sau a distribuitorului, persoane juridice cu sediul în Republica Moldova, privind echipamentelor puse la dispoziție pe piață și date în folosință, marcate cu marca SM corespund celor prevăzute de prezenta hotărîre pentru echipamentele cu marcajul CE.</w:t>
      </w:r>
    </w:p>
    <w:p w:rsidR="004306F0" w:rsidRPr="00955B11" w:rsidRDefault="004306F0" w:rsidP="004306F0">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8</w:t>
      </w:r>
      <w:r w:rsidRPr="004359BF">
        <w:rPr>
          <w:rFonts w:ascii="Times New Roman" w:hAnsi="Times New Roman" w:cs="Times New Roman"/>
          <w:b/>
          <w:sz w:val="28"/>
          <w:szCs w:val="28"/>
          <w:lang w:val="ro-RO"/>
        </w:rPr>
        <w:t>.</w:t>
      </w:r>
      <w:r>
        <w:rPr>
          <w:rFonts w:ascii="Times New Roman" w:hAnsi="Times New Roman" w:cs="Times New Roman"/>
          <w:sz w:val="28"/>
          <w:szCs w:val="28"/>
          <w:lang w:val="ro-RO"/>
        </w:rPr>
        <w:t xml:space="preserve"> Controlul asupra executării prezentei hotărîri se pune în sarcina Ministerului Economiei.</w:t>
      </w:r>
    </w:p>
    <w:p w:rsidR="004306F0" w:rsidRDefault="004306F0" w:rsidP="004306F0">
      <w:pPr>
        <w:spacing w:line="240" w:lineRule="auto"/>
        <w:ind w:left="360"/>
        <w:contextualSpacing/>
        <w:jc w:val="both"/>
        <w:rPr>
          <w:rFonts w:ascii="Times New Roman" w:hAnsi="Times New Roman" w:cs="Times New Roman"/>
          <w:sz w:val="28"/>
          <w:szCs w:val="28"/>
          <w:lang w:val="ro-RO"/>
        </w:rPr>
      </w:pPr>
    </w:p>
    <w:p w:rsidR="004306F0" w:rsidRPr="00B5587E" w:rsidRDefault="004306F0" w:rsidP="004306F0">
      <w:pPr>
        <w:spacing w:line="240" w:lineRule="auto"/>
        <w:ind w:left="360"/>
        <w:contextualSpacing/>
        <w:jc w:val="both"/>
        <w:rPr>
          <w:rFonts w:ascii="Times New Roman" w:hAnsi="Times New Roman" w:cs="Times New Roman"/>
          <w:sz w:val="28"/>
          <w:szCs w:val="28"/>
          <w:lang w:val="ro-RO"/>
        </w:rPr>
      </w:pPr>
    </w:p>
    <w:p w:rsidR="004306F0" w:rsidRPr="00B5587E" w:rsidRDefault="004306F0" w:rsidP="004306F0">
      <w:pPr>
        <w:spacing w:line="240" w:lineRule="auto"/>
        <w:ind w:firstLine="708"/>
        <w:contextualSpacing/>
        <w:jc w:val="both"/>
        <w:rPr>
          <w:rFonts w:ascii="Times New Roman" w:hAnsi="Times New Roman" w:cs="Times New Roman"/>
          <w:sz w:val="28"/>
          <w:szCs w:val="28"/>
          <w:lang w:val="ro-RO"/>
        </w:rPr>
      </w:pPr>
      <w:r w:rsidRPr="00B5587E">
        <w:rPr>
          <w:rStyle w:val="tal1"/>
          <w:rFonts w:ascii="Times New Roman" w:hAnsi="Times New Roman"/>
          <w:b/>
          <w:bCs/>
          <w:sz w:val="28"/>
          <w:szCs w:val="28"/>
          <w:lang w:val="ro-RO"/>
        </w:rPr>
        <w:t xml:space="preserve">PRIM-MINISTRU   </w:t>
      </w:r>
      <w:r w:rsidRPr="00B5587E">
        <w:rPr>
          <w:rStyle w:val="tal1"/>
          <w:rFonts w:ascii="Times New Roman" w:hAnsi="Times New Roman"/>
          <w:b/>
          <w:bCs/>
          <w:sz w:val="28"/>
          <w:szCs w:val="28"/>
          <w:lang w:val="ro-RO"/>
        </w:rPr>
        <w:tab/>
      </w:r>
      <w:r>
        <w:rPr>
          <w:rStyle w:val="tal1"/>
          <w:rFonts w:ascii="Times New Roman" w:hAnsi="Times New Roman"/>
          <w:b/>
          <w:bCs/>
          <w:sz w:val="28"/>
          <w:szCs w:val="28"/>
          <w:lang w:val="ro-RO"/>
        </w:rPr>
        <w:tab/>
      </w:r>
      <w:r>
        <w:rPr>
          <w:rStyle w:val="tal1"/>
          <w:rFonts w:ascii="Times New Roman" w:hAnsi="Times New Roman"/>
          <w:b/>
          <w:bCs/>
          <w:sz w:val="28"/>
          <w:szCs w:val="28"/>
          <w:lang w:val="ro-RO"/>
        </w:rPr>
        <w:tab/>
      </w:r>
      <w:r w:rsidRPr="00B5587E">
        <w:rPr>
          <w:rStyle w:val="tal1"/>
          <w:rFonts w:ascii="Times New Roman" w:hAnsi="Times New Roman"/>
          <w:b/>
          <w:bCs/>
          <w:sz w:val="28"/>
          <w:szCs w:val="28"/>
          <w:lang w:val="ro-RO"/>
        </w:rPr>
        <w:tab/>
      </w:r>
      <w:r w:rsidRPr="00B5587E">
        <w:rPr>
          <w:rStyle w:val="tal1"/>
          <w:rFonts w:ascii="Times New Roman" w:hAnsi="Times New Roman"/>
          <w:b/>
          <w:bCs/>
          <w:sz w:val="28"/>
          <w:szCs w:val="28"/>
          <w:lang w:val="ro-RO"/>
        </w:rPr>
        <w:tab/>
      </w:r>
      <w:r w:rsidRPr="00B5587E">
        <w:rPr>
          <w:rStyle w:val="tal1"/>
          <w:rFonts w:ascii="Times New Roman" w:hAnsi="Times New Roman"/>
          <w:b/>
          <w:bCs/>
          <w:sz w:val="28"/>
          <w:szCs w:val="28"/>
          <w:lang w:val="ro-RO"/>
        </w:rPr>
        <w:tab/>
      </w:r>
      <w:r>
        <w:rPr>
          <w:rStyle w:val="tal1"/>
          <w:rFonts w:ascii="Times New Roman" w:hAnsi="Times New Roman"/>
          <w:b/>
          <w:bCs/>
          <w:sz w:val="28"/>
          <w:szCs w:val="28"/>
          <w:lang w:val="ro-RO"/>
        </w:rPr>
        <w:t>Chiril GABURICI</w:t>
      </w:r>
    </w:p>
    <w:p w:rsidR="004306F0" w:rsidRDefault="004306F0" w:rsidP="004306F0">
      <w:pPr>
        <w:spacing w:line="240" w:lineRule="auto"/>
        <w:ind w:left="708"/>
        <w:contextualSpacing/>
        <w:jc w:val="both"/>
        <w:rPr>
          <w:rStyle w:val="tal1"/>
          <w:rFonts w:ascii="Times New Roman" w:hAnsi="Times New Roman"/>
          <w:sz w:val="28"/>
          <w:szCs w:val="28"/>
          <w:lang w:val="ro-RO"/>
        </w:rPr>
      </w:pPr>
    </w:p>
    <w:p w:rsidR="004306F0" w:rsidRDefault="004306F0" w:rsidP="004306F0">
      <w:pPr>
        <w:spacing w:line="240" w:lineRule="auto"/>
        <w:ind w:left="708"/>
        <w:contextualSpacing/>
        <w:jc w:val="both"/>
        <w:rPr>
          <w:rStyle w:val="tal1"/>
          <w:rFonts w:ascii="Times New Roman" w:hAnsi="Times New Roman"/>
          <w:sz w:val="28"/>
          <w:szCs w:val="28"/>
          <w:lang w:val="ro-RO"/>
        </w:rPr>
      </w:pPr>
    </w:p>
    <w:p w:rsidR="004306F0" w:rsidRDefault="004306F0" w:rsidP="004306F0">
      <w:pPr>
        <w:spacing w:line="240" w:lineRule="auto"/>
        <w:ind w:left="708"/>
        <w:contextualSpacing/>
        <w:jc w:val="both"/>
        <w:rPr>
          <w:rStyle w:val="tal1"/>
          <w:rFonts w:ascii="Times New Roman" w:hAnsi="Times New Roman"/>
          <w:sz w:val="28"/>
          <w:szCs w:val="28"/>
          <w:lang w:val="ro-RO"/>
        </w:rPr>
      </w:pPr>
    </w:p>
    <w:p w:rsidR="004306F0" w:rsidRPr="00A1015F" w:rsidRDefault="004306F0" w:rsidP="004306F0">
      <w:pPr>
        <w:spacing w:line="240" w:lineRule="auto"/>
        <w:ind w:left="709"/>
        <w:contextualSpacing/>
        <w:jc w:val="both"/>
        <w:rPr>
          <w:rStyle w:val="tal1"/>
          <w:rFonts w:ascii="Times New Roman" w:hAnsi="Times New Roman"/>
          <w:b/>
          <w:lang w:val="fr-FR"/>
        </w:rPr>
      </w:pPr>
      <w:r w:rsidRPr="004A02AF">
        <w:rPr>
          <w:rStyle w:val="tal1"/>
          <w:rFonts w:ascii="Times New Roman" w:hAnsi="Times New Roman"/>
          <w:b/>
          <w:sz w:val="28"/>
          <w:szCs w:val="28"/>
          <w:lang w:val="ro-RO"/>
        </w:rPr>
        <w:t>Contrasemnează:</w:t>
      </w:r>
    </w:p>
    <w:p w:rsidR="004306F0" w:rsidRPr="00A1015F" w:rsidRDefault="004306F0" w:rsidP="004306F0">
      <w:pPr>
        <w:spacing w:line="240" w:lineRule="auto"/>
        <w:ind w:left="709"/>
        <w:contextualSpacing/>
        <w:jc w:val="both"/>
        <w:rPr>
          <w:rStyle w:val="tal1"/>
          <w:rFonts w:ascii="Times New Roman" w:hAnsi="Times New Roman"/>
          <w:b/>
          <w:sz w:val="28"/>
          <w:szCs w:val="28"/>
          <w:lang w:val="fr-FR"/>
        </w:rPr>
      </w:pPr>
    </w:p>
    <w:p w:rsidR="004306F0" w:rsidRPr="004A02AF" w:rsidRDefault="004306F0" w:rsidP="004306F0">
      <w:pPr>
        <w:spacing w:line="240" w:lineRule="auto"/>
        <w:ind w:left="709"/>
        <w:contextualSpacing/>
        <w:jc w:val="both"/>
        <w:rPr>
          <w:rStyle w:val="tal1"/>
          <w:rFonts w:ascii="Times New Roman" w:hAnsi="Times New Roman"/>
          <w:b/>
          <w:sz w:val="28"/>
          <w:szCs w:val="28"/>
          <w:lang w:val="ro-RO"/>
        </w:rPr>
      </w:pPr>
      <w:r w:rsidRPr="004A02AF">
        <w:rPr>
          <w:rStyle w:val="tal1"/>
          <w:rFonts w:ascii="Times New Roman" w:hAnsi="Times New Roman"/>
          <w:b/>
          <w:sz w:val="28"/>
          <w:szCs w:val="28"/>
          <w:lang w:val="ro-RO"/>
        </w:rPr>
        <w:t>Viceprim-ministru</w:t>
      </w:r>
      <w:r>
        <w:rPr>
          <w:rStyle w:val="tal1"/>
          <w:rFonts w:ascii="Times New Roman" w:hAnsi="Times New Roman"/>
          <w:b/>
          <w:sz w:val="28"/>
          <w:szCs w:val="28"/>
          <w:lang w:val="ro-RO"/>
        </w:rPr>
        <w:tab/>
      </w:r>
      <w:r>
        <w:rPr>
          <w:rStyle w:val="tal1"/>
          <w:rFonts w:ascii="Times New Roman" w:hAnsi="Times New Roman"/>
          <w:b/>
          <w:sz w:val="28"/>
          <w:szCs w:val="28"/>
          <w:lang w:val="ro-RO"/>
        </w:rPr>
        <w:tab/>
      </w:r>
      <w:r>
        <w:rPr>
          <w:rStyle w:val="tal1"/>
          <w:rFonts w:ascii="Times New Roman" w:hAnsi="Times New Roman"/>
          <w:b/>
          <w:sz w:val="28"/>
          <w:szCs w:val="28"/>
          <w:lang w:val="ro-RO"/>
        </w:rPr>
        <w:tab/>
      </w:r>
      <w:r>
        <w:rPr>
          <w:rStyle w:val="tal1"/>
          <w:rFonts w:ascii="Times New Roman" w:hAnsi="Times New Roman"/>
          <w:b/>
          <w:sz w:val="28"/>
          <w:szCs w:val="28"/>
          <w:lang w:val="ro-RO"/>
        </w:rPr>
        <w:tab/>
      </w:r>
      <w:r>
        <w:rPr>
          <w:rStyle w:val="tal1"/>
          <w:rFonts w:ascii="Times New Roman" w:hAnsi="Times New Roman"/>
          <w:b/>
          <w:sz w:val="28"/>
          <w:szCs w:val="28"/>
          <w:lang w:val="ro-RO"/>
        </w:rPr>
        <w:tab/>
      </w:r>
      <w:r>
        <w:rPr>
          <w:rStyle w:val="tal1"/>
          <w:rFonts w:ascii="Times New Roman" w:hAnsi="Times New Roman"/>
          <w:b/>
          <w:sz w:val="28"/>
          <w:szCs w:val="28"/>
          <w:lang w:val="ro-RO"/>
        </w:rPr>
        <w:tab/>
      </w:r>
      <w:r>
        <w:rPr>
          <w:rStyle w:val="tal1"/>
          <w:rFonts w:ascii="Times New Roman" w:hAnsi="Times New Roman"/>
          <w:b/>
          <w:sz w:val="28"/>
          <w:szCs w:val="28"/>
          <w:lang w:val="ro-RO"/>
        </w:rPr>
        <w:tab/>
      </w:r>
      <w:proofErr w:type="spellStart"/>
      <w:r w:rsidRPr="004A02AF">
        <w:rPr>
          <w:rStyle w:val="tal1"/>
          <w:rFonts w:ascii="Times New Roman" w:hAnsi="Times New Roman"/>
          <w:b/>
          <w:sz w:val="28"/>
          <w:szCs w:val="28"/>
          <w:lang w:val="fr-FR"/>
        </w:rPr>
        <w:t>Stephane</w:t>
      </w:r>
      <w:proofErr w:type="spellEnd"/>
    </w:p>
    <w:p w:rsidR="004306F0" w:rsidRPr="004A02AF" w:rsidRDefault="004306F0" w:rsidP="004306F0">
      <w:pPr>
        <w:spacing w:line="240" w:lineRule="auto"/>
        <w:ind w:left="709"/>
        <w:contextualSpacing/>
        <w:jc w:val="both"/>
        <w:rPr>
          <w:rFonts w:ascii="Times New Roman" w:hAnsi="Times New Roman" w:cs="Times New Roman"/>
          <w:b/>
          <w:sz w:val="28"/>
          <w:szCs w:val="28"/>
          <w:lang w:val="ro-RO"/>
        </w:rPr>
      </w:pPr>
      <w:r w:rsidRPr="004A02AF">
        <w:rPr>
          <w:rStyle w:val="tal1"/>
          <w:rFonts w:ascii="Times New Roman" w:hAnsi="Times New Roman"/>
          <w:b/>
          <w:sz w:val="28"/>
          <w:szCs w:val="28"/>
          <w:lang w:val="ro-RO"/>
        </w:rPr>
        <w:t>Ministrul economiei</w:t>
      </w:r>
      <w:r w:rsidRPr="004A02AF">
        <w:rPr>
          <w:rStyle w:val="tal1"/>
          <w:rFonts w:ascii="Times New Roman" w:hAnsi="Times New Roman"/>
          <w:b/>
          <w:sz w:val="28"/>
          <w:szCs w:val="28"/>
          <w:lang w:val="ro-RO"/>
        </w:rPr>
        <w:tab/>
      </w:r>
      <w:r w:rsidRPr="004A02AF">
        <w:rPr>
          <w:rStyle w:val="tal1"/>
          <w:rFonts w:ascii="Times New Roman" w:hAnsi="Times New Roman"/>
          <w:b/>
          <w:sz w:val="28"/>
          <w:szCs w:val="28"/>
          <w:lang w:val="ro-RO"/>
        </w:rPr>
        <w:tab/>
      </w:r>
      <w:r w:rsidRPr="004A02AF">
        <w:rPr>
          <w:rStyle w:val="tal1"/>
          <w:rFonts w:ascii="Times New Roman" w:hAnsi="Times New Roman"/>
          <w:b/>
          <w:sz w:val="28"/>
          <w:szCs w:val="28"/>
          <w:lang w:val="ro-RO"/>
        </w:rPr>
        <w:tab/>
      </w:r>
      <w:r>
        <w:rPr>
          <w:rStyle w:val="tal1"/>
          <w:rFonts w:ascii="Times New Roman" w:hAnsi="Times New Roman"/>
          <w:b/>
          <w:sz w:val="28"/>
          <w:szCs w:val="28"/>
          <w:lang w:val="ro-RO"/>
        </w:rPr>
        <w:tab/>
        <w:t xml:space="preserve">               </w:t>
      </w:r>
      <w:r w:rsidRPr="004A02AF">
        <w:rPr>
          <w:rStyle w:val="tal1"/>
          <w:rFonts w:ascii="Times New Roman" w:hAnsi="Times New Roman"/>
          <w:b/>
          <w:sz w:val="28"/>
          <w:szCs w:val="28"/>
          <w:lang w:val="fr-FR"/>
        </w:rPr>
        <w:t>Christophe</w:t>
      </w:r>
      <w:r w:rsidRPr="004A02AF">
        <w:rPr>
          <w:rStyle w:val="tal1"/>
          <w:rFonts w:ascii="Times New Roman" w:hAnsi="Times New Roman"/>
          <w:b/>
          <w:sz w:val="28"/>
          <w:szCs w:val="28"/>
          <w:lang w:val="ro-RO"/>
        </w:rPr>
        <w:t>BRIDE</w:t>
      </w:r>
    </w:p>
    <w:p w:rsidR="004306F0" w:rsidRDefault="004306F0" w:rsidP="004306F0">
      <w:pPr>
        <w:rPr>
          <w:lang w:val="ro-RO"/>
        </w:rPr>
      </w:pPr>
    </w:p>
    <w:p w:rsidR="004306F0" w:rsidRDefault="004306F0" w:rsidP="004306F0">
      <w:pPr>
        <w:rPr>
          <w:lang w:val="ro-RO"/>
        </w:rPr>
      </w:pPr>
    </w:p>
    <w:p w:rsidR="004306F0" w:rsidRDefault="004306F0" w:rsidP="004306F0">
      <w:pPr>
        <w:rPr>
          <w:lang w:val="ro-RO"/>
        </w:rPr>
      </w:pPr>
    </w:p>
    <w:p w:rsidR="004306F0" w:rsidRDefault="004306F0" w:rsidP="004306F0">
      <w:pPr>
        <w:rPr>
          <w:lang w:val="ro-RO"/>
        </w:rPr>
      </w:pPr>
      <w:r>
        <w:rPr>
          <w:lang w:val="ro-RO"/>
        </w:rPr>
        <w:br w:type="page"/>
      </w:r>
    </w:p>
    <w:p w:rsidR="004306F0" w:rsidRPr="00E36011" w:rsidRDefault="004306F0" w:rsidP="004306F0">
      <w:pPr>
        <w:spacing w:line="240" w:lineRule="auto"/>
        <w:contextualSpacing/>
        <w:jc w:val="right"/>
        <w:rPr>
          <w:rFonts w:ascii="Times New Roman" w:hAnsi="Times New Roman" w:cs="Times New Roman"/>
          <w:sz w:val="28"/>
          <w:szCs w:val="28"/>
          <w:lang w:val="ro-RO"/>
        </w:rPr>
      </w:pPr>
      <w:r w:rsidRPr="00E36011">
        <w:rPr>
          <w:rFonts w:ascii="Times New Roman" w:hAnsi="Times New Roman" w:cs="Times New Roman"/>
          <w:sz w:val="28"/>
          <w:szCs w:val="28"/>
          <w:lang w:val="ro-RO"/>
        </w:rPr>
        <w:lastRenderedPageBreak/>
        <w:t>Anexa</w:t>
      </w:r>
    </w:p>
    <w:p w:rsidR="004306F0" w:rsidRPr="00E36011" w:rsidRDefault="004306F0" w:rsidP="004306F0">
      <w:pPr>
        <w:spacing w:line="240" w:lineRule="auto"/>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la</w:t>
      </w:r>
      <w:r w:rsidRPr="00E36011">
        <w:rPr>
          <w:rFonts w:ascii="Times New Roman" w:hAnsi="Times New Roman" w:cs="Times New Roman"/>
          <w:sz w:val="28"/>
          <w:szCs w:val="28"/>
          <w:lang w:val="ro-RO"/>
        </w:rPr>
        <w:t xml:space="preserve">  Hotărîrea Guvernului </w:t>
      </w:r>
    </w:p>
    <w:p w:rsidR="004306F0" w:rsidRPr="0022638C" w:rsidRDefault="004306F0" w:rsidP="004306F0">
      <w:pPr>
        <w:spacing w:line="240" w:lineRule="auto"/>
        <w:contextualSpacing/>
        <w:jc w:val="right"/>
        <w:rPr>
          <w:rFonts w:ascii="Times New Roman" w:hAnsi="Times New Roman" w:cs="Times New Roman"/>
          <w:sz w:val="28"/>
          <w:szCs w:val="28"/>
          <w:lang w:val="ro-RO"/>
        </w:rPr>
      </w:pPr>
      <w:r w:rsidRPr="00E36011">
        <w:rPr>
          <w:rFonts w:ascii="Times New Roman" w:hAnsi="Times New Roman" w:cs="Times New Roman"/>
          <w:sz w:val="28"/>
          <w:szCs w:val="28"/>
          <w:lang w:val="ro-RO"/>
        </w:rPr>
        <w:t xml:space="preserve">nr. </w:t>
      </w:r>
      <w:r w:rsidRPr="0022638C">
        <w:rPr>
          <w:rFonts w:ascii="Times New Roman" w:hAnsi="Times New Roman" w:cs="Times New Roman"/>
          <w:sz w:val="28"/>
          <w:szCs w:val="28"/>
          <w:lang w:val="ro-RO"/>
        </w:rPr>
        <w:t>_______ din _________</w:t>
      </w:r>
      <w:r>
        <w:rPr>
          <w:rFonts w:ascii="Times New Roman" w:hAnsi="Times New Roman" w:cs="Times New Roman"/>
          <w:sz w:val="28"/>
          <w:szCs w:val="28"/>
          <w:lang w:val="ro-RO"/>
        </w:rPr>
        <w:t>2015</w:t>
      </w:r>
    </w:p>
    <w:p w:rsidR="004306F0" w:rsidRPr="0022638C" w:rsidRDefault="004306F0" w:rsidP="004306F0">
      <w:pPr>
        <w:spacing w:line="240" w:lineRule="auto"/>
        <w:contextualSpacing/>
        <w:jc w:val="right"/>
        <w:rPr>
          <w:rFonts w:ascii="Times New Roman" w:hAnsi="Times New Roman" w:cs="Times New Roman"/>
          <w:sz w:val="28"/>
          <w:szCs w:val="28"/>
          <w:lang w:val="ro-RO"/>
        </w:rPr>
      </w:pPr>
    </w:p>
    <w:p w:rsidR="004306F0" w:rsidRPr="00E36011" w:rsidRDefault="004306F0" w:rsidP="004306F0">
      <w:pPr>
        <w:spacing w:line="240" w:lineRule="auto"/>
        <w:ind w:firstLine="709"/>
        <w:contextualSpacing/>
        <w:jc w:val="center"/>
        <w:rPr>
          <w:rFonts w:ascii="Times New Roman" w:hAnsi="Times New Roman" w:cs="Times New Roman"/>
          <w:b/>
          <w:sz w:val="28"/>
          <w:szCs w:val="28"/>
          <w:lang w:val="ro-MO"/>
        </w:rPr>
      </w:pPr>
      <w:r w:rsidRPr="00E36011">
        <w:rPr>
          <w:rFonts w:ascii="Times New Roman" w:hAnsi="Times New Roman" w:cs="Times New Roman"/>
          <w:b/>
          <w:sz w:val="28"/>
          <w:szCs w:val="28"/>
          <w:lang w:val="ro-MO"/>
        </w:rPr>
        <w:t>Reglementarea tehnică</w:t>
      </w:r>
    </w:p>
    <w:p w:rsidR="004306F0" w:rsidRPr="00E36011" w:rsidRDefault="004306F0" w:rsidP="004306F0">
      <w:pPr>
        <w:spacing w:line="240" w:lineRule="auto"/>
        <w:ind w:firstLine="709"/>
        <w:contextualSpacing/>
        <w:jc w:val="center"/>
        <w:rPr>
          <w:rFonts w:ascii="Times New Roman" w:hAnsi="Times New Roman" w:cs="Times New Roman"/>
          <w:b/>
          <w:sz w:val="28"/>
          <w:szCs w:val="28"/>
          <w:lang w:val="ro-MO"/>
        </w:rPr>
      </w:pPr>
      <w:r w:rsidRPr="00E36011">
        <w:rPr>
          <w:rFonts w:ascii="Times New Roman" w:hAnsi="Times New Roman" w:cs="Times New Roman"/>
          <w:b/>
          <w:sz w:val="28"/>
          <w:szCs w:val="28"/>
          <w:lang w:val="ro-MO"/>
        </w:rPr>
        <w:t>„</w:t>
      </w:r>
      <w:r>
        <w:rPr>
          <w:rFonts w:ascii="Times New Roman" w:hAnsi="Times New Roman" w:cs="Times New Roman"/>
          <w:b/>
          <w:sz w:val="28"/>
          <w:szCs w:val="28"/>
          <w:lang w:val="ro-MO"/>
        </w:rPr>
        <w:t>Com</w:t>
      </w:r>
      <w:r w:rsidRPr="00E36011">
        <w:rPr>
          <w:rFonts w:ascii="Times New Roman" w:hAnsi="Times New Roman" w:cs="Times New Roman"/>
          <w:b/>
          <w:sz w:val="28"/>
          <w:szCs w:val="28"/>
          <w:lang w:val="ro-MO"/>
        </w:rPr>
        <w:t>p</w:t>
      </w:r>
      <w:r>
        <w:rPr>
          <w:rFonts w:ascii="Times New Roman" w:hAnsi="Times New Roman" w:cs="Times New Roman"/>
          <w:b/>
          <w:sz w:val="28"/>
          <w:szCs w:val="28"/>
          <w:lang w:val="ro-MO"/>
        </w:rPr>
        <w:t>a</w:t>
      </w:r>
      <w:r w:rsidRPr="00E36011">
        <w:rPr>
          <w:rFonts w:ascii="Times New Roman" w:hAnsi="Times New Roman" w:cs="Times New Roman"/>
          <w:b/>
          <w:sz w:val="28"/>
          <w:szCs w:val="28"/>
          <w:lang w:val="ro-MO"/>
        </w:rPr>
        <w:t>tibilitatea electromagnetică a echipamentelor”</w:t>
      </w:r>
    </w:p>
    <w:p w:rsidR="004306F0" w:rsidRDefault="004306F0" w:rsidP="004306F0">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sz w:val="28"/>
          <w:szCs w:val="28"/>
          <w:lang w:val="ro-MO"/>
        </w:rPr>
        <w:t>Reglementarea tehnică „Compatibilitatea electromagnetică a echipamentelor” (în continuare – Reglementarea tehnică) transpune Directiva 2014/30/UE a Parlamentului European şi a Consiliului din 26 februarie 2014 privind armonizarea legislaţiilor statelor membre cu privire la compatibilitatea electromagnetică (reformare) (</w:t>
      </w:r>
      <w:r w:rsidRPr="00E36011">
        <w:rPr>
          <w:rFonts w:ascii="Times New Roman" w:hAnsi="Times New Roman" w:cs="Times New Roman"/>
          <w:i/>
          <w:sz w:val="28"/>
          <w:szCs w:val="28"/>
          <w:lang w:val="ro-MO"/>
        </w:rPr>
        <w:t>publicată în Jurnalul Oficial al Uniunii Europene nr. L 96/79 din 29.03.2014</w:t>
      </w:r>
      <w:r>
        <w:rPr>
          <w:rFonts w:ascii="Times New Roman" w:hAnsi="Times New Roman" w:cs="Times New Roman"/>
          <w:sz w:val="28"/>
          <w:szCs w:val="28"/>
          <w:lang w:val="ro-MO"/>
        </w:rPr>
        <w:t>)</w:t>
      </w:r>
    </w:p>
    <w:p w:rsidR="004306F0" w:rsidRPr="001B4593" w:rsidRDefault="004306F0" w:rsidP="004306F0">
      <w:pPr>
        <w:spacing w:line="240" w:lineRule="auto"/>
        <w:ind w:firstLine="709"/>
        <w:contextualSpacing/>
        <w:jc w:val="center"/>
        <w:rPr>
          <w:rFonts w:ascii="Times New Roman" w:hAnsi="Times New Roman" w:cs="Times New Roman"/>
          <w:b/>
          <w:sz w:val="28"/>
          <w:szCs w:val="28"/>
          <w:lang w:val="ro-MO"/>
        </w:rPr>
      </w:pPr>
      <w:r w:rsidRPr="001B4593">
        <w:rPr>
          <w:rFonts w:ascii="Times New Roman" w:hAnsi="Times New Roman" w:cs="Times New Roman"/>
          <w:b/>
          <w:sz w:val="28"/>
          <w:szCs w:val="28"/>
          <w:lang w:val="ro-MO"/>
        </w:rPr>
        <w:t>Capitolul I</w:t>
      </w:r>
    </w:p>
    <w:p w:rsidR="004306F0" w:rsidRPr="007150F1" w:rsidRDefault="004306F0" w:rsidP="004306F0">
      <w:pPr>
        <w:spacing w:line="240" w:lineRule="auto"/>
        <w:ind w:firstLine="709"/>
        <w:contextualSpacing/>
        <w:jc w:val="center"/>
        <w:rPr>
          <w:rFonts w:ascii="Times New Roman" w:hAnsi="Times New Roman" w:cs="Times New Roman"/>
          <w:b/>
          <w:sz w:val="28"/>
          <w:szCs w:val="28"/>
          <w:lang w:val="ro-MO"/>
        </w:rPr>
      </w:pPr>
      <w:r w:rsidRPr="007150F1">
        <w:rPr>
          <w:rFonts w:ascii="Times New Roman" w:hAnsi="Times New Roman" w:cs="Times New Roman"/>
          <w:b/>
          <w:sz w:val="28"/>
          <w:szCs w:val="28"/>
          <w:lang w:val="ro-MO"/>
        </w:rPr>
        <w:t>Dispoziţii generale</w:t>
      </w:r>
    </w:p>
    <w:p w:rsidR="004306F0" w:rsidRDefault="004306F0" w:rsidP="004306F0">
      <w:pPr>
        <w:spacing w:line="240" w:lineRule="auto"/>
        <w:ind w:firstLine="709"/>
        <w:contextualSpacing/>
        <w:jc w:val="both"/>
        <w:rPr>
          <w:rFonts w:ascii="Times New Roman" w:hAnsi="Times New Roman" w:cs="Times New Roman"/>
          <w:sz w:val="28"/>
          <w:szCs w:val="28"/>
          <w:lang w:val="ro-MO"/>
        </w:rPr>
      </w:pPr>
      <w:r w:rsidRPr="004359BF">
        <w:rPr>
          <w:rFonts w:ascii="Times New Roman" w:hAnsi="Times New Roman" w:cs="Times New Roman"/>
          <w:b/>
          <w:sz w:val="28"/>
          <w:szCs w:val="28"/>
          <w:lang w:val="ro-MO"/>
        </w:rPr>
        <w:t>1.</w:t>
      </w:r>
      <w:r>
        <w:rPr>
          <w:rFonts w:ascii="Times New Roman" w:hAnsi="Times New Roman" w:cs="Times New Roman"/>
          <w:b/>
          <w:sz w:val="28"/>
          <w:szCs w:val="28"/>
          <w:lang w:val="ro-MO"/>
        </w:rPr>
        <w:t xml:space="preserve"> </w:t>
      </w:r>
      <w:r w:rsidRPr="00171EB9">
        <w:rPr>
          <w:rFonts w:ascii="Times New Roman" w:hAnsi="Times New Roman" w:cs="Times New Roman"/>
          <w:sz w:val="28"/>
          <w:szCs w:val="28"/>
          <w:lang w:val="ro-MO"/>
        </w:rPr>
        <w:t>Prezenta reglementare tehnică are ca scop asigurarea protecţiei radiocomunicaţiilor, inclusiv a recepţionării emisiunilor de radiodifuziune şi a serviciului de radioamator care funcţionează în conformitate cu reglementările radio ale Uniunii Internaţionale a Telecomunicaţiilor, cît şi a reţelelor de alimentare cu energie electrică şi a celor de comunicaţii electronice, precum şi a echipamentelor conect</w:t>
      </w:r>
      <w:r>
        <w:rPr>
          <w:rFonts w:ascii="Times New Roman" w:hAnsi="Times New Roman" w:cs="Times New Roman"/>
          <w:sz w:val="28"/>
          <w:szCs w:val="28"/>
          <w:lang w:val="ro-MO"/>
        </w:rPr>
        <w:t>ate la acestea, contra perturbaţiil</w:t>
      </w:r>
      <w:r w:rsidRPr="00171EB9">
        <w:rPr>
          <w:rFonts w:ascii="Times New Roman" w:hAnsi="Times New Roman" w:cs="Times New Roman"/>
          <w:sz w:val="28"/>
          <w:szCs w:val="28"/>
          <w:lang w:val="ro-MO"/>
        </w:rPr>
        <w:t>or electromagnetice</w:t>
      </w:r>
      <w:r w:rsidRPr="00FE4C01">
        <w:rPr>
          <w:rFonts w:ascii="Times New Roman" w:hAnsi="Times New Roman" w:cs="Times New Roman"/>
          <w:sz w:val="28"/>
          <w:szCs w:val="28"/>
          <w:lang w:val="ro-MO"/>
        </w:rPr>
        <w:t>.</w:t>
      </w:r>
    </w:p>
    <w:p w:rsidR="004306F0" w:rsidRDefault="004306F0" w:rsidP="004306F0">
      <w:pPr>
        <w:spacing w:line="240" w:lineRule="auto"/>
        <w:ind w:firstLine="709"/>
        <w:contextualSpacing/>
        <w:jc w:val="both"/>
        <w:rPr>
          <w:rFonts w:ascii="Times New Roman" w:hAnsi="Times New Roman" w:cs="Times New Roman"/>
          <w:color w:val="FF0000"/>
          <w:sz w:val="28"/>
          <w:szCs w:val="28"/>
          <w:lang w:val="ro-MO"/>
        </w:rPr>
      </w:pPr>
      <w:r w:rsidRPr="004359BF">
        <w:rPr>
          <w:rFonts w:ascii="Times New Roman" w:hAnsi="Times New Roman" w:cs="Times New Roman"/>
          <w:b/>
          <w:sz w:val="28"/>
          <w:szCs w:val="28"/>
          <w:lang w:val="ro-MO"/>
        </w:rPr>
        <w:t>2.</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 xml:space="preserve">Prezenta reglementarea tehnică se aplică echipamentelor </w:t>
      </w:r>
      <w:r w:rsidRPr="00F46453">
        <w:rPr>
          <w:rFonts w:ascii="Times New Roman" w:hAnsi="Times New Roman" w:cs="Times New Roman"/>
          <w:sz w:val="28"/>
          <w:szCs w:val="28"/>
          <w:lang w:val="ro-MO"/>
        </w:rPr>
        <w:t>definite în pct. 6</w:t>
      </w:r>
    </w:p>
    <w:p w:rsidR="004306F0" w:rsidRDefault="004306F0" w:rsidP="004306F0">
      <w:pPr>
        <w:spacing w:line="240" w:lineRule="auto"/>
        <w:ind w:firstLine="709"/>
        <w:contextualSpacing/>
        <w:jc w:val="both"/>
        <w:rPr>
          <w:rFonts w:ascii="Times New Roman" w:hAnsi="Times New Roman" w:cs="Times New Roman"/>
          <w:sz w:val="28"/>
          <w:szCs w:val="28"/>
          <w:lang w:val="ro-MO"/>
        </w:rPr>
      </w:pPr>
      <w:r w:rsidRPr="004359BF">
        <w:rPr>
          <w:rFonts w:ascii="Times New Roman" w:hAnsi="Times New Roman" w:cs="Times New Roman"/>
          <w:b/>
          <w:sz w:val="28"/>
          <w:szCs w:val="28"/>
          <w:lang w:val="ro-MO"/>
        </w:rPr>
        <w:t>3.</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Prezenta reglementare tehnică nu se aplică</w:t>
      </w:r>
      <w:r w:rsidRPr="00E30509">
        <w:rPr>
          <w:rFonts w:ascii="Times New Roman" w:hAnsi="Times New Roman" w:cs="Times New Roman"/>
          <w:sz w:val="28"/>
          <w:szCs w:val="28"/>
          <w:lang w:val="ro-MO"/>
        </w:rPr>
        <w:t>:</w:t>
      </w:r>
    </w:p>
    <w:p w:rsidR="004306F0" w:rsidRPr="00982C70" w:rsidRDefault="004306F0" w:rsidP="004306F0">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sz w:val="28"/>
          <w:szCs w:val="28"/>
          <w:lang w:val="ro-MO"/>
        </w:rPr>
        <w:t>1</w:t>
      </w:r>
      <w:r w:rsidRPr="00E30509">
        <w:rPr>
          <w:rFonts w:ascii="Times New Roman" w:hAnsi="Times New Roman" w:cs="Times New Roman"/>
          <w:sz w:val="28"/>
          <w:szCs w:val="28"/>
          <w:lang w:val="ro-MO"/>
        </w:rPr>
        <w:t>)</w:t>
      </w:r>
      <w:r>
        <w:rPr>
          <w:rFonts w:ascii="Times New Roman" w:hAnsi="Times New Roman" w:cs="Times New Roman"/>
          <w:sz w:val="28"/>
          <w:szCs w:val="28"/>
          <w:lang w:val="ro-MO"/>
        </w:rPr>
        <w:t xml:space="preserve"> echipamentelor radio </w:t>
      </w:r>
      <w:r>
        <w:rPr>
          <w:rFonts w:ascii="Times New Roman" w:hAnsi="Times New Roman" w:cs="Times New Roman"/>
          <w:sz w:val="28"/>
          <w:szCs w:val="28"/>
          <w:lang w:val="ro-RO"/>
        </w:rPr>
        <w:t>şi</w:t>
      </w:r>
      <w:r>
        <w:rPr>
          <w:rFonts w:ascii="Times New Roman" w:hAnsi="Times New Roman" w:cs="Times New Roman"/>
          <w:sz w:val="28"/>
          <w:szCs w:val="28"/>
          <w:lang w:val="ro-MO"/>
        </w:rPr>
        <w:t xml:space="preserve"> echipamentelor terminale de telecomunicaţie</w:t>
      </w:r>
      <w:r w:rsidRPr="00982C70">
        <w:rPr>
          <w:rFonts w:ascii="Times New Roman" w:hAnsi="Times New Roman" w:cs="Times New Roman"/>
          <w:sz w:val="28"/>
          <w:szCs w:val="28"/>
          <w:lang w:val="ro-MO"/>
        </w:rPr>
        <w:t>;</w:t>
      </w:r>
    </w:p>
    <w:p w:rsidR="004306F0" w:rsidRDefault="004306F0" w:rsidP="004306F0">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sz w:val="28"/>
          <w:szCs w:val="28"/>
          <w:lang w:val="ro-MO"/>
        </w:rPr>
        <w:t>2) produselor,</w:t>
      </w:r>
      <w:r w:rsidRPr="0022638C">
        <w:rPr>
          <w:rFonts w:ascii="Times New Roman" w:hAnsi="Times New Roman" w:cs="Times New Roman"/>
          <w:sz w:val="28"/>
          <w:szCs w:val="28"/>
          <w:lang w:val="ro-MO"/>
        </w:rPr>
        <w:t xml:space="preserve"> pieselor  </w:t>
      </w:r>
      <w:r>
        <w:rPr>
          <w:rFonts w:ascii="Times New Roman" w:hAnsi="Times New Roman" w:cs="Times New Roman"/>
          <w:sz w:val="28"/>
          <w:szCs w:val="28"/>
          <w:lang w:val="ro-MO"/>
        </w:rPr>
        <w:t>şi echipamentelor aeronautice;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sz w:val="28"/>
          <w:szCs w:val="28"/>
          <w:lang w:val="ro-MO"/>
        </w:rPr>
        <w:t xml:space="preserve">3) echipamentelor radio folosite de radioamatori </w:t>
      </w:r>
      <w:r>
        <w:rPr>
          <w:rFonts w:ascii="Times New Roman" w:hAnsi="Times New Roman" w:cs="Times New Roman"/>
          <w:color w:val="000000"/>
          <w:sz w:val="28"/>
          <w:szCs w:val="28"/>
          <w:lang w:val="ro-RO"/>
        </w:rPr>
        <w:t>î</w:t>
      </w:r>
      <w:r>
        <w:rPr>
          <w:rFonts w:ascii="Times New Roman" w:hAnsi="Times New Roman" w:cs="Times New Roman"/>
          <w:color w:val="000000"/>
          <w:sz w:val="28"/>
          <w:szCs w:val="28"/>
          <w:lang w:val="ro-MO"/>
        </w:rPr>
        <w:t>n sensul r</w:t>
      </w:r>
      <w:r w:rsidRPr="00A1015F">
        <w:rPr>
          <w:rFonts w:ascii="Times New Roman" w:hAnsi="Times New Roman" w:cs="Times New Roman"/>
          <w:color w:val="000000"/>
          <w:sz w:val="28"/>
          <w:szCs w:val="28"/>
          <w:lang w:val="ro-MO"/>
        </w:rPr>
        <w:t xml:space="preserve">eglementărilor </w:t>
      </w:r>
      <w:r>
        <w:rPr>
          <w:rFonts w:ascii="Times New Roman" w:hAnsi="Times New Roman" w:cs="Times New Roman"/>
          <w:color w:val="000000"/>
          <w:sz w:val="28"/>
          <w:szCs w:val="28"/>
          <w:lang w:val="ro-MO"/>
        </w:rPr>
        <w:t xml:space="preserve">radio adoptate </w:t>
      </w:r>
      <w:r>
        <w:rPr>
          <w:rFonts w:ascii="Times New Roman" w:hAnsi="Times New Roman" w:cs="Times New Roman"/>
          <w:color w:val="000000"/>
          <w:sz w:val="28"/>
          <w:szCs w:val="28"/>
          <w:lang w:val="ro-RO"/>
        </w:rPr>
        <w:t>î</w:t>
      </w:r>
      <w:r w:rsidRPr="00A1015F">
        <w:rPr>
          <w:rFonts w:ascii="Times New Roman" w:hAnsi="Times New Roman" w:cs="Times New Roman"/>
          <w:color w:val="000000"/>
          <w:sz w:val="28"/>
          <w:szCs w:val="28"/>
          <w:lang w:val="ro-MO"/>
        </w:rPr>
        <w:t>n cadrul Constituției Uniunii Internaționale a Telecomunicațiilor</w:t>
      </w:r>
      <w:r>
        <w:rPr>
          <w:rFonts w:ascii="Times New Roman" w:hAnsi="Times New Roman" w:cs="Times New Roman"/>
          <w:color w:val="000000"/>
          <w:sz w:val="28"/>
          <w:szCs w:val="28"/>
          <w:lang w:val="ro-MO"/>
        </w:rPr>
        <w:t xml:space="preserve"> </w:t>
      </w:r>
      <w:r w:rsidRPr="00A1015F">
        <w:rPr>
          <w:rFonts w:ascii="Times New Roman" w:hAnsi="Times New Roman" w:cs="Times New Roman"/>
          <w:color w:val="000000"/>
          <w:sz w:val="28"/>
          <w:szCs w:val="28"/>
          <w:lang w:val="ro-MO"/>
        </w:rPr>
        <w:t>și Convenției Uniunii Internaționale a Telecomunicațiilor</w:t>
      </w:r>
      <w:r>
        <w:rPr>
          <w:rFonts w:ascii="Times New Roman" w:hAnsi="Times New Roman" w:cs="Times New Roman"/>
          <w:color w:val="000000"/>
          <w:sz w:val="28"/>
          <w:szCs w:val="28"/>
          <w:lang w:val="ro-MO"/>
        </w:rPr>
        <w:t xml:space="preserve">, </w:t>
      </w:r>
      <w:r w:rsidRPr="00A1015F">
        <w:rPr>
          <w:rFonts w:ascii="Times New Roman" w:hAnsi="Times New Roman" w:cs="Times New Roman"/>
          <w:color w:val="000000"/>
          <w:sz w:val="28"/>
          <w:szCs w:val="28"/>
          <w:lang w:val="ro-MO"/>
        </w:rPr>
        <w:t>in cazul in care echipamentele nu sunt puse la dispoziție pe piață</w:t>
      </w:r>
      <w:r>
        <w:rPr>
          <w:rFonts w:ascii="Times New Roman" w:hAnsi="Times New Roman" w:cs="Times New Roman"/>
          <w:color w:val="000000"/>
          <w:sz w:val="28"/>
          <w:szCs w:val="28"/>
          <w:lang w:val="ro-MO"/>
        </w:rPr>
        <w:t>;</w:t>
      </w:r>
    </w:p>
    <w:p w:rsidR="004306F0" w:rsidRDefault="004306F0" w:rsidP="004306F0">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color w:val="000000"/>
          <w:sz w:val="28"/>
          <w:szCs w:val="28"/>
          <w:lang w:val="ro-MO"/>
        </w:rPr>
        <w:t xml:space="preserve">4) </w:t>
      </w:r>
      <w:r w:rsidRPr="000A62F9">
        <w:rPr>
          <w:rFonts w:ascii="Times New Roman" w:hAnsi="Times New Roman" w:cs="Times New Roman"/>
          <w:color w:val="000000"/>
          <w:sz w:val="28"/>
          <w:szCs w:val="28"/>
          <w:lang w:val="ro-MO"/>
        </w:rPr>
        <w:t>echipamentelor ale căror caracteristici fizice</w:t>
      </w:r>
      <w:r>
        <w:rPr>
          <w:rFonts w:ascii="Times New Roman" w:hAnsi="Times New Roman" w:cs="Times New Roman"/>
          <w:color w:val="000000"/>
          <w:sz w:val="28"/>
          <w:szCs w:val="28"/>
          <w:lang w:val="ro-MO"/>
        </w:rPr>
        <w:t>, prin î</w:t>
      </w:r>
      <w:r w:rsidRPr="000A62F9">
        <w:rPr>
          <w:rFonts w:ascii="Times New Roman" w:hAnsi="Times New Roman" w:cs="Times New Roman"/>
          <w:color w:val="000000"/>
          <w:sz w:val="28"/>
          <w:szCs w:val="28"/>
          <w:lang w:val="ro-MO"/>
        </w:rPr>
        <w:t xml:space="preserve">nsăși natura lor, sunt astfel </w:t>
      </w:r>
      <w:r>
        <w:rPr>
          <w:rFonts w:ascii="Times New Roman" w:hAnsi="Times New Roman" w:cs="Times New Roman"/>
          <w:color w:val="000000"/>
          <w:sz w:val="28"/>
          <w:szCs w:val="28"/>
          <w:lang w:val="ro-MO"/>
        </w:rPr>
        <w:t>încî</w:t>
      </w:r>
      <w:r w:rsidRPr="000A62F9">
        <w:rPr>
          <w:rFonts w:ascii="Times New Roman" w:hAnsi="Times New Roman" w:cs="Times New Roman"/>
          <w:color w:val="000000"/>
          <w:sz w:val="28"/>
          <w:szCs w:val="28"/>
          <w:lang w:val="ro-MO"/>
        </w:rPr>
        <w:t>t</w:t>
      </w:r>
      <w:r w:rsidRPr="00B23024">
        <w:rPr>
          <w:rFonts w:ascii="Times New Roman" w:hAnsi="Times New Roman" w:cs="Times New Roman"/>
          <w:color w:val="000000"/>
          <w:sz w:val="28"/>
          <w:szCs w:val="28"/>
          <w:lang w:val="ro-MO"/>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sz w:val="28"/>
          <w:szCs w:val="28"/>
          <w:lang w:val="ro-MO"/>
        </w:rPr>
        <w:t>a)</w:t>
      </w:r>
      <w:r w:rsidRPr="00982C70">
        <w:rPr>
          <w:rFonts w:ascii="Times New Roman" w:hAnsi="Times New Roman" w:cs="Times New Roman"/>
          <w:color w:val="000000"/>
          <w:sz w:val="28"/>
          <w:szCs w:val="28"/>
          <w:lang w:val="ro-MO"/>
        </w:rPr>
        <w:t>acestea nu pot să genereze sau să contribuie la generarea de emisii electromagnetice care depășesc un nivel ce permite echipamentelor radio și de telecomunicații și altor echipamente să funcționeze așa cum este prevăzut; precum și</w:t>
      </w:r>
      <w:r>
        <w:rPr>
          <w:rFonts w:ascii="Times New Roman" w:hAnsi="Times New Roman" w:cs="Times New Roman"/>
          <w:color w:val="000000"/>
          <w:sz w:val="28"/>
          <w:szCs w:val="28"/>
          <w:lang w:val="ro-MO"/>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 xml:space="preserve">b) </w:t>
      </w:r>
      <w:r w:rsidRPr="00982C70">
        <w:rPr>
          <w:rFonts w:ascii="Times New Roman" w:hAnsi="Times New Roman" w:cs="Times New Roman"/>
          <w:color w:val="000000"/>
          <w:sz w:val="28"/>
          <w:szCs w:val="28"/>
          <w:lang w:val="ro-MO"/>
        </w:rPr>
        <w:t>acestea funcționează fără degradare inacceptabilă in prezența perturbației electromagnetice rezultate in mod normal in urma utilizării prevăzute</w:t>
      </w:r>
      <w:r>
        <w:rPr>
          <w:rFonts w:ascii="Times New Roman" w:hAnsi="Times New Roman" w:cs="Times New Roman"/>
          <w:color w:val="000000"/>
          <w:sz w:val="28"/>
          <w:szCs w:val="28"/>
          <w:lang w:val="ro-MO"/>
        </w:rPr>
        <w:t>;</w:t>
      </w:r>
    </w:p>
    <w:p w:rsidR="004306F0" w:rsidRDefault="004306F0" w:rsidP="004306F0">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color w:val="000000"/>
          <w:sz w:val="28"/>
          <w:szCs w:val="28"/>
          <w:lang w:val="ro-MO"/>
        </w:rPr>
        <w:t xml:space="preserve">5) </w:t>
      </w:r>
      <w:r w:rsidRPr="009E5405">
        <w:rPr>
          <w:rFonts w:ascii="Times New Roman" w:hAnsi="Times New Roman" w:cs="Times New Roman"/>
          <w:sz w:val="28"/>
          <w:szCs w:val="28"/>
          <w:lang w:val="ro-MO"/>
        </w:rPr>
        <w:t>ansamblurilor de evaluare personalizate pentru</w:t>
      </w:r>
      <w:r>
        <w:rPr>
          <w:rFonts w:ascii="Times New Roman" w:hAnsi="Times New Roman" w:cs="Times New Roman"/>
          <w:sz w:val="28"/>
          <w:szCs w:val="28"/>
          <w:lang w:val="ro-MO"/>
        </w:rPr>
        <w:t xml:space="preserve"> folosul profesioniștilor doar </w:t>
      </w:r>
      <w:r>
        <w:rPr>
          <w:rFonts w:ascii="Times New Roman" w:hAnsi="Times New Roman" w:cs="Times New Roman"/>
          <w:sz w:val="28"/>
          <w:szCs w:val="28"/>
          <w:lang w:val="ro-RO"/>
        </w:rPr>
        <w:t>î</w:t>
      </w:r>
      <w:r w:rsidRPr="009E5405">
        <w:rPr>
          <w:rFonts w:ascii="Times New Roman" w:hAnsi="Times New Roman" w:cs="Times New Roman"/>
          <w:sz w:val="28"/>
          <w:szCs w:val="28"/>
          <w:lang w:val="ro-MO"/>
        </w:rPr>
        <w:t>n cadrul centrelor de cercetare și dezvoltare înființate</w:t>
      </w:r>
      <w:r>
        <w:rPr>
          <w:rFonts w:ascii="Times New Roman" w:hAnsi="Times New Roman" w:cs="Times New Roman"/>
          <w:sz w:val="28"/>
          <w:szCs w:val="28"/>
          <w:lang w:val="ro-MO"/>
        </w:rPr>
        <w:t xml:space="preserve"> in acest scop.</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sidRPr="004359BF">
        <w:rPr>
          <w:rFonts w:ascii="Times New Roman" w:hAnsi="Times New Roman" w:cs="Times New Roman"/>
          <w:b/>
          <w:sz w:val="28"/>
          <w:szCs w:val="28"/>
          <w:lang w:val="ro-MO"/>
        </w:rPr>
        <w:t>4.</w:t>
      </w:r>
      <w:r>
        <w:rPr>
          <w:rFonts w:ascii="Times New Roman" w:hAnsi="Times New Roman" w:cs="Times New Roman"/>
          <w:b/>
          <w:sz w:val="28"/>
          <w:szCs w:val="28"/>
          <w:lang w:val="ro-MO"/>
        </w:rPr>
        <w:t xml:space="preserve"> </w:t>
      </w:r>
      <w:r>
        <w:rPr>
          <w:rFonts w:ascii="Times New Roman" w:hAnsi="Times New Roman" w:cs="Times New Roman"/>
          <w:color w:val="000000"/>
          <w:sz w:val="28"/>
          <w:szCs w:val="28"/>
          <w:lang w:val="ro-RO"/>
        </w:rPr>
        <w:t>Î</w:t>
      </w:r>
      <w:r w:rsidRPr="009E5405">
        <w:rPr>
          <w:rFonts w:ascii="Times New Roman" w:hAnsi="Times New Roman" w:cs="Times New Roman"/>
          <w:color w:val="000000"/>
          <w:sz w:val="28"/>
          <w:szCs w:val="28"/>
          <w:lang w:val="ro-MO"/>
        </w:rPr>
        <w:t xml:space="preserve">n sensul </w:t>
      </w:r>
      <w:r>
        <w:rPr>
          <w:rFonts w:ascii="Times New Roman" w:hAnsi="Times New Roman" w:cs="Times New Roman"/>
          <w:color w:val="000000"/>
          <w:sz w:val="28"/>
          <w:szCs w:val="28"/>
          <w:lang w:val="ro-MO"/>
        </w:rPr>
        <w:t>pct. 3 subpunct. 3)</w:t>
      </w:r>
      <w:r w:rsidRPr="009E5405">
        <w:rPr>
          <w:rFonts w:ascii="Times New Roman" w:hAnsi="Times New Roman" w:cs="Times New Roman"/>
          <w:color w:val="000000"/>
          <w:sz w:val="28"/>
          <w:szCs w:val="28"/>
          <w:lang w:val="ro-MO"/>
        </w:rPr>
        <w:t>, ansamblurile de componente care urmează să fie asamblate de radioamatori și echipamentele puse la dispoziție pe piață și modificate de radioamatori pentru uz propriu nu sunt considerate echipamente puse la dispoziție pe piață.</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sidRPr="004359BF">
        <w:rPr>
          <w:rFonts w:ascii="Times New Roman" w:hAnsi="Times New Roman" w:cs="Times New Roman"/>
          <w:b/>
          <w:color w:val="000000"/>
          <w:sz w:val="28"/>
          <w:szCs w:val="28"/>
          <w:lang w:val="ro-MO"/>
        </w:rPr>
        <w:t>5.</w:t>
      </w:r>
      <w:r>
        <w:rPr>
          <w:rFonts w:ascii="Times New Roman" w:hAnsi="Times New Roman" w:cs="Times New Roman"/>
          <w:b/>
          <w:color w:val="000000"/>
          <w:sz w:val="28"/>
          <w:szCs w:val="28"/>
          <w:lang w:val="ro-MO"/>
        </w:rPr>
        <w:t xml:space="preserve"> </w:t>
      </w:r>
      <w:r w:rsidRPr="007150F1">
        <w:rPr>
          <w:rFonts w:ascii="Times New Roman" w:hAnsi="Times New Roman" w:cs="Times New Roman"/>
          <w:color w:val="000000"/>
          <w:sz w:val="28"/>
          <w:szCs w:val="28"/>
          <w:lang w:val="ro-MO"/>
        </w:rPr>
        <w:t>Î</w:t>
      </w:r>
      <w:r>
        <w:rPr>
          <w:rFonts w:ascii="Times New Roman" w:hAnsi="Times New Roman" w:cs="Times New Roman"/>
          <w:color w:val="000000"/>
          <w:sz w:val="28"/>
          <w:szCs w:val="28"/>
          <w:lang w:val="ro-MO"/>
        </w:rPr>
        <w:t>n cazul î</w:t>
      </w:r>
      <w:r w:rsidRPr="009E5405">
        <w:rPr>
          <w:rFonts w:ascii="Times New Roman" w:hAnsi="Times New Roman" w:cs="Times New Roman"/>
          <w:color w:val="000000"/>
          <w:sz w:val="28"/>
          <w:szCs w:val="28"/>
          <w:lang w:val="ro-MO"/>
        </w:rPr>
        <w:t xml:space="preserve">n care pentru echipamentele menționate la </w:t>
      </w:r>
      <w:r>
        <w:rPr>
          <w:rFonts w:ascii="Times New Roman" w:hAnsi="Times New Roman" w:cs="Times New Roman"/>
          <w:color w:val="000000"/>
          <w:sz w:val="28"/>
          <w:szCs w:val="28"/>
          <w:lang w:val="ro-MO"/>
        </w:rPr>
        <w:t>pct.2 cerințele esențiale prevăzute î</w:t>
      </w:r>
      <w:r w:rsidRPr="009E5405">
        <w:rPr>
          <w:rFonts w:ascii="Times New Roman" w:hAnsi="Times New Roman" w:cs="Times New Roman"/>
          <w:color w:val="000000"/>
          <w:sz w:val="28"/>
          <w:szCs w:val="28"/>
          <w:lang w:val="ro-MO"/>
        </w:rPr>
        <w:t xml:space="preserve">n anexa </w:t>
      </w:r>
      <w:r>
        <w:rPr>
          <w:rFonts w:ascii="Times New Roman" w:hAnsi="Times New Roman" w:cs="Times New Roman"/>
          <w:color w:val="000000"/>
          <w:sz w:val="28"/>
          <w:szCs w:val="28"/>
          <w:lang w:val="ro-MO"/>
        </w:rPr>
        <w:t>nr. 1 sunt stabilite,</w:t>
      </w:r>
      <w:r w:rsidRPr="009E5405">
        <w:rPr>
          <w:rFonts w:ascii="Times New Roman" w:hAnsi="Times New Roman" w:cs="Times New Roman"/>
          <w:color w:val="000000"/>
          <w:sz w:val="28"/>
          <w:szCs w:val="28"/>
          <w:lang w:val="ro-MO"/>
        </w:rPr>
        <w:t xml:space="preserve"> integral sau parțial, mai specific de către alte dispoziții ale </w:t>
      </w:r>
      <w:r>
        <w:rPr>
          <w:rFonts w:ascii="Times New Roman" w:hAnsi="Times New Roman" w:cs="Times New Roman"/>
          <w:color w:val="000000"/>
          <w:sz w:val="28"/>
          <w:szCs w:val="28"/>
          <w:lang w:val="ro-MO"/>
        </w:rPr>
        <w:t>actelor normative</w:t>
      </w:r>
      <w:r w:rsidRPr="009E5405">
        <w:rPr>
          <w:rFonts w:ascii="Times New Roman" w:hAnsi="Times New Roman" w:cs="Times New Roman"/>
          <w:color w:val="000000"/>
          <w:sz w:val="28"/>
          <w:szCs w:val="28"/>
          <w:lang w:val="ro-MO"/>
        </w:rPr>
        <w:t xml:space="preserve">, prezenta </w:t>
      </w:r>
      <w:r>
        <w:rPr>
          <w:rFonts w:ascii="Times New Roman" w:hAnsi="Times New Roman" w:cs="Times New Roman"/>
          <w:color w:val="000000"/>
          <w:sz w:val="28"/>
          <w:szCs w:val="28"/>
          <w:lang w:val="ro-MO"/>
        </w:rPr>
        <w:t>reglementare</w:t>
      </w:r>
      <w:r w:rsidRPr="009E5405">
        <w:rPr>
          <w:rFonts w:ascii="Times New Roman" w:hAnsi="Times New Roman" w:cs="Times New Roman"/>
          <w:color w:val="000000"/>
          <w:sz w:val="28"/>
          <w:szCs w:val="28"/>
          <w:lang w:val="ro-MO"/>
        </w:rPr>
        <w:t xml:space="preserve"> nu se aplică sau </w:t>
      </w:r>
      <w:r w:rsidRPr="009E5405">
        <w:rPr>
          <w:rFonts w:ascii="Times New Roman" w:hAnsi="Times New Roman" w:cs="Times New Roman"/>
          <w:color w:val="000000"/>
          <w:sz w:val="28"/>
          <w:szCs w:val="28"/>
          <w:lang w:val="ro-MO"/>
        </w:rPr>
        <w:lastRenderedPageBreak/>
        <w:t xml:space="preserve">încetează să se </w:t>
      </w:r>
      <w:r>
        <w:rPr>
          <w:rFonts w:ascii="Times New Roman" w:hAnsi="Times New Roman" w:cs="Times New Roman"/>
          <w:color w:val="000000"/>
          <w:sz w:val="28"/>
          <w:szCs w:val="28"/>
          <w:lang w:val="ro-MO"/>
        </w:rPr>
        <w:t>aplice echipamentelor în cauză î</w:t>
      </w:r>
      <w:r w:rsidRPr="009E5405">
        <w:rPr>
          <w:rFonts w:ascii="Times New Roman" w:hAnsi="Times New Roman" w:cs="Times New Roman"/>
          <w:color w:val="000000"/>
          <w:sz w:val="28"/>
          <w:szCs w:val="28"/>
          <w:lang w:val="ro-MO"/>
        </w:rPr>
        <w:t>n ceea ce privește ace</w:t>
      </w:r>
      <w:r>
        <w:rPr>
          <w:rFonts w:ascii="Times New Roman" w:hAnsi="Times New Roman" w:cs="Times New Roman"/>
          <w:color w:val="000000"/>
          <w:sz w:val="28"/>
          <w:szCs w:val="28"/>
          <w:lang w:val="ro-MO"/>
        </w:rPr>
        <w:t>ste cerințe de la data punerii în aplicare a actelor normative respective</w:t>
      </w:r>
      <w:r w:rsidRPr="009E5405">
        <w:rPr>
          <w:rFonts w:ascii="Times New Roman" w:hAnsi="Times New Roman" w:cs="Times New Roman"/>
          <w:color w:val="000000"/>
          <w:sz w:val="28"/>
          <w:szCs w:val="28"/>
          <w:lang w:val="ro-MO"/>
        </w:rPr>
        <w:t>.</w:t>
      </w:r>
    </w:p>
    <w:p w:rsidR="004306F0" w:rsidRPr="001C7843" w:rsidRDefault="004306F0" w:rsidP="004306F0">
      <w:pPr>
        <w:spacing w:line="240" w:lineRule="auto"/>
        <w:ind w:firstLine="709"/>
        <w:contextualSpacing/>
        <w:jc w:val="center"/>
        <w:rPr>
          <w:rFonts w:ascii="Times New Roman" w:hAnsi="Times New Roman" w:cs="Times New Roman"/>
          <w:b/>
          <w:color w:val="000000"/>
          <w:sz w:val="28"/>
          <w:szCs w:val="28"/>
          <w:lang w:val="ro-MO"/>
        </w:rPr>
      </w:pPr>
      <w:r w:rsidRPr="001C7843">
        <w:rPr>
          <w:rFonts w:ascii="Times New Roman" w:hAnsi="Times New Roman" w:cs="Times New Roman"/>
          <w:b/>
          <w:color w:val="000000"/>
          <w:sz w:val="28"/>
          <w:szCs w:val="28"/>
          <w:lang w:val="ro-MO"/>
        </w:rPr>
        <w:t>Capitolul II</w:t>
      </w:r>
    </w:p>
    <w:p w:rsidR="004306F0" w:rsidRPr="001C7843" w:rsidRDefault="004306F0" w:rsidP="004306F0">
      <w:pPr>
        <w:spacing w:line="240" w:lineRule="auto"/>
        <w:ind w:firstLine="709"/>
        <w:contextualSpacing/>
        <w:jc w:val="center"/>
        <w:rPr>
          <w:rFonts w:ascii="Times New Roman" w:hAnsi="Times New Roman" w:cs="Times New Roman"/>
          <w:b/>
          <w:color w:val="000000"/>
          <w:sz w:val="28"/>
          <w:szCs w:val="28"/>
          <w:lang w:val="ro-MO"/>
        </w:rPr>
      </w:pPr>
      <w:r w:rsidRPr="001C7843">
        <w:rPr>
          <w:rFonts w:ascii="Times New Roman" w:hAnsi="Times New Roman" w:cs="Times New Roman"/>
          <w:b/>
          <w:color w:val="000000"/>
          <w:sz w:val="28"/>
          <w:szCs w:val="28"/>
          <w:lang w:val="ro-MO"/>
        </w:rPr>
        <w:t>Terminologie</w:t>
      </w:r>
    </w:p>
    <w:p w:rsidR="004306F0" w:rsidRPr="001C7843" w:rsidRDefault="004306F0" w:rsidP="004306F0">
      <w:pPr>
        <w:spacing w:line="240" w:lineRule="auto"/>
        <w:ind w:firstLine="709"/>
        <w:contextualSpacing/>
        <w:jc w:val="both"/>
        <w:rPr>
          <w:rFonts w:ascii="Times New Roman" w:hAnsi="Times New Roman" w:cs="Times New Roman"/>
          <w:sz w:val="28"/>
          <w:szCs w:val="28"/>
          <w:lang w:val="ro-RO"/>
        </w:rPr>
      </w:pPr>
      <w:r w:rsidRPr="004359BF">
        <w:rPr>
          <w:rFonts w:ascii="Times New Roman" w:hAnsi="Times New Roman" w:cs="Times New Roman"/>
          <w:b/>
          <w:color w:val="000000"/>
          <w:sz w:val="28"/>
          <w:szCs w:val="28"/>
          <w:lang w:val="ro-MO"/>
        </w:rPr>
        <w:t>6.</w:t>
      </w:r>
      <w:r>
        <w:rPr>
          <w:rFonts w:ascii="Times New Roman" w:hAnsi="Times New Roman" w:cs="Times New Roman"/>
          <w:b/>
          <w:color w:val="000000"/>
          <w:sz w:val="28"/>
          <w:szCs w:val="28"/>
          <w:lang w:val="ro-MO"/>
        </w:rPr>
        <w:t xml:space="preserve"> </w:t>
      </w:r>
      <w:r w:rsidRPr="001C7843">
        <w:rPr>
          <w:rFonts w:ascii="Times New Roman" w:hAnsi="Times New Roman" w:cs="Times New Roman"/>
          <w:sz w:val="28"/>
          <w:szCs w:val="28"/>
          <w:lang w:val="ro-RO"/>
        </w:rPr>
        <w:t xml:space="preserve">În sensul prezentei reglementări tehnice se utilizează </w:t>
      </w:r>
      <w:r>
        <w:rPr>
          <w:rFonts w:ascii="Times New Roman" w:hAnsi="Times New Roman" w:cs="Times New Roman"/>
          <w:sz w:val="28"/>
          <w:szCs w:val="28"/>
          <w:lang w:val="ro-RO"/>
        </w:rPr>
        <w:t>noțiunile definite</w:t>
      </w:r>
      <w:r w:rsidRPr="001C7843">
        <w:rPr>
          <w:rFonts w:ascii="Times New Roman" w:hAnsi="Times New Roman" w:cs="Times New Roman"/>
          <w:sz w:val="28"/>
          <w:szCs w:val="28"/>
          <w:lang w:val="ro-RO"/>
        </w:rPr>
        <w:t xml:space="preserve"> în Legea nr. 235 din 1 decembrie 2011 privind activităţile de acreditare</w:t>
      </w:r>
      <w:r>
        <w:rPr>
          <w:rFonts w:ascii="Times New Roman" w:hAnsi="Times New Roman" w:cs="Times New Roman"/>
          <w:sz w:val="28"/>
          <w:szCs w:val="28"/>
          <w:lang w:val="ro-RO"/>
        </w:rPr>
        <w:t xml:space="preserve"> şi de evaluare a conformităţii</w:t>
      </w:r>
      <w:r w:rsidRPr="001C7843">
        <w:rPr>
          <w:rFonts w:ascii="Times New Roman" w:hAnsi="Times New Roman" w:cs="Times New Roman"/>
          <w:sz w:val="28"/>
          <w:szCs w:val="28"/>
          <w:lang w:val="ro-RO"/>
        </w:rPr>
        <w:t xml:space="preserve"> şi termenii şi expresiile de mai jos cu următoarele semnificaţii:</w:t>
      </w:r>
    </w:p>
    <w:p w:rsidR="004306F0" w:rsidRPr="00F45546"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 echipament – orice aparat sau instalaţie fixă</w:t>
      </w:r>
      <w:r w:rsidRPr="00F45546">
        <w:rPr>
          <w:rFonts w:ascii="Times New Roman" w:hAnsi="Times New Roman" w:cs="Times New Roman"/>
          <w:color w:val="000000"/>
          <w:sz w:val="28"/>
          <w:szCs w:val="28"/>
          <w:lang w:val="ro-RO"/>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sidRPr="0076778D">
        <w:rPr>
          <w:rFonts w:ascii="Times New Roman" w:hAnsi="Times New Roman" w:cs="Times New Roman"/>
          <w:color w:val="000000"/>
          <w:sz w:val="28"/>
          <w:szCs w:val="28"/>
          <w:lang w:val="ro-MO"/>
        </w:rPr>
        <w:t>2) aparat - orice dispozitiv finit sau combinație de astfel de dispozitive pusă la dispoziție pe piață ca unitate funcțională independentă, destinat(ă) utilizatorului final și susceptibil(ă) de a produce perturbații electromagnetice sau a cărui funcționare este susceptibilă de a fi afectată de astfel de perturbații;</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MO"/>
        </w:rPr>
        <w:t>3) instala</w:t>
      </w:r>
      <w:r>
        <w:rPr>
          <w:rFonts w:ascii="Times New Roman" w:hAnsi="Times New Roman" w:cs="Times New Roman"/>
          <w:color w:val="000000"/>
          <w:sz w:val="28"/>
          <w:szCs w:val="28"/>
          <w:lang w:val="ro-RO"/>
        </w:rPr>
        <w:t xml:space="preserve">ţie fixă - </w:t>
      </w:r>
      <w:r w:rsidRPr="00CB1475">
        <w:rPr>
          <w:rFonts w:ascii="Times New Roman" w:hAnsi="Times New Roman" w:cs="Times New Roman"/>
          <w:color w:val="000000"/>
          <w:sz w:val="28"/>
          <w:szCs w:val="28"/>
          <w:lang w:val="ro-RO"/>
        </w:rPr>
        <w:t>o combinație specifică a mai multor tipuri de aparate și, după caz, a altor dispozitive care sunt asamblate, instalate și destinate a fi folosite în mod permanent într-un amplasament prestabilit;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RO"/>
        </w:rPr>
        <w:t xml:space="preserve">4) </w:t>
      </w:r>
      <w:r w:rsidRPr="00896919">
        <w:rPr>
          <w:rFonts w:ascii="Times New Roman" w:hAnsi="Times New Roman" w:cs="Times New Roman"/>
          <w:color w:val="000000"/>
          <w:sz w:val="28"/>
          <w:szCs w:val="28"/>
          <w:lang w:val="ro-RO"/>
        </w:rPr>
        <w:t xml:space="preserve">compatibilitate electromagnetică - </w:t>
      </w:r>
      <w:r w:rsidRPr="00896919">
        <w:rPr>
          <w:rFonts w:ascii="Times New Roman" w:hAnsi="Times New Roman" w:cs="Times New Roman"/>
          <w:color w:val="000000"/>
          <w:sz w:val="28"/>
          <w:szCs w:val="28"/>
          <w:lang w:val="ro-MO"/>
        </w:rPr>
        <w:t xml:space="preserve">capacitatea echipamentelor de a funcționa </w:t>
      </w:r>
      <w:r>
        <w:rPr>
          <w:rFonts w:ascii="Times New Roman" w:hAnsi="Times New Roman" w:cs="Times New Roman"/>
          <w:color w:val="000000"/>
          <w:sz w:val="28"/>
          <w:szCs w:val="28"/>
          <w:lang w:val="ro-MO"/>
        </w:rPr>
        <w:t>î</w:t>
      </w:r>
      <w:r w:rsidRPr="00896919">
        <w:rPr>
          <w:rFonts w:ascii="Times New Roman" w:hAnsi="Times New Roman" w:cs="Times New Roman"/>
          <w:color w:val="000000"/>
          <w:sz w:val="28"/>
          <w:szCs w:val="28"/>
          <w:lang w:val="ro-MO"/>
        </w:rPr>
        <w:t>n mod satisfăcător in mediul lor electromagnetic fără să producă perturbații electromagnetice intolerabile altor echipamente din acel mediu;</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 xml:space="preserve">5) perturbaţie electromagnetică </w:t>
      </w:r>
      <w:r w:rsidRPr="009C7288">
        <w:rPr>
          <w:rFonts w:ascii="Times New Roman" w:hAnsi="Times New Roman" w:cs="Times New Roman"/>
          <w:color w:val="000000"/>
          <w:sz w:val="28"/>
          <w:szCs w:val="28"/>
          <w:lang w:val="ro-MO"/>
        </w:rPr>
        <w:t>- orice fenomen electromagnetic care poate degr</w:t>
      </w:r>
      <w:r>
        <w:rPr>
          <w:rFonts w:ascii="Times New Roman" w:hAnsi="Times New Roman" w:cs="Times New Roman"/>
          <w:color w:val="000000"/>
          <w:sz w:val="28"/>
          <w:szCs w:val="28"/>
          <w:lang w:val="ro-MO"/>
        </w:rPr>
        <w:t>ada funcționarea echipamentelor,</w:t>
      </w:r>
      <w:r w:rsidRPr="009C7288">
        <w:rPr>
          <w:rFonts w:ascii="Times New Roman" w:hAnsi="Times New Roman" w:cs="Times New Roman"/>
          <w:color w:val="000000"/>
          <w:sz w:val="28"/>
          <w:szCs w:val="28"/>
          <w:lang w:val="ro-MO"/>
        </w:rPr>
        <w:t xml:space="preserve"> o perturbație electromagnetică poate fi zgomotul electromagnetic, un semnal nedorit sau o modificare a însuși mediului de propagare;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 xml:space="preserve">6) imunitate - </w:t>
      </w:r>
      <w:r w:rsidRPr="00AA1101">
        <w:rPr>
          <w:rFonts w:ascii="Times New Roman" w:hAnsi="Times New Roman" w:cs="Times New Roman"/>
          <w:color w:val="000000"/>
          <w:sz w:val="28"/>
          <w:szCs w:val="28"/>
          <w:lang w:val="ro-MO"/>
        </w:rPr>
        <w:t xml:space="preserve">capacitatea echipamentelor de a funcționa conform destinației, fără degradarea performanțelor </w:t>
      </w:r>
      <w:r>
        <w:rPr>
          <w:rFonts w:ascii="Times New Roman" w:hAnsi="Times New Roman" w:cs="Times New Roman"/>
          <w:color w:val="000000"/>
          <w:sz w:val="28"/>
          <w:szCs w:val="28"/>
          <w:lang w:val="ro-MO"/>
        </w:rPr>
        <w:t>î</w:t>
      </w:r>
      <w:r w:rsidRPr="00AA1101">
        <w:rPr>
          <w:rFonts w:ascii="Times New Roman" w:hAnsi="Times New Roman" w:cs="Times New Roman"/>
          <w:color w:val="000000"/>
          <w:sz w:val="28"/>
          <w:szCs w:val="28"/>
          <w:lang w:val="ro-MO"/>
        </w:rPr>
        <w:t>n prezența perturbațiilor electromagnetice;</w:t>
      </w:r>
    </w:p>
    <w:p w:rsidR="004306F0" w:rsidRPr="00F45546" w:rsidRDefault="004306F0" w:rsidP="004306F0">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 xml:space="preserve">7) obiective de siguranţă - </w:t>
      </w:r>
      <w:r w:rsidRPr="00082E38">
        <w:rPr>
          <w:rFonts w:ascii="Times New Roman" w:hAnsi="Times New Roman" w:cs="Times New Roman"/>
          <w:color w:val="000000"/>
          <w:sz w:val="28"/>
          <w:szCs w:val="28"/>
          <w:lang w:val="ro-MO"/>
        </w:rPr>
        <w:t>obiective de protecție a vieții sau proprietății oamenilor</w:t>
      </w:r>
      <w:r w:rsidRPr="00F45546">
        <w:rPr>
          <w:rFonts w:ascii="Times New Roman" w:hAnsi="Times New Roman" w:cs="Times New Roman"/>
          <w:color w:val="000000"/>
          <w:sz w:val="28"/>
          <w:szCs w:val="28"/>
          <w:lang w:val="ro-MO"/>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8) </w:t>
      </w:r>
      <w:r w:rsidRPr="00246790">
        <w:rPr>
          <w:rFonts w:ascii="Times New Roman" w:hAnsi="Times New Roman" w:cs="Times New Roman"/>
          <w:color w:val="000000"/>
          <w:sz w:val="28"/>
          <w:szCs w:val="28"/>
          <w:lang w:val="ro-MO"/>
        </w:rPr>
        <w:t xml:space="preserve">mediu electromagnetic - toate fenomenele electromagnetice observabile </w:t>
      </w:r>
      <w:r>
        <w:rPr>
          <w:rFonts w:ascii="Times New Roman" w:hAnsi="Times New Roman" w:cs="Times New Roman"/>
          <w:color w:val="000000"/>
          <w:sz w:val="28"/>
          <w:szCs w:val="28"/>
          <w:lang w:val="ro-MO"/>
        </w:rPr>
        <w:t>î</w:t>
      </w:r>
      <w:r w:rsidRPr="00246790">
        <w:rPr>
          <w:rFonts w:ascii="Times New Roman" w:hAnsi="Times New Roman" w:cs="Times New Roman"/>
          <w:color w:val="000000"/>
          <w:sz w:val="28"/>
          <w:szCs w:val="28"/>
          <w:lang w:val="ro-MO"/>
        </w:rPr>
        <w:t>ntr-un anumit loc</w:t>
      </w:r>
      <w:r w:rsidRPr="00F45546">
        <w:rPr>
          <w:rFonts w:ascii="Times New Roman" w:hAnsi="Times New Roman" w:cs="Times New Roman"/>
          <w:color w:val="000000"/>
          <w:sz w:val="28"/>
          <w:szCs w:val="28"/>
          <w:lang w:val="ro-MO"/>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9) punere la dispoziţie pe piaţă - </w:t>
      </w:r>
      <w:r w:rsidRPr="0083700A">
        <w:rPr>
          <w:rFonts w:ascii="Times New Roman" w:hAnsi="Times New Roman" w:cs="Times New Roman"/>
          <w:color w:val="000000"/>
          <w:sz w:val="28"/>
          <w:szCs w:val="28"/>
          <w:lang w:val="ro-RO"/>
        </w:rPr>
        <w:t>furnizarea unui aparat pentru dis</w:t>
      </w:r>
      <w:r>
        <w:rPr>
          <w:rFonts w:ascii="Times New Roman" w:hAnsi="Times New Roman" w:cs="Times New Roman"/>
          <w:color w:val="000000"/>
          <w:sz w:val="28"/>
          <w:szCs w:val="28"/>
          <w:lang w:val="ro-RO"/>
        </w:rPr>
        <w:t>tribuție, consum sau uz pe piață</w:t>
      </w:r>
      <w:r w:rsidRPr="0083700A">
        <w:rPr>
          <w:rFonts w:ascii="Times New Roman" w:hAnsi="Times New Roman" w:cs="Times New Roman"/>
          <w:color w:val="000000"/>
          <w:sz w:val="28"/>
          <w:szCs w:val="28"/>
          <w:lang w:val="ro-RO"/>
        </w:rPr>
        <w:t xml:space="preserve"> în cursul unei activități comerciale, contra cost sau gratuit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10) introducere pe piaţă - </w:t>
      </w:r>
      <w:r w:rsidRPr="0083700A">
        <w:rPr>
          <w:rFonts w:ascii="Times New Roman" w:hAnsi="Times New Roman" w:cs="Times New Roman"/>
          <w:color w:val="000000"/>
          <w:sz w:val="28"/>
          <w:szCs w:val="28"/>
          <w:lang w:val="ro-RO"/>
        </w:rPr>
        <w:t>punerea la dispoziție pentru prima dată a unui aparat pe piața</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11) producător - </w:t>
      </w:r>
      <w:r w:rsidRPr="00396E84">
        <w:rPr>
          <w:rFonts w:ascii="Times New Roman" w:hAnsi="Times New Roman" w:cs="Times New Roman"/>
          <w:color w:val="000000"/>
          <w:sz w:val="28"/>
          <w:szCs w:val="28"/>
          <w:lang w:val="ro-RO"/>
        </w:rPr>
        <w:t>orice persoană fizică sau juridică care fabrică un aparat sau pentru care se proiectează sau se fabrică un astfel de aparat și care comercializează aparatul în cauză sub numele sau marca sa</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12) reprezentant autorizat - </w:t>
      </w:r>
      <w:r w:rsidRPr="0034678D">
        <w:rPr>
          <w:rFonts w:ascii="Times New Roman" w:hAnsi="Times New Roman" w:cs="Times New Roman"/>
          <w:color w:val="000000"/>
          <w:sz w:val="28"/>
          <w:szCs w:val="28"/>
          <w:lang w:val="ro-RO"/>
        </w:rPr>
        <w:t xml:space="preserve">orice persoană fizică sau juridică stabilită în </w:t>
      </w:r>
      <w:r>
        <w:rPr>
          <w:rFonts w:ascii="Times New Roman" w:hAnsi="Times New Roman" w:cs="Times New Roman"/>
          <w:color w:val="000000"/>
          <w:sz w:val="28"/>
          <w:szCs w:val="28"/>
          <w:lang w:val="ro-RO"/>
        </w:rPr>
        <w:t>ţară,</w:t>
      </w:r>
      <w:r w:rsidRPr="0034678D">
        <w:rPr>
          <w:rFonts w:ascii="Times New Roman" w:hAnsi="Times New Roman" w:cs="Times New Roman"/>
          <w:color w:val="000000"/>
          <w:sz w:val="28"/>
          <w:szCs w:val="28"/>
          <w:lang w:val="ro-RO"/>
        </w:rPr>
        <w:t xml:space="preserve"> care a primit un mandat scris din partea unui producător de a acționa în numele acestuia sarcini specifice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13) importator - </w:t>
      </w:r>
      <w:r w:rsidRPr="005B2EC6">
        <w:rPr>
          <w:rFonts w:ascii="Times New Roman" w:hAnsi="Times New Roman" w:cs="Times New Roman"/>
          <w:color w:val="000000"/>
          <w:sz w:val="28"/>
          <w:szCs w:val="28"/>
          <w:lang w:val="ro-RO"/>
        </w:rPr>
        <w:t xml:space="preserve">orice persoană fizică sau juridică stabilită în </w:t>
      </w:r>
      <w:r>
        <w:rPr>
          <w:rFonts w:ascii="Times New Roman" w:hAnsi="Times New Roman" w:cs="Times New Roman"/>
          <w:color w:val="000000"/>
          <w:sz w:val="28"/>
          <w:szCs w:val="28"/>
          <w:lang w:val="ro-RO"/>
        </w:rPr>
        <w:t>ţară</w:t>
      </w:r>
      <w:r w:rsidRPr="005B2EC6">
        <w:rPr>
          <w:rFonts w:ascii="Times New Roman" w:hAnsi="Times New Roman" w:cs="Times New Roman"/>
          <w:color w:val="000000"/>
          <w:sz w:val="28"/>
          <w:szCs w:val="28"/>
          <w:lang w:val="ro-RO"/>
        </w:rPr>
        <w:t>, care introduce pe piața un aparat dintr-o țară terță;</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14) distribuitor - </w:t>
      </w:r>
      <w:r w:rsidRPr="005800CB">
        <w:rPr>
          <w:rFonts w:ascii="Times New Roman" w:hAnsi="Times New Roman" w:cs="Times New Roman"/>
          <w:color w:val="000000"/>
          <w:sz w:val="28"/>
          <w:szCs w:val="28"/>
          <w:lang w:val="ro-RO"/>
        </w:rPr>
        <w:t>persoană fizică sau juridică din lanțul de aprovizionare, alta decât producătorul sau importatorul, care pune la dispoziție pe piață un aparat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15</w:t>
      </w:r>
      <w:r w:rsidRPr="00EA14D2">
        <w:rPr>
          <w:rFonts w:ascii="Times New Roman" w:hAnsi="Times New Roman" w:cs="Times New Roman"/>
          <w:color w:val="000000"/>
          <w:sz w:val="28"/>
          <w:szCs w:val="28"/>
          <w:lang w:val="ro-RO"/>
        </w:rPr>
        <w:t>) agent economic - producătorul, reprezentantul autorizat, importatorul și distribuitorul;</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lastRenderedPageBreak/>
        <w:t xml:space="preserve">16) specificaţie tehnică - </w:t>
      </w:r>
      <w:r w:rsidRPr="00454F00">
        <w:rPr>
          <w:rFonts w:ascii="Times New Roman" w:hAnsi="Times New Roman" w:cs="Times New Roman"/>
          <w:color w:val="000000"/>
          <w:sz w:val="28"/>
          <w:szCs w:val="28"/>
          <w:lang w:val="ro-RO"/>
        </w:rPr>
        <w:t>un document care stabilește cerințele tehnice pe care trebuie să le îndeplinească echipamentul;</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17) standard armonizat - </w:t>
      </w:r>
      <w:r w:rsidRPr="00C65616">
        <w:rPr>
          <w:rFonts w:ascii="Times New Roman" w:hAnsi="Times New Roman" w:cs="Times New Roman"/>
          <w:color w:val="000000"/>
          <w:sz w:val="28"/>
          <w:szCs w:val="28"/>
          <w:lang w:val="ro-RO"/>
        </w:rPr>
        <w:t xml:space="preserve">un standard </w:t>
      </w:r>
      <w:r>
        <w:rPr>
          <w:rFonts w:ascii="Times New Roman" w:hAnsi="Times New Roman" w:cs="Times New Roman"/>
          <w:color w:val="000000"/>
          <w:sz w:val="28"/>
          <w:szCs w:val="28"/>
          <w:lang w:val="ro-RO"/>
        </w:rPr>
        <w:t>internaţional</w:t>
      </w:r>
      <w:r w:rsidRPr="00C65616">
        <w:rPr>
          <w:rFonts w:ascii="Times New Roman" w:hAnsi="Times New Roman" w:cs="Times New Roman"/>
          <w:color w:val="000000"/>
          <w:sz w:val="28"/>
          <w:szCs w:val="28"/>
          <w:lang w:val="ro-RO"/>
        </w:rPr>
        <w:t xml:space="preserve"> adoptat pe baza unei solicitări din partea </w:t>
      </w:r>
      <w:r>
        <w:rPr>
          <w:rFonts w:ascii="Times New Roman" w:hAnsi="Times New Roman" w:cs="Times New Roman"/>
          <w:color w:val="000000"/>
          <w:sz w:val="28"/>
          <w:szCs w:val="28"/>
          <w:lang w:val="ro-RO"/>
        </w:rPr>
        <w:t>solicitantului</w:t>
      </w:r>
      <w:r w:rsidRPr="00C65616">
        <w:rPr>
          <w:rFonts w:ascii="Times New Roman" w:hAnsi="Times New Roman" w:cs="Times New Roman"/>
          <w:color w:val="000000"/>
          <w:sz w:val="28"/>
          <w:szCs w:val="28"/>
          <w:lang w:val="ro-RO"/>
        </w:rPr>
        <w:t xml:space="preserve"> pentru aplicarea legislației </w:t>
      </w:r>
      <w:r>
        <w:rPr>
          <w:rFonts w:ascii="Times New Roman" w:hAnsi="Times New Roman" w:cs="Times New Roman"/>
          <w:color w:val="000000"/>
          <w:sz w:val="28"/>
          <w:szCs w:val="28"/>
          <w:lang w:val="ro-RO"/>
        </w:rPr>
        <w:t>în vigoare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18) acreditare - </w:t>
      </w:r>
      <w:r w:rsidRPr="00AD0C9B">
        <w:rPr>
          <w:rFonts w:ascii="Times New Roman" w:hAnsi="Times New Roman" w:cs="Times New Roman"/>
          <w:color w:val="000000"/>
          <w:sz w:val="28"/>
          <w:szCs w:val="28"/>
          <w:lang w:val="ro-RO"/>
        </w:rPr>
        <w:t>înseamnă acredi</w:t>
      </w:r>
      <w:r>
        <w:rPr>
          <w:rFonts w:ascii="Times New Roman" w:hAnsi="Times New Roman" w:cs="Times New Roman"/>
          <w:color w:val="000000"/>
          <w:sz w:val="28"/>
          <w:szCs w:val="28"/>
          <w:lang w:val="ro-RO"/>
        </w:rPr>
        <w:t>tarea în sensul definiției din Legea nr. 235 din 01.12.2011 privind activităţile de acreditare şi de evaluare a conformităţii</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19) organism naţional de acreditare - </w:t>
      </w:r>
      <w:r w:rsidRPr="006E4E8D">
        <w:rPr>
          <w:rFonts w:ascii="Times New Roman" w:hAnsi="Times New Roman" w:cs="Times New Roman"/>
          <w:color w:val="000000"/>
          <w:sz w:val="28"/>
          <w:szCs w:val="28"/>
          <w:lang w:val="ro-RO"/>
        </w:rPr>
        <w:t>înseamnă un organism național de ac</w:t>
      </w:r>
      <w:r>
        <w:rPr>
          <w:rFonts w:ascii="Times New Roman" w:hAnsi="Times New Roman" w:cs="Times New Roman"/>
          <w:color w:val="000000"/>
          <w:sz w:val="28"/>
          <w:szCs w:val="28"/>
          <w:lang w:val="ro-RO"/>
        </w:rPr>
        <w:t xml:space="preserve">reditare în sensul definiției din </w:t>
      </w:r>
      <w:r w:rsidRPr="006E4E8D">
        <w:rPr>
          <w:rFonts w:ascii="Times New Roman" w:hAnsi="Times New Roman" w:cs="Times New Roman"/>
          <w:color w:val="000000"/>
          <w:sz w:val="28"/>
          <w:szCs w:val="28"/>
          <w:lang w:val="ro-RO"/>
        </w:rPr>
        <w:t>Legea nr. 235 din 01.12.2011 privind activităţile de acreditare şi de evaluare a conformităţii</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20) evaluare a conformităţii – </w:t>
      </w:r>
      <w:r w:rsidRPr="006E373D">
        <w:rPr>
          <w:rFonts w:ascii="Times New Roman" w:hAnsi="Times New Roman" w:cs="Times New Roman"/>
          <w:color w:val="000000"/>
          <w:sz w:val="28"/>
          <w:szCs w:val="28"/>
          <w:lang w:val="ro-RO"/>
        </w:rPr>
        <w:t xml:space="preserve">procesul prin care se verifică dacă au fost îndeplinite cerințele esențiale prevăzute de prezenta </w:t>
      </w:r>
      <w:r>
        <w:rPr>
          <w:rFonts w:ascii="Times New Roman" w:hAnsi="Times New Roman" w:cs="Times New Roman"/>
          <w:color w:val="000000"/>
          <w:sz w:val="28"/>
          <w:szCs w:val="28"/>
          <w:lang w:val="ro-RO"/>
        </w:rPr>
        <w:t>reglementare tehnică</w:t>
      </w:r>
      <w:r w:rsidRPr="006E373D">
        <w:rPr>
          <w:rFonts w:ascii="Times New Roman" w:hAnsi="Times New Roman" w:cs="Times New Roman"/>
          <w:color w:val="000000"/>
          <w:sz w:val="28"/>
          <w:szCs w:val="28"/>
          <w:lang w:val="ro-RO"/>
        </w:rPr>
        <w:t xml:space="preserve"> cu privire la un aparat;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21) organism de evaluare a conformităţii - </w:t>
      </w:r>
      <w:r w:rsidRPr="00C200C2">
        <w:rPr>
          <w:rFonts w:ascii="Times New Roman" w:hAnsi="Times New Roman" w:cs="Times New Roman"/>
          <w:color w:val="000000"/>
          <w:sz w:val="28"/>
          <w:szCs w:val="28"/>
          <w:lang w:val="ro-RO"/>
        </w:rPr>
        <w:t>un organism care efectuează activități de evaluare a conformității, inclusiv etalonare, testare, certificare și inspecție;</w:t>
      </w:r>
    </w:p>
    <w:p w:rsidR="004306F0" w:rsidRDefault="004306F0" w:rsidP="004306F0">
      <w:pPr>
        <w:spacing w:line="240" w:lineRule="auto"/>
        <w:ind w:firstLine="709"/>
        <w:contextualSpacing/>
        <w:jc w:val="both"/>
        <w:rPr>
          <w:rFonts w:ascii="Times New Roman" w:hAnsi="Times New Roman" w:cs="Times New Roman"/>
          <w:sz w:val="28"/>
          <w:szCs w:val="28"/>
          <w:lang w:val="ro-MO" w:eastAsia="en-US"/>
        </w:rPr>
      </w:pPr>
      <w:r>
        <w:rPr>
          <w:rFonts w:ascii="Times New Roman" w:hAnsi="Times New Roman" w:cs="Times New Roman"/>
          <w:color w:val="000000"/>
          <w:sz w:val="28"/>
          <w:szCs w:val="28"/>
          <w:lang w:val="ro-RO"/>
        </w:rPr>
        <w:t xml:space="preserve">22) rechemare - </w:t>
      </w:r>
      <w:r w:rsidRPr="00F45546">
        <w:rPr>
          <w:rFonts w:ascii="Times New Roman" w:hAnsi="Times New Roman" w:cs="Times New Roman"/>
          <w:sz w:val="28"/>
          <w:szCs w:val="28"/>
          <w:lang w:val="ro-MO" w:eastAsia="en-US"/>
        </w:rPr>
        <w:t>orice măsură cu scopul de a returna un aparat care a fost pus deja la dispoziția utilizatorului final;</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rPr>
        <w:t>23</w:t>
      </w:r>
      <w:r>
        <w:rPr>
          <w:rFonts w:ascii="Times New Roman" w:hAnsi="Times New Roman" w:cs="Times New Roman"/>
          <w:color w:val="000000"/>
          <w:sz w:val="28"/>
          <w:szCs w:val="28"/>
          <w:lang w:val="ro-RO"/>
        </w:rPr>
        <w:t xml:space="preserve">) retragere - </w:t>
      </w:r>
      <w:r w:rsidRPr="00D57881">
        <w:rPr>
          <w:rFonts w:ascii="Times New Roman" w:hAnsi="Times New Roman" w:cs="Times New Roman"/>
          <w:color w:val="000000"/>
          <w:sz w:val="28"/>
          <w:szCs w:val="28"/>
          <w:lang w:val="ro-MO" w:eastAsia="en-US"/>
        </w:rPr>
        <w:t>orice măsură cu scopul de a împiedica punerea la dispoziție pe piață a unui aparat din lanțul de aprovizionare;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rPr>
        <w:t xml:space="preserve">24) marcaj </w:t>
      </w:r>
      <w:r w:rsidRPr="00E94234">
        <w:rPr>
          <w:rFonts w:ascii="Times New Roman" w:hAnsi="Times New Roman" w:cs="Times New Roman"/>
          <w:color w:val="000000"/>
          <w:sz w:val="28"/>
          <w:szCs w:val="28"/>
          <w:lang w:val="ro-MO"/>
        </w:rPr>
        <w:t xml:space="preserve">CE - </w:t>
      </w:r>
      <w:r w:rsidRPr="00E94234">
        <w:rPr>
          <w:rFonts w:ascii="Times New Roman" w:hAnsi="Times New Roman" w:cs="Times New Roman"/>
          <w:color w:val="000000"/>
          <w:sz w:val="28"/>
          <w:szCs w:val="28"/>
          <w:lang w:val="ro-MO" w:eastAsia="en-US"/>
        </w:rPr>
        <w:t xml:space="preserve">marcaj prin care producătorul </w:t>
      </w:r>
      <w:r>
        <w:rPr>
          <w:rFonts w:ascii="Times New Roman" w:hAnsi="Times New Roman" w:cs="Times New Roman"/>
          <w:color w:val="000000"/>
          <w:sz w:val="28"/>
          <w:szCs w:val="28"/>
          <w:lang w:val="ro-MO" w:eastAsia="en-US"/>
        </w:rPr>
        <w:t>indică faptul că aparatul este î</w:t>
      </w:r>
      <w:r w:rsidRPr="00E94234">
        <w:rPr>
          <w:rFonts w:ascii="Times New Roman" w:hAnsi="Times New Roman" w:cs="Times New Roman"/>
          <w:color w:val="000000"/>
          <w:sz w:val="28"/>
          <w:szCs w:val="28"/>
          <w:lang w:val="ro-MO" w:eastAsia="en-US"/>
        </w:rPr>
        <w:t xml:space="preserve">n conformitate cu </w:t>
      </w:r>
      <w:r>
        <w:rPr>
          <w:rFonts w:ascii="Times New Roman" w:hAnsi="Times New Roman" w:cs="Times New Roman"/>
          <w:color w:val="000000"/>
          <w:sz w:val="28"/>
          <w:szCs w:val="28"/>
          <w:lang w:val="ro-MO" w:eastAsia="en-US"/>
        </w:rPr>
        <w:t xml:space="preserve">cerințele aplicabile stabilite </w:t>
      </w:r>
      <w:r>
        <w:rPr>
          <w:rFonts w:ascii="Times New Roman" w:hAnsi="Times New Roman" w:cs="Times New Roman"/>
          <w:color w:val="000000"/>
          <w:sz w:val="28"/>
          <w:szCs w:val="28"/>
          <w:lang w:val="ro-RO" w:eastAsia="en-US"/>
        </w:rPr>
        <w:t>î</w:t>
      </w:r>
      <w:r w:rsidRPr="00E94234">
        <w:rPr>
          <w:rFonts w:ascii="Times New Roman" w:hAnsi="Times New Roman" w:cs="Times New Roman"/>
          <w:color w:val="000000"/>
          <w:sz w:val="28"/>
          <w:szCs w:val="28"/>
          <w:lang w:val="ro-MO" w:eastAsia="en-US"/>
        </w:rPr>
        <w:t xml:space="preserve">n </w:t>
      </w:r>
      <w:r>
        <w:rPr>
          <w:rFonts w:ascii="Times New Roman" w:hAnsi="Times New Roman" w:cs="Times New Roman"/>
          <w:color w:val="000000"/>
          <w:sz w:val="28"/>
          <w:szCs w:val="28"/>
          <w:lang w:val="ro-MO" w:eastAsia="en-US"/>
        </w:rPr>
        <w:t>prezenta reglementare</w:t>
      </w:r>
      <w:r w:rsidRPr="00E94234">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fr-FR" w:eastAsia="en-US"/>
        </w:rPr>
      </w:pPr>
      <w:r>
        <w:rPr>
          <w:rFonts w:ascii="Times New Roman" w:hAnsi="Times New Roman" w:cs="Times New Roman"/>
          <w:color w:val="000000"/>
          <w:sz w:val="28"/>
          <w:szCs w:val="28"/>
          <w:lang w:val="ro-MO" w:eastAsia="en-US"/>
        </w:rPr>
        <w:t>25) În sensul prezentei directive, se consideră aparate</w:t>
      </w:r>
      <w:r>
        <w:rPr>
          <w:rFonts w:ascii="Times New Roman" w:hAnsi="Times New Roman" w:cs="Times New Roman"/>
          <w:color w:val="000000"/>
          <w:sz w:val="28"/>
          <w:szCs w:val="28"/>
          <w:lang w:val="fr-FR"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fr-FR" w:eastAsia="en-US"/>
        </w:rPr>
        <w:t>a</w:t>
      </w:r>
      <w:r w:rsidRPr="00E86819">
        <w:rPr>
          <w:rFonts w:ascii="Times New Roman" w:hAnsi="Times New Roman" w:cs="Times New Roman"/>
          <w:color w:val="000000"/>
          <w:sz w:val="28"/>
          <w:szCs w:val="28"/>
          <w:lang w:val="fr-FR" w:eastAsia="en-US"/>
        </w:rPr>
        <w:t xml:space="preserve">) </w:t>
      </w:r>
      <w:r w:rsidRPr="00124636">
        <w:rPr>
          <w:rFonts w:ascii="Times New Roman" w:hAnsi="Times New Roman" w:cs="Times New Roman"/>
          <w:color w:val="000000"/>
          <w:sz w:val="28"/>
          <w:szCs w:val="28"/>
          <w:lang w:val="ro-MO" w:eastAsia="en-US"/>
        </w:rPr>
        <w:t>componentele sau</w:t>
      </w:r>
      <w:r>
        <w:rPr>
          <w:rFonts w:ascii="Times New Roman" w:hAnsi="Times New Roman" w:cs="Times New Roman"/>
          <w:color w:val="000000"/>
          <w:sz w:val="28"/>
          <w:szCs w:val="28"/>
          <w:lang w:val="ro-MO" w:eastAsia="en-US"/>
        </w:rPr>
        <w:t xml:space="preserve"> </w:t>
      </w:r>
      <w:r w:rsidRPr="00124636">
        <w:rPr>
          <w:rFonts w:ascii="Times New Roman" w:hAnsi="Times New Roman" w:cs="Times New Roman"/>
          <w:color w:val="000000"/>
          <w:sz w:val="28"/>
          <w:szCs w:val="28"/>
          <w:lang w:val="ro-MO" w:eastAsia="en-US"/>
        </w:rPr>
        <w:t>subansamblurile</w:t>
      </w:r>
      <w:r>
        <w:rPr>
          <w:rFonts w:ascii="Times New Roman" w:hAnsi="Times New Roman" w:cs="Times New Roman"/>
          <w:color w:val="000000"/>
          <w:sz w:val="28"/>
          <w:szCs w:val="28"/>
          <w:lang w:val="ro-MO" w:eastAsia="en-US"/>
        </w:rPr>
        <w:t xml:space="preserve"> </w:t>
      </w:r>
      <w:r w:rsidRPr="00E86819">
        <w:rPr>
          <w:rFonts w:ascii="Times New Roman" w:hAnsi="Times New Roman" w:cs="Times New Roman"/>
          <w:color w:val="000000"/>
          <w:sz w:val="28"/>
          <w:szCs w:val="28"/>
          <w:lang w:val="ro-MO" w:eastAsia="en-US"/>
        </w:rPr>
        <w:t xml:space="preserve">destinate incorporării </w:t>
      </w:r>
      <w:r>
        <w:rPr>
          <w:rFonts w:ascii="Times New Roman" w:hAnsi="Times New Roman" w:cs="Times New Roman"/>
          <w:color w:val="000000"/>
          <w:sz w:val="28"/>
          <w:szCs w:val="28"/>
          <w:lang w:val="ro-MO" w:eastAsia="en-US"/>
        </w:rPr>
        <w:t>î</w:t>
      </w:r>
      <w:r w:rsidRPr="00E86819">
        <w:rPr>
          <w:rFonts w:ascii="Times New Roman" w:hAnsi="Times New Roman" w:cs="Times New Roman"/>
          <w:color w:val="000000"/>
          <w:sz w:val="28"/>
          <w:szCs w:val="28"/>
          <w:lang w:val="ro-MO" w:eastAsia="en-US"/>
        </w:rPr>
        <w:t xml:space="preserve">ntr-un aparat de către utilizatorul final, care sunt susceptibile să genereze perturbații electromagnetice sau a căror funcționare este susceptibilă de a fi afectată de astfel de perturbații; </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eastAsia="en-US"/>
        </w:rPr>
        <w:t>b) instala</w:t>
      </w:r>
      <w:r>
        <w:rPr>
          <w:rFonts w:ascii="Times New Roman" w:hAnsi="Times New Roman" w:cs="Times New Roman"/>
          <w:color w:val="000000"/>
          <w:sz w:val="28"/>
          <w:szCs w:val="28"/>
          <w:lang w:val="ro-RO" w:eastAsia="en-US"/>
        </w:rPr>
        <w:t xml:space="preserve">ţiile mobile </w:t>
      </w:r>
      <w:r>
        <w:rPr>
          <w:rFonts w:ascii="Times New Roman" w:hAnsi="Times New Roman" w:cs="Times New Roman"/>
          <w:color w:val="000000"/>
          <w:sz w:val="28"/>
          <w:szCs w:val="28"/>
          <w:lang w:val="ro-MO" w:eastAsia="en-US"/>
        </w:rPr>
        <w:t>definite ca o combinaţie de aparate şi, după caz, alte dispozitive, destinate deplasării şi funcţionării în mai multe amplasamente.</w:t>
      </w:r>
    </w:p>
    <w:p w:rsidR="004306F0" w:rsidRPr="00F8701E"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F8701E">
        <w:rPr>
          <w:rFonts w:ascii="Times New Roman" w:hAnsi="Times New Roman" w:cs="Times New Roman"/>
          <w:b/>
          <w:color w:val="000000"/>
          <w:sz w:val="28"/>
          <w:szCs w:val="28"/>
          <w:lang w:val="ro-MO" w:eastAsia="en-US"/>
        </w:rPr>
        <w:t>Capitolul III</w:t>
      </w:r>
    </w:p>
    <w:p w:rsidR="004306F0" w:rsidRDefault="004306F0" w:rsidP="004306F0">
      <w:pPr>
        <w:spacing w:line="240" w:lineRule="auto"/>
        <w:ind w:firstLine="709"/>
        <w:contextualSpacing/>
        <w:jc w:val="center"/>
        <w:rPr>
          <w:rFonts w:ascii="Times New Roman" w:hAnsi="Times New Roman" w:cs="Times New Roman"/>
          <w:b/>
          <w:color w:val="000000"/>
          <w:sz w:val="28"/>
          <w:szCs w:val="28"/>
          <w:lang w:val="ro-MO"/>
        </w:rPr>
      </w:pPr>
      <w:r w:rsidRPr="00F8701E">
        <w:rPr>
          <w:rFonts w:ascii="Times New Roman" w:hAnsi="Times New Roman" w:cs="Times New Roman"/>
          <w:b/>
          <w:color w:val="000000"/>
          <w:sz w:val="28"/>
          <w:szCs w:val="28"/>
          <w:lang w:val="ro-MO"/>
        </w:rPr>
        <w:t>Punerea la dispoziţie pe piaţă şi/sau punerea în funcţiune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D05CB7">
        <w:rPr>
          <w:rFonts w:ascii="Times New Roman" w:hAnsi="Times New Roman" w:cs="Times New Roman"/>
          <w:b/>
          <w:sz w:val="28"/>
          <w:szCs w:val="28"/>
          <w:lang w:val="ro-MO"/>
        </w:rPr>
        <w:t>7.</w:t>
      </w:r>
      <w:r>
        <w:rPr>
          <w:rFonts w:ascii="Times New Roman" w:hAnsi="Times New Roman" w:cs="Times New Roman"/>
          <w:b/>
          <w:sz w:val="28"/>
          <w:szCs w:val="28"/>
          <w:lang w:val="ro-MO"/>
        </w:rPr>
        <w:t xml:space="preserve"> </w:t>
      </w:r>
      <w:r w:rsidRPr="00D05CB7">
        <w:rPr>
          <w:rFonts w:ascii="Times New Roman" w:hAnsi="Times New Roman" w:cs="Times New Roman"/>
          <w:sz w:val="28"/>
          <w:szCs w:val="28"/>
          <w:lang w:val="ro-MO"/>
        </w:rPr>
        <w:t xml:space="preserve">Agenţii economici </w:t>
      </w:r>
      <w:r w:rsidRPr="00D05CB7">
        <w:rPr>
          <w:rFonts w:ascii="Times New Roman" w:hAnsi="Times New Roman" w:cs="Times New Roman"/>
          <w:sz w:val="28"/>
          <w:szCs w:val="28"/>
          <w:lang w:val="ro-MO" w:eastAsia="en-US"/>
        </w:rPr>
        <w:t xml:space="preserve">iau toate </w:t>
      </w:r>
      <w:r w:rsidRPr="00BB1A0A">
        <w:rPr>
          <w:rFonts w:ascii="Times New Roman" w:hAnsi="Times New Roman" w:cs="Times New Roman"/>
          <w:color w:val="000000"/>
          <w:sz w:val="28"/>
          <w:szCs w:val="28"/>
          <w:lang w:val="ro-MO" w:eastAsia="en-US"/>
        </w:rPr>
        <w:t xml:space="preserve">măsurile adecvate pentru a se asigura că echipamentele sunt puse la dispoziție pe piață și/sau puse </w:t>
      </w:r>
      <w:r>
        <w:rPr>
          <w:rFonts w:ascii="Times New Roman" w:hAnsi="Times New Roman" w:cs="Times New Roman"/>
          <w:color w:val="000000"/>
          <w:sz w:val="28"/>
          <w:szCs w:val="28"/>
          <w:lang w:val="ro-MO" w:eastAsia="en-US"/>
        </w:rPr>
        <w:t>î</w:t>
      </w:r>
      <w:r w:rsidRPr="00BB1A0A">
        <w:rPr>
          <w:rFonts w:ascii="Times New Roman" w:hAnsi="Times New Roman" w:cs="Times New Roman"/>
          <w:color w:val="000000"/>
          <w:sz w:val="28"/>
          <w:szCs w:val="28"/>
          <w:lang w:val="ro-MO" w:eastAsia="en-US"/>
        </w:rPr>
        <w:t xml:space="preserve">n funcțiune numai dacă respectă prezenta </w:t>
      </w:r>
      <w:r>
        <w:rPr>
          <w:rFonts w:ascii="Times New Roman" w:hAnsi="Times New Roman" w:cs="Times New Roman"/>
          <w:color w:val="000000"/>
          <w:sz w:val="28"/>
          <w:szCs w:val="28"/>
          <w:lang w:val="ro-MO" w:eastAsia="en-US"/>
        </w:rPr>
        <w:t>reglementare tehnică</w:t>
      </w:r>
      <w:r w:rsidRPr="00BB1A0A">
        <w:rPr>
          <w:rFonts w:ascii="Times New Roman" w:hAnsi="Times New Roman" w:cs="Times New Roman"/>
          <w:color w:val="000000"/>
          <w:sz w:val="28"/>
          <w:szCs w:val="28"/>
          <w:lang w:val="ro-MO" w:eastAsia="en-US"/>
        </w:rPr>
        <w:t xml:space="preserve"> atunci când sunt instalate corespunzător, întreținute și folosite pentru scopul prevăzut.</w:t>
      </w:r>
    </w:p>
    <w:p w:rsidR="004306F0" w:rsidRPr="00C146B1" w:rsidRDefault="004306F0" w:rsidP="004306F0">
      <w:pPr>
        <w:spacing w:line="240" w:lineRule="auto"/>
        <w:ind w:firstLine="709"/>
        <w:contextualSpacing/>
        <w:jc w:val="center"/>
        <w:rPr>
          <w:rFonts w:ascii="Times New Roman" w:hAnsi="Times New Roman" w:cs="Times New Roman"/>
          <w:b/>
          <w:sz w:val="28"/>
          <w:szCs w:val="28"/>
          <w:lang w:val="ro-MO" w:eastAsia="en-US"/>
        </w:rPr>
      </w:pPr>
      <w:r w:rsidRPr="00C146B1">
        <w:rPr>
          <w:rFonts w:ascii="Times New Roman" w:hAnsi="Times New Roman" w:cs="Times New Roman"/>
          <w:b/>
          <w:sz w:val="28"/>
          <w:szCs w:val="28"/>
          <w:lang w:val="ro-MO" w:eastAsia="en-US"/>
        </w:rPr>
        <w:t>Capitolul IV</w:t>
      </w:r>
    </w:p>
    <w:p w:rsidR="004306F0" w:rsidRDefault="004306F0" w:rsidP="004306F0">
      <w:pPr>
        <w:spacing w:line="240" w:lineRule="auto"/>
        <w:ind w:firstLine="709"/>
        <w:contextualSpacing/>
        <w:jc w:val="center"/>
        <w:rPr>
          <w:rFonts w:ascii="Times New Roman" w:hAnsi="Times New Roman" w:cs="Times New Roman"/>
          <w:b/>
          <w:sz w:val="28"/>
          <w:szCs w:val="28"/>
          <w:lang w:val="ro-MO" w:eastAsia="en-US"/>
        </w:rPr>
      </w:pPr>
      <w:r w:rsidRPr="00C146B1">
        <w:rPr>
          <w:rFonts w:ascii="Times New Roman" w:hAnsi="Times New Roman" w:cs="Times New Roman"/>
          <w:b/>
          <w:sz w:val="28"/>
          <w:szCs w:val="28"/>
          <w:lang w:val="ro-MO" w:eastAsia="en-US"/>
        </w:rPr>
        <w:t>Libera circulaţie a echipamentelor</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8.</w:t>
      </w:r>
      <w:r>
        <w:rPr>
          <w:rFonts w:ascii="Times New Roman" w:hAnsi="Times New Roman" w:cs="Times New Roman"/>
          <w:b/>
          <w:sz w:val="28"/>
          <w:szCs w:val="28"/>
          <w:lang w:val="ro-MO" w:eastAsia="en-US"/>
        </w:rPr>
        <w:t xml:space="preserve"> </w:t>
      </w:r>
      <w:r>
        <w:rPr>
          <w:rFonts w:ascii="Times New Roman" w:hAnsi="Times New Roman" w:cs="Times New Roman"/>
          <w:color w:val="000000"/>
          <w:sz w:val="28"/>
          <w:szCs w:val="28"/>
          <w:lang w:val="ro-MO" w:eastAsia="en-US"/>
        </w:rPr>
        <w:t>Autorităţile publice</w:t>
      </w:r>
      <w:r w:rsidRPr="007A5151">
        <w:rPr>
          <w:rFonts w:ascii="Times New Roman" w:hAnsi="Times New Roman" w:cs="Times New Roman"/>
          <w:color w:val="000000"/>
          <w:sz w:val="28"/>
          <w:szCs w:val="28"/>
          <w:lang w:val="ro-MO" w:eastAsia="en-US"/>
        </w:rPr>
        <w:t xml:space="preserve"> nu po</w:t>
      </w:r>
      <w:r>
        <w:rPr>
          <w:rFonts w:ascii="Times New Roman" w:hAnsi="Times New Roman" w:cs="Times New Roman"/>
          <w:color w:val="000000"/>
          <w:sz w:val="28"/>
          <w:szCs w:val="28"/>
          <w:lang w:val="ro-MO" w:eastAsia="en-US"/>
        </w:rPr>
        <w:t>t</w:t>
      </w:r>
      <w:r w:rsidRPr="007A5151">
        <w:rPr>
          <w:rFonts w:ascii="Times New Roman" w:hAnsi="Times New Roman" w:cs="Times New Roman"/>
          <w:color w:val="000000"/>
          <w:sz w:val="28"/>
          <w:szCs w:val="28"/>
          <w:lang w:val="ro-MO" w:eastAsia="en-US"/>
        </w:rPr>
        <w:t xml:space="preserve"> interzice, din motive legate de compatibilitatea electromagnetică, punerea la dispoziție pe piață și/sau punerea </w:t>
      </w:r>
      <w:r>
        <w:rPr>
          <w:rFonts w:ascii="Times New Roman" w:hAnsi="Times New Roman" w:cs="Times New Roman"/>
          <w:color w:val="000000"/>
          <w:sz w:val="28"/>
          <w:szCs w:val="28"/>
          <w:lang w:val="ro-MO" w:eastAsia="en-US"/>
        </w:rPr>
        <w:t>î</w:t>
      </w:r>
      <w:r w:rsidRPr="007A5151">
        <w:rPr>
          <w:rFonts w:ascii="Times New Roman" w:hAnsi="Times New Roman" w:cs="Times New Roman"/>
          <w:color w:val="000000"/>
          <w:sz w:val="28"/>
          <w:szCs w:val="28"/>
          <w:lang w:val="ro-MO" w:eastAsia="en-US"/>
        </w:rPr>
        <w:t xml:space="preserve">n funcțiune a echipamentelor care respectă prezenta </w:t>
      </w:r>
      <w:r>
        <w:rPr>
          <w:rFonts w:ascii="Times New Roman" w:hAnsi="Times New Roman" w:cs="Times New Roman"/>
          <w:color w:val="000000"/>
          <w:sz w:val="28"/>
          <w:szCs w:val="28"/>
          <w:lang w:val="ro-MO" w:eastAsia="en-US"/>
        </w:rPr>
        <w:t>reglementare tehnică</w:t>
      </w:r>
      <w:r w:rsidRPr="007A5151">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9.</w:t>
      </w:r>
      <w:r>
        <w:rPr>
          <w:rFonts w:ascii="Times New Roman" w:hAnsi="Times New Roman" w:cs="Times New Roman"/>
          <w:b/>
          <w:color w:val="000000"/>
          <w:sz w:val="28"/>
          <w:szCs w:val="28"/>
          <w:lang w:val="ro-MO" w:eastAsia="en-US"/>
        </w:rPr>
        <w:t xml:space="preserve"> </w:t>
      </w:r>
      <w:r w:rsidRPr="00AA2F32">
        <w:rPr>
          <w:rFonts w:ascii="Times New Roman" w:hAnsi="Times New Roman" w:cs="Times New Roman"/>
          <w:color w:val="000000"/>
          <w:sz w:val="28"/>
          <w:szCs w:val="28"/>
          <w:lang w:val="ro-MO" w:eastAsia="en-US"/>
        </w:rPr>
        <w:t xml:space="preserve">Cerințele prezentei </w:t>
      </w:r>
      <w:r>
        <w:rPr>
          <w:rFonts w:ascii="Times New Roman" w:hAnsi="Times New Roman" w:cs="Times New Roman"/>
          <w:color w:val="000000"/>
          <w:sz w:val="28"/>
          <w:szCs w:val="28"/>
          <w:lang w:val="ro-MO" w:eastAsia="en-US"/>
        </w:rPr>
        <w:t>reglementări tehnice</w:t>
      </w:r>
      <w:r w:rsidRPr="00AA2F32">
        <w:rPr>
          <w:rFonts w:ascii="Times New Roman" w:hAnsi="Times New Roman" w:cs="Times New Roman"/>
          <w:color w:val="000000"/>
          <w:sz w:val="28"/>
          <w:szCs w:val="28"/>
          <w:lang w:val="ro-MO" w:eastAsia="en-US"/>
        </w:rPr>
        <w:t xml:space="preserve"> nu împiedică</w:t>
      </w:r>
      <w:r>
        <w:rPr>
          <w:rFonts w:ascii="Times New Roman" w:hAnsi="Times New Roman" w:cs="Times New Roman"/>
          <w:color w:val="000000"/>
          <w:sz w:val="28"/>
          <w:szCs w:val="28"/>
          <w:lang w:val="ro-MO" w:eastAsia="en-US"/>
        </w:rPr>
        <w:t xml:space="preserve"> aplicarea </w:t>
      </w:r>
      <w:r w:rsidRPr="00AA2F32">
        <w:rPr>
          <w:rFonts w:ascii="Times New Roman" w:hAnsi="Times New Roman" w:cs="Times New Roman"/>
          <w:color w:val="000000"/>
          <w:sz w:val="28"/>
          <w:szCs w:val="28"/>
          <w:lang w:val="ro-MO" w:eastAsia="en-US"/>
        </w:rPr>
        <w:t>următoarelor m</w:t>
      </w:r>
      <w:r>
        <w:rPr>
          <w:rFonts w:ascii="Times New Roman" w:hAnsi="Times New Roman" w:cs="Times New Roman"/>
          <w:color w:val="000000"/>
          <w:sz w:val="28"/>
          <w:szCs w:val="28"/>
          <w:lang w:val="ro-MO" w:eastAsia="en-US"/>
        </w:rPr>
        <w:t xml:space="preserve">ăsuri speciale privind punerea </w:t>
      </w:r>
      <w:r>
        <w:rPr>
          <w:rFonts w:ascii="Times New Roman" w:hAnsi="Times New Roman" w:cs="Times New Roman"/>
          <w:color w:val="000000"/>
          <w:sz w:val="28"/>
          <w:szCs w:val="28"/>
          <w:lang w:val="ro-RO" w:eastAsia="en-US"/>
        </w:rPr>
        <w:t>î</w:t>
      </w:r>
      <w:r w:rsidRPr="00AA2F32">
        <w:rPr>
          <w:rFonts w:ascii="Times New Roman" w:hAnsi="Times New Roman" w:cs="Times New Roman"/>
          <w:color w:val="000000"/>
          <w:sz w:val="28"/>
          <w:szCs w:val="28"/>
          <w:lang w:val="ro-MO" w:eastAsia="en-US"/>
        </w:rPr>
        <w:t>n funcțiune sau folosirea echipamentelor:</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AA2F32">
        <w:rPr>
          <w:rFonts w:ascii="Times New Roman" w:hAnsi="Times New Roman" w:cs="Times New Roman"/>
          <w:color w:val="000000"/>
          <w:sz w:val="28"/>
          <w:szCs w:val="28"/>
          <w:lang w:val="ro-MO" w:eastAsia="en-US"/>
        </w:rPr>
        <w:t xml:space="preserve">1) măsuri pentru rezolvarea unei probleme de compatibilitate electromagnetică existente sau previzibile </w:t>
      </w:r>
      <w:r>
        <w:rPr>
          <w:rFonts w:ascii="Times New Roman" w:hAnsi="Times New Roman" w:cs="Times New Roman"/>
          <w:color w:val="000000"/>
          <w:sz w:val="28"/>
          <w:szCs w:val="28"/>
          <w:lang w:val="ro-MO" w:eastAsia="en-US"/>
        </w:rPr>
        <w:t>î</w:t>
      </w:r>
      <w:r w:rsidRPr="00AA2F32">
        <w:rPr>
          <w:rFonts w:ascii="Times New Roman" w:hAnsi="Times New Roman" w:cs="Times New Roman"/>
          <w:color w:val="000000"/>
          <w:sz w:val="28"/>
          <w:szCs w:val="28"/>
          <w:lang w:val="ro-MO" w:eastAsia="en-US"/>
        </w:rPr>
        <w:t>ntr-un anumit amplasament;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AA2F32">
        <w:rPr>
          <w:rFonts w:ascii="Times New Roman" w:hAnsi="Times New Roman" w:cs="Times New Roman"/>
          <w:color w:val="000000"/>
          <w:sz w:val="28"/>
          <w:szCs w:val="28"/>
          <w:lang w:val="ro-MO" w:eastAsia="en-US"/>
        </w:rPr>
        <w:lastRenderedPageBreak/>
        <w:t>2) măsuri adoptate din motive de siguranță, pentru a proteja rețelele publice de telecomunicații sau stațiile de r</w:t>
      </w:r>
      <w:r>
        <w:rPr>
          <w:rFonts w:ascii="Times New Roman" w:hAnsi="Times New Roman" w:cs="Times New Roman"/>
          <w:color w:val="000000"/>
          <w:sz w:val="28"/>
          <w:szCs w:val="28"/>
          <w:lang w:val="ro-MO" w:eastAsia="en-US"/>
        </w:rPr>
        <w:t>ecepție sau de emisie, atunci cî</w:t>
      </w:r>
      <w:r w:rsidRPr="00AA2F32">
        <w:rPr>
          <w:rFonts w:ascii="Times New Roman" w:hAnsi="Times New Roman" w:cs="Times New Roman"/>
          <w:color w:val="000000"/>
          <w:sz w:val="28"/>
          <w:szCs w:val="28"/>
          <w:lang w:val="ro-MO" w:eastAsia="en-US"/>
        </w:rPr>
        <w:t xml:space="preserve">nd sunt folosite </w:t>
      </w:r>
      <w:r>
        <w:rPr>
          <w:rFonts w:ascii="Times New Roman" w:hAnsi="Times New Roman" w:cs="Times New Roman"/>
          <w:color w:val="000000"/>
          <w:sz w:val="28"/>
          <w:szCs w:val="28"/>
          <w:lang w:val="ro-MO" w:eastAsia="en-US"/>
        </w:rPr>
        <w:t>î</w:t>
      </w:r>
      <w:r w:rsidRPr="00AA2F32">
        <w:rPr>
          <w:rFonts w:ascii="Times New Roman" w:hAnsi="Times New Roman" w:cs="Times New Roman"/>
          <w:color w:val="000000"/>
          <w:sz w:val="28"/>
          <w:szCs w:val="28"/>
          <w:lang w:val="ro-MO" w:eastAsia="en-US"/>
        </w:rPr>
        <w:t xml:space="preserve">n scopuri de siguranță </w:t>
      </w:r>
      <w:r>
        <w:rPr>
          <w:rFonts w:ascii="Times New Roman" w:hAnsi="Times New Roman" w:cs="Times New Roman"/>
          <w:color w:val="000000"/>
          <w:sz w:val="28"/>
          <w:szCs w:val="28"/>
          <w:lang w:val="ro-MO" w:eastAsia="en-US"/>
        </w:rPr>
        <w:t>î</w:t>
      </w:r>
      <w:r w:rsidRPr="00AA2F32">
        <w:rPr>
          <w:rFonts w:ascii="Times New Roman" w:hAnsi="Times New Roman" w:cs="Times New Roman"/>
          <w:color w:val="000000"/>
          <w:sz w:val="28"/>
          <w:szCs w:val="28"/>
          <w:lang w:val="ro-MO" w:eastAsia="en-US"/>
        </w:rPr>
        <w:t xml:space="preserve">n situații bine definite </w:t>
      </w:r>
      <w:r>
        <w:rPr>
          <w:rFonts w:ascii="Times New Roman" w:hAnsi="Times New Roman" w:cs="Times New Roman"/>
          <w:color w:val="000000"/>
          <w:sz w:val="28"/>
          <w:szCs w:val="28"/>
          <w:lang w:val="ro-MO" w:eastAsia="en-US"/>
        </w:rPr>
        <w:t>î</w:t>
      </w:r>
      <w:r w:rsidRPr="00AA2F32">
        <w:rPr>
          <w:rFonts w:ascii="Times New Roman" w:hAnsi="Times New Roman" w:cs="Times New Roman"/>
          <w:color w:val="000000"/>
          <w:sz w:val="28"/>
          <w:szCs w:val="28"/>
          <w:lang w:val="ro-MO" w:eastAsia="en-US"/>
        </w:rPr>
        <w:t>n privința spectrului.</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10.</w:t>
      </w:r>
      <w:r>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Autoritatea de reglementare adresează o notificare Comisiei Europene cu privire la măsurile menţionate în pct. 9 a prezentei reglementări tehnice.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rPr>
        <w:t>11.</w:t>
      </w:r>
      <w:r>
        <w:rPr>
          <w:rFonts w:ascii="Times New Roman" w:hAnsi="Times New Roman" w:cs="Times New Roman"/>
          <w:b/>
          <w:sz w:val="28"/>
          <w:szCs w:val="28"/>
          <w:lang w:val="ro-MO"/>
        </w:rPr>
        <w:t xml:space="preserve"> </w:t>
      </w:r>
      <w:r w:rsidRPr="005925C6">
        <w:rPr>
          <w:rFonts w:ascii="Times New Roman" w:hAnsi="Times New Roman" w:cs="Times New Roman"/>
          <w:sz w:val="28"/>
          <w:szCs w:val="28"/>
          <w:lang w:val="ro-MO"/>
        </w:rPr>
        <w:t xml:space="preserve">Nu se creează obstacole în calea </w:t>
      </w:r>
      <w:r w:rsidRPr="005925C6">
        <w:rPr>
          <w:rFonts w:ascii="Times New Roman" w:hAnsi="Times New Roman" w:cs="Times New Roman"/>
          <w:color w:val="000000"/>
          <w:sz w:val="28"/>
          <w:szCs w:val="28"/>
          <w:lang w:val="ro-MO" w:eastAsia="en-US"/>
        </w:rPr>
        <w:t xml:space="preserve">expunerii și/sau demonstrațiilor </w:t>
      </w:r>
      <w:r>
        <w:rPr>
          <w:rFonts w:ascii="Times New Roman" w:hAnsi="Times New Roman" w:cs="Times New Roman"/>
          <w:color w:val="000000"/>
          <w:sz w:val="28"/>
          <w:szCs w:val="28"/>
          <w:lang w:val="ro-MO" w:eastAsia="en-US"/>
        </w:rPr>
        <w:t>î</w:t>
      </w:r>
      <w:r w:rsidRPr="005925C6">
        <w:rPr>
          <w:rFonts w:ascii="Times New Roman" w:hAnsi="Times New Roman" w:cs="Times New Roman"/>
          <w:color w:val="000000"/>
          <w:sz w:val="28"/>
          <w:szCs w:val="28"/>
          <w:lang w:val="ro-MO" w:eastAsia="en-US"/>
        </w:rPr>
        <w:t xml:space="preserve">n cadrul </w:t>
      </w:r>
      <w:r>
        <w:rPr>
          <w:rFonts w:ascii="Times New Roman" w:hAnsi="Times New Roman" w:cs="Times New Roman"/>
          <w:color w:val="000000"/>
          <w:sz w:val="28"/>
          <w:szCs w:val="28"/>
          <w:lang w:val="ro-MO" w:eastAsia="en-US"/>
        </w:rPr>
        <w:t>tî</w:t>
      </w:r>
      <w:r w:rsidRPr="005925C6">
        <w:rPr>
          <w:rFonts w:ascii="Times New Roman" w:hAnsi="Times New Roman" w:cs="Times New Roman"/>
          <w:color w:val="000000"/>
          <w:sz w:val="28"/>
          <w:szCs w:val="28"/>
          <w:lang w:val="ro-MO" w:eastAsia="en-US"/>
        </w:rPr>
        <w:t xml:space="preserve">rgurilor comerciale, expozițiilor sau evenimentelor similare a echipamentelor care nu sunt conforme cu prezenta </w:t>
      </w:r>
      <w:r>
        <w:rPr>
          <w:rFonts w:ascii="Times New Roman" w:hAnsi="Times New Roman" w:cs="Times New Roman"/>
          <w:color w:val="000000"/>
          <w:sz w:val="28"/>
          <w:szCs w:val="28"/>
          <w:lang w:val="ro-MO" w:eastAsia="en-US"/>
        </w:rPr>
        <w:t>reglementare tehnică</w:t>
      </w:r>
      <w:r w:rsidRPr="005925C6">
        <w:rPr>
          <w:rFonts w:ascii="Times New Roman" w:hAnsi="Times New Roman" w:cs="Times New Roman"/>
          <w:color w:val="000000"/>
          <w:sz w:val="28"/>
          <w:szCs w:val="28"/>
          <w:lang w:val="ro-MO" w:eastAsia="en-US"/>
        </w:rPr>
        <w:t xml:space="preserve">, cu condiția ca un semn vizibil să indice clar că aceste echipamente nu pot fi puse la dispoziție pe piață și/sau puse in funcțiune înainte de a se conforma prezentei </w:t>
      </w:r>
      <w:r>
        <w:rPr>
          <w:rFonts w:ascii="Times New Roman" w:hAnsi="Times New Roman" w:cs="Times New Roman"/>
          <w:color w:val="000000"/>
          <w:sz w:val="28"/>
          <w:szCs w:val="28"/>
          <w:lang w:val="ro-MO" w:eastAsia="en-US"/>
        </w:rPr>
        <w:t>reglementări tehnice</w:t>
      </w:r>
      <w:r w:rsidRPr="005925C6">
        <w:rPr>
          <w:rFonts w:ascii="Times New Roman" w:hAnsi="Times New Roman" w:cs="Times New Roman"/>
          <w:color w:val="000000"/>
          <w:sz w:val="28"/>
          <w:szCs w:val="28"/>
          <w:lang w:val="ro-MO" w:eastAsia="en-US"/>
        </w:rPr>
        <w:t>. Demonstrația poate avea loc numai cu condiția adoptării măsurilor corespunzătoare pentru evitarea perturbațiilor electromagnetice.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12.</w:t>
      </w:r>
      <w:r>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 xml:space="preserve">Echipamentele trebuie </w:t>
      </w:r>
      <w:r w:rsidRPr="0022638C">
        <w:rPr>
          <w:rFonts w:ascii="Times New Roman" w:hAnsi="Times New Roman" w:cs="Times New Roman"/>
          <w:sz w:val="28"/>
          <w:szCs w:val="28"/>
          <w:lang w:val="ro-MO" w:eastAsia="en-US"/>
        </w:rPr>
        <w:t xml:space="preserve">să respecte </w:t>
      </w:r>
      <w:r>
        <w:rPr>
          <w:rFonts w:ascii="Times New Roman" w:hAnsi="Times New Roman" w:cs="Times New Roman"/>
          <w:color w:val="000000"/>
          <w:sz w:val="28"/>
          <w:szCs w:val="28"/>
          <w:lang w:val="ro-MO" w:eastAsia="en-US"/>
        </w:rPr>
        <w:t>cerinţele esenţiale din anexa nr. 1 la prezenta reglementare tehnică.</w:t>
      </w:r>
    </w:p>
    <w:p w:rsidR="004306F0" w:rsidRPr="00C776DB"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C776DB">
        <w:rPr>
          <w:rFonts w:ascii="Times New Roman" w:hAnsi="Times New Roman" w:cs="Times New Roman"/>
          <w:b/>
          <w:color w:val="000000"/>
          <w:sz w:val="28"/>
          <w:szCs w:val="28"/>
          <w:lang w:val="ro-MO" w:eastAsia="en-US"/>
        </w:rPr>
        <w:t>Capitolul V</w:t>
      </w:r>
    </w:p>
    <w:p w:rsidR="004306F0"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C776DB">
        <w:rPr>
          <w:rFonts w:ascii="Times New Roman" w:hAnsi="Times New Roman" w:cs="Times New Roman"/>
          <w:b/>
          <w:color w:val="000000"/>
          <w:sz w:val="28"/>
          <w:szCs w:val="28"/>
          <w:lang w:val="ro-MO" w:eastAsia="en-US"/>
        </w:rPr>
        <w:t xml:space="preserve">Obligaţiile </w:t>
      </w:r>
      <w:r>
        <w:rPr>
          <w:rFonts w:ascii="Times New Roman" w:hAnsi="Times New Roman" w:cs="Times New Roman"/>
          <w:b/>
          <w:color w:val="000000"/>
          <w:sz w:val="28"/>
          <w:szCs w:val="28"/>
          <w:lang w:val="ro-MO" w:eastAsia="en-US"/>
        </w:rPr>
        <w:t>producătorilor</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13.</w:t>
      </w:r>
      <w:r>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Atunci cî</w:t>
      </w:r>
      <w:r w:rsidRPr="00E703D1">
        <w:rPr>
          <w:rFonts w:ascii="Times New Roman" w:hAnsi="Times New Roman" w:cs="Times New Roman"/>
          <w:color w:val="000000"/>
          <w:sz w:val="28"/>
          <w:szCs w:val="28"/>
          <w:lang w:val="ro-MO" w:eastAsia="en-US"/>
        </w:rPr>
        <w:t xml:space="preserve">nd introduc aparatele lor pe piață, producătorii trebuie să se asigure că ele au fost proiectate și fabricate </w:t>
      </w:r>
      <w:r>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 xml:space="preserve">n conformitate cu cerințele esențiale prevăzute </w:t>
      </w:r>
      <w:r>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nr.1 la prezenta reglementare tehnică</w:t>
      </w:r>
      <w:r w:rsidRPr="00E703D1">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14.</w:t>
      </w:r>
      <w:r w:rsidRPr="00E703D1">
        <w:rPr>
          <w:rFonts w:ascii="Times New Roman" w:hAnsi="Times New Roman" w:cs="Times New Roman"/>
          <w:color w:val="000000"/>
          <w:sz w:val="28"/>
          <w:szCs w:val="28"/>
          <w:lang w:val="ro-MO" w:eastAsia="en-US"/>
        </w:rPr>
        <w:t xml:space="preserve"> Producătorii întocmesc documentația tehnică menționată </w:t>
      </w:r>
      <w:r>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nr.2 şi anexa 3</w:t>
      </w:r>
      <w:r w:rsidRPr="00E703D1">
        <w:rPr>
          <w:rFonts w:ascii="Times New Roman" w:hAnsi="Times New Roman" w:cs="Times New Roman"/>
          <w:color w:val="000000"/>
          <w:sz w:val="28"/>
          <w:szCs w:val="28"/>
          <w:lang w:val="ro-MO" w:eastAsia="en-US"/>
        </w:rPr>
        <w:t xml:space="preserve"> și efectuează procedura relevantă de evaluare a conformității menționată </w:t>
      </w:r>
      <w:r w:rsidRPr="00D05CB7">
        <w:rPr>
          <w:rFonts w:ascii="Times New Roman" w:hAnsi="Times New Roman" w:cs="Times New Roman"/>
          <w:sz w:val="28"/>
          <w:szCs w:val="28"/>
          <w:lang w:val="ro-MO" w:eastAsia="en-US"/>
        </w:rPr>
        <w:t>la pct. 44-45</w:t>
      </w:r>
      <w:r>
        <w:rPr>
          <w:rFonts w:ascii="Times New Roman" w:hAnsi="Times New Roman" w:cs="Times New Roman"/>
          <w:sz w:val="28"/>
          <w:szCs w:val="28"/>
          <w:lang w:val="ro-MO" w:eastAsia="en-US"/>
        </w:rPr>
        <w:t xml:space="preserve"> </w:t>
      </w:r>
      <w:r w:rsidRPr="00D05CB7">
        <w:rPr>
          <w:rFonts w:ascii="Times New Roman" w:hAnsi="Times New Roman" w:cs="Times New Roman"/>
          <w:sz w:val="28"/>
          <w:szCs w:val="28"/>
          <w:lang w:val="ro-MO" w:eastAsia="en-US"/>
        </w:rPr>
        <w:t xml:space="preserve">sau </w:t>
      </w:r>
      <w:r w:rsidRPr="00E703D1">
        <w:rPr>
          <w:rFonts w:ascii="Times New Roman" w:hAnsi="Times New Roman" w:cs="Times New Roman"/>
          <w:color w:val="000000"/>
          <w:sz w:val="28"/>
          <w:szCs w:val="28"/>
          <w:lang w:val="ro-MO" w:eastAsia="en-US"/>
        </w:rPr>
        <w:t>deleagă efectuarea acestei proceduri.</w:t>
      </w:r>
    </w:p>
    <w:p w:rsidR="004306F0" w:rsidRDefault="004306F0" w:rsidP="004306F0">
      <w:pPr>
        <w:spacing w:line="240" w:lineRule="auto"/>
        <w:ind w:firstLine="709"/>
        <w:contextualSpacing/>
        <w:jc w:val="both"/>
        <w:rPr>
          <w:rFonts w:ascii="Times New Roman" w:hAnsi="Times New Roman" w:cs="Times New Roman"/>
          <w:color w:val="FF0000"/>
          <w:sz w:val="28"/>
          <w:szCs w:val="28"/>
          <w:lang w:val="ro-MO" w:eastAsia="en-US"/>
        </w:rPr>
      </w:pPr>
      <w:r w:rsidRPr="004359BF">
        <w:rPr>
          <w:rFonts w:ascii="Times New Roman" w:hAnsi="Times New Roman" w:cs="Times New Roman"/>
          <w:b/>
          <w:color w:val="000000"/>
          <w:sz w:val="28"/>
          <w:szCs w:val="28"/>
          <w:lang w:val="ro-MO" w:eastAsia="en-US"/>
        </w:rPr>
        <w:t>15.</w:t>
      </w:r>
      <w:r>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 xml:space="preserve">n cazul </w:t>
      </w:r>
      <w:r>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n care s-a demonstrat conformitatea aparatului cu cerințele aplicabile prin procedura menționată, producătorii întocmesc o declarație de conformitate și aplică marcajul CE</w:t>
      </w:r>
      <w:r w:rsidRPr="00813577">
        <w:rPr>
          <w:rFonts w:ascii="Times New Roman" w:hAnsi="Times New Roman" w:cs="Times New Roman"/>
          <w:color w:val="FF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16.</w:t>
      </w:r>
      <w:r>
        <w:rPr>
          <w:rFonts w:ascii="Times New Roman" w:hAnsi="Times New Roman" w:cs="Times New Roman"/>
          <w:b/>
          <w:color w:val="000000"/>
          <w:sz w:val="28"/>
          <w:szCs w:val="28"/>
          <w:lang w:val="ro-MO" w:eastAsia="en-US"/>
        </w:rPr>
        <w:t xml:space="preserve"> </w:t>
      </w:r>
      <w:r w:rsidRPr="00813577">
        <w:rPr>
          <w:rFonts w:ascii="Times New Roman" w:hAnsi="Times New Roman" w:cs="Times New Roman"/>
          <w:color w:val="000000"/>
          <w:sz w:val="28"/>
          <w:szCs w:val="28"/>
          <w:lang w:val="ro-MO" w:eastAsia="en-US"/>
        </w:rPr>
        <w:t>Producătorii păstrează documentația tehnică și declarația de conformitate timp de 10 ani după introducerea pe piață a aparatului.</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17.</w:t>
      </w:r>
      <w:r>
        <w:rPr>
          <w:rFonts w:ascii="Times New Roman" w:hAnsi="Times New Roman" w:cs="Times New Roman"/>
          <w:b/>
          <w:color w:val="000000"/>
          <w:sz w:val="28"/>
          <w:szCs w:val="28"/>
          <w:lang w:val="ro-MO" w:eastAsia="en-US"/>
        </w:rPr>
        <w:t xml:space="preserve"> </w:t>
      </w:r>
      <w:r w:rsidRPr="008863C2">
        <w:rPr>
          <w:rFonts w:ascii="Times New Roman" w:hAnsi="Times New Roman" w:cs="Times New Roman"/>
          <w:color w:val="000000"/>
          <w:sz w:val="28"/>
          <w:szCs w:val="28"/>
          <w:lang w:val="ro-MO" w:eastAsia="en-US"/>
        </w:rPr>
        <w:t xml:space="preserve">Producătorii se asigură că există proceduri care să garanteze conformitatea continuă a producției </w:t>
      </w:r>
      <w:r>
        <w:rPr>
          <w:rFonts w:ascii="Times New Roman" w:hAnsi="Times New Roman" w:cs="Times New Roman"/>
          <w:color w:val="000000"/>
          <w:sz w:val="28"/>
          <w:szCs w:val="28"/>
          <w:lang w:val="ro-MO" w:eastAsia="en-US"/>
        </w:rPr>
        <w:t>î</w:t>
      </w:r>
      <w:r w:rsidRPr="008863C2">
        <w:rPr>
          <w:rFonts w:ascii="Times New Roman" w:hAnsi="Times New Roman" w:cs="Times New Roman"/>
          <w:color w:val="000000"/>
          <w:sz w:val="28"/>
          <w:szCs w:val="28"/>
          <w:lang w:val="ro-MO" w:eastAsia="en-US"/>
        </w:rPr>
        <w:t xml:space="preserve">n serie cu prezenta </w:t>
      </w:r>
      <w:r w:rsidRPr="0022638C">
        <w:rPr>
          <w:rFonts w:ascii="Times New Roman" w:hAnsi="Times New Roman" w:cs="Times New Roman"/>
          <w:sz w:val="28"/>
          <w:szCs w:val="28"/>
          <w:lang w:val="ro-MO" w:eastAsia="en-US"/>
        </w:rPr>
        <w:t>reglementare.</w:t>
      </w:r>
      <w:r w:rsidRPr="008863C2">
        <w:rPr>
          <w:rFonts w:ascii="Times New Roman" w:hAnsi="Times New Roman" w:cs="Times New Roman"/>
          <w:color w:val="000000"/>
          <w:sz w:val="28"/>
          <w:szCs w:val="28"/>
          <w:lang w:val="ro-MO" w:eastAsia="en-US"/>
        </w:rPr>
        <w:t xml:space="preserve"> Modificările </w:t>
      </w:r>
      <w:r>
        <w:rPr>
          <w:rFonts w:ascii="Times New Roman" w:hAnsi="Times New Roman" w:cs="Times New Roman"/>
          <w:color w:val="000000"/>
          <w:sz w:val="28"/>
          <w:szCs w:val="28"/>
          <w:lang w:val="ro-MO" w:eastAsia="en-US"/>
        </w:rPr>
        <w:t>î</w:t>
      </w:r>
      <w:r w:rsidRPr="008863C2">
        <w:rPr>
          <w:rFonts w:ascii="Times New Roman" w:hAnsi="Times New Roman" w:cs="Times New Roman"/>
          <w:color w:val="000000"/>
          <w:sz w:val="28"/>
          <w:szCs w:val="28"/>
          <w:lang w:val="ro-MO" w:eastAsia="en-US"/>
        </w:rPr>
        <w:t xml:space="preserve">n proiectare sau cele referitoare la caracteristicile aparatului și modificările standardelor armonizate sau ale altor specificații tehnice, </w:t>
      </w:r>
      <w:r>
        <w:rPr>
          <w:rFonts w:ascii="Times New Roman" w:hAnsi="Times New Roman" w:cs="Times New Roman"/>
          <w:color w:val="000000"/>
          <w:sz w:val="28"/>
          <w:szCs w:val="28"/>
          <w:lang w:val="ro-MO" w:eastAsia="en-US"/>
        </w:rPr>
        <w:t>î</w:t>
      </w:r>
      <w:r w:rsidRPr="008863C2">
        <w:rPr>
          <w:rFonts w:ascii="Times New Roman" w:hAnsi="Times New Roman" w:cs="Times New Roman"/>
          <w:color w:val="000000"/>
          <w:sz w:val="28"/>
          <w:szCs w:val="28"/>
          <w:lang w:val="ro-MO" w:eastAsia="en-US"/>
        </w:rPr>
        <w:t>n raport cu care se declară co</w:t>
      </w:r>
      <w:r>
        <w:rPr>
          <w:rFonts w:ascii="Times New Roman" w:hAnsi="Times New Roman" w:cs="Times New Roman"/>
          <w:color w:val="000000"/>
          <w:sz w:val="28"/>
          <w:szCs w:val="28"/>
          <w:lang w:val="ro-MO" w:eastAsia="en-US"/>
        </w:rPr>
        <w:t>nformitatea aparatului, se iau în considerare î</w:t>
      </w:r>
      <w:r w:rsidRPr="008863C2">
        <w:rPr>
          <w:rFonts w:ascii="Times New Roman" w:hAnsi="Times New Roman" w:cs="Times New Roman"/>
          <w:color w:val="000000"/>
          <w:sz w:val="28"/>
          <w:szCs w:val="28"/>
          <w:lang w:val="ro-MO" w:eastAsia="en-US"/>
        </w:rPr>
        <w:t>n mod corespunzător.</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18.</w:t>
      </w:r>
      <w:r w:rsidRPr="00146399">
        <w:rPr>
          <w:rFonts w:ascii="Times New Roman" w:hAnsi="Times New Roman" w:cs="Times New Roman"/>
          <w:color w:val="000000"/>
          <w:sz w:val="28"/>
          <w:szCs w:val="28"/>
          <w:lang w:val="ro-MO" w:eastAsia="en-US"/>
        </w:rPr>
        <w:t xml:space="preserve"> Producătorii se asigură că aparatele pe care le introduc pe piață poartă un număr de tip, de lot sau de serie sau alt element care permite identificarea lor sau, dacă dimensiunea sau natura aparatului nu permite acest lucru, producătorii se asigură că informația solicitată</w:t>
      </w:r>
      <w:r>
        <w:rPr>
          <w:rFonts w:ascii="Times New Roman" w:hAnsi="Times New Roman" w:cs="Times New Roman"/>
          <w:color w:val="000000"/>
          <w:sz w:val="28"/>
          <w:szCs w:val="28"/>
          <w:lang w:val="ro-MO" w:eastAsia="en-US"/>
        </w:rPr>
        <w:t xml:space="preserve"> este prevăzută pe ambalaj sau î</w:t>
      </w:r>
      <w:r w:rsidRPr="00146399">
        <w:rPr>
          <w:rFonts w:ascii="Times New Roman" w:hAnsi="Times New Roman" w:cs="Times New Roman"/>
          <w:color w:val="000000"/>
          <w:sz w:val="28"/>
          <w:szCs w:val="28"/>
          <w:lang w:val="ro-MO" w:eastAsia="en-US"/>
        </w:rPr>
        <w:t>ntr-un document care însoțește aparatul.</w:t>
      </w:r>
    </w:p>
    <w:p w:rsidR="004306F0" w:rsidRDefault="004306F0" w:rsidP="004306F0">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19.</w:t>
      </w:r>
      <w:r w:rsidRPr="00146399">
        <w:rPr>
          <w:rFonts w:ascii="Times New Roman" w:hAnsi="Times New Roman" w:cs="Times New Roman"/>
          <w:sz w:val="28"/>
          <w:szCs w:val="28"/>
          <w:lang w:val="ro-MO" w:eastAsia="en-US"/>
        </w:rPr>
        <w:t xml:space="preserve"> Producătorii indică pe aparat denumirea lor, denumirea lor comercială înregistrată sau marca lor înregistrată și adresa poștală la care pot fi contactați sau, dacă acest lucru n</w:t>
      </w:r>
      <w:r>
        <w:rPr>
          <w:rFonts w:ascii="Times New Roman" w:hAnsi="Times New Roman" w:cs="Times New Roman"/>
          <w:sz w:val="28"/>
          <w:szCs w:val="28"/>
          <w:lang w:val="ro-MO" w:eastAsia="en-US"/>
        </w:rPr>
        <w:t>u este posibil, pe ambalaj sau î</w:t>
      </w:r>
      <w:r w:rsidRPr="00146399">
        <w:rPr>
          <w:rFonts w:ascii="Times New Roman" w:hAnsi="Times New Roman" w:cs="Times New Roman"/>
          <w:sz w:val="28"/>
          <w:szCs w:val="28"/>
          <w:lang w:val="ro-MO" w:eastAsia="en-US"/>
        </w:rPr>
        <w:t xml:space="preserve">ntr-un document care însoțește aparatul. Adresa indică un singur punct de contact pentru producător. Datele de contact sunt </w:t>
      </w:r>
      <w:r w:rsidRPr="0022638C">
        <w:rPr>
          <w:rFonts w:ascii="Times New Roman" w:hAnsi="Times New Roman" w:cs="Times New Roman"/>
          <w:sz w:val="28"/>
          <w:szCs w:val="28"/>
          <w:lang w:val="ro-MO" w:eastAsia="en-US"/>
        </w:rPr>
        <w:t>comunicate în limba de stat.</w:t>
      </w:r>
    </w:p>
    <w:p w:rsidR="004306F0" w:rsidRDefault="004306F0" w:rsidP="004306F0">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20.</w:t>
      </w:r>
      <w:r w:rsidRPr="00146399">
        <w:rPr>
          <w:rFonts w:ascii="Times New Roman" w:hAnsi="Times New Roman" w:cs="Times New Roman"/>
          <w:sz w:val="28"/>
          <w:szCs w:val="28"/>
          <w:lang w:val="ro-MO" w:eastAsia="en-US"/>
        </w:rPr>
        <w:t xml:space="preserve"> Producătorii se asigură că aparatul este însoțit de instrucțiuni și de informațiile menționate </w:t>
      </w:r>
      <w:r w:rsidRPr="00D05CB7">
        <w:rPr>
          <w:rFonts w:ascii="Times New Roman" w:hAnsi="Times New Roman" w:cs="Times New Roman"/>
          <w:sz w:val="28"/>
          <w:szCs w:val="28"/>
          <w:lang w:val="ro-MO" w:eastAsia="en-US"/>
        </w:rPr>
        <w:t>la pct. 55-57</w:t>
      </w:r>
      <w:r>
        <w:rPr>
          <w:rFonts w:ascii="Times New Roman" w:hAnsi="Times New Roman" w:cs="Times New Roman"/>
          <w:sz w:val="28"/>
          <w:szCs w:val="28"/>
          <w:lang w:val="ro-MO" w:eastAsia="en-US"/>
        </w:rPr>
        <w:t xml:space="preserve"> </w:t>
      </w:r>
      <w:r w:rsidRPr="00D05CB7">
        <w:rPr>
          <w:rFonts w:ascii="Times New Roman" w:hAnsi="Times New Roman" w:cs="Times New Roman"/>
          <w:sz w:val="28"/>
          <w:szCs w:val="28"/>
          <w:lang w:val="ro-MO" w:eastAsia="en-US"/>
        </w:rPr>
        <w:t xml:space="preserve">în limba </w:t>
      </w:r>
      <w:r w:rsidRPr="00146399">
        <w:rPr>
          <w:rFonts w:ascii="Times New Roman" w:hAnsi="Times New Roman" w:cs="Times New Roman"/>
          <w:sz w:val="28"/>
          <w:szCs w:val="28"/>
          <w:lang w:val="ro-MO" w:eastAsia="en-US"/>
        </w:rPr>
        <w:t xml:space="preserve">de stat. Astfel de instrucțiuni și </w:t>
      </w:r>
      <w:r w:rsidRPr="00146399">
        <w:rPr>
          <w:rFonts w:ascii="Times New Roman" w:hAnsi="Times New Roman" w:cs="Times New Roman"/>
          <w:sz w:val="28"/>
          <w:szCs w:val="28"/>
          <w:lang w:val="ro-MO" w:eastAsia="en-US"/>
        </w:rPr>
        <w:lastRenderedPageBreak/>
        <w:t>informații, precum și orice text imprimat pe etichete, trebuie să fie clare, de înțeles și inteligibile.</w:t>
      </w:r>
    </w:p>
    <w:p w:rsidR="004306F0" w:rsidRDefault="004306F0" w:rsidP="004306F0">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21.</w:t>
      </w:r>
      <w:r w:rsidRPr="00146399">
        <w:rPr>
          <w:rFonts w:ascii="Times New Roman" w:hAnsi="Times New Roman" w:cs="Times New Roman"/>
          <w:sz w:val="28"/>
          <w:szCs w:val="28"/>
          <w:lang w:val="ro-MO" w:eastAsia="en-US"/>
        </w:rPr>
        <w:t xml:space="preserve"> Producătorii care consideră sau au motive să creadă că un aparat pe ca</w:t>
      </w:r>
      <w:r>
        <w:rPr>
          <w:rFonts w:ascii="Times New Roman" w:hAnsi="Times New Roman" w:cs="Times New Roman"/>
          <w:sz w:val="28"/>
          <w:szCs w:val="28"/>
          <w:lang w:val="ro-MO" w:eastAsia="en-US"/>
        </w:rPr>
        <w:t>re l-au i</w:t>
      </w:r>
      <w:r w:rsidRPr="00146399">
        <w:rPr>
          <w:rFonts w:ascii="Times New Roman" w:hAnsi="Times New Roman" w:cs="Times New Roman"/>
          <w:sz w:val="28"/>
          <w:szCs w:val="28"/>
          <w:lang w:val="ro-MO" w:eastAsia="en-US"/>
        </w:rPr>
        <w:t xml:space="preserve">ntrodus pe piață nu este conform cu prezenta </w:t>
      </w:r>
      <w:r>
        <w:rPr>
          <w:rFonts w:ascii="Times New Roman" w:hAnsi="Times New Roman" w:cs="Times New Roman"/>
          <w:sz w:val="28"/>
          <w:szCs w:val="28"/>
          <w:lang w:val="ro-MO" w:eastAsia="en-US"/>
        </w:rPr>
        <w:t>reglementare tehnică iau de î</w:t>
      </w:r>
      <w:r w:rsidRPr="00146399">
        <w:rPr>
          <w:rFonts w:ascii="Times New Roman" w:hAnsi="Times New Roman" w:cs="Times New Roman"/>
          <w:sz w:val="28"/>
          <w:szCs w:val="28"/>
          <w:lang w:val="ro-MO" w:eastAsia="en-US"/>
        </w:rPr>
        <w:t>ndată măsurile corective necesare pen</w:t>
      </w:r>
      <w:r>
        <w:rPr>
          <w:rFonts w:ascii="Times New Roman" w:hAnsi="Times New Roman" w:cs="Times New Roman"/>
          <w:sz w:val="28"/>
          <w:szCs w:val="28"/>
          <w:lang w:val="ro-MO" w:eastAsia="en-US"/>
        </w:rPr>
        <w:t>tru a aduce respectivul aparat î</w:t>
      </w:r>
      <w:r w:rsidRPr="00146399">
        <w:rPr>
          <w:rFonts w:ascii="Times New Roman" w:hAnsi="Times New Roman" w:cs="Times New Roman"/>
          <w:sz w:val="28"/>
          <w:szCs w:val="28"/>
          <w:lang w:val="ro-MO" w:eastAsia="en-US"/>
        </w:rPr>
        <w:t xml:space="preserve">n conformitate, pentru a-l retrage sau pentru a-l rechema, după caz. De asemenea, </w:t>
      </w:r>
      <w:r>
        <w:rPr>
          <w:rFonts w:ascii="Times New Roman" w:hAnsi="Times New Roman" w:cs="Times New Roman"/>
          <w:sz w:val="28"/>
          <w:szCs w:val="28"/>
          <w:lang w:val="ro-RO" w:eastAsia="en-US"/>
        </w:rPr>
        <w:t>î</w:t>
      </w:r>
      <w:r w:rsidRPr="00146399">
        <w:rPr>
          <w:rFonts w:ascii="Times New Roman" w:hAnsi="Times New Roman" w:cs="Times New Roman"/>
          <w:sz w:val="28"/>
          <w:szCs w:val="28"/>
          <w:lang w:val="ro-MO" w:eastAsia="en-US"/>
        </w:rPr>
        <w:t xml:space="preserve">n cazul in care aparatul prezintă un risc, producătorii informează imediat in acest sens </w:t>
      </w:r>
      <w:r>
        <w:rPr>
          <w:rFonts w:ascii="Times New Roman" w:hAnsi="Times New Roman" w:cs="Times New Roman"/>
          <w:sz w:val="28"/>
          <w:szCs w:val="28"/>
          <w:lang w:val="ro-MO" w:eastAsia="en-US"/>
        </w:rPr>
        <w:t>Agenţia pentru Protecţia Consumatorilor, î</w:t>
      </w:r>
      <w:r w:rsidRPr="00146399">
        <w:rPr>
          <w:rFonts w:ascii="Times New Roman" w:hAnsi="Times New Roman" w:cs="Times New Roman"/>
          <w:sz w:val="28"/>
          <w:szCs w:val="28"/>
          <w:lang w:val="ro-MO" w:eastAsia="en-US"/>
        </w:rPr>
        <w:t>n care au pus la dispoziție pe piață aparatul, indicând</w:t>
      </w:r>
      <w:r>
        <w:rPr>
          <w:rFonts w:ascii="Times New Roman" w:hAnsi="Times New Roman" w:cs="Times New Roman"/>
          <w:sz w:val="28"/>
          <w:szCs w:val="28"/>
          <w:lang w:val="ro-MO" w:eastAsia="en-US"/>
        </w:rPr>
        <w:t xml:space="preserve"> detalii, î</w:t>
      </w:r>
      <w:r w:rsidRPr="00146399">
        <w:rPr>
          <w:rFonts w:ascii="Times New Roman" w:hAnsi="Times New Roman" w:cs="Times New Roman"/>
          <w:sz w:val="28"/>
          <w:szCs w:val="28"/>
          <w:lang w:val="ro-MO" w:eastAsia="en-US"/>
        </w:rPr>
        <w:t>n special cu privire la neconformitate și la orice măsuri corective luate.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22.</w:t>
      </w:r>
      <w:r>
        <w:rPr>
          <w:rFonts w:ascii="Times New Roman" w:hAnsi="Times New Roman" w:cs="Times New Roman"/>
          <w:b/>
          <w:sz w:val="28"/>
          <w:szCs w:val="28"/>
          <w:lang w:val="ro-MO" w:eastAsia="en-US"/>
        </w:rPr>
        <w:t xml:space="preserve"> </w:t>
      </w:r>
      <w:r>
        <w:rPr>
          <w:rFonts w:ascii="Times New Roman" w:hAnsi="Times New Roman" w:cs="Times New Roman"/>
          <w:color w:val="000000"/>
          <w:sz w:val="28"/>
          <w:szCs w:val="28"/>
          <w:lang w:val="ro-MO" w:eastAsia="en-US"/>
        </w:rPr>
        <w:t>Producătorii, î</w:t>
      </w:r>
      <w:r w:rsidRPr="0011289C">
        <w:rPr>
          <w:rFonts w:ascii="Times New Roman" w:hAnsi="Times New Roman" w:cs="Times New Roman"/>
          <w:color w:val="000000"/>
          <w:sz w:val="28"/>
          <w:szCs w:val="28"/>
          <w:lang w:val="ro-MO" w:eastAsia="en-US"/>
        </w:rPr>
        <w:t xml:space="preserve">n urma unei cereri motivate din partea </w:t>
      </w:r>
      <w:r>
        <w:rPr>
          <w:rFonts w:ascii="Times New Roman" w:hAnsi="Times New Roman" w:cs="Times New Roman"/>
          <w:sz w:val="28"/>
          <w:szCs w:val="28"/>
          <w:lang w:val="ro-MO" w:eastAsia="en-US"/>
        </w:rPr>
        <w:t>Agenţiei pentru Protecţia Consumatorilor</w:t>
      </w:r>
      <w:r w:rsidRPr="0011289C">
        <w:rPr>
          <w:rFonts w:ascii="Times New Roman" w:hAnsi="Times New Roman" w:cs="Times New Roman"/>
          <w:color w:val="000000"/>
          <w:sz w:val="28"/>
          <w:szCs w:val="28"/>
          <w:lang w:val="ro-MO" w:eastAsia="en-US"/>
        </w:rPr>
        <w:t>, furnizează acesteia, pe suport de h</w:t>
      </w:r>
      <w:r>
        <w:rPr>
          <w:rFonts w:ascii="Times New Roman" w:hAnsi="Times New Roman" w:cs="Times New Roman"/>
          <w:color w:val="000000"/>
          <w:sz w:val="28"/>
          <w:szCs w:val="28"/>
          <w:lang w:val="ro-MO" w:eastAsia="en-US"/>
        </w:rPr>
        <w:t>îrtie sau î</w:t>
      </w:r>
      <w:r w:rsidRPr="0011289C">
        <w:rPr>
          <w:rFonts w:ascii="Times New Roman" w:hAnsi="Times New Roman" w:cs="Times New Roman"/>
          <w:color w:val="000000"/>
          <w:sz w:val="28"/>
          <w:szCs w:val="28"/>
          <w:lang w:val="ro-MO" w:eastAsia="en-US"/>
        </w:rPr>
        <w:t>n format electronic, toate informațiile și documentația necesară pentru a demonstra con</w:t>
      </w:r>
      <w:r>
        <w:rPr>
          <w:rFonts w:ascii="Times New Roman" w:hAnsi="Times New Roman" w:cs="Times New Roman"/>
          <w:color w:val="000000"/>
          <w:sz w:val="28"/>
          <w:szCs w:val="28"/>
          <w:lang w:val="ro-MO" w:eastAsia="en-US"/>
        </w:rPr>
        <w:t>formitatea aparatului cu prezent</w:t>
      </w:r>
      <w:r w:rsidRPr="0011289C">
        <w:rPr>
          <w:rFonts w:ascii="Times New Roman" w:hAnsi="Times New Roman" w:cs="Times New Roman"/>
          <w:color w:val="000000"/>
          <w:sz w:val="28"/>
          <w:szCs w:val="28"/>
          <w:lang w:val="ro-MO" w:eastAsia="en-US"/>
        </w:rPr>
        <w:t xml:space="preserve">a </w:t>
      </w:r>
      <w:r>
        <w:rPr>
          <w:rFonts w:ascii="Times New Roman" w:hAnsi="Times New Roman" w:cs="Times New Roman"/>
          <w:color w:val="000000"/>
          <w:sz w:val="28"/>
          <w:szCs w:val="28"/>
          <w:lang w:val="ro-MO" w:eastAsia="en-US"/>
        </w:rPr>
        <w:t>reglementare tehnică</w:t>
      </w:r>
      <w:r w:rsidRPr="0011289C">
        <w:rPr>
          <w:rFonts w:ascii="Times New Roman" w:hAnsi="Times New Roman" w:cs="Times New Roman"/>
          <w:color w:val="000000"/>
          <w:sz w:val="28"/>
          <w:szCs w:val="28"/>
          <w:lang w:val="ro-MO" w:eastAsia="en-US"/>
        </w:rPr>
        <w:t xml:space="preserve">, </w:t>
      </w:r>
      <w:r>
        <w:rPr>
          <w:rFonts w:ascii="Times New Roman" w:hAnsi="Times New Roman" w:cs="Times New Roman"/>
          <w:color w:val="000000"/>
          <w:sz w:val="28"/>
          <w:szCs w:val="28"/>
          <w:lang w:val="ro-MO" w:eastAsia="en-US"/>
        </w:rPr>
        <w:t>în limba de stat</w:t>
      </w:r>
      <w:r w:rsidRPr="0011289C">
        <w:rPr>
          <w:rFonts w:ascii="Times New Roman" w:hAnsi="Times New Roman" w:cs="Times New Roman"/>
          <w:color w:val="000000"/>
          <w:sz w:val="28"/>
          <w:szCs w:val="28"/>
          <w:lang w:val="ro-MO" w:eastAsia="en-US"/>
        </w:rPr>
        <w:t xml:space="preserve">. Producătorii cooperează cu </w:t>
      </w:r>
      <w:r>
        <w:rPr>
          <w:rFonts w:ascii="Times New Roman" w:hAnsi="Times New Roman" w:cs="Times New Roman"/>
          <w:color w:val="000000"/>
          <w:sz w:val="28"/>
          <w:szCs w:val="28"/>
          <w:lang w:val="ro-MO" w:eastAsia="en-US"/>
        </w:rPr>
        <w:t xml:space="preserve">Agenţia </w:t>
      </w:r>
      <w:r w:rsidRPr="0022638C">
        <w:rPr>
          <w:rFonts w:ascii="Times New Roman" w:hAnsi="Times New Roman" w:cs="Times New Roman"/>
          <w:sz w:val="28"/>
          <w:szCs w:val="28"/>
          <w:lang w:val="ro-MO" w:eastAsia="en-US"/>
        </w:rPr>
        <w:t xml:space="preserve">pentru Protecţia </w:t>
      </w:r>
      <w:r>
        <w:rPr>
          <w:rFonts w:ascii="Times New Roman" w:hAnsi="Times New Roman" w:cs="Times New Roman"/>
          <w:color w:val="000000"/>
          <w:sz w:val="28"/>
          <w:szCs w:val="28"/>
          <w:lang w:val="ro-MO" w:eastAsia="en-US"/>
        </w:rPr>
        <w:t>Consumatorilor</w:t>
      </w:r>
      <w:r w:rsidRPr="0011289C">
        <w:rPr>
          <w:rFonts w:ascii="Times New Roman" w:hAnsi="Times New Roman" w:cs="Times New Roman"/>
          <w:color w:val="000000"/>
          <w:sz w:val="28"/>
          <w:szCs w:val="28"/>
          <w:lang w:val="ro-MO" w:eastAsia="en-US"/>
        </w:rPr>
        <w:t xml:space="preserve">, la solicitarea acesteia, cu privire la orice acțiune întreprinsă pentru eliminarea riscurilor prezentate de aparatele pe care aceștia le-au </w:t>
      </w:r>
      <w:r>
        <w:rPr>
          <w:rFonts w:ascii="Times New Roman" w:hAnsi="Times New Roman" w:cs="Times New Roman"/>
          <w:color w:val="000000"/>
          <w:sz w:val="28"/>
          <w:szCs w:val="28"/>
          <w:lang w:val="ro-MO" w:eastAsia="en-US"/>
        </w:rPr>
        <w:t>i</w:t>
      </w:r>
      <w:r w:rsidRPr="0011289C">
        <w:rPr>
          <w:rFonts w:ascii="Times New Roman" w:hAnsi="Times New Roman" w:cs="Times New Roman"/>
          <w:color w:val="000000"/>
          <w:sz w:val="28"/>
          <w:szCs w:val="28"/>
          <w:lang w:val="ro-MO" w:eastAsia="en-US"/>
        </w:rPr>
        <w:t>ntrodus pe piață.</w:t>
      </w:r>
    </w:p>
    <w:p w:rsidR="004306F0" w:rsidRPr="00BE774C" w:rsidRDefault="004306F0" w:rsidP="004306F0">
      <w:pPr>
        <w:spacing w:line="240" w:lineRule="auto"/>
        <w:ind w:firstLine="709"/>
        <w:contextualSpacing/>
        <w:jc w:val="center"/>
        <w:rPr>
          <w:rFonts w:ascii="Times New Roman" w:hAnsi="Times New Roman" w:cs="Times New Roman"/>
          <w:b/>
          <w:sz w:val="28"/>
          <w:szCs w:val="28"/>
          <w:lang w:val="ro-MO" w:eastAsia="en-US"/>
        </w:rPr>
      </w:pPr>
      <w:r w:rsidRPr="00BE774C">
        <w:rPr>
          <w:rFonts w:ascii="Times New Roman" w:hAnsi="Times New Roman" w:cs="Times New Roman"/>
          <w:b/>
          <w:sz w:val="28"/>
          <w:szCs w:val="28"/>
          <w:lang w:val="ro-MO" w:eastAsia="en-US"/>
        </w:rPr>
        <w:t>Capitolul VI</w:t>
      </w:r>
    </w:p>
    <w:p w:rsidR="004306F0" w:rsidRPr="00BE774C" w:rsidRDefault="004306F0" w:rsidP="004306F0">
      <w:pPr>
        <w:spacing w:line="240" w:lineRule="auto"/>
        <w:ind w:firstLine="709"/>
        <w:contextualSpacing/>
        <w:jc w:val="center"/>
        <w:rPr>
          <w:rFonts w:ascii="Times New Roman" w:hAnsi="Times New Roman" w:cs="Times New Roman"/>
          <w:b/>
          <w:sz w:val="28"/>
          <w:szCs w:val="28"/>
          <w:lang w:val="ro-MO" w:eastAsia="en-US"/>
        </w:rPr>
      </w:pPr>
      <w:r w:rsidRPr="00BE774C">
        <w:rPr>
          <w:rFonts w:ascii="Times New Roman" w:hAnsi="Times New Roman" w:cs="Times New Roman"/>
          <w:b/>
          <w:sz w:val="28"/>
          <w:szCs w:val="28"/>
          <w:lang w:val="ro-MO" w:eastAsia="en-US"/>
        </w:rPr>
        <w:t>Reprezentanţi autorizaţi</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23.</w:t>
      </w:r>
      <w:r>
        <w:rPr>
          <w:rFonts w:ascii="Times New Roman" w:hAnsi="Times New Roman" w:cs="Times New Roman"/>
          <w:b/>
          <w:sz w:val="28"/>
          <w:szCs w:val="28"/>
          <w:lang w:val="ro-MO" w:eastAsia="en-US"/>
        </w:rPr>
        <w:t xml:space="preserve"> </w:t>
      </w:r>
      <w:r w:rsidRPr="004F6F4C">
        <w:rPr>
          <w:rFonts w:ascii="Times New Roman" w:hAnsi="Times New Roman" w:cs="Times New Roman"/>
          <w:sz w:val="28"/>
          <w:szCs w:val="28"/>
          <w:lang w:val="ro-MO" w:eastAsia="en-US"/>
        </w:rPr>
        <w:t>P</w:t>
      </w:r>
      <w:r w:rsidRPr="00185A1F">
        <w:rPr>
          <w:rFonts w:ascii="Times New Roman" w:hAnsi="Times New Roman" w:cs="Times New Roman"/>
          <w:color w:val="000000"/>
          <w:sz w:val="28"/>
          <w:szCs w:val="28"/>
          <w:lang w:val="ro-MO" w:eastAsia="en-US"/>
        </w:rPr>
        <w:t>roducător</w:t>
      </w:r>
      <w:r>
        <w:rPr>
          <w:rFonts w:ascii="Times New Roman" w:hAnsi="Times New Roman" w:cs="Times New Roman"/>
          <w:color w:val="000000"/>
          <w:sz w:val="28"/>
          <w:szCs w:val="28"/>
          <w:lang w:val="ro-MO" w:eastAsia="en-US"/>
        </w:rPr>
        <w:t>ii</w:t>
      </w:r>
      <w:r w:rsidRPr="00185A1F">
        <w:rPr>
          <w:rFonts w:ascii="Times New Roman" w:hAnsi="Times New Roman" w:cs="Times New Roman"/>
          <w:color w:val="000000"/>
          <w:sz w:val="28"/>
          <w:szCs w:val="28"/>
          <w:lang w:val="ro-MO" w:eastAsia="en-US"/>
        </w:rPr>
        <w:t xml:space="preserve"> </w:t>
      </w:r>
      <w:r>
        <w:rPr>
          <w:rFonts w:ascii="Times New Roman" w:hAnsi="Times New Roman" w:cs="Times New Roman"/>
          <w:color w:val="000000"/>
          <w:sz w:val="28"/>
          <w:szCs w:val="28"/>
          <w:lang w:val="ro-MO" w:eastAsia="en-US"/>
        </w:rPr>
        <w:t>nume</w:t>
      </w:r>
      <w:r>
        <w:rPr>
          <w:rFonts w:ascii="Times New Roman" w:hAnsi="Times New Roman" w:cs="Times New Roman"/>
          <w:color w:val="000000"/>
          <w:sz w:val="28"/>
          <w:szCs w:val="28"/>
          <w:lang w:val="ro-RO" w:eastAsia="en-US"/>
        </w:rPr>
        <w:t xml:space="preserve">sc </w:t>
      </w:r>
      <w:r w:rsidRPr="00185A1F">
        <w:rPr>
          <w:rFonts w:ascii="Times New Roman" w:hAnsi="Times New Roman" w:cs="Times New Roman"/>
          <w:color w:val="000000"/>
          <w:sz w:val="28"/>
          <w:szCs w:val="28"/>
          <w:lang w:val="ro-MO" w:eastAsia="en-US"/>
        </w:rPr>
        <w:t>un reprezentant autorizat printr-un mandat</w:t>
      </w:r>
      <w:r>
        <w:rPr>
          <w:rFonts w:ascii="Times New Roman" w:hAnsi="Times New Roman" w:cs="Times New Roman"/>
          <w:color w:val="000000"/>
          <w:sz w:val="28"/>
          <w:szCs w:val="28"/>
          <w:lang w:val="ro-MO" w:eastAsia="en-US"/>
        </w:rPr>
        <w:t xml:space="preserve"> în</w:t>
      </w:r>
      <w:r w:rsidRPr="00185A1F">
        <w:rPr>
          <w:rFonts w:ascii="Times New Roman" w:hAnsi="Times New Roman" w:cs="Times New Roman"/>
          <w:color w:val="000000"/>
          <w:sz w:val="28"/>
          <w:szCs w:val="28"/>
          <w:lang w:val="ro-MO" w:eastAsia="en-US"/>
        </w:rPr>
        <w:t xml:space="preserve"> scris.</w:t>
      </w:r>
      <w:r>
        <w:rPr>
          <w:rFonts w:ascii="Times New Roman" w:hAnsi="Times New Roman" w:cs="Times New Roman"/>
          <w:color w:val="000000"/>
          <w:sz w:val="28"/>
          <w:szCs w:val="28"/>
          <w:lang w:val="ro-MO" w:eastAsia="en-US"/>
        </w:rPr>
        <w:t xml:space="preserve"> </w:t>
      </w:r>
      <w:r w:rsidRPr="00185A1F">
        <w:rPr>
          <w:rFonts w:ascii="Times New Roman" w:hAnsi="Times New Roman" w:cs="Times New Roman"/>
          <w:color w:val="000000"/>
          <w:sz w:val="28"/>
          <w:szCs w:val="28"/>
          <w:lang w:val="ro-MO" w:eastAsia="en-US"/>
        </w:rPr>
        <w:t xml:space="preserve">Obligațiile prevăzute la </w:t>
      </w:r>
      <w:r>
        <w:rPr>
          <w:rFonts w:ascii="Times New Roman" w:hAnsi="Times New Roman" w:cs="Times New Roman"/>
          <w:color w:val="000000"/>
          <w:sz w:val="28"/>
          <w:szCs w:val="28"/>
          <w:lang w:val="ro-MO" w:eastAsia="en-US"/>
        </w:rPr>
        <w:t>pct. 13</w:t>
      </w:r>
      <w:r w:rsidRPr="00185A1F">
        <w:rPr>
          <w:rFonts w:ascii="Times New Roman" w:hAnsi="Times New Roman" w:cs="Times New Roman"/>
          <w:color w:val="000000"/>
          <w:sz w:val="28"/>
          <w:szCs w:val="28"/>
          <w:lang w:val="ro-MO" w:eastAsia="en-US"/>
        </w:rPr>
        <w:t xml:space="preserve"> și obligația de a întocmi documentația tehnică menționată la </w:t>
      </w:r>
      <w:r>
        <w:rPr>
          <w:rFonts w:ascii="Times New Roman" w:hAnsi="Times New Roman" w:cs="Times New Roman"/>
          <w:color w:val="000000"/>
          <w:sz w:val="28"/>
          <w:szCs w:val="28"/>
          <w:lang w:val="ro-MO" w:eastAsia="en-US"/>
        </w:rPr>
        <w:t>pct. 14</w:t>
      </w:r>
      <w:r w:rsidRPr="00185A1F">
        <w:rPr>
          <w:rFonts w:ascii="Times New Roman" w:hAnsi="Times New Roman" w:cs="Times New Roman"/>
          <w:color w:val="000000"/>
          <w:sz w:val="28"/>
          <w:szCs w:val="28"/>
          <w:lang w:val="ro-MO" w:eastAsia="en-US"/>
        </w:rPr>
        <w:t xml:space="preserve"> nu fac parte din mandatul reprezentantului autorizat.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24.</w:t>
      </w:r>
      <w:r>
        <w:rPr>
          <w:rFonts w:ascii="Times New Roman" w:hAnsi="Times New Roman" w:cs="Times New Roman"/>
          <w:b/>
          <w:color w:val="000000"/>
          <w:sz w:val="28"/>
          <w:szCs w:val="28"/>
          <w:lang w:val="ro-MO" w:eastAsia="en-US"/>
        </w:rPr>
        <w:t xml:space="preserve"> </w:t>
      </w:r>
      <w:r w:rsidRPr="00A76FD7">
        <w:rPr>
          <w:rFonts w:ascii="Times New Roman" w:hAnsi="Times New Roman" w:cs="Times New Roman"/>
          <w:color w:val="000000"/>
          <w:sz w:val="28"/>
          <w:szCs w:val="28"/>
          <w:lang w:val="ro-MO" w:eastAsia="en-US"/>
        </w:rPr>
        <w:t xml:space="preserve">Reprezentantul autorizat îndeplinește sarcinile specificate </w:t>
      </w:r>
      <w:r>
        <w:rPr>
          <w:rFonts w:ascii="Times New Roman" w:hAnsi="Times New Roman" w:cs="Times New Roman"/>
          <w:color w:val="000000"/>
          <w:sz w:val="28"/>
          <w:szCs w:val="28"/>
          <w:lang w:val="ro-MO" w:eastAsia="en-US"/>
        </w:rPr>
        <w:t>î</w:t>
      </w:r>
      <w:r w:rsidRPr="00A76FD7">
        <w:rPr>
          <w:rFonts w:ascii="Times New Roman" w:hAnsi="Times New Roman" w:cs="Times New Roman"/>
          <w:color w:val="000000"/>
          <w:sz w:val="28"/>
          <w:szCs w:val="28"/>
          <w:lang w:val="ro-MO" w:eastAsia="en-US"/>
        </w:rPr>
        <w:t>n mandatul primit de la producător. Mandatul permite reprezentantului autorizat să îndeplinească cel puțin următoarele sarcini:</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B06452">
        <w:rPr>
          <w:rFonts w:ascii="Times New Roman" w:hAnsi="Times New Roman" w:cs="Times New Roman"/>
          <w:color w:val="000000"/>
          <w:sz w:val="28"/>
          <w:szCs w:val="28"/>
          <w:lang w:val="ro-MO" w:eastAsia="en-US"/>
        </w:rPr>
        <w:t xml:space="preserve">1) să mențină declarația de conformitate și documentația tehnică la dispoziția </w:t>
      </w:r>
      <w:r>
        <w:rPr>
          <w:rFonts w:ascii="Times New Roman" w:hAnsi="Times New Roman" w:cs="Times New Roman"/>
          <w:color w:val="000000"/>
          <w:sz w:val="28"/>
          <w:szCs w:val="28"/>
          <w:lang w:val="ro-MO" w:eastAsia="en-US"/>
        </w:rPr>
        <w:t>Agen</w:t>
      </w:r>
      <w:r>
        <w:rPr>
          <w:rFonts w:ascii="Times New Roman" w:hAnsi="Times New Roman" w:cs="Times New Roman"/>
          <w:color w:val="000000"/>
          <w:sz w:val="28"/>
          <w:szCs w:val="28"/>
          <w:lang w:val="ro-RO" w:eastAsia="en-US"/>
        </w:rPr>
        <w:t>ţiei pentru Protecţia Consumatorilor</w:t>
      </w:r>
      <w:r w:rsidRPr="00B06452">
        <w:rPr>
          <w:rFonts w:ascii="Times New Roman" w:hAnsi="Times New Roman" w:cs="Times New Roman"/>
          <w:color w:val="000000"/>
          <w:sz w:val="28"/>
          <w:szCs w:val="28"/>
          <w:lang w:val="ro-MO" w:eastAsia="en-US"/>
        </w:rPr>
        <w:t xml:space="preserve"> timp de 10 ani după ce aparatul a fost introdus pe piață;</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652801">
        <w:rPr>
          <w:rFonts w:ascii="Times New Roman" w:hAnsi="Times New Roman" w:cs="Times New Roman"/>
          <w:color w:val="000000"/>
          <w:sz w:val="28"/>
          <w:szCs w:val="28"/>
          <w:lang w:val="ro-MO" w:eastAsia="en-US"/>
        </w:rPr>
        <w:t xml:space="preserve">2) </w:t>
      </w:r>
      <w:r>
        <w:rPr>
          <w:rFonts w:ascii="Times New Roman" w:hAnsi="Times New Roman" w:cs="Times New Roman"/>
          <w:color w:val="000000"/>
          <w:sz w:val="28"/>
          <w:szCs w:val="28"/>
          <w:lang w:val="ro-MO" w:eastAsia="en-US"/>
        </w:rPr>
        <w:t>î</w:t>
      </w:r>
      <w:r w:rsidRPr="00652801">
        <w:rPr>
          <w:rFonts w:ascii="Times New Roman" w:hAnsi="Times New Roman" w:cs="Times New Roman"/>
          <w:color w:val="000000"/>
          <w:sz w:val="28"/>
          <w:szCs w:val="28"/>
          <w:lang w:val="ro-MO" w:eastAsia="en-US"/>
        </w:rPr>
        <w:t xml:space="preserve">n urma unei cereri motivate din partea </w:t>
      </w:r>
      <w:r>
        <w:rPr>
          <w:rFonts w:ascii="Times New Roman" w:hAnsi="Times New Roman" w:cs="Times New Roman"/>
          <w:sz w:val="28"/>
          <w:szCs w:val="28"/>
          <w:lang w:val="ro-MO" w:eastAsia="en-US"/>
        </w:rPr>
        <w:t>autorităţii publice de reglementare responsabile de domeniu</w:t>
      </w:r>
      <w:r w:rsidRPr="00652801">
        <w:rPr>
          <w:rFonts w:ascii="Times New Roman" w:hAnsi="Times New Roman" w:cs="Times New Roman"/>
          <w:color w:val="000000"/>
          <w:sz w:val="28"/>
          <w:szCs w:val="28"/>
          <w:lang w:val="ro-MO" w:eastAsia="en-US"/>
        </w:rPr>
        <w:t xml:space="preserve">, să furnizeze </w:t>
      </w:r>
      <w:r>
        <w:rPr>
          <w:rFonts w:ascii="Times New Roman" w:hAnsi="Times New Roman" w:cs="Times New Roman"/>
          <w:color w:val="000000"/>
          <w:sz w:val="28"/>
          <w:szCs w:val="28"/>
          <w:lang w:val="ro-MO" w:eastAsia="en-US"/>
        </w:rPr>
        <w:t xml:space="preserve">Agenţiei pentru Protecţia Consumatorilor </w:t>
      </w:r>
      <w:r w:rsidRPr="00652801">
        <w:rPr>
          <w:rFonts w:ascii="Times New Roman" w:hAnsi="Times New Roman" w:cs="Times New Roman"/>
          <w:color w:val="000000"/>
          <w:sz w:val="28"/>
          <w:szCs w:val="28"/>
          <w:lang w:val="ro-MO" w:eastAsia="en-US"/>
        </w:rPr>
        <w:t>toate informațiile și documentația necesară pentru a demonstra conformitatea aparatului;</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916CF2">
        <w:rPr>
          <w:rFonts w:ascii="Times New Roman" w:hAnsi="Times New Roman" w:cs="Times New Roman"/>
          <w:color w:val="000000"/>
          <w:sz w:val="28"/>
          <w:szCs w:val="28"/>
          <w:lang w:val="ro-MO" w:eastAsia="en-US"/>
        </w:rPr>
        <w:t xml:space="preserve">3) să coopereze cu </w:t>
      </w:r>
      <w:r>
        <w:rPr>
          <w:rFonts w:ascii="Times New Roman" w:hAnsi="Times New Roman" w:cs="Times New Roman"/>
          <w:color w:val="000000"/>
          <w:sz w:val="28"/>
          <w:szCs w:val="28"/>
          <w:lang w:val="ro-MO" w:eastAsia="en-US"/>
        </w:rPr>
        <w:t xml:space="preserve">Agenţia pentru Protecţia Consumatorilor, la cererea </w:t>
      </w:r>
      <w:r w:rsidRPr="0022638C">
        <w:rPr>
          <w:rFonts w:ascii="Times New Roman" w:hAnsi="Times New Roman" w:cs="Times New Roman"/>
          <w:sz w:val="28"/>
          <w:szCs w:val="28"/>
          <w:lang w:val="ro-MO" w:eastAsia="en-US"/>
        </w:rPr>
        <w:t>acesteia,</w:t>
      </w:r>
      <w:r w:rsidRPr="00916CF2">
        <w:rPr>
          <w:rFonts w:ascii="Times New Roman" w:hAnsi="Times New Roman" w:cs="Times New Roman"/>
          <w:color w:val="000000"/>
          <w:sz w:val="28"/>
          <w:szCs w:val="28"/>
          <w:lang w:val="ro-MO" w:eastAsia="en-US"/>
        </w:rPr>
        <w:t xml:space="preserve"> cu privire la orice acțiune întreprinsă pentru eliminarea riscurilor reprezentate de aparatele vizate de mandatul reprezentantului autorizat.</w:t>
      </w:r>
    </w:p>
    <w:p w:rsidR="004306F0" w:rsidRPr="00444160"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444160">
        <w:rPr>
          <w:rFonts w:ascii="Times New Roman" w:hAnsi="Times New Roman" w:cs="Times New Roman"/>
          <w:b/>
          <w:color w:val="000000"/>
          <w:sz w:val="28"/>
          <w:szCs w:val="28"/>
          <w:lang w:val="ro-MO" w:eastAsia="en-US"/>
        </w:rPr>
        <w:t>Capitolul VII</w:t>
      </w:r>
    </w:p>
    <w:p w:rsidR="004306F0"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Obligaţiile importatorilor</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25.</w:t>
      </w:r>
      <w:r>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Importatorii i</w:t>
      </w:r>
      <w:r w:rsidRPr="00A3596A">
        <w:rPr>
          <w:rFonts w:ascii="Times New Roman" w:hAnsi="Times New Roman" w:cs="Times New Roman"/>
          <w:color w:val="000000"/>
          <w:sz w:val="28"/>
          <w:szCs w:val="28"/>
          <w:lang w:val="ro-MO" w:eastAsia="en-US"/>
        </w:rPr>
        <w:t>ntroduc pe piață numai aparate conforme.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26.</w:t>
      </w:r>
      <w:r>
        <w:rPr>
          <w:rFonts w:ascii="Times New Roman" w:hAnsi="Times New Roman" w:cs="Times New Roman"/>
          <w:b/>
          <w:color w:val="000000"/>
          <w:sz w:val="28"/>
          <w:szCs w:val="28"/>
          <w:lang w:val="ro-MO"/>
        </w:rPr>
        <w:t xml:space="preserve"> </w:t>
      </w:r>
      <w:r w:rsidRPr="001F552A">
        <w:rPr>
          <w:rFonts w:ascii="Times New Roman" w:hAnsi="Times New Roman" w:cs="Times New Roman"/>
          <w:color w:val="000000"/>
          <w:sz w:val="28"/>
          <w:szCs w:val="28"/>
          <w:lang w:val="ro-MO" w:eastAsia="en-US"/>
        </w:rPr>
        <w:t xml:space="preserve">Înainte de introducerea unui aparat pe piață, importatorii se asigură că procedura corespunzătoare de evaluare a conformității prevăzută la </w:t>
      </w:r>
      <w:r w:rsidRPr="0022638C">
        <w:rPr>
          <w:rFonts w:ascii="Times New Roman" w:hAnsi="Times New Roman" w:cs="Times New Roman"/>
          <w:sz w:val="28"/>
          <w:szCs w:val="28"/>
          <w:lang w:val="ro-MO" w:eastAsia="en-US"/>
        </w:rPr>
        <w:t>pct. 44-45</w:t>
      </w:r>
      <w:r>
        <w:rPr>
          <w:rFonts w:ascii="Times New Roman" w:hAnsi="Times New Roman" w:cs="Times New Roman"/>
          <w:sz w:val="28"/>
          <w:szCs w:val="28"/>
          <w:lang w:val="ro-MO" w:eastAsia="en-US"/>
        </w:rPr>
        <w:t xml:space="preserve"> </w:t>
      </w:r>
      <w:r w:rsidRPr="001F552A">
        <w:rPr>
          <w:rFonts w:ascii="Times New Roman" w:hAnsi="Times New Roman" w:cs="Times New Roman"/>
          <w:color w:val="000000"/>
          <w:sz w:val="28"/>
          <w:szCs w:val="28"/>
          <w:lang w:val="ro-MO" w:eastAsia="en-US"/>
        </w:rPr>
        <w:t>a fost îndeplinită de către producător. Aceștia se asigură că producătorul a întocmit documentația tehnică, că aparatul poartă marcajul CE</w:t>
      </w:r>
      <w:r>
        <w:rPr>
          <w:rFonts w:ascii="Times New Roman" w:hAnsi="Times New Roman" w:cs="Times New Roman"/>
          <w:color w:val="000000"/>
          <w:sz w:val="28"/>
          <w:szCs w:val="28"/>
          <w:lang w:val="ro-MO" w:eastAsia="en-US"/>
        </w:rPr>
        <w:t xml:space="preserve"> </w:t>
      </w:r>
      <w:r w:rsidRPr="001F552A">
        <w:rPr>
          <w:rFonts w:ascii="Times New Roman" w:hAnsi="Times New Roman" w:cs="Times New Roman"/>
          <w:color w:val="000000"/>
          <w:sz w:val="28"/>
          <w:szCs w:val="28"/>
          <w:lang w:val="ro-MO" w:eastAsia="en-US"/>
        </w:rPr>
        <w:t>și este însoțit de documentele necesare</w:t>
      </w:r>
      <w:r>
        <w:rPr>
          <w:rFonts w:ascii="Times New Roman" w:hAnsi="Times New Roman" w:cs="Times New Roman"/>
          <w:color w:val="000000"/>
          <w:sz w:val="28"/>
          <w:szCs w:val="28"/>
          <w:lang w:val="ro-MO" w:eastAsia="en-US"/>
        </w:rPr>
        <w:t>, precum</w:t>
      </w:r>
      <w:r w:rsidRPr="001F552A">
        <w:rPr>
          <w:rFonts w:ascii="Times New Roman" w:hAnsi="Times New Roman" w:cs="Times New Roman"/>
          <w:color w:val="000000"/>
          <w:sz w:val="28"/>
          <w:szCs w:val="28"/>
          <w:lang w:val="ro-MO" w:eastAsia="en-US"/>
        </w:rPr>
        <w:t xml:space="preserve"> și că producătorul a respectat cerințele prevăzute la </w:t>
      </w:r>
      <w:r>
        <w:rPr>
          <w:rFonts w:ascii="Times New Roman" w:hAnsi="Times New Roman" w:cs="Times New Roman"/>
          <w:color w:val="000000"/>
          <w:sz w:val="28"/>
          <w:szCs w:val="28"/>
          <w:lang w:val="ro-MO" w:eastAsia="en-US"/>
        </w:rPr>
        <w:t>pct. 18-19</w:t>
      </w:r>
      <w:r w:rsidRPr="001F552A">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lastRenderedPageBreak/>
        <w:t>27.</w:t>
      </w:r>
      <w:r>
        <w:rPr>
          <w:rFonts w:ascii="Times New Roman" w:hAnsi="Times New Roman" w:cs="Times New Roman"/>
          <w:b/>
          <w:color w:val="000000"/>
          <w:sz w:val="28"/>
          <w:szCs w:val="28"/>
          <w:lang w:val="ro-MO" w:eastAsia="en-US"/>
        </w:rPr>
        <w:t xml:space="preserve"> </w:t>
      </w:r>
      <w:r w:rsidRPr="00E533C7">
        <w:rPr>
          <w:rFonts w:ascii="Times New Roman" w:hAnsi="Times New Roman" w:cs="Times New Roman"/>
          <w:color w:val="000000"/>
          <w:sz w:val="28"/>
          <w:szCs w:val="28"/>
          <w:lang w:val="ro-MO" w:eastAsia="en-US"/>
        </w:rPr>
        <w:t>Î</w:t>
      </w:r>
      <w:r>
        <w:rPr>
          <w:rFonts w:ascii="Times New Roman" w:hAnsi="Times New Roman" w:cs="Times New Roman"/>
          <w:color w:val="000000"/>
          <w:sz w:val="28"/>
          <w:szCs w:val="28"/>
          <w:lang w:val="ro-MO" w:eastAsia="en-US"/>
        </w:rPr>
        <w:t>n cazul î</w:t>
      </w:r>
      <w:r w:rsidRPr="001F552A">
        <w:rPr>
          <w:rFonts w:ascii="Times New Roman" w:hAnsi="Times New Roman" w:cs="Times New Roman"/>
          <w:color w:val="000000"/>
          <w:sz w:val="28"/>
          <w:szCs w:val="28"/>
          <w:lang w:val="ro-MO" w:eastAsia="en-US"/>
        </w:rPr>
        <w:t xml:space="preserve">n care un importator consideră sau are motive să creadă că un aparat nu este conform cu cerințele esențiale prevăzute </w:t>
      </w:r>
      <w:r>
        <w:rPr>
          <w:rFonts w:ascii="Times New Roman" w:hAnsi="Times New Roman" w:cs="Times New Roman"/>
          <w:color w:val="000000"/>
          <w:sz w:val="28"/>
          <w:szCs w:val="28"/>
          <w:lang w:val="ro-MO" w:eastAsia="en-US"/>
        </w:rPr>
        <w:t>î</w:t>
      </w:r>
      <w:r w:rsidRPr="001F552A">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 1</w:t>
      </w:r>
      <w:r w:rsidRPr="001F552A">
        <w:rPr>
          <w:rFonts w:ascii="Times New Roman" w:hAnsi="Times New Roman" w:cs="Times New Roman"/>
          <w:color w:val="000000"/>
          <w:sz w:val="28"/>
          <w:szCs w:val="28"/>
          <w:lang w:val="ro-MO" w:eastAsia="en-US"/>
        </w:rPr>
        <w:t xml:space="preserve">, acesta nu introduce aparatul pe piață înainte ca el să fie adus </w:t>
      </w:r>
      <w:r>
        <w:rPr>
          <w:rFonts w:ascii="Times New Roman" w:hAnsi="Times New Roman" w:cs="Times New Roman"/>
          <w:color w:val="000000"/>
          <w:sz w:val="28"/>
          <w:szCs w:val="28"/>
          <w:lang w:val="ro-MO" w:eastAsia="en-US"/>
        </w:rPr>
        <w:t>î</w:t>
      </w:r>
      <w:r w:rsidRPr="001F552A">
        <w:rPr>
          <w:rFonts w:ascii="Times New Roman" w:hAnsi="Times New Roman" w:cs="Times New Roman"/>
          <w:color w:val="000000"/>
          <w:sz w:val="28"/>
          <w:szCs w:val="28"/>
          <w:lang w:val="ro-MO" w:eastAsia="en-US"/>
        </w:rPr>
        <w:t xml:space="preserve">n </w:t>
      </w:r>
      <w:r>
        <w:rPr>
          <w:rFonts w:ascii="Times New Roman" w:hAnsi="Times New Roman" w:cs="Times New Roman"/>
          <w:color w:val="000000"/>
          <w:sz w:val="28"/>
          <w:szCs w:val="28"/>
          <w:lang w:val="ro-MO" w:eastAsia="en-US"/>
        </w:rPr>
        <w:t>conformitate. În plus, atunci cî</w:t>
      </w:r>
      <w:r w:rsidRPr="001F552A">
        <w:rPr>
          <w:rFonts w:ascii="Times New Roman" w:hAnsi="Times New Roman" w:cs="Times New Roman"/>
          <w:color w:val="000000"/>
          <w:sz w:val="28"/>
          <w:szCs w:val="28"/>
          <w:lang w:val="ro-MO" w:eastAsia="en-US"/>
        </w:rPr>
        <w:t xml:space="preserve">nd aparatul prezintă un risc, importatorul informează producătorul și </w:t>
      </w:r>
      <w:r>
        <w:rPr>
          <w:rFonts w:ascii="Times New Roman" w:hAnsi="Times New Roman" w:cs="Times New Roman"/>
          <w:color w:val="000000"/>
          <w:sz w:val="28"/>
          <w:szCs w:val="28"/>
          <w:lang w:val="ro-MO" w:eastAsia="en-US"/>
        </w:rPr>
        <w:t>Agenţia pentru Protecţia Consumatorilor</w:t>
      </w:r>
      <w:r w:rsidRPr="001F552A">
        <w:rPr>
          <w:rFonts w:ascii="Times New Roman" w:hAnsi="Times New Roman" w:cs="Times New Roman"/>
          <w:color w:val="000000"/>
          <w:sz w:val="28"/>
          <w:szCs w:val="28"/>
          <w:lang w:val="ro-MO" w:eastAsia="en-US"/>
        </w:rPr>
        <w:t xml:space="preserve"> </w:t>
      </w:r>
      <w:r>
        <w:rPr>
          <w:rFonts w:ascii="Times New Roman" w:hAnsi="Times New Roman" w:cs="Times New Roman"/>
          <w:color w:val="000000"/>
          <w:sz w:val="28"/>
          <w:szCs w:val="28"/>
          <w:lang w:val="ro-MO" w:eastAsia="en-US"/>
        </w:rPr>
        <w:t>î</w:t>
      </w:r>
      <w:r w:rsidRPr="001F552A">
        <w:rPr>
          <w:rFonts w:ascii="Times New Roman" w:hAnsi="Times New Roman" w:cs="Times New Roman"/>
          <w:color w:val="000000"/>
          <w:sz w:val="28"/>
          <w:szCs w:val="28"/>
          <w:lang w:val="ro-MO" w:eastAsia="en-US"/>
        </w:rPr>
        <w:t>n acest sens.</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28.</w:t>
      </w:r>
      <w:r>
        <w:rPr>
          <w:rFonts w:ascii="Times New Roman" w:hAnsi="Times New Roman" w:cs="Times New Roman"/>
          <w:b/>
          <w:color w:val="000000"/>
          <w:sz w:val="28"/>
          <w:szCs w:val="28"/>
          <w:lang w:val="ro-MO" w:eastAsia="en-US"/>
        </w:rPr>
        <w:t xml:space="preserve"> </w:t>
      </w:r>
      <w:r w:rsidRPr="00C24508">
        <w:rPr>
          <w:rFonts w:ascii="Times New Roman" w:hAnsi="Times New Roman" w:cs="Times New Roman"/>
          <w:color w:val="000000"/>
          <w:sz w:val="28"/>
          <w:szCs w:val="28"/>
          <w:lang w:val="ro-MO" w:eastAsia="en-US"/>
        </w:rPr>
        <w:t xml:space="preserve">Producătorii își indică pe aparat numele, denumirea comercială înregistrată sau marca înregistrată și adresa poștală la care pot fi contactați sau, dacă acest lucru nu este posibil, pe ambalaj sau </w:t>
      </w:r>
      <w:r>
        <w:rPr>
          <w:rFonts w:ascii="Times New Roman" w:hAnsi="Times New Roman" w:cs="Times New Roman"/>
          <w:color w:val="000000"/>
          <w:sz w:val="28"/>
          <w:szCs w:val="28"/>
          <w:lang w:val="ro-MO" w:eastAsia="en-US"/>
        </w:rPr>
        <w:t>î</w:t>
      </w:r>
      <w:r w:rsidRPr="00C24508">
        <w:rPr>
          <w:rFonts w:ascii="Times New Roman" w:hAnsi="Times New Roman" w:cs="Times New Roman"/>
          <w:color w:val="000000"/>
          <w:sz w:val="28"/>
          <w:szCs w:val="28"/>
          <w:lang w:val="ro-MO" w:eastAsia="en-US"/>
        </w:rPr>
        <w:t xml:space="preserve">ntr-un document care însoțește aparatul. </w:t>
      </w:r>
      <w:r>
        <w:rPr>
          <w:rFonts w:ascii="Times New Roman" w:hAnsi="Times New Roman" w:cs="Times New Roman"/>
          <w:color w:val="000000"/>
          <w:sz w:val="28"/>
          <w:szCs w:val="28"/>
          <w:lang w:val="ro-MO" w:eastAsia="en-US"/>
        </w:rPr>
        <w:t>P</w:t>
      </w:r>
      <w:r w:rsidRPr="00C24508">
        <w:rPr>
          <w:rFonts w:ascii="Times New Roman" w:hAnsi="Times New Roman" w:cs="Times New Roman"/>
          <w:color w:val="000000"/>
          <w:sz w:val="28"/>
          <w:szCs w:val="28"/>
          <w:lang w:val="ro-MO" w:eastAsia="en-US"/>
        </w:rPr>
        <w:t xml:space="preserve">entru utilizatorii finali și </w:t>
      </w:r>
      <w:r>
        <w:rPr>
          <w:rFonts w:ascii="Times New Roman" w:hAnsi="Times New Roman" w:cs="Times New Roman"/>
          <w:color w:val="000000"/>
          <w:sz w:val="28"/>
          <w:szCs w:val="28"/>
          <w:lang w:val="ro-MO" w:eastAsia="en-US"/>
        </w:rPr>
        <w:t>Agenţia pentru Protecţia Consumatorilor</w:t>
      </w:r>
      <w:r w:rsidRPr="00C24508">
        <w:rPr>
          <w:rFonts w:ascii="Times New Roman" w:hAnsi="Times New Roman" w:cs="Times New Roman"/>
          <w:color w:val="000000"/>
          <w:sz w:val="28"/>
          <w:szCs w:val="28"/>
          <w:lang w:val="ro-MO" w:eastAsia="en-US"/>
        </w:rPr>
        <w:t xml:space="preserve"> </w:t>
      </w:r>
      <w:r>
        <w:rPr>
          <w:rFonts w:ascii="Times New Roman" w:hAnsi="Times New Roman" w:cs="Times New Roman"/>
          <w:color w:val="000000"/>
          <w:sz w:val="28"/>
          <w:szCs w:val="28"/>
          <w:lang w:val="ro-MO" w:eastAsia="en-US"/>
        </w:rPr>
        <w:t>d</w:t>
      </w:r>
      <w:r w:rsidRPr="00C24508">
        <w:rPr>
          <w:rFonts w:ascii="Times New Roman" w:hAnsi="Times New Roman" w:cs="Times New Roman"/>
          <w:color w:val="000000"/>
          <w:sz w:val="28"/>
          <w:szCs w:val="28"/>
          <w:lang w:val="ro-MO" w:eastAsia="en-US"/>
        </w:rPr>
        <w:t xml:space="preserve">atele de contact sunt comunicate </w:t>
      </w:r>
      <w:r>
        <w:rPr>
          <w:rFonts w:ascii="Times New Roman" w:hAnsi="Times New Roman" w:cs="Times New Roman"/>
          <w:color w:val="000000"/>
          <w:sz w:val="28"/>
          <w:szCs w:val="28"/>
          <w:lang w:val="ro-MO" w:eastAsia="en-US"/>
        </w:rPr>
        <w:t>în limba de stat</w:t>
      </w:r>
      <w:r w:rsidRPr="00C24508">
        <w:rPr>
          <w:rFonts w:ascii="Times New Roman" w:hAnsi="Times New Roman" w:cs="Times New Roman"/>
          <w:color w:val="000000"/>
          <w:sz w:val="28"/>
          <w:szCs w:val="28"/>
          <w:lang w:val="ro-MO" w:eastAsia="en-US"/>
        </w:rPr>
        <w:t>.</w:t>
      </w:r>
      <w:r>
        <w:rPr>
          <w:rFonts w:ascii="Times New Roman" w:hAnsi="Times New Roman" w:cs="Times New Roman"/>
          <w:color w:val="000000"/>
          <w:sz w:val="28"/>
          <w:szCs w:val="28"/>
          <w:lang w:val="ro-MO" w:eastAsia="en-US"/>
        </w:rPr>
        <w:t xml:space="preserve"> </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29.</w:t>
      </w:r>
      <w:r>
        <w:rPr>
          <w:rFonts w:ascii="Times New Roman" w:hAnsi="Times New Roman" w:cs="Times New Roman"/>
          <w:b/>
          <w:color w:val="000000"/>
          <w:sz w:val="28"/>
          <w:szCs w:val="28"/>
          <w:lang w:val="ro-MO" w:eastAsia="en-US"/>
        </w:rPr>
        <w:t xml:space="preserve"> </w:t>
      </w:r>
      <w:r w:rsidRPr="00C268E3">
        <w:rPr>
          <w:rFonts w:ascii="Times New Roman" w:hAnsi="Times New Roman" w:cs="Times New Roman"/>
          <w:color w:val="000000"/>
          <w:sz w:val="28"/>
          <w:szCs w:val="28"/>
          <w:lang w:val="ro-MO" w:eastAsia="en-US"/>
        </w:rPr>
        <w:t xml:space="preserve">Importatorii se asigură că aparatul este însoțit de instrucțiuni și de informațiile menționate </w:t>
      </w:r>
      <w:r w:rsidRPr="00D05CB7">
        <w:rPr>
          <w:rFonts w:ascii="Times New Roman" w:hAnsi="Times New Roman" w:cs="Times New Roman"/>
          <w:sz w:val="28"/>
          <w:szCs w:val="28"/>
          <w:lang w:val="ro-MO" w:eastAsia="en-US"/>
        </w:rPr>
        <w:t>la pct. 55-57</w:t>
      </w:r>
      <w:r>
        <w:rPr>
          <w:rFonts w:ascii="Times New Roman" w:hAnsi="Times New Roman" w:cs="Times New Roman"/>
          <w:sz w:val="28"/>
          <w:szCs w:val="28"/>
          <w:lang w:val="ro-MO" w:eastAsia="en-US"/>
        </w:rPr>
        <w:t xml:space="preserve"> </w:t>
      </w:r>
      <w:r w:rsidRPr="00D05CB7">
        <w:rPr>
          <w:rFonts w:ascii="Times New Roman" w:hAnsi="Times New Roman" w:cs="Times New Roman"/>
          <w:sz w:val="28"/>
          <w:szCs w:val="28"/>
          <w:lang w:val="ro-MO" w:eastAsia="en-US"/>
        </w:rPr>
        <w:t xml:space="preserve">în limba </w:t>
      </w:r>
      <w:r>
        <w:rPr>
          <w:rFonts w:ascii="Times New Roman" w:hAnsi="Times New Roman" w:cs="Times New Roman"/>
          <w:color w:val="000000"/>
          <w:sz w:val="28"/>
          <w:szCs w:val="28"/>
          <w:lang w:val="ro-MO" w:eastAsia="en-US"/>
        </w:rPr>
        <w:t>de stat</w:t>
      </w:r>
      <w:r w:rsidRPr="00C268E3">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30.</w:t>
      </w:r>
      <w:r>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Importatorii se asigură că, atît timp cît un aparat se află î</w:t>
      </w:r>
      <w:r w:rsidRPr="00C268E3">
        <w:rPr>
          <w:rFonts w:ascii="Times New Roman" w:hAnsi="Times New Roman" w:cs="Times New Roman"/>
          <w:color w:val="000000"/>
          <w:sz w:val="28"/>
          <w:szCs w:val="28"/>
          <w:lang w:val="ro-MO" w:eastAsia="en-US"/>
        </w:rPr>
        <w:t xml:space="preserve">n responsabilitatea lor, condițiile de depozitare sau transport al acestuia nu periclitează conformitatea sa cu cerințele esențiale prevăzute </w:t>
      </w:r>
      <w:r>
        <w:rPr>
          <w:rFonts w:ascii="Times New Roman" w:hAnsi="Times New Roman" w:cs="Times New Roman"/>
          <w:color w:val="000000"/>
          <w:sz w:val="28"/>
          <w:szCs w:val="28"/>
          <w:lang w:val="ro-MO" w:eastAsia="en-US"/>
        </w:rPr>
        <w:t>î</w:t>
      </w:r>
      <w:r w:rsidRPr="00C268E3">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 1</w:t>
      </w:r>
      <w:r w:rsidRPr="00C268E3">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31.</w:t>
      </w:r>
      <w:r w:rsidRPr="00F85FE7">
        <w:rPr>
          <w:rFonts w:ascii="Times New Roman" w:hAnsi="Times New Roman" w:cs="Times New Roman"/>
          <w:sz w:val="28"/>
          <w:szCs w:val="28"/>
          <w:lang w:val="ro-MO" w:eastAsia="en-US"/>
        </w:rPr>
        <w:t xml:space="preserve"> Importatorii care consideră sau au motive să creadă că un aparat pe care l-au introdus pe piață nu este </w:t>
      </w:r>
      <w:r>
        <w:rPr>
          <w:rFonts w:ascii="Times New Roman" w:hAnsi="Times New Roman" w:cs="Times New Roman"/>
          <w:sz w:val="28"/>
          <w:szCs w:val="28"/>
          <w:lang w:val="ro-MO" w:eastAsia="en-US"/>
        </w:rPr>
        <w:t>î</w:t>
      </w:r>
      <w:r w:rsidRPr="00F85FE7">
        <w:rPr>
          <w:rFonts w:ascii="Times New Roman" w:hAnsi="Times New Roman" w:cs="Times New Roman"/>
          <w:sz w:val="28"/>
          <w:szCs w:val="28"/>
          <w:lang w:val="ro-MO" w:eastAsia="en-US"/>
        </w:rPr>
        <w:t xml:space="preserve">n conformitate cu prezenta </w:t>
      </w:r>
      <w:r>
        <w:rPr>
          <w:rFonts w:ascii="Times New Roman" w:hAnsi="Times New Roman" w:cs="Times New Roman"/>
          <w:sz w:val="28"/>
          <w:szCs w:val="28"/>
          <w:lang w:val="ro-MO" w:eastAsia="en-US"/>
        </w:rPr>
        <w:t>reglementare tehnică</w:t>
      </w:r>
      <w:r w:rsidRPr="00F85FE7">
        <w:rPr>
          <w:rFonts w:ascii="Times New Roman" w:hAnsi="Times New Roman" w:cs="Times New Roman"/>
          <w:sz w:val="28"/>
          <w:szCs w:val="28"/>
          <w:lang w:val="ro-MO" w:eastAsia="en-US"/>
        </w:rPr>
        <w:t xml:space="preserve"> iau de îndată măsurile cor</w:t>
      </w:r>
      <w:r>
        <w:rPr>
          <w:rFonts w:ascii="Times New Roman" w:hAnsi="Times New Roman" w:cs="Times New Roman"/>
          <w:sz w:val="28"/>
          <w:szCs w:val="28"/>
          <w:lang w:val="ro-MO" w:eastAsia="en-US"/>
        </w:rPr>
        <w:t>ective necesare pentru a aduce î</w:t>
      </w:r>
      <w:r w:rsidRPr="00F85FE7">
        <w:rPr>
          <w:rFonts w:ascii="Times New Roman" w:hAnsi="Times New Roman" w:cs="Times New Roman"/>
          <w:sz w:val="28"/>
          <w:szCs w:val="28"/>
          <w:lang w:val="ro-MO" w:eastAsia="en-US"/>
        </w:rPr>
        <w:t>n conformitate respectivul aparat, pentru a-l retrage sau pentru a</w:t>
      </w:r>
      <w:r>
        <w:rPr>
          <w:rFonts w:ascii="Times New Roman" w:hAnsi="Times New Roman" w:cs="Times New Roman"/>
          <w:sz w:val="28"/>
          <w:szCs w:val="28"/>
          <w:lang w:val="ro-MO" w:eastAsia="en-US"/>
        </w:rPr>
        <w:t>-l rechema, după caz. În cazul î</w:t>
      </w:r>
      <w:r w:rsidRPr="00F85FE7">
        <w:rPr>
          <w:rFonts w:ascii="Times New Roman" w:hAnsi="Times New Roman" w:cs="Times New Roman"/>
          <w:sz w:val="28"/>
          <w:szCs w:val="28"/>
          <w:lang w:val="ro-MO" w:eastAsia="en-US"/>
        </w:rPr>
        <w:t>n care aparatul prezintă un risc, i</w:t>
      </w:r>
      <w:r>
        <w:rPr>
          <w:rFonts w:ascii="Times New Roman" w:hAnsi="Times New Roman" w:cs="Times New Roman"/>
          <w:sz w:val="28"/>
          <w:szCs w:val="28"/>
          <w:lang w:val="ro-MO" w:eastAsia="en-US"/>
        </w:rPr>
        <w:t>mportatorii informează imediat î</w:t>
      </w:r>
      <w:r w:rsidRPr="00F85FE7">
        <w:rPr>
          <w:rFonts w:ascii="Times New Roman" w:hAnsi="Times New Roman" w:cs="Times New Roman"/>
          <w:sz w:val="28"/>
          <w:szCs w:val="28"/>
          <w:lang w:val="ro-MO" w:eastAsia="en-US"/>
        </w:rPr>
        <w:t xml:space="preserve">n acest sens </w:t>
      </w:r>
      <w:r>
        <w:rPr>
          <w:rFonts w:ascii="Times New Roman" w:hAnsi="Times New Roman" w:cs="Times New Roman"/>
          <w:sz w:val="28"/>
          <w:szCs w:val="28"/>
          <w:lang w:val="ro-MO" w:eastAsia="en-US"/>
        </w:rPr>
        <w:t>Agenţia pentru Protecţia Consumatorilor î</w:t>
      </w:r>
      <w:r w:rsidRPr="00F85FE7">
        <w:rPr>
          <w:rFonts w:ascii="Times New Roman" w:hAnsi="Times New Roman" w:cs="Times New Roman"/>
          <w:sz w:val="28"/>
          <w:szCs w:val="28"/>
          <w:lang w:val="ro-MO" w:eastAsia="en-US"/>
        </w:rPr>
        <w:t>n care au pus aparatul la dispoziț</w:t>
      </w:r>
      <w:r>
        <w:rPr>
          <w:rFonts w:ascii="Times New Roman" w:hAnsi="Times New Roman" w:cs="Times New Roman"/>
          <w:sz w:val="28"/>
          <w:szCs w:val="28"/>
          <w:lang w:val="ro-MO" w:eastAsia="en-US"/>
        </w:rPr>
        <w:t>ie pe piață, oferind detalii, î</w:t>
      </w:r>
      <w:r w:rsidRPr="00F85FE7">
        <w:rPr>
          <w:rFonts w:ascii="Times New Roman" w:hAnsi="Times New Roman" w:cs="Times New Roman"/>
          <w:sz w:val="28"/>
          <w:szCs w:val="28"/>
          <w:lang w:val="ro-MO" w:eastAsia="en-US"/>
        </w:rPr>
        <w:t>n special cu privire la neconformitate și la orice măsuri corective luate.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32.</w:t>
      </w:r>
      <w:r>
        <w:rPr>
          <w:rFonts w:ascii="Times New Roman" w:hAnsi="Times New Roman" w:cs="Times New Roman"/>
          <w:b/>
          <w:sz w:val="28"/>
          <w:szCs w:val="28"/>
          <w:lang w:val="ro-MO" w:eastAsia="en-US"/>
        </w:rPr>
        <w:t xml:space="preserve"> </w:t>
      </w:r>
      <w:r w:rsidRPr="00C9408D">
        <w:rPr>
          <w:rFonts w:ascii="Times New Roman" w:hAnsi="Times New Roman" w:cs="Times New Roman"/>
          <w:color w:val="000000"/>
          <w:sz w:val="28"/>
          <w:szCs w:val="28"/>
          <w:lang w:val="ro-MO" w:eastAsia="en-US"/>
        </w:rPr>
        <w:t xml:space="preserve">Importatorii păstrează o copie a declarației de conformitate </w:t>
      </w:r>
      <w:r>
        <w:rPr>
          <w:rFonts w:ascii="Times New Roman" w:hAnsi="Times New Roman" w:cs="Times New Roman"/>
          <w:color w:val="000000"/>
          <w:sz w:val="28"/>
          <w:szCs w:val="28"/>
          <w:lang w:val="ro-MO" w:eastAsia="en-US"/>
        </w:rPr>
        <w:t>pe o perioadă de zece ani după introducerea pe piaţă a aparatului, o pune la dispoziţia Agenţiei pentru Protecţia Consumatorului şi se asigură că documentaţia tehnică poate fi pusă la dispoziţia acestui organ, la cerere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33.</w:t>
      </w:r>
      <w:r w:rsidRPr="00686666">
        <w:rPr>
          <w:rFonts w:ascii="Times New Roman" w:hAnsi="Times New Roman" w:cs="Times New Roman"/>
          <w:color w:val="000000"/>
          <w:sz w:val="28"/>
          <w:szCs w:val="28"/>
          <w:lang w:val="ro-MO" w:eastAsia="en-US"/>
        </w:rPr>
        <w:t xml:space="preserve"> Importatorii, </w:t>
      </w:r>
      <w:r>
        <w:rPr>
          <w:rFonts w:ascii="Times New Roman" w:hAnsi="Times New Roman" w:cs="Times New Roman"/>
          <w:color w:val="000000"/>
          <w:sz w:val="28"/>
          <w:szCs w:val="28"/>
          <w:lang w:val="ro-MO" w:eastAsia="en-US"/>
        </w:rPr>
        <w:t>î</w:t>
      </w:r>
      <w:r w:rsidRPr="00686666">
        <w:rPr>
          <w:rFonts w:ascii="Times New Roman" w:hAnsi="Times New Roman" w:cs="Times New Roman"/>
          <w:color w:val="000000"/>
          <w:sz w:val="28"/>
          <w:szCs w:val="28"/>
          <w:lang w:val="ro-MO" w:eastAsia="en-US"/>
        </w:rPr>
        <w:t xml:space="preserve">n urma unei cereri motivate din partea </w:t>
      </w:r>
      <w:r>
        <w:rPr>
          <w:rFonts w:ascii="Times New Roman" w:hAnsi="Times New Roman" w:cs="Times New Roman"/>
          <w:color w:val="000000"/>
          <w:sz w:val="28"/>
          <w:szCs w:val="28"/>
          <w:lang w:val="ro-MO" w:eastAsia="en-US"/>
        </w:rPr>
        <w:t>Agenţiei pentru Protecţia Consumatorilor, î</w:t>
      </w:r>
      <w:r w:rsidRPr="00686666">
        <w:rPr>
          <w:rFonts w:ascii="Times New Roman" w:hAnsi="Times New Roman" w:cs="Times New Roman"/>
          <w:color w:val="000000"/>
          <w:sz w:val="28"/>
          <w:szCs w:val="28"/>
          <w:lang w:val="ro-MO" w:eastAsia="en-US"/>
        </w:rPr>
        <w:t>i furnizează acesteia, pe h</w:t>
      </w:r>
      <w:r>
        <w:rPr>
          <w:rFonts w:ascii="Times New Roman" w:hAnsi="Times New Roman" w:cs="Times New Roman"/>
          <w:color w:val="000000"/>
          <w:sz w:val="28"/>
          <w:szCs w:val="28"/>
          <w:lang w:val="ro-MO" w:eastAsia="en-US"/>
        </w:rPr>
        <w:t>î</w:t>
      </w:r>
      <w:r w:rsidRPr="00686666">
        <w:rPr>
          <w:rFonts w:ascii="Times New Roman" w:hAnsi="Times New Roman" w:cs="Times New Roman"/>
          <w:color w:val="000000"/>
          <w:sz w:val="28"/>
          <w:szCs w:val="28"/>
          <w:lang w:val="ro-MO" w:eastAsia="en-US"/>
        </w:rPr>
        <w:t>rtie</w:t>
      </w:r>
      <w:r>
        <w:rPr>
          <w:rFonts w:ascii="Times New Roman" w:hAnsi="Times New Roman" w:cs="Times New Roman"/>
          <w:color w:val="000000"/>
          <w:sz w:val="28"/>
          <w:szCs w:val="28"/>
          <w:lang w:val="ro-MO" w:eastAsia="en-US"/>
        </w:rPr>
        <w:t xml:space="preserve"> </w:t>
      </w:r>
      <w:r w:rsidRPr="00686666">
        <w:rPr>
          <w:rFonts w:ascii="Times New Roman" w:hAnsi="Times New Roman" w:cs="Times New Roman"/>
          <w:color w:val="000000"/>
          <w:sz w:val="28"/>
          <w:szCs w:val="28"/>
          <w:lang w:val="ro-MO" w:eastAsia="en-US"/>
        </w:rPr>
        <w:t xml:space="preserve">sau </w:t>
      </w:r>
      <w:r>
        <w:rPr>
          <w:rFonts w:ascii="Times New Roman" w:hAnsi="Times New Roman" w:cs="Times New Roman"/>
          <w:color w:val="000000"/>
          <w:sz w:val="28"/>
          <w:szCs w:val="28"/>
          <w:lang w:val="ro-MO" w:eastAsia="en-US"/>
        </w:rPr>
        <w:t>î</w:t>
      </w:r>
      <w:r w:rsidRPr="00686666">
        <w:rPr>
          <w:rFonts w:ascii="Times New Roman" w:hAnsi="Times New Roman" w:cs="Times New Roman"/>
          <w:color w:val="000000"/>
          <w:sz w:val="28"/>
          <w:szCs w:val="28"/>
          <w:lang w:val="ro-MO" w:eastAsia="en-US"/>
        </w:rPr>
        <w:t>n format electronic, toate informațiile și documentația necesară pentru a dem</w:t>
      </w:r>
      <w:r>
        <w:rPr>
          <w:rFonts w:ascii="Times New Roman" w:hAnsi="Times New Roman" w:cs="Times New Roman"/>
          <w:color w:val="000000"/>
          <w:sz w:val="28"/>
          <w:szCs w:val="28"/>
          <w:lang w:val="ro-MO" w:eastAsia="en-US"/>
        </w:rPr>
        <w:t>onstra conformitatea aparatului</w:t>
      </w:r>
      <w:r w:rsidRPr="00686666">
        <w:rPr>
          <w:rFonts w:ascii="Times New Roman" w:hAnsi="Times New Roman" w:cs="Times New Roman"/>
          <w:color w:val="000000"/>
          <w:sz w:val="28"/>
          <w:szCs w:val="28"/>
          <w:lang w:val="ro-MO" w:eastAsia="en-US"/>
        </w:rPr>
        <w:t xml:space="preserve">. Aceștia cooperează cu </w:t>
      </w:r>
      <w:r>
        <w:rPr>
          <w:rFonts w:ascii="Times New Roman" w:hAnsi="Times New Roman" w:cs="Times New Roman"/>
          <w:sz w:val="28"/>
          <w:szCs w:val="28"/>
          <w:lang w:val="ro-MO" w:eastAsia="en-US"/>
        </w:rPr>
        <w:t>Agenţia pentru Protecţia Consumatorilor</w:t>
      </w:r>
      <w:r w:rsidRPr="00686666">
        <w:rPr>
          <w:rFonts w:ascii="Times New Roman" w:hAnsi="Times New Roman" w:cs="Times New Roman"/>
          <w:color w:val="000000"/>
          <w:sz w:val="28"/>
          <w:szCs w:val="28"/>
          <w:lang w:val="ro-MO" w:eastAsia="en-US"/>
        </w:rPr>
        <w:t>, la cererea acesteia, cu privire la orice acțiune întreprinsă pentru eliminarea riscurilor prezentate de aparatele pe care aceștia le-au introdus pe piață.</w:t>
      </w:r>
    </w:p>
    <w:p w:rsidR="004306F0"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p>
    <w:p w:rsidR="004306F0" w:rsidRPr="00D91B78"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D91B78">
        <w:rPr>
          <w:rFonts w:ascii="Times New Roman" w:hAnsi="Times New Roman" w:cs="Times New Roman"/>
          <w:b/>
          <w:color w:val="000000"/>
          <w:sz w:val="28"/>
          <w:szCs w:val="28"/>
          <w:lang w:val="ro-MO" w:eastAsia="en-US"/>
        </w:rPr>
        <w:t>Capitolul VIII</w:t>
      </w:r>
    </w:p>
    <w:p w:rsidR="004306F0"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D91B78">
        <w:rPr>
          <w:rFonts w:ascii="Times New Roman" w:hAnsi="Times New Roman" w:cs="Times New Roman"/>
          <w:b/>
          <w:color w:val="000000"/>
          <w:sz w:val="28"/>
          <w:szCs w:val="28"/>
          <w:lang w:val="ro-MO" w:eastAsia="en-US"/>
        </w:rPr>
        <w:t>Obligaţiile distribuitorilor</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34.</w:t>
      </w:r>
      <w:r>
        <w:rPr>
          <w:rFonts w:ascii="Times New Roman" w:hAnsi="Times New Roman" w:cs="Times New Roman"/>
          <w:b/>
          <w:color w:val="000000"/>
          <w:sz w:val="28"/>
          <w:szCs w:val="28"/>
          <w:lang w:val="ro-MO"/>
        </w:rPr>
        <w:t xml:space="preserve"> </w:t>
      </w:r>
      <w:r w:rsidRPr="007556DF">
        <w:rPr>
          <w:rFonts w:ascii="Times New Roman" w:hAnsi="Times New Roman" w:cs="Times New Roman"/>
          <w:color w:val="000000"/>
          <w:sz w:val="28"/>
          <w:szCs w:val="28"/>
          <w:lang w:val="ro-MO"/>
        </w:rPr>
        <w:t>Î</w:t>
      </w:r>
      <w:r>
        <w:rPr>
          <w:rFonts w:ascii="Times New Roman" w:hAnsi="Times New Roman" w:cs="Times New Roman"/>
          <w:color w:val="000000"/>
          <w:sz w:val="28"/>
          <w:szCs w:val="28"/>
          <w:lang w:val="ro-MO" w:eastAsia="en-US"/>
        </w:rPr>
        <w:t>n cazul î</w:t>
      </w:r>
      <w:r w:rsidRPr="00B64803">
        <w:rPr>
          <w:rFonts w:ascii="Times New Roman" w:hAnsi="Times New Roman" w:cs="Times New Roman"/>
          <w:color w:val="000000"/>
          <w:sz w:val="28"/>
          <w:szCs w:val="28"/>
          <w:lang w:val="ro-MO" w:eastAsia="en-US"/>
        </w:rPr>
        <w:t xml:space="preserve">n care pun la dispoziție un aparat pe piață, distribuitorii acționează cu grija cuvenită privind cerințele prezentei </w:t>
      </w:r>
      <w:r>
        <w:rPr>
          <w:rFonts w:ascii="Times New Roman" w:hAnsi="Times New Roman" w:cs="Times New Roman"/>
          <w:color w:val="000000"/>
          <w:sz w:val="28"/>
          <w:szCs w:val="28"/>
          <w:lang w:val="ro-MO" w:eastAsia="en-US"/>
        </w:rPr>
        <w:t>reglementări tehnice</w:t>
      </w:r>
      <w:r w:rsidRPr="00B64803">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35.</w:t>
      </w:r>
      <w:r w:rsidRPr="00182BB5">
        <w:rPr>
          <w:rFonts w:ascii="Times New Roman" w:hAnsi="Times New Roman" w:cs="Times New Roman"/>
          <w:color w:val="000000"/>
          <w:sz w:val="28"/>
          <w:szCs w:val="28"/>
          <w:lang w:val="ro-MO" w:eastAsia="en-US"/>
        </w:rPr>
        <w:t xml:space="preserve"> Înainte de a pune la dispoziție un aparat pe piață, distribuitorii verifică dacă aparatul poartă marcajul CE, dacă acesta este însoțit de documentele necesare și de instrucțiuni și informațiile </w:t>
      </w:r>
      <w:r w:rsidRPr="00D05CB7">
        <w:rPr>
          <w:rFonts w:ascii="Times New Roman" w:hAnsi="Times New Roman" w:cs="Times New Roman"/>
          <w:sz w:val="28"/>
          <w:szCs w:val="28"/>
          <w:lang w:val="ro-MO" w:eastAsia="en-US"/>
        </w:rPr>
        <w:t xml:space="preserve">menționate la pct. 55-57, întocmite </w:t>
      </w:r>
      <w:r>
        <w:rPr>
          <w:rFonts w:ascii="Times New Roman" w:hAnsi="Times New Roman" w:cs="Times New Roman"/>
          <w:color w:val="000000"/>
          <w:sz w:val="28"/>
          <w:szCs w:val="28"/>
          <w:lang w:val="ro-MO" w:eastAsia="en-US"/>
        </w:rPr>
        <w:t>în limba de stat</w:t>
      </w:r>
      <w:r w:rsidRPr="00182BB5">
        <w:rPr>
          <w:rFonts w:ascii="Times New Roman" w:hAnsi="Times New Roman" w:cs="Times New Roman"/>
          <w:color w:val="000000"/>
          <w:sz w:val="28"/>
          <w:szCs w:val="28"/>
          <w:lang w:val="ro-MO" w:eastAsia="en-US"/>
        </w:rPr>
        <w:t xml:space="preserve"> și dacă producătorul și importatorul au respectat cerințele prevăzute la </w:t>
      </w:r>
      <w:r>
        <w:rPr>
          <w:rFonts w:ascii="Times New Roman" w:hAnsi="Times New Roman" w:cs="Times New Roman"/>
          <w:color w:val="000000"/>
          <w:sz w:val="28"/>
          <w:szCs w:val="28"/>
          <w:lang w:val="ro-MO" w:eastAsia="en-US"/>
        </w:rPr>
        <w:t>pct. 18-19</w:t>
      </w:r>
      <w:r w:rsidRPr="00182BB5">
        <w:rPr>
          <w:rFonts w:ascii="Times New Roman" w:hAnsi="Times New Roman" w:cs="Times New Roman"/>
          <w:color w:val="000000"/>
          <w:sz w:val="28"/>
          <w:szCs w:val="28"/>
          <w:lang w:val="ro-MO" w:eastAsia="en-US"/>
        </w:rPr>
        <w:t xml:space="preserve"> și, respectiv, la</w:t>
      </w:r>
      <w:r>
        <w:rPr>
          <w:rFonts w:ascii="Times New Roman" w:hAnsi="Times New Roman" w:cs="Times New Roman"/>
          <w:color w:val="000000"/>
          <w:sz w:val="28"/>
          <w:szCs w:val="28"/>
          <w:lang w:val="ro-MO" w:eastAsia="en-US"/>
        </w:rPr>
        <w:t xml:space="preserve"> pct.28</w:t>
      </w:r>
      <w:r w:rsidRPr="00182BB5">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36.</w:t>
      </w:r>
      <w:r>
        <w:rPr>
          <w:rFonts w:ascii="Times New Roman" w:hAnsi="Times New Roman" w:cs="Times New Roman"/>
          <w:b/>
          <w:color w:val="000000"/>
          <w:sz w:val="28"/>
          <w:szCs w:val="28"/>
          <w:lang w:val="ro-MO" w:eastAsia="en-US"/>
        </w:rPr>
        <w:t xml:space="preserve"> </w:t>
      </w:r>
      <w:r w:rsidRPr="005A0492">
        <w:rPr>
          <w:rFonts w:ascii="Times New Roman" w:hAnsi="Times New Roman" w:cs="Times New Roman"/>
          <w:color w:val="000000"/>
          <w:sz w:val="28"/>
          <w:szCs w:val="28"/>
          <w:lang w:val="ro-MO" w:eastAsia="en-US"/>
        </w:rPr>
        <w:t xml:space="preserve">Dacă un distribuitor consideră sau are motive să creadă că un aparat nu este conform cu cerințele esențiale prevăzute </w:t>
      </w:r>
      <w:r>
        <w:rPr>
          <w:rFonts w:ascii="Times New Roman" w:hAnsi="Times New Roman" w:cs="Times New Roman"/>
          <w:color w:val="000000"/>
          <w:sz w:val="28"/>
          <w:szCs w:val="28"/>
          <w:lang w:val="ro-MO" w:eastAsia="en-US"/>
        </w:rPr>
        <w:t>î</w:t>
      </w:r>
      <w:r w:rsidRPr="005A0492">
        <w:rPr>
          <w:rFonts w:ascii="Times New Roman" w:hAnsi="Times New Roman" w:cs="Times New Roman"/>
          <w:color w:val="000000"/>
          <w:sz w:val="28"/>
          <w:szCs w:val="28"/>
          <w:lang w:val="ro-MO" w:eastAsia="en-US"/>
        </w:rPr>
        <w:t>n anexa I, acesta nu pune l</w:t>
      </w:r>
      <w:r>
        <w:rPr>
          <w:rFonts w:ascii="Times New Roman" w:hAnsi="Times New Roman" w:cs="Times New Roman"/>
          <w:color w:val="000000"/>
          <w:sz w:val="28"/>
          <w:szCs w:val="28"/>
          <w:lang w:val="ro-MO" w:eastAsia="en-US"/>
        </w:rPr>
        <w:t>a dispoziție aparatul pe piață î</w:t>
      </w:r>
      <w:r w:rsidRPr="005A0492">
        <w:rPr>
          <w:rFonts w:ascii="Times New Roman" w:hAnsi="Times New Roman" w:cs="Times New Roman"/>
          <w:color w:val="000000"/>
          <w:sz w:val="28"/>
          <w:szCs w:val="28"/>
          <w:lang w:val="ro-MO" w:eastAsia="en-US"/>
        </w:rPr>
        <w:t xml:space="preserve">nainte ca el să fie adus </w:t>
      </w:r>
      <w:r>
        <w:rPr>
          <w:rFonts w:ascii="Times New Roman" w:hAnsi="Times New Roman" w:cs="Times New Roman"/>
          <w:color w:val="000000"/>
          <w:sz w:val="28"/>
          <w:szCs w:val="28"/>
          <w:lang w:val="ro-MO" w:eastAsia="en-US"/>
        </w:rPr>
        <w:t>î</w:t>
      </w:r>
      <w:r w:rsidRPr="005A0492">
        <w:rPr>
          <w:rFonts w:ascii="Times New Roman" w:hAnsi="Times New Roman" w:cs="Times New Roman"/>
          <w:color w:val="000000"/>
          <w:sz w:val="28"/>
          <w:szCs w:val="28"/>
          <w:lang w:val="ro-MO" w:eastAsia="en-US"/>
        </w:rPr>
        <w:t>n c</w:t>
      </w:r>
      <w:r>
        <w:rPr>
          <w:rFonts w:ascii="Times New Roman" w:hAnsi="Times New Roman" w:cs="Times New Roman"/>
          <w:color w:val="000000"/>
          <w:sz w:val="28"/>
          <w:szCs w:val="28"/>
          <w:lang w:val="ro-MO" w:eastAsia="en-US"/>
        </w:rPr>
        <w:t xml:space="preserve">onformitate. Mai mult, </w:t>
      </w:r>
      <w:r>
        <w:rPr>
          <w:rFonts w:ascii="Times New Roman" w:hAnsi="Times New Roman" w:cs="Times New Roman"/>
          <w:color w:val="000000"/>
          <w:sz w:val="28"/>
          <w:szCs w:val="28"/>
          <w:lang w:val="ro-MO" w:eastAsia="en-US"/>
        </w:rPr>
        <w:lastRenderedPageBreak/>
        <w:t>atunci c</w:t>
      </w:r>
      <w:r>
        <w:rPr>
          <w:rFonts w:ascii="Times New Roman" w:hAnsi="Times New Roman" w:cs="Times New Roman"/>
          <w:color w:val="000000"/>
          <w:sz w:val="28"/>
          <w:szCs w:val="28"/>
          <w:lang w:val="ro-RO" w:eastAsia="en-US"/>
        </w:rPr>
        <w:t>î</w:t>
      </w:r>
      <w:r w:rsidRPr="005A0492">
        <w:rPr>
          <w:rFonts w:ascii="Times New Roman" w:hAnsi="Times New Roman" w:cs="Times New Roman"/>
          <w:color w:val="000000"/>
          <w:sz w:val="28"/>
          <w:szCs w:val="28"/>
          <w:lang w:val="ro-MO" w:eastAsia="en-US"/>
        </w:rPr>
        <w:t xml:space="preserve">nd aparatul prezintă un risc, distribuitorul informează producătorul sau importatorul </w:t>
      </w:r>
      <w:r>
        <w:rPr>
          <w:rFonts w:ascii="Times New Roman" w:hAnsi="Times New Roman" w:cs="Times New Roman"/>
          <w:color w:val="000000"/>
          <w:sz w:val="28"/>
          <w:szCs w:val="28"/>
          <w:lang w:val="ro-MO" w:eastAsia="en-US"/>
        </w:rPr>
        <w:t>î</w:t>
      </w:r>
      <w:r w:rsidRPr="005A0492">
        <w:rPr>
          <w:rFonts w:ascii="Times New Roman" w:hAnsi="Times New Roman" w:cs="Times New Roman"/>
          <w:color w:val="000000"/>
          <w:sz w:val="28"/>
          <w:szCs w:val="28"/>
          <w:lang w:val="ro-MO" w:eastAsia="en-US"/>
        </w:rPr>
        <w:t xml:space="preserve">n acest sens, precum și </w:t>
      </w:r>
      <w:r>
        <w:rPr>
          <w:rFonts w:ascii="Times New Roman" w:hAnsi="Times New Roman" w:cs="Times New Roman"/>
          <w:color w:val="000000"/>
          <w:sz w:val="28"/>
          <w:szCs w:val="28"/>
          <w:lang w:val="ro-MO" w:eastAsia="en-US"/>
        </w:rPr>
        <w:t>Agenţia pentru Protecţia Consumatorilor</w:t>
      </w:r>
      <w:r w:rsidRPr="005A0492">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37.</w:t>
      </w:r>
      <w:r w:rsidRPr="00D62468">
        <w:rPr>
          <w:rFonts w:ascii="Times New Roman" w:hAnsi="Times New Roman" w:cs="Times New Roman"/>
          <w:sz w:val="28"/>
          <w:szCs w:val="28"/>
          <w:lang w:val="ro-MO" w:eastAsia="en-US"/>
        </w:rPr>
        <w:t xml:space="preserve"> D</w:t>
      </w:r>
      <w:r>
        <w:rPr>
          <w:rFonts w:ascii="Times New Roman" w:hAnsi="Times New Roman" w:cs="Times New Roman"/>
          <w:sz w:val="28"/>
          <w:szCs w:val="28"/>
          <w:lang w:val="ro-MO" w:eastAsia="en-US"/>
        </w:rPr>
        <w:t>istribuitorii se asigură că, atît timp cît un aparat se află î</w:t>
      </w:r>
      <w:r w:rsidRPr="00D62468">
        <w:rPr>
          <w:rFonts w:ascii="Times New Roman" w:hAnsi="Times New Roman" w:cs="Times New Roman"/>
          <w:sz w:val="28"/>
          <w:szCs w:val="28"/>
          <w:lang w:val="ro-MO" w:eastAsia="en-US"/>
        </w:rPr>
        <w:t xml:space="preserve">n responsabilitatea lor, condițiile de depozitare sau transport al acestuia nu periclitează conformitatea sa cu cerințele esențiale prevăzute </w:t>
      </w:r>
      <w:r>
        <w:rPr>
          <w:rFonts w:ascii="Times New Roman" w:hAnsi="Times New Roman" w:cs="Times New Roman"/>
          <w:sz w:val="28"/>
          <w:szCs w:val="28"/>
          <w:lang w:val="ro-MO" w:eastAsia="en-US"/>
        </w:rPr>
        <w:t>î</w:t>
      </w:r>
      <w:r w:rsidRPr="00D62468">
        <w:rPr>
          <w:rFonts w:ascii="Times New Roman" w:hAnsi="Times New Roman" w:cs="Times New Roman"/>
          <w:sz w:val="28"/>
          <w:szCs w:val="28"/>
          <w:lang w:val="ro-MO" w:eastAsia="en-US"/>
        </w:rPr>
        <w:t xml:space="preserve">n anexa </w:t>
      </w:r>
      <w:r>
        <w:rPr>
          <w:rFonts w:ascii="Times New Roman" w:hAnsi="Times New Roman" w:cs="Times New Roman"/>
          <w:sz w:val="28"/>
          <w:szCs w:val="28"/>
          <w:lang w:val="ro-MO" w:eastAsia="en-US"/>
        </w:rPr>
        <w:t>nr. 1</w:t>
      </w:r>
      <w:r w:rsidRPr="00D62468">
        <w:rPr>
          <w:rFonts w:ascii="Times New Roman" w:hAnsi="Times New Roman" w:cs="Times New Roman"/>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38.</w:t>
      </w:r>
      <w:r>
        <w:rPr>
          <w:rFonts w:ascii="Times New Roman" w:hAnsi="Times New Roman" w:cs="Times New Roman"/>
          <w:b/>
          <w:sz w:val="28"/>
          <w:szCs w:val="28"/>
          <w:lang w:val="ro-MO" w:eastAsia="en-US"/>
        </w:rPr>
        <w:t xml:space="preserve"> </w:t>
      </w:r>
      <w:r w:rsidRPr="003269F7">
        <w:rPr>
          <w:rFonts w:ascii="Times New Roman" w:hAnsi="Times New Roman" w:cs="Times New Roman"/>
          <w:color w:val="000000"/>
          <w:sz w:val="28"/>
          <w:szCs w:val="28"/>
          <w:lang w:val="ro-MO" w:eastAsia="en-US"/>
        </w:rPr>
        <w:t xml:space="preserve">Distribuitorii care consideră sau au motive să creadă că un aparat pe care l-au pus la dispoziție pe piață nu este conform cu prezenta </w:t>
      </w:r>
      <w:r>
        <w:rPr>
          <w:rFonts w:ascii="Times New Roman" w:hAnsi="Times New Roman" w:cs="Times New Roman"/>
          <w:color w:val="000000"/>
          <w:sz w:val="28"/>
          <w:szCs w:val="28"/>
          <w:lang w:val="ro-MO" w:eastAsia="en-US"/>
        </w:rPr>
        <w:t>reglementare tehnică</w:t>
      </w:r>
      <w:r w:rsidRPr="003269F7">
        <w:rPr>
          <w:rFonts w:ascii="Times New Roman" w:hAnsi="Times New Roman" w:cs="Times New Roman"/>
          <w:color w:val="000000"/>
          <w:sz w:val="28"/>
          <w:szCs w:val="28"/>
          <w:lang w:val="ro-MO" w:eastAsia="en-US"/>
        </w:rPr>
        <w:t xml:space="preserve"> se asigură că se iau măsurile necesare pentru a aduce respectivul aparat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conformitate, pentru a-l retrage sau pentru a-l rechema, după caz.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cazul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care aparatul prezintă un risc, distribuitorii informează imediat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acest sens </w:t>
      </w:r>
      <w:r>
        <w:rPr>
          <w:rFonts w:ascii="Times New Roman" w:hAnsi="Times New Roman" w:cs="Times New Roman"/>
          <w:sz w:val="28"/>
          <w:szCs w:val="28"/>
          <w:lang w:val="ro-MO" w:eastAsia="en-US"/>
        </w:rPr>
        <w:t>Agenţia pentru Protecţia Consumatorilor,</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care au pus aparatul la dispoziție pe piață, oferind detalii,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n special cu privire la neconformitate și la orice măsuri corective luate.</w:t>
      </w:r>
    </w:p>
    <w:p w:rsidR="004306F0" w:rsidRDefault="004306F0" w:rsidP="004306F0">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39.</w:t>
      </w:r>
      <w:r>
        <w:rPr>
          <w:rFonts w:ascii="Times New Roman" w:hAnsi="Times New Roman" w:cs="Times New Roman"/>
          <w:b/>
          <w:sz w:val="28"/>
          <w:szCs w:val="28"/>
          <w:lang w:val="ro-MO" w:eastAsia="en-US"/>
        </w:rPr>
        <w:t xml:space="preserve"> </w:t>
      </w:r>
      <w:r w:rsidRPr="00C4019E">
        <w:rPr>
          <w:rFonts w:ascii="Times New Roman" w:hAnsi="Times New Roman" w:cs="Times New Roman"/>
          <w:sz w:val="28"/>
          <w:szCs w:val="28"/>
          <w:lang w:val="ro-MO" w:eastAsia="en-US"/>
        </w:rPr>
        <w:t xml:space="preserve">Distribuitorii, la cererea motivată a </w:t>
      </w:r>
      <w:r>
        <w:rPr>
          <w:rFonts w:ascii="Times New Roman" w:hAnsi="Times New Roman" w:cs="Times New Roman"/>
          <w:sz w:val="28"/>
          <w:szCs w:val="28"/>
          <w:lang w:val="ro-MO" w:eastAsia="en-US"/>
        </w:rPr>
        <w:t>Agenţiei pentru Protecţia Consumatorilor</w:t>
      </w:r>
      <w:r w:rsidRPr="00C4019E">
        <w:rPr>
          <w:rFonts w:ascii="Times New Roman" w:hAnsi="Times New Roman" w:cs="Times New Roman"/>
          <w:sz w:val="28"/>
          <w:szCs w:val="28"/>
          <w:lang w:val="ro-MO" w:eastAsia="en-US"/>
        </w:rPr>
        <w:t>, furn</w:t>
      </w:r>
      <w:r>
        <w:rPr>
          <w:rFonts w:ascii="Times New Roman" w:hAnsi="Times New Roman" w:cs="Times New Roman"/>
          <w:sz w:val="28"/>
          <w:szCs w:val="28"/>
          <w:lang w:val="ro-MO" w:eastAsia="en-US"/>
        </w:rPr>
        <w:t>izează acesteia, pe suport de hî</w:t>
      </w:r>
      <w:r w:rsidRPr="00C4019E">
        <w:rPr>
          <w:rFonts w:ascii="Times New Roman" w:hAnsi="Times New Roman" w:cs="Times New Roman"/>
          <w:sz w:val="28"/>
          <w:szCs w:val="28"/>
          <w:lang w:val="ro-MO" w:eastAsia="en-US"/>
        </w:rPr>
        <w:t xml:space="preserve">rtie sau </w:t>
      </w:r>
      <w:r>
        <w:rPr>
          <w:rFonts w:ascii="Times New Roman" w:hAnsi="Times New Roman" w:cs="Times New Roman"/>
          <w:sz w:val="28"/>
          <w:szCs w:val="28"/>
          <w:lang w:val="ro-MO" w:eastAsia="en-US"/>
        </w:rPr>
        <w:t>î</w:t>
      </w:r>
      <w:r w:rsidRPr="00C4019E">
        <w:rPr>
          <w:rFonts w:ascii="Times New Roman" w:hAnsi="Times New Roman" w:cs="Times New Roman"/>
          <w:sz w:val="28"/>
          <w:szCs w:val="28"/>
          <w:lang w:val="ro-MO" w:eastAsia="en-US"/>
        </w:rPr>
        <w:t xml:space="preserve">n format electronic, toate informațiile și documentația necesară pentru a demonstra conformitatea aparatului. Aceștia cooperează cu </w:t>
      </w:r>
      <w:r>
        <w:rPr>
          <w:rFonts w:ascii="Times New Roman" w:hAnsi="Times New Roman" w:cs="Times New Roman"/>
          <w:sz w:val="28"/>
          <w:szCs w:val="28"/>
          <w:lang w:val="ro-MO" w:eastAsia="en-US"/>
        </w:rPr>
        <w:t>Agenţia pentru Protecţia Consumatorilor</w:t>
      </w:r>
      <w:r w:rsidRPr="00C4019E">
        <w:rPr>
          <w:rFonts w:ascii="Times New Roman" w:hAnsi="Times New Roman" w:cs="Times New Roman"/>
          <w:sz w:val="28"/>
          <w:szCs w:val="28"/>
          <w:lang w:val="ro-MO" w:eastAsia="en-US"/>
        </w:rPr>
        <w:t>, la cererea acesteia, cu privire la orice acțiune întreprinsă pentru eliminarea riscurilor prezentate de aparatul pe care l-au pus la dispoziție pe piață.</w:t>
      </w:r>
    </w:p>
    <w:p w:rsidR="004306F0" w:rsidRPr="00D420E9" w:rsidRDefault="004306F0" w:rsidP="004306F0">
      <w:pPr>
        <w:spacing w:line="240" w:lineRule="auto"/>
        <w:ind w:firstLine="709"/>
        <w:contextualSpacing/>
        <w:jc w:val="center"/>
        <w:rPr>
          <w:rFonts w:ascii="Times New Roman" w:hAnsi="Times New Roman" w:cs="Times New Roman"/>
          <w:b/>
          <w:sz w:val="28"/>
          <w:szCs w:val="28"/>
          <w:lang w:val="ro-MO" w:eastAsia="en-US"/>
        </w:rPr>
      </w:pPr>
      <w:r w:rsidRPr="00D420E9">
        <w:rPr>
          <w:rFonts w:ascii="Times New Roman" w:hAnsi="Times New Roman" w:cs="Times New Roman"/>
          <w:b/>
          <w:sz w:val="28"/>
          <w:szCs w:val="28"/>
          <w:lang w:val="ro-MO" w:eastAsia="en-US"/>
        </w:rPr>
        <w:t>Capitolul IX</w:t>
      </w:r>
    </w:p>
    <w:p w:rsidR="004306F0" w:rsidRPr="00D420E9" w:rsidRDefault="004306F0" w:rsidP="004306F0">
      <w:pPr>
        <w:spacing w:line="240" w:lineRule="auto"/>
        <w:ind w:firstLine="709"/>
        <w:contextualSpacing/>
        <w:jc w:val="center"/>
        <w:rPr>
          <w:rFonts w:ascii="Times New Roman" w:hAnsi="Times New Roman" w:cs="Times New Roman"/>
          <w:b/>
          <w:sz w:val="28"/>
          <w:szCs w:val="28"/>
          <w:lang w:val="ro-RO" w:eastAsia="en-US"/>
        </w:rPr>
      </w:pPr>
      <w:r w:rsidRPr="00D420E9">
        <w:rPr>
          <w:rFonts w:ascii="Times New Roman" w:hAnsi="Times New Roman" w:cs="Times New Roman"/>
          <w:b/>
          <w:sz w:val="28"/>
          <w:szCs w:val="28"/>
          <w:lang w:val="ro-MO" w:eastAsia="en-US"/>
        </w:rPr>
        <w:t>Situa</w:t>
      </w:r>
      <w:r w:rsidRPr="00D420E9">
        <w:rPr>
          <w:rFonts w:ascii="Times New Roman" w:hAnsi="Times New Roman" w:cs="Times New Roman"/>
          <w:b/>
          <w:sz w:val="28"/>
          <w:szCs w:val="28"/>
          <w:lang w:val="ro-RO" w:eastAsia="en-US"/>
        </w:rPr>
        <w:t>ţiile în care obligaţiile producătorilor</w:t>
      </w:r>
    </w:p>
    <w:p w:rsidR="004306F0" w:rsidRDefault="004306F0" w:rsidP="004306F0">
      <w:pPr>
        <w:spacing w:line="240" w:lineRule="auto"/>
        <w:ind w:firstLine="709"/>
        <w:contextualSpacing/>
        <w:jc w:val="center"/>
        <w:rPr>
          <w:rFonts w:ascii="Times New Roman" w:hAnsi="Times New Roman" w:cs="Times New Roman"/>
          <w:b/>
          <w:sz w:val="28"/>
          <w:szCs w:val="28"/>
          <w:lang w:val="ro-RO" w:eastAsia="en-US"/>
        </w:rPr>
      </w:pPr>
      <w:r w:rsidRPr="00D420E9">
        <w:rPr>
          <w:rFonts w:ascii="Times New Roman" w:hAnsi="Times New Roman" w:cs="Times New Roman"/>
          <w:b/>
          <w:sz w:val="28"/>
          <w:szCs w:val="28"/>
          <w:lang w:val="ro-RO" w:eastAsia="en-US"/>
        </w:rPr>
        <w:t>se aplică importatorilor şi distribuitorilor</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40.</w:t>
      </w:r>
      <w:r>
        <w:rPr>
          <w:rFonts w:ascii="Times New Roman" w:hAnsi="Times New Roman" w:cs="Times New Roman"/>
          <w:b/>
          <w:sz w:val="28"/>
          <w:szCs w:val="28"/>
          <w:lang w:val="ro-MO" w:eastAsia="en-US"/>
        </w:rPr>
        <w:t xml:space="preserve"> </w:t>
      </w:r>
      <w:r w:rsidRPr="00D420E9">
        <w:rPr>
          <w:rFonts w:ascii="Times New Roman" w:hAnsi="Times New Roman" w:cs="Times New Roman"/>
          <w:sz w:val="28"/>
          <w:szCs w:val="28"/>
          <w:lang w:val="ro-MO"/>
        </w:rPr>
        <w:t>U</w:t>
      </w:r>
      <w:r w:rsidRPr="00D420E9">
        <w:rPr>
          <w:rFonts w:ascii="Times New Roman" w:hAnsi="Times New Roman" w:cs="Times New Roman"/>
          <w:color w:val="000000"/>
          <w:sz w:val="28"/>
          <w:szCs w:val="28"/>
          <w:lang w:val="ro-MO" w:eastAsia="en-US"/>
        </w:rPr>
        <w:t xml:space="preserve">n importator sau un distribuitor este considerat producător </w:t>
      </w:r>
      <w:r>
        <w:rPr>
          <w:rFonts w:ascii="Times New Roman" w:hAnsi="Times New Roman" w:cs="Times New Roman"/>
          <w:color w:val="000000"/>
          <w:sz w:val="28"/>
          <w:szCs w:val="28"/>
          <w:lang w:val="ro-MO" w:eastAsia="en-US"/>
        </w:rPr>
        <w:t>î</w:t>
      </w:r>
      <w:r w:rsidRPr="00D420E9">
        <w:rPr>
          <w:rFonts w:ascii="Times New Roman" w:hAnsi="Times New Roman" w:cs="Times New Roman"/>
          <w:color w:val="000000"/>
          <w:sz w:val="28"/>
          <w:szCs w:val="28"/>
          <w:lang w:val="ro-MO" w:eastAsia="en-US"/>
        </w:rPr>
        <w:t xml:space="preserve">n sensul prezentei </w:t>
      </w:r>
      <w:r>
        <w:rPr>
          <w:rFonts w:ascii="Times New Roman" w:hAnsi="Times New Roman" w:cs="Times New Roman"/>
          <w:color w:val="000000"/>
          <w:sz w:val="28"/>
          <w:szCs w:val="28"/>
          <w:lang w:val="ro-MO" w:eastAsia="en-US"/>
        </w:rPr>
        <w:t>reglementări tehnice</w:t>
      </w:r>
      <w:r w:rsidRPr="00D420E9">
        <w:rPr>
          <w:rFonts w:ascii="Times New Roman" w:hAnsi="Times New Roman" w:cs="Times New Roman"/>
          <w:color w:val="000000"/>
          <w:sz w:val="28"/>
          <w:szCs w:val="28"/>
          <w:lang w:val="ro-MO" w:eastAsia="en-US"/>
        </w:rPr>
        <w:t xml:space="preserve"> și este supus obligaț</w:t>
      </w:r>
      <w:r>
        <w:rPr>
          <w:rFonts w:ascii="Times New Roman" w:hAnsi="Times New Roman" w:cs="Times New Roman"/>
          <w:color w:val="000000"/>
          <w:sz w:val="28"/>
          <w:szCs w:val="28"/>
          <w:lang w:val="ro-MO" w:eastAsia="en-US"/>
        </w:rPr>
        <w:t>iilor ce revin producătorului î</w:t>
      </w:r>
      <w:r w:rsidRPr="00D420E9">
        <w:rPr>
          <w:rFonts w:ascii="Times New Roman" w:hAnsi="Times New Roman" w:cs="Times New Roman"/>
          <w:color w:val="000000"/>
          <w:sz w:val="28"/>
          <w:szCs w:val="28"/>
          <w:lang w:val="ro-MO" w:eastAsia="en-US"/>
        </w:rPr>
        <w:t xml:space="preserve">n temeiul </w:t>
      </w:r>
      <w:r>
        <w:rPr>
          <w:rFonts w:ascii="Times New Roman" w:hAnsi="Times New Roman" w:cs="Times New Roman"/>
          <w:color w:val="000000"/>
          <w:sz w:val="28"/>
          <w:szCs w:val="28"/>
          <w:lang w:val="ro-MO" w:eastAsia="en-US"/>
        </w:rPr>
        <w:t>pct. 13-22 atunci cî</w:t>
      </w:r>
      <w:r w:rsidRPr="00D420E9">
        <w:rPr>
          <w:rFonts w:ascii="Times New Roman" w:hAnsi="Times New Roman" w:cs="Times New Roman"/>
          <w:color w:val="000000"/>
          <w:sz w:val="28"/>
          <w:szCs w:val="28"/>
          <w:lang w:val="ro-MO" w:eastAsia="en-US"/>
        </w:rPr>
        <w:t xml:space="preserve">nd introduce pe piață un aparat sub denumirea sau marca sa sau modifică un aparat deja introdus pe piață </w:t>
      </w:r>
      <w:r>
        <w:rPr>
          <w:rFonts w:ascii="Times New Roman" w:hAnsi="Times New Roman" w:cs="Times New Roman"/>
          <w:color w:val="000000"/>
          <w:sz w:val="28"/>
          <w:szCs w:val="28"/>
          <w:lang w:val="ro-MO" w:eastAsia="en-US"/>
        </w:rPr>
        <w:t>î</w:t>
      </w:r>
      <w:r w:rsidRPr="00D420E9">
        <w:rPr>
          <w:rFonts w:ascii="Times New Roman" w:hAnsi="Times New Roman" w:cs="Times New Roman"/>
          <w:color w:val="000000"/>
          <w:sz w:val="28"/>
          <w:szCs w:val="28"/>
          <w:lang w:val="ro-MO" w:eastAsia="en-US"/>
        </w:rPr>
        <w:t xml:space="preserve">ntr-o manieră care poate afecta conformitatea cu prezenta </w:t>
      </w:r>
      <w:r>
        <w:rPr>
          <w:rFonts w:ascii="Times New Roman" w:hAnsi="Times New Roman" w:cs="Times New Roman"/>
          <w:color w:val="000000"/>
          <w:sz w:val="28"/>
          <w:szCs w:val="28"/>
          <w:lang w:val="ro-MO" w:eastAsia="en-US"/>
        </w:rPr>
        <w:t>reglementare tehnică</w:t>
      </w:r>
      <w:r w:rsidRPr="00D420E9">
        <w:rPr>
          <w:rFonts w:ascii="Times New Roman" w:hAnsi="Times New Roman" w:cs="Times New Roman"/>
          <w:color w:val="000000"/>
          <w:sz w:val="28"/>
          <w:szCs w:val="28"/>
          <w:lang w:val="ro-MO" w:eastAsia="en-US"/>
        </w:rPr>
        <w:t>.</w:t>
      </w:r>
    </w:p>
    <w:p w:rsidR="004306F0" w:rsidRPr="00E10AC2" w:rsidRDefault="004306F0" w:rsidP="004306F0">
      <w:pPr>
        <w:spacing w:line="240" w:lineRule="auto"/>
        <w:ind w:firstLine="709"/>
        <w:contextualSpacing/>
        <w:jc w:val="center"/>
        <w:rPr>
          <w:rFonts w:ascii="Times New Roman" w:hAnsi="Times New Roman" w:cs="Times New Roman"/>
          <w:b/>
          <w:sz w:val="28"/>
          <w:szCs w:val="28"/>
          <w:lang w:val="ro-MO" w:eastAsia="en-US"/>
        </w:rPr>
      </w:pPr>
      <w:r w:rsidRPr="00E10AC2">
        <w:rPr>
          <w:rFonts w:ascii="Times New Roman" w:hAnsi="Times New Roman" w:cs="Times New Roman"/>
          <w:b/>
          <w:sz w:val="28"/>
          <w:szCs w:val="28"/>
          <w:lang w:val="ro-MO" w:eastAsia="en-US"/>
        </w:rPr>
        <w:t>Capitolul X</w:t>
      </w:r>
    </w:p>
    <w:p w:rsidR="004306F0" w:rsidRDefault="004306F0" w:rsidP="004306F0">
      <w:pPr>
        <w:spacing w:line="240" w:lineRule="auto"/>
        <w:ind w:firstLine="709"/>
        <w:contextualSpacing/>
        <w:jc w:val="center"/>
        <w:rPr>
          <w:rFonts w:ascii="Times New Roman" w:hAnsi="Times New Roman" w:cs="Times New Roman"/>
          <w:b/>
          <w:sz w:val="28"/>
          <w:szCs w:val="28"/>
          <w:lang w:val="ro-MO" w:eastAsia="en-US"/>
        </w:rPr>
      </w:pPr>
      <w:r w:rsidRPr="00E10AC2">
        <w:rPr>
          <w:rFonts w:ascii="Times New Roman" w:hAnsi="Times New Roman" w:cs="Times New Roman"/>
          <w:b/>
          <w:sz w:val="28"/>
          <w:szCs w:val="28"/>
          <w:lang w:val="ro-MO" w:eastAsia="en-US"/>
        </w:rPr>
        <w:t>Identificarea agenţilor economici</w:t>
      </w:r>
    </w:p>
    <w:p w:rsidR="004306F0" w:rsidRPr="0087258B" w:rsidRDefault="004306F0" w:rsidP="004306F0">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41.</w:t>
      </w:r>
      <w:r>
        <w:rPr>
          <w:rFonts w:ascii="Times New Roman" w:hAnsi="Times New Roman" w:cs="Times New Roman"/>
          <w:sz w:val="28"/>
          <w:szCs w:val="28"/>
          <w:lang w:val="ro-MO" w:eastAsia="en-US"/>
        </w:rPr>
        <w:t xml:space="preserve"> Agenţii economici transmit, la cerere, către Agenţia pentru Protecţia Consumatorilor datele de identificare ale</w:t>
      </w:r>
      <w:r w:rsidRPr="0087258B">
        <w:rPr>
          <w:rFonts w:ascii="Times New Roman" w:hAnsi="Times New Roman" w:cs="Times New Roman"/>
          <w:sz w:val="28"/>
          <w:szCs w:val="28"/>
          <w:lang w:val="ro-MO" w:eastAsia="en-US"/>
        </w:rPr>
        <w:t>:</w:t>
      </w:r>
    </w:p>
    <w:p w:rsidR="004306F0" w:rsidRPr="0087258B" w:rsidRDefault="004306F0" w:rsidP="004306F0">
      <w:pPr>
        <w:spacing w:line="240" w:lineRule="auto"/>
        <w:ind w:firstLine="709"/>
        <w:contextualSpacing/>
        <w:jc w:val="both"/>
        <w:rPr>
          <w:rFonts w:ascii="Times New Roman" w:hAnsi="Times New Roman" w:cs="Times New Roman"/>
          <w:sz w:val="28"/>
          <w:szCs w:val="28"/>
          <w:lang w:val="ro-MO" w:eastAsia="en-US"/>
        </w:rPr>
      </w:pPr>
      <w:r>
        <w:rPr>
          <w:rFonts w:ascii="Times New Roman" w:hAnsi="Times New Roman" w:cs="Times New Roman"/>
          <w:sz w:val="28"/>
          <w:szCs w:val="28"/>
          <w:lang w:val="ro-MO" w:eastAsia="en-US"/>
        </w:rPr>
        <w:t>1) oric</w:t>
      </w:r>
      <w:r>
        <w:rPr>
          <w:rFonts w:ascii="Times New Roman" w:hAnsi="Times New Roman" w:cs="Times New Roman"/>
          <w:sz w:val="28"/>
          <w:szCs w:val="28"/>
          <w:lang w:val="ro-RO" w:eastAsia="en-US"/>
        </w:rPr>
        <w:t>ărui agent economic care le-a furnizat un aparat</w:t>
      </w:r>
      <w:r w:rsidRPr="0087258B">
        <w:rPr>
          <w:rFonts w:ascii="Times New Roman" w:hAnsi="Times New Roman" w:cs="Times New Roman"/>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sz w:val="28"/>
          <w:szCs w:val="28"/>
          <w:lang w:val="ro-RO" w:eastAsia="en-US"/>
        </w:rPr>
      </w:pPr>
      <w:r w:rsidRPr="0087258B">
        <w:rPr>
          <w:rFonts w:ascii="Times New Roman" w:hAnsi="Times New Roman" w:cs="Times New Roman"/>
          <w:sz w:val="28"/>
          <w:szCs w:val="28"/>
          <w:lang w:val="ro-MO" w:eastAsia="en-US"/>
        </w:rPr>
        <w:t>2) oric</w:t>
      </w:r>
      <w:r>
        <w:rPr>
          <w:rFonts w:ascii="Times New Roman" w:hAnsi="Times New Roman" w:cs="Times New Roman"/>
          <w:sz w:val="28"/>
          <w:szCs w:val="28"/>
          <w:lang w:val="ro-RO" w:eastAsia="en-US"/>
        </w:rPr>
        <w:t>ărui agent economic căruia i-au furnizat un aparat.</w:t>
      </w:r>
    </w:p>
    <w:p w:rsidR="004306F0" w:rsidRDefault="004306F0" w:rsidP="004306F0">
      <w:pPr>
        <w:spacing w:line="240" w:lineRule="auto"/>
        <w:ind w:firstLine="709"/>
        <w:contextualSpacing/>
        <w:jc w:val="both"/>
        <w:rPr>
          <w:rFonts w:ascii="Times New Roman" w:hAnsi="Times New Roman" w:cs="Times New Roman"/>
          <w:sz w:val="28"/>
          <w:szCs w:val="28"/>
          <w:lang w:val="ro-RO" w:eastAsia="en-US"/>
        </w:rPr>
      </w:pPr>
      <w:r w:rsidRPr="004359BF">
        <w:rPr>
          <w:rFonts w:ascii="Times New Roman" w:hAnsi="Times New Roman" w:cs="Times New Roman"/>
          <w:b/>
          <w:sz w:val="28"/>
          <w:szCs w:val="28"/>
          <w:lang w:val="ro-RO" w:eastAsia="en-US"/>
        </w:rPr>
        <w:t>42.</w:t>
      </w:r>
      <w:r>
        <w:rPr>
          <w:rFonts w:ascii="Times New Roman" w:hAnsi="Times New Roman" w:cs="Times New Roman"/>
          <w:sz w:val="28"/>
          <w:szCs w:val="28"/>
          <w:lang w:val="ro-RO" w:eastAsia="en-US"/>
        </w:rPr>
        <w:t xml:space="preserve"> Operatorii economici trebuie să poată prezenta informaţiile prevăzute la pct. 13-22 timp de 10 ani după ce au furnizat aparatul.</w:t>
      </w:r>
    </w:p>
    <w:p w:rsidR="004306F0" w:rsidRDefault="004306F0" w:rsidP="004306F0">
      <w:pPr>
        <w:spacing w:line="240" w:lineRule="auto"/>
        <w:ind w:firstLine="709"/>
        <w:contextualSpacing/>
        <w:jc w:val="center"/>
        <w:rPr>
          <w:rFonts w:ascii="Times New Roman" w:hAnsi="Times New Roman" w:cs="Times New Roman"/>
          <w:b/>
          <w:sz w:val="28"/>
          <w:szCs w:val="28"/>
          <w:lang w:val="ro-RO" w:eastAsia="en-US"/>
        </w:rPr>
      </w:pPr>
      <w:r w:rsidRPr="00E62BA6">
        <w:rPr>
          <w:rFonts w:ascii="Times New Roman" w:hAnsi="Times New Roman" w:cs="Times New Roman"/>
          <w:b/>
          <w:sz w:val="28"/>
          <w:szCs w:val="28"/>
          <w:lang w:val="ro-RO" w:eastAsia="en-US"/>
        </w:rPr>
        <w:t>Capitolul XI</w:t>
      </w:r>
    </w:p>
    <w:p w:rsidR="004306F0" w:rsidRDefault="004306F0" w:rsidP="004306F0">
      <w:pPr>
        <w:spacing w:line="240" w:lineRule="auto"/>
        <w:ind w:firstLine="709"/>
        <w:contextualSpacing/>
        <w:jc w:val="center"/>
        <w:rPr>
          <w:rFonts w:ascii="Times New Roman" w:hAnsi="Times New Roman" w:cs="Times New Roman"/>
          <w:b/>
          <w:sz w:val="28"/>
          <w:szCs w:val="28"/>
          <w:lang w:val="ro-RO" w:eastAsia="en-US"/>
        </w:rPr>
      </w:pPr>
      <w:r>
        <w:rPr>
          <w:rFonts w:ascii="Times New Roman" w:hAnsi="Times New Roman" w:cs="Times New Roman"/>
          <w:b/>
          <w:sz w:val="28"/>
          <w:szCs w:val="28"/>
          <w:lang w:val="ro-RO" w:eastAsia="en-US"/>
        </w:rPr>
        <w:t>Prezumţia de conformitate a echipamentelor</w:t>
      </w:r>
    </w:p>
    <w:p w:rsidR="004306F0" w:rsidRDefault="004306F0" w:rsidP="004306F0">
      <w:pPr>
        <w:spacing w:line="240" w:lineRule="auto"/>
        <w:ind w:firstLine="709"/>
        <w:contextualSpacing/>
        <w:jc w:val="both"/>
        <w:rPr>
          <w:rFonts w:ascii="Times New Roman" w:hAnsi="Times New Roman" w:cs="Times New Roman"/>
          <w:sz w:val="28"/>
          <w:szCs w:val="28"/>
          <w:lang w:val="ro-RO" w:eastAsia="en-US"/>
        </w:rPr>
      </w:pPr>
      <w:r w:rsidRPr="004359BF">
        <w:rPr>
          <w:rFonts w:ascii="Times New Roman" w:hAnsi="Times New Roman" w:cs="Times New Roman"/>
          <w:b/>
          <w:sz w:val="28"/>
          <w:szCs w:val="28"/>
          <w:lang w:val="ro-RO" w:eastAsia="en-US"/>
        </w:rPr>
        <w:t>43.</w:t>
      </w:r>
      <w:r>
        <w:rPr>
          <w:rFonts w:ascii="Times New Roman" w:hAnsi="Times New Roman" w:cs="Times New Roman"/>
          <w:b/>
          <w:sz w:val="28"/>
          <w:szCs w:val="28"/>
          <w:lang w:val="ro-RO" w:eastAsia="en-US"/>
        </w:rPr>
        <w:t xml:space="preserve"> </w:t>
      </w:r>
      <w:r w:rsidRPr="00215DAB">
        <w:rPr>
          <w:rFonts w:ascii="Times New Roman" w:hAnsi="Times New Roman" w:cs="Times New Roman"/>
          <w:sz w:val="28"/>
          <w:szCs w:val="28"/>
          <w:lang w:val="ro-RO" w:eastAsia="en-US"/>
        </w:rPr>
        <w:t xml:space="preserve">Echipamentele </w:t>
      </w:r>
      <w:r>
        <w:rPr>
          <w:rFonts w:ascii="Times New Roman" w:hAnsi="Times New Roman" w:cs="Times New Roman"/>
          <w:sz w:val="28"/>
          <w:szCs w:val="28"/>
          <w:lang w:val="ro-RO" w:eastAsia="en-US"/>
        </w:rPr>
        <w:t>care sunt conforme cu standardele armonizate sau cu părţi ale acestora, ale căror trimiteri sunt publicate în Monitorul Oficial al Republicii Moldova sunt considerate a fi în conformitate cu cerinţele esenţiale prevăzute în anexa nr. 1 vizate de standardele respective sau părţi ale acestora.</w:t>
      </w:r>
    </w:p>
    <w:p w:rsidR="004306F0" w:rsidRPr="001718F3" w:rsidRDefault="004306F0" w:rsidP="004306F0">
      <w:pPr>
        <w:spacing w:line="240" w:lineRule="auto"/>
        <w:ind w:firstLine="709"/>
        <w:contextualSpacing/>
        <w:jc w:val="center"/>
        <w:rPr>
          <w:rFonts w:ascii="Times New Roman" w:hAnsi="Times New Roman" w:cs="Times New Roman"/>
          <w:b/>
          <w:sz w:val="28"/>
          <w:szCs w:val="28"/>
          <w:lang w:val="ro-RO" w:eastAsia="en-US"/>
        </w:rPr>
      </w:pPr>
      <w:r w:rsidRPr="001718F3">
        <w:rPr>
          <w:rFonts w:ascii="Times New Roman" w:hAnsi="Times New Roman" w:cs="Times New Roman"/>
          <w:b/>
          <w:sz w:val="28"/>
          <w:szCs w:val="28"/>
          <w:lang w:val="ro-RO" w:eastAsia="en-US"/>
        </w:rPr>
        <w:t>Capitolul XII</w:t>
      </w:r>
    </w:p>
    <w:p w:rsidR="004306F0" w:rsidRPr="001718F3" w:rsidRDefault="004306F0" w:rsidP="004306F0">
      <w:pPr>
        <w:spacing w:line="240" w:lineRule="auto"/>
        <w:ind w:firstLine="709"/>
        <w:contextualSpacing/>
        <w:jc w:val="center"/>
        <w:rPr>
          <w:rFonts w:ascii="Times New Roman" w:hAnsi="Times New Roman" w:cs="Times New Roman"/>
          <w:b/>
          <w:sz w:val="28"/>
          <w:szCs w:val="28"/>
          <w:lang w:val="ro-RO" w:eastAsia="en-US"/>
        </w:rPr>
      </w:pPr>
      <w:r w:rsidRPr="001718F3">
        <w:rPr>
          <w:rFonts w:ascii="Times New Roman" w:hAnsi="Times New Roman" w:cs="Times New Roman"/>
          <w:b/>
          <w:sz w:val="28"/>
          <w:szCs w:val="28"/>
          <w:lang w:val="ro-RO" w:eastAsia="en-US"/>
        </w:rPr>
        <w:t>Procedurile de evaluare a conformităţii pentru aparate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RO" w:eastAsia="en-US"/>
        </w:rPr>
        <w:lastRenderedPageBreak/>
        <w:t>44.</w:t>
      </w:r>
      <w:r>
        <w:rPr>
          <w:rFonts w:ascii="Times New Roman" w:hAnsi="Times New Roman" w:cs="Times New Roman"/>
          <w:b/>
          <w:color w:val="000000"/>
          <w:sz w:val="28"/>
          <w:szCs w:val="28"/>
          <w:lang w:val="ro-RO" w:eastAsia="en-US"/>
        </w:rPr>
        <w:t xml:space="preserve"> </w:t>
      </w:r>
      <w:r w:rsidRPr="008457EB">
        <w:rPr>
          <w:rFonts w:ascii="Times New Roman" w:hAnsi="Times New Roman" w:cs="Times New Roman"/>
          <w:color w:val="000000"/>
          <w:sz w:val="28"/>
          <w:szCs w:val="28"/>
          <w:lang w:val="ro-RO" w:eastAsia="en-US"/>
        </w:rPr>
        <w:t xml:space="preserve">Conformitatea aparatelor cu cerințele esențiale prevăzute </w:t>
      </w:r>
      <w:r>
        <w:rPr>
          <w:rFonts w:ascii="Times New Roman" w:hAnsi="Times New Roman" w:cs="Times New Roman"/>
          <w:color w:val="000000"/>
          <w:sz w:val="28"/>
          <w:szCs w:val="28"/>
          <w:lang w:val="ro-RO" w:eastAsia="en-US"/>
        </w:rPr>
        <w:t>î</w:t>
      </w:r>
      <w:r w:rsidRPr="008457EB">
        <w:rPr>
          <w:rFonts w:ascii="Times New Roman" w:hAnsi="Times New Roman" w:cs="Times New Roman"/>
          <w:color w:val="000000"/>
          <w:sz w:val="28"/>
          <w:szCs w:val="28"/>
          <w:lang w:val="ro-RO" w:eastAsia="en-US"/>
        </w:rPr>
        <w:t xml:space="preserve">n anexa </w:t>
      </w:r>
      <w:r>
        <w:rPr>
          <w:rFonts w:ascii="Times New Roman" w:hAnsi="Times New Roman" w:cs="Times New Roman"/>
          <w:color w:val="000000"/>
          <w:sz w:val="28"/>
          <w:szCs w:val="28"/>
          <w:lang w:val="ro-RO" w:eastAsia="en-US"/>
        </w:rPr>
        <w:t>nr. 1</w:t>
      </w:r>
      <w:r w:rsidRPr="008457EB">
        <w:rPr>
          <w:rFonts w:ascii="Times New Roman" w:hAnsi="Times New Roman" w:cs="Times New Roman"/>
          <w:color w:val="000000"/>
          <w:sz w:val="28"/>
          <w:szCs w:val="28"/>
          <w:lang w:val="ro-RO" w:eastAsia="en-US"/>
        </w:rPr>
        <w:t xml:space="preserve"> se demonstrează folosind oricare dintre următoarele proceduri de evaluare a conformității:</w:t>
      </w:r>
    </w:p>
    <w:p w:rsidR="004306F0" w:rsidRPr="008457EB" w:rsidRDefault="004306F0" w:rsidP="004306F0">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1) controlul intern al producţiei prevăzute în anexa nr. 2</w:t>
      </w:r>
      <w:r w:rsidRPr="008457EB">
        <w:rPr>
          <w:rFonts w:ascii="Times New Roman" w:hAnsi="Times New Roman" w:cs="Times New Roman"/>
          <w:color w:val="000000"/>
          <w:sz w:val="28"/>
          <w:szCs w:val="28"/>
          <w:lang w:val="ro-R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2) examinare de tip care este urmată de conformitatea cu tipul bazată pe controlul intern al producţiei prevăzute în anexa nr. 3.</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RO" w:eastAsia="en-US"/>
        </w:rPr>
        <w:t>45.</w:t>
      </w:r>
      <w:r>
        <w:rPr>
          <w:rFonts w:ascii="Times New Roman" w:hAnsi="Times New Roman" w:cs="Times New Roman"/>
          <w:color w:val="000000"/>
          <w:sz w:val="28"/>
          <w:szCs w:val="28"/>
          <w:lang w:val="ro-RO" w:eastAsia="en-US"/>
        </w:rPr>
        <w:t xml:space="preserve"> Producătorul poate decide să limiteze aplicarea procedurii menţionate la pct. 44 subpunct. 2) la unele aspecte ale cerinţelor esenţiale, cu condiţia că, pentru celelalte aspecte ale cerinţelor esenţiale, să fie aplicată procedura prevăzută la pct. 44 subpunct. 1). Evaluarea conformităţii se efectuează de către organismele de evaluare a conformităţii acreditate de către Centrul Naţional de Acreditare „Moldac” în temeiul Legii nr. 235 din 01.12.2011 privind activităţile de acreditare şi de evaluare a conformităţii.</w:t>
      </w:r>
    </w:p>
    <w:p w:rsidR="004306F0" w:rsidRPr="00FB085A" w:rsidRDefault="004306F0" w:rsidP="004306F0">
      <w:pPr>
        <w:spacing w:line="240" w:lineRule="auto"/>
        <w:ind w:firstLine="709"/>
        <w:contextualSpacing/>
        <w:jc w:val="center"/>
        <w:rPr>
          <w:rFonts w:ascii="Times New Roman" w:hAnsi="Times New Roman" w:cs="Times New Roman"/>
          <w:b/>
          <w:color w:val="000000"/>
          <w:sz w:val="28"/>
          <w:szCs w:val="28"/>
          <w:lang w:val="ro-RO" w:eastAsia="en-US"/>
        </w:rPr>
      </w:pPr>
      <w:r w:rsidRPr="00FB085A">
        <w:rPr>
          <w:rFonts w:ascii="Times New Roman" w:hAnsi="Times New Roman" w:cs="Times New Roman"/>
          <w:b/>
          <w:color w:val="000000"/>
          <w:sz w:val="28"/>
          <w:szCs w:val="28"/>
          <w:lang w:val="ro-RO" w:eastAsia="en-US"/>
        </w:rPr>
        <w:t>Capitolul XIII</w:t>
      </w:r>
    </w:p>
    <w:p w:rsidR="004306F0" w:rsidRDefault="004306F0" w:rsidP="004306F0">
      <w:pPr>
        <w:spacing w:line="240" w:lineRule="auto"/>
        <w:ind w:firstLine="709"/>
        <w:contextualSpacing/>
        <w:jc w:val="center"/>
        <w:rPr>
          <w:rFonts w:ascii="Times New Roman" w:hAnsi="Times New Roman" w:cs="Times New Roman"/>
          <w:b/>
          <w:color w:val="000000"/>
          <w:sz w:val="28"/>
          <w:szCs w:val="28"/>
          <w:lang w:val="ro-RO" w:eastAsia="en-US"/>
        </w:rPr>
      </w:pPr>
      <w:r w:rsidRPr="00FB085A">
        <w:rPr>
          <w:rFonts w:ascii="Times New Roman" w:hAnsi="Times New Roman" w:cs="Times New Roman"/>
          <w:b/>
          <w:color w:val="000000"/>
          <w:sz w:val="28"/>
          <w:szCs w:val="28"/>
          <w:lang w:val="ro-RO" w:eastAsia="en-US"/>
        </w:rPr>
        <w:t>Declaraţia de conformitate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RO" w:eastAsia="en-US"/>
        </w:rPr>
        <w:t>46.</w:t>
      </w:r>
      <w:r w:rsidRPr="00FB085A">
        <w:rPr>
          <w:rFonts w:ascii="Times New Roman" w:hAnsi="Times New Roman" w:cs="Times New Roman"/>
          <w:color w:val="000000"/>
          <w:sz w:val="28"/>
          <w:szCs w:val="28"/>
          <w:lang w:val="ro-RO" w:eastAsia="en-US"/>
        </w:rPr>
        <w:t xml:space="preserve"> Declarația de conformitate atestă faptul că îndeplinirea </w:t>
      </w:r>
      <w:r>
        <w:rPr>
          <w:rFonts w:ascii="Times New Roman" w:hAnsi="Times New Roman" w:cs="Times New Roman"/>
          <w:color w:val="000000"/>
          <w:sz w:val="28"/>
          <w:szCs w:val="28"/>
          <w:lang w:val="ro-RO" w:eastAsia="en-US"/>
        </w:rPr>
        <w:t>cerințelor esențiale prevăzute î</w:t>
      </w:r>
      <w:r w:rsidRPr="00FB085A">
        <w:rPr>
          <w:rFonts w:ascii="Times New Roman" w:hAnsi="Times New Roman" w:cs="Times New Roman"/>
          <w:color w:val="000000"/>
          <w:sz w:val="28"/>
          <w:szCs w:val="28"/>
          <w:lang w:val="ro-RO" w:eastAsia="en-US"/>
        </w:rPr>
        <w:t xml:space="preserve">n anexa </w:t>
      </w:r>
      <w:r>
        <w:rPr>
          <w:rFonts w:ascii="Times New Roman" w:hAnsi="Times New Roman" w:cs="Times New Roman"/>
          <w:color w:val="000000"/>
          <w:sz w:val="28"/>
          <w:szCs w:val="28"/>
          <w:lang w:val="ro-RO" w:eastAsia="en-US"/>
        </w:rPr>
        <w:t>nr. 1</w:t>
      </w:r>
      <w:r w:rsidRPr="00FB085A">
        <w:rPr>
          <w:rFonts w:ascii="Times New Roman" w:hAnsi="Times New Roman" w:cs="Times New Roman"/>
          <w:color w:val="000000"/>
          <w:sz w:val="28"/>
          <w:szCs w:val="28"/>
          <w:lang w:val="ro-RO" w:eastAsia="en-US"/>
        </w:rPr>
        <w:t xml:space="preserve"> a fost demonstrată.</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47.</w:t>
      </w:r>
      <w:r>
        <w:rPr>
          <w:rFonts w:ascii="Times New Roman" w:hAnsi="Times New Roman" w:cs="Times New Roman"/>
          <w:b/>
          <w:sz w:val="28"/>
          <w:szCs w:val="28"/>
          <w:lang w:val="ro-MO" w:eastAsia="en-US"/>
        </w:rPr>
        <w:t xml:space="preserve"> </w:t>
      </w:r>
      <w:r w:rsidRPr="000A2BB6">
        <w:rPr>
          <w:rFonts w:ascii="Times New Roman" w:hAnsi="Times New Roman" w:cs="Times New Roman"/>
          <w:color w:val="000000"/>
          <w:sz w:val="28"/>
          <w:szCs w:val="28"/>
          <w:lang w:val="ro-MO" w:eastAsia="en-US"/>
        </w:rPr>
        <w:t xml:space="preserve">Declarația de conformitate se structurează după modelul prevăzut </w:t>
      </w:r>
      <w:r>
        <w:rPr>
          <w:rFonts w:ascii="Times New Roman" w:hAnsi="Times New Roman" w:cs="Times New Roman"/>
          <w:color w:val="000000"/>
          <w:sz w:val="28"/>
          <w:szCs w:val="28"/>
          <w:lang w:val="ro-MO" w:eastAsia="en-US"/>
        </w:rPr>
        <w:t>î</w:t>
      </w:r>
      <w:r w:rsidRPr="000A2BB6">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 4</w:t>
      </w:r>
      <w:r w:rsidRPr="000A2BB6">
        <w:rPr>
          <w:rFonts w:ascii="Times New Roman" w:hAnsi="Times New Roman" w:cs="Times New Roman"/>
          <w:color w:val="000000"/>
          <w:sz w:val="28"/>
          <w:szCs w:val="28"/>
          <w:lang w:val="ro-MO" w:eastAsia="en-US"/>
        </w:rPr>
        <w:t xml:space="preserve">, </w:t>
      </w:r>
      <w:r>
        <w:rPr>
          <w:rFonts w:ascii="Times New Roman" w:hAnsi="Times New Roman" w:cs="Times New Roman"/>
          <w:color w:val="000000"/>
          <w:sz w:val="28"/>
          <w:szCs w:val="28"/>
          <w:lang w:val="ro-MO" w:eastAsia="en-US"/>
        </w:rPr>
        <w:t>conține elementele specificate î</w:t>
      </w:r>
      <w:r w:rsidRPr="000A2BB6">
        <w:rPr>
          <w:rFonts w:ascii="Times New Roman" w:hAnsi="Times New Roman" w:cs="Times New Roman"/>
          <w:color w:val="000000"/>
          <w:sz w:val="28"/>
          <w:szCs w:val="28"/>
          <w:lang w:val="ro-MO" w:eastAsia="en-US"/>
        </w:rPr>
        <w:t xml:space="preserve">n modulele relevante din anexele </w:t>
      </w:r>
      <w:r>
        <w:rPr>
          <w:rFonts w:ascii="Times New Roman" w:hAnsi="Times New Roman" w:cs="Times New Roman"/>
          <w:color w:val="000000"/>
          <w:sz w:val="28"/>
          <w:szCs w:val="28"/>
          <w:lang w:val="ro-MO" w:eastAsia="en-US"/>
        </w:rPr>
        <w:t>nr. 1</w:t>
      </w:r>
      <w:r w:rsidRPr="000A2BB6">
        <w:rPr>
          <w:rFonts w:ascii="Times New Roman" w:hAnsi="Times New Roman" w:cs="Times New Roman"/>
          <w:color w:val="000000"/>
          <w:sz w:val="28"/>
          <w:szCs w:val="28"/>
          <w:lang w:val="ro-MO" w:eastAsia="en-US"/>
        </w:rPr>
        <w:t xml:space="preserve"> și </w:t>
      </w:r>
      <w:r>
        <w:rPr>
          <w:rFonts w:ascii="Times New Roman" w:hAnsi="Times New Roman" w:cs="Times New Roman"/>
          <w:color w:val="000000"/>
          <w:sz w:val="28"/>
          <w:szCs w:val="28"/>
          <w:lang w:val="ro-MO" w:eastAsia="en-US"/>
        </w:rPr>
        <w:t>nr. 2</w:t>
      </w:r>
      <w:r w:rsidRPr="000A2BB6">
        <w:rPr>
          <w:rFonts w:ascii="Times New Roman" w:hAnsi="Times New Roman" w:cs="Times New Roman"/>
          <w:color w:val="000000"/>
          <w:sz w:val="28"/>
          <w:szCs w:val="28"/>
          <w:lang w:val="ro-MO" w:eastAsia="en-US"/>
        </w:rPr>
        <w:t xml:space="preserve"> și se actualizeaz</w:t>
      </w:r>
      <w:r>
        <w:rPr>
          <w:rFonts w:ascii="Times New Roman" w:hAnsi="Times New Roman" w:cs="Times New Roman"/>
          <w:color w:val="000000"/>
          <w:sz w:val="28"/>
          <w:szCs w:val="28"/>
          <w:lang w:val="ro-MO" w:eastAsia="en-US"/>
        </w:rPr>
        <w:t>ă constant. Aceasta se întocmeşte î</w:t>
      </w:r>
      <w:r w:rsidRPr="000A2BB6">
        <w:rPr>
          <w:rFonts w:ascii="Times New Roman" w:hAnsi="Times New Roman" w:cs="Times New Roman"/>
          <w:color w:val="000000"/>
          <w:sz w:val="28"/>
          <w:szCs w:val="28"/>
          <w:lang w:val="ro-MO" w:eastAsia="en-US"/>
        </w:rPr>
        <w:t xml:space="preserve">n limba </w:t>
      </w:r>
      <w:r>
        <w:rPr>
          <w:rFonts w:ascii="Times New Roman" w:hAnsi="Times New Roman" w:cs="Times New Roman"/>
          <w:color w:val="000000"/>
          <w:sz w:val="28"/>
          <w:szCs w:val="28"/>
          <w:lang w:val="ro-MO" w:eastAsia="en-US"/>
        </w:rPr>
        <w:t>de stat</w:t>
      </w:r>
      <w:r w:rsidRPr="000A2BB6">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48.</w:t>
      </w:r>
      <w:r>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În cazul în care un aparat î</w:t>
      </w:r>
      <w:r w:rsidRPr="00861188">
        <w:rPr>
          <w:rFonts w:ascii="Times New Roman" w:hAnsi="Times New Roman" w:cs="Times New Roman"/>
          <w:color w:val="000000"/>
          <w:sz w:val="28"/>
          <w:szCs w:val="28"/>
          <w:lang w:val="ro-MO" w:eastAsia="en-US"/>
        </w:rPr>
        <w:t xml:space="preserve">ntră sub incidența mai multor acte </w:t>
      </w:r>
      <w:r>
        <w:rPr>
          <w:rFonts w:ascii="Times New Roman" w:hAnsi="Times New Roman" w:cs="Times New Roman"/>
          <w:color w:val="000000"/>
          <w:sz w:val="28"/>
          <w:szCs w:val="28"/>
          <w:lang w:val="ro-MO" w:eastAsia="en-US"/>
        </w:rPr>
        <w:t>normative</w:t>
      </w:r>
      <w:r w:rsidRPr="00861188">
        <w:rPr>
          <w:rFonts w:ascii="Times New Roman" w:hAnsi="Times New Roman" w:cs="Times New Roman"/>
          <w:color w:val="000000"/>
          <w:sz w:val="28"/>
          <w:szCs w:val="28"/>
          <w:lang w:val="ro-MO" w:eastAsia="en-US"/>
        </w:rPr>
        <w:t xml:space="preserve"> prin care se solicită o declarație de conformitate, se </w:t>
      </w:r>
      <w:r w:rsidRPr="0022638C">
        <w:rPr>
          <w:rFonts w:ascii="Times New Roman" w:hAnsi="Times New Roman" w:cs="Times New Roman"/>
          <w:color w:val="000000"/>
          <w:sz w:val="28"/>
          <w:szCs w:val="28"/>
          <w:lang w:val="ro-MO" w:eastAsia="en-US"/>
        </w:rPr>
        <w:t>întocmeşte</w:t>
      </w:r>
      <w:r w:rsidRPr="00861188">
        <w:rPr>
          <w:rFonts w:ascii="Times New Roman" w:hAnsi="Times New Roman" w:cs="Times New Roman"/>
          <w:color w:val="000000"/>
          <w:sz w:val="28"/>
          <w:szCs w:val="28"/>
          <w:lang w:val="ro-MO" w:eastAsia="en-US"/>
        </w:rPr>
        <w:t xml:space="preserve"> o singură declarație de conformitate </w:t>
      </w:r>
      <w:r>
        <w:rPr>
          <w:rFonts w:ascii="Times New Roman" w:hAnsi="Times New Roman" w:cs="Times New Roman"/>
          <w:color w:val="000000"/>
          <w:sz w:val="28"/>
          <w:szCs w:val="28"/>
          <w:lang w:val="ro-MO" w:eastAsia="en-US"/>
        </w:rPr>
        <w:t>î</w:t>
      </w:r>
      <w:r w:rsidRPr="00861188">
        <w:rPr>
          <w:rFonts w:ascii="Times New Roman" w:hAnsi="Times New Roman" w:cs="Times New Roman"/>
          <w:color w:val="000000"/>
          <w:sz w:val="28"/>
          <w:szCs w:val="28"/>
          <w:lang w:val="ro-MO" w:eastAsia="en-US"/>
        </w:rPr>
        <w:t xml:space="preserve">n legătură cu toate aceste acte. Declarația respectivă conține identificarea actelor </w:t>
      </w:r>
      <w:r>
        <w:rPr>
          <w:rFonts w:ascii="Times New Roman" w:hAnsi="Times New Roman" w:cs="Times New Roman"/>
          <w:color w:val="000000"/>
          <w:sz w:val="28"/>
          <w:szCs w:val="28"/>
          <w:lang w:val="ro-MO" w:eastAsia="en-US"/>
        </w:rPr>
        <w:t>î</w:t>
      </w:r>
      <w:r w:rsidRPr="00861188">
        <w:rPr>
          <w:rFonts w:ascii="Times New Roman" w:hAnsi="Times New Roman" w:cs="Times New Roman"/>
          <w:color w:val="000000"/>
          <w:sz w:val="28"/>
          <w:szCs w:val="28"/>
          <w:lang w:val="ro-MO" w:eastAsia="en-US"/>
        </w:rPr>
        <w:t>n cauză, inclusiv referințele de publicare ale acestora.</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49.</w:t>
      </w:r>
      <w:r w:rsidRPr="00D46276">
        <w:rPr>
          <w:rFonts w:ascii="Times New Roman" w:hAnsi="Times New Roman" w:cs="Times New Roman"/>
          <w:color w:val="000000"/>
          <w:sz w:val="28"/>
          <w:szCs w:val="28"/>
          <w:lang w:val="ro-MO" w:eastAsia="en-US"/>
        </w:rPr>
        <w:t xml:space="preserve"> Prin redactarea declarației </w:t>
      </w:r>
      <w:r>
        <w:rPr>
          <w:rFonts w:ascii="Times New Roman" w:hAnsi="Times New Roman" w:cs="Times New Roman"/>
          <w:color w:val="000000"/>
          <w:sz w:val="28"/>
          <w:szCs w:val="28"/>
          <w:lang w:val="ro-MO" w:eastAsia="en-US"/>
        </w:rPr>
        <w:t>de conformitate, producătorul î</w:t>
      </w:r>
      <w:r w:rsidRPr="00D46276">
        <w:rPr>
          <w:rFonts w:ascii="Times New Roman" w:hAnsi="Times New Roman" w:cs="Times New Roman"/>
          <w:color w:val="000000"/>
          <w:sz w:val="28"/>
          <w:szCs w:val="28"/>
          <w:lang w:val="ro-MO" w:eastAsia="en-US"/>
        </w:rPr>
        <w:t xml:space="preserve">și asumă responsabilitatea pentru conformitatea aparatului cu cerințele prevăzute de prezenta </w:t>
      </w:r>
      <w:r>
        <w:rPr>
          <w:rFonts w:ascii="Times New Roman" w:hAnsi="Times New Roman" w:cs="Times New Roman"/>
          <w:color w:val="000000"/>
          <w:sz w:val="28"/>
          <w:szCs w:val="28"/>
          <w:lang w:val="ro-MO" w:eastAsia="en-US"/>
        </w:rPr>
        <w:t>reglementare tehnică</w:t>
      </w:r>
      <w:r w:rsidRPr="00D46276">
        <w:rPr>
          <w:rFonts w:ascii="Times New Roman" w:hAnsi="Times New Roman" w:cs="Times New Roman"/>
          <w:color w:val="000000"/>
          <w:sz w:val="28"/>
          <w:szCs w:val="28"/>
          <w:lang w:val="ro-MO" w:eastAsia="en-US"/>
        </w:rPr>
        <w:t>.</w:t>
      </w:r>
    </w:p>
    <w:p w:rsidR="004306F0" w:rsidRPr="00D46276"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D46276">
        <w:rPr>
          <w:rFonts w:ascii="Times New Roman" w:hAnsi="Times New Roman" w:cs="Times New Roman"/>
          <w:b/>
          <w:color w:val="000000"/>
          <w:sz w:val="28"/>
          <w:szCs w:val="28"/>
          <w:lang w:val="ro-MO" w:eastAsia="en-US"/>
        </w:rPr>
        <w:t>Capitolul XIV</w:t>
      </w:r>
    </w:p>
    <w:p w:rsidR="004306F0" w:rsidRPr="00D46276"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D46276">
        <w:rPr>
          <w:rFonts w:ascii="Times New Roman" w:hAnsi="Times New Roman" w:cs="Times New Roman"/>
          <w:b/>
          <w:color w:val="000000"/>
          <w:sz w:val="28"/>
          <w:szCs w:val="28"/>
          <w:lang w:val="ro-MO" w:eastAsia="en-US"/>
        </w:rPr>
        <w:t>Norme şi condiţii pentru aplicarea marcajului CE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rPr>
      </w:pPr>
      <w:r w:rsidRPr="004359BF">
        <w:rPr>
          <w:rFonts w:ascii="Times New Roman" w:hAnsi="Times New Roman" w:cs="Times New Roman"/>
          <w:b/>
          <w:color w:val="000000"/>
          <w:sz w:val="28"/>
          <w:szCs w:val="28"/>
          <w:lang w:val="ro-MO" w:eastAsia="en-US"/>
        </w:rPr>
        <w:t>50.</w:t>
      </w:r>
      <w:r>
        <w:rPr>
          <w:rFonts w:ascii="Times New Roman" w:hAnsi="Times New Roman" w:cs="Times New Roman"/>
          <w:b/>
          <w:color w:val="000000"/>
          <w:sz w:val="28"/>
          <w:szCs w:val="28"/>
          <w:lang w:val="ro-MO" w:eastAsia="en-US"/>
        </w:rPr>
        <w:t xml:space="preserve"> </w:t>
      </w:r>
      <w:r w:rsidRPr="00D11464">
        <w:rPr>
          <w:rFonts w:ascii="Times New Roman" w:hAnsi="Times New Roman" w:cs="Times New Roman"/>
          <w:color w:val="000000"/>
          <w:sz w:val="28"/>
          <w:szCs w:val="28"/>
          <w:lang w:val="ro-MO"/>
        </w:rPr>
        <w:t>Marcajul CE este supus principiilor generale prevăzute de Legea nr. 235 din 01 decembrie 2011 cu privire la activităţile de acreditare şi de evaluare a conformităţii.</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52.</w:t>
      </w:r>
      <w:r>
        <w:rPr>
          <w:rFonts w:ascii="Times New Roman" w:hAnsi="Times New Roman" w:cs="Times New Roman"/>
          <w:b/>
          <w:color w:val="000000"/>
          <w:sz w:val="28"/>
          <w:szCs w:val="28"/>
          <w:lang w:val="ro-MO"/>
        </w:rPr>
        <w:t xml:space="preserve"> </w:t>
      </w:r>
      <w:r w:rsidRPr="00D11464">
        <w:rPr>
          <w:rFonts w:ascii="Times New Roman" w:hAnsi="Times New Roman" w:cs="Times New Roman"/>
          <w:color w:val="000000"/>
          <w:sz w:val="28"/>
          <w:szCs w:val="28"/>
          <w:lang w:val="ro-MO" w:eastAsia="en-US"/>
        </w:rPr>
        <w:t xml:space="preserve">Marcajul CE se aplică </w:t>
      </w:r>
      <w:r>
        <w:rPr>
          <w:rFonts w:ascii="Times New Roman" w:hAnsi="Times New Roman" w:cs="Times New Roman"/>
          <w:color w:val="000000"/>
          <w:sz w:val="28"/>
          <w:szCs w:val="28"/>
          <w:lang w:val="ro-MO" w:eastAsia="en-US"/>
        </w:rPr>
        <w:t>î</w:t>
      </w:r>
      <w:r w:rsidRPr="00D11464">
        <w:rPr>
          <w:rFonts w:ascii="Times New Roman" w:hAnsi="Times New Roman" w:cs="Times New Roman"/>
          <w:color w:val="000000"/>
          <w:sz w:val="28"/>
          <w:szCs w:val="28"/>
          <w:lang w:val="ro-MO" w:eastAsia="en-US"/>
        </w:rPr>
        <w:t>n mod vizibil, lizibil și indelebil pe aparat sau pe plăcuța cu</w:t>
      </w:r>
      <w:r>
        <w:rPr>
          <w:rFonts w:ascii="Times New Roman" w:hAnsi="Times New Roman" w:cs="Times New Roman"/>
          <w:color w:val="000000"/>
          <w:sz w:val="28"/>
          <w:szCs w:val="28"/>
          <w:lang w:val="ro-MO" w:eastAsia="en-US"/>
        </w:rPr>
        <w:t xml:space="preserve"> date ale aparatului. În cazul î</w:t>
      </w:r>
      <w:r w:rsidRPr="00D11464">
        <w:rPr>
          <w:rFonts w:ascii="Times New Roman" w:hAnsi="Times New Roman" w:cs="Times New Roman"/>
          <w:color w:val="000000"/>
          <w:sz w:val="28"/>
          <w:szCs w:val="28"/>
          <w:lang w:val="ro-MO" w:eastAsia="en-US"/>
        </w:rPr>
        <w:t>n care acest lucru nu este posibil sau nu este justificat din considerente ținând de natura aparatului, marcajul se aplică pe ambalaj și pe documentele de însoțire.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53.</w:t>
      </w:r>
      <w:r>
        <w:rPr>
          <w:rFonts w:ascii="Times New Roman" w:hAnsi="Times New Roman" w:cs="Times New Roman"/>
          <w:b/>
          <w:color w:val="000000"/>
          <w:sz w:val="28"/>
          <w:szCs w:val="28"/>
          <w:lang w:val="ro-MO"/>
        </w:rPr>
        <w:t xml:space="preserve"> </w:t>
      </w:r>
      <w:r w:rsidRPr="00D11464">
        <w:rPr>
          <w:rFonts w:ascii="Times New Roman" w:hAnsi="Times New Roman" w:cs="Times New Roman"/>
          <w:color w:val="000000"/>
          <w:sz w:val="28"/>
          <w:szCs w:val="28"/>
          <w:lang w:val="ro-MO" w:eastAsia="en-US"/>
        </w:rPr>
        <w:t>Marcajul CE se aplică înainte ca aparatul să fie</w:t>
      </w:r>
      <w:r>
        <w:rPr>
          <w:rFonts w:ascii="Times New Roman" w:hAnsi="Times New Roman" w:cs="Times New Roman"/>
          <w:color w:val="000000"/>
          <w:sz w:val="28"/>
          <w:szCs w:val="28"/>
          <w:lang w:val="ro-MO" w:eastAsia="en-US"/>
        </w:rPr>
        <w:t xml:space="preserve"> i</w:t>
      </w:r>
      <w:r w:rsidRPr="00D11464">
        <w:rPr>
          <w:rFonts w:ascii="Times New Roman" w:hAnsi="Times New Roman" w:cs="Times New Roman"/>
          <w:color w:val="000000"/>
          <w:sz w:val="28"/>
          <w:szCs w:val="28"/>
          <w:lang w:val="ro-MO" w:eastAsia="en-US"/>
        </w:rPr>
        <w:t>ntrodus pe piață.</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54.</w:t>
      </w:r>
      <w:r>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Agenţia pentru Protecţia Consumatorilor</w:t>
      </w:r>
      <w:r w:rsidRPr="00D11464">
        <w:rPr>
          <w:rFonts w:ascii="Times New Roman" w:hAnsi="Times New Roman" w:cs="Times New Roman"/>
          <w:color w:val="000000"/>
          <w:sz w:val="28"/>
          <w:szCs w:val="28"/>
          <w:lang w:val="ro-MO" w:eastAsia="en-US"/>
        </w:rPr>
        <w:t xml:space="preserve"> se bazează pe mecanismele existente pentru a asigura aplicarea corectă a regimului aplicabil marcajului CE ș</w:t>
      </w:r>
      <w:r>
        <w:rPr>
          <w:rFonts w:ascii="Times New Roman" w:hAnsi="Times New Roman" w:cs="Times New Roman"/>
          <w:color w:val="000000"/>
          <w:sz w:val="28"/>
          <w:szCs w:val="28"/>
          <w:lang w:val="ro-MO" w:eastAsia="en-US"/>
        </w:rPr>
        <w:t>i iau măsurile corespunzătoare î</w:t>
      </w:r>
      <w:r w:rsidRPr="00D11464">
        <w:rPr>
          <w:rFonts w:ascii="Times New Roman" w:hAnsi="Times New Roman" w:cs="Times New Roman"/>
          <w:color w:val="000000"/>
          <w:sz w:val="28"/>
          <w:szCs w:val="28"/>
          <w:lang w:val="ro-MO" w:eastAsia="en-US"/>
        </w:rPr>
        <w:t>n cazul utilizării inadecvate a respectivului marcaj.</w:t>
      </w:r>
    </w:p>
    <w:p w:rsidR="004306F0" w:rsidRPr="00D11464"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D11464">
        <w:rPr>
          <w:rFonts w:ascii="Times New Roman" w:hAnsi="Times New Roman" w:cs="Times New Roman"/>
          <w:b/>
          <w:color w:val="000000"/>
          <w:sz w:val="28"/>
          <w:szCs w:val="28"/>
          <w:lang w:val="ro-MO" w:eastAsia="en-US"/>
        </w:rPr>
        <w:t>Capitolul XV</w:t>
      </w:r>
    </w:p>
    <w:p w:rsidR="004306F0" w:rsidRDefault="004306F0" w:rsidP="004306F0">
      <w:pPr>
        <w:spacing w:line="240" w:lineRule="auto"/>
        <w:ind w:firstLine="709"/>
        <w:contextualSpacing/>
        <w:jc w:val="center"/>
        <w:rPr>
          <w:rFonts w:ascii="Times New Roman" w:hAnsi="Times New Roman" w:cs="Times New Roman"/>
          <w:b/>
          <w:color w:val="000000"/>
          <w:sz w:val="28"/>
          <w:szCs w:val="28"/>
          <w:lang w:val="ro-MO" w:eastAsia="en-US"/>
        </w:rPr>
      </w:pPr>
      <w:r w:rsidRPr="00D11464">
        <w:rPr>
          <w:rFonts w:ascii="Times New Roman" w:hAnsi="Times New Roman" w:cs="Times New Roman"/>
          <w:b/>
          <w:color w:val="000000"/>
          <w:sz w:val="28"/>
          <w:szCs w:val="28"/>
          <w:lang w:val="ro-MO" w:eastAsia="en-US"/>
        </w:rPr>
        <w:t>Informaţii refer</w:t>
      </w:r>
      <w:r>
        <w:rPr>
          <w:rFonts w:ascii="Times New Roman" w:hAnsi="Times New Roman" w:cs="Times New Roman"/>
          <w:b/>
          <w:color w:val="000000"/>
          <w:sz w:val="28"/>
          <w:szCs w:val="28"/>
          <w:lang w:val="ro-MO" w:eastAsia="en-US"/>
        </w:rPr>
        <w:t>itoare la utilizarea aparatelor</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55.</w:t>
      </w:r>
      <w:r w:rsidRPr="00D11464">
        <w:rPr>
          <w:rFonts w:ascii="Times New Roman" w:hAnsi="Times New Roman" w:cs="Times New Roman"/>
          <w:color w:val="000000"/>
          <w:sz w:val="28"/>
          <w:szCs w:val="28"/>
          <w:lang w:val="ro-MO" w:eastAsia="en-US"/>
        </w:rPr>
        <w:t xml:space="preserve"> Aparatele sunt însoțite de informații despre orice precauții specifice care trebuie luate la asamblarea, instalarea, întreținerea sau folosirea lor pentru a </w:t>
      </w:r>
      <w:r w:rsidRPr="00D11464">
        <w:rPr>
          <w:rFonts w:ascii="Times New Roman" w:hAnsi="Times New Roman" w:cs="Times New Roman"/>
          <w:color w:val="000000"/>
          <w:sz w:val="28"/>
          <w:szCs w:val="28"/>
          <w:lang w:val="ro-MO" w:eastAsia="en-US"/>
        </w:rPr>
        <w:lastRenderedPageBreak/>
        <w:t xml:space="preserve">asigura, la punerea </w:t>
      </w:r>
      <w:r>
        <w:rPr>
          <w:rFonts w:ascii="Times New Roman" w:hAnsi="Times New Roman" w:cs="Times New Roman"/>
          <w:color w:val="000000"/>
          <w:sz w:val="28"/>
          <w:szCs w:val="28"/>
          <w:lang w:val="ro-MO" w:eastAsia="en-US"/>
        </w:rPr>
        <w:t>î</w:t>
      </w:r>
      <w:r w:rsidRPr="00D11464">
        <w:rPr>
          <w:rFonts w:ascii="Times New Roman" w:hAnsi="Times New Roman" w:cs="Times New Roman"/>
          <w:color w:val="000000"/>
          <w:sz w:val="28"/>
          <w:szCs w:val="28"/>
          <w:lang w:val="ro-MO" w:eastAsia="en-US"/>
        </w:rPr>
        <w:t xml:space="preserve">n funcțiune, conformitatea aparatelor cu cerințele esențiale de la anexa </w:t>
      </w:r>
      <w:r>
        <w:rPr>
          <w:rFonts w:ascii="Times New Roman" w:hAnsi="Times New Roman" w:cs="Times New Roman"/>
          <w:color w:val="000000"/>
          <w:sz w:val="28"/>
          <w:szCs w:val="28"/>
          <w:lang w:val="ro-MO" w:eastAsia="en-US"/>
        </w:rPr>
        <w:t>nr. 1</w:t>
      </w:r>
      <w:r w:rsidRPr="00D11464">
        <w:rPr>
          <w:rFonts w:ascii="Times New Roman" w:hAnsi="Times New Roman" w:cs="Times New Roman"/>
          <w:color w:val="000000"/>
          <w:sz w:val="28"/>
          <w:szCs w:val="28"/>
          <w:lang w:val="ro-MO" w:eastAsia="en-US"/>
        </w:rPr>
        <w:t xml:space="preserve"> punctul 1</w:t>
      </w:r>
      <w:r>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56.</w:t>
      </w:r>
      <w:r>
        <w:rPr>
          <w:rFonts w:ascii="Times New Roman" w:hAnsi="Times New Roman" w:cs="Times New Roman"/>
          <w:b/>
          <w:color w:val="000000"/>
          <w:sz w:val="28"/>
          <w:szCs w:val="28"/>
          <w:lang w:val="ro-MO"/>
        </w:rPr>
        <w:t xml:space="preserve"> </w:t>
      </w:r>
      <w:r w:rsidRPr="00EA0C39">
        <w:rPr>
          <w:rFonts w:ascii="Times New Roman" w:hAnsi="Times New Roman" w:cs="Times New Roman"/>
          <w:color w:val="000000"/>
          <w:sz w:val="28"/>
          <w:szCs w:val="28"/>
          <w:lang w:val="ro-MO" w:eastAsia="en-US"/>
        </w:rPr>
        <w:t>Aparatele pentru care conformitatea cu</w:t>
      </w:r>
      <w:r>
        <w:rPr>
          <w:rFonts w:ascii="Times New Roman" w:hAnsi="Times New Roman" w:cs="Times New Roman"/>
          <w:color w:val="000000"/>
          <w:sz w:val="28"/>
          <w:szCs w:val="28"/>
          <w:lang w:val="ro-MO" w:eastAsia="en-US"/>
        </w:rPr>
        <w:t xml:space="preserve"> cerințele esențiale prevăzute î</w:t>
      </w:r>
      <w:r w:rsidRPr="00EA0C39">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 1</w:t>
      </w:r>
      <w:r w:rsidRPr="00EA0C39">
        <w:rPr>
          <w:rFonts w:ascii="Times New Roman" w:hAnsi="Times New Roman" w:cs="Times New Roman"/>
          <w:color w:val="000000"/>
          <w:sz w:val="28"/>
          <w:szCs w:val="28"/>
          <w:lang w:val="ro-MO" w:eastAsia="en-US"/>
        </w:rPr>
        <w:t xml:space="preserve"> punctul 1 nu este asigurată </w:t>
      </w:r>
      <w:r>
        <w:rPr>
          <w:rFonts w:ascii="Times New Roman" w:hAnsi="Times New Roman" w:cs="Times New Roman"/>
          <w:color w:val="000000"/>
          <w:sz w:val="28"/>
          <w:szCs w:val="28"/>
          <w:lang w:val="ro-MO" w:eastAsia="en-US"/>
        </w:rPr>
        <w:t>î</w:t>
      </w:r>
      <w:r w:rsidRPr="00EA0C39">
        <w:rPr>
          <w:rFonts w:ascii="Times New Roman" w:hAnsi="Times New Roman" w:cs="Times New Roman"/>
          <w:color w:val="000000"/>
          <w:sz w:val="28"/>
          <w:szCs w:val="28"/>
          <w:lang w:val="ro-MO" w:eastAsia="en-US"/>
        </w:rPr>
        <w:t>n zone rezidențiale sunt însoțite de o indicație clară referitoare la o astfel de restricție de folosire, inclusiv, după caz, pe ambalaj.</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57.</w:t>
      </w:r>
      <w:r>
        <w:rPr>
          <w:rFonts w:ascii="Times New Roman" w:hAnsi="Times New Roman" w:cs="Times New Roman"/>
          <w:b/>
          <w:color w:val="000000"/>
          <w:sz w:val="28"/>
          <w:szCs w:val="28"/>
          <w:lang w:val="ro-MO"/>
        </w:rPr>
        <w:t xml:space="preserve"> </w:t>
      </w:r>
      <w:r w:rsidRPr="005E3CB9">
        <w:rPr>
          <w:rFonts w:ascii="Times New Roman" w:hAnsi="Times New Roman" w:cs="Times New Roman"/>
          <w:color w:val="000000"/>
          <w:sz w:val="28"/>
          <w:szCs w:val="28"/>
          <w:lang w:val="ro-MO" w:eastAsia="en-US"/>
        </w:rPr>
        <w:t xml:space="preserve">Informațiile necesare pentru </w:t>
      </w:r>
      <w:r>
        <w:rPr>
          <w:rFonts w:ascii="Times New Roman" w:hAnsi="Times New Roman" w:cs="Times New Roman"/>
          <w:color w:val="000000"/>
          <w:sz w:val="28"/>
          <w:szCs w:val="28"/>
          <w:lang w:val="ro-MO" w:eastAsia="en-US"/>
        </w:rPr>
        <w:t>a permite folosirea aparatelor î</w:t>
      </w:r>
      <w:r w:rsidRPr="005E3CB9">
        <w:rPr>
          <w:rFonts w:ascii="Times New Roman" w:hAnsi="Times New Roman" w:cs="Times New Roman"/>
          <w:color w:val="000000"/>
          <w:sz w:val="28"/>
          <w:szCs w:val="28"/>
          <w:lang w:val="ro-MO" w:eastAsia="en-US"/>
        </w:rPr>
        <w:t xml:space="preserve">n conformitate cu destinația lor sunt incluse </w:t>
      </w:r>
      <w:r>
        <w:rPr>
          <w:rFonts w:ascii="Times New Roman" w:hAnsi="Times New Roman" w:cs="Times New Roman"/>
          <w:color w:val="000000"/>
          <w:sz w:val="28"/>
          <w:szCs w:val="28"/>
          <w:lang w:val="ro-MO" w:eastAsia="en-US"/>
        </w:rPr>
        <w:t>în instrucțiunile care le î</w:t>
      </w:r>
      <w:r w:rsidRPr="005E3CB9">
        <w:rPr>
          <w:rFonts w:ascii="Times New Roman" w:hAnsi="Times New Roman" w:cs="Times New Roman"/>
          <w:color w:val="000000"/>
          <w:sz w:val="28"/>
          <w:szCs w:val="28"/>
          <w:lang w:val="ro-MO" w:eastAsia="en-US"/>
        </w:rPr>
        <w:t>nsoțesc.</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58.</w:t>
      </w:r>
      <w:r>
        <w:rPr>
          <w:rFonts w:ascii="Times New Roman" w:hAnsi="Times New Roman" w:cs="Times New Roman"/>
          <w:b/>
          <w:color w:val="000000"/>
          <w:sz w:val="28"/>
          <w:szCs w:val="28"/>
          <w:lang w:val="ro-MO" w:eastAsia="en-US"/>
        </w:rPr>
        <w:t xml:space="preserve"> </w:t>
      </w:r>
      <w:r w:rsidRPr="00182F4E">
        <w:rPr>
          <w:rFonts w:ascii="Times New Roman" w:hAnsi="Times New Roman" w:cs="Times New Roman"/>
          <w:color w:val="000000"/>
          <w:sz w:val="28"/>
          <w:szCs w:val="28"/>
          <w:lang w:val="ro-MO" w:eastAsia="en-US"/>
        </w:rPr>
        <w:t>Aparatele puse la dispoziț</w:t>
      </w:r>
      <w:r>
        <w:rPr>
          <w:rFonts w:ascii="Times New Roman" w:hAnsi="Times New Roman" w:cs="Times New Roman"/>
          <w:color w:val="000000"/>
          <w:sz w:val="28"/>
          <w:szCs w:val="28"/>
          <w:lang w:val="ro-MO" w:eastAsia="en-US"/>
        </w:rPr>
        <w:t>ie pe piață care pot fi î</w:t>
      </w:r>
      <w:r w:rsidRPr="00182F4E">
        <w:rPr>
          <w:rFonts w:ascii="Times New Roman" w:hAnsi="Times New Roman" w:cs="Times New Roman"/>
          <w:color w:val="000000"/>
          <w:sz w:val="28"/>
          <w:szCs w:val="28"/>
          <w:lang w:val="ro-MO" w:eastAsia="en-US"/>
        </w:rPr>
        <w:t xml:space="preserve">ncorporate </w:t>
      </w:r>
      <w:r>
        <w:rPr>
          <w:rFonts w:ascii="Times New Roman" w:hAnsi="Times New Roman" w:cs="Times New Roman"/>
          <w:color w:val="000000"/>
          <w:sz w:val="28"/>
          <w:szCs w:val="28"/>
          <w:lang w:val="ro-MO" w:eastAsia="en-US"/>
        </w:rPr>
        <w:t>î</w:t>
      </w:r>
      <w:r w:rsidRPr="00182F4E">
        <w:rPr>
          <w:rFonts w:ascii="Times New Roman" w:hAnsi="Times New Roman" w:cs="Times New Roman"/>
          <w:color w:val="000000"/>
          <w:sz w:val="28"/>
          <w:szCs w:val="28"/>
          <w:lang w:val="ro-MO" w:eastAsia="en-US"/>
        </w:rPr>
        <w:t xml:space="preserve">ntr-o instalație fixă se supun tuturor dispozițiilor aplicabile pentru aparate stabilite de prezenta </w:t>
      </w:r>
      <w:r>
        <w:rPr>
          <w:rFonts w:ascii="Times New Roman" w:hAnsi="Times New Roman" w:cs="Times New Roman"/>
          <w:color w:val="000000"/>
          <w:sz w:val="28"/>
          <w:szCs w:val="28"/>
          <w:lang w:val="ro-MO" w:eastAsia="en-US"/>
        </w:rPr>
        <w:t>reglementare tehnică</w:t>
      </w:r>
      <w:r w:rsidRPr="00182F4E">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eastAsia="en-US"/>
        </w:rPr>
        <w:t>1)</w:t>
      </w:r>
      <w:r w:rsidRPr="007F6C3C">
        <w:rPr>
          <w:rFonts w:ascii="Times New Roman" w:hAnsi="Times New Roman" w:cs="Times New Roman"/>
          <w:color w:val="000000"/>
          <w:sz w:val="28"/>
          <w:szCs w:val="28"/>
          <w:lang w:val="ro-MO" w:eastAsia="en-US"/>
        </w:rPr>
        <w:t xml:space="preserve"> Cu toate acestea, cerințele </w:t>
      </w:r>
      <w:r>
        <w:rPr>
          <w:rFonts w:ascii="Times New Roman" w:hAnsi="Times New Roman" w:cs="Times New Roman"/>
          <w:color w:val="000000"/>
          <w:sz w:val="28"/>
          <w:szCs w:val="28"/>
          <w:lang w:val="ro-MO" w:eastAsia="en-US"/>
        </w:rPr>
        <w:t>punctelor 12-42</w:t>
      </w:r>
      <w:r w:rsidRPr="007F6C3C">
        <w:rPr>
          <w:rFonts w:ascii="Times New Roman" w:hAnsi="Times New Roman" w:cs="Times New Roman"/>
          <w:color w:val="000000"/>
          <w:sz w:val="28"/>
          <w:szCs w:val="28"/>
          <w:lang w:val="ro-MO" w:eastAsia="en-US"/>
        </w:rPr>
        <w:t xml:space="preserve"> și ale </w:t>
      </w:r>
      <w:r>
        <w:rPr>
          <w:rFonts w:ascii="Times New Roman" w:hAnsi="Times New Roman" w:cs="Times New Roman"/>
          <w:color w:val="000000"/>
          <w:sz w:val="28"/>
          <w:szCs w:val="28"/>
          <w:lang w:val="ro-MO" w:eastAsia="en-US"/>
        </w:rPr>
        <w:t>punctelor44-57</w:t>
      </w:r>
      <w:r w:rsidRPr="007F6C3C">
        <w:rPr>
          <w:rFonts w:ascii="Times New Roman" w:hAnsi="Times New Roman" w:cs="Times New Roman"/>
          <w:color w:val="000000"/>
          <w:sz w:val="28"/>
          <w:szCs w:val="28"/>
          <w:lang w:val="ro-MO" w:eastAsia="en-US"/>
        </w:rPr>
        <w:t xml:space="preserve"> nu sunt obligatorii </w:t>
      </w:r>
      <w:r>
        <w:rPr>
          <w:rFonts w:ascii="Times New Roman" w:hAnsi="Times New Roman" w:cs="Times New Roman"/>
          <w:color w:val="000000"/>
          <w:sz w:val="28"/>
          <w:szCs w:val="28"/>
          <w:lang w:val="ro-MO" w:eastAsia="en-US"/>
        </w:rPr>
        <w:t>î</w:t>
      </w:r>
      <w:r w:rsidRPr="007F6C3C">
        <w:rPr>
          <w:rFonts w:ascii="Times New Roman" w:hAnsi="Times New Roman" w:cs="Times New Roman"/>
          <w:color w:val="000000"/>
          <w:sz w:val="28"/>
          <w:szCs w:val="28"/>
          <w:lang w:val="ro-MO" w:eastAsia="en-US"/>
        </w:rPr>
        <w:t xml:space="preserve">n cazul aparatelor destinate incorporării </w:t>
      </w:r>
      <w:r>
        <w:rPr>
          <w:rFonts w:ascii="Times New Roman" w:hAnsi="Times New Roman" w:cs="Times New Roman"/>
          <w:color w:val="000000"/>
          <w:sz w:val="28"/>
          <w:szCs w:val="28"/>
          <w:lang w:val="ro-MO" w:eastAsia="en-US"/>
        </w:rPr>
        <w:t>î</w:t>
      </w:r>
      <w:r w:rsidRPr="007F6C3C">
        <w:rPr>
          <w:rFonts w:ascii="Times New Roman" w:hAnsi="Times New Roman" w:cs="Times New Roman"/>
          <w:color w:val="000000"/>
          <w:sz w:val="28"/>
          <w:szCs w:val="28"/>
          <w:lang w:val="ro-MO" w:eastAsia="en-US"/>
        </w:rPr>
        <w:t>ntr-o anumită instalație fixă care nu sunt puse la dispoziție pe piață sub altă formă.</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eastAsia="en-US"/>
        </w:rPr>
        <w:t>2)</w:t>
      </w:r>
      <w:r w:rsidRPr="007F6C3C">
        <w:rPr>
          <w:rFonts w:ascii="Times New Roman" w:hAnsi="Times New Roman" w:cs="Times New Roman"/>
          <w:color w:val="000000"/>
          <w:sz w:val="28"/>
          <w:szCs w:val="28"/>
          <w:lang w:val="ro-MO" w:eastAsia="en-US"/>
        </w:rPr>
        <w:t xml:space="preserve"> In astfel de cazuri, documentația însoțitoare identifică instalația fixă și caracteristicile sale de compatibilitate electromagnetică și indică precauțiile care trebuie luate pentru incorporarea aparat</w:t>
      </w:r>
      <w:r>
        <w:rPr>
          <w:rFonts w:ascii="Times New Roman" w:hAnsi="Times New Roman" w:cs="Times New Roman"/>
          <w:color w:val="000000"/>
          <w:sz w:val="28"/>
          <w:szCs w:val="28"/>
          <w:lang w:val="ro-MO" w:eastAsia="en-US"/>
        </w:rPr>
        <w:t>ului în instalația fixă astfel î</w:t>
      </w:r>
      <w:r w:rsidRPr="007F6C3C">
        <w:rPr>
          <w:rFonts w:ascii="Times New Roman" w:hAnsi="Times New Roman" w:cs="Times New Roman"/>
          <w:color w:val="000000"/>
          <w:sz w:val="28"/>
          <w:szCs w:val="28"/>
          <w:lang w:val="ro-MO" w:eastAsia="en-US"/>
        </w:rPr>
        <w:t>nc</w:t>
      </w:r>
      <w:r>
        <w:rPr>
          <w:rFonts w:ascii="Times New Roman" w:hAnsi="Times New Roman" w:cs="Times New Roman"/>
          <w:color w:val="000000"/>
          <w:sz w:val="28"/>
          <w:szCs w:val="28"/>
          <w:lang w:val="ro-MO" w:eastAsia="en-US"/>
        </w:rPr>
        <w:t>î</w:t>
      </w:r>
      <w:r w:rsidRPr="007F6C3C">
        <w:rPr>
          <w:rFonts w:ascii="Times New Roman" w:hAnsi="Times New Roman" w:cs="Times New Roman"/>
          <w:color w:val="000000"/>
          <w:sz w:val="28"/>
          <w:szCs w:val="28"/>
          <w:lang w:val="ro-MO" w:eastAsia="en-US"/>
        </w:rPr>
        <w:t xml:space="preserve">t să nu compromită conformitatea acesteia. Documentația cuprinde și informațiile menționate la </w:t>
      </w:r>
      <w:r>
        <w:rPr>
          <w:rFonts w:ascii="Times New Roman" w:hAnsi="Times New Roman" w:cs="Times New Roman"/>
          <w:color w:val="000000"/>
          <w:sz w:val="28"/>
          <w:szCs w:val="28"/>
          <w:lang w:val="ro-MO" w:eastAsia="en-US"/>
        </w:rPr>
        <w:t>pct. 18-19</w:t>
      </w:r>
      <w:r w:rsidRPr="007F6C3C">
        <w:rPr>
          <w:rFonts w:ascii="Times New Roman" w:hAnsi="Times New Roman" w:cs="Times New Roman"/>
          <w:color w:val="000000"/>
          <w:sz w:val="28"/>
          <w:szCs w:val="28"/>
          <w:lang w:val="ro-MO" w:eastAsia="en-US"/>
        </w:rPr>
        <w:t xml:space="preserve"> și </w:t>
      </w:r>
      <w:r>
        <w:rPr>
          <w:rFonts w:ascii="Times New Roman" w:hAnsi="Times New Roman" w:cs="Times New Roman"/>
          <w:color w:val="000000"/>
          <w:sz w:val="28"/>
          <w:szCs w:val="28"/>
          <w:lang w:val="ro-MO" w:eastAsia="en-US"/>
        </w:rPr>
        <w:t>la pct. 28</w:t>
      </w:r>
      <w:r w:rsidRPr="007F6C3C">
        <w:rPr>
          <w:rFonts w:ascii="Times New Roman" w:hAnsi="Times New Roman" w:cs="Times New Roman"/>
          <w:color w:val="000000"/>
          <w:sz w:val="28"/>
          <w:szCs w:val="28"/>
          <w:lang w:val="ro-MO" w:eastAsia="en-US"/>
        </w:rPr>
        <w:t>.</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MO" w:eastAsia="en-US"/>
        </w:rPr>
      </w:pPr>
      <w:r w:rsidRPr="007A71BB">
        <w:rPr>
          <w:rFonts w:ascii="Times New Roman" w:hAnsi="Times New Roman" w:cs="Times New Roman"/>
          <w:color w:val="000000"/>
          <w:sz w:val="28"/>
          <w:szCs w:val="28"/>
          <w:lang w:val="ro-MO" w:eastAsia="en-US"/>
        </w:rPr>
        <w:t>3</w:t>
      </w:r>
      <w:r w:rsidRPr="007A71BB">
        <w:rPr>
          <w:rFonts w:ascii="Times New Roman" w:hAnsi="Times New Roman" w:cs="Times New Roman"/>
          <w:color w:val="000000"/>
          <w:sz w:val="28"/>
          <w:szCs w:val="28"/>
          <w:lang w:val="ro-MO"/>
        </w:rPr>
        <w:t>)</w:t>
      </w:r>
      <w:r>
        <w:rPr>
          <w:rFonts w:ascii="Times New Roman" w:hAnsi="Times New Roman" w:cs="Times New Roman"/>
          <w:color w:val="000000"/>
          <w:sz w:val="28"/>
          <w:szCs w:val="28"/>
          <w:lang w:val="ro-MO"/>
        </w:rPr>
        <w:t xml:space="preserve"> </w:t>
      </w:r>
      <w:r w:rsidRPr="007A71BB">
        <w:rPr>
          <w:rFonts w:ascii="Times New Roman" w:hAnsi="Times New Roman" w:cs="Times New Roman"/>
          <w:color w:val="000000"/>
          <w:sz w:val="28"/>
          <w:szCs w:val="28"/>
          <w:lang w:val="ro-MO" w:eastAsia="en-US"/>
        </w:rPr>
        <w:t>Bunele practici de inginerie m</w:t>
      </w:r>
      <w:r>
        <w:rPr>
          <w:rFonts w:ascii="Times New Roman" w:hAnsi="Times New Roman" w:cs="Times New Roman"/>
          <w:color w:val="000000"/>
          <w:sz w:val="28"/>
          <w:szCs w:val="28"/>
          <w:lang w:val="ro-MO" w:eastAsia="en-US"/>
        </w:rPr>
        <w:t>enționate î</w:t>
      </w:r>
      <w:r w:rsidRPr="007A71BB">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 1</w:t>
      </w:r>
      <w:r w:rsidRPr="007A71BB">
        <w:rPr>
          <w:rFonts w:ascii="Times New Roman" w:hAnsi="Times New Roman" w:cs="Times New Roman"/>
          <w:color w:val="000000"/>
          <w:sz w:val="28"/>
          <w:szCs w:val="28"/>
          <w:lang w:val="ro-MO" w:eastAsia="en-US"/>
        </w:rPr>
        <w:t xml:space="preserve"> punctul 2 sunt documentate, iar persoana (persoanele) </w:t>
      </w:r>
      <w:r>
        <w:rPr>
          <w:rFonts w:ascii="Times New Roman" w:hAnsi="Times New Roman" w:cs="Times New Roman"/>
          <w:color w:val="000000"/>
          <w:sz w:val="28"/>
          <w:szCs w:val="28"/>
          <w:lang w:val="ro-MO" w:eastAsia="en-US"/>
        </w:rPr>
        <w:t>responsabilă</w:t>
      </w:r>
      <w:r w:rsidRPr="007A71BB">
        <w:rPr>
          <w:rFonts w:ascii="Times New Roman" w:hAnsi="Times New Roman" w:cs="Times New Roman"/>
          <w:color w:val="000000"/>
          <w:sz w:val="28"/>
          <w:szCs w:val="28"/>
          <w:lang w:val="ro-MO" w:eastAsia="en-US"/>
        </w:rPr>
        <w:t xml:space="preserve"> păstrează această documentație</w:t>
      </w:r>
      <w:r>
        <w:rPr>
          <w:rFonts w:ascii="Times New Roman" w:hAnsi="Times New Roman" w:cs="Times New Roman"/>
          <w:color w:val="000000"/>
          <w:sz w:val="28"/>
          <w:szCs w:val="28"/>
          <w:lang w:val="ro-MO" w:eastAsia="en-US"/>
        </w:rPr>
        <w:t xml:space="preserve"> şi o pune</w:t>
      </w:r>
      <w:r w:rsidRPr="007A71BB">
        <w:rPr>
          <w:rFonts w:ascii="Times New Roman" w:hAnsi="Times New Roman" w:cs="Times New Roman"/>
          <w:color w:val="000000"/>
          <w:sz w:val="28"/>
          <w:szCs w:val="28"/>
          <w:lang w:val="ro-MO" w:eastAsia="en-US"/>
        </w:rPr>
        <w:t xml:space="preserve"> la di</w:t>
      </w:r>
      <w:r>
        <w:rPr>
          <w:rFonts w:ascii="Times New Roman" w:hAnsi="Times New Roman" w:cs="Times New Roman"/>
          <w:color w:val="000000"/>
          <w:sz w:val="28"/>
          <w:szCs w:val="28"/>
          <w:lang w:val="ro-MO" w:eastAsia="en-US"/>
        </w:rPr>
        <w:t>spoziția Agenţiei pentru Protecţia Consumatorilor î</w:t>
      </w:r>
      <w:r w:rsidRPr="007A71BB">
        <w:rPr>
          <w:rFonts w:ascii="Times New Roman" w:hAnsi="Times New Roman" w:cs="Times New Roman"/>
          <w:color w:val="000000"/>
          <w:sz w:val="28"/>
          <w:szCs w:val="28"/>
          <w:lang w:val="ro-MO" w:eastAsia="en-US"/>
        </w:rPr>
        <w:t>n scopul inspecției pe toată durata de funcționare a instalației fixe.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MO" w:eastAsia="en-US"/>
        </w:rPr>
        <w:t>59.</w:t>
      </w:r>
      <w:r>
        <w:rPr>
          <w:rFonts w:ascii="Times New Roman" w:hAnsi="Times New Roman" w:cs="Times New Roman"/>
          <w:b/>
          <w:color w:val="000000"/>
          <w:sz w:val="28"/>
          <w:szCs w:val="28"/>
          <w:lang w:val="ro-MO" w:eastAsia="en-US"/>
        </w:rPr>
        <w:t xml:space="preserve"> </w:t>
      </w:r>
      <w:r w:rsidRPr="00EB091D">
        <w:rPr>
          <w:rFonts w:ascii="Times New Roman" w:hAnsi="Times New Roman" w:cs="Times New Roman"/>
          <w:color w:val="000000"/>
          <w:sz w:val="28"/>
          <w:szCs w:val="28"/>
          <w:lang w:val="ro-MO" w:eastAsia="en-US"/>
        </w:rPr>
        <w:t>Î</w:t>
      </w:r>
      <w:r>
        <w:rPr>
          <w:rFonts w:ascii="Times New Roman" w:hAnsi="Times New Roman" w:cs="Times New Roman"/>
          <w:color w:val="000000"/>
          <w:sz w:val="28"/>
          <w:szCs w:val="28"/>
          <w:lang w:val="ro-RO" w:eastAsia="en-US"/>
        </w:rPr>
        <w:t>n cazul î</w:t>
      </w:r>
      <w:r w:rsidRPr="00D338C5">
        <w:rPr>
          <w:rFonts w:ascii="Times New Roman" w:hAnsi="Times New Roman" w:cs="Times New Roman"/>
          <w:color w:val="000000"/>
          <w:sz w:val="28"/>
          <w:szCs w:val="28"/>
          <w:lang w:val="ro-RO" w:eastAsia="en-US"/>
        </w:rPr>
        <w:t xml:space="preserve">n care există elemente care indică neconformitatea </w:t>
      </w:r>
      <w:r>
        <w:rPr>
          <w:rFonts w:ascii="Times New Roman" w:hAnsi="Times New Roman" w:cs="Times New Roman"/>
          <w:color w:val="000000"/>
          <w:sz w:val="28"/>
          <w:szCs w:val="28"/>
          <w:lang w:val="ro-RO" w:eastAsia="en-US"/>
        </w:rPr>
        <w:t>instalației fixe, în special în cazul î</w:t>
      </w:r>
      <w:r w:rsidRPr="00D338C5">
        <w:rPr>
          <w:rFonts w:ascii="Times New Roman" w:hAnsi="Times New Roman" w:cs="Times New Roman"/>
          <w:color w:val="000000"/>
          <w:sz w:val="28"/>
          <w:szCs w:val="28"/>
          <w:lang w:val="ro-RO" w:eastAsia="en-US"/>
        </w:rPr>
        <w:t>n care există pl</w:t>
      </w:r>
      <w:r>
        <w:rPr>
          <w:rFonts w:ascii="Times New Roman" w:hAnsi="Times New Roman" w:cs="Times New Roman"/>
          <w:color w:val="000000"/>
          <w:sz w:val="28"/>
          <w:szCs w:val="28"/>
          <w:lang w:val="ro-RO" w:eastAsia="en-US"/>
        </w:rPr>
        <w:t>î</w:t>
      </w:r>
      <w:r w:rsidRPr="00D338C5">
        <w:rPr>
          <w:rFonts w:ascii="Times New Roman" w:hAnsi="Times New Roman" w:cs="Times New Roman"/>
          <w:color w:val="000000"/>
          <w:sz w:val="28"/>
          <w:szCs w:val="28"/>
          <w:lang w:val="ro-RO" w:eastAsia="en-US"/>
        </w:rPr>
        <w:t xml:space="preserve">ngeri privind perturbații generate de instalație, </w:t>
      </w:r>
      <w:r>
        <w:rPr>
          <w:rFonts w:ascii="Times New Roman" w:hAnsi="Times New Roman" w:cs="Times New Roman"/>
          <w:color w:val="000000"/>
          <w:sz w:val="28"/>
          <w:szCs w:val="28"/>
          <w:lang w:val="ro-RO" w:eastAsia="en-US"/>
        </w:rPr>
        <w:t>Agenţia pentru Protecţia Consumatorilor</w:t>
      </w:r>
      <w:r w:rsidRPr="00D338C5">
        <w:rPr>
          <w:rFonts w:ascii="Times New Roman" w:hAnsi="Times New Roman" w:cs="Times New Roman"/>
          <w:color w:val="000000"/>
          <w:sz w:val="28"/>
          <w:szCs w:val="28"/>
          <w:lang w:val="ro-RO" w:eastAsia="en-US"/>
        </w:rPr>
        <w:t xml:space="preserve"> po</w:t>
      </w:r>
      <w:r>
        <w:rPr>
          <w:rFonts w:ascii="Times New Roman" w:hAnsi="Times New Roman" w:cs="Times New Roman"/>
          <w:color w:val="000000"/>
          <w:sz w:val="28"/>
          <w:szCs w:val="28"/>
          <w:lang w:val="ro-RO" w:eastAsia="en-US"/>
        </w:rPr>
        <w:t>a</w:t>
      </w:r>
      <w:r w:rsidRPr="00D338C5">
        <w:rPr>
          <w:rFonts w:ascii="Times New Roman" w:hAnsi="Times New Roman" w:cs="Times New Roman"/>
          <w:color w:val="000000"/>
          <w:sz w:val="28"/>
          <w:szCs w:val="28"/>
          <w:lang w:val="ro-RO" w:eastAsia="en-US"/>
        </w:rPr>
        <w:t>t</w:t>
      </w:r>
      <w:r>
        <w:rPr>
          <w:rFonts w:ascii="Times New Roman" w:hAnsi="Times New Roman" w:cs="Times New Roman"/>
          <w:color w:val="000000"/>
          <w:sz w:val="28"/>
          <w:szCs w:val="28"/>
          <w:lang w:val="ro-RO" w:eastAsia="en-US"/>
        </w:rPr>
        <w:t>e</w:t>
      </w:r>
      <w:r w:rsidRPr="00D338C5">
        <w:rPr>
          <w:rFonts w:ascii="Times New Roman" w:hAnsi="Times New Roman" w:cs="Times New Roman"/>
          <w:color w:val="000000"/>
          <w:sz w:val="28"/>
          <w:szCs w:val="28"/>
          <w:lang w:val="ro-RO" w:eastAsia="en-US"/>
        </w:rPr>
        <w:t xml:space="preserve"> solicita dovezi ale conformității instalației fixe și, după caz, pot iniția o evaluare.</w:t>
      </w:r>
    </w:p>
    <w:p w:rsidR="004306F0" w:rsidRDefault="004306F0" w:rsidP="004306F0">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RO" w:eastAsia="en-US"/>
        </w:rPr>
        <w:t>60.</w:t>
      </w:r>
      <w:r>
        <w:rPr>
          <w:rFonts w:ascii="Times New Roman" w:hAnsi="Times New Roman" w:cs="Times New Roman"/>
          <w:b/>
          <w:color w:val="000000"/>
          <w:sz w:val="28"/>
          <w:szCs w:val="28"/>
          <w:lang w:val="ro-RO" w:eastAsia="en-US"/>
        </w:rPr>
        <w:t xml:space="preserve"> </w:t>
      </w:r>
      <w:r>
        <w:rPr>
          <w:rFonts w:ascii="Times New Roman" w:hAnsi="Times New Roman" w:cs="Times New Roman"/>
          <w:color w:val="000000"/>
          <w:sz w:val="28"/>
          <w:szCs w:val="28"/>
          <w:lang w:val="ro-RO" w:eastAsia="en-US"/>
        </w:rPr>
        <w:t>În cazul î</w:t>
      </w:r>
      <w:r w:rsidRPr="00D338C5">
        <w:rPr>
          <w:rFonts w:ascii="Times New Roman" w:hAnsi="Times New Roman" w:cs="Times New Roman"/>
          <w:color w:val="000000"/>
          <w:sz w:val="28"/>
          <w:szCs w:val="28"/>
          <w:lang w:val="ro-RO" w:eastAsia="en-US"/>
        </w:rPr>
        <w:t xml:space="preserve">n care se stabilește neconformitatea, </w:t>
      </w:r>
      <w:r>
        <w:rPr>
          <w:rFonts w:ascii="Times New Roman" w:hAnsi="Times New Roman" w:cs="Times New Roman"/>
          <w:color w:val="000000"/>
          <w:sz w:val="28"/>
          <w:szCs w:val="28"/>
          <w:lang w:val="ro-RO" w:eastAsia="en-US"/>
        </w:rPr>
        <w:t>Agenţia pentru Protecţia Consumatorilor</w:t>
      </w:r>
      <w:r w:rsidRPr="00D338C5">
        <w:rPr>
          <w:rFonts w:ascii="Times New Roman" w:hAnsi="Times New Roman" w:cs="Times New Roman"/>
          <w:color w:val="000000"/>
          <w:sz w:val="28"/>
          <w:szCs w:val="28"/>
          <w:lang w:val="ro-RO" w:eastAsia="en-US"/>
        </w:rPr>
        <w:t xml:space="preserve"> impun</w:t>
      </w:r>
      <w:r>
        <w:rPr>
          <w:rFonts w:ascii="Times New Roman" w:hAnsi="Times New Roman" w:cs="Times New Roman"/>
          <w:color w:val="000000"/>
          <w:sz w:val="28"/>
          <w:szCs w:val="28"/>
          <w:lang w:val="ro-RO" w:eastAsia="en-US"/>
        </w:rPr>
        <w:t>e</w:t>
      </w:r>
      <w:r w:rsidRPr="00D338C5">
        <w:rPr>
          <w:rFonts w:ascii="Times New Roman" w:hAnsi="Times New Roman" w:cs="Times New Roman"/>
          <w:color w:val="000000"/>
          <w:sz w:val="28"/>
          <w:szCs w:val="28"/>
          <w:lang w:val="ro-RO" w:eastAsia="en-US"/>
        </w:rPr>
        <w:t xml:space="preserve"> măsuri adecvate de aducere a instalației </w:t>
      </w:r>
      <w:r>
        <w:rPr>
          <w:rFonts w:ascii="Times New Roman" w:hAnsi="Times New Roman" w:cs="Times New Roman"/>
          <w:color w:val="000000"/>
          <w:sz w:val="28"/>
          <w:szCs w:val="28"/>
          <w:lang w:val="ro-RO" w:eastAsia="en-US"/>
        </w:rPr>
        <w:t>î</w:t>
      </w:r>
      <w:r w:rsidRPr="00D338C5">
        <w:rPr>
          <w:rFonts w:ascii="Times New Roman" w:hAnsi="Times New Roman" w:cs="Times New Roman"/>
          <w:color w:val="000000"/>
          <w:sz w:val="28"/>
          <w:szCs w:val="28"/>
          <w:lang w:val="ro-RO" w:eastAsia="en-US"/>
        </w:rPr>
        <w:t xml:space="preserve">n conformitate cu cerințele esențiale stabilite in anexa </w:t>
      </w:r>
      <w:r>
        <w:rPr>
          <w:rFonts w:ascii="Times New Roman" w:hAnsi="Times New Roman" w:cs="Times New Roman"/>
          <w:color w:val="000000"/>
          <w:sz w:val="28"/>
          <w:szCs w:val="28"/>
          <w:lang w:val="ro-RO" w:eastAsia="en-US"/>
        </w:rPr>
        <w:t>nr. 1</w:t>
      </w:r>
      <w:r w:rsidRPr="00D338C5">
        <w:rPr>
          <w:rFonts w:ascii="Times New Roman" w:hAnsi="Times New Roman" w:cs="Times New Roman"/>
          <w:color w:val="000000"/>
          <w:sz w:val="28"/>
          <w:szCs w:val="28"/>
          <w:lang w:val="ro-RO" w:eastAsia="en-US"/>
        </w:rPr>
        <w:t>.</w:t>
      </w:r>
    </w:p>
    <w:p w:rsidR="004306F0" w:rsidRDefault="004D644C" w:rsidP="004D644C">
      <w:pPr>
        <w:spacing w:line="240" w:lineRule="auto"/>
        <w:ind w:firstLine="709"/>
        <w:contextualSpacing/>
        <w:jc w:val="center"/>
        <w:rPr>
          <w:rFonts w:ascii="Times New Roman" w:hAnsi="Times New Roman" w:cs="Times New Roman"/>
          <w:b/>
          <w:color w:val="000000"/>
          <w:sz w:val="28"/>
          <w:szCs w:val="28"/>
          <w:lang w:val="ro-RO" w:eastAsia="en-US"/>
        </w:rPr>
      </w:pPr>
      <w:r w:rsidRPr="004D644C">
        <w:rPr>
          <w:rFonts w:ascii="Times New Roman" w:hAnsi="Times New Roman" w:cs="Times New Roman"/>
          <w:b/>
          <w:color w:val="000000"/>
          <w:sz w:val="28"/>
          <w:szCs w:val="28"/>
          <w:lang w:val="ro-RO" w:eastAsia="en-US"/>
        </w:rPr>
        <w:t>Capitolul XV</w:t>
      </w:r>
      <w:r>
        <w:rPr>
          <w:rFonts w:ascii="Times New Roman" w:hAnsi="Times New Roman" w:cs="Times New Roman"/>
          <w:b/>
          <w:color w:val="000000"/>
          <w:sz w:val="28"/>
          <w:szCs w:val="28"/>
          <w:lang w:val="ro-RO" w:eastAsia="en-US"/>
        </w:rPr>
        <w:t>I</w:t>
      </w:r>
    </w:p>
    <w:p w:rsidR="004D644C" w:rsidRDefault="004D644C" w:rsidP="004D644C">
      <w:pPr>
        <w:spacing w:line="240" w:lineRule="auto"/>
        <w:ind w:firstLine="709"/>
        <w:contextualSpacing/>
        <w:jc w:val="center"/>
        <w:rPr>
          <w:rFonts w:ascii="Times New Roman" w:hAnsi="Times New Roman" w:cs="Times New Roman"/>
          <w:b/>
          <w:color w:val="000000"/>
          <w:sz w:val="28"/>
          <w:szCs w:val="28"/>
          <w:lang w:val="ro-RO" w:eastAsia="en-US"/>
        </w:rPr>
      </w:pPr>
      <w:r>
        <w:rPr>
          <w:rFonts w:ascii="Times New Roman" w:hAnsi="Times New Roman" w:cs="Times New Roman"/>
          <w:b/>
          <w:color w:val="000000"/>
          <w:sz w:val="28"/>
          <w:szCs w:val="28"/>
          <w:lang w:val="ro-RO" w:eastAsia="en-US"/>
        </w:rPr>
        <w:t>Notificare</w:t>
      </w:r>
    </w:p>
    <w:p w:rsidR="004D644C" w:rsidRDefault="004D644C" w:rsidP="004D644C">
      <w:pPr>
        <w:spacing w:line="240" w:lineRule="auto"/>
        <w:ind w:firstLine="709"/>
        <w:contextualSpacing/>
        <w:jc w:val="both"/>
        <w:rPr>
          <w:rFonts w:ascii="Times New Roman" w:hAnsi="Times New Roman" w:cs="Times New Roman"/>
          <w:color w:val="000000"/>
          <w:sz w:val="28"/>
          <w:szCs w:val="28"/>
          <w:lang w:val="ro-RO" w:eastAsia="en-US"/>
        </w:rPr>
      </w:pPr>
      <w:r w:rsidRPr="004D644C">
        <w:rPr>
          <w:rFonts w:ascii="Times New Roman" w:hAnsi="Times New Roman" w:cs="Times New Roman"/>
          <w:b/>
          <w:color w:val="000000"/>
          <w:sz w:val="28"/>
          <w:szCs w:val="28"/>
          <w:lang w:val="ro-RO" w:eastAsia="en-US"/>
        </w:rPr>
        <w:t>61.</w:t>
      </w:r>
      <w:r w:rsidRPr="004D644C">
        <w:rPr>
          <w:rFonts w:ascii="Times New Roman" w:hAnsi="Times New Roman" w:cs="Times New Roman"/>
          <w:color w:val="000000"/>
          <w:sz w:val="28"/>
          <w:szCs w:val="28"/>
          <w:lang w:val="ro-RO" w:eastAsia="en-US"/>
        </w:rPr>
        <w:t xml:space="preserve"> Autoritatea de reglementare notifică Comisiei Europene organismele de evaluare a conformităţii notificate care efectuează sarcinile de evaluare a conformității ca părţi terțe în temeiul prezentei reglementări tehnice.</w:t>
      </w:r>
    </w:p>
    <w:p w:rsidR="004D644C" w:rsidRDefault="00E16690" w:rsidP="004D644C">
      <w:pPr>
        <w:spacing w:line="240" w:lineRule="auto"/>
        <w:ind w:firstLine="709"/>
        <w:contextualSpacing/>
        <w:jc w:val="both"/>
        <w:rPr>
          <w:rFonts w:ascii="Times New Roman" w:hAnsi="Times New Roman" w:cs="Times New Roman"/>
          <w:color w:val="000000"/>
          <w:sz w:val="28"/>
          <w:szCs w:val="28"/>
          <w:lang w:val="ro-RO" w:eastAsia="en-US"/>
        </w:rPr>
      </w:pPr>
      <w:r w:rsidRPr="007328CF">
        <w:rPr>
          <w:rFonts w:ascii="Times New Roman" w:hAnsi="Times New Roman" w:cs="Times New Roman"/>
          <w:b/>
          <w:color w:val="000000"/>
          <w:sz w:val="28"/>
          <w:szCs w:val="28"/>
          <w:lang w:val="ro-RO" w:eastAsia="en-US"/>
        </w:rPr>
        <w:t>62.</w:t>
      </w:r>
      <w:r>
        <w:rPr>
          <w:rFonts w:ascii="Times New Roman" w:hAnsi="Times New Roman" w:cs="Times New Roman"/>
          <w:color w:val="000000"/>
          <w:sz w:val="28"/>
          <w:szCs w:val="28"/>
          <w:lang w:val="ro-RO" w:eastAsia="en-US"/>
        </w:rPr>
        <w:t xml:space="preserve"> </w:t>
      </w:r>
      <w:r w:rsidRPr="00E16690">
        <w:rPr>
          <w:rFonts w:ascii="Times New Roman" w:hAnsi="Times New Roman" w:cs="Times New Roman"/>
          <w:color w:val="000000"/>
          <w:sz w:val="28"/>
          <w:szCs w:val="28"/>
          <w:lang w:val="ro-RO" w:eastAsia="en-US"/>
        </w:rPr>
        <w:t xml:space="preserve">Ministerul Economiei este autoritatea de notificare căreia îi revine răspunderea pentru instituirea și îndeplinirea procedurilor necesare pentru evaluarea și notificarea organismelor de evaluare a conformității și de monitorizarea organismelor notificate, incluzând conformitatea cu dispozițiile </w:t>
      </w:r>
      <w:r w:rsidRPr="00E16690">
        <w:rPr>
          <w:rFonts w:ascii="Times New Roman" w:hAnsi="Times New Roman" w:cs="Times New Roman"/>
          <w:color w:val="FF0000"/>
          <w:sz w:val="28"/>
          <w:szCs w:val="28"/>
          <w:lang w:val="ro-RO" w:eastAsia="en-US"/>
        </w:rPr>
        <w:t xml:space="preserve">punctelor </w:t>
      </w:r>
      <w:r w:rsidR="00DD560D">
        <w:rPr>
          <w:rFonts w:ascii="Times New Roman" w:hAnsi="Times New Roman" w:cs="Times New Roman"/>
          <w:color w:val="FF0000"/>
          <w:sz w:val="28"/>
          <w:szCs w:val="28"/>
          <w:lang w:val="ro-RO" w:eastAsia="en-US"/>
        </w:rPr>
        <w:t>92-95</w:t>
      </w:r>
      <w:r w:rsidRPr="00E16690">
        <w:rPr>
          <w:rFonts w:ascii="Times New Roman" w:hAnsi="Times New Roman" w:cs="Times New Roman"/>
          <w:color w:val="000000"/>
          <w:sz w:val="28"/>
          <w:szCs w:val="28"/>
          <w:lang w:val="ro-RO" w:eastAsia="en-US"/>
        </w:rPr>
        <w:t>.</w:t>
      </w:r>
    </w:p>
    <w:p w:rsidR="00E16690" w:rsidRDefault="00E16690" w:rsidP="004D644C">
      <w:pPr>
        <w:spacing w:line="240" w:lineRule="auto"/>
        <w:ind w:firstLine="709"/>
        <w:contextualSpacing/>
        <w:jc w:val="both"/>
        <w:rPr>
          <w:rFonts w:ascii="Times New Roman" w:hAnsi="Times New Roman" w:cs="Times New Roman"/>
          <w:color w:val="000000"/>
          <w:sz w:val="28"/>
          <w:szCs w:val="28"/>
          <w:lang w:val="ro-RO" w:eastAsia="en-US"/>
        </w:rPr>
      </w:pPr>
      <w:r w:rsidRPr="007328CF">
        <w:rPr>
          <w:rFonts w:ascii="Times New Roman" w:hAnsi="Times New Roman" w:cs="Times New Roman"/>
          <w:b/>
          <w:color w:val="000000"/>
          <w:sz w:val="28"/>
          <w:szCs w:val="28"/>
          <w:lang w:val="ro-RO" w:eastAsia="en-US"/>
        </w:rPr>
        <w:t>63.</w:t>
      </w:r>
      <w:r>
        <w:rPr>
          <w:rFonts w:ascii="Times New Roman" w:hAnsi="Times New Roman" w:cs="Times New Roman"/>
          <w:color w:val="000000"/>
          <w:sz w:val="28"/>
          <w:szCs w:val="28"/>
          <w:lang w:val="ro-RO" w:eastAsia="en-US"/>
        </w:rPr>
        <w:t xml:space="preserve"> </w:t>
      </w:r>
      <w:r w:rsidRPr="00E16690">
        <w:rPr>
          <w:rFonts w:ascii="Times New Roman" w:hAnsi="Times New Roman" w:cs="Times New Roman"/>
          <w:color w:val="000000"/>
          <w:sz w:val="28"/>
          <w:szCs w:val="28"/>
          <w:lang w:val="ro-RO" w:eastAsia="en-US"/>
        </w:rPr>
        <w:t>Autoritatea de notificare poate decide ca evaluarea și monitorizarea menționate la pct. 6</w:t>
      </w:r>
      <w:r>
        <w:rPr>
          <w:rFonts w:ascii="Times New Roman" w:hAnsi="Times New Roman" w:cs="Times New Roman"/>
          <w:color w:val="000000"/>
          <w:sz w:val="28"/>
          <w:szCs w:val="28"/>
          <w:lang w:val="ro-RO" w:eastAsia="en-US"/>
        </w:rPr>
        <w:t>2</w:t>
      </w:r>
      <w:r w:rsidRPr="00E16690">
        <w:rPr>
          <w:rFonts w:ascii="Times New Roman" w:hAnsi="Times New Roman" w:cs="Times New Roman"/>
          <w:color w:val="000000"/>
          <w:sz w:val="28"/>
          <w:szCs w:val="28"/>
          <w:lang w:val="ro-RO" w:eastAsia="en-US"/>
        </w:rPr>
        <w:t xml:space="preserve"> să fie efectuate de organismul național de acreditare în sensul și în conformitate cu Legea nr. 235 din din 01.12.2011 privind activităţile de acreditare </w:t>
      </w:r>
      <w:r w:rsidR="00B1247B">
        <w:rPr>
          <w:rFonts w:ascii="Times New Roman" w:hAnsi="Times New Roman" w:cs="Times New Roman"/>
          <w:color w:val="000000"/>
          <w:sz w:val="28"/>
          <w:szCs w:val="28"/>
          <w:lang w:val="ro-RO" w:eastAsia="en-US"/>
        </w:rPr>
        <w:t>şi de evaluare a conformităţii.</w:t>
      </w:r>
    </w:p>
    <w:p w:rsidR="00B1247B" w:rsidRDefault="007328CF" w:rsidP="004D644C">
      <w:pPr>
        <w:spacing w:line="240" w:lineRule="auto"/>
        <w:ind w:firstLine="709"/>
        <w:contextualSpacing/>
        <w:jc w:val="both"/>
        <w:rPr>
          <w:rFonts w:ascii="Times New Roman" w:hAnsi="Times New Roman" w:cs="Times New Roman"/>
          <w:color w:val="000000"/>
          <w:sz w:val="28"/>
          <w:szCs w:val="28"/>
          <w:lang w:val="ro-RO" w:eastAsia="en-US"/>
        </w:rPr>
      </w:pPr>
      <w:r w:rsidRPr="007328CF">
        <w:rPr>
          <w:rFonts w:ascii="Times New Roman" w:hAnsi="Times New Roman" w:cs="Times New Roman"/>
          <w:b/>
          <w:color w:val="000000"/>
          <w:sz w:val="28"/>
          <w:szCs w:val="28"/>
          <w:lang w:val="ro-RO" w:eastAsia="en-US"/>
        </w:rPr>
        <w:lastRenderedPageBreak/>
        <w:t>64.</w:t>
      </w:r>
      <w:r>
        <w:rPr>
          <w:rFonts w:ascii="Times New Roman" w:hAnsi="Times New Roman" w:cs="Times New Roman"/>
          <w:color w:val="000000"/>
          <w:sz w:val="28"/>
          <w:szCs w:val="28"/>
          <w:lang w:val="ro-RO" w:eastAsia="en-US"/>
        </w:rPr>
        <w:t xml:space="preserve"> </w:t>
      </w:r>
      <w:r w:rsidRPr="007328CF">
        <w:rPr>
          <w:rFonts w:ascii="Times New Roman" w:hAnsi="Times New Roman" w:cs="Times New Roman"/>
          <w:color w:val="000000"/>
          <w:sz w:val="28"/>
          <w:szCs w:val="28"/>
          <w:lang w:val="ro-RO" w:eastAsia="en-US"/>
        </w:rPr>
        <w:t>În cazul în care autoritatea de notificare deleagă sau încredințează într-un alt mod evaluarea, notificarea sau monitorizarea menționate la pct. 6</w:t>
      </w:r>
      <w:r>
        <w:rPr>
          <w:rFonts w:ascii="Times New Roman" w:hAnsi="Times New Roman" w:cs="Times New Roman"/>
          <w:color w:val="000000"/>
          <w:sz w:val="28"/>
          <w:szCs w:val="28"/>
          <w:lang w:val="ro-RO" w:eastAsia="en-US"/>
        </w:rPr>
        <w:t>2</w:t>
      </w:r>
      <w:r w:rsidRPr="007328CF">
        <w:rPr>
          <w:rFonts w:ascii="Times New Roman" w:hAnsi="Times New Roman" w:cs="Times New Roman"/>
          <w:color w:val="000000"/>
          <w:sz w:val="28"/>
          <w:szCs w:val="28"/>
          <w:lang w:val="ro-RO" w:eastAsia="en-US"/>
        </w:rPr>
        <w:t xml:space="preserve"> unui organism de acreditare care nu este o entitate guvernamentală, respectivul organism este o persoană juridică care se conformează </w:t>
      </w:r>
      <w:r w:rsidRPr="0050714A">
        <w:rPr>
          <w:rFonts w:ascii="Times New Roman" w:hAnsi="Times New Roman" w:cs="Times New Roman"/>
          <w:i/>
          <w:color w:val="000000"/>
          <w:sz w:val="28"/>
          <w:szCs w:val="28"/>
          <w:lang w:val="ro-RO" w:eastAsia="en-US"/>
        </w:rPr>
        <w:t>mutatis mutandis</w:t>
      </w:r>
      <w:r w:rsidRPr="007328CF">
        <w:rPr>
          <w:rFonts w:ascii="Times New Roman" w:hAnsi="Times New Roman" w:cs="Times New Roman"/>
          <w:color w:val="000000"/>
          <w:sz w:val="28"/>
          <w:szCs w:val="28"/>
          <w:lang w:val="ro-RO" w:eastAsia="en-US"/>
        </w:rPr>
        <w:t xml:space="preserve"> cerințelor stabilite la pct. 6</w:t>
      </w:r>
      <w:r>
        <w:rPr>
          <w:rFonts w:ascii="Times New Roman" w:hAnsi="Times New Roman" w:cs="Times New Roman"/>
          <w:color w:val="000000"/>
          <w:sz w:val="28"/>
          <w:szCs w:val="28"/>
          <w:lang w:val="ro-RO" w:eastAsia="en-US"/>
        </w:rPr>
        <w:t>2</w:t>
      </w:r>
      <w:r w:rsidRPr="007328CF">
        <w:rPr>
          <w:rFonts w:ascii="Times New Roman" w:hAnsi="Times New Roman" w:cs="Times New Roman"/>
          <w:color w:val="000000"/>
          <w:sz w:val="28"/>
          <w:szCs w:val="28"/>
          <w:lang w:val="ro-RO" w:eastAsia="en-US"/>
        </w:rPr>
        <w:t>-6</w:t>
      </w:r>
      <w:r>
        <w:rPr>
          <w:rFonts w:ascii="Times New Roman" w:hAnsi="Times New Roman" w:cs="Times New Roman"/>
          <w:color w:val="000000"/>
          <w:sz w:val="28"/>
          <w:szCs w:val="28"/>
          <w:lang w:val="ro-RO" w:eastAsia="en-US"/>
        </w:rPr>
        <w:t>4</w:t>
      </w:r>
      <w:r w:rsidRPr="007328CF">
        <w:rPr>
          <w:rFonts w:ascii="Times New Roman" w:hAnsi="Times New Roman" w:cs="Times New Roman"/>
          <w:color w:val="000000"/>
          <w:sz w:val="28"/>
          <w:szCs w:val="28"/>
          <w:lang w:val="ro-RO" w:eastAsia="en-US"/>
        </w:rPr>
        <w:t>. În plus, un astfel de organism dispune de un regim care acoperă responsabilitățile ce decurg din activitățile desfășurate.</w:t>
      </w:r>
    </w:p>
    <w:p w:rsidR="007328CF" w:rsidRDefault="0050714A" w:rsidP="004D644C">
      <w:pPr>
        <w:spacing w:line="240" w:lineRule="auto"/>
        <w:ind w:firstLine="709"/>
        <w:contextualSpacing/>
        <w:jc w:val="both"/>
        <w:rPr>
          <w:rFonts w:ascii="Times New Roman" w:hAnsi="Times New Roman" w:cs="Times New Roman"/>
          <w:color w:val="000000"/>
          <w:sz w:val="28"/>
          <w:szCs w:val="28"/>
          <w:lang w:val="ro-RO" w:eastAsia="en-US"/>
        </w:rPr>
      </w:pPr>
      <w:r w:rsidRPr="0050714A">
        <w:rPr>
          <w:rFonts w:ascii="Times New Roman" w:hAnsi="Times New Roman" w:cs="Times New Roman"/>
          <w:b/>
          <w:color w:val="000000"/>
          <w:sz w:val="28"/>
          <w:szCs w:val="28"/>
          <w:lang w:val="ro-RO" w:eastAsia="en-US"/>
        </w:rPr>
        <w:t>65.</w:t>
      </w:r>
      <w:r>
        <w:rPr>
          <w:rFonts w:ascii="Times New Roman" w:hAnsi="Times New Roman" w:cs="Times New Roman"/>
          <w:color w:val="000000"/>
          <w:sz w:val="28"/>
          <w:szCs w:val="28"/>
          <w:lang w:val="ro-RO" w:eastAsia="en-US"/>
        </w:rPr>
        <w:t xml:space="preserve"> </w:t>
      </w:r>
      <w:r w:rsidRPr="0050714A">
        <w:rPr>
          <w:rFonts w:ascii="Times New Roman" w:hAnsi="Times New Roman" w:cs="Times New Roman"/>
          <w:color w:val="000000"/>
          <w:sz w:val="28"/>
          <w:szCs w:val="28"/>
          <w:lang w:val="ro-RO" w:eastAsia="en-US"/>
        </w:rPr>
        <w:t xml:space="preserve">Autoritatea de </w:t>
      </w:r>
      <w:r w:rsidR="00794691">
        <w:rPr>
          <w:rFonts w:ascii="Times New Roman" w:hAnsi="Times New Roman" w:cs="Times New Roman"/>
          <w:color w:val="000000"/>
          <w:sz w:val="28"/>
          <w:szCs w:val="28"/>
          <w:lang w:val="ro-RO" w:eastAsia="en-US"/>
        </w:rPr>
        <w:t>notificare</w:t>
      </w:r>
      <w:r w:rsidRPr="0050714A">
        <w:rPr>
          <w:rFonts w:ascii="Times New Roman" w:hAnsi="Times New Roman" w:cs="Times New Roman"/>
          <w:color w:val="000000"/>
          <w:sz w:val="28"/>
          <w:szCs w:val="28"/>
          <w:lang w:val="ro-RO" w:eastAsia="en-US"/>
        </w:rPr>
        <w:t xml:space="preserve"> își asumă întreaga responsabilitate pentru sarcinile îndeplinite de organismul menționat la </w:t>
      </w:r>
      <w:r>
        <w:rPr>
          <w:rFonts w:ascii="Times New Roman" w:hAnsi="Times New Roman" w:cs="Times New Roman"/>
          <w:color w:val="000000"/>
          <w:sz w:val="28"/>
          <w:szCs w:val="28"/>
          <w:lang w:val="ro-RO" w:eastAsia="en-US"/>
        </w:rPr>
        <w:t>punctul 64</w:t>
      </w:r>
      <w:r w:rsidRPr="0050714A">
        <w:rPr>
          <w:rFonts w:ascii="Times New Roman" w:hAnsi="Times New Roman" w:cs="Times New Roman"/>
          <w:color w:val="000000"/>
          <w:sz w:val="28"/>
          <w:szCs w:val="28"/>
          <w:lang w:val="ro-RO" w:eastAsia="en-US"/>
        </w:rPr>
        <w:t>.</w:t>
      </w:r>
    </w:p>
    <w:p w:rsidR="008B4EB2" w:rsidRPr="008B4EB2" w:rsidRDefault="008B4EB2" w:rsidP="008B4EB2">
      <w:pPr>
        <w:spacing w:line="240" w:lineRule="auto"/>
        <w:ind w:firstLine="709"/>
        <w:contextualSpacing/>
        <w:jc w:val="center"/>
        <w:rPr>
          <w:rFonts w:ascii="Times New Roman" w:hAnsi="Times New Roman" w:cs="Times New Roman"/>
          <w:b/>
          <w:color w:val="000000"/>
          <w:sz w:val="28"/>
          <w:szCs w:val="28"/>
          <w:lang w:val="ro-RO" w:eastAsia="en-US"/>
        </w:rPr>
      </w:pPr>
      <w:r w:rsidRPr="008B4EB2">
        <w:rPr>
          <w:rFonts w:ascii="Times New Roman" w:hAnsi="Times New Roman" w:cs="Times New Roman"/>
          <w:b/>
          <w:color w:val="000000"/>
          <w:sz w:val="28"/>
          <w:szCs w:val="28"/>
          <w:lang w:val="ro-RO" w:eastAsia="en-US"/>
        </w:rPr>
        <w:t>Capitolul XVII</w:t>
      </w:r>
    </w:p>
    <w:p w:rsidR="0050714A" w:rsidRPr="008B4EB2" w:rsidRDefault="008B4EB2" w:rsidP="008B4EB2">
      <w:pPr>
        <w:spacing w:line="240" w:lineRule="auto"/>
        <w:ind w:firstLine="709"/>
        <w:contextualSpacing/>
        <w:jc w:val="center"/>
        <w:rPr>
          <w:rFonts w:ascii="Times New Roman" w:hAnsi="Times New Roman" w:cs="Times New Roman"/>
          <w:b/>
          <w:color w:val="000000"/>
          <w:sz w:val="28"/>
          <w:szCs w:val="28"/>
          <w:lang w:val="ro-RO" w:eastAsia="en-US"/>
        </w:rPr>
      </w:pPr>
      <w:r w:rsidRPr="008B4EB2">
        <w:rPr>
          <w:rFonts w:ascii="Times New Roman" w:hAnsi="Times New Roman" w:cs="Times New Roman"/>
          <w:b/>
          <w:color w:val="000000"/>
          <w:sz w:val="28"/>
          <w:szCs w:val="28"/>
          <w:lang w:val="ro-RO" w:eastAsia="en-US"/>
        </w:rPr>
        <w:t>Cerin</w:t>
      </w:r>
      <w:r w:rsidR="00694C3F">
        <w:rPr>
          <w:rFonts w:ascii="Times New Roman" w:hAnsi="Times New Roman" w:cs="Times New Roman"/>
          <w:b/>
          <w:color w:val="000000"/>
          <w:sz w:val="28"/>
          <w:szCs w:val="28"/>
          <w:lang w:val="ro-RO" w:eastAsia="en-US"/>
        </w:rPr>
        <w:t>ţe privind autoritatea</w:t>
      </w:r>
      <w:r w:rsidRPr="008B4EB2">
        <w:rPr>
          <w:rFonts w:ascii="Times New Roman" w:hAnsi="Times New Roman" w:cs="Times New Roman"/>
          <w:b/>
          <w:color w:val="000000"/>
          <w:sz w:val="28"/>
          <w:szCs w:val="28"/>
          <w:lang w:val="ro-RO" w:eastAsia="en-US"/>
        </w:rPr>
        <w:t xml:space="preserve"> de notificare</w:t>
      </w:r>
    </w:p>
    <w:p w:rsidR="00756051" w:rsidRDefault="00CA3107" w:rsidP="00CA3107">
      <w:pPr>
        <w:spacing w:line="240" w:lineRule="auto"/>
        <w:ind w:firstLine="709"/>
        <w:contextualSpacing/>
        <w:jc w:val="both"/>
        <w:rPr>
          <w:rFonts w:ascii="Times New Roman" w:hAnsi="Times New Roman" w:cs="Times New Roman"/>
          <w:sz w:val="28"/>
          <w:szCs w:val="28"/>
          <w:lang w:val="ro-RO"/>
        </w:rPr>
      </w:pPr>
      <w:r w:rsidRPr="00CA3107">
        <w:rPr>
          <w:rFonts w:ascii="Times New Roman" w:hAnsi="Times New Roman" w:cs="Times New Roman"/>
          <w:b/>
          <w:sz w:val="28"/>
          <w:szCs w:val="28"/>
          <w:lang w:val="ro-RO"/>
        </w:rPr>
        <w:t>66.</w:t>
      </w:r>
      <w:r>
        <w:rPr>
          <w:rFonts w:ascii="Times New Roman" w:hAnsi="Times New Roman" w:cs="Times New Roman"/>
          <w:sz w:val="28"/>
          <w:szCs w:val="28"/>
          <w:lang w:val="ro-RO"/>
        </w:rPr>
        <w:t xml:space="preserve"> </w:t>
      </w:r>
      <w:r w:rsidRPr="00CA3107">
        <w:rPr>
          <w:rFonts w:ascii="Times New Roman" w:hAnsi="Times New Roman" w:cs="Times New Roman"/>
          <w:sz w:val="28"/>
          <w:szCs w:val="28"/>
          <w:lang w:val="ro-RO"/>
        </w:rPr>
        <w:t>Autoritatea de notificare este instituită în așa fel încât să nu existe conflicte de interese cu organismele de evaluare a conformității.</w:t>
      </w:r>
    </w:p>
    <w:p w:rsidR="00694C3F" w:rsidRPr="00551C93" w:rsidRDefault="00794691" w:rsidP="00694C3F">
      <w:pPr>
        <w:spacing w:line="240" w:lineRule="auto"/>
        <w:ind w:firstLine="709"/>
        <w:contextualSpacing/>
        <w:jc w:val="both"/>
        <w:rPr>
          <w:rFonts w:ascii="Times New Roman" w:hAnsi="Times New Roman" w:cs="Times New Roman"/>
          <w:sz w:val="28"/>
          <w:szCs w:val="28"/>
          <w:lang w:val="ro-RO"/>
        </w:rPr>
      </w:pPr>
      <w:r w:rsidRPr="00794691">
        <w:rPr>
          <w:rFonts w:ascii="Times New Roman" w:hAnsi="Times New Roman" w:cs="Times New Roman"/>
          <w:b/>
          <w:sz w:val="28"/>
          <w:szCs w:val="28"/>
          <w:lang w:val="ro-RO"/>
        </w:rPr>
        <w:t xml:space="preserve">67. </w:t>
      </w:r>
      <w:r w:rsidR="00694C3F" w:rsidRPr="00551C93">
        <w:rPr>
          <w:rFonts w:ascii="Times New Roman" w:hAnsi="Times New Roman" w:cs="Times New Roman"/>
          <w:sz w:val="28"/>
          <w:szCs w:val="28"/>
          <w:lang w:val="ro-RO"/>
        </w:rPr>
        <w:t xml:space="preserve">Autoritatea de </w:t>
      </w:r>
      <w:r w:rsidR="00694C3F">
        <w:rPr>
          <w:rFonts w:ascii="Times New Roman" w:hAnsi="Times New Roman" w:cs="Times New Roman"/>
          <w:sz w:val="28"/>
          <w:szCs w:val="28"/>
          <w:lang w:val="ro-RO"/>
        </w:rPr>
        <w:t>notificare</w:t>
      </w:r>
      <w:r w:rsidR="00694C3F" w:rsidRPr="00551C93">
        <w:rPr>
          <w:rFonts w:ascii="Times New Roman" w:hAnsi="Times New Roman" w:cs="Times New Roman"/>
          <w:sz w:val="28"/>
          <w:szCs w:val="28"/>
          <w:lang w:val="ro-RO"/>
        </w:rPr>
        <w:t xml:space="preserve"> se organizează şi funcţionează astfel încît să garanteze obiectivitatea şi imparţialitatea activităţilor sale.</w:t>
      </w:r>
    </w:p>
    <w:p w:rsidR="00694C3F" w:rsidRPr="00551C93" w:rsidRDefault="00694C3F" w:rsidP="00694C3F">
      <w:pPr>
        <w:spacing w:line="240" w:lineRule="auto"/>
        <w:ind w:firstLine="709"/>
        <w:contextualSpacing/>
        <w:jc w:val="both"/>
        <w:rPr>
          <w:rFonts w:ascii="Times New Roman" w:hAnsi="Times New Roman" w:cs="Times New Roman"/>
          <w:sz w:val="28"/>
          <w:szCs w:val="28"/>
          <w:lang w:val="ro-RO"/>
        </w:rPr>
      </w:pPr>
      <w:r w:rsidRPr="00551C93">
        <w:rPr>
          <w:rFonts w:ascii="Times New Roman" w:hAnsi="Times New Roman" w:cs="Times New Roman"/>
          <w:b/>
          <w:sz w:val="28"/>
          <w:szCs w:val="28"/>
          <w:lang w:val="ro-RO"/>
        </w:rPr>
        <w:t>6</w:t>
      </w:r>
      <w:r>
        <w:rPr>
          <w:rFonts w:ascii="Times New Roman" w:hAnsi="Times New Roman" w:cs="Times New Roman"/>
          <w:b/>
          <w:sz w:val="28"/>
          <w:szCs w:val="28"/>
          <w:lang w:val="ro-RO"/>
        </w:rPr>
        <w:t>8</w:t>
      </w:r>
      <w:r w:rsidRPr="00551C93">
        <w:rPr>
          <w:rFonts w:ascii="Times New Roman" w:hAnsi="Times New Roman" w:cs="Times New Roman"/>
          <w:b/>
          <w:sz w:val="28"/>
          <w:szCs w:val="28"/>
          <w:lang w:val="ro-RO"/>
        </w:rPr>
        <w:t>.</w:t>
      </w:r>
      <w:r w:rsidRPr="00551C93">
        <w:rPr>
          <w:rFonts w:ascii="Times New Roman" w:hAnsi="Times New Roman" w:cs="Times New Roman"/>
          <w:sz w:val="28"/>
          <w:szCs w:val="28"/>
          <w:lang w:val="ro-RO"/>
        </w:rPr>
        <w:t xml:space="preserve"> Autoritatea de </w:t>
      </w:r>
      <w:r>
        <w:rPr>
          <w:rFonts w:ascii="Times New Roman" w:hAnsi="Times New Roman" w:cs="Times New Roman"/>
          <w:sz w:val="28"/>
          <w:szCs w:val="28"/>
          <w:lang w:val="ro-RO"/>
        </w:rPr>
        <w:t>notificare</w:t>
      </w:r>
      <w:r w:rsidRPr="00551C93">
        <w:rPr>
          <w:rFonts w:ascii="Times New Roman" w:hAnsi="Times New Roman" w:cs="Times New Roman"/>
          <w:sz w:val="28"/>
          <w:szCs w:val="28"/>
          <w:lang w:val="ro-RO"/>
        </w:rPr>
        <w:t xml:space="preserve"> se organizează astfel încît fiecare decizie cu privire la notificarea organismului de evaluare a conformităţii să fie luată de persoane competente, altele decît cele care au efectuat evaluarea.</w:t>
      </w:r>
    </w:p>
    <w:p w:rsidR="00694C3F" w:rsidRPr="00551C93" w:rsidRDefault="00694C3F" w:rsidP="00694C3F">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69</w:t>
      </w:r>
      <w:r w:rsidRPr="00551C93">
        <w:rPr>
          <w:rFonts w:ascii="Times New Roman" w:hAnsi="Times New Roman" w:cs="Times New Roman"/>
          <w:b/>
          <w:sz w:val="28"/>
          <w:szCs w:val="28"/>
          <w:lang w:val="ro-RO"/>
        </w:rPr>
        <w:t>.</w:t>
      </w:r>
      <w:r w:rsidRPr="00551C93">
        <w:rPr>
          <w:rFonts w:ascii="Times New Roman" w:hAnsi="Times New Roman" w:cs="Times New Roman"/>
          <w:sz w:val="28"/>
          <w:szCs w:val="28"/>
          <w:lang w:val="ro-RO"/>
        </w:rPr>
        <w:t xml:space="preserve"> Autoritatea de </w:t>
      </w:r>
      <w:r>
        <w:rPr>
          <w:rFonts w:ascii="Times New Roman" w:hAnsi="Times New Roman" w:cs="Times New Roman"/>
          <w:sz w:val="28"/>
          <w:szCs w:val="28"/>
          <w:lang w:val="ro-RO"/>
        </w:rPr>
        <w:t>notificare</w:t>
      </w:r>
      <w:r w:rsidRPr="00551C93">
        <w:rPr>
          <w:rFonts w:ascii="Times New Roman" w:hAnsi="Times New Roman" w:cs="Times New Roman"/>
          <w:sz w:val="28"/>
          <w:szCs w:val="28"/>
          <w:lang w:val="ro-RO"/>
        </w:rPr>
        <w:t xml:space="preserve"> nu oferă şi nu prestează activităţi pe care le prestează organismele de evaluare a conformităţii şi nici servicii de consultanţă în condiţii comerciale sau concurenţiale.</w:t>
      </w:r>
    </w:p>
    <w:p w:rsidR="00694C3F" w:rsidRPr="00551C93" w:rsidRDefault="00694C3F" w:rsidP="00694C3F">
      <w:pPr>
        <w:spacing w:line="240" w:lineRule="auto"/>
        <w:ind w:firstLine="709"/>
        <w:contextualSpacing/>
        <w:jc w:val="both"/>
        <w:rPr>
          <w:rFonts w:ascii="Times New Roman" w:hAnsi="Times New Roman" w:cs="Times New Roman"/>
          <w:sz w:val="28"/>
          <w:szCs w:val="28"/>
          <w:lang w:val="ro-MO" w:eastAsia="en-US"/>
        </w:rPr>
      </w:pPr>
      <w:r>
        <w:rPr>
          <w:rFonts w:ascii="Times New Roman" w:hAnsi="Times New Roman" w:cs="Times New Roman"/>
          <w:b/>
          <w:sz w:val="28"/>
          <w:szCs w:val="28"/>
          <w:lang w:val="ro-RO"/>
        </w:rPr>
        <w:t>70</w:t>
      </w:r>
      <w:r w:rsidRPr="00551C93">
        <w:rPr>
          <w:rFonts w:ascii="Times New Roman" w:hAnsi="Times New Roman" w:cs="Times New Roman"/>
          <w:b/>
          <w:sz w:val="28"/>
          <w:szCs w:val="28"/>
          <w:lang w:val="ro-RO"/>
        </w:rPr>
        <w:t>.</w:t>
      </w:r>
      <w:r w:rsidRPr="00551C93">
        <w:rPr>
          <w:rFonts w:ascii="Times New Roman" w:hAnsi="Times New Roman" w:cs="Times New Roman"/>
          <w:sz w:val="28"/>
          <w:szCs w:val="28"/>
          <w:lang w:val="ro-RO"/>
        </w:rPr>
        <w:t xml:space="preserve"> Autoritatea de </w:t>
      </w:r>
      <w:r>
        <w:rPr>
          <w:rFonts w:ascii="Times New Roman" w:hAnsi="Times New Roman" w:cs="Times New Roman"/>
          <w:sz w:val="28"/>
          <w:szCs w:val="28"/>
          <w:lang w:val="ro-RO"/>
        </w:rPr>
        <w:t>notificare</w:t>
      </w:r>
      <w:r w:rsidRPr="00551C93">
        <w:rPr>
          <w:rFonts w:ascii="Times New Roman" w:hAnsi="Times New Roman" w:cs="Times New Roman"/>
          <w:sz w:val="28"/>
          <w:szCs w:val="28"/>
          <w:lang w:val="ro-RO"/>
        </w:rPr>
        <w:t xml:space="preserve"> </w:t>
      </w:r>
      <w:r w:rsidRPr="00551C93">
        <w:rPr>
          <w:rFonts w:ascii="Times New Roman" w:hAnsi="Times New Roman" w:cs="Times New Roman"/>
          <w:sz w:val="28"/>
          <w:szCs w:val="28"/>
          <w:lang w:val="ro-MO" w:eastAsia="en-US"/>
        </w:rPr>
        <w:t>garantează confidențialitatea informațiilor obținute.</w:t>
      </w:r>
    </w:p>
    <w:p w:rsidR="00694C3F" w:rsidRPr="00551C93" w:rsidRDefault="00694C3F" w:rsidP="00694C3F">
      <w:pPr>
        <w:spacing w:line="240" w:lineRule="auto"/>
        <w:ind w:firstLine="709"/>
        <w:contextualSpacing/>
        <w:jc w:val="both"/>
        <w:rPr>
          <w:rFonts w:ascii="Times New Roman" w:hAnsi="Times New Roman" w:cs="Times New Roman"/>
          <w:sz w:val="28"/>
          <w:szCs w:val="28"/>
          <w:lang w:val="ro-MO" w:eastAsia="en-US"/>
        </w:rPr>
      </w:pPr>
      <w:r>
        <w:rPr>
          <w:rFonts w:ascii="Times New Roman" w:hAnsi="Times New Roman" w:cs="Times New Roman"/>
          <w:b/>
          <w:sz w:val="28"/>
          <w:szCs w:val="28"/>
          <w:lang w:val="ro-MO" w:eastAsia="en-US"/>
        </w:rPr>
        <w:t>71</w:t>
      </w:r>
      <w:r w:rsidRPr="00551C93">
        <w:rPr>
          <w:rFonts w:ascii="Times New Roman" w:hAnsi="Times New Roman" w:cs="Times New Roman"/>
          <w:b/>
          <w:sz w:val="28"/>
          <w:szCs w:val="28"/>
          <w:lang w:val="ro-MO" w:eastAsia="en-US"/>
        </w:rPr>
        <w:t>.</w:t>
      </w:r>
      <w:r w:rsidRPr="00551C93">
        <w:rPr>
          <w:rFonts w:ascii="Times New Roman" w:hAnsi="Times New Roman" w:cs="Times New Roman"/>
          <w:sz w:val="28"/>
          <w:szCs w:val="28"/>
          <w:lang w:val="ro-RO"/>
        </w:rPr>
        <w:t xml:space="preserve"> Autoritatea de </w:t>
      </w:r>
      <w:r>
        <w:rPr>
          <w:rFonts w:ascii="Times New Roman" w:hAnsi="Times New Roman" w:cs="Times New Roman"/>
          <w:sz w:val="28"/>
          <w:szCs w:val="28"/>
          <w:lang w:val="ro-RO"/>
        </w:rPr>
        <w:t>notificare</w:t>
      </w:r>
      <w:r w:rsidRPr="00551C93">
        <w:rPr>
          <w:rFonts w:ascii="Times New Roman" w:hAnsi="Times New Roman" w:cs="Times New Roman"/>
          <w:sz w:val="28"/>
          <w:szCs w:val="28"/>
          <w:lang w:val="ro-MO" w:eastAsia="en-US"/>
        </w:rPr>
        <w:t xml:space="preserve"> dispune de suficient personal competent </w:t>
      </w:r>
      <w:r w:rsidRPr="00551C93">
        <w:rPr>
          <w:rFonts w:ascii="Times New Roman" w:hAnsi="Times New Roman" w:cs="Times New Roman"/>
          <w:sz w:val="28"/>
          <w:szCs w:val="28"/>
          <w:lang w:val="ro-RO" w:eastAsia="en-US"/>
        </w:rPr>
        <w:t>î</w:t>
      </w:r>
      <w:r w:rsidRPr="00551C93">
        <w:rPr>
          <w:rFonts w:ascii="Times New Roman" w:hAnsi="Times New Roman" w:cs="Times New Roman"/>
          <w:sz w:val="28"/>
          <w:szCs w:val="28"/>
          <w:lang w:val="ro-MO" w:eastAsia="en-US"/>
        </w:rPr>
        <w:t>n vederea îndeplinirii corespunzătoare a atribuțiilor sale.</w:t>
      </w:r>
    </w:p>
    <w:p w:rsidR="00694C3F" w:rsidRDefault="00694C3F" w:rsidP="00694C3F">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sz w:val="28"/>
          <w:szCs w:val="28"/>
          <w:lang w:val="ro-MO" w:eastAsia="en-US"/>
        </w:rPr>
        <w:t>72</w:t>
      </w:r>
      <w:r w:rsidRPr="00551C93">
        <w:rPr>
          <w:rFonts w:ascii="Times New Roman" w:hAnsi="Times New Roman" w:cs="Times New Roman"/>
          <w:b/>
          <w:sz w:val="28"/>
          <w:szCs w:val="28"/>
          <w:lang w:val="ro-MO" w:eastAsia="en-US"/>
        </w:rPr>
        <w:t>.</w:t>
      </w:r>
      <w:r w:rsidRPr="00551C93">
        <w:rPr>
          <w:rFonts w:ascii="Times New Roman" w:hAnsi="Times New Roman" w:cs="Times New Roman"/>
          <w:sz w:val="28"/>
          <w:szCs w:val="28"/>
          <w:lang w:val="ro-MO" w:eastAsia="en-US"/>
        </w:rPr>
        <w:t xml:space="preserve"> </w:t>
      </w:r>
      <w:r w:rsidRPr="00551C93">
        <w:rPr>
          <w:rFonts w:ascii="Times New Roman" w:hAnsi="Times New Roman" w:cs="Times New Roman"/>
          <w:sz w:val="28"/>
          <w:szCs w:val="28"/>
          <w:lang w:val="ro-RO"/>
        </w:rPr>
        <w:t xml:space="preserve">Autoritatea de </w:t>
      </w:r>
      <w:r>
        <w:rPr>
          <w:rFonts w:ascii="Times New Roman" w:hAnsi="Times New Roman" w:cs="Times New Roman"/>
          <w:sz w:val="28"/>
          <w:szCs w:val="28"/>
          <w:lang w:val="ro-RO"/>
        </w:rPr>
        <w:t>notificare</w:t>
      </w:r>
      <w:r w:rsidRPr="00551C93">
        <w:rPr>
          <w:rFonts w:ascii="Times New Roman" w:hAnsi="Times New Roman" w:cs="Times New Roman"/>
          <w:sz w:val="28"/>
          <w:szCs w:val="28"/>
          <w:lang w:val="ro-MO" w:eastAsia="en-US"/>
        </w:rPr>
        <w:t xml:space="preserve"> informează </w:t>
      </w:r>
      <w:r>
        <w:rPr>
          <w:rFonts w:ascii="Times New Roman" w:hAnsi="Times New Roman" w:cs="Times New Roman"/>
          <w:color w:val="000000"/>
          <w:sz w:val="28"/>
          <w:szCs w:val="28"/>
          <w:lang w:val="ro-MO" w:eastAsia="en-US"/>
        </w:rPr>
        <w:t>Comisia Europeană (în continuare - Comisia) în legătură cu procedurile de evaluare şi notificare a organismelor de evaluare a conformităţii, de monitorizare a organismelor notificate şi în legătură cu orice modificări ale acestora.</w:t>
      </w:r>
    </w:p>
    <w:p w:rsidR="009B0056" w:rsidRPr="009B0056" w:rsidRDefault="009B0056" w:rsidP="009B0056">
      <w:pPr>
        <w:spacing w:line="240" w:lineRule="auto"/>
        <w:ind w:firstLine="709"/>
        <w:contextualSpacing/>
        <w:jc w:val="center"/>
        <w:rPr>
          <w:rFonts w:ascii="Times New Roman" w:hAnsi="Times New Roman" w:cs="Times New Roman"/>
          <w:b/>
          <w:sz w:val="28"/>
          <w:szCs w:val="28"/>
          <w:lang w:val="ro-MO"/>
        </w:rPr>
      </w:pPr>
      <w:r w:rsidRPr="009B0056">
        <w:rPr>
          <w:rFonts w:ascii="Times New Roman" w:hAnsi="Times New Roman" w:cs="Times New Roman"/>
          <w:b/>
          <w:sz w:val="28"/>
          <w:szCs w:val="28"/>
          <w:lang w:val="ro-MO"/>
        </w:rPr>
        <w:t>Capitolul XVIII</w:t>
      </w:r>
    </w:p>
    <w:p w:rsidR="00CA3107" w:rsidRDefault="009B0056" w:rsidP="009B0056">
      <w:pPr>
        <w:spacing w:line="240" w:lineRule="auto"/>
        <w:ind w:firstLine="709"/>
        <w:contextualSpacing/>
        <w:jc w:val="center"/>
        <w:rPr>
          <w:rFonts w:ascii="Times New Roman" w:hAnsi="Times New Roman" w:cs="Times New Roman"/>
          <w:b/>
          <w:sz w:val="28"/>
          <w:szCs w:val="28"/>
          <w:lang w:val="ro-MO"/>
        </w:rPr>
      </w:pPr>
      <w:r w:rsidRPr="009B0056">
        <w:rPr>
          <w:rFonts w:ascii="Times New Roman" w:hAnsi="Times New Roman" w:cs="Times New Roman"/>
          <w:b/>
          <w:sz w:val="28"/>
          <w:szCs w:val="28"/>
          <w:lang w:val="ro-MO"/>
        </w:rPr>
        <w:t>Cerinţe cu privire la organismele notificate</w:t>
      </w:r>
    </w:p>
    <w:p w:rsidR="009B0056" w:rsidRDefault="00B5686C" w:rsidP="00B5686C">
      <w:pPr>
        <w:spacing w:line="240" w:lineRule="auto"/>
        <w:ind w:firstLine="709"/>
        <w:contextualSpacing/>
        <w:jc w:val="both"/>
        <w:rPr>
          <w:rFonts w:ascii="Times New Roman" w:hAnsi="Times New Roman" w:cs="Times New Roman"/>
          <w:sz w:val="28"/>
          <w:szCs w:val="28"/>
          <w:lang w:val="ro-MO"/>
        </w:rPr>
      </w:pPr>
      <w:r w:rsidRPr="00B5686C">
        <w:rPr>
          <w:rFonts w:ascii="Times New Roman" w:hAnsi="Times New Roman" w:cs="Times New Roman"/>
          <w:b/>
          <w:sz w:val="28"/>
          <w:szCs w:val="28"/>
          <w:lang w:val="ro-MO"/>
        </w:rPr>
        <w:t>73.</w:t>
      </w:r>
      <w:r w:rsidRPr="00B5686C">
        <w:rPr>
          <w:rFonts w:ascii="Times New Roman" w:hAnsi="Times New Roman" w:cs="Times New Roman"/>
          <w:sz w:val="28"/>
          <w:szCs w:val="28"/>
          <w:lang w:val="ro-MO"/>
        </w:rPr>
        <w:t xml:space="preserve"> Pentru a fi notificat, un organism de evaluare a conformităţii îndeplineşte cerinţele prevăzute în </w:t>
      </w:r>
      <w:r w:rsidR="003D7EC6">
        <w:rPr>
          <w:rFonts w:ascii="Times New Roman" w:hAnsi="Times New Roman" w:cs="Times New Roman"/>
          <w:color w:val="FF0000"/>
          <w:sz w:val="28"/>
          <w:szCs w:val="28"/>
          <w:lang w:val="ro-MO"/>
        </w:rPr>
        <w:t>pct. 74</w:t>
      </w:r>
      <w:r w:rsidRPr="00B5686C">
        <w:rPr>
          <w:rFonts w:ascii="Times New Roman" w:hAnsi="Times New Roman" w:cs="Times New Roman"/>
          <w:color w:val="FF0000"/>
          <w:sz w:val="28"/>
          <w:szCs w:val="28"/>
          <w:lang w:val="ro-MO"/>
        </w:rPr>
        <w:t>-</w:t>
      </w:r>
      <w:r w:rsidR="003D7EC6">
        <w:rPr>
          <w:rFonts w:ascii="Times New Roman" w:hAnsi="Times New Roman" w:cs="Times New Roman"/>
          <w:color w:val="FF0000"/>
          <w:sz w:val="28"/>
          <w:szCs w:val="28"/>
          <w:lang w:val="ro-MO"/>
        </w:rPr>
        <w:t>89</w:t>
      </w:r>
      <w:r w:rsidRPr="00B5686C">
        <w:rPr>
          <w:rFonts w:ascii="Times New Roman" w:hAnsi="Times New Roman" w:cs="Times New Roman"/>
          <w:sz w:val="28"/>
          <w:szCs w:val="28"/>
          <w:lang w:val="ro-MO"/>
        </w:rPr>
        <w:t>.</w:t>
      </w:r>
    </w:p>
    <w:p w:rsidR="00537A25" w:rsidRDefault="00537A25" w:rsidP="00B5686C">
      <w:pPr>
        <w:spacing w:line="240" w:lineRule="auto"/>
        <w:ind w:firstLine="709"/>
        <w:contextualSpacing/>
        <w:jc w:val="both"/>
        <w:rPr>
          <w:rFonts w:ascii="Times New Roman" w:hAnsi="Times New Roman" w:cs="Times New Roman"/>
          <w:b/>
          <w:sz w:val="28"/>
          <w:szCs w:val="28"/>
          <w:lang w:val="ro-MO"/>
        </w:rPr>
      </w:pPr>
      <w:r>
        <w:rPr>
          <w:rFonts w:ascii="Times New Roman" w:hAnsi="Times New Roman" w:cs="Times New Roman"/>
          <w:b/>
          <w:sz w:val="28"/>
          <w:szCs w:val="28"/>
          <w:lang w:val="ro-MO"/>
        </w:rPr>
        <w:t xml:space="preserve">74. </w:t>
      </w:r>
      <w:r w:rsidRPr="00537A25">
        <w:rPr>
          <w:rFonts w:ascii="Times New Roman" w:hAnsi="Times New Roman" w:cs="Times New Roman"/>
          <w:sz w:val="28"/>
          <w:szCs w:val="28"/>
          <w:lang w:val="ro-MO"/>
        </w:rPr>
        <w:t>Organismul de evaluare a conformității este înființat conform cadrului legal naţiona în vigoare și este persoană juridică.</w:t>
      </w:r>
    </w:p>
    <w:p w:rsidR="00B5686C"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sidRPr="00B5686C">
        <w:rPr>
          <w:rFonts w:ascii="Times New Roman" w:hAnsi="Times New Roman" w:cs="Times New Roman"/>
          <w:b/>
          <w:sz w:val="28"/>
          <w:szCs w:val="28"/>
          <w:lang w:val="ro-MO"/>
        </w:rPr>
        <w:t>7</w:t>
      </w:r>
      <w:r w:rsidR="00537A25">
        <w:rPr>
          <w:rFonts w:ascii="Times New Roman" w:hAnsi="Times New Roman" w:cs="Times New Roman"/>
          <w:b/>
          <w:sz w:val="28"/>
          <w:szCs w:val="28"/>
          <w:lang w:val="ro-MO"/>
        </w:rPr>
        <w:t>5</w:t>
      </w:r>
      <w:r w:rsidRPr="00B5686C">
        <w:rPr>
          <w:rFonts w:ascii="Times New Roman" w:hAnsi="Times New Roman" w:cs="Times New Roman"/>
          <w:b/>
          <w:sz w:val="28"/>
          <w:szCs w:val="28"/>
          <w:lang w:val="ro-MO"/>
        </w:rPr>
        <w:t xml:space="preserve">. </w:t>
      </w:r>
      <w:r w:rsidRPr="00BD43F5">
        <w:rPr>
          <w:rFonts w:ascii="Times New Roman" w:hAnsi="Times New Roman" w:cs="Times New Roman"/>
          <w:color w:val="000000"/>
          <w:sz w:val="28"/>
          <w:szCs w:val="28"/>
          <w:lang w:val="ro-MO" w:eastAsia="en-US"/>
        </w:rPr>
        <w:t xml:space="preserve">Organismul de evaluare a conformității este un organism terț, independent de </w:t>
      </w:r>
      <w:r w:rsidRPr="00551C93">
        <w:rPr>
          <w:rFonts w:ascii="Times New Roman" w:hAnsi="Times New Roman" w:cs="Times New Roman"/>
          <w:sz w:val="28"/>
          <w:szCs w:val="28"/>
          <w:lang w:val="ro-MO" w:eastAsia="en-US"/>
        </w:rPr>
        <w:t xml:space="preserve">conducerea organizaţiei </w:t>
      </w:r>
      <w:r w:rsidRPr="00BD43F5">
        <w:rPr>
          <w:rFonts w:ascii="Times New Roman" w:hAnsi="Times New Roman" w:cs="Times New Roman"/>
          <w:color w:val="000000"/>
          <w:sz w:val="28"/>
          <w:szCs w:val="28"/>
          <w:lang w:val="ro-MO" w:eastAsia="en-US"/>
        </w:rPr>
        <w:t>sau de</w:t>
      </w:r>
      <w:r>
        <w:rPr>
          <w:rFonts w:ascii="Times New Roman" w:hAnsi="Times New Roman" w:cs="Times New Roman"/>
          <w:color w:val="000000"/>
          <w:sz w:val="28"/>
          <w:szCs w:val="28"/>
          <w:lang w:val="ro-MO" w:eastAsia="en-US"/>
        </w:rPr>
        <w:t xml:space="preserve"> aparatul pe care î</w:t>
      </w:r>
      <w:r w:rsidRPr="00BD43F5">
        <w:rPr>
          <w:rFonts w:ascii="Times New Roman" w:hAnsi="Times New Roman" w:cs="Times New Roman"/>
          <w:color w:val="000000"/>
          <w:sz w:val="28"/>
          <w:szCs w:val="28"/>
          <w:lang w:val="ro-MO" w:eastAsia="en-US"/>
        </w:rPr>
        <w:t>l evaluează.</w:t>
      </w:r>
    </w:p>
    <w:p w:rsidR="00B5686C"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7</w:t>
      </w:r>
      <w:r w:rsidR="00537A25">
        <w:rPr>
          <w:rFonts w:ascii="Times New Roman" w:hAnsi="Times New Roman" w:cs="Times New Roman"/>
          <w:b/>
          <w:color w:val="000000"/>
          <w:sz w:val="28"/>
          <w:szCs w:val="28"/>
          <w:lang w:val="ro-MO" w:eastAsia="en-US"/>
        </w:rPr>
        <w:t>6</w:t>
      </w:r>
      <w:r w:rsidRPr="004359BF">
        <w:rPr>
          <w:rFonts w:ascii="Times New Roman" w:hAnsi="Times New Roman" w:cs="Times New Roman"/>
          <w:b/>
          <w:color w:val="000000"/>
          <w:sz w:val="28"/>
          <w:szCs w:val="28"/>
          <w:lang w:val="ro-MO" w:eastAsia="en-US"/>
        </w:rPr>
        <w:t>.</w:t>
      </w:r>
      <w:r>
        <w:rPr>
          <w:rFonts w:ascii="Times New Roman" w:hAnsi="Times New Roman" w:cs="Times New Roman"/>
          <w:b/>
          <w:color w:val="000000"/>
          <w:sz w:val="28"/>
          <w:szCs w:val="28"/>
          <w:lang w:val="ro-MO" w:eastAsia="en-US"/>
        </w:rPr>
        <w:t xml:space="preserve"> </w:t>
      </w:r>
      <w:r w:rsidRPr="00054F24">
        <w:rPr>
          <w:rFonts w:ascii="Times New Roman" w:hAnsi="Times New Roman" w:cs="Times New Roman"/>
          <w:color w:val="000000"/>
          <w:sz w:val="28"/>
          <w:szCs w:val="28"/>
          <w:lang w:val="ro-MO" w:eastAsia="en-US"/>
        </w:rPr>
        <w:t xml:space="preserve">Un organism care aparține unei asociații de întreprinderi sau unei federații profesionale care reprezintă întreprinderile implicate </w:t>
      </w:r>
      <w:r>
        <w:rPr>
          <w:rFonts w:ascii="Times New Roman" w:hAnsi="Times New Roman" w:cs="Times New Roman"/>
          <w:color w:val="000000"/>
          <w:sz w:val="28"/>
          <w:szCs w:val="28"/>
          <w:lang w:val="ro-MO" w:eastAsia="en-US"/>
        </w:rPr>
        <w:t>î</w:t>
      </w:r>
      <w:r w:rsidRPr="00054F24">
        <w:rPr>
          <w:rFonts w:ascii="Times New Roman" w:hAnsi="Times New Roman" w:cs="Times New Roman"/>
          <w:color w:val="000000"/>
          <w:sz w:val="28"/>
          <w:szCs w:val="28"/>
          <w:lang w:val="ro-MO" w:eastAsia="en-US"/>
        </w:rPr>
        <w:t>n proiectarea, fabricarea, furnizarea, asamblarea, utilizarea sau întreținerea aparatelor pe care le evaluează poate fi considerat a fi un astfel de organism, cu condiția să se demonstreze că este independent și că nu există conflicte de interese.</w:t>
      </w:r>
    </w:p>
    <w:p w:rsidR="00B5686C"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7</w:t>
      </w:r>
      <w:r w:rsidR="00537A25">
        <w:rPr>
          <w:rFonts w:ascii="Times New Roman" w:hAnsi="Times New Roman" w:cs="Times New Roman"/>
          <w:b/>
          <w:color w:val="000000"/>
          <w:sz w:val="28"/>
          <w:szCs w:val="28"/>
          <w:lang w:val="ro-MO" w:eastAsia="en-US"/>
        </w:rPr>
        <w:t>7</w:t>
      </w:r>
      <w:r w:rsidRPr="004359BF">
        <w:rPr>
          <w:rFonts w:ascii="Times New Roman" w:hAnsi="Times New Roman" w:cs="Times New Roman"/>
          <w:b/>
          <w:color w:val="000000"/>
          <w:sz w:val="28"/>
          <w:szCs w:val="28"/>
          <w:lang w:val="ro-MO" w:eastAsia="en-US"/>
        </w:rPr>
        <w:t>.</w:t>
      </w:r>
      <w:r>
        <w:rPr>
          <w:rFonts w:ascii="Times New Roman" w:hAnsi="Times New Roman" w:cs="Times New Roman"/>
          <w:b/>
          <w:color w:val="000000"/>
          <w:sz w:val="28"/>
          <w:szCs w:val="28"/>
          <w:lang w:val="ro-MO" w:eastAsia="en-US"/>
        </w:rPr>
        <w:t xml:space="preserve"> </w:t>
      </w:r>
      <w:r w:rsidRPr="00863686">
        <w:rPr>
          <w:rFonts w:ascii="Times New Roman" w:hAnsi="Times New Roman" w:cs="Times New Roman"/>
          <w:color w:val="000000"/>
          <w:sz w:val="28"/>
          <w:szCs w:val="28"/>
          <w:lang w:val="ro-MO" w:eastAsia="en-US"/>
        </w:rPr>
        <w:t xml:space="preserve">Organismul de evaluare a conformității, personalul cu funcții superioare de conducere și personalul responsabil cu îndeplinirea sarcinilor de evaluare a conformității nu trebuie să acționeze ca proiectant, producător, furnizor, instalator, cumpărător, proprietar, utilizator sau operator de întreținere a aparatelor pe care le </w:t>
      </w:r>
      <w:r w:rsidRPr="00863686">
        <w:rPr>
          <w:rFonts w:ascii="Times New Roman" w:hAnsi="Times New Roman" w:cs="Times New Roman"/>
          <w:color w:val="000000"/>
          <w:sz w:val="28"/>
          <w:szCs w:val="28"/>
          <w:lang w:val="ro-MO" w:eastAsia="en-US"/>
        </w:rPr>
        <w:lastRenderedPageBreak/>
        <w:t>evaluează și nici ca reprezentant al</w:t>
      </w:r>
      <w:r>
        <w:rPr>
          <w:rFonts w:ascii="Times New Roman" w:hAnsi="Times New Roman" w:cs="Times New Roman"/>
          <w:color w:val="000000"/>
          <w:sz w:val="28"/>
          <w:szCs w:val="28"/>
          <w:lang w:val="ro-MO" w:eastAsia="en-US"/>
        </w:rPr>
        <w:t xml:space="preserve"> </w:t>
      </w:r>
      <w:r w:rsidRPr="00863686">
        <w:rPr>
          <w:rFonts w:ascii="Times New Roman" w:hAnsi="Times New Roman" w:cs="Times New Roman"/>
          <w:color w:val="000000"/>
          <w:sz w:val="28"/>
          <w:szCs w:val="28"/>
          <w:lang w:val="ro-MO" w:eastAsia="en-US"/>
        </w:rPr>
        <w:t>vreuneia dintre acele părți. Acest lucru nu împiedică utilizarea aparatelor evaluate care sunt necesare pentru operațiunile organismului de evaluare a conformității sau uti</w:t>
      </w:r>
      <w:r>
        <w:rPr>
          <w:rFonts w:ascii="Times New Roman" w:hAnsi="Times New Roman" w:cs="Times New Roman"/>
          <w:color w:val="000000"/>
          <w:sz w:val="28"/>
          <w:szCs w:val="28"/>
          <w:lang w:val="ro-MO" w:eastAsia="en-US"/>
        </w:rPr>
        <w:t>lizarea unor astfel de aparate î</w:t>
      </w:r>
      <w:r w:rsidRPr="00863686">
        <w:rPr>
          <w:rFonts w:ascii="Times New Roman" w:hAnsi="Times New Roman" w:cs="Times New Roman"/>
          <w:color w:val="000000"/>
          <w:sz w:val="28"/>
          <w:szCs w:val="28"/>
          <w:lang w:val="ro-MO" w:eastAsia="en-US"/>
        </w:rPr>
        <w:t>n scopuri personale.</w:t>
      </w:r>
    </w:p>
    <w:p w:rsidR="00B5686C"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7</w:t>
      </w:r>
      <w:r w:rsidR="00537A25">
        <w:rPr>
          <w:rFonts w:ascii="Times New Roman" w:hAnsi="Times New Roman" w:cs="Times New Roman"/>
          <w:b/>
          <w:color w:val="000000"/>
          <w:sz w:val="28"/>
          <w:szCs w:val="28"/>
          <w:lang w:val="ro-MO"/>
        </w:rPr>
        <w:t>8</w:t>
      </w:r>
      <w:r w:rsidRPr="004359BF">
        <w:rPr>
          <w:rFonts w:ascii="Times New Roman" w:hAnsi="Times New Roman" w:cs="Times New Roman"/>
          <w:b/>
          <w:color w:val="000000"/>
          <w:sz w:val="28"/>
          <w:szCs w:val="28"/>
          <w:lang w:val="ro-MO"/>
        </w:rPr>
        <w:t>.</w:t>
      </w:r>
      <w:r>
        <w:rPr>
          <w:rFonts w:ascii="Times New Roman" w:hAnsi="Times New Roman" w:cs="Times New Roman"/>
          <w:b/>
          <w:color w:val="000000"/>
          <w:sz w:val="28"/>
          <w:szCs w:val="28"/>
          <w:lang w:val="ro-MO"/>
        </w:rPr>
        <w:t xml:space="preserve"> </w:t>
      </w:r>
      <w:r w:rsidRPr="00F56E04">
        <w:rPr>
          <w:rFonts w:ascii="Times New Roman" w:hAnsi="Times New Roman" w:cs="Times New Roman"/>
          <w:color w:val="000000"/>
          <w:sz w:val="28"/>
          <w:szCs w:val="28"/>
          <w:lang w:val="ro-MO" w:eastAsia="en-US"/>
        </w:rPr>
        <w:t xml:space="preserve">Organismul de evaluare a conformității, personalul cu funcții superioare de conducere și personalul responsabil cu îndeplinirea sarcinilor de evaluare a conformității nu sunt direct implicați </w:t>
      </w:r>
      <w:r>
        <w:rPr>
          <w:rFonts w:ascii="Times New Roman" w:hAnsi="Times New Roman" w:cs="Times New Roman"/>
          <w:color w:val="000000"/>
          <w:sz w:val="28"/>
          <w:szCs w:val="28"/>
          <w:lang w:val="ro-MO" w:eastAsia="en-US"/>
        </w:rPr>
        <w:t>î</w:t>
      </w:r>
      <w:r w:rsidRPr="00F56E04">
        <w:rPr>
          <w:rFonts w:ascii="Times New Roman" w:hAnsi="Times New Roman" w:cs="Times New Roman"/>
          <w:color w:val="000000"/>
          <w:sz w:val="28"/>
          <w:szCs w:val="28"/>
          <w:lang w:val="ro-MO" w:eastAsia="en-US"/>
        </w:rPr>
        <w:t xml:space="preserve">n proiectarea, fabricarea sau construcția, comercializarea, instalarea, utilizarea sau întreținerea aparatelor respective și nu reprezintă părțile angajate </w:t>
      </w:r>
      <w:r>
        <w:rPr>
          <w:rFonts w:ascii="Times New Roman" w:hAnsi="Times New Roman" w:cs="Times New Roman"/>
          <w:color w:val="000000"/>
          <w:sz w:val="28"/>
          <w:szCs w:val="28"/>
          <w:lang w:val="ro-MO" w:eastAsia="en-US"/>
        </w:rPr>
        <w:t>î</w:t>
      </w:r>
      <w:r w:rsidRPr="00F56E04">
        <w:rPr>
          <w:rFonts w:ascii="Times New Roman" w:hAnsi="Times New Roman" w:cs="Times New Roman"/>
          <w:color w:val="000000"/>
          <w:sz w:val="28"/>
          <w:szCs w:val="28"/>
          <w:lang w:val="ro-MO" w:eastAsia="en-US"/>
        </w:rPr>
        <w:t>n acele act</w:t>
      </w:r>
      <w:r>
        <w:rPr>
          <w:rFonts w:ascii="Times New Roman" w:hAnsi="Times New Roman" w:cs="Times New Roman"/>
          <w:color w:val="000000"/>
          <w:sz w:val="28"/>
          <w:szCs w:val="28"/>
          <w:lang w:val="ro-MO" w:eastAsia="en-US"/>
        </w:rPr>
        <w:t>ivități. Aceștia nu se implică î</w:t>
      </w:r>
      <w:r w:rsidRPr="00F56E04">
        <w:rPr>
          <w:rFonts w:ascii="Times New Roman" w:hAnsi="Times New Roman" w:cs="Times New Roman"/>
          <w:color w:val="000000"/>
          <w:sz w:val="28"/>
          <w:szCs w:val="28"/>
          <w:lang w:val="ro-MO" w:eastAsia="en-US"/>
        </w:rPr>
        <w:t>n activități care le-ar putea afecta imparțialitatea sau integritatea</w:t>
      </w:r>
      <w:r>
        <w:rPr>
          <w:rFonts w:ascii="Times New Roman" w:hAnsi="Times New Roman" w:cs="Times New Roman"/>
          <w:color w:val="000000"/>
          <w:sz w:val="28"/>
          <w:szCs w:val="28"/>
          <w:lang w:val="ro-MO" w:eastAsia="en-US"/>
        </w:rPr>
        <w:t xml:space="preserve"> î</w:t>
      </w:r>
      <w:r w:rsidRPr="00F56E04">
        <w:rPr>
          <w:rFonts w:ascii="Times New Roman" w:hAnsi="Times New Roman" w:cs="Times New Roman"/>
          <w:color w:val="000000"/>
          <w:sz w:val="28"/>
          <w:szCs w:val="28"/>
          <w:lang w:val="ro-MO" w:eastAsia="en-US"/>
        </w:rPr>
        <w:t>n ceea ce privește activitățile de evaluare a conformității pentru care sunt notificaț</w:t>
      </w:r>
      <w:r>
        <w:rPr>
          <w:rFonts w:ascii="Times New Roman" w:hAnsi="Times New Roman" w:cs="Times New Roman"/>
          <w:color w:val="000000"/>
          <w:sz w:val="28"/>
          <w:szCs w:val="28"/>
          <w:lang w:val="ro-MO" w:eastAsia="en-US"/>
        </w:rPr>
        <w:t>i. Aceste dispoziții se aplică î</w:t>
      </w:r>
      <w:r w:rsidRPr="00F56E04">
        <w:rPr>
          <w:rFonts w:ascii="Times New Roman" w:hAnsi="Times New Roman" w:cs="Times New Roman"/>
          <w:color w:val="000000"/>
          <w:sz w:val="28"/>
          <w:szCs w:val="28"/>
          <w:lang w:val="ro-MO" w:eastAsia="en-US"/>
        </w:rPr>
        <w:t>n special serviciilor de consultanță.</w:t>
      </w:r>
    </w:p>
    <w:p w:rsidR="00B5686C" w:rsidRDefault="00537A25" w:rsidP="00B5686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rPr>
        <w:t>79</w:t>
      </w:r>
      <w:r w:rsidR="00B5686C" w:rsidRPr="004359BF">
        <w:rPr>
          <w:rFonts w:ascii="Times New Roman" w:hAnsi="Times New Roman" w:cs="Times New Roman"/>
          <w:b/>
          <w:color w:val="000000"/>
          <w:sz w:val="28"/>
          <w:szCs w:val="28"/>
          <w:lang w:val="ro-MO"/>
        </w:rPr>
        <w:t>.</w:t>
      </w:r>
      <w:r w:rsidR="00B5686C">
        <w:rPr>
          <w:rFonts w:ascii="Times New Roman" w:hAnsi="Times New Roman" w:cs="Times New Roman"/>
          <w:b/>
          <w:color w:val="000000"/>
          <w:sz w:val="28"/>
          <w:szCs w:val="28"/>
          <w:lang w:val="ro-MO"/>
        </w:rPr>
        <w:t xml:space="preserve"> </w:t>
      </w:r>
      <w:r w:rsidR="00B5686C" w:rsidRPr="0016534B">
        <w:rPr>
          <w:rFonts w:ascii="Times New Roman" w:hAnsi="Times New Roman" w:cs="Times New Roman"/>
          <w:color w:val="000000"/>
          <w:sz w:val="28"/>
          <w:szCs w:val="28"/>
          <w:lang w:val="ro-MO" w:eastAsia="en-US"/>
        </w:rPr>
        <w:t>Organismele de evaluare a conformității se asigură că activitățile filialelor sau ale subcontractanților lor nu afectează confidențialitatea, obiectivitatea sau imparțialitatea activităților lor de evaluare a conformității.</w:t>
      </w:r>
    </w:p>
    <w:p w:rsidR="00B5686C" w:rsidRDefault="00537A25" w:rsidP="00B5686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80</w:t>
      </w:r>
      <w:r w:rsidR="00B5686C" w:rsidRPr="004359BF">
        <w:rPr>
          <w:rFonts w:ascii="Times New Roman" w:hAnsi="Times New Roman" w:cs="Times New Roman"/>
          <w:b/>
          <w:color w:val="000000"/>
          <w:sz w:val="28"/>
          <w:szCs w:val="28"/>
          <w:lang w:val="ro-MO" w:eastAsia="en-US"/>
        </w:rPr>
        <w:t>.</w:t>
      </w:r>
      <w:r w:rsidR="00B5686C" w:rsidRPr="0016534B">
        <w:rPr>
          <w:rFonts w:ascii="Times New Roman" w:hAnsi="Times New Roman" w:cs="Times New Roman"/>
          <w:color w:val="000000"/>
          <w:sz w:val="28"/>
          <w:szCs w:val="28"/>
          <w:lang w:val="ro-MO" w:eastAsia="en-US"/>
        </w:rPr>
        <w:t xml:space="preserve"> Organismele de evaluare a conformității și personalul acestora îndeplinesc activitățile de evaluare a conformității la cel mai înalt grad de integritate profesională și </w:t>
      </w:r>
      <w:r w:rsidR="00B5686C">
        <w:rPr>
          <w:rFonts w:ascii="Times New Roman" w:hAnsi="Times New Roman" w:cs="Times New Roman"/>
          <w:color w:val="000000"/>
          <w:sz w:val="28"/>
          <w:szCs w:val="28"/>
          <w:lang w:val="ro-MO" w:eastAsia="en-US"/>
        </w:rPr>
        <w:t>de competență tehnică necesară î</w:t>
      </w:r>
      <w:r w:rsidR="00B5686C" w:rsidRPr="0016534B">
        <w:rPr>
          <w:rFonts w:ascii="Times New Roman" w:hAnsi="Times New Roman" w:cs="Times New Roman"/>
          <w:color w:val="000000"/>
          <w:sz w:val="28"/>
          <w:szCs w:val="28"/>
          <w:lang w:val="ro-MO" w:eastAsia="en-US"/>
        </w:rPr>
        <w:t>n domeniul respectiv și trebuie să fie liberi de orice presiuni și stimulente, îndeosebi financiare, care le-ar putea influența aprecierea sau rezultatele activităților lo</w:t>
      </w:r>
      <w:r w:rsidR="00B5686C">
        <w:rPr>
          <w:rFonts w:ascii="Times New Roman" w:hAnsi="Times New Roman" w:cs="Times New Roman"/>
          <w:color w:val="000000"/>
          <w:sz w:val="28"/>
          <w:szCs w:val="28"/>
          <w:lang w:val="ro-MO" w:eastAsia="en-US"/>
        </w:rPr>
        <w:t>r de evaluare a conformității, î</w:t>
      </w:r>
      <w:r w:rsidR="00B5686C" w:rsidRPr="0016534B">
        <w:rPr>
          <w:rFonts w:ascii="Times New Roman" w:hAnsi="Times New Roman" w:cs="Times New Roman"/>
          <w:color w:val="000000"/>
          <w:sz w:val="28"/>
          <w:szCs w:val="28"/>
          <w:lang w:val="ro-MO" w:eastAsia="en-US"/>
        </w:rPr>
        <w:t xml:space="preserve">n special din partea persoanelor sau a grupurilor de persoane cu un </w:t>
      </w:r>
      <w:r w:rsidR="00B5686C">
        <w:rPr>
          <w:rFonts w:ascii="Times New Roman" w:hAnsi="Times New Roman" w:cs="Times New Roman"/>
          <w:color w:val="000000"/>
          <w:sz w:val="28"/>
          <w:szCs w:val="28"/>
          <w:lang w:val="ro-MO" w:eastAsia="en-US"/>
        </w:rPr>
        <w:t>i</w:t>
      </w:r>
      <w:r w:rsidR="00B5686C" w:rsidRPr="0016534B">
        <w:rPr>
          <w:rFonts w:ascii="Times New Roman" w:hAnsi="Times New Roman" w:cs="Times New Roman"/>
          <w:color w:val="000000"/>
          <w:sz w:val="28"/>
          <w:szCs w:val="28"/>
          <w:lang w:val="ro-MO" w:eastAsia="en-US"/>
        </w:rPr>
        <w:t>nteres pentru rezultatele acelor activități.</w:t>
      </w:r>
    </w:p>
    <w:p w:rsidR="00B5686C" w:rsidRDefault="00537A25" w:rsidP="00B5686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81</w:t>
      </w:r>
      <w:r w:rsidR="00B5686C" w:rsidRPr="004359BF">
        <w:rPr>
          <w:rFonts w:ascii="Times New Roman" w:hAnsi="Times New Roman" w:cs="Times New Roman"/>
          <w:b/>
          <w:color w:val="000000"/>
          <w:sz w:val="28"/>
          <w:szCs w:val="28"/>
          <w:lang w:val="ro-MO" w:eastAsia="en-US"/>
        </w:rPr>
        <w:t>.</w:t>
      </w:r>
      <w:r w:rsidR="00B5686C" w:rsidRPr="000A5CFA">
        <w:rPr>
          <w:rFonts w:ascii="Times New Roman" w:hAnsi="Times New Roman" w:cs="Times New Roman"/>
          <w:color w:val="000000"/>
          <w:sz w:val="28"/>
          <w:szCs w:val="28"/>
          <w:lang w:val="ro-MO" w:eastAsia="en-US"/>
        </w:rPr>
        <w:t xml:space="preserve"> Organismul de evaluare a conformității are capacitatea să îndeplinească toate atribuțiile de</w:t>
      </w:r>
      <w:r w:rsidR="00B5686C">
        <w:rPr>
          <w:rFonts w:ascii="Times New Roman" w:hAnsi="Times New Roman" w:cs="Times New Roman"/>
          <w:color w:val="000000"/>
          <w:sz w:val="28"/>
          <w:szCs w:val="28"/>
          <w:lang w:val="ro-MO" w:eastAsia="en-US"/>
        </w:rPr>
        <w:t xml:space="preserve"> evaluare a conformității care î</w:t>
      </w:r>
      <w:r w:rsidR="00B5686C" w:rsidRPr="000A5CFA">
        <w:rPr>
          <w:rFonts w:ascii="Times New Roman" w:hAnsi="Times New Roman" w:cs="Times New Roman"/>
          <w:color w:val="000000"/>
          <w:sz w:val="28"/>
          <w:szCs w:val="28"/>
          <w:lang w:val="ro-MO" w:eastAsia="en-US"/>
        </w:rPr>
        <w:t xml:space="preserve">i sunt atribuite prin anexa </w:t>
      </w:r>
      <w:r w:rsidR="00B5686C">
        <w:rPr>
          <w:rFonts w:ascii="Times New Roman" w:hAnsi="Times New Roman" w:cs="Times New Roman"/>
          <w:color w:val="000000"/>
          <w:sz w:val="28"/>
          <w:szCs w:val="28"/>
          <w:lang w:val="ro-MO" w:eastAsia="en-US"/>
        </w:rPr>
        <w:t>nr. 3</w:t>
      </w:r>
      <w:r w:rsidR="00B5686C" w:rsidRPr="000A5CFA">
        <w:rPr>
          <w:rFonts w:ascii="Times New Roman" w:hAnsi="Times New Roman" w:cs="Times New Roman"/>
          <w:color w:val="000000"/>
          <w:sz w:val="28"/>
          <w:szCs w:val="28"/>
          <w:lang w:val="ro-MO" w:eastAsia="en-US"/>
        </w:rPr>
        <w:t xml:space="preserve"> și pentru care a fost notificat, indiferent dacă acele atribuții sunt îndeplinite chiar de către organismul d</w:t>
      </w:r>
      <w:r w:rsidR="00B5686C">
        <w:rPr>
          <w:rFonts w:ascii="Times New Roman" w:hAnsi="Times New Roman" w:cs="Times New Roman"/>
          <w:color w:val="000000"/>
          <w:sz w:val="28"/>
          <w:szCs w:val="28"/>
          <w:lang w:val="ro-MO" w:eastAsia="en-US"/>
        </w:rPr>
        <w:t>e evaluare a conformității sau î</w:t>
      </w:r>
      <w:r w:rsidR="00B5686C" w:rsidRPr="000A5CFA">
        <w:rPr>
          <w:rFonts w:ascii="Times New Roman" w:hAnsi="Times New Roman" w:cs="Times New Roman"/>
          <w:color w:val="000000"/>
          <w:sz w:val="28"/>
          <w:szCs w:val="28"/>
          <w:lang w:val="ro-MO" w:eastAsia="en-US"/>
        </w:rPr>
        <w:t>n numele și sub responsabilitatea acestuia.</w:t>
      </w:r>
    </w:p>
    <w:p w:rsidR="00B5686C" w:rsidRDefault="00537A25" w:rsidP="00B5686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82</w:t>
      </w:r>
      <w:r w:rsidR="00B5686C" w:rsidRPr="004359BF">
        <w:rPr>
          <w:rFonts w:ascii="Times New Roman" w:hAnsi="Times New Roman" w:cs="Times New Roman"/>
          <w:b/>
          <w:color w:val="000000"/>
          <w:sz w:val="28"/>
          <w:szCs w:val="28"/>
          <w:lang w:val="ro-MO" w:eastAsia="en-US"/>
        </w:rPr>
        <w:t>.</w:t>
      </w:r>
      <w:r w:rsidR="00B5686C">
        <w:rPr>
          <w:rFonts w:ascii="Times New Roman" w:hAnsi="Times New Roman" w:cs="Times New Roman"/>
          <w:b/>
          <w:color w:val="000000"/>
          <w:sz w:val="28"/>
          <w:szCs w:val="28"/>
          <w:lang w:val="ro-MO" w:eastAsia="en-US"/>
        </w:rPr>
        <w:t xml:space="preserve"> </w:t>
      </w:r>
      <w:r w:rsidR="00B5686C" w:rsidRPr="00296518">
        <w:rPr>
          <w:rFonts w:ascii="Times New Roman" w:hAnsi="Times New Roman" w:cs="Times New Roman"/>
          <w:color w:val="000000"/>
          <w:sz w:val="28"/>
          <w:szCs w:val="28"/>
          <w:lang w:val="ro-MO" w:eastAsia="en-US"/>
        </w:rPr>
        <w:t>De fiecare dată și pentru fiecare procedură de evaluare a conformității și pentru fiecare tip sau categorie de aparate pentru care a fost notificat, organismul de evaluare a conformității are la dispoziție:</w:t>
      </w:r>
    </w:p>
    <w:p w:rsidR="00B5686C"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sidRPr="000B72B4">
        <w:rPr>
          <w:rFonts w:ascii="Times New Roman" w:hAnsi="Times New Roman" w:cs="Times New Roman"/>
          <w:color w:val="000000"/>
          <w:sz w:val="28"/>
          <w:szCs w:val="28"/>
          <w:lang w:val="ro-MO" w:eastAsia="en-US"/>
        </w:rPr>
        <w:t xml:space="preserve">1) personalul necesar </w:t>
      </w:r>
      <w:r>
        <w:rPr>
          <w:rFonts w:ascii="Times New Roman" w:hAnsi="Times New Roman" w:cs="Times New Roman"/>
          <w:color w:val="000000"/>
          <w:sz w:val="28"/>
          <w:szCs w:val="28"/>
          <w:lang w:val="ro-MO" w:eastAsia="en-US"/>
        </w:rPr>
        <w:t>avî</w:t>
      </w:r>
      <w:r w:rsidRPr="000B72B4">
        <w:rPr>
          <w:rFonts w:ascii="Times New Roman" w:hAnsi="Times New Roman" w:cs="Times New Roman"/>
          <w:color w:val="000000"/>
          <w:sz w:val="28"/>
          <w:szCs w:val="28"/>
          <w:lang w:val="ro-MO" w:eastAsia="en-US"/>
        </w:rPr>
        <w:t>nd cunoștințe tehnice și experiență suficientă și corespunzătoare pentru a îndeplini atribuțiile de evaluare a conformității;</w:t>
      </w:r>
    </w:p>
    <w:p w:rsidR="00B5686C" w:rsidRPr="006E46B2"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sidRPr="000B72B4">
        <w:rPr>
          <w:rFonts w:ascii="Times New Roman" w:hAnsi="Times New Roman" w:cs="Times New Roman"/>
          <w:color w:val="000000"/>
          <w:sz w:val="28"/>
          <w:szCs w:val="28"/>
          <w:lang w:val="ro-MO" w:eastAsia="en-US"/>
        </w:rPr>
        <w:t>2) descrie</w:t>
      </w:r>
      <w:r>
        <w:rPr>
          <w:rFonts w:ascii="Times New Roman" w:hAnsi="Times New Roman" w:cs="Times New Roman"/>
          <w:color w:val="000000"/>
          <w:sz w:val="28"/>
          <w:szCs w:val="28"/>
          <w:lang w:val="ro-MO" w:eastAsia="en-US"/>
        </w:rPr>
        <w:t>rile necesare ale procedurilor î</w:t>
      </w:r>
      <w:r w:rsidRPr="000B72B4">
        <w:rPr>
          <w:rFonts w:ascii="Times New Roman" w:hAnsi="Times New Roman" w:cs="Times New Roman"/>
          <w:color w:val="000000"/>
          <w:sz w:val="28"/>
          <w:szCs w:val="28"/>
          <w:lang w:val="ro-MO" w:eastAsia="en-US"/>
        </w:rPr>
        <w:t xml:space="preserve">n conformitate cu care se realizează evaluarea conformității, </w:t>
      </w:r>
      <w:r>
        <w:rPr>
          <w:rFonts w:ascii="Times New Roman" w:hAnsi="Times New Roman" w:cs="Times New Roman"/>
          <w:color w:val="000000"/>
          <w:sz w:val="28"/>
          <w:szCs w:val="28"/>
          <w:lang w:val="ro-MO" w:eastAsia="en-US"/>
        </w:rPr>
        <w:t>asigurî</w:t>
      </w:r>
      <w:r w:rsidRPr="000B72B4">
        <w:rPr>
          <w:rFonts w:ascii="Times New Roman" w:hAnsi="Times New Roman" w:cs="Times New Roman"/>
          <w:color w:val="000000"/>
          <w:sz w:val="28"/>
          <w:szCs w:val="28"/>
          <w:lang w:val="ro-MO" w:eastAsia="en-US"/>
        </w:rPr>
        <w:t>ndu-se transparența și posibilita</w:t>
      </w:r>
      <w:r>
        <w:rPr>
          <w:rFonts w:ascii="Times New Roman" w:hAnsi="Times New Roman" w:cs="Times New Roman"/>
          <w:color w:val="000000"/>
          <w:sz w:val="28"/>
          <w:szCs w:val="28"/>
          <w:lang w:val="ro-MO" w:eastAsia="en-US"/>
        </w:rPr>
        <w:t>tea de a reproduce procedurile î</w:t>
      </w:r>
      <w:r w:rsidRPr="000B72B4">
        <w:rPr>
          <w:rFonts w:ascii="Times New Roman" w:hAnsi="Times New Roman" w:cs="Times New Roman"/>
          <w:color w:val="000000"/>
          <w:sz w:val="28"/>
          <w:szCs w:val="28"/>
          <w:lang w:val="ro-MO" w:eastAsia="en-US"/>
        </w:rPr>
        <w:t>n cauză. Acesta dispune de politici și proceduri adecva</w:t>
      </w:r>
      <w:r>
        <w:rPr>
          <w:rFonts w:ascii="Times New Roman" w:hAnsi="Times New Roman" w:cs="Times New Roman"/>
          <w:color w:val="000000"/>
          <w:sz w:val="28"/>
          <w:szCs w:val="28"/>
          <w:lang w:val="ro-MO" w:eastAsia="en-US"/>
        </w:rPr>
        <w:t>te care fac o distincție clară între atribuțiile î</w:t>
      </w:r>
      <w:r w:rsidRPr="000B72B4">
        <w:rPr>
          <w:rFonts w:ascii="Times New Roman" w:hAnsi="Times New Roman" w:cs="Times New Roman"/>
          <w:color w:val="000000"/>
          <w:sz w:val="28"/>
          <w:szCs w:val="28"/>
          <w:lang w:val="ro-MO" w:eastAsia="en-US"/>
        </w:rPr>
        <w:t>ndeplinite ca organism notificat și orice alte activități;</w:t>
      </w:r>
    </w:p>
    <w:p w:rsidR="00B5686C"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sidRPr="006E46B2">
        <w:rPr>
          <w:rFonts w:ascii="Times New Roman" w:hAnsi="Times New Roman" w:cs="Times New Roman"/>
          <w:color w:val="000000"/>
          <w:sz w:val="28"/>
          <w:szCs w:val="28"/>
          <w:lang w:val="ro-MO" w:eastAsia="en-US"/>
        </w:rPr>
        <w:t>3) procedurile necesare pentru a-și desf</w:t>
      </w:r>
      <w:r>
        <w:rPr>
          <w:rFonts w:ascii="Times New Roman" w:hAnsi="Times New Roman" w:cs="Times New Roman"/>
          <w:color w:val="000000"/>
          <w:sz w:val="28"/>
          <w:szCs w:val="28"/>
          <w:lang w:val="ro-MO" w:eastAsia="en-US"/>
        </w:rPr>
        <w:t xml:space="preserve">ășura activitatea ținînd seama </w:t>
      </w:r>
      <w:r>
        <w:rPr>
          <w:rFonts w:ascii="Times New Roman" w:hAnsi="Times New Roman" w:cs="Times New Roman"/>
          <w:color w:val="000000"/>
          <w:sz w:val="28"/>
          <w:szCs w:val="28"/>
          <w:lang w:val="ro-RO" w:eastAsia="en-US"/>
        </w:rPr>
        <w:t>î</w:t>
      </w:r>
      <w:r w:rsidRPr="006E46B2">
        <w:rPr>
          <w:rFonts w:ascii="Times New Roman" w:hAnsi="Times New Roman" w:cs="Times New Roman"/>
          <w:color w:val="000000"/>
          <w:sz w:val="28"/>
          <w:szCs w:val="28"/>
          <w:lang w:val="ro-MO" w:eastAsia="en-US"/>
        </w:rPr>
        <w:t xml:space="preserve">n mod corespunzător de dimensiunea unei </w:t>
      </w:r>
      <w:r w:rsidRPr="00551C93">
        <w:rPr>
          <w:rFonts w:ascii="Times New Roman" w:hAnsi="Times New Roman" w:cs="Times New Roman"/>
          <w:sz w:val="28"/>
          <w:szCs w:val="28"/>
          <w:lang w:val="ro-MO" w:eastAsia="en-US"/>
        </w:rPr>
        <w:t>întreprinderi</w:t>
      </w:r>
      <w:r w:rsidRPr="006E46B2">
        <w:rPr>
          <w:rFonts w:ascii="Times New Roman" w:hAnsi="Times New Roman" w:cs="Times New Roman"/>
          <w:color w:val="000000"/>
          <w:sz w:val="28"/>
          <w:szCs w:val="28"/>
          <w:lang w:val="ro-MO" w:eastAsia="en-US"/>
        </w:rPr>
        <w:t>, de domeniul de activitate și structura acesteia, de gradul de complex</w:t>
      </w:r>
      <w:r>
        <w:rPr>
          <w:rFonts w:ascii="Times New Roman" w:hAnsi="Times New Roman" w:cs="Times New Roman"/>
          <w:color w:val="000000"/>
          <w:sz w:val="28"/>
          <w:szCs w:val="28"/>
          <w:lang w:val="ro-MO" w:eastAsia="en-US"/>
        </w:rPr>
        <w:t>itate a tehnologiei produsului î</w:t>
      </w:r>
      <w:r w:rsidRPr="006E46B2">
        <w:rPr>
          <w:rFonts w:ascii="Times New Roman" w:hAnsi="Times New Roman" w:cs="Times New Roman"/>
          <w:color w:val="000000"/>
          <w:sz w:val="28"/>
          <w:szCs w:val="28"/>
          <w:lang w:val="ro-MO" w:eastAsia="en-US"/>
        </w:rPr>
        <w:t>n cauză, precum și de caracterul de serie sau de masă al procesului de producție.</w:t>
      </w:r>
    </w:p>
    <w:p w:rsidR="00B5686C" w:rsidRDefault="00537A25" w:rsidP="00B5686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83</w:t>
      </w:r>
      <w:r w:rsidR="00B5686C" w:rsidRPr="009D78BC">
        <w:rPr>
          <w:rFonts w:ascii="Times New Roman" w:hAnsi="Times New Roman" w:cs="Times New Roman"/>
          <w:b/>
          <w:color w:val="000000"/>
          <w:sz w:val="28"/>
          <w:szCs w:val="28"/>
          <w:lang w:val="ro-MO" w:eastAsia="en-US"/>
        </w:rPr>
        <w:t>.</w:t>
      </w:r>
      <w:r w:rsidR="00B5686C" w:rsidRPr="009D78BC">
        <w:rPr>
          <w:rFonts w:ascii="Times New Roman" w:hAnsi="Times New Roman" w:cs="Times New Roman"/>
          <w:color w:val="000000"/>
          <w:sz w:val="28"/>
          <w:szCs w:val="28"/>
          <w:lang w:val="ro-MO" w:eastAsia="en-US"/>
        </w:rPr>
        <w:t xml:space="preserve"> Organismul de evaluare a conformității trebuie să aibă mijloacele necesare pentru a îndeplini</w:t>
      </w:r>
      <w:r w:rsidR="00B5686C">
        <w:rPr>
          <w:rFonts w:ascii="Times New Roman" w:hAnsi="Times New Roman" w:cs="Times New Roman"/>
          <w:color w:val="000000"/>
          <w:sz w:val="28"/>
          <w:szCs w:val="28"/>
          <w:lang w:val="ro-MO" w:eastAsia="en-US"/>
        </w:rPr>
        <w:t xml:space="preserve"> î</w:t>
      </w:r>
      <w:r w:rsidR="00B5686C" w:rsidRPr="009D78BC">
        <w:rPr>
          <w:rFonts w:ascii="Times New Roman" w:hAnsi="Times New Roman" w:cs="Times New Roman"/>
          <w:color w:val="000000"/>
          <w:sz w:val="28"/>
          <w:szCs w:val="28"/>
          <w:lang w:val="ro-MO" w:eastAsia="en-US"/>
        </w:rPr>
        <w:t>n mod corespunzător atribuțiile tehnice și administrative legate de activitățile de evaluare a conformității și are acces la toate echipamentele sau facilitățile necesare.</w:t>
      </w:r>
    </w:p>
    <w:p w:rsidR="00B5686C" w:rsidRDefault="00537A25" w:rsidP="00B5686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lastRenderedPageBreak/>
        <w:t>84</w:t>
      </w:r>
      <w:r w:rsidR="00B5686C" w:rsidRPr="009D78BC">
        <w:rPr>
          <w:rFonts w:ascii="Times New Roman" w:hAnsi="Times New Roman" w:cs="Times New Roman"/>
          <w:b/>
          <w:color w:val="000000"/>
          <w:sz w:val="28"/>
          <w:szCs w:val="28"/>
          <w:lang w:val="ro-MO" w:eastAsia="en-US"/>
        </w:rPr>
        <w:t xml:space="preserve">. </w:t>
      </w:r>
      <w:r w:rsidR="00B5686C" w:rsidRPr="009D78BC">
        <w:rPr>
          <w:rFonts w:ascii="Times New Roman" w:hAnsi="Times New Roman" w:cs="Times New Roman"/>
          <w:color w:val="000000"/>
          <w:sz w:val="28"/>
          <w:szCs w:val="28"/>
          <w:lang w:val="ro-MO" w:eastAsia="en-US"/>
        </w:rPr>
        <w:t>Personalul responsabil de îndeplinirea sarcinilor de evaluare a conformității trebuie să posede următoarele:</w:t>
      </w:r>
    </w:p>
    <w:p w:rsidR="00B5686C"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sidRPr="009D78BC">
        <w:rPr>
          <w:rFonts w:ascii="Times New Roman" w:hAnsi="Times New Roman" w:cs="Times New Roman"/>
          <w:color w:val="000000"/>
          <w:sz w:val="28"/>
          <w:szCs w:val="28"/>
          <w:lang w:val="ro-MO" w:eastAsia="en-US"/>
        </w:rPr>
        <w:t>1) o pregătire tehnică și profesională solidă care acoperă toate activitățile de evaluare a conformității pentru care organismul de evaluare a conformității a fost notificat;</w:t>
      </w:r>
    </w:p>
    <w:p w:rsidR="00B5686C"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sidRPr="009D78BC">
        <w:rPr>
          <w:rFonts w:ascii="Times New Roman" w:hAnsi="Times New Roman" w:cs="Times New Roman"/>
          <w:color w:val="000000"/>
          <w:sz w:val="28"/>
          <w:szCs w:val="28"/>
          <w:lang w:val="ro-MO" w:eastAsia="en-US"/>
        </w:rPr>
        <w:t>2) cunoștințe satisfăcătoare ale cerințelor evaluărilor pe care le realizează și autoritatea corespunzătoare pentru realizarea acestor evaluări;</w:t>
      </w:r>
    </w:p>
    <w:p w:rsidR="00B5686C" w:rsidRDefault="00B5686C" w:rsidP="00B5686C">
      <w:pPr>
        <w:spacing w:line="240" w:lineRule="auto"/>
        <w:ind w:firstLine="709"/>
        <w:contextualSpacing/>
        <w:jc w:val="both"/>
        <w:rPr>
          <w:rFonts w:ascii="Times New Roman" w:hAnsi="Times New Roman" w:cs="Times New Roman"/>
          <w:sz w:val="28"/>
          <w:szCs w:val="28"/>
          <w:lang w:val="ro-MO" w:eastAsia="en-US"/>
        </w:rPr>
      </w:pPr>
      <w:r w:rsidRPr="009D78BC">
        <w:rPr>
          <w:rFonts w:ascii="Times New Roman" w:hAnsi="Times New Roman" w:cs="Times New Roman"/>
          <w:sz w:val="28"/>
          <w:szCs w:val="28"/>
          <w:lang w:val="ro-MO"/>
        </w:rPr>
        <w:t xml:space="preserve">3) </w:t>
      </w:r>
      <w:r w:rsidRPr="009D78BC">
        <w:rPr>
          <w:rFonts w:ascii="Times New Roman" w:hAnsi="Times New Roman" w:cs="Times New Roman"/>
          <w:sz w:val="28"/>
          <w:szCs w:val="28"/>
          <w:lang w:val="ro-MO" w:eastAsia="en-US"/>
        </w:rPr>
        <w:t xml:space="preserve">cunoștințe și înțelegere corespunzătoare a </w:t>
      </w:r>
      <w:r>
        <w:rPr>
          <w:rFonts w:ascii="Times New Roman" w:hAnsi="Times New Roman" w:cs="Times New Roman"/>
          <w:sz w:val="28"/>
          <w:szCs w:val="28"/>
          <w:lang w:val="ro-MO" w:eastAsia="en-US"/>
        </w:rPr>
        <w:t>cerințelor esențiale prevăzute î</w:t>
      </w:r>
      <w:r w:rsidRPr="009D78BC">
        <w:rPr>
          <w:rFonts w:ascii="Times New Roman" w:hAnsi="Times New Roman" w:cs="Times New Roman"/>
          <w:sz w:val="28"/>
          <w:szCs w:val="28"/>
          <w:lang w:val="ro-MO" w:eastAsia="en-US"/>
        </w:rPr>
        <w:t xml:space="preserve">n anexa </w:t>
      </w:r>
      <w:r>
        <w:rPr>
          <w:rFonts w:ascii="Times New Roman" w:hAnsi="Times New Roman" w:cs="Times New Roman"/>
          <w:sz w:val="28"/>
          <w:szCs w:val="28"/>
          <w:lang w:val="ro-MO" w:eastAsia="en-US"/>
        </w:rPr>
        <w:t>nr. 1</w:t>
      </w:r>
      <w:r w:rsidRPr="009D78BC">
        <w:rPr>
          <w:rFonts w:ascii="Times New Roman" w:hAnsi="Times New Roman" w:cs="Times New Roman"/>
          <w:sz w:val="28"/>
          <w:szCs w:val="28"/>
          <w:lang w:val="ro-MO" w:eastAsia="en-US"/>
        </w:rPr>
        <w:t xml:space="preserve">, a standardelor </w:t>
      </w:r>
      <w:r>
        <w:rPr>
          <w:rFonts w:ascii="Times New Roman" w:hAnsi="Times New Roman" w:cs="Times New Roman"/>
          <w:sz w:val="28"/>
          <w:szCs w:val="28"/>
          <w:lang w:val="ro-MO" w:eastAsia="en-US"/>
        </w:rPr>
        <w:t>armonizate</w:t>
      </w:r>
      <w:r w:rsidRPr="009D78BC">
        <w:rPr>
          <w:rFonts w:ascii="Times New Roman" w:hAnsi="Times New Roman" w:cs="Times New Roman"/>
          <w:sz w:val="28"/>
          <w:szCs w:val="28"/>
          <w:lang w:val="ro-MO" w:eastAsia="en-US"/>
        </w:rPr>
        <w:t xml:space="preserve"> aplicabile și a </w:t>
      </w:r>
      <w:r>
        <w:rPr>
          <w:rFonts w:ascii="Times New Roman" w:hAnsi="Times New Roman" w:cs="Times New Roman"/>
          <w:sz w:val="28"/>
          <w:szCs w:val="28"/>
          <w:lang w:val="ro-MO" w:eastAsia="en-US"/>
        </w:rPr>
        <w:t>procedurilor de evaluare a conformităţii</w:t>
      </w:r>
      <w:r w:rsidRPr="009D78BC">
        <w:rPr>
          <w:rFonts w:ascii="Times New Roman" w:hAnsi="Times New Roman" w:cs="Times New Roman"/>
          <w:sz w:val="28"/>
          <w:szCs w:val="28"/>
          <w:lang w:val="ro-MO" w:eastAsia="en-US"/>
        </w:rPr>
        <w:t>;</w:t>
      </w:r>
    </w:p>
    <w:p w:rsidR="00B5686C" w:rsidRDefault="00B5686C" w:rsidP="00B5686C">
      <w:pPr>
        <w:spacing w:line="240" w:lineRule="auto"/>
        <w:ind w:firstLine="709"/>
        <w:contextualSpacing/>
        <w:jc w:val="both"/>
        <w:rPr>
          <w:rFonts w:ascii="Times New Roman" w:hAnsi="Times New Roman" w:cs="Times New Roman"/>
          <w:color w:val="000000"/>
          <w:sz w:val="28"/>
          <w:szCs w:val="28"/>
          <w:lang w:val="ro-MO" w:eastAsia="en-US"/>
        </w:rPr>
      </w:pPr>
      <w:r w:rsidRPr="009D78BC">
        <w:rPr>
          <w:rFonts w:ascii="Times New Roman" w:hAnsi="Times New Roman" w:cs="Times New Roman"/>
          <w:sz w:val="28"/>
          <w:szCs w:val="28"/>
          <w:lang w:val="ro-MO" w:eastAsia="en-US"/>
        </w:rPr>
        <w:t xml:space="preserve">4) </w:t>
      </w:r>
      <w:r w:rsidRPr="009D78BC">
        <w:rPr>
          <w:rFonts w:ascii="Times New Roman" w:hAnsi="Times New Roman" w:cs="Times New Roman"/>
          <w:color w:val="000000"/>
          <w:sz w:val="28"/>
          <w:szCs w:val="28"/>
          <w:lang w:val="ro-MO" w:eastAsia="en-US"/>
        </w:rPr>
        <w:t>abilitatea necesară pentru a elabora certificate, evidențe și rapoarte pentru a demonstra că evaluările au fost îndeplinite.</w:t>
      </w:r>
    </w:p>
    <w:p w:rsidR="00B5686C" w:rsidRDefault="00537A25" w:rsidP="00B5686C">
      <w:pPr>
        <w:spacing w:line="240" w:lineRule="auto"/>
        <w:ind w:firstLine="709"/>
        <w:contextualSpacing/>
        <w:jc w:val="both"/>
        <w:rPr>
          <w:rFonts w:ascii="Times New Roman" w:hAnsi="Times New Roman" w:cs="Times New Roman"/>
          <w:b/>
          <w:sz w:val="28"/>
          <w:szCs w:val="28"/>
          <w:lang w:val="ro-MO" w:eastAsia="en-US"/>
        </w:rPr>
      </w:pPr>
      <w:r>
        <w:rPr>
          <w:rFonts w:ascii="Times New Roman" w:hAnsi="Times New Roman" w:cs="Times New Roman"/>
          <w:b/>
          <w:sz w:val="28"/>
          <w:szCs w:val="28"/>
          <w:lang w:val="ro-MO" w:eastAsia="en-US"/>
        </w:rPr>
        <w:t>85</w:t>
      </w:r>
      <w:r w:rsidR="00B5686C" w:rsidRPr="00AA433E">
        <w:rPr>
          <w:rFonts w:ascii="Times New Roman" w:hAnsi="Times New Roman" w:cs="Times New Roman"/>
          <w:b/>
          <w:sz w:val="28"/>
          <w:szCs w:val="28"/>
          <w:lang w:val="ro-MO" w:eastAsia="en-US"/>
        </w:rPr>
        <w:t xml:space="preserve">. </w:t>
      </w:r>
      <w:r w:rsidR="00B5686C" w:rsidRPr="00AA433E">
        <w:rPr>
          <w:rFonts w:ascii="Times New Roman" w:hAnsi="Times New Roman" w:cs="Times New Roman"/>
          <w:color w:val="000000"/>
          <w:sz w:val="28"/>
          <w:szCs w:val="28"/>
          <w:lang w:val="ro-MO" w:eastAsia="en-US"/>
        </w:rPr>
        <w:t xml:space="preserve">Imparțialitatea organismelor de evaluare a conformității, a personalului </w:t>
      </w:r>
      <w:r w:rsidR="00B5686C" w:rsidRPr="00551C93">
        <w:rPr>
          <w:rFonts w:ascii="Times New Roman" w:hAnsi="Times New Roman" w:cs="Times New Roman"/>
          <w:sz w:val="28"/>
          <w:szCs w:val="28"/>
          <w:lang w:val="ro-MO" w:eastAsia="en-US"/>
        </w:rPr>
        <w:t xml:space="preserve">de conducere </w:t>
      </w:r>
      <w:r w:rsidR="00B5686C" w:rsidRPr="00AA433E">
        <w:rPr>
          <w:rFonts w:ascii="Times New Roman" w:hAnsi="Times New Roman" w:cs="Times New Roman"/>
          <w:color w:val="000000"/>
          <w:sz w:val="28"/>
          <w:szCs w:val="28"/>
          <w:lang w:val="ro-MO" w:eastAsia="en-US"/>
        </w:rPr>
        <w:t>și a personalului responsabil de îndeplinirea sarcinilor de evaluare a conformității trebuie să fie garantată.</w:t>
      </w:r>
    </w:p>
    <w:p w:rsidR="00B5686C" w:rsidRDefault="00537A25" w:rsidP="00B5686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sz w:val="28"/>
          <w:szCs w:val="28"/>
          <w:lang w:val="ro-MO" w:eastAsia="en-US"/>
        </w:rPr>
        <w:t>86</w:t>
      </w:r>
      <w:r w:rsidR="00B5686C" w:rsidRPr="005B53E2">
        <w:rPr>
          <w:rFonts w:ascii="Times New Roman" w:hAnsi="Times New Roman" w:cs="Times New Roman"/>
          <w:b/>
          <w:sz w:val="28"/>
          <w:szCs w:val="28"/>
          <w:lang w:val="ro-MO" w:eastAsia="en-US"/>
        </w:rPr>
        <w:t xml:space="preserve">. </w:t>
      </w:r>
      <w:r w:rsidR="00B5686C" w:rsidRPr="005B53E2">
        <w:rPr>
          <w:rFonts w:ascii="Times New Roman" w:hAnsi="Times New Roman" w:cs="Times New Roman"/>
          <w:color w:val="000000"/>
          <w:sz w:val="28"/>
          <w:szCs w:val="28"/>
          <w:lang w:val="ro-MO" w:eastAsia="en-US"/>
        </w:rPr>
        <w:t xml:space="preserve">Remunerația personalului cu </w:t>
      </w:r>
      <w:r w:rsidR="00B5686C" w:rsidRPr="00D05CB7">
        <w:rPr>
          <w:rFonts w:ascii="Times New Roman" w:hAnsi="Times New Roman" w:cs="Times New Roman"/>
          <w:sz w:val="28"/>
          <w:szCs w:val="28"/>
          <w:lang w:val="ro-MO" w:eastAsia="en-US"/>
        </w:rPr>
        <w:t xml:space="preserve">funcții de conducere și a personalului </w:t>
      </w:r>
      <w:r w:rsidR="00B5686C" w:rsidRPr="005B53E2">
        <w:rPr>
          <w:rFonts w:ascii="Times New Roman" w:hAnsi="Times New Roman" w:cs="Times New Roman"/>
          <w:color w:val="000000"/>
          <w:sz w:val="28"/>
          <w:szCs w:val="28"/>
          <w:lang w:val="ro-MO" w:eastAsia="en-US"/>
        </w:rPr>
        <w:t>responsabil de îndeplinirea sarcinilor de evaluare a conformității din cadrul organismului de evaluare a conformității nu depinde de numărul de evaluări realizate sau de rezultatele acestor evaluări.</w:t>
      </w:r>
    </w:p>
    <w:p w:rsidR="00B5686C" w:rsidRDefault="00537A25" w:rsidP="00B5686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87</w:t>
      </w:r>
      <w:r w:rsidR="00B5686C" w:rsidRPr="005B53E2">
        <w:rPr>
          <w:rFonts w:ascii="Times New Roman" w:hAnsi="Times New Roman" w:cs="Times New Roman"/>
          <w:b/>
          <w:color w:val="000000"/>
          <w:sz w:val="28"/>
          <w:szCs w:val="28"/>
          <w:lang w:val="ro-MO" w:eastAsia="en-US"/>
        </w:rPr>
        <w:t>.</w:t>
      </w:r>
      <w:r w:rsidR="00B5686C" w:rsidRPr="005B53E2">
        <w:rPr>
          <w:rFonts w:ascii="Times New Roman" w:hAnsi="Times New Roman" w:cs="Times New Roman"/>
          <w:color w:val="000000"/>
          <w:sz w:val="28"/>
          <w:szCs w:val="28"/>
          <w:lang w:val="ro-MO" w:eastAsia="en-US"/>
        </w:rPr>
        <w:t xml:space="preserve"> Organismele de evaluare a conformității încheie</w:t>
      </w:r>
      <w:r w:rsidR="00B5686C">
        <w:rPr>
          <w:rFonts w:ascii="Times New Roman" w:hAnsi="Times New Roman" w:cs="Times New Roman"/>
          <w:color w:val="000000"/>
          <w:sz w:val="28"/>
          <w:szCs w:val="28"/>
          <w:lang w:val="ro-MO" w:eastAsia="en-US"/>
        </w:rPr>
        <w:t xml:space="preserve"> o asigurare de răspundere în cazul î</w:t>
      </w:r>
      <w:r w:rsidR="00B5686C" w:rsidRPr="005B53E2">
        <w:rPr>
          <w:rFonts w:ascii="Times New Roman" w:hAnsi="Times New Roman" w:cs="Times New Roman"/>
          <w:color w:val="000000"/>
          <w:sz w:val="28"/>
          <w:szCs w:val="28"/>
          <w:lang w:val="ro-MO" w:eastAsia="en-US"/>
        </w:rPr>
        <w:t>n care răspu</w:t>
      </w:r>
      <w:r w:rsidR="00B5686C">
        <w:rPr>
          <w:rFonts w:ascii="Times New Roman" w:hAnsi="Times New Roman" w:cs="Times New Roman"/>
          <w:color w:val="000000"/>
          <w:sz w:val="28"/>
          <w:szCs w:val="28"/>
          <w:lang w:val="ro-MO" w:eastAsia="en-US"/>
        </w:rPr>
        <w:t>nderea nu este asumată de stat î</w:t>
      </w:r>
      <w:r w:rsidR="00B5686C" w:rsidRPr="005B53E2">
        <w:rPr>
          <w:rFonts w:ascii="Times New Roman" w:hAnsi="Times New Roman" w:cs="Times New Roman"/>
          <w:color w:val="000000"/>
          <w:sz w:val="28"/>
          <w:szCs w:val="28"/>
          <w:lang w:val="ro-MO" w:eastAsia="en-US"/>
        </w:rPr>
        <w:t>n conformita</w:t>
      </w:r>
      <w:r w:rsidR="00B5686C">
        <w:rPr>
          <w:rFonts w:ascii="Times New Roman" w:hAnsi="Times New Roman" w:cs="Times New Roman"/>
          <w:color w:val="000000"/>
          <w:sz w:val="28"/>
          <w:szCs w:val="28"/>
          <w:lang w:val="ro-MO" w:eastAsia="en-US"/>
        </w:rPr>
        <w:t xml:space="preserve">te cu legislația </w:t>
      </w:r>
      <w:r w:rsidR="00B5686C" w:rsidRPr="00551C93">
        <w:rPr>
          <w:rFonts w:ascii="Times New Roman" w:hAnsi="Times New Roman" w:cs="Times New Roman"/>
          <w:sz w:val="28"/>
          <w:szCs w:val="28"/>
          <w:lang w:val="ro-MO" w:eastAsia="en-US"/>
        </w:rPr>
        <w:t>existentă</w:t>
      </w:r>
      <w:r w:rsidR="00B5686C">
        <w:rPr>
          <w:rFonts w:ascii="Times New Roman" w:hAnsi="Times New Roman" w:cs="Times New Roman"/>
          <w:color w:val="000000"/>
          <w:sz w:val="28"/>
          <w:szCs w:val="28"/>
          <w:lang w:val="ro-MO" w:eastAsia="en-US"/>
        </w:rPr>
        <w:t>.</w:t>
      </w:r>
    </w:p>
    <w:p w:rsidR="00B5686C" w:rsidRPr="009A6973" w:rsidRDefault="00537A25" w:rsidP="00B5686C">
      <w:pPr>
        <w:spacing w:after="0" w:line="240" w:lineRule="auto"/>
        <w:ind w:firstLine="709"/>
        <w:jc w:val="both"/>
        <w:rPr>
          <w:rFonts w:ascii="Times New Roman" w:hAnsi="Times New Roman" w:cs="Times New Roman"/>
          <w:bCs/>
          <w:sz w:val="28"/>
          <w:szCs w:val="28"/>
          <w:lang w:val="ro-RO"/>
        </w:rPr>
      </w:pPr>
      <w:r>
        <w:rPr>
          <w:rFonts w:ascii="Times New Roman" w:hAnsi="Times New Roman" w:cs="Times New Roman"/>
          <w:b/>
          <w:sz w:val="28"/>
          <w:szCs w:val="28"/>
          <w:lang w:val="ro-MO" w:eastAsia="en-US"/>
        </w:rPr>
        <w:t>88</w:t>
      </w:r>
      <w:r w:rsidR="00B5686C" w:rsidRPr="009A6973">
        <w:rPr>
          <w:rFonts w:ascii="Times New Roman" w:hAnsi="Times New Roman" w:cs="Times New Roman"/>
          <w:b/>
          <w:sz w:val="28"/>
          <w:szCs w:val="28"/>
          <w:lang w:val="ro-MO" w:eastAsia="en-US"/>
        </w:rPr>
        <w:t xml:space="preserve">. </w:t>
      </w:r>
      <w:r w:rsidR="00B5686C" w:rsidRPr="009A6973">
        <w:rPr>
          <w:rFonts w:ascii="Times New Roman" w:hAnsi="Times New Roman" w:cs="Times New Roman"/>
          <w:sz w:val="28"/>
          <w:szCs w:val="28"/>
          <w:lang w:val="ro-MO" w:eastAsia="en-US"/>
        </w:rPr>
        <w:t xml:space="preserve">Personalul organismului de evaluare a conformității păstrează secretul profesional referitor la toate informațiile obținute în îndeplinirea sarcinilor sale în temeiul anexei nr. 3 sau al oricărei dispoziții din legislația națională de punere în aplicare a acesteia. Drepturile de autor ale </w:t>
      </w:r>
      <w:r w:rsidR="00B5686C" w:rsidRPr="00551C93">
        <w:rPr>
          <w:rFonts w:ascii="Times New Roman" w:hAnsi="Times New Roman" w:cs="Times New Roman"/>
          <w:sz w:val="28"/>
          <w:szCs w:val="28"/>
          <w:lang w:val="ro-MO" w:eastAsia="en-US"/>
        </w:rPr>
        <w:t xml:space="preserve">organismului de evaluare a conformității sunt protejate conform prevederilor din </w:t>
      </w:r>
      <w:r w:rsidR="00B5686C" w:rsidRPr="00551C93">
        <w:rPr>
          <w:rFonts w:ascii="Times New Roman" w:hAnsi="Times New Roman" w:cs="Times New Roman"/>
          <w:sz w:val="28"/>
          <w:szCs w:val="28"/>
          <w:lang w:val="ro-RO"/>
        </w:rPr>
        <w:t>Legea</w:t>
      </w:r>
      <w:r w:rsidR="00B5686C" w:rsidRPr="00551C93">
        <w:rPr>
          <w:rFonts w:ascii="Times New Roman" w:hAnsi="Times New Roman" w:cs="Times New Roman"/>
          <w:b/>
          <w:bCs/>
          <w:sz w:val="28"/>
          <w:szCs w:val="28"/>
          <w:lang w:val="ro-RO"/>
        </w:rPr>
        <w:t xml:space="preserve"> </w:t>
      </w:r>
      <w:r w:rsidR="00B5686C" w:rsidRPr="00551C93">
        <w:rPr>
          <w:rFonts w:ascii="Times New Roman" w:hAnsi="Times New Roman" w:cs="Times New Roman"/>
          <w:bCs/>
          <w:sz w:val="28"/>
          <w:szCs w:val="28"/>
          <w:lang w:val="ro-RO"/>
        </w:rPr>
        <w:t>nr. 139 din 02.07.2010</w:t>
      </w:r>
      <w:r w:rsidR="00B5686C" w:rsidRPr="00551C93">
        <w:rPr>
          <w:rFonts w:ascii="Times New Roman" w:hAnsi="Times New Roman" w:cs="Times New Roman"/>
          <w:b/>
          <w:bCs/>
          <w:sz w:val="24"/>
          <w:szCs w:val="24"/>
          <w:lang w:val="ro-RO"/>
        </w:rPr>
        <w:t xml:space="preserve"> </w:t>
      </w:r>
      <w:r w:rsidR="00B5686C" w:rsidRPr="00551C93">
        <w:rPr>
          <w:rFonts w:ascii="Times New Roman" w:hAnsi="Times New Roman" w:cs="Times New Roman"/>
          <w:bCs/>
          <w:sz w:val="28"/>
          <w:szCs w:val="28"/>
          <w:lang w:val="ro-RO"/>
        </w:rPr>
        <w:t xml:space="preserve">privind dreptul de autor și drepturile conexe. </w:t>
      </w:r>
    </w:p>
    <w:p w:rsidR="00B5686C" w:rsidRPr="00BA55B6" w:rsidRDefault="00537A25" w:rsidP="00B5686C">
      <w:pPr>
        <w:spacing w:line="240" w:lineRule="auto"/>
        <w:ind w:firstLine="709"/>
        <w:contextualSpacing/>
        <w:jc w:val="both"/>
        <w:rPr>
          <w:rFonts w:ascii="Times New Roman" w:hAnsi="Times New Roman" w:cs="Times New Roman"/>
          <w:strike/>
          <w:color w:val="000000"/>
          <w:sz w:val="28"/>
          <w:szCs w:val="28"/>
          <w:lang w:val="ro-MO"/>
        </w:rPr>
      </w:pPr>
      <w:r>
        <w:rPr>
          <w:rFonts w:ascii="Times New Roman" w:hAnsi="Times New Roman" w:cs="Times New Roman"/>
          <w:b/>
          <w:color w:val="000000"/>
          <w:sz w:val="28"/>
          <w:szCs w:val="28"/>
          <w:lang w:val="ro-MO" w:eastAsia="en-US"/>
        </w:rPr>
        <w:t>89</w:t>
      </w:r>
      <w:r w:rsidR="00B5686C" w:rsidRPr="00F37BE4">
        <w:rPr>
          <w:rFonts w:ascii="Times New Roman" w:hAnsi="Times New Roman" w:cs="Times New Roman"/>
          <w:b/>
          <w:color w:val="000000"/>
          <w:sz w:val="28"/>
          <w:szCs w:val="28"/>
          <w:lang w:val="ro-MO" w:eastAsia="en-US"/>
        </w:rPr>
        <w:t xml:space="preserve">. </w:t>
      </w:r>
      <w:r w:rsidR="00B5686C" w:rsidRPr="00F37BE4">
        <w:rPr>
          <w:rFonts w:ascii="Times New Roman" w:hAnsi="Times New Roman" w:cs="Times New Roman"/>
          <w:color w:val="000000"/>
          <w:sz w:val="28"/>
          <w:szCs w:val="28"/>
          <w:lang w:val="ro-MO"/>
        </w:rPr>
        <w:t xml:space="preserve">Organismele de evaluare a conformității participă la </w:t>
      </w:r>
      <w:r w:rsidR="00B5686C" w:rsidRPr="00B571DC">
        <w:rPr>
          <w:rFonts w:ascii="Times New Roman" w:hAnsi="Times New Roman" w:cs="Times New Roman"/>
          <w:color w:val="000000"/>
          <w:sz w:val="28"/>
          <w:szCs w:val="28"/>
          <w:lang w:val="ro-MO"/>
        </w:rPr>
        <w:t>activitățile de standardizare relevante.</w:t>
      </w:r>
    </w:p>
    <w:p w:rsidR="00E121CD" w:rsidRPr="00E121CD" w:rsidRDefault="00E121CD" w:rsidP="00E121CD">
      <w:pPr>
        <w:spacing w:line="240" w:lineRule="auto"/>
        <w:ind w:firstLine="709"/>
        <w:contextualSpacing/>
        <w:jc w:val="center"/>
        <w:rPr>
          <w:rFonts w:ascii="Times New Roman" w:hAnsi="Times New Roman" w:cs="Times New Roman"/>
          <w:b/>
          <w:sz w:val="28"/>
          <w:szCs w:val="28"/>
          <w:lang w:val="ro-MO"/>
        </w:rPr>
      </w:pPr>
      <w:r w:rsidRPr="00E121CD">
        <w:rPr>
          <w:rFonts w:ascii="Times New Roman" w:hAnsi="Times New Roman" w:cs="Times New Roman"/>
          <w:b/>
          <w:sz w:val="28"/>
          <w:szCs w:val="28"/>
          <w:lang w:val="ro-MO"/>
        </w:rPr>
        <w:t>Capitolul XIX</w:t>
      </w:r>
    </w:p>
    <w:p w:rsidR="00B5686C" w:rsidRPr="00E121CD" w:rsidRDefault="00E121CD" w:rsidP="00E121CD">
      <w:pPr>
        <w:spacing w:line="240" w:lineRule="auto"/>
        <w:ind w:firstLine="709"/>
        <w:contextualSpacing/>
        <w:jc w:val="center"/>
        <w:rPr>
          <w:rFonts w:ascii="Times New Roman" w:hAnsi="Times New Roman" w:cs="Times New Roman"/>
          <w:b/>
          <w:sz w:val="28"/>
          <w:szCs w:val="28"/>
          <w:lang w:val="ro-MO"/>
        </w:rPr>
      </w:pPr>
      <w:r w:rsidRPr="00E121CD">
        <w:rPr>
          <w:rFonts w:ascii="Times New Roman" w:hAnsi="Times New Roman" w:cs="Times New Roman"/>
          <w:b/>
          <w:sz w:val="28"/>
          <w:szCs w:val="28"/>
          <w:lang w:val="ro-MO"/>
        </w:rPr>
        <w:t>Prezumţia de conformitate a organismelor notificate</w:t>
      </w:r>
    </w:p>
    <w:p w:rsidR="00E121CD" w:rsidRPr="00E121CD" w:rsidRDefault="00E121CD" w:rsidP="00E121CD">
      <w:pPr>
        <w:spacing w:line="240" w:lineRule="auto"/>
        <w:ind w:firstLine="709"/>
        <w:contextualSpacing/>
        <w:jc w:val="both"/>
        <w:rPr>
          <w:rFonts w:ascii="Times New Roman" w:hAnsi="Times New Roman" w:cs="Times New Roman"/>
          <w:sz w:val="28"/>
          <w:szCs w:val="28"/>
          <w:lang w:val="ro-MO"/>
        </w:rPr>
      </w:pPr>
      <w:r w:rsidRPr="00E121CD">
        <w:rPr>
          <w:rFonts w:ascii="Times New Roman" w:hAnsi="Times New Roman" w:cs="Times New Roman"/>
          <w:b/>
          <w:sz w:val="28"/>
          <w:szCs w:val="28"/>
          <w:lang w:val="ro-MO"/>
        </w:rPr>
        <w:t>90.</w:t>
      </w:r>
      <w:r w:rsidRPr="00E121CD">
        <w:rPr>
          <w:rFonts w:ascii="Times New Roman" w:hAnsi="Times New Roman" w:cs="Times New Roman"/>
          <w:sz w:val="28"/>
          <w:szCs w:val="28"/>
          <w:lang w:val="ro-MO"/>
        </w:rPr>
        <w:t xml:space="preserve"> În cazul în care un organism de evaluare a conformității își demonstrează conformitatea cu criteriile prevăzute în standardele armonizate relevante sau în părți din acestea ale căror referințe au fost publicate în Jurnalul Oficial al Uniunii Europene se consideră că acesta este respectă cerințele prevăzute la </w:t>
      </w:r>
      <w:r w:rsidRPr="00E121CD">
        <w:rPr>
          <w:rFonts w:ascii="Times New Roman" w:hAnsi="Times New Roman" w:cs="Times New Roman"/>
          <w:color w:val="FF0000"/>
          <w:sz w:val="28"/>
          <w:szCs w:val="28"/>
          <w:lang w:val="ro-MO"/>
        </w:rPr>
        <w:t>punctele 7</w:t>
      </w:r>
      <w:r w:rsidR="00497ABD">
        <w:rPr>
          <w:rFonts w:ascii="Times New Roman" w:hAnsi="Times New Roman" w:cs="Times New Roman"/>
          <w:color w:val="FF0000"/>
          <w:sz w:val="28"/>
          <w:szCs w:val="28"/>
          <w:lang w:val="ro-MO"/>
        </w:rPr>
        <w:t>3</w:t>
      </w:r>
      <w:r w:rsidRPr="00E121CD">
        <w:rPr>
          <w:rFonts w:ascii="Times New Roman" w:hAnsi="Times New Roman" w:cs="Times New Roman"/>
          <w:color w:val="FF0000"/>
          <w:sz w:val="28"/>
          <w:szCs w:val="28"/>
          <w:lang w:val="ro-MO"/>
        </w:rPr>
        <w:t>-</w:t>
      </w:r>
      <w:r w:rsidR="00497ABD">
        <w:rPr>
          <w:rFonts w:ascii="Times New Roman" w:hAnsi="Times New Roman" w:cs="Times New Roman"/>
          <w:color w:val="FF0000"/>
          <w:sz w:val="28"/>
          <w:szCs w:val="28"/>
          <w:lang w:val="ro-MO"/>
        </w:rPr>
        <w:t>89</w:t>
      </w:r>
      <w:r w:rsidRPr="00E121CD">
        <w:rPr>
          <w:rFonts w:ascii="Times New Roman" w:hAnsi="Times New Roman" w:cs="Times New Roman"/>
          <w:sz w:val="28"/>
          <w:szCs w:val="28"/>
          <w:lang w:val="ro-MO"/>
        </w:rPr>
        <w:t xml:space="preserve"> în măsura în care standardele armonizate aplicabile vizează aceste cerințe.</w:t>
      </w:r>
    </w:p>
    <w:p w:rsidR="00E121CD" w:rsidRDefault="00E121CD" w:rsidP="00E121CD">
      <w:pPr>
        <w:spacing w:line="240" w:lineRule="auto"/>
        <w:ind w:firstLine="709"/>
        <w:contextualSpacing/>
        <w:jc w:val="both"/>
        <w:rPr>
          <w:rFonts w:ascii="Times New Roman" w:hAnsi="Times New Roman" w:cs="Times New Roman"/>
          <w:sz w:val="28"/>
          <w:szCs w:val="28"/>
          <w:lang w:val="ro-MO"/>
        </w:rPr>
      </w:pPr>
      <w:r w:rsidRPr="00E121CD">
        <w:rPr>
          <w:rFonts w:ascii="Times New Roman" w:hAnsi="Times New Roman" w:cs="Times New Roman"/>
          <w:b/>
          <w:sz w:val="28"/>
          <w:szCs w:val="28"/>
          <w:lang w:val="ro-MO"/>
        </w:rPr>
        <w:t>91.</w:t>
      </w:r>
      <w:r w:rsidRPr="00E121CD">
        <w:rPr>
          <w:rFonts w:ascii="Times New Roman" w:hAnsi="Times New Roman" w:cs="Times New Roman"/>
          <w:sz w:val="28"/>
          <w:szCs w:val="28"/>
          <w:lang w:val="ro-MO"/>
        </w:rPr>
        <w:t xml:space="preserve"> Lista standardelor moldovene armonizate, care adoptă standardele europene armonizate, se aprobă prin ordinul Ministrului Economiei şi se publică în Monitorul Oficial al Republicii Moldova. Această listă se actualizează ori de cîte ori este necesar, dar nu mai rar de o dată în an.</w:t>
      </w:r>
    </w:p>
    <w:p w:rsidR="00E121CD" w:rsidRPr="00DD560D" w:rsidRDefault="00DD560D" w:rsidP="00E121CD">
      <w:pPr>
        <w:spacing w:line="240" w:lineRule="auto"/>
        <w:ind w:firstLine="709"/>
        <w:contextualSpacing/>
        <w:jc w:val="center"/>
        <w:rPr>
          <w:rFonts w:ascii="Times New Roman" w:hAnsi="Times New Roman" w:cs="Times New Roman"/>
          <w:b/>
          <w:sz w:val="28"/>
          <w:szCs w:val="28"/>
          <w:lang w:val="ro-MO"/>
        </w:rPr>
      </w:pPr>
      <w:r w:rsidRPr="00DD560D">
        <w:rPr>
          <w:rFonts w:ascii="Times New Roman" w:hAnsi="Times New Roman" w:cs="Times New Roman"/>
          <w:b/>
          <w:sz w:val="28"/>
          <w:szCs w:val="28"/>
          <w:lang w:val="ro-MO"/>
        </w:rPr>
        <w:t>Capitolul XX</w:t>
      </w:r>
    </w:p>
    <w:p w:rsidR="00DD560D" w:rsidRPr="00DD560D" w:rsidRDefault="00DD560D" w:rsidP="00DD560D">
      <w:pPr>
        <w:spacing w:line="240" w:lineRule="auto"/>
        <w:ind w:firstLine="709"/>
        <w:contextualSpacing/>
        <w:jc w:val="center"/>
        <w:rPr>
          <w:rFonts w:ascii="Times New Roman" w:hAnsi="Times New Roman" w:cs="Times New Roman"/>
          <w:b/>
          <w:sz w:val="28"/>
          <w:szCs w:val="28"/>
          <w:lang w:val="ro-MO"/>
        </w:rPr>
      </w:pPr>
      <w:r w:rsidRPr="00DD560D">
        <w:rPr>
          <w:rFonts w:ascii="Times New Roman" w:hAnsi="Times New Roman" w:cs="Times New Roman"/>
          <w:b/>
          <w:sz w:val="28"/>
          <w:szCs w:val="28"/>
          <w:lang w:val="ro-MO"/>
        </w:rPr>
        <w:t xml:space="preserve">Filialele organismelor notificate şi subcontractarea </w:t>
      </w:r>
    </w:p>
    <w:p w:rsidR="00DD560D" w:rsidRDefault="00DD560D" w:rsidP="00DD560D">
      <w:pPr>
        <w:spacing w:line="240" w:lineRule="auto"/>
        <w:ind w:firstLine="709"/>
        <w:contextualSpacing/>
        <w:jc w:val="center"/>
        <w:rPr>
          <w:rFonts w:ascii="Times New Roman" w:hAnsi="Times New Roman" w:cs="Times New Roman"/>
          <w:b/>
          <w:sz w:val="28"/>
          <w:szCs w:val="28"/>
          <w:lang w:val="ro-MO"/>
        </w:rPr>
      </w:pPr>
      <w:r w:rsidRPr="00DD560D">
        <w:rPr>
          <w:rFonts w:ascii="Times New Roman" w:hAnsi="Times New Roman" w:cs="Times New Roman"/>
          <w:b/>
          <w:sz w:val="28"/>
          <w:szCs w:val="28"/>
          <w:lang w:val="ro-MO"/>
        </w:rPr>
        <w:t>de către organismele notificate</w:t>
      </w:r>
    </w:p>
    <w:p w:rsidR="00DD560D" w:rsidRPr="00DD560D" w:rsidRDefault="00DD560D" w:rsidP="00DD560D">
      <w:pPr>
        <w:spacing w:line="240" w:lineRule="auto"/>
        <w:ind w:firstLine="709"/>
        <w:contextualSpacing/>
        <w:jc w:val="both"/>
        <w:rPr>
          <w:rFonts w:ascii="Times New Roman" w:hAnsi="Times New Roman" w:cs="Times New Roman"/>
          <w:sz w:val="28"/>
          <w:szCs w:val="28"/>
          <w:lang w:val="ro-MO"/>
        </w:rPr>
      </w:pPr>
      <w:r w:rsidRPr="00DD560D">
        <w:rPr>
          <w:rFonts w:ascii="Times New Roman" w:hAnsi="Times New Roman" w:cs="Times New Roman"/>
          <w:b/>
          <w:sz w:val="28"/>
          <w:szCs w:val="28"/>
          <w:lang w:val="ro-MO"/>
        </w:rPr>
        <w:lastRenderedPageBreak/>
        <w:t>92.</w:t>
      </w:r>
      <w:r>
        <w:rPr>
          <w:rFonts w:ascii="Times New Roman" w:hAnsi="Times New Roman" w:cs="Times New Roman"/>
          <w:sz w:val="28"/>
          <w:szCs w:val="28"/>
          <w:lang w:val="ro-MO"/>
        </w:rPr>
        <w:t xml:space="preserve"> </w:t>
      </w:r>
      <w:r w:rsidRPr="00DD560D">
        <w:rPr>
          <w:rFonts w:ascii="Times New Roman" w:hAnsi="Times New Roman" w:cs="Times New Roman"/>
          <w:sz w:val="28"/>
          <w:szCs w:val="28"/>
          <w:lang w:val="ro-MO"/>
        </w:rPr>
        <w:t xml:space="preserve">În cazul în care subcontractează anumite sarcini referitoare la evaluarea conformității sau recurge la o filială, un organism notificat se asigură că subcontractantul sau filiala îndeplinește cerințele stabilite la </w:t>
      </w:r>
      <w:r w:rsidRPr="00DD560D">
        <w:rPr>
          <w:rFonts w:ascii="Times New Roman" w:hAnsi="Times New Roman" w:cs="Times New Roman"/>
          <w:color w:val="FF0000"/>
          <w:sz w:val="28"/>
          <w:szCs w:val="28"/>
          <w:lang w:val="ro-MO"/>
        </w:rPr>
        <w:t>punctele 7</w:t>
      </w:r>
      <w:r w:rsidR="00497ABD">
        <w:rPr>
          <w:rFonts w:ascii="Times New Roman" w:hAnsi="Times New Roman" w:cs="Times New Roman"/>
          <w:color w:val="FF0000"/>
          <w:sz w:val="28"/>
          <w:szCs w:val="28"/>
          <w:lang w:val="ro-MO"/>
        </w:rPr>
        <w:t>3</w:t>
      </w:r>
      <w:r w:rsidRPr="00DD560D">
        <w:rPr>
          <w:rFonts w:ascii="Times New Roman" w:hAnsi="Times New Roman" w:cs="Times New Roman"/>
          <w:color w:val="FF0000"/>
          <w:sz w:val="28"/>
          <w:szCs w:val="28"/>
          <w:lang w:val="ro-MO"/>
        </w:rPr>
        <w:t>-8</w:t>
      </w:r>
      <w:r w:rsidR="00497ABD">
        <w:rPr>
          <w:rFonts w:ascii="Times New Roman" w:hAnsi="Times New Roman" w:cs="Times New Roman"/>
          <w:color w:val="FF0000"/>
          <w:sz w:val="28"/>
          <w:szCs w:val="28"/>
          <w:lang w:val="ro-MO"/>
        </w:rPr>
        <w:t>9</w:t>
      </w:r>
      <w:r w:rsidRPr="00DD560D">
        <w:rPr>
          <w:rFonts w:ascii="Times New Roman" w:hAnsi="Times New Roman" w:cs="Times New Roman"/>
          <w:sz w:val="28"/>
          <w:szCs w:val="28"/>
          <w:lang w:val="ro-MO"/>
        </w:rPr>
        <w:t xml:space="preserve"> și informează autoritatea de reglementare în acest sens.</w:t>
      </w:r>
    </w:p>
    <w:p w:rsidR="00DD560D" w:rsidRPr="00DD560D" w:rsidRDefault="00DD560D" w:rsidP="00DD560D">
      <w:pPr>
        <w:spacing w:line="240" w:lineRule="auto"/>
        <w:ind w:firstLine="709"/>
        <w:contextualSpacing/>
        <w:jc w:val="both"/>
        <w:rPr>
          <w:rFonts w:ascii="Times New Roman" w:hAnsi="Times New Roman" w:cs="Times New Roman"/>
          <w:sz w:val="28"/>
          <w:szCs w:val="28"/>
          <w:lang w:val="ro-MO"/>
        </w:rPr>
      </w:pPr>
      <w:r w:rsidRPr="00DD560D">
        <w:rPr>
          <w:rFonts w:ascii="Times New Roman" w:hAnsi="Times New Roman" w:cs="Times New Roman"/>
          <w:b/>
          <w:sz w:val="28"/>
          <w:szCs w:val="28"/>
          <w:lang w:val="ro-MO"/>
        </w:rPr>
        <w:t>93.</w:t>
      </w:r>
      <w:r w:rsidRPr="00DD560D">
        <w:rPr>
          <w:rFonts w:ascii="Times New Roman" w:hAnsi="Times New Roman" w:cs="Times New Roman"/>
          <w:sz w:val="28"/>
          <w:szCs w:val="28"/>
          <w:lang w:val="ro-MO"/>
        </w:rPr>
        <w:t xml:space="preserve"> Organismul notificat preia întreaga responsabilitate pentru sarcinile îndeplinite de subcontractanți sau filiale, oriunde ar fi acestea stabilite.</w:t>
      </w:r>
    </w:p>
    <w:p w:rsidR="00DD560D" w:rsidRPr="00DD560D" w:rsidRDefault="00DD560D" w:rsidP="00DD560D">
      <w:pPr>
        <w:spacing w:line="240" w:lineRule="auto"/>
        <w:ind w:firstLine="709"/>
        <w:contextualSpacing/>
        <w:jc w:val="both"/>
        <w:rPr>
          <w:rFonts w:ascii="Times New Roman" w:hAnsi="Times New Roman" w:cs="Times New Roman"/>
          <w:sz w:val="28"/>
          <w:szCs w:val="28"/>
          <w:lang w:val="ro-MO"/>
        </w:rPr>
      </w:pPr>
      <w:r w:rsidRPr="00DD560D">
        <w:rPr>
          <w:rFonts w:ascii="Times New Roman" w:hAnsi="Times New Roman" w:cs="Times New Roman"/>
          <w:b/>
          <w:sz w:val="28"/>
          <w:szCs w:val="28"/>
          <w:lang w:val="ro-MO"/>
        </w:rPr>
        <w:t>94.</w:t>
      </w:r>
      <w:r w:rsidRPr="00DD560D">
        <w:rPr>
          <w:rFonts w:ascii="Times New Roman" w:hAnsi="Times New Roman" w:cs="Times New Roman"/>
          <w:sz w:val="28"/>
          <w:szCs w:val="28"/>
          <w:lang w:val="ro-MO"/>
        </w:rPr>
        <w:t xml:space="preserve"> Activitățile pot fi subcontractate sau realizate de o filială numai cu acordul clientului.</w:t>
      </w:r>
    </w:p>
    <w:p w:rsidR="00DD560D" w:rsidRDefault="00DD560D" w:rsidP="00DD560D">
      <w:pPr>
        <w:spacing w:line="240" w:lineRule="auto"/>
        <w:ind w:firstLine="709"/>
        <w:contextualSpacing/>
        <w:jc w:val="both"/>
        <w:rPr>
          <w:rFonts w:ascii="Times New Roman" w:hAnsi="Times New Roman" w:cs="Times New Roman"/>
          <w:sz w:val="28"/>
          <w:szCs w:val="28"/>
          <w:lang w:val="ro-MO"/>
        </w:rPr>
      </w:pPr>
      <w:r w:rsidRPr="00DD560D">
        <w:rPr>
          <w:rFonts w:ascii="Times New Roman" w:hAnsi="Times New Roman" w:cs="Times New Roman"/>
          <w:b/>
          <w:sz w:val="28"/>
          <w:szCs w:val="28"/>
          <w:lang w:val="ro-MO"/>
        </w:rPr>
        <w:t>95.</w:t>
      </w:r>
      <w:r w:rsidRPr="00DD560D">
        <w:rPr>
          <w:rFonts w:ascii="Times New Roman" w:hAnsi="Times New Roman" w:cs="Times New Roman"/>
          <w:sz w:val="28"/>
          <w:szCs w:val="28"/>
          <w:lang w:val="ro-MO"/>
        </w:rPr>
        <w:t xml:space="preserve"> Organismul notificat pune la dispoziția Ministerului Economiei documentele relevante privind evaluarea calificărilor subcontractantului sau ale filialei și a activităților executate de către aceștia in temeiul anexei nr. 3.</w:t>
      </w:r>
    </w:p>
    <w:p w:rsidR="009F5C8B" w:rsidRPr="009F5C8B" w:rsidRDefault="009F5C8B" w:rsidP="009F5C8B">
      <w:pPr>
        <w:spacing w:line="240" w:lineRule="auto"/>
        <w:ind w:firstLine="709"/>
        <w:contextualSpacing/>
        <w:jc w:val="center"/>
        <w:rPr>
          <w:rFonts w:ascii="Times New Roman" w:hAnsi="Times New Roman" w:cs="Times New Roman"/>
          <w:b/>
          <w:sz w:val="28"/>
          <w:szCs w:val="28"/>
          <w:lang w:val="ro-MO"/>
        </w:rPr>
      </w:pPr>
      <w:r w:rsidRPr="009F5C8B">
        <w:rPr>
          <w:rFonts w:ascii="Times New Roman" w:hAnsi="Times New Roman" w:cs="Times New Roman"/>
          <w:b/>
          <w:sz w:val="28"/>
          <w:szCs w:val="28"/>
          <w:lang w:val="ro-MO"/>
        </w:rPr>
        <w:t>Capitolul XXI</w:t>
      </w:r>
    </w:p>
    <w:p w:rsidR="009F5C8B" w:rsidRPr="009F5C8B" w:rsidRDefault="009F5C8B" w:rsidP="009F5C8B">
      <w:pPr>
        <w:spacing w:line="240" w:lineRule="auto"/>
        <w:ind w:firstLine="709"/>
        <w:contextualSpacing/>
        <w:jc w:val="center"/>
        <w:rPr>
          <w:rFonts w:ascii="Times New Roman" w:hAnsi="Times New Roman" w:cs="Times New Roman"/>
          <w:b/>
          <w:sz w:val="28"/>
          <w:szCs w:val="28"/>
          <w:lang w:val="ro-MO"/>
        </w:rPr>
      </w:pPr>
      <w:r w:rsidRPr="009F5C8B">
        <w:rPr>
          <w:rFonts w:ascii="Times New Roman" w:hAnsi="Times New Roman" w:cs="Times New Roman"/>
          <w:b/>
          <w:sz w:val="28"/>
          <w:szCs w:val="28"/>
          <w:lang w:val="ro-MO"/>
        </w:rPr>
        <w:t>Cererea şi procedura de notificare</w:t>
      </w:r>
    </w:p>
    <w:p w:rsidR="00000EBB" w:rsidRPr="00000EBB" w:rsidRDefault="00000EBB" w:rsidP="00000EBB">
      <w:pPr>
        <w:spacing w:line="240" w:lineRule="auto"/>
        <w:ind w:firstLine="709"/>
        <w:contextualSpacing/>
        <w:jc w:val="both"/>
        <w:rPr>
          <w:rFonts w:ascii="Times New Roman" w:hAnsi="Times New Roman" w:cs="Times New Roman"/>
          <w:sz w:val="28"/>
          <w:szCs w:val="28"/>
          <w:lang w:val="ro-MO"/>
        </w:rPr>
      </w:pPr>
      <w:r w:rsidRPr="00AD2CE9">
        <w:rPr>
          <w:rFonts w:ascii="Times New Roman" w:hAnsi="Times New Roman" w:cs="Times New Roman"/>
          <w:b/>
          <w:sz w:val="28"/>
          <w:szCs w:val="28"/>
          <w:lang w:val="ro-MO"/>
        </w:rPr>
        <w:t>96.</w:t>
      </w:r>
      <w:r w:rsidRPr="00000EBB">
        <w:rPr>
          <w:rFonts w:ascii="Times New Roman" w:hAnsi="Times New Roman" w:cs="Times New Roman"/>
          <w:sz w:val="28"/>
          <w:szCs w:val="28"/>
          <w:lang w:val="ro-MO"/>
        </w:rPr>
        <w:t xml:space="preserve"> Un organism de evaluare a conformității depune o cerere de recunoaștere la Organismul naţional de acreditare.</w:t>
      </w:r>
    </w:p>
    <w:p w:rsidR="00000EBB" w:rsidRPr="00000EBB" w:rsidRDefault="00000EBB" w:rsidP="00000EBB">
      <w:pPr>
        <w:spacing w:line="240" w:lineRule="auto"/>
        <w:ind w:firstLine="709"/>
        <w:contextualSpacing/>
        <w:jc w:val="both"/>
        <w:rPr>
          <w:rFonts w:ascii="Times New Roman" w:hAnsi="Times New Roman" w:cs="Times New Roman"/>
          <w:sz w:val="28"/>
          <w:szCs w:val="28"/>
          <w:lang w:val="ro-MO"/>
        </w:rPr>
      </w:pPr>
      <w:r w:rsidRPr="00AD2CE9">
        <w:rPr>
          <w:rFonts w:ascii="Times New Roman" w:hAnsi="Times New Roman" w:cs="Times New Roman"/>
          <w:b/>
          <w:sz w:val="28"/>
          <w:szCs w:val="28"/>
          <w:lang w:val="ro-MO"/>
        </w:rPr>
        <w:t>97.</w:t>
      </w:r>
      <w:r w:rsidRPr="00000EBB">
        <w:rPr>
          <w:rFonts w:ascii="Times New Roman" w:hAnsi="Times New Roman" w:cs="Times New Roman"/>
          <w:sz w:val="28"/>
          <w:szCs w:val="28"/>
          <w:lang w:val="ro-MO"/>
        </w:rPr>
        <w:t xml:space="preserve"> Organismul naţional de acreditare informează autoritatea de reglementare atunci cînd organismul de evaluare a conformităţii solicită notificarea şi după acordarea acreditării transmite solicitarea însoţită de documente, Ministerului Economiei în scop de a fi notificat.</w:t>
      </w:r>
    </w:p>
    <w:p w:rsidR="00000EBB" w:rsidRPr="00000EBB" w:rsidRDefault="00000EBB" w:rsidP="00000EBB">
      <w:pPr>
        <w:spacing w:line="240" w:lineRule="auto"/>
        <w:ind w:firstLine="709"/>
        <w:contextualSpacing/>
        <w:jc w:val="both"/>
        <w:rPr>
          <w:rFonts w:ascii="Times New Roman" w:hAnsi="Times New Roman" w:cs="Times New Roman"/>
          <w:sz w:val="28"/>
          <w:szCs w:val="28"/>
          <w:lang w:val="ro-MO"/>
        </w:rPr>
      </w:pPr>
      <w:r w:rsidRPr="00AD2CE9">
        <w:rPr>
          <w:rFonts w:ascii="Times New Roman" w:hAnsi="Times New Roman" w:cs="Times New Roman"/>
          <w:b/>
          <w:sz w:val="28"/>
          <w:szCs w:val="28"/>
          <w:lang w:val="ro-MO"/>
        </w:rPr>
        <w:t>98.</w:t>
      </w:r>
      <w:r w:rsidRPr="00000EBB">
        <w:rPr>
          <w:rFonts w:ascii="Times New Roman" w:hAnsi="Times New Roman" w:cs="Times New Roman"/>
          <w:sz w:val="28"/>
          <w:szCs w:val="28"/>
          <w:lang w:val="ro-MO"/>
        </w:rPr>
        <w:t xml:space="preserve"> Cererea de recunoaștere este însoțită de o descriere a activităților de evaluare a conformității, a modulului sau modulelor de evaluare a conformității și a aparatului pentru care organismul se consideră a fi competent, precum și de un certificat de acreditare, eliberat de Organismul național de acreditare care să ateste că organismul de evaluare a conformității satisface cerințele prevăzute la punctele 7</w:t>
      </w:r>
      <w:r>
        <w:rPr>
          <w:rFonts w:ascii="Times New Roman" w:hAnsi="Times New Roman" w:cs="Times New Roman"/>
          <w:sz w:val="28"/>
          <w:szCs w:val="28"/>
          <w:lang w:val="ro-MO"/>
        </w:rPr>
        <w:t>3</w:t>
      </w:r>
      <w:r w:rsidRPr="00000EBB">
        <w:rPr>
          <w:rFonts w:ascii="Times New Roman" w:hAnsi="Times New Roman" w:cs="Times New Roman"/>
          <w:sz w:val="28"/>
          <w:szCs w:val="28"/>
          <w:lang w:val="ro-MO"/>
        </w:rPr>
        <w:t>-8</w:t>
      </w:r>
      <w:r>
        <w:rPr>
          <w:rFonts w:ascii="Times New Roman" w:hAnsi="Times New Roman" w:cs="Times New Roman"/>
          <w:sz w:val="28"/>
          <w:szCs w:val="28"/>
          <w:lang w:val="ro-MO"/>
        </w:rPr>
        <w:t>9</w:t>
      </w:r>
      <w:r w:rsidRPr="00000EBB">
        <w:rPr>
          <w:rFonts w:ascii="Times New Roman" w:hAnsi="Times New Roman" w:cs="Times New Roman"/>
          <w:sz w:val="28"/>
          <w:szCs w:val="28"/>
          <w:lang w:val="ro-MO"/>
        </w:rPr>
        <w:t>.</w:t>
      </w:r>
    </w:p>
    <w:p w:rsidR="00000EBB" w:rsidRPr="00000EBB" w:rsidRDefault="00000EBB" w:rsidP="00000EBB">
      <w:pPr>
        <w:spacing w:line="240" w:lineRule="auto"/>
        <w:ind w:firstLine="709"/>
        <w:contextualSpacing/>
        <w:jc w:val="both"/>
        <w:rPr>
          <w:rFonts w:ascii="Times New Roman" w:hAnsi="Times New Roman" w:cs="Times New Roman"/>
          <w:sz w:val="28"/>
          <w:szCs w:val="28"/>
          <w:lang w:val="ro-MO"/>
        </w:rPr>
      </w:pPr>
      <w:r w:rsidRPr="00AD2CE9">
        <w:rPr>
          <w:rFonts w:ascii="Times New Roman" w:hAnsi="Times New Roman" w:cs="Times New Roman"/>
          <w:b/>
          <w:sz w:val="28"/>
          <w:szCs w:val="28"/>
          <w:lang w:val="ro-MO"/>
        </w:rPr>
        <w:t>99.</w:t>
      </w:r>
      <w:r w:rsidRPr="00000EBB">
        <w:rPr>
          <w:rFonts w:ascii="Times New Roman" w:hAnsi="Times New Roman" w:cs="Times New Roman"/>
          <w:sz w:val="28"/>
          <w:szCs w:val="28"/>
          <w:lang w:val="ro-MO"/>
        </w:rPr>
        <w:t xml:space="preserve"> Autoritate de reglementare notifică numai organismele de evaluare a conformității care au îndeplinit cerințele prevăzute la punctele 7</w:t>
      </w:r>
      <w:r w:rsidR="002E2215">
        <w:rPr>
          <w:rFonts w:ascii="Times New Roman" w:hAnsi="Times New Roman" w:cs="Times New Roman"/>
          <w:sz w:val="28"/>
          <w:szCs w:val="28"/>
          <w:lang w:val="ro-MO"/>
        </w:rPr>
        <w:t>3</w:t>
      </w:r>
      <w:r w:rsidRPr="00000EBB">
        <w:rPr>
          <w:rFonts w:ascii="Times New Roman" w:hAnsi="Times New Roman" w:cs="Times New Roman"/>
          <w:sz w:val="28"/>
          <w:szCs w:val="28"/>
          <w:lang w:val="ro-MO"/>
        </w:rPr>
        <w:t>-8</w:t>
      </w:r>
      <w:r>
        <w:rPr>
          <w:rFonts w:ascii="Times New Roman" w:hAnsi="Times New Roman" w:cs="Times New Roman"/>
          <w:sz w:val="28"/>
          <w:szCs w:val="28"/>
          <w:lang w:val="ro-MO"/>
        </w:rPr>
        <w:t>9</w:t>
      </w:r>
      <w:r w:rsidRPr="00000EBB">
        <w:rPr>
          <w:rFonts w:ascii="Times New Roman" w:hAnsi="Times New Roman" w:cs="Times New Roman"/>
          <w:sz w:val="28"/>
          <w:szCs w:val="28"/>
          <w:lang w:val="ro-MO"/>
        </w:rPr>
        <w:t>.</w:t>
      </w:r>
    </w:p>
    <w:p w:rsidR="009F5C8B" w:rsidRDefault="00000EBB" w:rsidP="00C22750">
      <w:pPr>
        <w:spacing w:line="240" w:lineRule="auto"/>
        <w:ind w:firstLine="709"/>
        <w:contextualSpacing/>
        <w:jc w:val="both"/>
        <w:rPr>
          <w:rFonts w:ascii="Times New Roman" w:hAnsi="Times New Roman" w:cs="Times New Roman"/>
          <w:sz w:val="28"/>
          <w:szCs w:val="28"/>
          <w:lang w:val="ro-MO"/>
        </w:rPr>
      </w:pPr>
      <w:r w:rsidRPr="00AD2CE9">
        <w:rPr>
          <w:rFonts w:ascii="Times New Roman" w:hAnsi="Times New Roman" w:cs="Times New Roman"/>
          <w:b/>
          <w:sz w:val="28"/>
          <w:szCs w:val="28"/>
          <w:lang w:val="ro-MO"/>
        </w:rPr>
        <w:t>100.</w:t>
      </w:r>
      <w:r w:rsidRPr="00000EBB">
        <w:rPr>
          <w:rFonts w:ascii="Times New Roman" w:hAnsi="Times New Roman" w:cs="Times New Roman"/>
          <w:sz w:val="28"/>
          <w:szCs w:val="28"/>
          <w:lang w:val="ro-MO"/>
        </w:rPr>
        <w:t xml:space="preserve"> </w:t>
      </w:r>
      <w:r w:rsidR="00C22750" w:rsidRPr="00C22750">
        <w:rPr>
          <w:rFonts w:ascii="Times New Roman" w:hAnsi="Times New Roman" w:cs="Times New Roman"/>
          <w:sz w:val="28"/>
          <w:szCs w:val="28"/>
          <w:lang w:val="ro-MO"/>
        </w:rPr>
        <w:t>Autoritatea de reglementare notifică Comisia folosind instrumentul de notificare electronică dezvoltat și gestionat de Comisie.</w:t>
      </w:r>
    </w:p>
    <w:p w:rsidR="00C22750" w:rsidRDefault="00C22750" w:rsidP="00C22750">
      <w:pPr>
        <w:spacing w:line="240" w:lineRule="auto"/>
        <w:ind w:firstLine="709"/>
        <w:contextualSpacing/>
        <w:jc w:val="both"/>
        <w:rPr>
          <w:rFonts w:ascii="Times New Roman" w:hAnsi="Times New Roman" w:cs="Times New Roman"/>
          <w:sz w:val="28"/>
          <w:szCs w:val="28"/>
          <w:lang w:val="ro-MO"/>
        </w:rPr>
      </w:pPr>
      <w:r w:rsidRPr="00C22750">
        <w:rPr>
          <w:rFonts w:ascii="Times New Roman" w:hAnsi="Times New Roman" w:cs="Times New Roman"/>
          <w:b/>
          <w:sz w:val="28"/>
          <w:szCs w:val="28"/>
          <w:lang w:val="ro-MO"/>
        </w:rPr>
        <w:t>101.</w:t>
      </w:r>
      <w:r>
        <w:rPr>
          <w:rFonts w:ascii="Times New Roman" w:hAnsi="Times New Roman" w:cs="Times New Roman"/>
          <w:sz w:val="28"/>
          <w:szCs w:val="28"/>
          <w:lang w:val="ro-MO"/>
        </w:rPr>
        <w:t xml:space="preserve"> </w:t>
      </w:r>
      <w:r w:rsidRPr="00C22750">
        <w:rPr>
          <w:rFonts w:ascii="Times New Roman" w:hAnsi="Times New Roman" w:cs="Times New Roman"/>
          <w:sz w:val="28"/>
          <w:szCs w:val="28"/>
          <w:lang w:val="ro-MO"/>
        </w:rPr>
        <w:t>Notificarea include detalii complete ale activităților de evaluare a conformității, ale modulului sau modulelor de evaluare a conformității și ale aparatului în cauză și atestarea competenței necesare.</w:t>
      </w:r>
    </w:p>
    <w:p w:rsidR="00C848C1" w:rsidRDefault="00C22750" w:rsidP="00C22750">
      <w:pPr>
        <w:spacing w:line="240" w:lineRule="auto"/>
        <w:ind w:firstLine="709"/>
        <w:contextualSpacing/>
        <w:jc w:val="both"/>
        <w:rPr>
          <w:rFonts w:ascii="Times New Roman" w:hAnsi="Times New Roman" w:cs="Times New Roman"/>
          <w:sz w:val="28"/>
          <w:szCs w:val="28"/>
          <w:lang w:val="ro-MO" w:eastAsia="en-US"/>
        </w:rPr>
      </w:pPr>
      <w:r w:rsidRPr="00C22750">
        <w:rPr>
          <w:rFonts w:ascii="Times New Roman" w:hAnsi="Times New Roman" w:cs="Times New Roman"/>
          <w:b/>
          <w:sz w:val="28"/>
          <w:szCs w:val="28"/>
          <w:lang w:val="ro-MO"/>
        </w:rPr>
        <w:t>102.</w:t>
      </w:r>
      <w:r>
        <w:rPr>
          <w:rFonts w:ascii="Times New Roman" w:hAnsi="Times New Roman" w:cs="Times New Roman"/>
          <w:sz w:val="28"/>
          <w:szCs w:val="28"/>
          <w:lang w:val="ro-MO"/>
        </w:rPr>
        <w:t xml:space="preserve"> </w:t>
      </w:r>
      <w:r w:rsidRPr="00C22750">
        <w:rPr>
          <w:rFonts w:ascii="Times New Roman" w:hAnsi="Times New Roman" w:cs="Times New Roman"/>
          <w:sz w:val="28"/>
          <w:szCs w:val="28"/>
          <w:lang w:val="ro-MO"/>
        </w:rPr>
        <w:t>Autoritatea de reglementare notifică Comisia în legătură cu orice modificare ulterioară relevantă adusă notificării.</w:t>
      </w:r>
      <w:r w:rsidR="00C848C1">
        <w:rPr>
          <w:rFonts w:ascii="Times New Roman" w:hAnsi="Times New Roman" w:cs="Times New Roman"/>
          <w:sz w:val="28"/>
          <w:szCs w:val="28"/>
          <w:lang w:val="ro-MO" w:eastAsia="en-US"/>
        </w:rPr>
        <w:t xml:space="preserve"> </w:t>
      </w:r>
    </w:p>
    <w:p w:rsidR="00C848C1" w:rsidRPr="00A65629" w:rsidRDefault="00A65629" w:rsidP="00C848C1">
      <w:pPr>
        <w:spacing w:line="240" w:lineRule="auto"/>
        <w:ind w:firstLine="709"/>
        <w:contextualSpacing/>
        <w:jc w:val="center"/>
        <w:rPr>
          <w:rFonts w:ascii="Times New Roman" w:hAnsi="Times New Roman" w:cs="Times New Roman"/>
          <w:b/>
          <w:sz w:val="28"/>
          <w:szCs w:val="28"/>
          <w:lang w:val="ro-MO" w:eastAsia="en-US"/>
        </w:rPr>
      </w:pPr>
      <w:r w:rsidRPr="00A65629">
        <w:rPr>
          <w:rFonts w:ascii="Times New Roman" w:hAnsi="Times New Roman" w:cs="Times New Roman"/>
          <w:b/>
          <w:sz w:val="28"/>
          <w:szCs w:val="28"/>
          <w:lang w:val="ro-MO" w:eastAsia="en-US"/>
        </w:rPr>
        <w:t>Capitolul XXI</w:t>
      </w:r>
      <w:r w:rsidR="00C22750">
        <w:rPr>
          <w:rFonts w:ascii="Times New Roman" w:hAnsi="Times New Roman" w:cs="Times New Roman"/>
          <w:b/>
          <w:sz w:val="28"/>
          <w:szCs w:val="28"/>
          <w:lang w:val="ro-MO" w:eastAsia="en-US"/>
        </w:rPr>
        <w:t>I</w:t>
      </w:r>
    </w:p>
    <w:p w:rsidR="00A65629" w:rsidRPr="00A65629" w:rsidRDefault="00A65629" w:rsidP="00C848C1">
      <w:pPr>
        <w:spacing w:line="240" w:lineRule="auto"/>
        <w:ind w:firstLine="709"/>
        <w:contextualSpacing/>
        <w:jc w:val="center"/>
        <w:rPr>
          <w:rFonts w:ascii="Times New Roman" w:hAnsi="Times New Roman" w:cs="Times New Roman"/>
          <w:b/>
          <w:sz w:val="28"/>
          <w:szCs w:val="28"/>
          <w:lang w:val="ro-MO" w:eastAsia="en-US"/>
        </w:rPr>
      </w:pPr>
      <w:r w:rsidRPr="00A65629">
        <w:rPr>
          <w:rFonts w:ascii="Times New Roman" w:hAnsi="Times New Roman" w:cs="Times New Roman"/>
          <w:b/>
          <w:sz w:val="28"/>
          <w:szCs w:val="28"/>
          <w:lang w:val="ro-MO" w:eastAsia="en-US"/>
        </w:rPr>
        <w:t>Modificări ale notificărilor</w:t>
      </w:r>
    </w:p>
    <w:p w:rsidR="00C848C1" w:rsidRDefault="00A65629" w:rsidP="00C848C1">
      <w:pPr>
        <w:spacing w:line="240" w:lineRule="auto"/>
        <w:ind w:firstLine="709"/>
        <w:contextualSpacing/>
        <w:jc w:val="both"/>
        <w:rPr>
          <w:rFonts w:ascii="Times New Roman" w:hAnsi="Times New Roman" w:cs="Times New Roman"/>
          <w:sz w:val="28"/>
          <w:szCs w:val="28"/>
          <w:lang w:val="ro-MO" w:eastAsia="en-US"/>
        </w:rPr>
      </w:pPr>
      <w:r w:rsidRPr="00A65629">
        <w:rPr>
          <w:rFonts w:ascii="Times New Roman" w:hAnsi="Times New Roman" w:cs="Times New Roman"/>
          <w:b/>
          <w:sz w:val="28"/>
          <w:szCs w:val="28"/>
          <w:lang w:val="ro-MO" w:eastAsia="en-US"/>
        </w:rPr>
        <w:t>10</w:t>
      </w:r>
      <w:r w:rsidR="00C22750">
        <w:rPr>
          <w:rFonts w:ascii="Times New Roman" w:hAnsi="Times New Roman" w:cs="Times New Roman"/>
          <w:b/>
          <w:sz w:val="28"/>
          <w:szCs w:val="28"/>
          <w:lang w:val="ro-MO" w:eastAsia="en-US"/>
        </w:rPr>
        <w:t>3</w:t>
      </w:r>
      <w:r w:rsidRPr="00A65629">
        <w:rPr>
          <w:rFonts w:ascii="Times New Roman" w:hAnsi="Times New Roman" w:cs="Times New Roman"/>
          <w:b/>
          <w:sz w:val="28"/>
          <w:szCs w:val="28"/>
          <w:lang w:val="ro-MO" w:eastAsia="en-US"/>
        </w:rPr>
        <w:t>.</w:t>
      </w:r>
      <w:r>
        <w:rPr>
          <w:rFonts w:ascii="Times New Roman" w:hAnsi="Times New Roman" w:cs="Times New Roman"/>
          <w:sz w:val="28"/>
          <w:szCs w:val="28"/>
          <w:lang w:val="ro-MO" w:eastAsia="en-US"/>
        </w:rPr>
        <w:t xml:space="preserve"> </w:t>
      </w:r>
      <w:r w:rsidRPr="00A65629">
        <w:rPr>
          <w:rFonts w:ascii="Times New Roman" w:hAnsi="Times New Roman" w:cs="Times New Roman"/>
          <w:sz w:val="28"/>
          <w:szCs w:val="28"/>
          <w:lang w:val="ro-MO" w:eastAsia="en-US"/>
        </w:rPr>
        <w:t>În cazul în care Agenţia pentru Protecţia Consumatorilor a constat sau a fost informată că un organism notificat nu mai respectă cerinţele prevăzute la punctele 7</w:t>
      </w:r>
      <w:r>
        <w:rPr>
          <w:rFonts w:ascii="Times New Roman" w:hAnsi="Times New Roman" w:cs="Times New Roman"/>
          <w:sz w:val="28"/>
          <w:szCs w:val="28"/>
          <w:lang w:val="ro-MO" w:eastAsia="en-US"/>
        </w:rPr>
        <w:t>3</w:t>
      </w:r>
      <w:r w:rsidRPr="00A65629">
        <w:rPr>
          <w:rFonts w:ascii="Times New Roman" w:hAnsi="Times New Roman" w:cs="Times New Roman"/>
          <w:sz w:val="28"/>
          <w:szCs w:val="28"/>
          <w:lang w:val="ro-MO" w:eastAsia="en-US"/>
        </w:rPr>
        <w:t>-8</w:t>
      </w:r>
      <w:r>
        <w:rPr>
          <w:rFonts w:ascii="Times New Roman" w:hAnsi="Times New Roman" w:cs="Times New Roman"/>
          <w:sz w:val="28"/>
          <w:szCs w:val="28"/>
          <w:lang w:val="ro-MO" w:eastAsia="en-US"/>
        </w:rPr>
        <w:t>9</w:t>
      </w:r>
      <w:r w:rsidRPr="00A65629">
        <w:rPr>
          <w:rFonts w:ascii="Times New Roman" w:hAnsi="Times New Roman" w:cs="Times New Roman"/>
          <w:sz w:val="28"/>
          <w:szCs w:val="28"/>
          <w:lang w:val="ro-MO" w:eastAsia="en-US"/>
        </w:rPr>
        <w:t xml:space="preserve"> sau că acesta nu îşi îndeplinește obligaţiile, autoritatea de reglementare restricţionează, suspendă sau retrage notificarea după caz, în funcţie de gravitatea nerespectării cerinţelor sau a neîndeplinirii obligaţiilor. Acesta informează de îndată Comisia.</w:t>
      </w:r>
    </w:p>
    <w:p w:rsidR="00C848C1" w:rsidRDefault="00A65629" w:rsidP="00C848C1">
      <w:pPr>
        <w:spacing w:line="240" w:lineRule="auto"/>
        <w:ind w:firstLine="709"/>
        <w:contextualSpacing/>
        <w:jc w:val="both"/>
        <w:rPr>
          <w:rFonts w:ascii="Times New Roman" w:hAnsi="Times New Roman" w:cs="Times New Roman"/>
          <w:sz w:val="28"/>
          <w:szCs w:val="28"/>
          <w:lang w:val="ro-MO" w:eastAsia="en-US"/>
        </w:rPr>
      </w:pPr>
      <w:r w:rsidRPr="00A65629">
        <w:rPr>
          <w:rFonts w:ascii="Times New Roman" w:hAnsi="Times New Roman" w:cs="Times New Roman"/>
          <w:b/>
          <w:sz w:val="28"/>
          <w:szCs w:val="28"/>
          <w:lang w:val="ro-MO" w:eastAsia="en-US"/>
        </w:rPr>
        <w:t>1</w:t>
      </w:r>
      <w:r w:rsidR="00C22750">
        <w:rPr>
          <w:rFonts w:ascii="Times New Roman" w:hAnsi="Times New Roman" w:cs="Times New Roman"/>
          <w:b/>
          <w:sz w:val="28"/>
          <w:szCs w:val="28"/>
          <w:lang w:val="ro-MO" w:eastAsia="en-US"/>
        </w:rPr>
        <w:t>04</w:t>
      </w:r>
      <w:r w:rsidRPr="00A65629">
        <w:rPr>
          <w:rFonts w:ascii="Times New Roman" w:hAnsi="Times New Roman" w:cs="Times New Roman"/>
          <w:b/>
          <w:sz w:val="28"/>
          <w:szCs w:val="28"/>
          <w:lang w:val="ro-MO" w:eastAsia="en-US"/>
        </w:rPr>
        <w:t>.</w:t>
      </w:r>
      <w:r>
        <w:rPr>
          <w:rFonts w:ascii="Times New Roman" w:hAnsi="Times New Roman" w:cs="Times New Roman"/>
          <w:sz w:val="28"/>
          <w:szCs w:val="28"/>
          <w:lang w:val="ro-MO" w:eastAsia="en-US"/>
        </w:rPr>
        <w:t xml:space="preserve"> </w:t>
      </w:r>
      <w:r w:rsidRPr="00A65629">
        <w:rPr>
          <w:rFonts w:ascii="Times New Roman" w:hAnsi="Times New Roman" w:cs="Times New Roman"/>
          <w:sz w:val="28"/>
          <w:szCs w:val="28"/>
          <w:lang w:val="ro-MO" w:eastAsia="en-US"/>
        </w:rPr>
        <w:t xml:space="preserve">În caz de restricționare, suspendare sau retragere a notificării sau în cazul în care organismul notificat și-a încetat activitatea, autoritatea de reglementare ia măsurile adecvate pentru a se asigura că dosarele organismului </w:t>
      </w:r>
      <w:r w:rsidRPr="00A65629">
        <w:rPr>
          <w:rFonts w:ascii="Times New Roman" w:hAnsi="Times New Roman" w:cs="Times New Roman"/>
          <w:sz w:val="28"/>
          <w:szCs w:val="28"/>
          <w:lang w:val="ro-MO" w:eastAsia="en-US"/>
        </w:rPr>
        <w:lastRenderedPageBreak/>
        <w:t>respectiv sunt fie preluate de un alt organism notificat, sau, în lipsa unui alt organism notificat, să fie puse la dispoziția Agenţiei pentru Protecţia Consumatorilor.</w:t>
      </w:r>
    </w:p>
    <w:p w:rsidR="00A65629" w:rsidRPr="00EC6F8D" w:rsidRDefault="00EC6F8D" w:rsidP="00EC6F8D">
      <w:pPr>
        <w:spacing w:line="240" w:lineRule="auto"/>
        <w:ind w:firstLine="709"/>
        <w:contextualSpacing/>
        <w:jc w:val="center"/>
        <w:rPr>
          <w:rFonts w:ascii="Times New Roman" w:hAnsi="Times New Roman" w:cs="Times New Roman"/>
          <w:b/>
          <w:sz w:val="28"/>
          <w:szCs w:val="28"/>
          <w:lang w:val="ro-MO" w:eastAsia="en-US"/>
        </w:rPr>
      </w:pPr>
      <w:r w:rsidRPr="00EC6F8D">
        <w:rPr>
          <w:rFonts w:ascii="Times New Roman" w:hAnsi="Times New Roman" w:cs="Times New Roman"/>
          <w:b/>
          <w:sz w:val="28"/>
          <w:szCs w:val="28"/>
          <w:lang w:val="ro-MO" w:eastAsia="en-US"/>
        </w:rPr>
        <w:t>Capitolul XXIV</w:t>
      </w:r>
    </w:p>
    <w:p w:rsidR="00EC6F8D" w:rsidRPr="00EC6F8D" w:rsidRDefault="00EC6F8D" w:rsidP="00EC6F8D">
      <w:pPr>
        <w:spacing w:line="240" w:lineRule="auto"/>
        <w:ind w:firstLine="709"/>
        <w:contextualSpacing/>
        <w:jc w:val="center"/>
        <w:rPr>
          <w:rFonts w:ascii="Times New Roman" w:hAnsi="Times New Roman" w:cs="Times New Roman"/>
          <w:b/>
          <w:sz w:val="28"/>
          <w:szCs w:val="28"/>
          <w:lang w:val="ro-MO" w:eastAsia="en-US"/>
        </w:rPr>
      </w:pPr>
      <w:r w:rsidRPr="00EC6F8D">
        <w:rPr>
          <w:rFonts w:ascii="Times New Roman" w:hAnsi="Times New Roman" w:cs="Times New Roman"/>
          <w:b/>
          <w:sz w:val="28"/>
          <w:szCs w:val="28"/>
          <w:lang w:val="ro-MO" w:eastAsia="en-US"/>
        </w:rPr>
        <w:t>Contestarea componenţei organismelor notificate</w:t>
      </w:r>
    </w:p>
    <w:p w:rsidR="00C848C1" w:rsidRDefault="00EC6F8D" w:rsidP="00C848C1">
      <w:pPr>
        <w:spacing w:line="240" w:lineRule="auto"/>
        <w:ind w:firstLine="709"/>
        <w:contextualSpacing/>
        <w:jc w:val="both"/>
        <w:rPr>
          <w:rFonts w:ascii="Times New Roman" w:hAnsi="Times New Roman" w:cs="Times New Roman"/>
          <w:sz w:val="28"/>
          <w:szCs w:val="28"/>
          <w:lang w:val="ro-MO" w:eastAsia="en-US"/>
        </w:rPr>
      </w:pPr>
      <w:r>
        <w:rPr>
          <w:rFonts w:ascii="Times New Roman" w:hAnsi="Times New Roman" w:cs="Times New Roman"/>
          <w:b/>
          <w:sz w:val="28"/>
          <w:szCs w:val="28"/>
          <w:lang w:val="ro-MO" w:eastAsia="en-US"/>
        </w:rPr>
        <w:t xml:space="preserve">111. </w:t>
      </w:r>
      <w:r w:rsidRPr="00EC6F8D">
        <w:rPr>
          <w:rFonts w:ascii="Times New Roman" w:hAnsi="Times New Roman" w:cs="Times New Roman"/>
          <w:sz w:val="28"/>
          <w:szCs w:val="28"/>
          <w:lang w:val="ro-MO" w:eastAsia="en-US"/>
        </w:rPr>
        <w:t>Organismele notificate efectuează evaluări ale conformității în conformitate cu procedurile de evaluare a conformității prevăzute în anexa nr. 2 şi anexa nr. 3.</w:t>
      </w:r>
    </w:p>
    <w:p w:rsidR="00EC6F8D" w:rsidRDefault="00EC6F8D" w:rsidP="00C848C1">
      <w:pPr>
        <w:spacing w:line="240" w:lineRule="auto"/>
        <w:ind w:firstLine="709"/>
        <w:contextualSpacing/>
        <w:jc w:val="both"/>
        <w:rPr>
          <w:rFonts w:ascii="Times New Roman" w:hAnsi="Times New Roman" w:cs="Times New Roman"/>
          <w:sz w:val="28"/>
          <w:szCs w:val="28"/>
          <w:lang w:val="ro-MO" w:eastAsia="en-US"/>
        </w:rPr>
      </w:pPr>
      <w:r w:rsidRPr="00EC6F8D">
        <w:rPr>
          <w:rFonts w:ascii="Times New Roman" w:hAnsi="Times New Roman" w:cs="Times New Roman"/>
          <w:b/>
          <w:sz w:val="28"/>
          <w:szCs w:val="28"/>
          <w:lang w:val="ro-MO" w:eastAsia="en-US"/>
        </w:rPr>
        <w:t>112.</w:t>
      </w:r>
      <w:r>
        <w:rPr>
          <w:rFonts w:ascii="Times New Roman" w:hAnsi="Times New Roman" w:cs="Times New Roman"/>
          <w:sz w:val="28"/>
          <w:szCs w:val="28"/>
          <w:lang w:val="ro-MO" w:eastAsia="en-US"/>
        </w:rPr>
        <w:t xml:space="preserve"> </w:t>
      </w:r>
      <w:r w:rsidRPr="00EC6F8D">
        <w:rPr>
          <w:rFonts w:ascii="Times New Roman" w:hAnsi="Times New Roman" w:cs="Times New Roman"/>
          <w:sz w:val="28"/>
          <w:szCs w:val="28"/>
          <w:lang w:val="ro-MO" w:eastAsia="en-US"/>
        </w:rPr>
        <w:t>Evaluările conformității sunt realizate în mod proporțional, evitînd sarcinile inutile pentru agenţii economici. Organismele de evaluare a conformității își desfășoară activitatea ținînd seama în mod corespunzător de dimensiunea unei întreprinderi, domeniul de activitate și structura acesteia, de gradul de complexitate a tehnologiei aparatului în cauză, precum și de caracterul de serie sau de masă al procesului de producție. În același timp, organismele de evaluare a conformității trebuie să respecte gradul de precizie și nivelul de protecție necesare pentru conformitatea aparatului cu prezenta reglementare tehnică.</w:t>
      </w:r>
    </w:p>
    <w:p w:rsidR="00EC6F8D" w:rsidRDefault="00EC6F8D" w:rsidP="00C848C1">
      <w:pPr>
        <w:spacing w:line="240" w:lineRule="auto"/>
        <w:ind w:firstLine="709"/>
        <w:contextualSpacing/>
        <w:jc w:val="both"/>
        <w:rPr>
          <w:rFonts w:ascii="Times New Roman" w:hAnsi="Times New Roman" w:cs="Times New Roman"/>
          <w:sz w:val="28"/>
          <w:szCs w:val="28"/>
          <w:lang w:val="ro-MO" w:eastAsia="en-US"/>
        </w:rPr>
      </w:pPr>
      <w:r w:rsidRPr="00EC6F8D">
        <w:rPr>
          <w:rFonts w:ascii="Times New Roman" w:hAnsi="Times New Roman" w:cs="Times New Roman"/>
          <w:b/>
          <w:sz w:val="28"/>
          <w:szCs w:val="28"/>
          <w:lang w:val="ro-MO" w:eastAsia="en-US"/>
        </w:rPr>
        <w:t>113.</w:t>
      </w:r>
      <w:r>
        <w:rPr>
          <w:rFonts w:ascii="Times New Roman" w:hAnsi="Times New Roman" w:cs="Times New Roman"/>
          <w:sz w:val="28"/>
          <w:szCs w:val="28"/>
          <w:lang w:val="ro-MO" w:eastAsia="en-US"/>
        </w:rPr>
        <w:t xml:space="preserve"> </w:t>
      </w:r>
      <w:r w:rsidRPr="00EC6F8D">
        <w:rPr>
          <w:rFonts w:ascii="Times New Roman" w:hAnsi="Times New Roman" w:cs="Times New Roman"/>
          <w:sz w:val="28"/>
          <w:szCs w:val="28"/>
          <w:lang w:val="ro-MO" w:eastAsia="en-US"/>
        </w:rPr>
        <w:t>În cazul în care un organism notificat constată că cerințele esențiale prevăzute în anexa nr. 1 sau în standardele armonizate sau alte specificații tehnice corespunzătoare nu sunt îndeplinite de către un producător, acesta solicită producătorului să ia măsurile corective corespunzătoare și nu emite un certificat.</w:t>
      </w:r>
    </w:p>
    <w:p w:rsidR="00EC6F8D" w:rsidRDefault="00EC6F8D" w:rsidP="00C848C1">
      <w:pPr>
        <w:spacing w:line="240" w:lineRule="auto"/>
        <w:ind w:firstLine="709"/>
        <w:contextualSpacing/>
        <w:jc w:val="both"/>
        <w:rPr>
          <w:rFonts w:ascii="Times New Roman" w:hAnsi="Times New Roman" w:cs="Times New Roman"/>
          <w:sz w:val="28"/>
          <w:szCs w:val="28"/>
          <w:lang w:val="ro-MO" w:eastAsia="en-US"/>
        </w:rPr>
      </w:pPr>
      <w:r w:rsidRPr="00EC6F8D">
        <w:rPr>
          <w:rFonts w:ascii="Times New Roman" w:hAnsi="Times New Roman" w:cs="Times New Roman"/>
          <w:b/>
          <w:sz w:val="28"/>
          <w:szCs w:val="28"/>
          <w:lang w:val="ro-MO" w:eastAsia="en-US"/>
        </w:rPr>
        <w:t>114.</w:t>
      </w:r>
      <w:r>
        <w:rPr>
          <w:rFonts w:ascii="Times New Roman" w:hAnsi="Times New Roman" w:cs="Times New Roman"/>
          <w:sz w:val="28"/>
          <w:szCs w:val="28"/>
          <w:lang w:val="ro-MO" w:eastAsia="en-US"/>
        </w:rPr>
        <w:t xml:space="preserve"> </w:t>
      </w:r>
      <w:r w:rsidRPr="00EC6F8D">
        <w:rPr>
          <w:rFonts w:ascii="Times New Roman" w:hAnsi="Times New Roman" w:cs="Times New Roman"/>
          <w:sz w:val="28"/>
          <w:szCs w:val="28"/>
          <w:lang w:val="ro-MO" w:eastAsia="en-US"/>
        </w:rPr>
        <w:t>În cazul în care, pe parcursul monitorizării conformității ulterior eliberării certificatului, un organism notificat constată că un aparat nu mai este conform, acesta solicită producătorului să ia măsurile corective corespunzătoare și suspendă sau retrage certificatul, dacă este necesar.</w:t>
      </w:r>
    </w:p>
    <w:p w:rsidR="00EC6F8D" w:rsidRPr="00C848C1" w:rsidRDefault="00EC6F8D" w:rsidP="00C848C1">
      <w:pPr>
        <w:spacing w:line="240" w:lineRule="auto"/>
        <w:ind w:firstLine="709"/>
        <w:contextualSpacing/>
        <w:jc w:val="both"/>
        <w:rPr>
          <w:rFonts w:ascii="Times New Roman" w:hAnsi="Times New Roman" w:cs="Times New Roman"/>
          <w:b/>
          <w:sz w:val="28"/>
          <w:szCs w:val="28"/>
          <w:lang w:val="ro-MO" w:eastAsia="en-US"/>
        </w:rPr>
      </w:pPr>
      <w:r>
        <w:rPr>
          <w:rFonts w:ascii="Times New Roman" w:hAnsi="Times New Roman" w:cs="Times New Roman"/>
          <w:b/>
          <w:sz w:val="28"/>
          <w:szCs w:val="28"/>
          <w:lang w:val="ro-MO" w:eastAsia="en-US"/>
        </w:rPr>
        <w:t xml:space="preserve">115. </w:t>
      </w:r>
      <w:r w:rsidRPr="00EC6F8D">
        <w:rPr>
          <w:rFonts w:ascii="Times New Roman" w:hAnsi="Times New Roman" w:cs="Times New Roman"/>
          <w:sz w:val="28"/>
          <w:szCs w:val="28"/>
          <w:lang w:val="ro-MO" w:eastAsia="en-US"/>
        </w:rPr>
        <w:t>În cazul în care nu se iau măsuri corective sau acestea nu au efectul necesar, organismul notificat restricționează, suspendă sau retrage orice certificat, după caz.</w:t>
      </w:r>
    </w:p>
    <w:p w:rsidR="009F5C8B" w:rsidRDefault="00EC6F8D" w:rsidP="00C848C1">
      <w:pPr>
        <w:spacing w:line="240" w:lineRule="auto"/>
        <w:ind w:firstLine="709"/>
        <w:contextualSpacing/>
        <w:jc w:val="both"/>
        <w:rPr>
          <w:rFonts w:ascii="Times New Roman" w:hAnsi="Times New Roman" w:cs="Times New Roman"/>
          <w:sz w:val="28"/>
          <w:szCs w:val="28"/>
          <w:lang w:val="ro-MO"/>
        </w:rPr>
      </w:pPr>
      <w:r w:rsidRPr="00EC6F8D">
        <w:rPr>
          <w:rFonts w:ascii="Times New Roman" w:hAnsi="Times New Roman" w:cs="Times New Roman"/>
          <w:b/>
          <w:sz w:val="28"/>
          <w:szCs w:val="28"/>
          <w:lang w:val="ro-MO"/>
        </w:rPr>
        <w:t>116.</w:t>
      </w:r>
      <w:r>
        <w:rPr>
          <w:rFonts w:ascii="Times New Roman" w:hAnsi="Times New Roman" w:cs="Times New Roman"/>
          <w:sz w:val="28"/>
          <w:szCs w:val="28"/>
          <w:lang w:val="ro-MO"/>
        </w:rPr>
        <w:t xml:space="preserve"> </w:t>
      </w:r>
      <w:r w:rsidRPr="00EC6F8D">
        <w:rPr>
          <w:rFonts w:ascii="Times New Roman" w:hAnsi="Times New Roman" w:cs="Times New Roman"/>
          <w:sz w:val="28"/>
          <w:szCs w:val="28"/>
          <w:lang w:val="ro-MO"/>
        </w:rPr>
        <w:t>Cale de atac împotriva regulilor de evaluare a conformităţii sunt stabilite în art. 348 a Codului Contravenţional al Republicii Moldova nr. 218 din 24.10.2008.</w:t>
      </w:r>
    </w:p>
    <w:p w:rsidR="00EC6F8D" w:rsidRPr="00EC6F8D" w:rsidRDefault="00EC6F8D" w:rsidP="00EC6F8D">
      <w:pPr>
        <w:spacing w:line="240" w:lineRule="auto"/>
        <w:ind w:firstLine="709"/>
        <w:contextualSpacing/>
        <w:jc w:val="center"/>
        <w:rPr>
          <w:rFonts w:ascii="Times New Roman" w:hAnsi="Times New Roman" w:cs="Times New Roman"/>
          <w:b/>
          <w:sz w:val="28"/>
          <w:szCs w:val="28"/>
          <w:lang w:val="ro-MO"/>
        </w:rPr>
      </w:pPr>
      <w:r w:rsidRPr="00EC6F8D">
        <w:rPr>
          <w:rFonts w:ascii="Times New Roman" w:hAnsi="Times New Roman" w:cs="Times New Roman"/>
          <w:b/>
          <w:sz w:val="28"/>
          <w:szCs w:val="28"/>
          <w:lang w:val="ro-MO"/>
        </w:rPr>
        <w:t>Capitolul XXV</w:t>
      </w:r>
    </w:p>
    <w:p w:rsidR="009F5C8B" w:rsidRPr="00EC6F8D" w:rsidRDefault="00EC6F8D" w:rsidP="009F5C8B">
      <w:pPr>
        <w:spacing w:line="240" w:lineRule="auto"/>
        <w:ind w:firstLine="709"/>
        <w:contextualSpacing/>
        <w:jc w:val="center"/>
        <w:rPr>
          <w:rFonts w:ascii="Times New Roman" w:hAnsi="Times New Roman" w:cs="Times New Roman"/>
          <w:b/>
          <w:sz w:val="28"/>
          <w:szCs w:val="28"/>
          <w:lang w:val="ro-MO"/>
        </w:rPr>
      </w:pPr>
      <w:r w:rsidRPr="00EC6F8D">
        <w:rPr>
          <w:rFonts w:ascii="Times New Roman" w:hAnsi="Times New Roman" w:cs="Times New Roman"/>
          <w:b/>
          <w:sz w:val="28"/>
          <w:szCs w:val="28"/>
          <w:lang w:val="ro-MO"/>
        </w:rPr>
        <w:t>Obligaţii de informare în sarcina organismelor notificate</w:t>
      </w:r>
    </w:p>
    <w:p w:rsidR="00EC6F8D" w:rsidRPr="00EC6F8D" w:rsidRDefault="00EC6F8D" w:rsidP="00EC6F8D">
      <w:pPr>
        <w:spacing w:line="240" w:lineRule="auto"/>
        <w:ind w:firstLine="709"/>
        <w:contextualSpacing/>
        <w:jc w:val="both"/>
        <w:rPr>
          <w:rFonts w:ascii="Times New Roman" w:hAnsi="Times New Roman" w:cs="Times New Roman"/>
          <w:sz w:val="28"/>
          <w:szCs w:val="28"/>
          <w:lang w:val="ro-MO"/>
        </w:rPr>
      </w:pPr>
      <w:r w:rsidRPr="00EC6F8D">
        <w:rPr>
          <w:rFonts w:ascii="Times New Roman" w:hAnsi="Times New Roman" w:cs="Times New Roman"/>
          <w:b/>
          <w:sz w:val="28"/>
          <w:szCs w:val="28"/>
          <w:lang w:val="ro-MO"/>
        </w:rPr>
        <w:t>117.</w:t>
      </w:r>
      <w:r>
        <w:rPr>
          <w:rFonts w:ascii="Times New Roman" w:hAnsi="Times New Roman" w:cs="Times New Roman"/>
          <w:sz w:val="28"/>
          <w:szCs w:val="28"/>
          <w:lang w:val="ro-MO"/>
        </w:rPr>
        <w:t xml:space="preserve"> </w:t>
      </w:r>
      <w:r w:rsidRPr="00EC6F8D">
        <w:rPr>
          <w:rFonts w:ascii="Times New Roman" w:hAnsi="Times New Roman" w:cs="Times New Roman"/>
          <w:sz w:val="28"/>
          <w:szCs w:val="28"/>
          <w:lang w:val="ro-MO"/>
        </w:rPr>
        <w:t>Organismele notificate informează autoritatea de reglementare în legătură cu:</w:t>
      </w:r>
    </w:p>
    <w:p w:rsidR="00EC6F8D" w:rsidRPr="00EC6F8D" w:rsidRDefault="00EC6F8D" w:rsidP="00EC6F8D">
      <w:pPr>
        <w:spacing w:line="240" w:lineRule="auto"/>
        <w:ind w:firstLine="709"/>
        <w:contextualSpacing/>
        <w:jc w:val="both"/>
        <w:rPr>
          <w:rFonts w:ascii="Times New Roman" w:hAnsi="Times New Roman" w:cs="Times New Roman"/>
          <w:sz w:val="28"/>
          <w:szCs w:val="28"/>
          <w:lang w:val="ro-MO"/>
        </w:rPr>
      </w:pPr>
      <w:r w:rsidRPr="00EC6F8D">
        <w:rPr>
          <w:rFonts w:ascii="Times New Roman" w:hAnsi="Times New Roman" w:cs="Times New Roman"/>
          <w:sz w:val="28"/>
          <w:szCs w:val="28"/>
          <w:lang w:val="ro-MO"/>
        </w:rPr>
        <w:t>1) orice refuz, restricție, suspendare sau retragere a certificatelor;</w:t>
      </w:r>
    </w:p>
    <w:p w:rsidR="00EC6F8D" w:rsidRPr="00EC6F8D" w:rsidRDefault="00EC6F8D" w:rsidP="00EC6F8D">
      <w:pPr>
        <w:spacing w:line="240" w:lineRule="auto"/>
        <w:ind w:firstLine="709"/>
        <w:contextualSpacing/>
        <w:jc w:val="both"/>
        <w:rPr>
          <w:rFonts w:ascii="Times New Roman" w:hAnsi="Times New Roman" w:cs="Times New Roman"/>
          <w:sz w:val="28"/>
          <w:szCs w:val="28"/>
          <w:lang w:val="ro-MO"/>
        </w:rPr>
      </w:pPr>
      <w:r w:rsidRPr="00EC6F8D">
        <w:rPr>
          <w:rFonts w:ascii="Times New Roman" w:hAnsi="Times New Roman" w:cs="Times New Roman"/>
          <w:sz w:val="28"/>
          <w:szCs w:val="28"/>
          <w:lang w:val="ro-MO"/>
        </w:rPr>
        <w:t>2) orice circumstanțe care afectează domeniul de aplicare sau condițiile notificării;</w:t>
      </w:r>
    </w:p>
    <w:p w:rsidR="00EC6F8D" w:rsidRPr="00EC6F8D" w:rsidRDefault="00EC6F8D" w:rsidP="00EC6F8D">
      <w:pPr>
        <w:spacing w:line="240" w:lineRule="auto"/>
        <w:ind w:firstLine="709"/>
        <w:contextualSpacing/>
        <w:jc w:val="both"/>
        <w:rPr>
          <w:rFonts w:ascii="Times New Roman" w:hAnsi="Times New Roman" w:cs="Times New Roman"/>
          <w:sz w:val="28"/>
          <w:szCs w:val="28"/>
          <w:lang w:val="ro-MO"/>
        </w:rPr>
      </w:pPr>
      <w:r w:rsidRPr="00EC6F8D">
        <w:rPr>
          <w:rFonts w:ascii="Times New Roman" w:hAnsi="Times New Roman" w:cs="Times New Roman"/>
          <w:sz w:val="28"/>
          <w:szCs w:val="28"/>
          <w:lang w:val="ro-MO"/>
        </w:rPr>
        <w:t>3) orice cerere de informare cu privire la activitățile de evaluare a conformității desfășurate, primită de la Agenţia pentru Protecţia Consumatorilor;</w:t>
      </w:r>
    </w:p>
    <w:p w:rsidR="009F5C8B" w:rsidRDefault="00EC6F8D" w:rsidP="00EC6F8D">
      <w:pPr>
        <w:spacing w:line="240" w:lineRule="auto"/>
        <w:ind w:firstLine="709"/>
        <w:contextualSpacing/>
        <w:jc w:val="both"/>
        <w:rPr>
          <w:rFonts w:ascii="Times New Roman" w:hAnsi="Times New Roman" w:cs="Times New Roman"/>
          <w:sz w:val="28"/>
          <w:szCs w:val="28"/>
          <w:lang w:val="ro-MO"/>
        </w:rPr>
      </w:pPr>
      <w:r w:rsidRPr="00EC6F8D">
        <w:rPr>
          <w:rFonts w:ascii="Times New Roman" w:hAnsi="Times New Roman" w:cs="Times New Roman"/>
          <w:sz w:val="28"/>
          <w:szCs w:val="28"/>
          <w:lang w:val="ro-MO"/>
        </w:rPr>
        <w:t>4) la cerere, activitățile de evaluare a conformității realizate în cadrul notificării primite și în legătură cu orice altă activitate realizată, inclusiv activitățile subcontractare.</w:t>
      </w:r>
    </w:p>
    <w:p w:rsidR="00EC6F8D" w:rsidRDefault="00EC6F8D" w:rsidP="00EC6F8D">
      <w:pPr>
        <w:spacing w:line="240" w:lineRule="auto"/>
        <w:ind w:firstLine="709"/>
        <w:contextualSpacing/>
        <w:jc w:val="both"/>
        <w:rPr>
          <w:rFonts w:ascii="Times New Roman" w:hAnsi="Times New Roman" w:cs="Times New Roman"/>
          <w:sz w:val="28"/>
          <w:szCs w:val="28"/>
          <w:lang w:val="ro-MO"/>
        </w:rPr>
      </w:pPr>
      <w:r w:rsidRPr="00EC6F8D">
        <w:rPr>
          <w:rFonts w:ascii="Times New Roman" w:hAnsi="Times New Roman" w:cs="Times New Roman"/>
          <w:b/>
          <w:sz w:val="28"/>
          <w:szCs w:val="28"/>
          <w:lang w:val="ro-MO"/>
        </w:rPr>
        <w:t>118.</w:t>
      </w:r>
      <w:r>
        <w:rPr>
          <w:rFonts w:ascii="Times New Roman" w:hAnsi="Times New Roman" w:cs="Times New Roman"/>
          <w:sz w:val="28"/>
          <w:szCs w:val="28"/>
          <w:lang w:val="ro-MO"/>
        </w:rPr>
        <w:t xml:space="preserve"> </w:t>
      </w:r>
      <w:r w:rsidRPr="00EC6F8D">
        <w:rPr>
          <w:rFonts w:ascii="Times New Roman" w:hAnsi="Times New Roman" w:cs="Times New Roman"/>
          <w:sz w:val="28"/>
          <w:szCs w:val="28"/>
          <w:lang w:val="ro-MO"/>
        </w:rPr>
        <w:t xml:space="preserve">Organismele notificate oferă celorlalte organisme notificate în conformitate cu reglementarea tehnică care îndeplinesc activități similare de evaluare a conformității vizînd aceleași aparate informații relevante privind aspecte </w:t>
      </w:r>
      <w:r w:rsidRPr="00EC6F8D">
        <w:rPr>
          <w:rFonts w:ascii="Times New Roman" w:hAnsi="Times New Roman" w:cs="Times New Roman"/>
          <w:sz w:val="28"/>
          <w:szCs w:val="28"/>
          <w:lang w:val="ro-MO"/>
        </w:rPr>
        <w:lastRenderedPageBreak/>
        <w:t>legate de rezultatele negative ale evaluărilor conformității și, la cerere, de rezultatele pozitive ale evaluărilor conformității.</w:t>
      </w:r>
    </w:p>
    <w:p w:rsidR="00EC6F8D" w:rsidRPr="00001F8F" w:rsidRDefault="00001F8F" w:rsidP="00001F8F">
      <w:pPr>
        <w:spacing w:line="240" w:lineRule="auto"/>
        <w:ind w:firstLine="709"/>
        <w:contextualSpacing/>
        <w:jc w:val="center"/>
        <w:rPr>
          <w:rFonts w:ascii="Times New Roman" w:hAnsi="Times New Roman" w:cs="Times New Roman"/>
          <w:b/>
          <w:sz w:val="28"/>
          <w:szCs w:val="28"/>
          <w:lang w:val="ro-MO"/>
        </w:rPr>
      </w:pPr>
      <w:r w:rsidRPr="00001F8F">
        <w:rPr>
          <w:rFonts w:ascii="Times New Roman" w:hAnsi="Times New Roman" w:cs="Times New Roman"/>
          <w:b/>
          <w:sz w:val="28"/>
          <w:szCs w:val="28"/>
          <w:lang w:val="ro-MO"/>
        </w:rPr>
        <w:t>Capitolul XXVI</w:t>
      </w:r>
    </w:p>
    <w:p w:rsidR="00001F8F" w:rsidRDefault="00001F8F" w:rsidP="00001F8F">
      <w:pPr>
        <w:spacing w:line="240" w:lineRule="auto"/>
        <w:ind w:firstLine="709"/>
        <w:contextualSpacing/>
        <w:jc w:val="center"/>
        <w:rPr>
          <w:rFonts w:ascii="Times New Roman" w:hAnsi="Times New Roman" w:cs="Times New Roman"/>
          <w:b/>
          <w:sz w:val="28"/>
          <w:szCs w:val="28"/>
          <w:lang w:val="ro-MO"/>
        </w:rPr>
      </w:pPr>
      <w:r w:rsidRPr="00001F8F">
        <w:rPr>
          <w:rFonts w:ascii="Times New Roman" w:hAnsi="Times New Roman" w:cs="Times New Roman"/>
          <w:b/>
          <w:sz w:val="28"/>
          <w:szCs w:val="28"/>
          <w:lang w:val="ro-MO"/>
        </w:rPr>
        <w:t>Supravegherea pieţei</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b/>
          <w:sz w:val="28"/>
          <w:szCs w:val="28"/>
          <w:lang w:val="ro-MO"/>
        </w:rPr>
        <w:t xml:space="preserve">119. </w:t>
      </w:r>
      <w:r w:rsidRPr="00001F8F">
        <w:rPr>
          <w:rFonts w:ascii="Times New Roman" w:hAnsi="Times New Roman" w:cs="Times New Roman"/>
          <w:sz w:val="28"/>
          <w:szCs w:val="28"/>
          <w:lang w:val="ro-MO"/>
        </w:rPr>
        <w:t>Supravegherea pieţei şi controlul aparatelor care sunt plasate pe piaţă se efectuează în conformitate cu legislaţia în vigoare privind supravegherea pieţei.</w:t>
      </w:r>
    </w:p>
    <w:p w:rsidR="00001F8F" w:rsidRPr="00001F8F" w:rsidRDefault="00001F8F" w:rsidP="00001F8F">
      <w:pPr>
        <w:spacing w:line="240" w:lineRule="auto"/>
        <w:ind w:firstLine="709"/>
        <w:contextualSpacing/>
        <w:jc w:val="center"/>
        <w:rPr>
          <w:rFonts w:ascii="Times New Roman" w:hAnsi="Times New Roman" w:cs="Times New Roman"/>
          <w:b/>
          <w:sz w:val="28"/>
          <w:szCs w:val="28"/>
          <w:lang w:val="ro-MO"/>
        </w:rPr>
      </w:pPr>
      <w:r w:rsidRPr="00001F8F">
        <w:rPr>
          <w:rFonts w:ascii="Times New Roman" w:hAnsi="Times New Roman" w:cs="Times New Roman"/>
          <w:b/>
          <w:sz w:val="28"/>
          <w:szCs w:val="28"/>
          <w:lang w:val="ro-MO"/>
        </w:rPr>
        <w:t>Capitolul XXVII</w:t>
      </w:r>
    </w:p>
    <w:p w:rsidR="00001F8F" w:rsidRPr="00083439" w:rsidRDefault="00001F8F" w:rsidP="00001F8F">
      <w:pPr>
        <w:spacing w:line="240" w:lineRule="auto"/>
        <w:ind w:firstLine="709"/>
        <w:contextualSpacing/>
        <w:jc w:val="center"/>
        <w:rPr>
          <w:rFonts w:ascii="Times New Roman" w:hAnsi="Times New Roman" w:cs="Times New Roman"/>
          <w:b/>
          <w:color w:val="000000"/>
          <w:sz w:val="28"/>
          <w:szCs w:val="28"/>
          <w:lang w:val="ro-MO" w:eastAsia="en-US"/>
        </w:rPr>
      </w:pPr>
      <w:r w:rsidRPr="00083439">
        <w:rPr>
          <w:rFonts w:ascii="Times New Roman" w:hAnsi="Times New Roman" w:cs="Times New Roman"/>
          <w:b/>
          <w:color w:val="000000"/>
          <w:sz w:val="28"/>
          <w:szCs w:val="28"/>
          <w:lang w:val="ro-MO" w:eastAsia="en-US"/>
        </w:rPr>
        <w:t>Procedura aplicabilă aparatelor care prezintă un risc la nivel naţional</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b/>
          <w:sz w:val="28"/>
          <w:szCs w:val="28"/>
          <w:lang w:val="ro-MO"/>
        </w:rPr>
        <w:t>120.</w:t>
      </w:r>
      <w:r>
        <w:rPr>
          <w:rFonts w:ascii="Times New Roman" w:hAnsi="Times New Roman" w:cs="Times New Roman"/>
          <w:sz w:val="28"/>
          <w:szCs w:val="28"/>
          <w:lang w:val="ro-MO"/>
        </w:rPr>
        <w:t xml:space="preserve"> </w:t>
      </w:r>
      <w:r w:rsidRPr="00001F8F">
        <w:rPr>
          <w:rFonts w:ascii="Times New Roman" w:hAnsi="Times New Roman" w:cs="Times New Roman"/>
          <w:sz w:val="28"/>
          <w:szCs w:val="28"/>
          <w:lang w:val="ro-MO"/>
        </w:rPr>
        <w:t>În cazul în care Agenţia pentru Protecţia Consumatorilor are suficiente motive să considere că un aparat reglementat de prezenta reglementarea tehnică prezintă un risc pentru aspecte ale protecției interesului public care întră sub incidența prezentei reglementări tehnice, acestea efectuează o evaluare cu privire la aparatul în cauză, acoperind toate cerințele relevante stabilite în prezenta reglementarea tehnică. Agenţii economici relevanți cooperează cu Agenţia pentru Protecţia Consumatorilor în acest scop, dacă este necesar.</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b/>
          <w:sz w:val="28"/>
          <w:szCs w:val="28"/>
          <w:lang w:val="ro-MO"/>
        </w:rPr>
        <w:t>121.</w:t>
      </w:r>
      <w:r>
        <w:rPr>
          <w:rFonts w:ascii="Times New Roman" w:hAnsi="Times New Roman" w:cs="Times New Roman"/>
          <w:sz w:val="28"/>
          <w:szCs w:val="28"/>
          <w:lang w:val="ro-MO"/>
        </w:rPr>
        <w:t xml:space="preserve"> </w:t>
      </w:r>
      <w:r w:rsidRPr="00001F8F">
        <w:rPr>
          <w:rFonts w:ascii="Times New Roman" w:hAnsi="Times New Roman" w:cs="Times New Roman"/>
          <w:sz w:val="28"/>
          <w:szCs w:val="28"/>
          <w:lang w:val="ro-MO"/>
        </w:rPr>
        <w:t>În cazul în care, pe parcursul evaluării menționate la punctul 12</w:t>
      </w:r>
      <w:r>
        <w:rPr>
          <w:rFonts w:ascii="Times New Roman" w:hAnsi="Times New Roman" w:cs="Times New Roman"/>
          <w:sz w:val="28"/>
          <w:szCs w:val="28"/>
          <w:lang w:val="ro-MO"/>
        </w:rPr>
        <w:t>0</w:t>
      </w:r>
      <w:r w:rsidRPr="00001F8F">
        <w:rPr>
          <w:rFonts w:ascii="Times New Roman" w:hAnsi="Times New Roman" w:cs="Times New Roman"/>
          <w:sz w:val="28"/>
          <w:szCs w:val="28"/>
          <w:lang w:val="ro-MO"/>
        </w:rPr>
        <w:t>, Agenţia pentru Protecţia Consumatorilor constată că aparatul nu este conform cerințelor stabilite în prezenta reglementarea tehnică, aceasta solicită de îndată agentului economic relevant să întreprindă toate măsurile corective adecvate pentru a aduce aparatul în conformitate cu acele cerințe sau să retragă aparatul de pe piață sau să îl recheme în decursul unei perioade rezonabile, proporțională cu natura riscului, pe care o stabilesc acestea.</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b/>
          <w:sz w:val="28"/>
          <w:szCs w:val="28"/>
          <w:lang w:val="ro-MO"/>
        </w:rPr>
        <w:t>122.</w:t>
      </w:r>
      <w:r>
        <w:rPr>
          <w:rFonts w:ascii="Times New Roman" w:hAnsi="Times New Roman" w:cs="Times New Roman"/>
          <w:sz w:val="28"/>
          <w:szCs w:val="28"/>
          <w:lang w:val="ro-MO"/>
        </w:rPr>
        <w:t xml:space="preserve"> </w:t>
      </w:r>
      <w:r w:rsidRPr="00001F8F">
        <w:rPr>
          <w:rFonts w:ascii="Times New Roman" w:hAnsi="Times New Roman" w:cs="Times New Roman"/>
          <w:sz w:val="28"/>
          <w:szCs w:val="28"/>
          <w:lang w:val="ro-MO"/>
        </w:rPr>
        <w:t>Agenţia pentru Protecţia Consumatorilor informează organismul notificat relevant în consecinţă.</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b/>
          <w:sz w:val="28"/>
          <w:szCs w:val="28"/>
          <w:lang w:val="ro-MO"/>
        </w:rPr>
        <w:t xml:space="preserve">123. </w:t>
      </w:r>
      <w:r w:rsidRPr="00001F8F">
        <w:rPr>
          <w:rFonts w:ascii="Times New Roman" w:hAnsi="Times New Roman" w:cs="Times New Roman"/>
          <w:sz w:val="28"/>
          <w:szCs w:val="28"/>
          <w:lang w:val="ro-MO"/>
        </w:rPr>
        <w:t>Legislaţia în vigoare privind supravegherea pieţei se aplică măsurilor menţionate la punctul 120.</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b/>
          <w:sz w:val="28"/>
          <w:szCs w:val="28"/>
          <w:lang w:val="ro-MO"/>
        </w:rPr>
        <w:t>124.</w:t>
      </w:r>
      <w:r>
        <w:rPr>
          <w:rFonts w:ascii="Times New Roman" w:hAnsi="Times New Roman" w:cs="Times New Roman"/>
          <w:sz w:val="28"/>
          <w:szCs w:val="28"/>
          <w:lang w:val="ro-MO"/>
        </w:rPr>
        <w:t xml:space="preserve"> </w:t>
      </w:r>
      <w:r w:rsidRPr="00001F8F">
        <w:rPr>
          <w:rFonts w:ascii="Times New Roman" w:hAnsi="Times New Roman" w:cs="Times New Roman"/>
          <w:sz w:val="28"/>
          <w:szCs w:val="28"/>
          <w:lang w:val="ro-MO"/>
        </w:rPr>
        <w:t>În cazul în care Agenţia pentru Protecţia Consumatorilor consideră că neconformitatea nu se limitează pe teritoriul Republicii Moldova, acestea informează autoritatea de reglementare cu privire la rezultatele evaluării și la acțiunile pe care le-au solicitat din partea agentului economic.</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b/>
          <w:sz w:val="28"/>
          <w:szCs w:val="28"/>
          <w:lang w:val="ro-MO"/>
        </w:rPr>
        <w:t>125.</w:t>
      </w:r>
      <w:r>
        <w:rPr>
          <w:rFonts w:ascii="Times New Roman" w:hAnsi="Times New Roman" w:cs="Times New Roman"/>
          <w:sz w:val="28"/>
          <w:szCs w:val="28"/>
          <w:lang w:val="ro-MO"/>
        </w:rPr>
        <w:t xml:space="preserve"> </w:t>
      </w:r>
      <w:r w:rsidRPr="00001F8F">
        <w:rPr>
          <w:rFonts w:ascii="Times New Roman" w:hAnsi="Times New Roman" w:cs="Times New Roman"/>
          <w:sz w:val="28"/>
          <w:szCs w:val="28"/>
          <w:lang w:val="ro-MO"/>
        </w:rPr>
        <w:t>Agentul economic se asigură că sunt întreprinse toate măsurile corective adecvate pentru toate aparatele vizate pe care acesta le-a pus la dispoziție pe piață.</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b/>
          <w:sz w:val="28"/>
          <w:szCs w:val="28"/>
          <w:lang w:val="ro-MO"/>
        </w:rPr>
        <w:t>126.</w:t>
      </w:r>
      <w:r>
        <w:rPr>
          <w:rFonts w:ascii="Times New Roman" w:hAnsi="Times New Roman" w:cs="Times New Roman"/>
          <w:sz w:val="28"/>
          <w:szCs w:val="28"/>
          <w:lang w:val="ro-MO"/>
        </w:rPr>
        <w:t xml:space="preserve"> </w:t>
      </w:r>
      <w:r w:rsidRPr="00001F8F">
        <w:rPr>
          <w:rFonts w:ascii="Times New Roman" w:hAnsi="Times New Roman" w:cs="Times New Roman"/>
          <w:sz w:val="28"/>
          <w:szCs w:val="28"/>
          <w:lang w:val="ro-MO"/>
        </w:rPr>
        <w:t>În cazul în care agentul economic relevant nu întreprinde măsurile corective adecvate în t</w:t>
      </w:r>
      <w:r>
        <w:rPr>
          <w:rFonts w:ascii="Times New Roman" w:hAnsi="Times New Roman" w:cs="Times New Roman"/>
          <w:sz w:val="28"/>
          <w:szCs w:val="28"/>
          <w:lang w:val="ro-MO"/>
        </w:rPr>
        <w:t>ermenul menționat la punctul 120</w:t>
      </w:r>
      <w:r w:rsidRPr="00001F8F">
        <w:rPr>
          <w:rFonts w:ascii="Times New Roman" w:hAnsi="Times New Roman" w:cs="Times New Roman"/>
          <w:sz w:val="28"/>
          <w:szCs w:val="28"/>
          <w:lang w:val="ro-MO"/>
        </w:rPr>
        <w:t>, Agenţia pentru Protecţia Consumatorilor ia toate măsurile provizorii corespunzătoare pentru a interzice sau a restrînge punerea la dispoziție a aparatului pe piața națională sau pentru a retrage sau a rechema aparatul de pe piață.</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b/>
          <w:sz w:val="28"/>
          <w:szCs w:val="28"/>
          <w:lang w:val="ro-MO"/>
        </w:rPr>
        <w:t>127.</w:t>
      </w:r>
      <w:r>
        <w:rPr>
          <w:rFonts w:ascii="Times New Roman" w:hAnsi="Times New Roman" w:cs="Times New Roman"/>
          <w:sz w:val="28"/>
          <w:szCs w:val="28"/>
          <w:lang w:val="ro-MO"/>
        </w:rPr>
        <w:t xml:space="preserve"> </w:t>
      </w:r>
      <w:r w:rsidRPr="00001F8F">
        <w:rPr>
          <w:rFonts w:ascii="Times New Roman" w:hAnsi="Times New Roman" w:cs="Times New Roman"/>
          <w:sz w:val="28"/>
          <w:szCs w:val="28"/>
          <w:lang w:val="ro-MO"/>
        </w:rPr>
        <w:t>Autoritatea de reglementare, la propunerea Agenţia pentru Protecţia Consumatorilor, informează de îndată Comisia cu privire la măsurile stabilite în punctul 12</w:t>
      </w:r>
      <w:r>
        <w:rPr>
          <w:rFonts w:ascii="Times New Roman" w:hAnsi="Times New Roman" w:cs="Times New Roman"/>
          <w:sz w:val="28"/>
          <w:szCs w:val="28"/>
          <w:lang w:val="ro-MO"/>
        </w:rPr>
        <w:t>2</w:t>
      </w:r>
      <w:r w:rsidRPr="00001F8F">
        <w:rPr>
          <w:rFonts w:ascii="Times New Roman" w:hAnsi="Times New Roman" w:cs="Times New Roman"/>
          <w:sz w:val="28"/>
          <w:szCs w:val="28"/>
          <w:lang w:val="ro-MO"/>
        </w:rPr>
        <w:t>.</w:t>
      </w:r>
    </w:p>
    <w:p w:rsidR="00001F8F" w:rsidRP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b/>
          <w:sz w:val="28"/>
          <w:szCs w:val="28"/>
          <w:lang w:val="ro-MO"/>
        </w:rPr>
        <w:t>128.</w:t>
      </w:r>
      <w:r>
        <w:rPr>
          <w:rFonts w:ascii="Times New Roman" w:hAnsi="Times New Roman" w:cs="Times New Roman"/>
          <w:sz w:val="28"/>
          <w:szCs w:val="28"/>
          <w:lang w:val="ro-MO"/>
        </w:rPr>
        <w:t xml:space="preserve"> </w:t>
      </w:r>
      <w:r w:rsidRPr="00001F8F">
        <w:rPr>
          <w:rFonts w:ascii="Times New Roman" w:hAnsi="Times New Roman" w:cs="Times New Roman"/>
          <w:sz w:val="28"/>
          <w:szCs w:val="28"/>
          <w:lang w:val="ro-MO"/>
        </w:rPr>
        <w:t>Informațiile menționate la punctul 12</w:t>
      </w:r>
      <w:r>
        <w:rPr>
          <w:rFonts w:ascii="Times New Roman" w:hAnsi="Times New Roman" w:cs="Times New Roman"/>
          <w:sz w:val="28"/>
          <w:szCs w:val="28"/>
          <w:lang w:val="ro-MO"/>
        </w:rPr>
        <w:t>6</w:t>
      </w:r>
      <w:r w:rsidRPr="00001F8F">
        <w:rPr>
          <w:rFonts w:ascii="Times New Roman" w:hAnsi="Times New Roman" w:cs="Times New Roman"/>
          <w:sz w:val="28"/>
          <w:szCs w:val="28"/>
          <w:lang w:val="ro-MO"/>
        </w:rPr>
        <w:t xml:space="preserve"> includ toate detaliile disponibile, în special cu privire la datele necesare pentru a identifica aparatul neconform, originea aparatului, natura neconformității invocate și riscul implicat, natura și durata măsurilor naționale luate, precum și argumentele prezentate de operatorul </w:t>
      </w:r>
      <w:r w:rsidRPr="00001F8F">
        <w:rPr>
          <w:rFonts w:ascii="Times New Roman" w:hAnsi="Times New Roman" w:cs="Times New Roman"/>
          <w:sz w:val="28"/>
          <w:szCs w:val="28"/>
          <w:lang w:val="ro-MO"/>
        </w:rPr>
        <w:lastRenderedPageBreak/>
        <w:t>economic relevant. Agenţia pentru Protecţia Consumatorilor  indică, în special, dacă neconformitatea se datorează oricăreia dintre următoarele situații:</w:t>
      </w:r>
    </w:p>
    <w:p w:rsidR="00001F8F" w:rsidRP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sz w:val="28"/>
          <w:szCs w:val="28"/>
          <w:lang w:val="ro-MO"/>
        </w:rPr>
        <w:t>1) aparatul nu îndeplinește cerințele cu privire la aspectele referitoare la protecția interesului public care fac obiectul prezentei reglementări tehnice; sau</w:t>
      </w:r>
    </w:p>
    <w:p w:rsidR="00001F8F" w:rsidRDefault="00001F8F" w:rsidP="00001F8F">
      <w:pPr>
        <w:spacing w:line="240" w:lineRule="auto"/>
        <w:ind w:firstLine="709"/>
        <w:contextualSpacing/>
        <w:jc w:val="both"/>
        <w:rPr>
          <w:rFonts w:ascii="Times New Roman" w:hAnsi="Times New Roman" w:cs="Times New Roman"/>
          <w:sz w:val="28"/>
          <w:szCs w:val="28"/>
          <w:lang w:val="ro-MO"/>
        </w:rPr>
      </w:pPr>
      <w:r w:rsidRPr="00001F8F">
        <w:rPr>
          <w:rFonts w:ascii="Times New Roman" w:hAnsi="Times New Roman" w:cs="Times New Roman"/>
          <w:sz w:val="28"/>
          <w:szCs w:val="28"/>
          <w:lang w:val="ro-MO"/>
        </w:rPr>
        <w:t>2) există deficiențe ale standardelor armonizate menționate la punctul</w:t>
      </w:r>
      <w:r w:rsidR="004A22FE">
        <w:rPr>
          <w:rFonts w:ascii="Times New Roman" w:hAnsi="Times New Roman" w:cs="Times New Roman"/>
          <w:sz w:val="28"/>
          <w:szCs w:val="28"/>
          <w:lang w:val="ro-MO"/>
        </w:rPr>
        <w:t xml:space="preserve"> </w:t>
      </w:r>
      <w:r w:rsidRPr="00001F8F">
        <w:rPr>
          <w:rFonts w:ascii="Times New Roman" w:hAnsi="Times New Roman" w:cs="Times New Roman"/>
          <w:sz w:val="28"/>
          <w:szCs w:val="28"/>
          <w:lang w:val="ro-MO"/>
        </w:rPr>
        <w:t>43 care conferă prezumția de conformitate.</w:t>
      </w:r>
    </w:p>
    <w:p w:rsidR="00001F8F" w:rsidRDefault="004A22FE" w:rsidP="00001F8F">
      <w:pPr>
        <w:spacing w:line="240" w:lineRule="auto"/>
        <w:ind w:firstLine="709"/>
        <w:contextualSpacing/>
        <w:jc w:val="both"/>
        <w:rPr>
          <w:rFonts w:ascii="Times New Roman" w:hAnsi="Times New Roman" w:cs="Times New Roman"/>
          <w:sz w:val="28"/>
          <w:szCs w:val="28"/>
          <w:lang w:val="ro-MO"/>
        </w:rPr>
      </w:pPr>
      <w:r w:rsidRPr="004A22FE">
        <w:rPr>
          <w:rFonts w:ascii="Times New Roman" w:hAnsi="Times New Roman" w:cs="Times New Roman"/>
          <w:b/>
          <w:sz w:val="28"/>
          <w:szCs w:val="28"/>
          <w:lang w:val="ro-MO"/>
        </w:rPr>
        <w:t>129.</w:t>
      </w:r>
      <w:r>
        <w:rPr>
          <w:rFonts w:ascii="Times New Roman" w:hAnsi="Times New Roman" w:cs="Times New Roman"/>
          <w:sz w:val="28"/>
          <w:szCs w:val="28"/>
          <w:lang w:val="ro-MO"/>
        </w:rPr>
        <w:t xml:space="preserve"> </w:t>
      </w:r>
      <w:r w:rsidRPr="004A22FE">
        <w:rPr>
          <w:rFonts w:ascii="Times New Roman" w:hAnsi="Times New Roman" w:cs="Times New Roman"/>
          <w:sz w:val="28"/>
          <w:szCs w:val="28"/>
          <w:lang w:val="ro-MO"/>
        </w:rPr>
        <w:t>Autoritatea de reglementare informează de îndată Comisia cu privire la măsurile adoptate și informațiile suplimentare referitoare la neconformitatea aparatului în cauză aflate la dispoziția sa și cu privire la obiecțiile la acestea, în caz de dezacord cu măsura națională adoptată.</w:t>
      </w:r>
    </w:p>
    <w:p w:rsidR="004A22FE" w:rsidRDefault="004A22FE" w:rsidP="00001F8F">
      <w:pPr>
        <w:spacing w:line="240" w:lineRule="auto"/>
        <w:ind w:firstLine="709"/>
        <w:contextualSpacing/>
        <w:jc w:val="both"/>
        <w:rPr>
          <w:rFonts w:ascii="Times New Roman" w:hAnsi="Times New Roman" w:cs="Times New Roman"/>
          <w:sz w:val="28"/>
          <w:szCs w:val="28"/>
          <w:lang w:val="ro-MO"/>
        </w:rPr>
      </w:pPr>
      <w:r w:rsidRPr="004A22FE">
        <w:rPr>
          <w:rFonts w:ascii="Times New Roman" w:hAnsi="Times New Roman" w:cs="Times New Roman"/>
          <w:b/>
          <w:sz w:val="28"/>
          <w:szCs w:val="28"/>
          <w:lang w:val="ro-MO"/>
        </w:rPr>
        <w:t>130.</w:t>
      </w:r>
      <w:r>
        <w:rPr>
          <w:rFonts w:ascii="Times New Roman" w:hAnsi="Times New Roman" w:cs="Times New Roman"/>
          <w:sz w:val="28"/>
          <w:szCs w:val="28"/>
          <w:lang w:val="ro-MO"/>
        </w:rPr>
        <w:t xml:space="preserve"> </w:t>
      </w:r>
      <w:r w:rsidRPr="004A22FE">
        <w:rPr>
          <w:rFonts w:ascii="Times New Roman" w:hAnsi="Times New Roman" w:cs="Times New Roman"/>
          <w:sz w:val="28"/>
          <w:szCs w:val="28"/>
          <w:lang w:val="ro-MO"/>
        </w:rPr>
        <w:t>În cazul în care, în termen de trei luni de la primirea informațiilor menționate la punctul 12</w:t>
      </w:r>
      <w:r>
        <w:rPr>
          <w:rFonts w:ascii="Times New Roman" w:hAnsi="Times New Roman" w:cs="Times New Roman"/>
          <w:sz w:val="28"/>
          <w:szCs w:val="28"/>
          <w:lang w:val="ro-MO"/>
        </w:rPr>
        <w:t>6</w:t>
      </w:r>
      <w:r w:rsidRPr="004A22FE">
        <w:rPr>
          <w:rFonts w:ascii="Times New Roman" w:hAnsi="Times New Roman" w:cs="Times New Roman"/>
          <w:sz w:val="28"/>
          <w:szCs w:val="28"/>
          <w:lang w:val="ro-MO"/>
        </w:rPr>
        <w:t>, Comisia nu a ridicat obiecții cu privire la o măsură provizorie luată de autoritatea de reglementare, măsura este considerată justificată.</w:t>
      </w:r>
    </w:p>
    <w:p w:rsidR="004A22FE" w:rsidRDefault="004A22FE" w:rsidP="00001F8F">
      <w:pPr>
        <w:spacing w:line="240" w:lineRule="auto"/>
        <w:ind w:firstLine="709"/>
        <w:contextualSpacing/>
        <w:jc w:val="both"/>
        <w:rPr>
          <w:rFonts w:ascii="Times New Roman" w:hAnsi="Times New Roman" w:cs="Times New Roman"/>
          <w:sz w:val="28"/>
          <w:szCs w:val="28"/>
          <w:lang w:val="ro-MO"/>
        </w:rPr>
      </w:pPr>
      <w:r w:rsidRPr="004A22FE">
        <w:rPr>
          <w:rFonts w:ascii="Times New Roman" w:hAnsi="Times New Roman" w:cs="Times New Roman"/>
          <w:b/>
          <w:sz w:val="28"/>
          <w:szCs w:val="28"/>
          <w:lang w:val="ro-MO"/>
        </w:rPr>
        <w:t>131.</w:t>
      </w:r>
      <w:r>
        <w:rPr>
          <w:rFonts w:ascii="Times New Roman" w:hAnsi="Times New Roman" w:cs="Times New Roman"/>
          <w:sz w:val="28"/>
          <w:szCs w:val="28"/>
          <w:lang w:val="ro-MO"/>
        </w:rPr>
        <w:t xml:space="preserve"> </w:t>
      </w:r>
      <w:r w:rsidRPr="004A22FE">
        <w:rPr>
          <w:rFonts w:ascii="Times New Roman" w:hAnsi="Times New Roman" w:cs="Times New Roman"/>
          <w:sz w:val="28"/>
          <w:szCs w:val="28"/>
          <w:lang w:val="ro-MO"/>
        </w:rPr>
        <w:t>Autoritatea de reglementare se asigură că se iau fără întîrziere măsurile restrictive adecvate, cum ar fi retragerea aparatului de pe piață, în legătură cu aparatul în cauză.</w:t>
      </w:r>
    </w:p>
    <w:p w:rsidR="004A22FE" w:rsidRPr="00205FD7" w:rsidRDefault="00A804A4" w:rsidP="00A804A4">
      <w:pPr>
        <w:spacing w:line="240" w:lineRule="auto"/>
        <w:ind w:firstLine="709"/>
        <w:contextualSpacing/>
        <w:jc w:val="center"/>
        <w:rPr>
          <w:rFonts w:ascii="Times New Roman" w:hAnsi="Times New Roman" w:cs="Times New Roman"/>
          <w:b/>
          <w:sz w:val="28"/>
          <w:szCs w:val="28"/>
          <w:lang w:val="ro-MO"/>
        </w:rPr>
      </w:pPr>
      <w:r w:rsidRPr="00205FD7">
        <w:rPr>
          <w:rFonts w:ascii="Times New Roman" w:hAnsi="Times New Roman" w:cs="Times New Roman"/>
          <w:b/>
          <w:sz w:val="28"/>
          <w:szCs w:val="28"/>
          <w:lang w:val="ro-MO"/>
        </w:rPr>
        <w:t>Capitolul XXVII</w:t>
      </w:r>
      <w:r w:rsidR="00205FD7" w:rsidRPr="00205FD7">
        <w:rPr>
          <w:rFonts w:ascii="Times New Roman" w:hAnsi="Times New Roman" w:cs="Times New Roman"/>
          <w:b/>
          <w:sz w:val="28"/>
          <w:szCs w:val="28"/>
          <w:lang w:val="ro-MO"/>
        </w:rPr>
        <w:t>I</w:t>
      </w:r>
    </w:p>
    <w:p w:rsidR="00205FD7" w:rsidRDefault="00205FD7" w:rsidP="00A804A4">
      <w:pPr>
        <w:spacing w:line="240" w:lineRule="auto"/>
        <w:ind w:firstLine="709"/>
        <w:contextualSpacing/>
        <w:jc w:val="center"/>
        <w:rPr>
          <w:rFonts w:ascii="Times New Roman" w:hAnsi="Times New Roman" w:cs="Times New Roman"/>
          <w:b/>
          <w:sz w:val="28"/>
          <w:szCs w:val="28"/>
          <w:lang w:val="ro-MO"/>
        </w:rPr>
      </w:pPr>
      <w:r w:rsidRPr="00205FD7">
        <w:rPr>
          <w:rFonts w:ascii="Times New Roman" w:hAnsi="Times New Roman" w:cs="Times New Roman"/>
          <w:b/>
          <w:sz w:val="28"/>
          <w:szCs w:val="28"/>
          <w:lang w:val="ro-MO"/>
        </w:rPr>
        <w:t>Procedura de salvgardare</w:t>
      </w:r>
    </w:p>
    <w:p w:rsidR="00205FD7" w:rsidRDefault="00F110E6" w:rsidP="00205FD7">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b/>
          <w:sz w:val="28"/>
          <w:szCs w:val="28"/>
          <w:lang w:val="ro-MO"/>
        </w:rPr>
        <w:t xml:space="preserve">132. </w:t>
      </w:r>
      <w:r w:rsidRPr="00F110E6">
        <w:rPr>
          <w:rFonts w:ascii="Times New Roman" w:hAnsi="Times New Roman" w:cs="Times New Roman"/>
          <w:sz w:val="28"/>
          <w:szCs w:val="28"/>
          <w:lang w:val="ro-MO"/>
        </w:rPr>
        <w:t>În cazul în care, ca urmare a consultării cu părţile implicate, Comisia informează prin autoritatea de reglementare, Agenţia pentru Protecţia Consumatorilor că masurile luate sunt justificate, Agenţia ia masurile necesare împotriva agentului economic care a aplicat marcajele şi informează despre aceste măsuri Comisia.</w:t>
      </w:r>
    </w:p>
    <w:p w:rsidR="00F110E6" w:rsidRDefault="00F110E6" w:rsidP="00205FD7">
      <w:pPr>
        <w:spacing w:line="240" w:lineRule="auto"/>
        <w:ind w:firstLine="709"/>
        <w:contextualSpacing/>
        <w:jc w:val="both"/>
        <w:rPr>
          <w:rFonts w:ascii="Times New Roman" w:hAnsi="Times New Roman" w:cs="Times New Roman"/>
          <w:sz w:val="28"/>
          <w:szCs w:val="28"/>
          <w:lang w:val="ro-MO"/>
        </w:rPr>
      </w:pPr>
      <w:r w:rsidRPr="00F110E6">
        <w:rPr>
          <w:rFonts w:ascii="Times New Roman" w:hAnsi="Times New Roman" w:cs="Times New Roman"/>
          <w:b/>
          <w:sz w:val="28"/>
          <w:szCs w:val="28"/>
          <w:lang w:val="ro-MO"/>
        </w:rPr>
        <w:t>133.</w:t>
      </w:r>
      <w:r>
        <w:rPr>
          <w:rFonts w:ascii="Times New Roman" w:hAnsi="Times New Roman" w:cs="Times New Roman"/>
          <w:sz w:val="28"/>
          <w:szCs w:val="28"/>
          <w:lang w:val="ro-MO"/>
        </w:rPr>
        <w:t xml:space="preserve"> </w:t>
      </w:r>
      <w:r w:rsidRPr="00F110E6">
        <w:rPr>
          <w:rFonts w:ascii="Times New Roman" w:hAnsi="Times New Roman" w:cs="Times New Roman"/>
          <w:sz w:val="28"/>
          <w:szCs w:val="28"/>
          <w:lang w:val="ro-MO"/>
        </w:rPr>
        <w:t>În cazul în care Comisia constată că măsurile luate nu sunt justificate informează în acest sens, prin autoritatea de reglementare, Agenţia pentru Protecţia Consumatorilor, precum şi producătorul respectiv sau reprezentantul autorizat al acestuia, iar Agenţia pentru Protecţia Consumatorilor dispune imediat măsurile de retragere, interzicere sau restricţionare prevăzute la pct.12</w:t>
      </w:r>
      <w:r>
        <w:rPr>
          <w:rFonts w:ascii="Times New Roman" w:hAnsi="Times New Roman" w:cs="Times New Roman"/>
          <w:sz w:val="28"/>
          <w:szCs w:val="28"/>
          <w:lang w:val="ro-MO"/>
        </w:rPr>
        <w:t>1</w:t>
      </w:r>
      <w:r w:rsidRPr="00F110E6">
        <w:rPr>
          <w:rFonts w:ascii="Times New Roman" w:hAnsi="Times New Roman" w:cs="Times New Roman"/>
          <w:sz w:val="28"/>
          <w:szCs w:val="28"/>
          <w:lang w:val="ro-MO"/>
        </w:rPr>
        <w:t>.</w:t>
      </w:r>
    </w:p>
    <w:p w:rsidR="00F110E6" w:rsidRDefault="00F110E6" w:rsidP="00F110E6">
      <w:pPr>
        <w:spacing w:line="240" w:lineRule="auto"/>
        <w:ind w:firstLine="709"/>
        <w:contextualSpacing/>
        <w:jc w:val="center"/>
        <w:rPr>
          <w:rFonts w:ascii="Times New Roman" w:hAnsi="Times New Roman" w:cs="Times New Roman"/>
          <w:b/>
          <w:sz w:val="28"/>
          <w:szCs w:val="28"/>
          <w:lang w:val="ro-MO"/>
        </w:rPr>
      </w:pPr>
      <w:r>
        <w:rPr>
          <w:rFonts w:ascii="Times New Roman" w:hAnsi="Times New Roman" w:cs="Times New Roman"/>
          <w:b/>
          <w:sz w:val="28"/>
          <w:szCs w:val="28"/>
          <w:lang w:val="ro-MO"/>
        </w:rPr>
        <w:t>Capitolul XXIX</w:t>
      </w:r>
    </w:p>
    <w:p w:rsidR="00F110E6" w:rsidRDefault="00F110E6" w:rsidP="00F110E6">
      <w:pPr>
        <w:spacing w:line="240" w:lineRule="auto"/>
        <w:ind w:firstLine="709"/>
        <w:contextualSpacing/>
        <w:jc w:val="center"/>
        <w:rPr>
          <w:rFonts w:ascii="Times New Roman" w:hAnsi="Times New Roman" w:cs="Times New Roman"/>
          <w:b/>
          <w:sz w:val="28"/>
          <w:szCs w:val="28"/>
          <w:lang w:val="ro-MO"/>
        </w:rPr>
      </w:pPr>
      <w:r w:rsidRPr="00F110E6">
        <w:rPr>
          <w:rFonts w:ascii="Times New Roman" w:hAnsi="Times New Roman" w:cs="Times New Roman"/>
          <w:b/>
          <w:sz w:val="28"/>
          <w:szCs w:val="28"/>
          <w:lang w:val="ro-MO"/>
        </w:rPr>
        <w:t>Neconformitatea formală</w:t>
      </w:r>
    </w:p>
    <w:p w:rsidR="00F110E6" w:rsidRDefault="00373430" w:rsidP="00373430">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b/>
          <w:sz w:val="28"/>
          <w:szCs w:val="28"/>
          <w:lang w:val="ro-MO"/>
        </w:rPr>
        <w:t xml:space="preserve">134. </w:t>
      </w:r>
      <w:r w:rsidRPr="00373430">
        <w:rPr>
          <w:rFonts w:ascii="Times New Roman" w:hAnsi="Times New Roman" w:cs="Times New Roman"/>
          <w:sz w:val="28"/>
          <w:szCs w:val="28"/>
          <w:lang w:val="ro-MO"/>
        </w:rPr>
        <w:t>Fără a aduce atingere punctelor 12</w:t>
      </w:r>
      <w:r>
        <w:rPr>
          <w:rFonts w:ascii="Times New Roman" w:hAnsi="Times New Roman" w:cs="Times New Roman"/>
          <w:sz w:val="28"/>
          <w:szCs w:val="28"/>
          <w:lang w:val="ro-MO"/>
        </w:rPr>
        <w:t>0</w:t>
      </w:r>
      <w:r w:rsidRPr="00373430">
        <w:rPr>
          <w:rFonts w:ascii="Times New Roman" w:hAnsi="Times New Roman" w:cs="Times New Roman"/>
          <w:sz w:val="28"/>
          <w:szCs w:val="28"/>
          <w:lang w:val="ro-MO"/>
        </w:rPr>
        <w:t>-13</w:t>
      </w:r>
      <w:r>
        <w:rPr>
          <w:rFonts w:ascii="Times New Roman" w:hAnsi="Times New Roman" w:cs="Times New Roman"/>
          <w:sz w:val="28"/>
          <w:szCs w:val="28"/>
          <w:lang w:val="ro-MO"/>
        </w:rPr>
        <w:t>1</w:t>
      </w:r>
      <w:r w:rsidRPr="00373430">
        <w:rPr>
          <w:rFonts w:ascii="Times New Roman" w:hAnsi="Times New Roman" w:cs="Times New Roman"/>
          <w:sz w:val="28"/>
          <w:szCs w:val="28"/>
          <w:lang w:val="ro-MO"/>
        </w:rPr>
        <w:t>, Agenţia pentru Protecţia Consumatorilor solicită agentului economic vizat să pună capăt neconformității respective în cazul în care constată una dintre situațiile următoare:</w:t>
      </w:r>
    </w:p>
    <w:p w:rsidR="00373430" w:rsidRPr="00373430" w:rsidRDefault="00373430" w:rsidP="00373430">
      <w:pPr>
        <w:spacing w:line="240" w:lineRule="auto"/>
        <w:ind w:firstLine="709"/>
        <w:contextualSpacing/>
        <w:jc w:val="both"/>
        <w:rPr>
          <w:rFonts w:ascii="Times New Roman" w:hAnsi="Times New Roman" w:cs="Times New Roman"/>
          <w:sz w:val="28"/>
          <w:szCs w:val="28"/>
          <w:lang w:val="ro-MO"/>
        </w:rPr>
      </w:pPr>
      <w:r w:rsidRPr="00373430">
        <w:rPr>
          <w:rFonts w:ascii="Times New Roman" w:hAnsi="Times New Roman" w:cs="Times New Roman"/>
          <w:sz w:val="28"/>
          <w:szCs w:val="28"/>
          <w:lang w:val="ro-MO"/>
        </w:rPr>
        <w:t>1) marcajul CE a fost aplicat prin încălcarea prevederilor din Legea nr. 235 din 01 decembrie cu privire la activităţile de acreditare şi de evaluare a conformităţii sau a Capitolului XIV din prezenta reglementare tehnică;</w:t>
      </w:r>
    </w:p>
    <w:p w:rsidR="00373430" w:rsidRPr="00373430" w:rsidRDefault="00373430" w:rsidP="00373430">
      <w:pPr>
        <w:spacing w:line="240" w:lineRule="auto"/>
        <w:ind w:firstLine="709"/>
        <w:contextualSpacing/>
        <w:jc w:val="both"/>
        <w:rPr>
          <w:rFonts w:ascii="Times New Roman" w:hAnsi="Times New Roman" w:cs="Times New Roman"/>
          <w:sz w:val="28"/>
          <w:szCs w:val="28"/>
          <w:lang w:val="ro-MO"/>
        </w:rPr>
      </w:pPr>
      <w:r w:rsidRPr="00373430">
        <w:rPr>
          <w:rFonts w:ascii="Times New Roman" w:hAnsi="Times New Roman" w:cs="Times New Roman"/>
          <w:sz w:val="28"/>
          <w:szCs w:val="28"/>
          <w:lang w:val="ro-MO"/>
        </w:rPr>
        <w:t>2) nu a fost aplicat marcajul CE;</w:t>
      </w:r>
    </w:p>
    <w:p w:rsidR="00373430" w:rsidRPr="00373430" w:rsidRDefault="00373430" w:rsidP="00373430">
      <w:pPr>
        <w:spacing w:line="240" w:lineRule="auto"/>
        <w:ind w:firstLine="709"/>
        <w:contextualSpacing/>
        <w:jc w:val="both"/>
        <w:rPr>
          <w:rFonts w:ascii="Times New Roman" w:hAnsi="Times New Roman" w:cs="Times New Roman"/>
          <w:sz w:val="28"/>
          <w:szCs w:val="28"/>
          <w:lang w:val="ro-MO"/>
        </w:rPr>
      </w:pPr>
      <w:r w:rsidRPr="00373430">
        <w:rPr>
          <w:rFonts w:ascii="Times New Roman" w:hAnsi="Times New Roman" w:cs="Times New Roman"/>
          <w:sz w:val="28"/>
          <w:szCs w:val="28"/>
          <w:lang w:val="ro-MO"/>
        </w:rPr>
        <w:t>3) nu a fost întocmită declaraţia de conformitate;</w:t>
      </w:r>
    </w:p>
    <w:p w:rsidR="00373430" w:rsidRPr="00373430" w:rsidRDefault="00373430" w:rsidP="00373430">
      <w:pPr>
        <w:spacing w:line="240" w:lineRule="auto"/>
        <w:ind w:firstLine="709"/>
        <w:contextualSpacing/>
        <w:jc w:val="both"/>
        <w:rPr>
          <w:rFonts w:ascii="Times New Roman" w:hAnsi="Times New Roman" w:cs="Times New Roman"/>
          <w:sz w:val="28"/>
          <w:szCs w:val="28"/>
          <w:lang w:val="ro-MO"/>
        </w:rPr>
      </w:pPr>
      <w:r w:rsidRPr="00373430">
        <w:rPr>
          <w:rFonts w:ascii="Times New Roman" w:hAnsi="Times New Roman" w:cs="Times New Roman"/>
          <w:sz w:val="28"/>
          <w:szCs w:val="28"/>
          <w:lang w:val="ro-MO"/>
        </w:rPr>
        <w:t>4) documentaţia tehnică nu este disponibilă sau este incompletă;</w:t>
      </w:r>
    </w:p>
    <w:p w:rsidR="00373430" w:rsidRPr="00373430" w:rsidRDefault="00373430" w:rsidP="00373430">
      <w:pPr>
        <w:spacing w:line="240" w:lineRule="auto"/>
        <w:ind w:firstLine="709"/>
        <w:contextualSpacing/>
        <w:jc w:val="both"/>
        <w:rPr>
          <w:rFonts w:ascii="Times New Roman" w:hAnsi="Times New Roman" w:cs="Times New Roman"/>
          <w:sz w:val="28"/>
          <w:szCs w:val="28"/>
          <w:lang w:val="ro-MO"/>
        </w:rPr>
      </w:pPr>
      <w:r w:rsidRPr="00373430">
        <w:rPr>
          <w:rFonts w:ascii="Times New Roman" w:hAnsi="Times New Roman" w:cs="Times New Roman"/>
          <w:sz w:val="28"/>
          <w:szCs w:val="28"/>
          <w:lang w:val="ro-MO"/>
        </w:rPr>
        <w:t>5) informaţiile menţionate la punctul 19 sau la punctul 28, sunt false sau incomplete;</w:t>
      </w:r>
    </w:p>
    <w:p w:rsidR="00373430" w:rsidRDefault="00373430" w:rsidP="00373430">
      <w:pPr>
        <w:spacing w:line="240" w:lineRule="auto"/>
        <w:ind w:firstLine="709"/>
        <w:contextualSpacing/>
        <w:jc w:val="both"/>
        <w:rPr>
          <w:rFonts w:ascii="Times New Roman" w:hAnsi="Times New Roman" w:cs="Times New Roman"/>
          <w:sz w:val="28"/>
          <w:szCs w:val="28"/>
          <w:lang w:val="ro-MO"/>
        </w:rPr>
      </w:pPr>
      <w:r w:rsidRPr="00373430">
        <w:rPr>
          <w:rFonts w:ascii="Times New Roman" w:hAnsi="Times New Roman" w:cs="Times New Roman"/>
          <w:sz w:val="28"/>
          <w:szCs w:val="28"/>
          <w:lang w:val="ro-MO"/>
        </w:rPr>
        <w:t>6) nu sunt îndeplinite orice alte cerinţe administrative prevăzute la punctele 13-22 şi 25-33.</w:t>
      </w:r>
    </w:p>
    <w:p w:rsidR="00373430" w:rsidRDefault="003E5557" w:rsidP="00373430">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135. </w:t>
      </w:r>
      <w:r w:rsidRPr="003E5557">
        <w:rPr>
          <w:rFonts w:ascii="Times New Roman" w:hAnsi="Times New Roman" w:cs="Times New Roman"/>
          <w:sz w:val="28"/>
          <w:szCs w:val="28"/>
          <w:lang w:val="ro-MO"/>
        </w:rPr>
        <w:t>În cazul în care neconformitatea menționată la punctul 13</w:t>
      </w:r>
      <w:r>
        <w:rPr>
          <w:rFonts w:ascii="Times New Roman" w:hAnsi="Times New Roman" w:cs="Times New Roman"/>
          <w:sz w:val="28"/>
          <w:szCs w:val="28"/>
          <w:lang w:val="ro-MO"/>
        </w:rPr>
        <w:t>4</w:t>
      </w:r>
      <w:r w:rsidRPr="003E5557">
        <w:rPr>
          <w:rFonts w:ascii="Times New Roman" w:hAnsi="Times New Roman" w:cs="Times New Roman"/>
          <w:sz w:val="28"/>
          <w:szCs w:val="28"/>
          <w:lang w:val="ro-MO"/>
        </w:rPr>
        <w:t xml:space="preserve"> se menține, Agenţia pentru Protecţia Consumatorilor ia toate măsurile corespunzătoare pentru a </w:t>
      </w:r>
      <w:r w:rsidRPr="003E5557">
        <w:rPr>
          <w:rFonts w:ascii="Times New Roman" w:hAnsi="Times New Roman" w:cs="Times New Roman"/>
          <w:sz w:val="28"/>
          <w:szCs w:val="28"/>
          <w:lang w:val="ro-MO"/>
        </w:rPr>
        <w:lastRenderedPageBreak/>
        <w:t>restricționa sau a interzice punerea la dispoziție pe piață a aparatului sau pentru a se asigura că acesta este rechemat sau retras de pe piață.</w:t>
      </w:r>
    </w:p>
    <w:p w:rsidR="0004543C" w:rsidRDefault="0004543C">
      <w:pPr>
        <w:rPr>
          <w:rFonts w:ascii="Times New Roman" w:hAnsi="Times New Roman" w:cs="Times New Roman"/>
          <w:sz w:val="28"/>
          <w:szCs w:val="28"/>
          <w:lang w:val="ro-MO"/>
        </w:rPr>
      </w:pPr>
      <w:r>
        <w:rPr>
          <w:rFonts w:ascii="Times New Roman" w:hAnsi="Times New Roman" w:cs="Times New Roman"/>
          <w:sz w:val="28"/>
          <w:szCs w:val="28"/>
          <w:lang w:val="ro-MO"/>
        </w:rPr>
        <w:br w:type="page"/>
      </w:r>
    </w:p>
    <w:p w:rsidR="0004543C" w:rsidRPr="007946F3" w:rsidRDefault="0004543C" w:rsidP="0004543C">
      <w:pPr>
        <w:spacing w:line="240" w:lineRule="auto"/>
        <w:ind w:firstLine="709"/>
        <w:contextualSpacing/>
        <w:jc w:val="right"/>
        <w:rPr>
          <w:rFonts w:ascii="Times New Roman" w:hAnsi="Times New Roman" w:cs="Times New Roman"/>
          <w:b/>
          <w:color w:val="000000"/>
          <w:sz w:val="28"/>
          <w:szCs w:val="28"/>
          <w:lang w:val="ro-RO" w:eastAsia="en-US"/>
        </w:rPr>
      </w:pPr>
      <w:r w:rsidRPr="007946F3">
        <w:rPr>
          <w:rFonts w:ascii="Times New Roman" w:hAnsi="Times New Roman" w:cs="Times New Roman"/>
          <w:b/>
          <w:color w:val="000000"/>
          <w:sz w:val="28"/>
          <w:szCs w:val="28"/>
          <w:lang w:val="ro-RO" w:eastAsia="en-US"/>
        </w:rPr>
        <w:lastRenderedPageBreak/>
        <w:t>Anexa nr. 1</w:t>
      </w:r>
    </w:p>
    <w:p w:rsidR="0004543C" w:rsidRPr="007946F3" w:rsidRDefault="0004543C" w:rsidP="0004543C">
      <w:pPr>
        <w:spacing w:line="240" w:lineRule="auto"/>
        <w:ind w:firstLine="709"/>
        <w:contextualSpacing/>
        <w:jc w:val="right"/>
        <w:rPr>
          <w:rFonts w:ascii="Times New Roman" w:hAnsi="Times New Roman" w:cs="Times New Roman"/>
          <w:b/>
          <w:color w:val="000000"/>
          <w:sz w:val="28"/>
          <w:szCs w:val="28"/>
          <w:lang w:val="ro-RO" w:eastAsia="en-US"/>
        </w:rPr>
      </w:pPr>
      <w:r w:rsidRPr="007946F3">
        <w:rPr>
          <w:rFonts w:ascii="Times New Roman" w:hAnsi="Times New Roman" w:cs="Times New Roman"/>
          <w:b/>
          <w:color w:val="000000"/>
          <w:sz w:val="28"/>
          <w:szCs w:val="28"/>
          <w:lang w:val="ro-RO" w:eastAsia="en-US"/>
        </w:rPr>
        <w:t>la reglementarea tehnică „Compatibilitatea</w:t>
      </w:r>
    </w:p>
    <w:p w:rsidR="0004543C" w:rsidRPr="007946F3" w:rsidRDefault="0004543C" w:rsidP="0004543C">
      <w:pPr>
        <w:spacing w:line="240" w:lineRule="auto"/>
        <w:ind w:firstLine="709"/>
        <w:contextualSpacing/>
        <w:jc w:val="right"/>
        <w:rPr>
          <w:rFonts w:ascii="Times New Roman" w:hAnsi="Times New Roman" w:cs="Times New Roman"/>
          <w:b/>
          <w:color w:val="000000"/>
          <w:sz w:val="28"/>
          <w:szCs w:val="28"/>
          <w:lang w:val="ro-RO" w:eastAsia="en-US"/>
        </w:rPr>
      </w:pPr>
      <w:r w:rsidRPr="007946F3">
        <w:rPr>
          <w:rFonts w:ascii="Times New Roman" w:hAnsi="Times New Roman" w:cs="Times New Roman"/>
          <w:b/>
          <w:color w:val="000000"/>
          <w:sz w:val="28"/>
          <w:szCs w:val="28"/>
          <w:lang w:val="ro-RO" w:eastAsia="en-US"/>
        </w:rPr>
        <w:t xml:space="preserve"> electromagnetică a echipamentelor”</w:t>
      </w:r>
    </w:p>
    <w:p w:rsidR="0004543C" w:rsidRDefault="0004543C" w:rsidP="0004543C">
      <w:pPr>
        <w:spacing w:line="240" w:lineRule="auto"/>
        <w:ind w:firstLine="709"/>
        <w:contextualSpacing/>
        <w:jc w:val="right"/>
        <w:rPr>
          <w:rFonts w:ascii="Times New Roman" w:hAnsi="Times New Roman" w:cs="Times New Roman"/>
          <w:color w:val="000000"/>
          <w:sz w:val="28"/>
          <w:szCs w:val="28"/>
          <w:lang w:val="ro-RO" w:eastAsia="en-US"/>
        </w:rPr>
      </w:pPr>
    </w:p>
    <w:p w:rsidR="0004543C" w:rsidRPr="00991799" w:rsidRDefault="0004543C" w:rsidP="0004543C">
      <w:pPr>
        <w:spacing w:line="240" w:lineRule="auto"/>
        <w:ind w:firstLine="709"/>
        <w:contextualSpacing/>
        <w:jc w:val="center"/>
        <w:rPr>
          <w:rFonts w:ascii="Times New Roman" w:hAnsi="Times New Roman" w:cs="Times New Roman"/>
          <w:b/>
          <w:sz w:val="28"/>
          <w:szCs w:val="28"/>
          <w:lang w:val="ro-RO" w:eastAsia="en-US"/>
        </w:rPr>
      </w:pPr>
      <w:r w:rsidRPr="00991799">
        <w:rPr>
          <w:rFonts w:ascii="Times New Roman" w:hAnsi="Times New Roman" w:cs="Times New Roman"/>
          <w:b/>
          <w:sz w:val="28"/>
          <w:szCs w:val="28"/>
          <w:lang w:val="ro-RO" w:eastAsia="en-US"/>
        </w:rPr>
        <w:t>Cerinţe esenţiale</w:t>
      </w:r>
    </w:p>
    <w:p w:rsidR="0004543C" w:rsidRDefault="0004543C" w:rsidP="0004543C">
      <w:pPr>
        <w:spacing w:line="240" w:lineRule="auto"/>
        <w:ind w:firstLine="709"/>
        <w:contextualSpacing/>
        <w:jc w:val="center"/>
        <w:rPr>
          <w:rFonts w:ascii="Times New Roman" w:hAnsi="Times New Roman" w:cs="Times New Roman"/>
          <w:sz w:val="28"/>
          <w:szCs w:val="28"/>
          <w:lang w:val="ro-RO" w:eastAsia="en-US"/>
        </w:rPr>
      </w:pPr>
    </w:p>
    <w:p w:rsidR="0004543C" w:rsidRDefault="0004543C" w:rsidP="0004543C">
      <w:pPr>
        <w:spacing w:line="240" w:lineRule="auto"/>
        <w:ind w:firstLine="709"/>
        <w:contextualSpacing/>
        <w:jc w:val="both"/>
        <w:rPr>
          <w:rFonts w:ascii="Times New Roman" w:hAnsi="Times New Roman" w:cs="Times New Roman"/>
          <w:sz w:val="28"/>
          <w:szCs w:val="28"/>
          <w:lang w:val="ro-RO" w:eastAsia="en-US"/>
        </w:rPr>
      </w:pPr>
      <w:r>
        <w:rPr>
          <w:rFonts w:ascii="Times New Roman" w:hAnsi="Times New Roman" w:cs="Times New Roman"/>
          <w:sz w:val="28"/>
          <w:szCs w:val="28"/>
          <w:lang w:val="ro-RO" w:eastAsia="en-US"/>
        </w:rPr>
        <w:t>1. Cerinţe generale</w:t>
      </w:r>
    </w:p>
    <w:p w:rsidR="0004543C" w:rsidRPr="00931D27" w:rsidRDefault="0004543C" w:rsidP="0004543C">
      <w:pPr>
        <w:spacing w:line="240" w:lineRule="auto"/>
        <w:ind w:firstLine="709"/>
        <w:contextualSpacing/>
        <w:jc w:val="both"/>
        <w:rPr>
          <w:rFonts w:ascii="Times New Roman" w:hAnsi="Times New Roman" w:cs="Times New Roman"/>
          <w:sz w:val="28"/>
          <w:szCs w:val="28"/>
          <w:lang w:val="ro-RO" w:eastAsia="en-US"/>
        </w:rPr>
      </w:pPr>
      <w:r>
        <w:rPr>
          <w:rFonts w:ascii="Times New Roman" w:hAnsi="Times New Roman" w:cs="Times New Roman"/>
          <w:sz w:val="28"/>
          <w:szCs w:val="28"/>
          <w:lang w:val="ro-RO" w:eastAsia="en-US"/>
        </w:rPr>
        <w:t xml:space="preserve">1.1 </w:t>
      </w:r>
      <w:r w:rsidRPr="007946F3">
        <w:rPr>
          <w:rFonts w:ascii="Times New Roman" w:hAnsi="Times New Roman" w:cs="Times New Roman"/>
          <w:sz w:val="28"/>
          <w:szCs w:val="28"/>
          <w:lang w:val="ro-RO" w:eastAsia="en-US"/>
        </w:rPr>
        <w:t>Echipamentele sunt astfel proiectate și fabricate, ținând seama de stadiul de dezvoltare tehnică, încât să garanteze că:</w:t>
      </w:r>
    </w:p>
    <w:p w:rsidR="0004543C" w:rsidRPr="007946F3"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1.1.1 </w:t>
      </w:r>
      <w:r w:rsidRPr="007946F3">
        <w:rPr>
          <w:rFonts w:ascii="Times New Roman" w:hAnsi="Times New Roman" w:cs="Times New Roman"/>
          <w:color w:val="000000"/>
          <w:sz w:val="28"/>
          <w:szCs w:val="28"/>
          <w:lang w:val="ro-RO" w:eastAsia="en-US"/>
        </w:rPr>
        <w:t>perturbațiile electromagnetice generate nu depășesc nivelul peste care echipamentele radio și de telecomunicații sau alte echipamente nu pot să funcționeze conform destinației prevăzute;</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1.1.2 </w:t>
      </w:r>
      <w:r w:rsidRPr="007946F3">
        <w:rPr>
          <w:rFonts w:ascii="Times New Roman" w:hAnsi="Times New Roman" w:cs="Times New Roman"/>
          <w:color w:val="000000"/>
          <w:sz w:val="28"/>
          <w:szCs w:val="28"/>
          <w:lang w:val="ro-RO" w:eastAsia="en-US"/>
        </w:rPr>
        <w:t>au un nivel de imunitate la perturbații electromagnetice previzibil pentru utilizarea conform destinației prevăzute care le permite să funcționeze fără degradarea inacceptabilă a respectivei utilizări.</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2. Cerinţe specifice pentru instalaţiile fixe</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2.1 Instalarea şi utilizarea conform destinaţiei prevăzute a componentelor.</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2.2 </w:t>
      </w:r>
      <w:r w:rsidRPr="00E75215">
        <w:rPr>
          <w:rFonts w:ascii="Times New Roman" w:hAnsi="Times New Roman" w:cs="Times New Roman"/>
          <w:color w:val="000000"/>
          <w:sz w:val="28"/>
          <w:szCs w:val="28"/>
          <w:lang w:val="ro-RO" w:eastAsia="en-US"/>
        </w:rPr>
        <w:t>O instalație fixă se montează conform bunelor practici de inginerie și cu respectarea informațiilor privind utilizarea conform destinației prevăzute a componentelor sale, în vederea îndeplinirii cerințelor esențiale de la punctul 1.</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p>
    <w:p w:rsidR="0004543C" w:rsidRPr="00171297" w:rsidRDefault="0004543C" w:rsidP="0004543C">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Anexa nr. 2</w:t>
      </w:r>
    </w:p>
    <w:p w:rsidR="0004543C" w:rsidRPr="00171297" w:rsidRDefault="0004543C" w:rsidP="0004543C">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la reglementarea tehnică „Compatibilitatea</w:t>
      </w:r>
    </w:p>
    <w:p w:rsidR="0004543C" w:rsidRPr="00171297" w:rsidRDefault="0004543C" w:rsidP="0004543C">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electromagnetică a echipamentelor”</w:t>
      </w:r>
    </w:p>
    <w:p w:rsidR="0004543C" w:rsidRPr="00615854"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p>
    <w:p w:rsidR="0004543C" w:rsidRPr="00991799" w:rsidRDefault="0004543C" w:rsidP="0004543C">
      <w:pPr>
        <w:spacing w:line="240" w:lineRule="auto"/>
        <w:ind w:firstLine="709"/>
        <w:contextualSpacing/>
        <w:jc w:val="center"/>
        <w:rPr>
          <w:rFonts w:ascii="Times New Roman" w:hAnsi="Times New Roman" w:cs="Times New Roman"/>
          <w:b/>
          <w:color w:val="000000"/>
          <w:sz w:val="28"/>
          <w:szCs w:val="28"/>
          <w:lang w:val="ro-RO" w:eastAsia="en-US"/>
        </w:rPr>
      </w:pPr>
      <w:r w:rsidRPr="00991799">
        <w:rPr>
          <w:rFonts w:ascii="Times New Roman" w:hAnsi="Times New Roman" w:cs="Times New Roman"/>
          <w:b/>
          <w:color w:val="000000"/>
          <w:sz w:val="28"/>
          <w:szCs w:val="28"/>
          <w:lang w:val="ro-MO" w:eastAsia="en-US"/>
        </w:rPr>
        <w:t>Modulul A</w:t>
      </w:r>
      <w:r w:rsidRPr="00991799">
        <w:rPr>
          <w:rFonts w:ascii="Times New Roman" w:hAnsi="Times New Roman" w:cs="Times New Roman"/>
          <w:b/>
          <w:color w:val="000000"/>
          <w:sz w:val="28"/>
          <w:szCs w:val="28"/>
          <w:lang w:val="ro-RO" w:eastAsia="en-US"/>
        </w:rPr>
        <w:t>: Controlul intern al producţiei</w:t>
      </w:r>
    </w:p>
    <w:p w:rsidR="0004543C" w:rsidRDefault="0004543C" w:rsidP="0004543C">
      <w:pPr>
        <w:spacing w:line="240" w:lineRule="auto"/>
        <w:ind w:firstLine="709"/>
        <w:contextualSpacing/>
        <w:jc w:val="center"/>
        <w:rPr>
          <w:rFonts w:ascii="Times New Roman" w:hAnsi="Times New Roman" w:cs="Times New Roman"/>
          <w:color w:val="000000"/>
          <w:sz w:val="28"/>
          <w:szCs w:val="28"/>
          <w:lang w:val="ro-RO" w:eastAsia="en-US"/>
        </w:rPr>
      </w:pP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 </w:t>
      </w:r>
      <w:r w:rsidRPr="00CE66DE">
        <w:rPr>
          <w:rFonts w:ascii="Times New Roman" w:hAnsi="Times New Roman" w:cs="Times New Roman"/>
          <w:color w:val="000000"/>
          <w:sz w:val="28"/>
          <w:szCs w:val="28"/>
          <w:lang w:val="ro-RO" w:eastAsia="en-US"/>
        </w:rPr>
        <w:t xml:space="preserve">Controlul intern al producției este procedura de evaluare a conformității prin care producătorul îndeplinește obligațiile prevăzute la punctele 2, 3, 4 și 5 din prezenta anexă și asigură și declară pe răspunderea sa exclusivă că aparatul în cauză satisface cerințele prezentei </w:t>
      </w:r>
      <w:r>
        <w:rPr>
          <w:rFonts w:ascii="Times New Roman" w:hAnsi="Times New Roman" w:cs="Times New Roman"/>
          <w:color w:val="000000"/>
          <w:sz w:val="28"/>
          <w:szCs w:val="28"/>
          <w:lang w:val="ro-RO" w:eastAsia="en-US"/>
        </w:rPr>
        <w:t>reglementări tehnice</w:t>
      </w:r>
      <w:r w:rsidRPr="00CE66DE">
        <w:rPr>
          <w:rFonts w:ascii="Times New Roman" w:hAnsi="Times New Roman" w:cs="Times New Roman"/>
          <w:color w:val="000000"/>
          <w:sz w:val="28"/>
          <w:szCs w:val="28"/>
          <w:lang w:val="ro-RO" w:eastAsia="en-US"/>
        </w:rPr>
        <w:t xml:space="preserve"> care i se aplică.</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2. Evaluarea compatibilităţii electromagnetice</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2.1 </w:t>
      </w:r>
      <w:r w:rsidRPr="00CE66DE">
        <w:rPr>
          <w:rFonts w:ascii="Times New Roman" w:hAnsi="Times New Roman" w:cs="Times New Roman"/>
          <w:color w:val="000000"/>
          <w:sz w:val="28"/>
          <w:szCs w:val="28"/>
          <w:lang w:val="ro-RO" w:eastAsia="en-US"/>
        </w:rPr>
        <w:t xml:space="preserve">Producătorul efectuează o evaluare a compatibilității electromagnetice a aparatelor pe baza fenomenelor relevante, în vederea îndeplinirii cerințelor esențiale prevăzute în anexa </w:t>
      </w:r>
      <w:r>
        <w:rPr>
          <w:rFonts w:ascii="Times New Roman" w:hAnsi="Times New Roman" w:cs="Times New Roman"/>
          <w:color w:val="000000"/>
          <w:sz w:val="28"/>
          <w:szCs w:val="28"/>
          <w:lang w:val="ro-RO" w:eastAsia="en-US"/>
        </w:rPr>
        <w:t>nr.1</w:t>
      </w:r>
      <w:r w:rsidRPr="00CE66DE">
        <w:rPr>
          <w:rFonts w:ascii="Times New Roman" w:hAnsi="Times New Roman" w:cs="Times New Roman"/>
          <w:color w:val="000000"/>
          <w:sz w:val="28"/>
          <w:szCs w:val="28"/>
          <w:lang w:val="ro-RO" w:eastAsia="en-US"/>
        </w:rPr>
        <w:t xml:space="preserve"> punctul 1.</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2.2 </w:t>
      </w:r>
      <w:r w:rsidRPr="00551C93">
        <w:rPr>
          <w:rFonts w:ascii="Times New Roman" w:hAnsi="Times New Roman" w:cs="Times New Roman"/>
          <w:sz w:val="28"/>
          <w:szCs w:val="28"/>
          <w:lang w:val="ro-RO" w:eastAsia="en-US"/>
        </w:rPr>
        <w:t xml:space="preserve">La evaluarea compatibilității electromagnetice se va ține </w:t>
      </w:r>
      <w:r w:rsidRPr="004442AA">
        <w:rPr>
          <w:rFonts w:ascii="Times New Roman" w:hAnsi="Times New Roman" w:cs="Times New Roman"/>
          <w:color w:val="000000"/>
          <w:sz w:val="28"/>
          <w:szCs w:val="28"/>
          <w:lang w:val="ro-RO" w:eastAsia="en-US"/>
        </w:rPr>
        <w:t xml:space="preserve">seama de toate condițiile de funcționare normale prevăzute. În cazul în care un aparat poate avea diferite configurații, evaluarea compatibilității electromagnetice confirmă dacă acesta corespunde cerințelor esențiale cuprinse în anexa </w:t>
      </w:r>
      <w:r>
        <w:rPr>
          <w:rFonts w:ascii="Times New Roman" w:hAnsi="Times New Roman" w:cs="Times New Roman"/>
          <w:color w:val="000000"/>
          <w:sz w:val="28"/>
          <w:szCs w:val="28"/>
          <w:lang w:val="ro-RO" w:eastAsia="en-US"/>
        </w:rPr>
        <w:t>nr. 1</w:t>
      </w:r>
      <w:r w:rsidRPr="004442AA">
        <w:rPr>
          <w:rFonts w:ascii="Times New Roman" w:hAnsi="Times New Roman" w:cs="Times New Roman"/>
          <w:color w:val="000000"/>
          <w:sz w:val="28"/>
          <w:szCs w:val="28"/>
          <w:lang w:val="ro-RO" w:eastAsia="en-US"/>
        </w:rPr>
        <w:t xml:space="preserve"> punctul 1 în toate configurațiile posibile pe care producătorul le apreciază ca reprezentative pentru utilizarea prevăzută.</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 Documentaţia tehnică</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 </w:t>
      </w:r>
      <w:r w:rsidRPr="00AD5ED5">
        <w:rPr>
          <w:rFonts w:ascii="Times New Roman" w:hAnsi="Times New Roman" w:cs="Times New Roman"/>
          <w:color w:val="000000"/>
          <w:sz w:val="28"/>
          <w:szCs w:val="28"/>
          <w:lang w:val="ro-RO" w:eastAsia="en-US"/>
        </w:rPr>
        <w:t>Producătorul întocmește documentația tehnică. Documentația permite evaluarea aparatului din punctul de vedere al conformității cu cerințele relevante și include o analiză adecvată și o evaluare a riscului (riscurilor).</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lastRenderedPageBreak/>
        <w:t xml:space="preserve">3.2 </w:t>
      </w:r>
      <w:r w:rsidRPr="008B7DA5">
        <w:rPr>
          <w:rFonts w:ascii="Times New Roman" w:hAnsi="Times New Roman" w:cs="Times New Roman"/>
          <w:color w:val="000000"/>
          <w:sz w:val="28"/>
          <w:szCs w:val="28"/>
          <w:lang w:val="ro-RO" w:eastAsia="en-US"/>
        </w:rPr>
        <w:t>Documentația tehnică specifică cerințele aplicabile și acoperă, în măsura în care este acest lucru relevant pentru evaluare, proiectarea, fabricarea și funcționarea aparatului. Documentația tehnică cuprinde, unde este cazul, cel puțin următoarele elemente:</w:t>
      </w:r>
    </w:p>
    <w:p w:rsidR="0004543C" w:rsidRPr="00E53084"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3.2.1 o descriere generală a aparatului</w:t>
      </w:r>
      <w:r w:rsidRPr="00E53084">
        <w:rPr>
          <w:rFonts w:ascii="Times New Roman" w:hAnsi="Times New Roman" w:cs="Times New Roman"/>
          <w:color w:val="000000"/>
          <w:sz w:val="28"/>
          <w:szCs w:val="28"/>
          <w:lang w:val="ro-RO" w:eastAsia="en-US"/>
        </w:rPr>
        <w:t>;</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3.2.2 </w:t>
      </w:r>
      <w:r w:rsidRPr="008B7DA5">
        <w:rPr>
          <w:rFonts w:ascii="Times New Roman" w:hAnsi="Times New Roman" w:cs="Times New Roman"/>
          <w:color w:val="000000"/>
          <w:sz w:val="28"/>
          <w:szCs w:val="28"/>
          <w:lang w:val="ro-RO" w:eastAsia="en-US"/>
        </w:rPr>
        <w:t>desenele de proiectare și de fabricare și schemele componentelor, subansamblelor, circuitelor etc.;</w:t>
      </w:r>
    </w:p>
    <w:p w:rsidR="0004543C" w:rsidRPr="005F2202"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3.2.3 </w:t>
      </w:r>
      <w:r w:rsidRPr="00F475EE">
        <w:rPr>
          <w:rFonts w:ascii="Times New Roman" w:hAnsi="Times New Roman" w:cs="Times New Roman"/>
          <w:color w:val="000000"/>
          <w:sz w:val="28"/>
          <w:szCs w:val="28"/>
          <w:lang w:val="ro-RO" w:eastAsia="en-US"/>
        </w:rPr>
        <w:t>descrieri și explicații necesare pentru înțelegerea respectivelor desene și scheme și a funcționării aparatului</w:t>
      </w:r>
      <w:r w:rsidRPr="005F2202">
        <w:rPr>
          <w:rFonts w:ascii="Times New Roman" w:hAnsi="Times New Roman" w:cs="Times New Roman"/>
          <w:color w:val="000000"/>
          <w:sz w:val="28"/>
          <w:szCs w:val="28"/>
          <w:lang w:val="ro-RO" w:eastAsia="en-US"/>
        </w:rPr>
        <w:t>;</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3.2.4 </w:t>
      </w:r>
      <w:r w:rsidRPr="00E24E5D">
        <w:rPr>
          <w:rFonts w:ascii="Times New Roman" w:hAnsi="Times New Roman" w:cs="Times New Roman"/>
          <w:color w:val="000000"/>
          <w:sz w:val="28"/>
          <w:szCs w:val="28"/>
          <w:lang w:val="ro-RO" w:eastAsia="en-US"/>
        </w:rPr>
        <w:t xml:space="preserve">o listă a standardelor </w:t>
      </w:r>
      <w:r>
        <w:rPr>
          <w:rFonts w:ascii="Times New Roman" w:hAnsi="Times New Roman" w:cs="Times New Roman"/>
          <w:color w:val="000000"/>
          <w:sz w:val="28"/>
          <w:szCs w:val="28"/>
          <w:lang w:val="ro-RO" w:eastAsia="en-US"/>
        </w:rPr>
        <w:t>armonizate</w:t>
      </w:r>
      <w:r w:rsidRPr="00E24E5D">
        <w:rPr>
          <w:rFonts w:ascii="Times New Roman" w:hAnsi="Times New Roman" w:cs="Times New Roman"/>
          <w:color w:val="000000"/>
          <w:sz w:val="28"/>
          <w:szCs w:val="28"/>
          <w:lang w:val="ro-RO" w:eastAsia="en-US"/>
        </w:rPr>
        <w:t xml:space="preserve"> aplicate integral sau parțial ale căror referințe au fost publicate în </w:t>
      </w:r>
      <w:r>
        <w:rPr>
          <w:rFonts w:ascii="Times New Roman" w:hAnsi="Times New Roman" w:cs="Times New Roman"/>
          <w:color w:val="000000"/>
          <w:sz w:val="28"/>
          <w:szCs w:val="28"/>
          <w:lang w:val="ro-RO" w:eastAsia="en-US"/>
        </w:rPr>
        <w:t>Monitorul Oficial al Republicii Moldova</w:t>
      </w:r>
      <w:r w:rsidRPr="00E24E5D">
        <w:rPr>
          <w:rFonts w:ascii="Times New Roman" w:hAnsi="Times New Roman" w:cs="Times New Roman"/>
          <w:color w:val="000000"/>
          <w:sz w:val="28"/>
          <w:szCs w:val="28"/>
          <w:lang w:val="ro-RO" w:eastAsia="en-US"/>
        </w:rPr>
        <w:t xml:space="preserve">, iar în cazurile în care respectivele standarde </w:t>
      </w:r>
      <w:r>
        <w:rPr>
          <w:rFonts w:ascii="Times New Roman" w:hAnsi="Times New Roman" w:cs="Times New Roman"/>
          <w:color w:val="000000"/>
          <w:sz w:val="28"/>
          <w:szCs w:val="28"/>
          <w:lang w:val="ro-RO" w:eastAsia="en-US"/>
        </w:rPr>
        <w:t>armonizate</w:t>
      </w:r>
      <w:r w:rsidRPr="00E24E5D">
        <w:rPr>
          <w:rFonts w:ascii="Times New Roman" w:hAnsi="Times New Roman" w:cs="Times New Roman"/>
          <w:color w:val="000000"/>
          <w:sz w:val="28"/>
          <w:szCs w:val="28"/>
          <w:lang w:val="ro-RO" w:eastAsia="en-US"/>
        </w:rPr>
        <w:t xml:space="preserve"> nu au fost aplicate, descrieri ale soluțiilor adoptate pentru îndeplinirea cerințelor esențiale din prezenta </w:t>
      </w:r>
      <w:r>
        <w:rPr>
          <w:rFonts w:ascii="Times New Roman" w:hAnsi="Times New Roman" w:cs="Times New Roman"/>
          <w:color w:val="000000"/>
          <w:sz w:val="28"/>
          <w:szCs w:val="28"/>
          <w:lang w:val="ro-RO" w:eastAsia="en-US"/>
        </w:rPr>
        <w:t>reglementare tehnică</w:t>
      </w:r>
      <w:r w:rsidRPr="00E24E5D">
        <w:rPr>
          <w:rFonts w:ascii="Times New Roman" w:hAnsi="Times New Roman" w:cs="Times New Roman"/>
          <w:color w:val="000000"/>
          <w:sz w:val="28"/>
          <w:szCs w:val="28"/>
          <w:lang w:val="ro-RO" w:eastAsia="en-US"/>
        </w:rPr>
        <w:t xml:space="preserve">, inclusiv o listă a altor specificații tehnice relevante aplicate. În cazul unor standarde </w:t>
      </w:r>
      <w:r>
        <w:rPr>
          <w:rFonts w:ascii="Times New Roman" w:hAnsi="Times New Roman" w:cs="Times New Roman"/>
          <w:color w:val="000000"/>
          <w:sz w:val="28"/>
          <w:szCs w:val="28"/>
          <w:lang w:val="ro-RO" w:eastAsia="en-US"/>
        </w:rPr>
        <w:t>armonizate</w:t>
      </w:r>
      <w:r w:rsidRPr="00E24E5D">
        <w:rPr>
          <w:rFonts w:ascii="Times New Roman" w:hAnsi="Times New Roman" w:cs="Times New Roman"/>
          <w:color w:val="000000"/>
          <w:sz w:val="28"/>
          <w:szCs w:val="28"/>
          <w:lang w:val="ro-RO" w:eastAsia="en-US"/>
        </w:rPr>
        <w:t xml:space="preserve"> aplicate parțial, documentația tehnică menționează părțile care au fost aplicate;</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3.2.5 </w:t>
      </w:r>
      <w:r w:rsidRPr="003E4999">
        <w:rPr>
          <w:rFonts w:ascii="Times New Roman" w:hAnsi="Times New Roman" w:cs="Times New Roman"/>
          <w:color w:val="000000"/>
          <w:sz w:val="28"/>
          <w:szCs w:val="28"/>
          <w:lang w:val="ro-RO" w:eastAsia="en-US"/>
        </w:rPr>
        <w:t>rezultatele calculelor de proiectare, ale examinărilor efectuate etc.;</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3.2.6 </w:t>
      </w:r>
      <w:r w:rsidRPr="005F2202">
        <w:rPr>
          <w:rFonts w:ascii="Times New Roman" w:hAnsi="Times New Roman" w:cs="Times New Roman"/>
          <w:color w:val="000000"/>
          <w:sz w:val="28"/>
          <w:szCs w:val="28"/>
          <w:lang w:val="ro-RO" w:eastAsia="en-US"/>
        </w:rPr>
        <w:t>rapoartele de testare.</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4. Fabricaţia</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4.1 </w:t>
      </w:r>
      <w:r w:rsidRPr="00C57EB4">
        <w:rPr>
          <w:rFonts w:ascii="Times New Roman" w:hAnsi="Times New Roman" w:cs="Times New Roman"/>
          <w:color w:val="000000"/>
          <w:sz w:val="28"/>
          <w:szCs w:val="28"/>
          <w:lang w:val="ro-RO" w:eastAsia="en-US"/>
        </w:rPr>
        <w:t xml:space="preserve">Producătorul ia toate măsurile necesare pentru ca procesul de fabricație și monitorizarea acestuia să asigure conformitatea aparatelor fabricate cu documentația tehnică menționată la punctul 3 din prezenta anexă și cu cerințele esențiale prevăzute în anexa </w:t>
      </w:r>
      <w:r>
        <w:rPr>
          <w:rFonts w:ascii="Times New Roman" w:hAnsi="Times New Roman" w:cs="Times New Roman"/>
          <w:color w:val="000000"/>
          <w:sz w:val="28"/>
          <w:szCs w:val="28"/>
          <w:lang w:val="ro-RO" w:eastAsia="en-US"/>
        </w:rPr>
        <w:t>nr.1</w:t>
      </w:r>
      <w:r w:rsidRPr="00C57EB4">
        <w:rPr>
          <w:rFonts w:ascii="Times New Roman" w:hAnsi="Times New Roman" w:cs="Times New Roman"/>
          <w:color w:val="000000"/>
          <w:sz w:val="28"/>
          <w:szCs w:val="28"/>
          <w:lang w:val="ro-RO" w:eastAsia="en-US"/>
        </w:rPr>
        <w:t xml:space="preserve"> punctul 1</w:t>
      </w:r>
    </w:p>
    <w:p w:rsidR="0004543C" w:rsidRPr="00551C93" w:rsidRDefault="0004543C" w:rsidP="0004543C">
      <w:pPr>
        <w:spacing w:line="240" w:lineRule="auto"/>
        <w:ind w:firstLine="709"/>
        <w:contextualSpacing/>
        <w:jc w:val="both"/>
        <w:rPr>
          <w:rFonts w:ascii="Times New Roman" w:hAnsi="Times New Roman" w:cs="Times New Roman"/>
          <w:sz w:val="28"/>
          <w:szCs w:val="28"/>
          <w:lang w:val="ro-RO" w:eastAsia="en-US"/>
        </w:rPr>
      </w:pPr>
      <w:r w:rsidRPr="00551C93">
        <w:rPr>
          <w:rFonts w:ascii="Times New Roman" w:hAnsi="Times New Roman" w:cs="Times New Roman"/>
          <w:sz w:val="28"/>
          <w:szCs w:val="28"/>
          <w:lang w:val="ro-RO" w:eastAsia="en-US"/>
        </w:rPr>
        <w:t>5. Marcajul CE și declarația de conformitate</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5.1 </w:t>
      </w:r>
      <w:r w:rsidRPr="00F2716B">
        <w:rPr>
          <w:rFonts w:ascii="Times New Roman" w:hAnsi="Times New Roman" w:cs="Times New Roman"/>
          <w:color w:val="000000"/>
          <w:sz w:val="28"/>
          <w:szCs w:val="28"/>
          <w:lang w:val="ro-RO" w:eastAsia="en-US"/>
        </w:rPr>
        <w:t xml:space="preserve">Producătorul aplică marcajul CE pe fiecare aparat care satisface cerințele aplicabile ale prezentei </w:t>
      </w:r>
      <w:r>
        <w:rPr>
          <w:rFonts w:ascii="Times New Roman" w:hAnsi="Times New Roman" w:cs="Times New Roman"/>
          <w:color w:val="000000"/>
          <w:sz w:val="28"/>
          <w:szCs w:val="28"/>
          <w:lang w:val="ro-RO" w:eastAsia="en-US"/>
        </w:rPr>
        <w:t>reglementări tehnice</w:t>
      </w:r>
      <w:r w:rsidRPr="00F2716B">
        <w:rPr>
          <w:rFonts w:ascii="Times New Roman" w:hAnsi="Times New Roman" w:cs="Times New Roman"/>
          <w:color w:val="000000"/>
          <w:sz w:val="28"/>
          <w:szCs w:val="28"/>
          <w:lang w:val="ro-RO" w:eastAsia="en-US"/>
        </w:rPr>
        <w:t>.</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5.2 </w:t>
      </w:r>
      <w:r w:rsidRPr="00587ABC">
        <w:rPr>
          <w:rFonts w:ascii="Times New Roman" w:hAnsi="Times New Roman" w:cs="Times New Roman"/>
          <w:color w:val="000000"/>
          <w:sz w:val="28"/>
          <w:szCs w:val="28"/>
          <w:lang w:val="ro-RO" w:eastAsia="en-US"/>
        </w:rPr>
        <w:t xml:space="preserve">Producătorul întocmește o declarație de conformitate scrisă pentru un model de aparat și o păstrează împreună cu documentația tehnică la dispoziția </w:t>
      </w:r>
      <w:r>
        <w:rPr>
          <w:rFonts w:ascii="Times New Roman" w:hAnsi="Times New Roman" w:cs="Times New Roman"/>
          <w:color w:val="000000"/>
          <w:sz w:val="28"/>
          <w:szCs w:val="28"/>
          <w:lang w:val="ro-RO" w:eastAsia="en-US"/>
        </w:rPr>
        <w:t>Ministerului Economiei şi Agenţiei pentru Protecţia Consumatorilor</w:t>
      </w:r>
      <w:r w:rsidRPr="00587ABC">
        <w:rPr>
          <w:rFonts w:ascii="Times New Roman" w:hAnsi="Times New Roman" w:cs="Times New Roman"/>
          <w:color w:val="000000"/>
          <w:sz w:val="28"/>
          <w:szCs w:val="28"/>
          <w:lang w:val="ro-RO" w:eastAsia="en-US"/>
        </w:rPr>
        <w:t xml:space="preserve"> pe o perioadă de 10 ani după introducerea pe piață a aparatului. Declarația de conformitate identifică aparatul pentru care a fost întocmită.</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5.3 </w:t>
      </w:r>
      <w:r w:rsidRPr="00432741">
        <w:rPr>
          <w:rFonts w:ascii="Times New Roman" w:hAnsi="Times New Roman" w:cs="Times New Roman"/>
          <w:color w:val="000000"/>
          <w:sz w:val="28"/>
          <w:szCs w:val="28"/>
          <w:lang w:val="ro-RO" w:eastAsia="en-US"/>
        </w:rPr>
        <w:t xml:space="preserve">O copie a declarației de conformitate este pusă la dispoziția </w:t>
      </w:r>
      <w:r>
        <w:rPr>
          <w:rFonts w:ascii="Times New Roman" w:hAnsi="Times New Roman" w:cs="Times New Roman"/>
          <w:color w:val="000000"/>
          <w:sz w:val="28"/>
          <w:szCs w:val="28"/>
          <w:lang w:val="ro-RO" w:eastAsia="en-US"/>
        </w:rPr>
        <w:t>Agenţiei pentru Protecţia Consumatorilor şi Ministerului Economiei</w:t>
      </w:r>
      <w:r w:rsidRPr="00432741">
        <w:rPr>
          <w:rFonts w:ascii="Times New Roman" w:hAnsi="Times New Roman" w:cs="Times New Roman"/>
          <w:color w:val="000000"/>
          <w:sz w:val="28"/>
          <w:szCs w:val="28"/>
          <w:lang w:val="ro-RO" w:eastAsia="en-US"/>
        </w:rPr>
        <w:t>, la cerere.</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6 Reprezentant autorizat</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6.1 </w:t>
      </w:r>
      <w:r w:rsidRPr="00956D11">
        <w:rPr>
          <w:rFonts w:ascii="Times New Roman" w:hAnsi="Times New Roman" w:cs="Times New Roman"/>
          <w:color w:val="000000"/>
          <w:sz w:val="28"/>
          <w:szCs w:val="28"/>
          <w:lang w:val="ro-RO" w:eastAsia="en-US"/>
        </w:rPr>
        <w:t>Obligațiile producătorului stabilite la punctul 5 pot fi îndeplinite de către reprezentantul său autorizat, în numele său și pe răspunderea sa, cu condiția ca acestea să fie menționate în mandat.</w:t>
      </w:r>
    </w:p>
    <w:p w:rsidR="0004543C" w:rsidRDefault="0004543C" w:rsidP="0004543C">
      <w:pPr>
        <w:spacing w:line="240" w:lineRule="auto"/>
        <w:ind w:firstLine="709"/>
        <w:contextualSpacing/>
        <w:jc w:val="both"/>
        <w:rPr>
          <w:rFonts w:ascii="Times New Roman" w:hAnsi="Times New Roman" w:cs="Times New Roman"/>
          <w:color w:val="000000"/>
          <w:sz w:val="28"/>
          <w:szCs w:val="28"/>
          <w:lang w:val="ro-RO" w:eastAsia="en-US"/>
        </w:rPr>
      </w:pPr>
    </w:p>
    <w:p w:rsidR="00CF116A" w:rsidRPr="00171297" w:rsidRDefault="00CF116A" w:rsidP="00CF116A">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 xml:space="preserve">Anexa nr. </w:t>
      </w:r>
      <w:r>
        <w:rPr>
          <w:rFonts w:ascii="Times New Roman" w:hAnsi="Times New Roman" w:cs="Times New Roman"/>
          <w:b/>
          <w:color w:val="000000"/>
          <w:sz w:val="28"/>
          <w:szCs w:val="28"/>
          <w:lang w:val="ro-RO" w:eastAsia="en-US"/>
        </w:rPr>
        <w:t>3</w:t>
      </w:r>
    </w:p>
    <w:p w:rsidR="00CF116A" w:rsidRPr="00171297" w:rsidRDefault="00CF116A" w:rsidP="00CF116A">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la reglementarea tehnică „Compatibilitatea</w:t>
      </w:r>
    </w:p>
    <w:p w:rsidR="00CF116A" w:rsidRPr="00171297" w:rsidRDefault="00CF116A" w:rsidP="00CF116A">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electromagnetică a echipamentelor”</w:t>
      </w:r>
    </w:p>
    <w:p w:rsidR="00CF116A" w:rsidRPr="00615854"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p>
    <w:p w:rsidR="00CF116A" w:rsidRPr="00E62C91" w:rsidRDefault="00CF116A" w:rsidP="00CF116A">
      <w:pPr>
        <w:spacing w:line="240" w:lineRule="auto"/>
        <w:ind w:firstLine="709"/>
        <w:contextualSpacing/>
        <w:jc w:val="center"/>
        <w:rPr>
          <w:rFonts w:ascii="Times New Roman" w:hAnsi="Times New Roman" w:cs="Times New Roman"/>
          <w:b/>
          <w:color w:val="000000"/>
          <w:sz w:val="28"/>
          <w:szCs w:val="28"/>
          <w:lang w:val="ro-RO" w:eastAsia="en-US"/>
        </w:rPr>
      </w:pPr>
      <w:r w:rsidRPr="00E62C91">
        <w:rPr>
          <w:rFonts w:ascii="Times New Roman" w:hAnsi="Times New Roman" w:cs="Times New Roman"/>
          <w:b/>
          <w:color w:val="000000"/>
          <w:sz w:val="28"/>
          <w:szCs w:val="28"/>
          <w:lang w:val="ro-RO" w:eastAsia="en-US"/>
        </w:rPr>
        <w:t>Modulul B</w:t>
      </w:r>
      <w:r w:rsidRPr="00B23024">
        <w:rPr>
          <w:rFonts w:ascii="Times New Roman" w:hAnsi="Times New Roman" w:cs="Times New Roman"/>
          <w:b/>
          <w:color w:val="000000"/>
          <w:sz w:val="28"/>
          <w:szCs w:val="28"/>
          <w:lang w:val="ro-RO" w:eastAsia="en-US"/>
        </w:rPr>
        <w:t xml:space="preserve">: </w:t>
      </w:r>
      <w:r w:rsidRPr="00E62C91">
        <w:rPr>
          <w:rFonts w:ascii="Times New Roman" w:hAnsi="Times New Roman" w:cs="Times New Roman"/>
          <w:b/>
          <w:color w:val="000000"/>
          <w:sz w:val="28"/>
          <w:szCs w:val="28"/>
          <w:lang w:val="ro-RO" w:eastAsia="en-US"/>
        </w:rPr>
        <w:t>Examinarea de tip</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1. Examinarea</w:t>
      </w:r>
      <w:r w:rsidRPr="001E78C7">
        <w:rPr>
          <w:rFonts w:ascii="Times New Roman" w:hAnsi="Times New Roman" w:cs="Times New Roman"/>
          <w:color w:val="000000"/>
          <w:sz w:val="28"/>
          <w:szCs w:val="28"/>
          <w:lang w:val="ro-RO" w:eastAsia="en-US"/>
        </w:rPr>
        <w:t xml:space="preserve"> de tip este acea parte a procedurii de evaluare a conformității prin care un organism notificat examinează proiectul tehnic al unui aparat și </w:t>
      </w:r>
      <w:r w:rsidRPr="001E78C7">
        <w:rPr>
          <w:rFonts w:ascii="Times New Roman" w:hAnsi="Times New Roman" w:cs="Times New Roman"/>
          <w:color w:val="000000"/>
          <w:sz w:val="28"/>
          <w:szCs w:val="28"/>
          <w:lang w:val="ro-RO" w:eastAsia="en-US"/>
        </w:rPr>
        <w:lastRenderedPageBreak/>
        <w:t xml:space="preserve">verifică și atestă dacă proiectul tehnic al aparatului corespunde cerințelor esențiale prevăzute în anexa </w:t>
      </w:r>
      <w:r>
        <w:rPr>
          <w:rFonts w:ascii="Times New Roman" w:hAnsi="Times New Roman" w:cs="Times New Roman"/>
          <w:color w:val="000000"/>
          <w:sz w:val="28"/>
          <w:szCs w:val="28"/>
          <w:lang w:val="ro-RO" w:eastAsia="en-US"/>
        </w:rPr>
        <w:t>nr. 1</w:t>
      </w:r>
      <w:r w:rsidRPr="001E78C7">
        <w:rPr>
          <w:rFonts w:ascii="Times New Roman" w:hAnsi="Times New Roman" w:cs="Times New Roman"/>
          <w:color w:val="000000"/>
          <w:sz w:val="28"/>
          <w:szCs w:val="28"/>
          <w:lang w:val="ro-RO" w:eastAsia="en-US"/>
        </w:rPr>
        <w:t xml:space="preserve"> punctul 1</w:t>
      </w:r>
      <w:r>
        <w:rPr>
          <w:rFonts w:ascii="Times New Roman" w:hAnsi="Times New Roman" w:cs="Times New Roman"/>
          <w:color w:val="000000"/>
          <w:sz w:val="28"/>
          <w:szCs w:val="28"/>
          <w:lang w:val="ro-RO" w:eastAsia="en-US"/>
        </w:rPr>
        <w:t>.</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2. Examinarea</w:t>
      </w:r>
      <w:r w:rsidRPr="001E78C7">
        <w:rPr>
          <w:rFonts w:ascii="Times New Roman" w:hAnsi="Times New Roman" w:cs="Times New Roman"/>
          <w:color w:val="000000"/>
          <w:sz w:val="28"/>
          <w:szCs w:val="28"/>
          <w:lang w:val="ro-RO" w:eastAsia="en-US"/>
        </w:rPr>
        <w:t xml:space="preserve"> de tip se efectuează prin evaluarea caracterului adecvat al proiectului tehnic al aparatului prin examinarea documentației tehnice și a documentelor prevăzute la punctul 3, fără examinarea unui model (tip de proiect). Ea poate fi limitată la unele aspecte ale cerințelor esențiale, astfel cum se specifică de către producător sau de către reprezentantul său autorizat.</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 </w:t>
      </w:r>
      <w:r w:rsidRPr="001E78C7">
        <w:rPr>
          <w:rFonts w:ascii="Times New Roman" w:hAnsi="Times New Roman" w:cs="Times New Roman"/>
          <w:color w:val="000000"/>
          <w:sz w:val="28"/>
          <w:szCs w:val="28"/>
          <w:lang w:val="ro-RO" w:eastAsia="en-US"/>
        </w:rPr>
        <w:t>Producătorul înaintea</w:t>
      </w:r>
      <w:r>
        <w:rPr>
          <w:rFonts w:ascii="Times New Roman" w:hAnsi="Times New Roman" w:cs="Times New Roman"/>
          <w:color w:val="000000"/>
          <w:sz w:val="28"/>
          <w:szCs w:val="28"/>
          <w:lang w:val="ro-RO" w:eastAsia="en-US"/>
        </w:rPr>
        <w:t>ză o cerere pentru examinarea</w:t>
      </w:r>
      <w:r w:rsidRPr="001E78C7">
        <w:rPr>
          <w:rFonts w:ascii="Times New Roman" w:hAnsi="Times New Roman" w:cs="Times New Roman"/>
          <w:color w:val="000000"/>
          <w:sz w:val="28"/>
          <w:szCs w:val="28"/>
          <w:lang w:val="ro-RO" w:eastAsia="en-US"/>
        </w:rPr>
        <w:t xml:space="preserve"> de tip unui singur organism notificat ales de către acesta.</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 </w:t>
      </w:r>
      <w:r w:rsidRPr="0085701A">
        <w:rPr>
          <w:rFonts w:ascii="Times New Roman" w:hAnsi="Times New Roman" w:cs="Times New Roman"/>
          <w:color w:val="000000"/>
          <w:sz w:val="28"/>
          <w:szCs w:val="28"/>
          <w:lang w:val="ro-RO" w:eastAsia="en-US"/>
        </w:rPr>
        <w:t>Cererea precizează aspectele cerințelor esențiale pentru care se solicită examinarea și cuprinde:</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3.1.1 </w:t>
      </w:r>
      <w:r w:rsidRPr="0085701A">
        <w:rPr>
          <w:rFonts w:ascii="Times New Roman" w:hAnsi="Times New Roman" w:cs="Times New Roman"/>
          <w:color w:val="000000"/>
          <w:sz w:val="28"/>
          <w:szCs w:val="28"/>
          <w:lang w:val="ro-RO" w:eastAsia="en-US"/>
        </w:rPr>
        <w:t>numele și adresa producătorului și, în cazul în care cererea este depusă de către reprezentantul autorizat, numele și adresa acestuia din urmă;</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3.1.2 </w:t>
      </w:r>
      <w:r w:rsidRPr="0085701A">
        <w:rPr>
          <w:rFonts w:ascii="Times New Roman" w:hAnsi="Times New Roman" w:cs="Times New Roman"/>
          <w:color w:val="000000"/>
          <w:sz w:val="28"/>
          <w:szCs w:val="28"/>
          <w:lang w:val="ro-RO" w:eastAsia="en-US"/>
        </w:rPr>
        <w:t>o declarație scrisă care atestă că această cerere nu a mai fost înaintată nici unui alt organism notificat;</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 </w:t>
      </w:r>
      <w:r w:rsidRPr="0085701A">
        <w:rPr>
          <w:rFonts w:ascii="Times New Roman" w:hAnsi="Times New Roman" w:cs="Times New Roman"/>
          <w:color w:val="000000"/>
          <w:sz w:val="28"/>
          <w:szCs w:val="28"/>
          <w:lang w:val="ro-RO" w:eastAsia="en-US"/>
        </w:rPr>
        <w:t xml:space="preserve">documentația tehnică. Documentația tehnică permite evaluarea aparatului din punctul de vedere al conformității cu cerințele aplicabile ale prezentei </w:t>
      </w:r>
      <w:r>
        <w:rPr>
          <w:rFonts w:ascii="Times New Roman" w:hAnsi="Times New Roman" w:cs="Times New Roman"/>
          <w:color w:val="000000"/>
          <w:sz w:val="28"/>
          <w:szCs w:val="28"/>
          <w:lang w:val="ro-RO" w:eastAsia="en-US"/>
        </w:rPr>
        <w:t>reglementări tehnice</w:t>
      </w:r>
      <w:r w:rsidRPr="0085701A">
        <w:rPr>
          <w:rFonts w:ascii="Times New Roman" w:hAnsi="Times New Roman" w:cs="Times New Roman"/>
          <w:color w:val="000000"/>
          <w:sz w:val="28"/>
          <w:szCs w:val="28"/>
          <w:lang w:val="ro-RO" w:eastAsia="en-US"/>
        </w:rPr>
        <w:t xml:space="preserve"> și include o analiză adecvată și o evaluare a riscului (riscurilor). Documentația tehnică specifică cerințele aplicabile și acoperă, în măsura în care este acest lucru relevant pentru evaluare, proiectarea, fabricarea și funcționarea aparatului. Documentația tehnică cuprinde, unde este cazul, cel puțin următoarele elemente:</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3.1.3.1 </w:t>
      </w:r>
      <w:r w:rsidRPr="0085701A">
        <w:rPr>
          <w:rFonts w:ascii="Times New Roman" w:hAnsi="Times New Roman" w:cs="Times New Roman"/>
          <w:color w:val="000000"/>
          <w:sz w:val="28"/>
          <w:szCs w:val="28"/>
          <w:lang w:val="ro-RO" w:eastAsia="en-US"/>
        </w:rPr>
        <w:t>o descriere generală a aparatului;</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3.1.3.2 </w:t>
      </w:r>
      <w:r w:rsidRPr="0085701A">
        <w:rPr>
          <w:rFonts w:ascii="Times New Roman" w:hAnsi="Times New Roman" w:cs="Times New Roman"/>
          <w:color w:val="000000"/>
          <w:sz w:val="28"/>
          <w:szCs w:val="28"/>
          <w:lang w:val="ro-RO" w:eastAsia="en-US"/>
        </w:rPr>
        <w:t>desenele de proiectare și de fabricare și schemele componentelor, subansamblelor, circuitelor etc.;</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3.1.3.3 </w:t>
      </w:r>
      <w:r w:rsidRPr="0085701A">
        <w:rPr>
          <w:rFonts w:ascii="Times New Roman" w:hAnsi="Times New Roman" w:cs="Times New Roman"/>
          <w:color w:val="000000"/>
          <w:sz w:val="28"/>
          <w:szCs w:val="28"/>
          <w:lang w:val="ro-RO" w:eastAsia="en-US"/>
        </w:rPr>
        <w:t>descrieri și explicații necesare pentru înțelegerea acelor desene și scheme și a funcționării aparatului;</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3.1.3.4 </w:t>
      </w:r>
      <w:r w:rsidRPr="0085701A">
        <w:rPr>
          <w:rFonts w:ascii="Times New Roman" w:hAnsi="Times New Roman" w:cs="Times New Roman"/>
          <w:color w:val="000000"/>
          <w:sz w:val="28"/>
          <w:szCs w:val="28"/>
          <w:lang w:val="ro-RO" w:eastAsia="en-US"/>
        </w:rPr>
        <w:t xml:space="preserve">lista standardelor </w:t>
      </w:r>
      <w:r>
        <w:rPr>
          <w:rFonts w:ascii="Times New Roman" w:hAnsi="Times New Roman" w:cs="Times New Roman"/>
          <w:color w:val="000000"/>
          <w:sz w:val="28"/>
          <w:szCs w:val="28"/>
          <w:lang w:val="ro-RO" w:eastAsia="en-US"/>
        </w:rPr>
        <w:t>armonizate</w:t>
      </w:r>
      <w:r w:rsidRPr="0085701A">
        <w:rPr>
          <w:rFonts w:ascii="Times New Roman" w:hAnsi="Times New Roman" w:cs="Times New Roman"/>
          <w:color w:val="000000"/>
          <w:sz w:val="28"/>
          <w:szCs w:val="28"/>
          <w:lang w:val="ro-RO" w:eastAsia="en-US"/>
        </w:rPr>
        <w:t xml:space="preserve"> aplicate integral sau parțial ale căror referințe au fost publicate în </w:t>
      </w:r>
      <w:r>
        <w:rPr>
          <w:rFonts w:ascii="Times New Roman" w:hAnsi="Times New Roman" w:cs="Times New Roman"/>
          <w:color w:val="000000"/>
          <w:sz w:val="28"/>
          <w:szCs w:val="28"/>
          <w:lang w:val="ro-RO" w:eastAsia="en-US"/>
        </w:rPr>
        <w:t>monitorul Oficial al Republicii Moldova</w:t>
      </w:r>
      <w:r w:rsidRPr="0085701A">
        <w:rPr>
          <w:rFonts w:ascii="Times New Roman" w:hAnsi="Times New Roman" w:cs="Times New Roman"/>
          <w:color w:val="000000"/>
          <w:sz w:val="28"/>
          <w:szCs w:val="28"/>
          <w:lang w:val="ro-RO" w:eastAsia="en-US"/>
        </w:rPr>
        <w:t xml:space="preserve">, iar în cazurile în care aceste standarde </w:t>
      </w:r>
      <w:r>
        <w:rPr>
          <w:rFonts w:ascii="Times New Roman" w:hAnsi="Times New Roman" w:cs="Times New Roman"/>
          <w:color w:val="000000"/>
          <w:sz w:val="28"/>
          <w:szCs w:val="28"/>
          <w:lang w:val="ro-RO" w:eastAsia="en-US"/>
        </w:rPr>
        <w:t>armonizate</w:t>
      </w:r>
      <w:r w:rsidRPr="0085701A">
        <w:rPr>
          <w:rFonts w:ascii="Times New Roman" w:hAnsi="Times New Roman" w:cs="Times New Roman"/>
          <w:color w:val="000000"/>
          <w:sz w:val="28"/>
          <w:szCs w:val="28"/>
          <w:lang w:val="ro-RO" w:eastAsia="en-US"/>
        </w:rPr>
        <w:t xml:space="preserve"> nu au fost aplicate, o descriere a soluțiilor adoptate pentru îndeplinirea cerințelor esențiale de siguranță din prezenta directivă, inclusiv o listă a altor specificații tehnice relevante aplicate. În cazul unor standarde </w:t>
      </w:r>
      <w:r>
        <w:rPr>
          <w:rFonts w:ascii="Times New Roman" w:hAnsi="Times New Roman" w:cs="Times New Roman"/>
          <w:color w:val="000000"/>
          <w:sz w:val="28"/>
          <w:szCs w:val="28"/>
          <w:lang w:val="ro-RO" w:eastAsia="en-US"/>
        </w:rPr>
        <w:t>armonizate</w:t>
      </w:r>
      <w:r w:rsidRPr="0085701A">
        <w:rPr>
          <w:rFonts w:ascii="Times New Roman" w:hAnsi="Times New Roman" w:cs="Times New Roman"/>
          <w:color w:val="000000"/>
          <w:sz w:val="28"/>
          <w:szCs w:val="28"/>
          <w:lang w:val="ro-RO" w:eastAsia="en-US"/>
        </w:rPr>
        <w:t xml:space="preserve"> aplicate parțial, documentația tehnică menționează părțile care au fost aplicate;</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3.1.3.5 </w:t>
      </w:r>
      <w:r w:rsidRPr="0085701A">
        <w:rPr>
          <w:rFonts w:ascii="Times New Roman" w:hAnsi="Times New Roman" w:cs="Times New Roman"/>
          <w:color w:val="000000"/>
          <w:sz w:val="28"/>
          <w:szCs w:val="28"/>
          <w:lang w:val="ro-RO" w:eastAsia="en-US"/>
        </w:rPr>
        <w:t>rezultatele calculelor de proiectare, ale examinărilor efectuate etc.;</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3.1.3.6 </w:t>
      </w:r>
      <w:r w:rsidRPr="0085701A">
        <w:rPr>
          <w:rFonts w:ascii="Times New Roman" w:hAnsi="Times New Roman" w:cs="Times New Roman"/>
          <w:color w:val="000000"/>
          <w:sz w:val="28"/>
          <w:szCs w:val="28"/>
          <w:lang w:val="ro-RO" w:eastAsia="en-US"/>
        </w:rPr>
        <w:t>rapoartele de testare.</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4. </w:t>
      </w:r>
      <w:r w:rsidRPr="007D23A4">
        <w:rPr>
          <w:rFonts w:ascii="Times New Roman" w:hAnsi="Times New Roman" w:cs="Times New Roman"/>
          <w:color w:val="000000"/>
          <w:sz w:val="28"/>
          <w:szCs w:val="28"/>
          <w:lang w:val="ro-RO" w:eastAsia="en-US"/>
        </w:rPr>
        <w:t>Organismul notificat examinează documentația tehnică pentru a evalua caracterul adecvat al proiectului tehnic al aparatului în legătură cu aspectele cerințelor esențiale pentru care se solicită examinarea.</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5. </w:t>
      </w:r>
      <w:r w:rsidRPr="007D23A4">
        <w:rPr>
          <w:rFonts w:ascii="Times New Roman" w:hAnsi="Times New Roman" w:cs="Times New Roman"/>
          <w:color w:val="000000"/>
          <w:sz w:val="28"/>
          <w:szCs w:val="28"/>
          <w:lang w:val="ro-RO" w:eastAsia="en-US"/>
        </w:rPr>
        <w:t xml:space="preserve">Organismul notificat întocmește un raport de evaluare care evidențiază activitățile întreprinse, conform punctului 4, precum și rezultatele acestora. Fără a aduce atingere obligațiilor sale față de </w:t>
      </w:r>
      <w:r>
        <w:rPr>
          <w:rFonts w:ascii="Times New Roman" w:hAnsi="Times New Roman" w:cs="Times New Roman"/>
          <w:color w:val="000000"/>
          <w:sz w:val="28"/>
          <w:szCs w:val="28"/>
          <w:lang w:val="ro-RO" w:eastAsia="en-US"/>
        </w:rPr>
        <w:t>autoritatea de reglementare</w:t>
      </w:r>
      <w:r w:rsidRPr="007D23A4">
        <w:rPr>
          <w:rFonts w:ascii="Times New Roman" w:hAnsi="Times New Roman" w:cs="Times New Roman"/>
          <w:color w:val="000000"/>
          <w:sz w:val="28"/>
          <w:szCs w:val="28"/>
          <w:lang w:val="ro-RO" w:eastAsia="en-US"/>
        </w:rPr>
        <w:t>, organismul notificat nu divulgă conținutul acestui raport, în întregime sau parțial, decât cu acordul producătorului.</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lastRenderedPageBreak/>
        <w:t xml:space="preserve">6. </w:t>
      </w:r>
      <w:r w:rsidRPr="00343843">
        <w:rPr>
          <w:rFonts w:ascii="Times New Roman" w:hAnsi="Times New Roman" w:cs="Times New Roman"/>
          <w:color w:val="000000"/>
          <w:sz w:val="28"/>
          <w:szCs w:val="28"/>
          <w:lang w:val="ro-RO" w:eastAsia="en-US"/>
        </w:rPr>
        <w:t xml:space="preserve">Atunci când tipul este conform cu cerințele prezentei </w:t>
      </w:r>
      <w:r>
        <w:rPr>
          <w:rFonts w:ascii="Times New Roman" w:hAnsi="Times New Roman" w:cs="Times New Roman"/>
          <w:color w:val="000000"/>
          <w:sz w:val="28"/>
          <w:szCs w:val="28"/>
          <w:lang w:val="ro-RO" w:eastAsia="en-US"/>
        </w:rPr>
        <w:t>reglementări tehnice</w:t>
      </w:r>
      <w:r w:rsidRPr="00343843">
        <w:rPr>
          <w:rFonts w:ascii="Times New Roman" w:hAnsi="Times New Roman" w:cs="Times New Roman"/>
          <w:color w:val="000000"/>
          <w:sz w:val="28"/>
          <w:szCs w:val="28"/>
          <w:lang w:val="ro-RO" w:eastAsia="en-US"/>
        </w:rPr>
        <w:t xml:space="preserve"> care se aplică aparatului în cauză, organismul notificat îi eliberează producătorului un certificat de examinare de tip. Certificatul respectiv cuprinde denumirea și adresa producătorului, concluziile examinării, aspectele cerințelor esențiale vizate de examinare, condițiile (în cazul în care există) pentru valabilitatea sa și datele necesare pentru identificarea tipului certificat. Certificatul de examinare de tip poate avea atașate una sau mai multe anexe.</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6.1 </w:t>
      </w:r>
      <w:r w:rsidRPr="00343843">
        <w:rPr>
          <w:rFonts w:ascii="Times New Roman" w:hAnsi="Times New Roman" w:cs="Times New Roman"/>
          <w:color w:val="000000"/>
          <w:sz w:val="28"/>
          <w:szCs w:val="28"/>
          <w:lang w:val="ro-RO" w:eastAsia="en-US"/>
        </w:rPr>
        <w:t>Certificatul de examinare de tip și anexele sale conțin toate informațiile relevante care permit evaluarea conformității cu tipul examinat a aparatelor fabricate și care permit controlul în utilizare.</w:t>
      </w:r>
      <w:r>
        <w:rPr>
          <w:rFonts w:ascii="Times New Roman" w:hAnsi="Times New Roman" w:cs="Times New Roman"/>
          <w:color w:val="000000"/>
          <w:sz w:val="28"/>
          <w:szCs w:val="28"/>
          <w:lang w:val="ro-RO" w:eastAsia="en-US"/>
        </w:rPr>
        <w:t xml:space="preserve"> </w:t>
      </w:r>
      <w:r w:rsidRPr="00343843">
        <w:rPr>
          <w:rFonts w:ascii="Times New Roman" w:hAnsi="Times New Roman" w:cs="Times New Roman"/>
          <w:color w:val="000000"/>
          <w:sz w:val="28"/>
          <w:szCs w:val="28"/>
          <w:lang w:val="ro-RO" w:eastAsia="en-US"/>
        </w:rPr>
        <w:t>În cazul în care tipul nu satisface cerințele aplicabile ale prezentei directive, organismul notificat refuză emiterea unui certificat de examinare de tip și informează solicitantul în conse</w:t>
      </w:r>
      <w:r>
        <w:rPr>
          <w:rFonts w:ascii="Times New Roman" w:hAnsi="Times New Roman" w:cs="Times New Roman"/>
          <w:color w:val="000000"/>
          <w:sz w:val="28"/>
          <w:szCs w:val="28"/>
          <w:lang w:val="ro-RO" w:eastAsia="en-US"/>
        </w:rPr>
        <w:t>cință, motivându-ş</w:t>
      </w:r>
      <w:r w:rsidRPr="00343843">
        <w:rPr>
          <w:rFonts w:ascii="Times New Roman" w:hAnsi="Times New Roman" w:cs="Times New Roman"/>
          <w:color w:val="000000"/>
          <w:sz w:val="28"/>
          <w:szCs w:val="28"/>
          <w:lang w:val="ro-RO" w:eastAsia="en-US"/>
        </w:rPr>
        <w:t>i refuzul în mod detaliat.</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7. </w:t>
      </w:r>
      <w:r w:rsidRPr="001E2CDB">
        <w:rPr>
          <w:rFonts w:ascii="Times New Roman" w:hAnsi="Times New Roman" w:cs="Times New Roman"/>
          <w:color w:val="000000"/>
          <w:sz w:val="28"/>
          <w:szCs w:val="28"/>
          <w:lang w:val="ro-RO" w:eastAsia="en-US"/>
        </w:rPr>
        <w:t xml:space="preserve">Organismul notificat se informează permanent în legătură cu orice modificări ale stadiului actual al tehnologiei general recunoscut care indică faptul că tipul aprobat poate să nu mai fie conform cu cerințele aplicabile ale prezentei </w:t>
      </w:r>
      <w:r>
        <w:rPr>
          <w:rFonts w:ascii="Times New Roman" w:hAnsi="Times New Roman" w:cs="Times New Roman"/>
          <w:color w:val="000000"/>
          <w:sz w:val="28"/>
          <w:szCs w:val="28"/>
          <w:lang w:val="ro-RO" w:eastAsia="en-US"/>
        </w:rPr>
        <w:t>reglementări tehnice</w:t>
      </w:r>
      <w:r w:rsidRPr="001E2CDB">
        <w:rPr>
          <w:rFonts w:ascii="Times New Roman" w:hAnsi="Times New Roman" w:cs="Times New Roman"/>
          <w:color w:val="000000"/>
          <w:sz w:val="28"/>
          <w:szCs w:val="28"/>
          <w:lang w:val="ro-RO" w:eastAsia="en-US"/>
        </w:rPr>
        <w:t xml:space="preserve"> și stabilește dacă aceste modificări necesită investigații aprofundate. În acest caz, organismul notificat informează în consecință producătorul.</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7.1 </w:t>
      </w:r>
      <w:r w:rsidRPr="001E2CDB">
        <w:rPr>
          <w:rFonts w:ascii="Times New Roman" w:hAnsi="Times New Roman" w:cs="Times New Roman"/>
          <w:color w:val="000000"/>
          <w:sz w:val="28"/>
          <w:szCs w:val="28"/>
          <w:lang w:val="ro-RO" w:eastAsia="en-US"/>
        </w:rPr>
        <w:t xml:space="preserve">Producătorul informează organismul notificat care deține documentația tehnică referitoare la certificatul de examinare de tip cu privire la toate modificările tipului certificat care pot influența conformitatea aparatului cu cerințele esențiale din prezenta </w:t>
      </w:r>
      <w:r>
        <w:rPr>
          <w:rFonts w:ascii="Times New Roman" w:hAnsi="Times New Roman" w:cs="Times New Roman"/>
          <w:color w:val="000000"/>
          <w:sz w:val="28"/>
          <w:szCs w:val="28"/>
          <w:lang w:val="ro-RO" w:eastAsia="en-US"/>
        </w:rPr>
        <w:t>reglementare tehnică</w:t>
      </w:r>
      <w:r w:rsidRPr="001E2CDB">
        <w:rPr>
          <w:rFonts w:ascii="Times New Roman" w:hAnsi="Times New Roman" w:cs="Times New Roman"/>
          <w:color w:val="000000"/>
          <w:sz w:val="28"/>
          <w:szCs w:val="28"/>
          <w:lang w:val="ro-RO" w:eastAsia="en-US"/>
        </w:rPr>
        <w:t xml:space="preserve"> sau cu condițiile de valabilitate ale certificatului respectiv. Astfel de modificări necesită aprobarea suplimentară sub forma unei completări a certificatului inițial de examinare de tip.</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8. </w:t>
      </w:r>
      <w:r w:rsidRPr="001E2CDB">
        <w:rPr>
          <w:rFonts w:ascii="Times New Roman" w:hAnsi="Times New Roman" w:cs="Times New Roman"/>
          <w:color w:val="000000"/>
          <w:sz w:val="28"/>
          <w:szCs w:val="28"/>
          <w:lang w:val="ro-RO" w:eastAsia="en-US"/>
        </w:rPr>
        <w:t xml:space="preserve">Fiecare organism notificat informează cu privire la certificatele de examinare de tip și/sau orice completări aduse acestora pe care le-a emis sau retras și pune la dispoziția </w:t>
      </w:r>
      <w:r>
        <w:rPr>
          <w:rFonts w:ascii="Times New Roman" w:hAnsi="Times New Roman" w:cs="Times New Roman"/>
          <w:color w:val="000000"/>
          <w:sz w:val="28"/>
          <w:szCs w:val="28"/>
          <w:lang w:val="ro-RO" w:eastAsia="en-US"/>
        </w:rPr>
        <w:t>Ministerului Economiei</w:t>
      </w:r>
      <w:r w:rsidRPr="001E2CDB">
        <w:rPr>
          <w:rFonts w:ascii="Times New Roman" w:hAnsi="Times New Roman" w:cs="Times New Roman"/>
          <w:color w:val="000000"/>
          <w:sz w:val="28"/>
          <w:szCs w:val="28"/>
          <w:lang w:val="ro-RO" w:eastAsia="en-US"/>
        </w:rPr>
        <w:t>, periodic sau la cerere, lista acestor certificate și/sau a oricăror completări la acestea refuzate, suspendate sau restricționate în alt mod.</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8.1 </w:t>
      </w:r>
      <w:r w:rsidRPr="003E04C1">
        <w:rPr>
          <w:rFonts w:ascii="Times New Roman" w:hAnsi="Times New Roman" w:cs="Times New Roman"/>
          <w:color w:val="000000"/>
          <w:sz w:val="28"/>
          <w:szCs w:val="28"/>
          <w:lang w:val="ro-RO" w:eastAsia="en-US"/>
        </w:rPr>
        <w:t>Fiecare organism notificat informează celelalte organisme notificate în legătură cu certificatele de examinare de tip și/sau orice completări la acestea pe care le-a refuzat, retras, suspendat sau restricționat în alt mod și, la cerere, în legătură cu astfel de certificate și/sau completări la acestea pe care le-a emis.</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8.2 Autoritatea de reglementare</w:t>
      </w:r>
      <w:r w:rsidRPr="00551C93">
        <w:rPr>
          <w:rFonts w:ascii="Times New Roman" w:hAnsi="Times New Roman" w:cs="Times New Roman"/>
          <w:color w:val="000000"/>
          <w:sz w:val="28"/>
          <w:szCs w:val="28"/>
          <w:lang w:val="ro-RO" w:eastAsia="en-US"/>
        </w:rPr>
        <w:t>, Agenţia pentru Protecţia Consumatorilor și celelalte</w:t>
      </w:r>
      <w:r w:rsidRPr="003E04C1">
        <w:rPr>
          <w:rFonts w:ascii="Times New Roman" w:hAnsi="Times New Roman" w:cs="Times New Roman"/>
          <w:color w:val="000000"/>
          <w:sz w:val="28"/>
          <w:szCs w:val="28"/>
          <w:lang w:val="ro-RO" w:eastAsia="en-US"/>
        </w:rPr>
        <w:t xml:space="preserve"> organisme notificate pot obține, la cerere, o copie a certificatelor de examinare de tip și/sau a completărilor la acestea. </w:t>
      </w:r>
      <w:r>
        <w:rPr>
          <w:rFonts w:ascii="Times New Roman" w:hAnsi="Times New Roman" w:cs="Times New Roman"/>
          <w:color w:val="000000"/>
          <w:sz w:val="28"/>
          <w:szCs w:val="28"/>
          <w:lang w:val="ro-RO" w:eastAsia="en-US"/>
        </w:rPr>
        <w:t>La cerere, autoritatea de reglementare şi Agenţia pentru Protecţia Consumatorilor</w:t>
      </w:r>
      <w:r w:rsidRPr="003E04C1">
        <w:rPr>
          <w:rFonts w:ascii="Times New Roman" w:hAnsi="Times New Roman" w:cs="Times New Roman"/>
          <w:color w:val="000000"/>
          <w:sz w:val="28"/>
          <w:szCs w:val="28"/>
          <w:lang w:val="ro-RO" w:eastAsia="en-US"/>
        </w:rPr>
        <w:t xml:space="preserve"> pot obține o copie a documentației tehnice și a rezultatelor examinărilor efectuate de organismul notificat. Organismul notificat păstrează un exemplar al certificatului de examinare de tip, al anexelor și completărilor acestuia, precum și dosarul tehnic incluzând docum</w:t>
      </w:r>
      <w:r>
        <w:rPr>
          <w:rFonts w:ascii="Times New Roman" w:hAnsi="Times New Roman" w:cs="Times New Roman"/>
          <w:color w:val="000000"/>
          <w:sz w:val="28"/>
          <w:szCs w:val="28"/>
          <w:lang w:val="ro-RO" w:eastAsia="en-US"/>
        </w:rPr>
        <w:t>entația depusă de producător, pî</w:t>
      </w:r>
      <w:r w:rsidRPr="003E04C1">
        <w:rPr>
          <w:rFonts w:ascii="Times New Roman" w:hAnsi="Times New Roman" w:cs="Times New Roman"/>
          <w:color w:val="000000"/>
          <w:sz w:val="28"/>
          <w:szCs w:val="28"/>
          <w:lang w:val="ro-RO" w:eastAsia="en-US"/>
        </w:rPr>
        <w:t>nă la expirarea valabilității certificatului respectiv.</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9. </w:t>
      </w:r>
      <w:r w:rsidRPr="001D6DF3">
        <w:rPr>
          <w:rFonts w:ascii="Times New Roman" w:hAnsi="Times New Roman" w:cs="Times New Roman"/>
          <w:color w:val="000000"/>
          <w:sz w:val="28"/>
          <w:szCs w:val="28"/>
          <w:lang w:val="ro-RO" w:eastAsia="en-US"/>
        </w:rPr>
        <w:t>Produ</w:t>
      </w:r>
      <w:r>
        <w:rPr>
          <w:rFonts w:ascii="Times New Roman" w:hAnsi="Times New Roman" w:cs="Times New Roman"/>
          <w:color w:val="000000"/>
          <w:sz w:val="28"/>
          <w:szCs w:val="28"/>
          <w:lang w:val="ro-RO" w:eastAsia="en-US"/>
        </w:rPr>
        <w:t xml:space="preserve">cătorul păstrează şi pune la dispoziție </w:t>
      </w:r>
      <w:r w:rsidRPr="00551C93">
        <w:rPr>
          <w:rFonts w:ascii="Times New Roman" w:hAnsi="Times New Roman" w:cs="Times New Roman"/>
          <w:color w:val="000000"/>
          <w:sz w:val="28"/>
          <w:szCs w:val="28"/>
          <w:lang w:val="ro-RO" w:eastAsia="en-US"/>
        </w:rPr>
        <w:t>Ministerului Economiei şi Agenţiei pentru Protecţia Consumatorilor</w:t>
      </w:r>
      <w:r w:rsidRPr="001D6DF3">
        <w:rPr>
          <w:rFonts w:ascii="Times New Roman" w:hAnsi="Times New Roman" w:cs="Times New Roman"/>
          <w:color w:val="000000"/>
          <w:sz w:val="28"/>
          <w:szCs w:val="28"/>
          <w:lang w:val="ro-RO" w:eastAsia="en-US"/>
        </w:rPr>
        <w:t xml:space="preserve"> un exemplar al certificatului de </w:t>
      </w:r>
      <w:r w:rsidRPr="001D6DF3">
        <w:rPr>
          <w:rFonts w:ascii="Times New Roman" w:hAnsi="Times New Roman" w:cs="Times New Roman"/>
          <w:color w:val="000000"/>
          <w:sz w:val="28"/>
          <w:szCs w:val="28"/>
          <w:lang w:val="ro-RO" w:eastAsia="en-US"/>
        </w:rPr>
        <w:lastRenderedPageBreak/>
        <w:t>examinare de tip, al anexelor și al completărilor acestuia, împreună cu documentația tehnică, pe o perioadă de 10 ani după introducerea pe piață a aparatului.</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10. </w:t>
      </w:r>
      <w:r w:rsidRPr="009662EE">
        <w:rPr>
          <w:rFonts w:ascii="Times New Roman" w:hAnsi="Times New Roman" w:cs="Times New Roman"/>
          <w:color w:val="000000"/>
          <w:sz w:val="28"/>
          <w:szCs w:val="28"/>
          <w:lang w:val="ro-RO" w:eastAsia="en-US"/>
        </w:rPr>
        <w:t xml:space="preserve">Reprezentantul autorizat al producătorului poate depune cererea menționată la punctul 3 și poate îndeplini obligațiile menționate la punctele </w:t>
      </w:r>
      <w:r>
        <w:rPr>
          <w:rFonts w:ascii="Times New Roman" w:hAnsi="Times New Roman" w:cs="Times New Roman"/>
          <w:color w:val="000000"/>
          <w:sz w:val="28"/>
          <w:szCs w:val="28"/>
          <w:lang w:val="ro-RO" w:eastAsia="en-US"/>
        </w:rPr>
        <w:t>3</w:t>
      </w:r>
      <w:r w:rsidRPr="009662EE">
        <w:rPr>
          <w:rFonts w:ascii="Times New Roman" w:hAnsi="Times New Roman" w:cs="Times New Roman"/>
          <w:color w:val="000000"/>
          <w:sz w:val="28"/>
          <w:szCs w:val="28"/>
          <w:lang w:val="ro-RO" w:eastAsia="en-US"/>
        </w:rPr>
        <w:t xml:space="preserve"> și 9, cu condiția ca acestea să fie menționate în mandat.</w:t>
      </w:r>
    </w:p>
    <w:p w:rsidR="00CF116A" w:rsidRPr="009662EE" w:rsidRDefault="00CF116A" w:rsidP="00CF116A">
      <w:pPr>
        <w:spacing w:line="240" w:lineRule="auto"/>
        <w:ind w:firstLine="709"/>
        <w:contextualSpacing/>
        <w:jc w:val="center"/>
        <w:rPr>
          <w:rFonts w:ascii="Times New Roman" w:hAnsi="Times New Roman" w:cs="Times New Roman"/>
          <w:b/>
          <w:color w:val="000000"/>
          <w:sz w:val="28"/>
          <w:szCs w:val="28"/>
          <w:lang w:val="ro-MO" w:eastAsia="en-US"/>
        </w:rPr>
      </w:pPr>
      <w:r w:rsidRPr="009662EE">
        <w:rPr>
          <w:rFonts w:ascii="Times New Roman" w:hAnsi="Times New Roman" w:cs="Times New Roman"/>
          <w:b/>
          <w:color w:val="000000"/>
          <w:sz w:val="28"/>
          <w:szCs w:val="28"/>
          <w:lang w:val="ro-MO" w:eastAsia="en-US"/>
        </w:rPr>
        <w:t>Modulul C: conformitate cu tipul bazată pe controlul intern al producţiei</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11. </w:t>
      </w:r>
      <w:r w:rsidRPr="00DC7294">
        <w:rPr>
          <w:rFonts w:ascii="Times New Roman" w:hAnsi="Times New Roman" w:cs="Times New Roman"/>
          <w:color w:val="000000"/>
          <w:sz w:val="28"/>
          <w:szCs w:val="28"/>
          <w:lang w:val="ro-RO" w:eastAsia="en-US"/>
        </w:rPr>
        <w:t>Conformitatea cu tipul bazată pe controlul intern al producției este acea parte dintr-o procedură de evaluare a conformității prin care producătorul îndeplinește obligațiile prevăzute la punctele 2 și 3 și asigură și declară că aparatele în cauză sunt conforme tipului descris în certificatul de examinare UE de tip și îndeplinesc cerințele prezentei directive, care li se aplică.</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12. Fabricaţia</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12.1 </w:t>
      </w:r>
      <w:r w:rsidRPr="00DC7294">
        <w:rPr>
          <w:rFonts w:ascii="Times New Roman" w:hAnsi="Times New Roman" w:cs="Times New Roman"/>
          <w:color w:val="000000"/>
          <w:sz w:val="28"/>
          <w:szCs w:val="28"/>
          <w:lang w:val="ro-RO" w:eastAsia="en-US"/>
        </w:rPr>
        <w:t xml:space="preserve">Producătorul ia toate măsurile necesare pentru ca procesul de fabricație și monitorizarea acestuia să asigure conformitatea aparatelor fabricate cu tipul aprobat descris în certificatul de examinare de tip și cu cerințele prezentei </w:t>
      </w:r>
      <w:r>
        <w:rPr>
          <w:rFonts w:ascii="Times New Roman" w:hAnsi="Times New Roman" w:cs="Times New Roman"/>
          <w:color w:val="000000"/>
          <w:sz w:val="28"/>
          <w:szCs w:val="28"/>
          <w:lang w:val="ro-RO" w:eastAsia="en-US"/>
        </w:rPr>
        <w:t>reglementări tehnice</w:t>
      </w:r>
      <w:r w:rsidRPr="00DC7294">
        <w:rPr>
          <w:rFonts w:ascii="Times New Roman" w:hAnsi="Times New Roman" w:cs="Times New Roman"/>
          <w:color w:val="000000"/>
          <w:sz w:val="28"/>
          <w:szCs w:val="28"/>
          <w:lang w:val="ro-RO" w:eastAsia="en-US"/>
        </w:rPr>
        <w:t xml:space="preserve"> care se aplică acestora.</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sidRPr="00551C93">
        <w:rPr>
          <w:rFonts w:ascii="Times New Roman" w:hAnsi="Times New Roman" w:cs="Times New Roman"/>
          <w:color w:val="000000"/>
          <w:sz w:val="28"/>
          <w:szCs w:val="28"/>
          <w:lang w:val="ro-RO" w:eastAsia="en-US"/>
        </w:rPr>
        <w:t>13. Marcaj CE şi declaraţia de conformitate.</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13.1 </w:t>
      </w:r>
      <w:r w:rsidRPr="00DC7294">
        <w:rPr>
          <w:rFonts w:ascii="Times New Roman" w:hAnsi="Times New Roman" w:cs="Times New Roman"/>
          <w:color w:val="000000"/>
          <w:sz w:val="28"/>
          <w:szCs w:val="28"/>
          <w:lang w:val="ro-RO" w:eastAsia="en-US"/>
        </w:rPr>
        <w:t xml:space="preserve">Producătorul aplică marcajul CE pe fiecare aparat în parte care este conform tipului descris în certificatul de examinare de tip și care respectă cerințele aplicabile ale prezentei </w:t>
      </w:r>
      <w:r>
        <w:rPr>
          <w:rFonts w:ascii="Times New Roman" w:hAnsi="Times New Roman" w:cs="Times New Roman"/>
          <w:color w:val="000000"/>
          <w:sz w:val="28"/>
          <w:szCs w:val="28"/>
          <w:lang w:val="ro-RO" w:eastAsia="en-US"/>
        </w:rPr>
        <w:t>reglementări tehnice</w:t>
      </w:r>
      <w:r w:rsidRPr="00DC7294">
        <w:rPr>
          <w:rFonts w:ascii="Times New Roman" w:hAnsi="Times New Roman" w:cs="Times New Roman"/>
          <w:color w:val="000000"/>
          <w:sz w:val="28"/>
          <w:szCs w:val="28"/>
          <w:lang w:val="ro-RO" w:eastAsia="en-US"/>
        </w:rPr>
        <w:t>.</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13.2 </w:t>
      </w:r>
      <w:r w:rsidRPr="00A65605">
        <w:rPr>
          <w:rFonts w:ascii="Times New Roman" w:hAnsi="Times New Roman" w:cs="Times New Roman"/>
          <w:color w:val="000000"/>
          <w:sz w:val="28"/>
          <w:szCs w:val="28"/>
          <w:lang w:val="ro-RO" w:eastAsia="en-US"/>
        </w:rPr>
        <w:t xml:space="preserve">Producătorul întocmește o declarație de conformitate scrisă pentru fiecare model de aparat și o păstrează la dispoziția </w:t>
      </w:r>
      <w:r w:rsidRPr="00551C93">
        <w:rPr>
          <w:rFonts w:ascii="Times New Roman" w:hAnsi="Times New Roman" w:cs="Times New Roman"/>
          <w:color w:val="000000"/>
          <w:sz w:val="28"/>
          <w:szCs w:val="28"/>
          <w:lang w:val="ro-RO" w:eastAsia="en-US"/>
        </w:rPr>
        <w:t>Agenţiei pentru Protecţia Consumatorilor</w:t>
      </w:r>
      <w:r w:rsidRPr="00A65605">
        <w:rPr>
          <w:rFonts w:ascii="Times New Roman" w:hAnsi="Times New Roman" w:cs="Times New Roman"/>
          <w:color w:val="000000"/>
          <w:sz w:val="28"/>
          <w:szCs w:val="28"/>
          <w:lang w:val="ro-RO" w:eastAsia="en-US"/>
        </w:rPr>
        <w:t xml:space="preserve"> pe o perioadă de 10 ani după introducerea pe piață a aparatului. Declarația UE de conformitate identifică modelul de aparat pentru care a fost întocmită.</w:t>
      </w:r>
    </w:p>
    <w:p w:rsidR="00CF116A" w:rsidRPr="00551C93"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13.3 </w:t>
      </w:r>
      <w:r w:rsidRPr="00A65605">
        <w:rPr>
          <w:rFonts w:ascii="Times New Roman" w:hAnsi="Times New Roman" w:cs="Times New Roman"/>
          <w:color w:val="000000"/>
          <w:sz w:val="28"/>
          <w:szCs w:val="28"/>
          <w:lang w:val="ro-RO" w:eastAsia="en-US"/>
        </w:rPr>
        <w:t xml:space="preserve">O copie a declarației de conformitate este pusă la dispoziția </w:t>
      </w:r>
      <w:r w:rsidRPr="00551C93">
        <w:rPr>
          <w:rFonts w:ascii="Times New Roman" w:hAnsi="Times New Roman" w:cs="Times New Roman"/>
          <w:color w:val="000000"/>
          <w:sz w:val="28"/>
          <w:szCs w:val="28"/>
          <w:lang w:val="ro-RO" w:eastAsia="en-US"/>
        </w:rPr>
        <w:t>Agenţi</w:t>
      </w:r>
      <w:r w:rsidRPr="00551C93">
        <w:rPr>
          <w:rFonts w:ascii="Times New Roman" w:hAnsi="Times New Roman" w:cs="Times New Roman"/>
          <w:color w:val="FF0000"/>
          <w:sz w:val="28"/>
          <w:szCs w:val="28"/>
          <w:lang w:val="ro-RO" w:eastAsia="en-US"/>
        </w:rPr>
        <w:t>ei</w:t>
      </w:r>
      <w:r w:rsidRPr="00551C93">
        <w:rPr>
          <w:rFonts w:ascii="Times New Roman" w:hAnsi="Times New Roman" w:cs="Times New Roman"/>
          <w:color w:val="000000"/>
          <w:sz w:val="28"/>
          <w:szCs w:val="28"/>
          <w:lang w:val="ro-RO" w:eastAsia="en-US"/>
        </w:rPr>
        <w:t xml:space="preserve"> pentru Protecţia Consumatorilor, la cerere.</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sidRPr="00551C93">
        <w:rPr>
          <w:rFonts w:ascii="Times New Roman" w:hAnsi="Times New Roman" w:cs="Times New Roman"/>
          <w:color w:val="000000"/>
          <w:sz w:val="28"/>
          <w:szCs w:val="28"/>
          <w:lang w:val="ro-RO" w:eastAsia="en-US"/>
        </w:rPr>
        <w:t>14. Reprezentantul autorizat.</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14.1 </w:t>
      </w:r>
      <w:r w:rsidRPr="0006748D">
        <w:rPr>
          <w:rFonts w:ascii="Times New Roman" w:hAnsi="Times New Roman" w:cs="Times New Roman"/>
          <w:color w:val="000000"/>
          <w:sz w:val="28"/>
          <w:szCs w:val="28"/>
          <w:lang w:val="ro-RO" w:eastAsia="en-US"/>
        </w:rPr>
        <w:t xml:space="preserve">Obligațiile producătorului stabilite la punctul </w:t>
      </w:r>
      <w:r>
        <w:rPr>
          <w:rFonts w:ascii="Times New Roman" w:hAnsi="Times New Roman" w:cs="Times New Roman"/>
          <w:color w:val="000000"/>
          <w:sz w:val="28"/>
          <w:szCs w:val="28"/>
          <w:lang w:val="ro-RO" w:eastAsia="en-US"/>
        </w:rPr>
        <w:t>1</w:t>
      </w:r>
      <w:r w:rsidRPr="0006748D">
        <w:rPr>
          <w:rFonts w:ascii="Times New Roman" w:hAnsi="Times New Roman" w:cs="Times New Roman"/>
          <w:color w:val="000000"/>
          <w:sz w:val="28"/>
          <w:szCs w:val="28"/>
          <w:lang w:val="ro-RO" w:eastAsia="en-US"/>
        </w:rPr>
        <w:t>3 pot fi îndeplinite de către reprezentantul său autorizat, în numele său și pe răspunderea sa, cu condiția ca acestea să fie menționate în mandat.</w:t>
      </w:r>
    </w:p>
    <w:p w:rsidR="00CF116A" w:rsidRPr="00171297" w:rsidRDefault="00CF116A" w:rsidP="00CF116A">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 xml:space="preserve">Anexa nr. </w:t>
      </w:r>
      <w:r>
        <w:rPr>
          <w:rFonts w:ascii="Times New Roman" w:hAnsi="Times New Roman" w:cs="Times New Roman"/>
          <w:b/>
          <w:color w:val="000000"/>
          <w:sz w:val="28"/>
          <w:szCs w:val="28"/>
          <w:lang w:val="ro-RO" w:eastAsia="en-US"/>
        </w:rPr>
        <w:t>4</w:t>
      </w:r>
    </w:p>
    <w:p w:rsidR="00CF116A" w:rsidRPr="00171297" w:rsidRDefault="00CF116A" w:rsidP="00CF116A">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la reglementarea tehnică „Compatibilitatea</w:t>
      </w:r>
    </w:p>
    <w:p w:rsidR="00CF116A" w:rsidRPr="00171297" w:rsidRDefault="00CF116A" w:rsidP="00CF116A">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electromagnetică a echipamentelor”</w:t>
      </w:r>
    </w:p>
    <w:p w:rsidR="00CF116A" w:rsidRDefault="00CF116A" w:rsidP="00CF116A">
      <w:pPr>
        <w:spacing w:line="240" w:lineRule="auto"/>
        <w:ind w:firstLine="709"/>
        <w:contextualSpacing/>
        <w:jc w:val="right"/>
        <w:rPr>
          <w:rFonts w:ascii="Times New Roman" w:hAnsi="Times New Roman" w:cs="Times New Roman"/>
          <w:color w:val="000000"/>
          <w:sz w:val="28"/>
          <w:szCs w:val="28"/>
          <w:lang w:val="ro-RO" w:eastAsia="en-US"/>
        </w:rPr>
      </w:pPr>
    </w:p>
    <w:p w:rsidR="00CF116A" w:rsidRDefault="00CF116A" w:rsidP="00CF116A">
      <w:pPr>
        <w:spacing w:line="240" w:lineRule="auto"/>
        <w:ind w:firstLine="709"/>
        <w:contextualSpacing/>
        <w:jc w:val="center"/>
        <w:rPr>
          <w:rFonts w:ascii="Times New Roman" w:hAnsi="Times New Roman" w:cs="Times New Roman"/>
          <w:b/>
          <w:color w:val="000000"/>
          <w:sz w:val="28"/>
          <w:szCs w:val="28"/>
          <w:lang w:val="ro-RO" w:eastAsia="en-US"/>
        </w:rPr>
      </w:pPr>
      <w:r w:rsidRPr="0006748D">
        <w:rPr>
          <w:rFonts w:ascii="Times New Roman" w:hAnsi="Times New Roman" w:cs="Times New Roman"/>
          <w:b/>
          <w:color w:val="000000"/>
          <w:sz w:val="28"/>
          <w:szCs w:val="28"/>
          <w:lang w:val="ro-RO" w:eastAsia="en-US"/>
        </w:rPr>
        <w:t>Declaraţia de conformitate (Nr. XXXX)</w:t>
      </w:r>
    </w:p>
    <w:p w:rsidR="00CF116A" w:rsidRPr="0006748D" w:rsidRDefault="00CF116A" w:rsidP="00CF116A">
      <w:pPr>
        <w:spacing w:line="240" w:lineRule="auto"/>
        <w:ind w:firstLine="709"/>
        <w:contextualSpacing/>
        <w:jc w:val="both"/>
        <w:rPr>
          <w:rFonts w:ascii="Times New Roman" w:hAnsi="Times New Roman" w:cs="Times New Roman"/>
          <w:b/>
          <w:color w:val="000000"/>
          <w:sz w:val="28"/>
          <w:szCs w:val="28"/>
          <w:lang w:val="ro-RO" w:eastAsia="en-US"/>
        </w:rPr>
      </w:pPr>
      <w:r>
        <w:rPr>
          <w:rFonts w:ascii="Times New Roman" w:hAnsi="Times New Roman" w:cs="Times New Roman"/>
          <w:b/>
          <w:color w:val="000000"/>
          <w:sz w:val="28"/>
          <w:szCs w:val="28"/>
          <w:lang w:val="ro-RO" w:eastAsia="en-US"/>
        </w:rPr>
        <w:t xml:space="preserve">1. </w:t>
      </w:r>
      <w:r w:rsidRPr="004F0A22">
        <w:rPr>
          <w:rFonts w:ascii="Times New Roman" w:hAnsi="Times New Roman" w:cs="Times New Roman"/>
          <w:color w:val="000000"/>
          <w:sz w:val="28"/>
          <w:szCs w:val="28"/>
          <w:lang w:val="ro-RO" w:eastAsia="en-US"/>
        </w:rPr>
        <w:t>Modelul de aparat/Produsul (produsul, tipul, lotul sau seria):</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2. </w:t>
      </w:r>
      <w:r w:rsidRPr="00FC0648">
        <w:rPr>
          <w:rFonts w:ascii="Times New Roman" w:hAnsi="Times New Roman" w:cs="Times New Roman"/>
          <w:color w:val="000000"/>
          <w:sz w:val="28"/>
          <w:szCs w:val="28"/>
          <w:lang w:val="ro-RO" w:eastAsia="en-US"/>
        </w:rPr>
        <w:t>Denumirea și adresa producătorului sau a reprezentantului său autorizat:</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 </w:t>
      </w:r>
      <w:r w:rsidRPr="00FC0648">
        <w:rPr>
          <w:rFonts w:ascii="Times New Roman" w:hAnsi="Times New Roman" w:cs="Times New Roman"/>
          <w:color w:val="000000"/>
          <w:sz w:val="28"/>
          <w:szCs w:val="28"/>
          <w:lang w:val="ro-RO" w:eastAsia="en-US"/>
        </w:rPr>
        <w:t>Prezenta declarație de conformitate este emisă pe răspunderea exclusivă a producătorului.</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4. </w:t>
      </w:r>
      <w:r w:rsidRPr="00FC0648">
        <w:rPr>
          <w:rFonts w:ascii="Times New Roman" w:hAnsi="Times New Roman" w:cs="Times New Roman"/>
          <w:color w:val="000000"/>
          <w:sz w:val="28"/>
          <w:szCs w:val="28"/>
          <w:lang w:val="ro-RO" w:eastAsia="en-US"/>
        </w:rPr>
        <w:t xml:space="preserve">Obiectul declarației (identificarea aparatului </w:t>
      </w:r>
      <w:r>
        <w:rPr>
          <w:rFonts w:ascii="Times New Roman" w:hAnsi="Times New Roman" w:cs="Times New Roman"/>
          <w:color w:val="000000"/>
          <w:sz w:val="28"/>
          <w:szCs w:val="28"/>
          <w:lang w:val="ro-RO" w:eastAsia="en-US"/>
        </w:rPr>
        <w:t>permițî</w:t>
      </w:r>
      <w:r w:rsidRPr="00FC0648">
        <w:rPr>
          <w:rFonts w:ascii="Times New Roman" w:hAnsi="Times New Roman" w:cs="Times New Roman"/>
          <w:color w:val="000000"/>
          <w:sz w:val="28"/>
          <w:szCs w:val="28"/>
          <w:lang w:val="ro-RO" w:eastAsia="en-US"/>
        </w:rPr>
        <w:t>nd trasabilitatea; poate include o imagine color, suficient de clară pentru a permite, dacă acest lucru este necesar, identificarea aparatului):</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lastRenderedPageBreak/>
        <w:t xml:space="preserve">5. </w:t>
      </w:r>
      <w:r w:rsidRPr="00FC0648">
        <w:rPr>
          <w:rFonts w:ascii="Times New Roman" w:hAnsi="Times New Roman" w:cs="Times New Roman"/>
          <w:color w:val="000000"/>
          <w:sz w:val="28"/>
          <w:szCs w:val="28"/>
          <w:lang w:val="ro-RO" w:eastAsia="en-US"/>
        </w:rPr>
        <w:t>Obiectul declarației descris mai sus este în conformitate cu legislația relevantă de armonizare a Uniunii:</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6. </w:t>
      </w:r>
      <w:r w:rsidRPr="00FC0648">
        <w:rPr>
          <w:rFonts w:ascii="Times New Roman" w:hAnsi="Times New Roman" w:cs="Times New Roman"/>
          <w:color w:val="000000"/>
          <w:sz w:val="28"/>
          <w:szCs w:val="28"/>
          <w:lang w:val="ro-RO" w:eastAsia="en-US"/>
        </w:rPr>
        <w:t>Trimiteri la standardele armonizate relevante folosite, inclusiv data standardului, sau trimiteri la celelalte specificații tehnice, inclusiv data specificațiilor, în legătură cu care se declară conformitatea:</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7. </w:t>
      </w:r>
      <w:r w:rsidRPr="00FC0648">
        <w:rPr>
          <w:rFonts w:ascii="Times New Roman" w:hAnsi="Times New Roman" w:cs="Times New Roman"/>
          <w:color w:val="000000"/>
          <w:sz w:val="28"/>
          <w:szCs w:val="28"/>
          <w:lang w:val="ro-RO" w:eastAsia="en-US"/>
        </w:rPr>
        <w:t>După caz, organismul notificat … (denumire, număr) a efectuat … (descrierea intervenției) și a emis certificatul:</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8. </w:t>
      </w:r>
      <w:r w:rsidRPr="00FC0648">
        <w:rPr>
          <w:rFonts w:ascii="Times New Roman" w:hAnsi="Times New Roman" w:cs="Times New Roman"/>
          <w:color w:val="000000"/>
          <w:sz w:val="28"/>
          <w:szCs w:val="28"/>
          <w:lang w:val="ro-RO" w:eastAsia="en-US"/>
        </w:rPr>
        <w:t>Informații suplimentare:</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sidRPr="00FC0648">
        <w:rPr>
          <w:rFonts w:ascii="Times New Roman" w:hAnsi="Times New Roman" w:cs="Times New Roman"/>
          <w:color w:val="000000"/>
          <w:sz w:val="28"/>
          <w:szCs w:val="28"/>
          <w:lang w:val="ro-RO" w:eastAsia="en-US"/>
        </w:rPr>
        <w:t>Semnat pentru și în numele:</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sidRPr="00FC0648">
        <w:rPr>
          <w:rFonts w:ascii="Times New Roman" w:hAnsi="Times New Roman" w:cs="Times New Roman"/>
          <w:color w:val="000000"/>
          <w:sz w:val="28"/>
          <w:szCs w:val="28"/>
          <w:lang w:val="ro-RO" w:eastAsia="en-US"/>
        </w:rPr>
        <w:t>(locul și data emiterii):</w:t>
      </w: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p>
    <w:p w:rsidR="00CF116A" w:rsidRDefault="00CF116A" w:rsidP="00CF116A">
      <w:pPr>
        <w:spacing w:line="240" w:lineRule="auto"/>
        <w:ind w:firstLine="709"/>
        <w:contextualSpacing/>
        <w:jc w:val="both"/>
        <w:rPr>
          <w:rFonts w:ascii="Times New Roman" w:hAnsi="Times New Roman" w:cs="Times New Roman"/>
          <w:color w:val="000000"/>
          <w:sz w:val="28"/>
          <w:szCs w:val="28"/>
          <w:lang w:val="ro-RO" w:eastAsia="en-US"/>
        </w:rPr>
      </w:pPr>
      <w:r w:rsidRPr="00FC0648">
        <w:rPr>
          <w:rFonts w:ascii="Times New Roman" w:hAnsi="Times New Roman" w:cs="Times New Roman"/>
          <w:color w:val="000000"/>
          <w:sz w:val="28"/>
          <w:szCs w:val="28"/>
          <w:lang w:val="ro-RO" w:eastAsia="en-US"/>
        </w:rPr>
        <w:t>(numele, funcția) (semnătura):</w:t>
      </w:r>
    </w:p>
    <w:p w:rsidR="0004543C" w:rsidRPr="0004543C" w:rsidRDefault="0004543C" w:rsidP="00373430">
      <w:pPr>
        <w:spacing w:line="240" w:lineRule="auto"/>
        <w:ind w:firstLine="709"/>
        <w:contextualSpacing/>
        <w:jc w:val="both"/>
        <w:rPr>
          <w:rFonts w:ascii="Times New Roman" w:hAnsi="Times New Roman" w:cs="Times New Roman"/>
          <w:sz w:val="28"/>
          <w:szCs w:val="28"/>
          <w:lang w:val="ro-RO"/>
        </w:rPr>
      </w:pPr>
    </w:p>
    <w:sectPr w:rsidR="0004543C" w:rsidRPr="00045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38B"/>
    <w:rsid w:val="00000EBB"/>
    <w:rsid w:val="00001F8F"/>
    <w:rsid w:val="0004543C"/>
    <w:rsid w:val="00205FD7"/>
    <w:rsid w:val="002E2215"/>
    <w:rsid w:val="00373430"/>
    <w:rsid w:val="003D7EC6"/>
    <w:rsid w:val="003E5557"/>
    <w:rsid w:val="004306F0"/>
    <w:rsid w:val="00497ABD"/>
    <w:rsid w:val="004A22FE"/>
    <w:rsid w:val="004D644C"/>
    <w:rsid w:val="0050714A"/>
    <w:rsid w:val="00537A25"/>
    <w:rsid w:val="00694C3F"/>
    <w:rsid w:val="006A78A2"/>
    <w:rsid w:val="006D799A"/>
    <w:rsid w:val="007328CF"/>
    <w:rsid w:val="00756051"/>
    <w:rsid w:val="00794691"/>
    <w:rsid w:val="007A37B4"/>
    <w:rsid w:val="0086538B"/>
    <w:rsid w:val="008B4EB2"/>
    <w:rsid w:val="009B0056"/>
    <w:rsid w:val="009F5C8B"/>
    <w:rsid w:val="00A65629"/>
    <w:rsid w:val="00A71E5C"/>
    <w:rsid w:val="00A804A4"/>
    <w:rsid w:val="00AD2CE9"/>
    <w:rsid w:val="00B1247B"/>
    <w:rsid w:val="00B5686C"/>
    <w:rsid w:val="00C22750"/>
    <w:rsid w:val="00C848C1"/>
    <w:rsid w:val="00CA3107"/>
    <w:rsid w:val="00CF116A"/>
    <w:rsid w:val="00DD560D"/>
    <w:rsid w:val="00E12121"/>
    <w:rsid w:val="00E121CD"/>
    <w:rsid w:val="00E16690"/>
    <w:rsid w:val="00EC6F8D"/>
    <w:rsid w:val="00F11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F0"/>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uiPriority w:val="99"/>
    <w:rsid w:val="004306F0"/>
    <w:rPr>
      <w:b/>
      <w:sz w:val="26"/>
    </w:rPr>
  </w:style>
  <w:style w:type="character" w:customStyle="1" w:styleId="tal1">
    <w:name w:val="tal1"/>
    <w:basedOn w:val="a0"/>
    <w:uiPriority w:val="99"/>
    <w:rsid w:val="004306F0"/>
    <w:rPr>
      <w:rFonts w:cs="Times New Roman"/>
    </w:rPr>
  </w:style>
  <w:style w:type="paragraph" w:customStyle="1" w:styleId="CM1">
    <w:name w:val="CM1"/>
    <w:basedOn w:val="a"/>
    <w:next w:val="a"/>
    <w:uiPriority w:val="99"/>
    <w:rsid w:val="00C848C1"/>
    <w:pPr>
      <w:autoSpaceDE w:val="0"/>
      <w:autoSpaceDN w:val="0"/>
      <w:adjustRightInd w:val="0"/>
      <w:spacing w:after="0" w:line="240" w:lineRule="auto"/>
    </w:pPr>
    <w:rPr>
      <w:rFonts w:ascii="EUAlbertina" w:eastAsia="Calibri" w:hAnsi="EUAlbertina"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F0"/>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uiPriority w:val="99"/>
    <w:rsid w:val="004306F0"/>
    <w:rPr>
      <w:b/>
      <w:sz w:val="26"/>
    </w:rPr>
  </w:style>
  <w:style w:type="character" w:customStyle="1" w:styleId="tal1">
    <w:name w:val="tal1"/>
    <w:basedOn w:val="a0"/>
    <w:uiPriority w:val="99"/>
    <w:rsid w:val="004306F0"/>
    <w:rPr>
      <w:rFonts w:cs="Times New Roman"/>
    </w:rPr>
  </w:style>
  <w:style w:type="paragraph" w:customStyle="1" w:styleId="CM1">
    <w:name w:val="CM1"/>
    <w:basedOn w:val="a"/>
    <w:next w:val="a"/>
    <w:uiPriority w:val="99"/>
    <w:rsid w:val="00C848C1"/>
    <w:pPr>
      <w:autoSpaceDE w:val="0"/>
      <w:autoSpaceDN w:val="0"/>
      <w:adjustRightInd w:val="0"/>
      <w:spacing w:after="0" w:line="240" w:lineRule="auto"/>
    </w:pPr>
    <w:rPr>
      <w:rFonts w:ascii="EUAlbertina" w:eastAsia="Calibri" w:hAnsi="EUAlbertin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BCB51-DB28-4ABD-B5B3-681411FC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25</Pages>
  <Words>9748</Words>
  <Characters>55568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2015-09-08T11:08:00Z</dcterms:created>
  <dcterms:modified xsi:type="dcterms:W3CDTF">2015-09-09T10:10:00Z</dcterms:modified>
</cp:coreProperties>
</file>