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12" w:rsidRPr="0030734E" w:rsidRDefault="008F5612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Proiect</w:t>
      </w:r>
    </w:p>
    <w:p w:rsidR="00947949" w:rsidRPr="0030734E" w:rsidRDefault="00947949" w:rsidP="0094794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GUVERNUL REPUBLICII MOLDOVA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>HOTÎRÂRE</w:t>
      </w: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nr.__________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din ____   __________________  2015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sz w:val="26"/>
          <w:szCs w:val="26"/>
          <w:lang w:val="ro-MO" w:eastAsia="ru-RU"/>
        </w:rPr>
        <w:t xml:space="preserve">cu privire la aprobarea proiectului de lege pentru </w:t>
      </w: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modificarea articolului 24 din</w:t>
      </w:r>
    </w:p>
    <w:p w:rsidR="00947949" w:rsidRPr="0030734E" w:rsidRDefault="00947949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 Legea nr.121-XVI din 04 mai 2007 </w:t>
      </w:r>
    </w:p>
    <w:p w:rsidR="00947949" w:rsidRPr="0030734E" w:rsidRDefault="00947949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cu privire la administrarea și deetatizarea proprietății publice </w:t>
      </w:r>
    </w:p>
    <w:p w:rsidR="00947949" w:rsidRPr="0030734E" w:rsidRDefault="00947949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947949" w:rsidRDefault="00947949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Pr="0030734E" w:rsidRDefault="0030734E" w:rsidP="0094794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Guvernul HOTĂRĂȘTE:</w:t>
      </w: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aprobă şi se prezintă Parlamentului spre examinare proiectul de lege </w:t>
      </w: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pentru </w:t>
      </w: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modificarea articolului 24 din Legea nr.121-XVI din 04 mai 2007 cu privire la administrarea și deetatizarea proprietății publice.</w:t>
      </w:r>
    </w:p>
    <w:p w:rsidR="00947949" w:rsidRPr="0030734E" w:rsidRDefault="00947949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Pr="0030734E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P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PRIM-MINISRU                                                      Valeriu STRELEȚ</w:t>
      </w:r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</w:p>
    <w:p w:rsidR="0030734E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Contrasemnează</w:t>
      </w:r>
      <w:r w:rsid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:</w:t>
      </w:r>
    </w:p>
    <w:p w:rsidR="00ED4D76" w:rsidRP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val="ro-MO" w:eastAsia="ru-RU"/>
        </w:rPr>
      </w:pPr>
    </w:p>
    <w:p w:rsidR="00ED4D76" w:rsidRPr="00ED4D76" w:rsidRDefault="00ED4D76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Viceprim-ministru          </w:t>
      </w:r>
    </w:p>
    <w:p w:rsidR="00ED4D76" w:rsidRPr="00ED4D76" w:rsidRDefault="00ED4D76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ministrul economiei   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 </w:t>
      </w: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Stephane Cristophe Bride</w:t>
      </w:r>
    </w:p>
    <w:p w:rsidR="00ED4D76" w:rsidRPr="00ED4D76" w:rsidRDefault="00ED4D76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ED4D76" w:rsidRPr="00ED4D76" w:rsidRDefault="00ED4D76" w:rsidP="00ED4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Ministrul finanțelor        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                   </w:t>
      </w:r>
      <w:r w:rsidRPr="00ED4D76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 xml:space="preserve">     Anatol Arapu</w:t>
      </w:r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30734E" w:rsidRPr="00ED4D76" w:rsidRDefault="0030734E" w:rsidP="009479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947949" w:rsidRPr="0030734E" w:rsidRDefault="00947949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947949" w:rsidRPr="0030734E" w:rsidRDefault="00947949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30734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  <w:t>Proiect</w:t>
      </w: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30734E" w:rsidRPr="0030734E" w:rsidRDefault="0030734E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L E G E </w:t>
      </w: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pentru modificarea articolului 24 din Legea nr.121-XVI din 04 mai 2007 </w:t>
      </w: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 xml:space="preserve">cu privire la administrarea și deetatizarea proprietății publice </w:t>
      </w:r>
    </w:p>
    <w:p w:rsidR="008F5612" w:rsidRPr="0030734E" w:rsidRDefault="008F5612" w:rsidP="008F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 </w:t>
      </w:r>
    </w:p>
    <w:p w:rsidR="008F5612" w:rsidRP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73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Parlamentul adoptă prezenta lege organică.</w:t>
      </w:r>
    </w:p>
    <w:p w:rsidR="0030734E" w:rsidRPr="0030734E" w:rsidRDefault="0030734E" w:rsidP="0030734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o-MO" w:eastAsia="ru-RU"/>
        </w:rPr>
      </w:pPr>
    </w:p>
    <w:p w:rsidR="008F5612" w:rsidRPr="0030734E" w:rsidRDefault="008F5612" w:rsidP="008F5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b/>
          <w:bCs/>
          <w:sz w:val="26"/>
          <w:szCs w:val="26"/>
          <w:lang w:val="ro-MO" w:eastAsia="ru-RU"/>
        </w:rPr>
        <w:t>Articol unic</w:t>
      </w: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– La art</w:t>
      </w:r>
      <w:r w:rsidR="000B628F"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icolul</w:t>
      </w: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 xml:space="preserve"> 24 din Legea nr.121- XVI din 04.05.2007 cu privire la administrarea și deetatizarea proprietății publice cu modificările ulterioare, alineatul (3) va avea următorul cuprins:</w:t>
      </w:r>
    </w:p>
    <w:p w:rsidR="000B628F" w:rsidRPr="00EB05E4" w:rsidRDefault="008F5612" w:rsidP="000B628F">
      <w:pPr>
        <w:pStyle w:val="a3"/>
        <w:rPr>
          <w:sz w:val="26"/>
          <w:szCs w:val="26"/>
          <w:lang w:val="ro-MO"/>
        </w:rPr>
      </w:pPr>
      <w:r w:rsidRPr="0030734E">
        <w:rPr>
          <w:sz w:val="26"/>
          <w:szCs w:val="26"/>
          <w:lang w:val="ro-MO"/>
        </w:rPr>
        <w:t xml:space="preserve">(3) </w:t>
      </w:r>
      <w:r w:rsidR="000B628F" w:rsidRPr="00EB05E4">
        <w:rPr>
          <w:sz w:val="26"/>
          <w:szCs w:val="26"/>
          <w:lang w:val="ro-MO"/>
        </w:rPr>
        <w:t>Modalitatea de privatizare se stabileşte în funcţie de necesitatea atragerii de investiţii capitale şi/sau a păstrării profilului de activitate al obiectului privatizării, şi/sau a îmbunătăţirii activităţii lui, şi/sau în funcţie de alte scopuri</w:t>
      </w:r>
      <w:r w:rsidR="0016309E">
        <w:rPr>
          <w:sz w:val="26"/>
          <w:szCs w:val="26"/>
          <w:lang w:val="ro-MO"/>
        </w:rPr>
        <w:t xml:space="preserve"> și se efectuează conform regulamentelor aprobate de Guvern, în acest sens</w:t>
      </w:r>
      <w:r w:rsidR="000B628F" w:rsidRPr="00EB05E4">
        <w:rPr>
          <w:sz w:val="26"/>
          <w:szCs w:val="26"/>
          <w:lang w:val="ro-MO"/>
        </w:rPr>
        <w:t>.</w:t>
      </w:r>
    </w:p>
    <w:p w:rsidR="008F5612" w:rsidRPr="00EB05E4" w:rsidRDefault="008F5612" w:rsidP="000B62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</w:p>
    <w:p w:rsidR="008F5612" w:rsidRPr="0030734E" w:rsidRDefault="008F5612" w:rsidP="008F5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</w:pPr>
      <w:r w:rsidRPr="0030734E">
        <w:rPr>
          <w:rFonts w:ascii="Times New Roman" w:eastAsia="Times New Roman" w:hAnsi="Times New Roman" w:cs="Times New Roman"/>
          <w:sz w:val="26"/>
          <w:szCs w:val="26"/>
          <w:lang w:val="ro-MO" w:eastAsia="ru-RU"/>
        </w:rPr>
        <w:t> </w:t>
      </w:r>
    </w:p>
    <w:p w:rsidR="00221501" w:rsidRPr="0030734E" w:rsidRDefault="008F5612" w:rsidP="008F5612">
      <w:pPr>
        <w:rPr>
          <w:rFonts w:ascii="Times New Roman" w:hAnsi="Times New Roman" w:cs="Times New Roman"/>
          <w:b/>
          <w:sz w:val="26"/>
          <w:szCs w:val="26"/>
          <w:lang w:val="ro-MO"/>
        </w:rPr>
      </w:pPr>
      <w:r w:rsidRPr="0030734E">
        <w:rPr>
          <w:rFonts w:ascii="Tahoma" w:eastAsia="Times New Roman" w:hAnsi="Tahoma" w:cs="Tahoma"/>
          <w:sz w:val="26"/>
          <w:szCs w:val="26"/>
          <w:lang w:val="ro-MO" w:eastAsia="ru-RU"/>
        </w:rPr>
        <w:br/>
      </w:r>
      <w:r w:rsidR="0030734E" w:rsidRPr="0030734E">
        <w:rPr>
          <w:rFonts w:ascii="Times New Roman" w:hAnsi="Times New Roman" w:cs="Times New Roman"/>
          <w:b/>
          <w:sz w:val="26"/>
          <w:szCs w:val="26"/>
          <w:lang w:val="ro-MO"/>
        </w:rPr>
        <w:t xml:space="preserve">PREȘEDINTELE </w:t>
      </w:r>
      <w:r w:rsidR="00EB05E4">
        <w:rPr>
          <w:rFonts w:ascii="Times New Roman" w:hAnsi="Times New Roman" w:cs="Times New Roman"/>
          <w:b/>
          <w:sz w:val="26"/>
          <w:szCs w:val="26"/>
          <w:lang w:val="ro-MO"/>
        </w:rPr>
        <w:t xml:space="preserve">  </w:t>
      </w:r>
      <w:r w:rsidR="0030734E" w:rsidRPr="0030734E">
        <w:rPr>
          <w:rFonts w:ascii="Times New Roman" w:hAnsi="Times New Roman" w:cs="Times New Roman"/>
          <w:b/>
          <w:sz w:val="26"/>
          <w:szCs w:val="26"/>
          <w:lang w:val="ro-MO"/>
        </w:rPr>
        <w:t>PARLAMENTULUI</w:t>
      </w:r>
    </w:p>
    <w:sectPr w:rsidR="00221501" w:rsidRPr="0030734E" w:rsidSect="0022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5612"/>
    <w:rsid w:val="000B628F"/>
    <w:rsid w:val="001176DA"/>
    <w:rsid w:val="0016309E"/>
    <w:rsid w:val="00172951"/>
    <w:rsid w:val="00221501"/>
    <w:rsid w:val="0030734E"/>
    <w:rsid w:val="00322DD1"/>
    <w:rsid w:val="00455F3B"/>
    <w:rsid w:val="00594382"/>
    <w:rsid w:val="006432B2"/>
    <w:rsid w:val="007469F6"/>
    <w:rsid w:val="007678F5"/>
    <w:rsid w:val="007A0669"/>
    <w:rsid w:val="008F5612"/>
    <w:rsid w:val="00947949"/>
    <w:rsid w:val="009D7997"/>
    <w:rsid w:val="00C73469"/>
    <w:rsid w:val="00D14994"/>
    <w:rsid w:val="00EA1517"/>
    <w:rsid w:val="00EB05E4"/>
    <w:rsid w:val="00ED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0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6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a"/>
    <w:rsid w:val="008F561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612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</dc:creator>
  <cp:lastModifiedBy>Admin</cp:lastModifiedBy>
  <cp:revision>6</cp:revision>
  <cp:lastPrinted>2015-09-11T13:21:00Z</cp:lastPrinted>
  <dcterms:created xsi:type="dcterms:W3CDTF">2015-09-11T08:05:00Z</dcterms:created>
  <dcterms:modified xsi:type="dcterms:W3CDTF">2015-09-14T10:28:00Z</dcterms:modified>
</cp:coreProperties>
</file>