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9B" w:rsidRDefault="006E7B9B" w:rsidP="00B8083A">
      <w:pPr>
        <w:spacing w:after="0" w:line="240" w:lineRule="auto"/>
        <w:rPr>
          <w:rFonts w:ascii="Arial" w:hAnsi="Arial" w:cs="Arial"/>
          <w:sz w:val="24"/>
          <w:szCs w:val="24"/>
        </w:rPr>
      </w:pPr>
      <w:bookmarkStart w:id="0" w:name="_GoBack"/>
      <w:bookmarkEnd w:id="0"/>
    </w:p>
    <w:p w:rsidR="006E7B9B" w:rsidRDefault="006E7B9B" w:rsidP="00B8083A">
      <w:pPr>
        <w:spacing w:after="0" w:line="240" w:lineRule="auto"/>
        <w:rPr>
          <w:rFonts w:ascii="Arial" w:hAnsi="Arial" w:cs="Arial"/>
          <w:sz w:val="24"/>
          <w:szCs w:val="24"/>
        </w:rPr>
      </w:pPr>
    </w:p>
    <w:p w:rsidR="006E7B9B" w:rsidRDefault="006E7B9B" w:rsidP="00B8083A">
      <w:pPr>
        <w:spacing w:after="0" w:line="240" w:lineRule="auto"/>
        <w:rPr>
          <w:rFonts w:ascii="Arial" w:hAnsi="Arial" w:cs="Arial"/>
          <w:sz w:val="24"/>
          <w:szCs w:val="24"/>
        </w:rPr>
      </w:pPr>
    </w:p>
    <w:p w:rsidR="006E7B9B" w:rsidRDefault="006E7B9B" w:rsidP="00B8083A">
      <w:pPr>
        <w:spacing w:after="0" w:line="240" w:lineRule="auto"/>
        <w:rPr>
          <w:rFonts w:ascii="Arial" w:hAnsi="Arial" w:cs="Arial"/>
          <w:sz w:val="24"/>
          <w:szCs w:val="24"/>
        </w:rPr>
      </w:pPr>
    </w:p>
    <w:p w:rsidR="006E7B9B" w:rsidRDefault="006E7B9B" w:rsidP="00B8083A">
      <w:pPr>
        <w:spacing w:after="0" w:line="240" w:lineRule="auto"/>
        <w:rPr>
          <w:rFonts w:ascii="Arial" w:hAnsi="Arial" w:cs="Arial"/>
          <w:sz w:val="24"/>
          <w:szCs w:val="24"/>
        </w:rPr>
      </w:pPr>
    </w:p>
    <w:p w:rsidR="006E7B9B" w:rsidRDefault="006E7B9B" w:rsidP="00B8083A">
      <w:pPr>
        <w:spacing w:after="0" w:line="240" w:lineRule="auto"/>
        <w:rPr>
          <w:rFonts w:ascii="Arial" w:hAnsi="Arial" w:cs="Arial"/>
          <w:sz w:val="24"/>
          <w:szCs w:val="24"/>
        </w:rPr>
      </w:pPr>
    </w:p>
    <w:p w:rsidR="006E7B9B" w:rsidRDefault="006E7B9B" w:rsidP="00B8083A">
      <w:pPr>
        <w:spacing w:after="0" w:line="240" w:lineRule="auto"/>
        <w:rPr>
          <w:rFonts w:ascii="Arial" w:hAnsi="Arial" w:cs="Arial"/>
          <w:sz w:val="24"/>
          <w:szCs w:val="24"/>
        </w:rPr>
      </w:pPr>
    </w:p>
    <w:p w:rsidR="006E7B9B" w:rsidRPr="006D5427" w:rsidRDefault="006E7B9B" w:rsidP="00B8083A">
      <w:pPr>
        <w:spacing w:after="0" w:line="240" w:lineRule="auto"/>
        <w:rPr>
          <w:rFonts w:ascii="Arial" w:hAnsi="Arial" w:cs="Arial"/>
          <w:sz w:val="24"/>
          <w:szCs w:val="24"/>
        </w:rPr>
      </w:pPr>
    </w:p>
    <w:p w:rsidR="006E7B9B" w:rsidRPr="006D5427" w:rsidRDefault="006E7B9B" w:rsidP="00B8083A">
      <w:pPr>
        <w:spacing w:after="0" w:line="240" w:lineRule="auto"/>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r w:rsidRPr="006D5427">
        <w:rPr>
          <w:rFonts w:ascii="Arial" w:hAnsi="Arial" w:cs="Arial"/>
          <w:sz w:val="24"/>
          <w:szCs w:val="24"/>
        </w:rPr>
        <w:t>Framework Agreement</w:t>
      </w:r>
    </w:p>
    <w:p w:rsidR="006E7B9B" w:rsidRPr="006D5427" w:rsidRDefault="006E7B9B" w:rsidP="00B8083A">
      <w:pPr>
        <w:spacing w:after="0" w:line="240" w:lineRule="auto"/>
        <w:jc w:val="center"/>
        <w:rPr>
          <w:rFonts w:ascii="Arial" w:hAnsi="Arial" w:cs="Arial"/>
          <w:sz w:val="24"/>
          <w:szCs w:val="24"/>
        </w:rPr>
      </w:pPr>
    </w:p>
    <w:p w:rsidR="006E7B9B" w:rsidRDefault="006E7B9B" w:rsidP="006D5427">
      <w:pPr>
        <w:spacing w:after="0" w:line="240" w:lineRule="auto"/>
        <w:jc w:val="center"/>
        <w:rPr>
          <w:rFonts w:ascii="Arial" w:hAnsi="Arial" w:cs="Arial"/>
          <w:sz w:val="24"/>
          <w:szCs w:val="24"/>
        </w:rPr>
      </w:pPr>
    </w:p>
    <w:p w:rsidR="006E7B9B" w:rsidRDefault="006E7B9B" w:rsidP="006D5427">
      <w:pPr>
        <w:spacing w:after="0" w:line="240" w:lineRule="auto"/>
        <w:jc w:val="center"/>
        <w:rPr>
          <w:rFonts w:ascii="Arial" w:hAnsi="Arial" w:cs="Arial"/>
          <w:sz w:val="24"/>
          <w:szCs w:val="24"/>
        </w:rPr>
      </w:pPr>
    </w:p>
    <w:p w:rsidR="006E7B9B" w:rsidRDefault="006E7B9B" w:rsidP="006D5427">
      <w:pPr>
        <w:spacing w:after="0" w:line="240" w:lineRule="auto"/>
        <w:jc w:val="center"/>
        <w:rPr>
          <w:rFonts w:ascii="Arial" w:hAnsi="Arial" w:cs="Arial"/>
          <w:sz w:val="24"/>
          <w:szCs w:val="24"/>
        </w:rPr>
      </w:pPr>
    </w:p>
    <w:p w:rsidR="006E7B9B" w:rsidRDefault="006E7B9B" w:rsidP="006D5427">
      <w:pPr>
        <w:spacing w:after="0" w:line="240" w:lineRule="auto"/>
        <w:jc w:val="center"/>
        <w:rPr>
          <w:rFonts w:ascii="Arial" w:hAnsi="Arial" w:cs="Arial"/>
          <w:sz w:val="24"/>
          <w:szCs w:val="24"/>
        </w:rPr>
      </w:pPr>
    </w:p>
    <w:p w:rsidR="006E7B9B" w:rsidRPr="006D5427" w:rsidRDefault="006E7B9B" w:rsidP="006D5427">
      <w:pPr>
        <w:spacing w:after="0" w:line="240" w:lineRule="auto"/>
        <w:jc w:val="center"/>
        <w:rPr>
          <w:rFonts w:ascii="Arial" w:hAnsi="Arial" w:cs="Arial"/>
          <w:sz w:val="24"/>
          <w:szCs w:val="24"/>
        </w:rPr>
      </w:pPr>
    </w:p>
    <w:p w:rsidR="006E7B9B" w:rsidRPr="006D5427" w:rsidRDefault="006E7B9B" w:rsidP="006D5427">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roofErr w:type="gramStart"/>
      <w:r w:rsidRPr="006D5427">
        <w:rPr>
          <w:rFonts w:ascii="Arial" w:hAnsi="Arial" w:cs="Arial"/>
          <w:sz w:val="24"/>
          <w:szCs w:val="24"/>
        </w:rPr>
        <w:t>between</w:t>
      </w:r>
      <w:proofErr w:type="gramEnd"/>
    </w:p>
    <w:p w:rsidR="006E7B9B"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Default="006E7B9B" w:rsidP="00B8083A">
      <w:pPr>
        <w:spacing w:after="0" w:line="240" w:lineRule="auto"/>
        <w:jc w:val="center"/>
        <w:rPr>
          <w:rFonts w:ascii="Arial" w:hAnsi="Arial" w:cs="Arial"/>
          <w:sz w:val="24"/>
          <w:szCs w:val="24"/>
        </w:rPr>
      </w:pPr>
      <w:r>
        <w:rPr>
          <w:rFonts w:ascii="Arial" w:hAnsi="Arial" w:cs="Arial"/>
          <w:sz w:val="24"/>
          <w:szCs w:val="24"/>
        </w:rPr>
        <w:t>Republic of Moldova</w:t>
      </w: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roofErr w:type="gramStart"/>
      <w:r w:rsidRPr="006D5427">
        <w:rPr>
          <w:rFonts w:ascii="Arial" w:hAnsi="Arial" w:cs="Arial"/>
          <w:sz w:val="24"/>
          <w:szCs w:val="24"/>
        </w:rPr>
        <w:t>and</w:t>
      </w:r>
      <w:proofErr w:type="gramEnd"/>
    </w:p>
    <w:p w:rsidR="006E7B9B"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C3050">
      <w:pPr>
        <w:spacing w:after="0" w:line="240" w:lineRule="auto"/>
        <w:jc w:val="center"/>
        <w:rPr>
          <w:rFonts w:ascii="Arial" w:hAnsi="Arial" w:cs="Arial"/>
          <w:sz w:val="24"/>
          <w:szCs w:val="24"/>
        </w:rPr>
      </w:pPr>
      <w:r w:rsidRPr="006D5427">
        <w:rPr>
          <w:rFonts w:ascii="Arial" w:hAnsi="Arial" w:cs="Arial"/>
          <w:sz w:val="24"/>
          <w:szCs w:val="24"/>
        </w:rPr>
        <w:t xml:space="preserve">The Global Fund </w:t>
      </w:r>
    </w:p>
    <w:p w:rsidR="006E7B9B" w:rsidRPr="006D5427" w:rsidRDefault="006E7B9B" w:rsidP="00BC3050">
      <w:pPr>
        <w:spacing w:after="0" w:line="240" w:lineRule="auto"/>
        <w:jc w:val="center"/>
        <w:rPr>
          <w:rFonts w:ascii="Arial" w:hAnsi="Arial" w:cs="Arial"/>
          <w:sz w:val="24"/>
          <w:szCs w:val="24"/>
        </w:rPr>
      </w:pPr>
      <w:proofErr w:type="gramStart"/>
      <w:r w:rsidRPr="006D5427">
        <w:rPr>
          <w:rFonts w:ascii="Arial" w:hAnsi="Arial" w:cs="Arial"/>
          <w:sz w:val="24"/>
          <w:szCs w:val="24"/>
        </w:rPr>
        <w:t>to</w:t>
      </w:r>
      <w:proofErr w:type="gramEnd"/>
      <w:r w:rsidRPr="006D5427">
        <w:rPr>
          <w:rFonts w:ascii="Arial" w:hAnsi="Arial" w:cs="Arial"/>
          <w:sz w:val="24"/>
          <w:szCs w:val="24"/>
        </w:rPr>
        <w:t xml:space="preserve"> Fight AIDS, Tuberculosis and Malaria</w:t>
      </w:r>
    </w:p>
    <w:p w:rsidR="006E7B9B" w:rsidRDefault="006E7B9B" w:rsidP="00B8083A">
      <w:pPr>
        <w:spacing w:after="0" w:line="240" w:lineRule="auto"/>
        <w:jc w:val="center"/>
        <w:rPr>
          <w:rFonts w:ascii="Arial" w:hAnsi="Arial" w:cs="Arial"/>
          <w:sz w:val="24"/>
          <w:szCs w:val="24"/>
        </w:rPr>
      </w:pPr>
    </w:p>
    <w:p w:rsidR="006E7B9B" w:rsidRDefault="006E7B9B" w:rsidP="00B8083A">
      <w:pPr>
        <w:spacing w:after="0" w:line="240" w:lineRule="auto"/>
        <w:jc w:val="center"/>
        <w:rPr>
          <w:rFonts w:ascii="Arial" w:hAnsi="Arial" w:cs="Arial"/>
          <w:sz w:val="24"/>
          <w:szCs w:val="24"/>
        </w:rPr>
      </w:pPr>
    </w:p>
    <w:p w:rsidR="006E7B9B" w:rsidRDefault="006E7B9B" w:rsidP="00B8083A">
      <w:pPr>
        <w:spacing w:after="0" w:line="240" w:lineRule="auto"/>
        <w:jc w:val="center"/>
        <w:rPr>
          <w:rFonts w:ascii="Arial" w:hAnsi="Arial" w:cs="Arial"/>
          <w:sz w:val="24"/>
          <w:szCs w:val="24"/>
        </w:rPr>
      </w:pPr>
    </w:p>
    <w:p w:rsidR="006E7B9B"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Default="006E7B9B" w:rsidP="00B8083A">
      <w:pPr>
        <w:spacing w:after="0" w:line="240" w:lineRule="auto"/>
        <w:jc w:val="center"/>
        <w:rPr>
          <w:rFonts w:ascii="Arial" w:hAnsi="Arial" w:cs="Arial"/>
          <w:sz w:val="24"/>
          <w:szCs w:val="24"/>
        </w:rPr>
      </w:pPr>
    </w:p>
    <w:p w:rsidR="006E7B9B"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p>
    <w:p w:rsidR="006E7B9B" w:rsidRPr="006D5427" w:rsidRDefault="006E7B9B" w:rsidP="00B8083A">
      <w:pPr>
        <w:spacing w:after="0" w:line="240" w:lineRule="auto"/>
        <w:jc w:val="center"/>
        <w:rPr>
          <w:rFonts w:ascii="Arial" w:hAnsi="Arial" w:cs="Arial"/>
          <w:sz w:val="24"/>
          <w:szCs w:val="24"/>
        </w:rPr>
      </w:pPr>
      <w:r w:rsidRPr="006D5427">
        <w:rPr>
          <w:rFonts w:ascii="Arial" w:hAnsi="Arial" w:cs="Arial"/>
          <w:sz w:val="24"/>
          <w:szCs w:val="24"/>
        </w:rPr>
        <w:t>Dated as of __________</w:t>
      </w:r>
      <w:r>
        <w:rPr>
          <w:rFonts w:ascii="Arial" w:hAnsi="Arial" w:cs="Arial"/>
          <w:sz w:val="24"/>
          <w:szCs w:val="24"/>
        </w:rPr>
        <w:t>___</w:t>
      </w:r>
      <w:r w:rsidRPr="006D5427">
        <w:rPr>
          <w:rFonts w:ascii="Arial" w:hAnsi="Arial" w:cs="Arial"/>
          <w:sz w:val="24"/>
          <w:szCs w:val="24"/>
        </w:rPr>
        <w:t>___</w:t>
      </w:r>
    </w:p>
    <w:p w:rsidR="006E7B9B" w:rsidRPr="00F9304A" w:rsidRDefault="006E7B9B" w:rsidP="00B8083A">
      <w:pPr>
        <w:spacing w:after="0" w:line="240" w:lineRule="auto"/>
        <w:rPr>
          <w:rFonts w:ascii="Arial" w:hAnsi="Arial" w:cs="Arial"/>
          <w:sz w:val="24"/>
          <w:szCs w:val="24"/>
        </w:rPr>
      </w:pPr>
    </w:p>
    <w:p w:rsidR="006E7B9B" w:rsidRPr="00F9304A" w:rsidRDefault="006E7B9B" w:rsidP="00B8083A">
      <w:pPr>
        <w:spacing w:after="0" w:line="240" w:lineRule="auto"/>
        <w:rPr>
          <w:rFonts w:ascii="Arial" w:hAnsi="Arial" w:cs="Arial"/>
          <w:sz w:val="24"/>
          <w:szCs w:val="24"/>
        </w:rPr>
        <w:sectPr w:rsidR="006E7B9B" w:rsidRPr="00F9304A">
          <w:headerReference w:type="default" r:id="rId8"/>
          <w:footerReference w:type="default" r:id="rId9"/>
          <w:pgSz w:w="11906" w:h="16838"/>
          <w:pgMar w:top="1134" w:right="1440" w:bottom="1134" w:left="1440" w:header="708" w:footer="708" w:gutter="0"/>
          <w:cols w:space="708"/>
          <w:docGrid w:linePitch="360"/>
        </w:sectPr>
      </w:pPr>
    </w:p>
    <w:p w:rsidR="006E7B9B" w:rsidRPr="00991E03" w:rsidRDefault="006E7B9B" w:rsidP="00B8083A">
      <w:pPr>
        <w:tabs>
          <w:tab w:val="left" w:pos="5424"/>
        </w:tabs>
        <w:spacing w:after="0" w:line="240" w:lineRule="auto"/>
        <w:jc w:val="center"/>
        <w:rPr>
          <w:rFonts w:ascii="Arial" w:hAnsi="Arial" w:cs="Arial"/>
          <w:b/>
          <w:bCs/>
        </w:rPr>
      </w:pPr>
      <w:r w:rsidRPr="00991E03">
        <w:rPr>
          <w:rFonts w:ascii="Arial" w:hAnsi="Arial" w:cs="Arial"/>
          <w:b/>
          <w:bCs/>
        </w:rPr>
        <w:lastRenderedPageBreak/>
        <w:t>FRAMEWORK AGREEMENT</w:t>
      </w:r>
    </w:p>
    <w:p w:rsidR="006E7B9B" w:rsidRDefault="006E7B9B" w:rsidP="00B8083A">
      <w:pPr>
        <w:tabs>
          <w:tab w:val="left" w:pos="5424"/>
        </w:tabs>
        <w:spacing w:after="0" w:line="240" w:lineRule="auto"/>
        <w:jc w:val="both"/>
        <w:rPr>
          <w:rFonts w:ascii="Arial" w:hAnsi="Arial" w:cs="Arial"/>
        </w:rPr>
      </w:pPr>
    </w:p>
    <w:p w:rsidR="006E7B9B" w:rsidRDefault="006E7B9B" w:rsidP="00B8083A">
      <w:pPr>
        <w:tabs>
          <w:tab w:val="left" w:pos="5424"/>
        </w:tabs>
        <w:spacing w:after="0" w:line="240" w:lineRule="auto"/>
        <w:jc w:val="both"/>
        <w:rPr>
          <w:rFonts w:ascii="Arial" w:hAnsi="Arial" w:cs="Arial"/>
        </w:rPr>
      </w:pPr>
    </w:p>
    <w:p w:rsidR="006E7B9B" w:rsidRPr="00F9304A" w:rsidRDefault="006E7B9B" w:rsidP="00B8083A">
      <w:pPr>
        <w:tabs>
          <w:tab w:val="left" w:pos="5424"/>
        </w:tabs>
        <w:spacing w:after="0" w:line="240" w:lineRule="auto"/>
        <w:jc w:val="both"/>
        <w:rPr>
          <w:rFonts w:ascii="Arial" w:hAnsi="Arial" w:cs="Arial"/>
        </w:rPr>
      </w:pPr>
      <w:r w:rsidRPr="00F9304A">
        <w:rPr>
          <w:rFonts w:ascii="Arial" w:hAnsi="Arial" w:cs="Arial"/>
        </w:rPr>
        <w:t xml:space="preserve">This </w:t>
      </w:r>
      <w:r w:rsidRPr="00F9304A">
        <w:rPr>
          <w:rFonts w:ascii="Arial" w:hAnsi="Arial" w:cs="Arial"/>
          <w:b/>
          <w:bCs/>
        </w:rPr>
        <w:t>Framework Agreement</w:t>
      </w:r>
      <w:r w:rsidRPr="00F9304A">
        <w:rPr>
          <w:rFonts w:ascii="Arial" w:hAnsi="Arial" w:cs="Arial"/>
        </w:rPr>
        <w:t xml:space="preserve"> (the “Framework Agreement”), dated as of _____</w:t>
      </w:r>
      <w:r>
        <w:rPr>
          <w:rFonts w:ascii="Arial" w:hAnsi="Arial" w:cs="Arial"/>
        </w:rPr>
        <w:t>__</w:t>
      </w:r>
      <w:r w:rsidRPr="00F9304A">
        <w:rPr>
          <w:rFonts w:ascii="Arial" w:hAnsi="Arial" w:cs="Arial"/>
        </w:rPr>
        <w:t>_______</w:t>
      </w:r>
      <w:r>
        <w:rPr>
          <w:rFonts w:ascii="Arial" w:hAnsi="Arial" w:cs="Arial"/>
        </w:rPr>
        <w:t xml:space="preserve"> (the “Effective Date”)</w:t>
      </w:r>
      <w:r w:rsidRPr="00F9304A">
        <w:rPr>
          <w:rFonts w:ascii="Arial" w:hAnsi="Arial" w:cs="Arial"/>
        </w:rPr>
        <w:t xml:space="preserve">, is made by and between </w:t>
      </w:r>
      <w:r w:rsidRPr="00F9304A">
        <w:rPr>
          <w:rFonts w:ascii="Arial" w:hAnsi="Arial" w:cs="Arial"/>
          <w:b/>
          <w:bCs/>
        </w:rPr>
        <w:t>The Global Fund to Fight AIDS, Tuberculosis and Malaria</w:t>
      </w:r>
      <w:r w:rsidRPr="00F9304A">
        <w:rPr>
          <w:rFonts w:ascii="Arial" w:hAnsi="Arial" w:cs="Arial"/>
        </w:rPr>
        <w:t xml:space="preserve"> (the “Global Fund”) and </w:t>
      </w:r>
      <w:r>
        <w:rPr>
          <w:rFonts w:ascii="Arial" w:hAnsi="Arial" w:cs="Arial"/>
        </w:rPr>
        <w:t>the Republic of Moldova</w:t>
      </w:r>
      <w:r w:rsidRPr="00F9304A">
        <w:rPr>
          <w:rFonts w:ascii="Arial" w:hAnsi="Arial" w:cs="Arial"/>
        </w:rPr>
        <w:t xml:space="preserve"> (the “</w:t>
      </w:r>
      <w:r>
        <w:rPr>
          <w:rFonts w:ascii="Arial" w:hAnsi="Arial" w:cs="Arial"/>
        </w:rPr>
        <w:t>Grantee</w:t>
      </w:r>
      <w:r w:rsidRPr="00F9304A">
        <w:rPr>
          <w:rFonts w:ascii="Arial" w:hAnsi="Arial" w:cs="Arial"/>
        </w:rPr>
        <w:t>”) (</w:t>
      </w:r>
      <w:r>
        <w:rPr>
          <w:rFonts w:ascii="Arial" w:hAnsi="Arial" w:cs="Arial"/>
        </w:rPr>
        <w:t>t</w:t>
      </w:r>
      <w:r w:rsidRPr="00F9304A">
        <w:rPr>
          <w:rFonts w:ascii="Arial" w:hAnsi="Arial" w:cs="Arial"/>
        </w:rPr>
        <w:t xml:space="preserve">he Global Fund and the </w:t>
      </w:r>
      <w:r>
        <w:rPr>
          <w:rFonts w:ascii="Arial" w:hAnsi="Arial" w:cs="Arial"/>
        </w:rPr>
        <w:t>Grantee</w:t>
      </w:r>
      <w:r w:rsidRPr="00F9304A">
        <w:rPr>
          <w:rFonts w:ascii="Arial" w:hAnsi="Arial" w:cs="Arial"/>
        </w:rPr>
        <w:t xml:space="preserve"> hereinafter referred to collectively as the “Parties” and individually each a “Party”).</w:t>
      </w:r>
    </w:p>
    <w:p w:rsidR="006E7B9B" w:rsidRDefault="006E7B9B" w:rsidP="00B8083A">
      <w:pPr>
        <w:tabs>
          <w:tab w:val="left" w:pos="5424"/>
        </w:tabs>
        <w:spacing w:after="0" w:line="240" w:lineRule="auto"/>
        <w:jc w:val="both"/>
        <w:rPr>
          <w:rFonts w:ascii="Arial" w:hAnsi="Arial" w:cs="Arial"/>
          <w:b/>
          <w:bCs/>
        </w:rPr>
      </w:pPr>
    </w:p>
    <w:p w:rsidR="006E7B9B" w:rsidRPr="00F9304A" w:rsidRDefault="006E7B9B" w:rsidP="00B8083A">
      <w:pPr>
        <w:tabs>
          <w:tab w:val="left" w:pos="5424"/>
        </w:tabs>
        <w:spacing w:after="0" w:line="240" w:lineRule="auto"/>
        <w:jc w:val="both"/>
        <w:rPr>
          <w:rFonts w:ascii="Arial" w:hAnsi="Arial" w:cs="Arial"/>
        </w:rPr>
      </w:pPr>
      <w:r w:rsidRPr="00F9304A">
        <w:rPr>
          <w:rFonts w:ascii="Arial" w:hAnsi="Arial" w:cs="Arial"/>
          <w:b/>
          <w:bCs/>
        </w:rPr>
        <w:t>WHEREAS</w:t>
      </w:r>
      <w:r w:rsidRPr="00F9304A">
        <w:rPr>
          <w:rFonts w:ascii="Arial" w:hAnsi="Arial" w:cs="Arial"/>
        </w:rPr>
        <w:t>, the Global Fund was established in January 2002 as an innovative financing institution for the purpose of attracting and managing financial resources globally as well as providing such resources to countries to support national and regional programs that prevent, treat and care for people with the diseases of HIV/AIDS, tuberculosis and/or malaria; and</w:t>
      </w:r>
    </w:p>
    <w:p w:rsidR="006E7B9B" w:rsidRDefault="006E7B9B" w:rsidP="00B8083A">
      <w:pPr>
        <w:tabs>
          <w:tab w:val="left" w:pos="5424"/>
        </w:tabs>
        <w:spacing w:after="0" w:line="240" w:lineRule="auto"/>
        <w:jc w:val="both"/>
        <w:rPr>
          <w:rFonts w:ascii="Arial" w:hAnsi="Arial" w:cs="Arial"/>
          <w:b/>
          <w:bCs/>
        </w:rPr>
      </w:pPr>
    </w:p>
    <w:p w:rsidR="006E7B9B" w:rsidRPr="00F9304A" w:rsidRDefault="006E7B9B" w:rsidP="00B8083A">
      <w:pPr>
        <w:tabs>
          <w:tab w:val="left" w:pos="5424"/>
        </w:tabs>
        <w:spacing w:after="0" w:line="240" w:lineRule="auto"/>
        <w:jc w:val="both"/>
        <w:rPr>
          <w:rFonts w:ascii="Arial" w:hAnsi="Arial" w:cs="Arial"/>
        </w:rPr>
      </w:pPr>
      <w:r w:rsidRPr="00F9304A">
        <w:rPr>
          <w:rFonts w:ascii="Arial" w:hAnsi="Arial" w:cs="Arial"/>
          <w:b/>
          <w:bCs/>
        </w:rPr>
        <w:t>WHEREAS</w:t>
      </w:r>
      <w:r w:rsidRPr="00F9304A">
        <w:rPr>
          <w:rFonts w:ascii="Arial" w:hAnsi="Arial" w:cs="Arial"/>
        </w:rPr>
        <w:t xml:space="preserve">, </w:t>
      </w:r>
      <w:r>
        <w:rPr>
          <w:rFonts w:ascii="Arial" w:hAnsi="Arial" w:cs="Arial"/>
        </w:rPr>
        <w:t>certain entities of the Grantee have</w:t>
      </w:r>
      <w:r w:rsidRPr="00F9304A">
        <w:rPr>
          <w:rFonts w:ascii="Arial" w:hAnsi="Arial" w:cs="Arial"/>
        </w:rPr>
        <w:t xml:space="preserve"> been, or </w:t>
      </w:r>
      <w:r>
        <w:rPr>
          <w:rFonts w:ascii="Arial" w:hAnsi="Arial" w:cs="Arial"/>
        </w:rPr>
        <w:t>are</w:t>
      </w:r>
      <w:r w:rsidRPr="00F9304A">
        <w:rPr>
          <w:rFonts w:ascii="Arial" w:hAnsi="Arial" w:cs="Arial"/>
        </w:rPr>
        <w:t xml:space="preserve"> expected to be, nominated by relevant country or regional coordinating mechanism(s) to implement relevant Program(s) (as defined in </w:t>
      </w:r>
      <w:r>
        <w:rPr>
          <w:rFonts w:ascii="Arial" w:hAnsi="Arial" w:cs="Arial"/>
        </w:rPr>
        <w:t>the Global Fund Grant Regulations (2014)</w:t>
      </w:r>
      <w:r w:rsidRPr="00F9304A">
        <w:rPr>
          <w:rFonts w:ascii="Arial" w:hAnsi="Arial" w:cs="Arial"/>
        </w:rPr>
        <w:t>) in relevant Host Country (</w:t>
      </w:r>
      <w:r>
        <w:rPr>
          <w:rFonts w:ascii="Arial" w:hAnsi="Arial" w:cs="Arial"/>
        </w:rPr>
        <w:t xml:space="preserve">as </w:t>
      </w:r>
      <w:r w:rsidRPr="00F9304A">
        <w:rPr>
          <w:rFonts w:ascii="Arial" w:hAnsi="Arial" w:cs="Arial"/>
        </w:rPr>
        <w:t xml:space="preserve">defined in </w:t>
      </w:r>
      <w:r>
        <w:rPr>
          <w:rFonts w:ascii="Arial" w:hAnsi="Arial" w:cs="Arial"/>
        </w:rPr>
        <w:t>the Global Fund Grant Regulations (2014)</w:t>
      </w:r>
      <w:r w:rsidRPr="00F9304A">
        <w:rPr>
          <w:rFonts w:ascii="Arial" w:hAnsi="Arial" w:cs="Arial"/>
        </w:rPr>
        <w:t>) or Host Countries</w:t>
      </w:r>
      <w:r>
        <w:rPr>
          <w:rFonts w:ascii="Arial" w:hAnsi="Arial" w:cs="Arial"/>
        </w:rPr>
        <w:t>;</w:t>
      </w:r>
    </w:p>
    <w:p w:rsidR="006E7B9B" w:rsidRDefault="006E7B9B" w:rsidP="00B8083A">
      <w:pPr>
        <w:tabs>
          <w:tab w:val="left" w:pos="5424"/>
        </w:tabs>
        <w:spacing w:after="0" w:line="240" w:lineRule="auto"/>
        <w:rPr>
          <w:rFonts w:ascii="Arial" w:hAnsi="Arial" w:cs="Arial"/>
          <w:b/>
          <w:bCs/>
        </w:rPr>
      </w:pPr>
    </w:p>
    <w:p w:rsidR="006E7B9B" w:rsidRDefault="006E7B9B" w:rsidP="00B8083A">
      <w:pPr>
        <w:tabs>
          <w:tab w:val="left" w:pos="5424"/>
        </w:tabs>
        <w:spacing w:after="0" w:line="240" w:lineRule="auto"/>
        <w:rPr>
          <w:rFonts w:ascii="Arial" w:hAnsi="Arial" w:cs="Arial"/>
        </w:rPr>
      </w:pPr>
      <w:r w:rsidRPr="00F9304A">
        <w:rPr>
          <w:rFonts w:ascii="Arial" w:hAnsi="Arial" w:cs="Arial"/>
          <w:b/>
          <w:bCs/>
        </w:rPr>
        <w:t>NOW, THEREFORE</w:t>
      </w:r>
      <w:r w:rsidRPr="00F9304A">
        <w:rPr>
          <w:rFonts w:ascii="Arial" w:hAnsi="Arial" w:cs="Arial"/>
        </w:rPr>
        <w:t>, the Parties agree as follows:</w:t>
      </w:r>
    </w:p>
    <w:p w:rsidR="006E7B9B" w:rsidRDefault="006E7B9B" w:rsidP="00B8083A">
      <w:pPr>
        <w:tabs>
          <w:tab w:val="left" w:pos="5424"/>
        </w:tabs>
        <w:spacing w:after="0" w:line="240" w:lineRule="auto"/>
        <w:rPr>
          <w:rFonts w:ascii="Arial" w:hAnsi="Arial" w:cs="Arial"/>
        </w:rPr>
      </w:pPr>
    </w:p>
    <w:p w:rsidR="006E7B9B" w:rsidRDefault="006E7B9B" w:rsidP="00B8083A">
      <w:pPr>
        <w:tabs>
          <w:tab w:val="left" w:pos="5424"/>
        </w:tabs>
        <w:spacing w:after="0" w:line="240" w:lineRule="auto"/>
        <w:rPr>
          <w:rFonts w:ascii="Arial" w:hAnsi="Arial" w:cs="Arial"/>
        </w:rPr>
      </w:pPr>
    </w:p>
    <w:p w:rsidR="006E7B9B" w:rsidRPr="002A1E63" w:rsidRDefault="006E7B9B" w:rsidP="002A1E63">
      <w:pPr>
        <w:tabs>
          <w:tab w:val="left" w:pos="5424"/>
        </w:tabs>
        <w:spacing w:after="0" w:line="240" w:lineRule="auto"/>
        <w:jc w:val="center"/>
        <w:rPr>
          <w:rFonts w:ascii="Arial" w:hAnsi="Arial" w:cs="Arial"/>
          <w:b/>
          <w:bCs/>
        </w:rPr>
      </w:pPr>
      <w:r w:rsidRPr="002A1E63">
        <w:rPr>
          <w:rFonts w:ascii="Arial" w:hAnsi="Arial" w:cs="Arial"/>
          <w:b/>
          <w:bCs/>
        </w:rPr>
        <w:t>ARTICLE 1</w:t>
      </w:r>
    </w:p>
    <w:p w:rsidR="006E7B9B" w:rsidRPr="002A1E63" w:rsidRDefault="006E7B9B" w:rsidP="002A1E63">
      <w:pPr>
        <w:tabs>
          <w:tab w:val="left" w:pos="5424"/>
        </w:tabs>
        <w:spacing w:after="0" w:line="240" w:lineRule="auto"/>
        <w:jc w:val="center"/>
        <w:rPr>
          <w:rFonts w:ascii="Arial" w:hAnsi="Arial" w:cs="Arial"/>
          <w:b/>
          <w:bCs/>
        </w:rPr>
      </w:pPr>
      <w:r w:rsidRPr="002A1E63">
        <w:rPr>
          <w:rFonts w:ascii="Arial" w:hAnsi="Arial" w:cs="Arial"/>
          <w:b/>
          <w:bCs/>
        </w:rPr>
        <w:t>THE GLOBAL FUND GRANT REGULATIONS (2014)</w:t>
      </w:r>
    </w:p>
    <w:p w:rsidR="006E7B9B" w:rsidRDefault="006E7B9B" w:rsidP="002A1E63">
      <w:pPr>
        <w:tabs>
          <w:tab w:val="left" w:pos="5424"/>
        </w:tabs>
        <w:spacing w:after="0" w:line="240" w:lineRule="auto"/>
        <w:jc w:val="center"/>
        <w:rPr>
          <w:rFonts w:ascii="Arial" w:hAnsi="Arial" w:cs="Arial"/>
        </w:rPr>
      </w:pPr>
    </w:p>
    <w:p w:rsidR="006E7B9B" w:rsidRDefault="006E7B9B" w:rsidP="00911E46">
      <w:pPr>
        <w:numPr>
          <w:ilvl w:val="1"/>
          <w:numId w:val="3"/>
        </w:numPr>
        <w:spacing w:after="0" w:line="240" w:lineRule="auto"/>
        <w:jc w:val="both"/>
        <w:rPr>
          <w:rFonts w:ascii="Arial" w:hAnsi="Arial" w:cs="Arial"/>
        </w:rPr>
      </w:pPr>
      <w:r w:rsidRPr="00316163">
        <w:rPr>
          <w:rFonts w:ascii="Arial" w:hAnsi="Arial" w:cs="Arial"/>
          <w:b/>
          <w:bCs/>
        </w:rPr>
        <w:t>Incorporation by Reference.</w:t>
      </w:r>
      <w:r>
        <w:rPr>
          <w:rFonts w:ascii="Arial" w:hAnsi="Arial" w:cs="Arial"/>
        </w:rPr>
        <w:t xml:space="preserve">  All the provisions of the Global Fund Grant Regulations (2014) available at the Global Fund’s Internet site are hereby made applicable to this Framework Agreement with the same force and effect as if they were fully set forth herein.</w:t>
      </w:r>
    </w:p>
    <w:p w:rsidR="006E7B9B" w:rsidRDefault="006E7B9B" w:rsidP="002A1E63">
      <w:pPr>
        <w:spacing w:after="0" w:line="240" w:lineRule="auto"/>
        <w:jc w:val="both"/>
        <w:rPr>
          <w:rFonts w:ascii="Arial" w:hAnsi="Arial" w:cs="Arial"/>
        </w:rPr>
      </w:pPr>
    </w:p>
    <w:p w:rsidR="006E7B9B" w:rsidRDefault="006E7B9B" w:rsidP="00911E46">
      <w:pPr>
        <w:numPr>
          <w:ilvl w:val="1"/>
          <w:numId w:val="3"/>
        </w:numPr>
        <w:spacing w:after="0" w:line="240" w:lineRule="auto"/>
        <w:jc w:val="both"/>
        <w:rPr>
          <w:rFonts w:ascii="Arial" w:hAnsi="Arial" w:cs="Arial"/>
        </w:rPr>
      </w:pPr>
      <w:r w:rsidRPr="00316163">
        <w:rPr>
          <w:rFonts w:ascii="Arial" w:hAnsi="Arial" w:cs="Arial"/>
          <w:b/>
          <w:bCs/>
        </w:rPr>
        <w:t>Defined Terms.</w:t>
      </w:r>
      <w:r>
        <w:rPr>
          <w:rFonts w:ascii="Arial" w:hAnsi="Arial" w:cs="Arial"/>
        </w:rPr>
        <w:t xml:space="preserve">  </w:t>
      </w:r>
      <w:r w:rsidRPr="007D1FEC">
        <w:rPr>
          <w:rFonts w:ascii="Arial" w:hAnsi="Arial" w:cs="Arial"/>
        </w:rPr>
        <w:t xml:space="preserve">Wherever used in this </w:t>
      </w:r>
      <w:r>
        <w:rPr>
          <w:rFonts w:ascii="Arial" w:hAnsi="Arial" w:cs="Arial"/>
        </w:rPr>
        <w:t xml:space="preserve">Framework </w:t>
      </w:r>
      <w:r w:rsidRPr="007D1FEC">
        <w:rPr>
          <w:rFonts w:ascii="Arial" w:hAnsi="Arial" w:cs="Arial"/>
        </w:rPr>
        <w:t xml:space="preserve">Agreement, the terms defined in the </w:t>
      </w:r>
      <w:r>
        <w:rPr>
          <w:rFonts w:ascii="Arial" w:hAnsi="Arial" w:cs="Arial"/>
        </w:rPr>
        <w:t xml:space="preserve">Global Fund Grant </w:t>
      </w:r>
      <w:r w:rsidRPr="007D1FEC">
        <w:rPr>
          <w:rFonts w:ascii="Arial" w:hAnsi="Arial" w:cs="Arial"/>
        </w:rPr>
        <w:t xml:space="preserve">Regulations </w:t>
      </w:r>
      <w:r>
        <w:rPr>
          <w:rFonts w:ascii="Arial" w:hAnsi="Arial" w:cs="Arial"/>
        </w:rPr>
        <w:t xml:space="preserve">(2014) shall </w:t>
      </w:r>
      <w:r w:rsidRPr="007D1FEC">
        <w:rPr>
          <w:rFonts w:ascii="Arial" w:hAnsi="Arial" w:cs="Arial"/>
        </w:rPr>
        <w:t>have the respective meanings set forth</w:t>
      </w:r>
      <w:r>
        <w:rPr>
          <w:rFonts w:ascii="Arial" w:hAnsi="Arial" w:cs="Arial"/>
        </w:rPr>
        <w:t xml:space="preserve"> therein</w:t>
      </w:r>
      <w:r w:rsidRPr="007D1FEC">
        <w:rPr>
          <w:rFonts w:ascii="Arial" w:hAnsi="Arial" w:cs="Arial"/>
        </w:rPr>
        <w:t xml:space="preserve"> unless modified herein or the context </w:t>
      </w:r>
      <w:r>
        <w:rPr>
          <w:rFonts w:ascii="Arial" w:hAnsi="Arial" w:cs="Arial"/>
        </w:rPr>
        <w:t xml:space="preserve">requires </w:t>
      </w:r>
      <w:r w:rsidRPr="007D1FEC">
        <w:rPr>
          <w:rFonts w:ascii="Arial" w:hAnsi="Arial" w:cs="Arial"/>
        </w:rPr>
        <w:t>otherwise.</w:t>
      </w:r>
      <w:r>
        <w:rPr>
          <w:rFonts w:ascii="Arial" w:hAnsi="Arial" w:cs="Arial"/>
        </w:rPr>
        <w:t xml:space="preserve"> </w:t>
      </w:r>
    </w:p>
    <w:p w:rsidR="006E7B9B" w:rsidRDefault="006E7B9B" w:rsidP="007D1FEC">
      <w:pPr>
        <w:spacing w:after="0" w:line="240" w:lineRule="auto"/>
        <w:jc w:val="both"/>
        <w:rPr>
          <w:rFonts w:ascii="Arial" w:hAnsi="Arial" w:cs="Arial"/>
        </w:rPr>
      </w:pPr>
    </w:p>
    <w:p w:rsidR="006E7B9B" w:rsidRPr="0085137F" w:rsidRDefault="006E7B9B" w:rsidP="0085137F">
      <w:pPr>
        <w:spacing w:after="0" w:line="240" w:lineRule="auto"/>
        <w:jc w:val="center"/>
        <w:rPr>
          <w:rFonts w:ascii="Arial" w:hAnsi="Arial" w:cs="Arial"/>
          <w:b/>
          <w:bCs/>
        </w:rPr>
      </w:pPr>
      <w:r w:rsidRPr="0085137F">
        <w:rPr>
          <w:rFonts w:ascii="Arial" w:hAnsi="Arial" w:cs="Arial"/>
          <w:b/>
          <w:bCs/>
        </w:rPr>
        <w:t>ARTICLE 2</w:t>
      </w:r>
    </w:p>
    <w:p w:rsidR="006E7B9B" w:rsidRPr="0085137F" w:rsidRDefault="006E7B9B" w:rsidP="0085137F">
      <w:pPr>
        <w:spacing w:after="0" w:line="240" w:lineRule="auto"/>
        <w:jc w:val="center"/>
        <w:rPr>
          <w:rFonts w:ascii="Arial" w:hAnsi="Arial" w:cs="Arial"/>
          <w:b/>
          <w:bCs/>
        </w:rPr>
      </w:pPr>
      <w:r w:rsidRPr="0085137F">
        <w:rPr>
          <w:rFonts w:ascii="Arial" w:hAnsi="Arial" w:cs="Arial"/>
          <w:b/>
          <w:bCs/>
        </w:rPr>
        <w:t>CONFIRMATION OF GRANTS</w:t>
      </w:r>
    </w:p>
    <w:p w:rsidR="006E7B9B" w:rsidRDefault="006E7B9B" w:rsidP="00187321">
      <w:pPr>
        <w:spacing w:after="0" w:line="240" w:lineRule="auto"/>
        <w:jc w:val="both"/>
        <w:rPr>
          <w:rFonts w:ascii="Arial" w:hAnsi="Arial" w:cs="Arial"/>
        </w:rPr>
      </w:pPr>
    </w:p>
    <w:p w:rsidR="006E7B9B" w:rsidRPr="00316163" w:rsidRDefault="006E7B9B" w:rsidP="00D56E63">
      <w:pPr>
        <w:numPr>
          <w:ilvl w:val="1"/>
          <w:numId w:val="7"/>
        </w:numPr>
        <w:spacing w:after="0" w:line="240" w:lineRule="auto"/>
        <w:jc w:val="both"/>
        <w:rPr>
          <w:rFonts w:ascii="Arial" w:hAnsi="Arial" w:cs="Arial"/>
          <w:b/>
          <w:bCs/>
        </w:rPr>
      </w:pPr>
      <w:r>
        <w:rPr>
          <w:rFonts w:ascii="Arial" w:hAnsi="Arial" w:cs="Arial"/>
          <w:b/>
          <w:bCs/>
        </w:rPr>
        <w:t>Grant</w:t>
      </w:r>
      <w:r w:rsidRPr="00316163">
        <w:rPr>
          <w:rFonts w:ascii="Arial" w:hAnsi="Arial" w:cs="Arial"/>
          <w:b/>
          <w:bCs/>
        </w:rPr>
        <w:t xml:space="preserve"> Confirmations.</w:t>
      </w:r>
    </w:p>
    <w:p w:rsidR="006E7B9B" w:rsidRDefault="006E7B9B" w:rsidP="00D56E63">
      <w:pPr>
        <w:numPr>
          <w:ilvl w:val="0"/>
          <w:numId w:val="6"/>
        </w:numPr>
        <w:spacing w:after="0" w:line="240" w:lineRule="auto"/>
        <w:ind w:hanging="731"/>
        <w:jc w:val="both"/>
        <w:rPr>
          <w:rFonts w:ascii="Arial" w:hAnsi="Arial" w:cs="Arial"/>
        </w:rPr>
      </w:pPr>
      <w:r w:rsidRPr="00AC2900">
        <w:rPr>
          <w:rFonts w:ascii="Arial" w:hAnsi="Arial" w:cs="Arial"/>
        </w:rPr>
        <w:t xml:space="preserve">The Global Fund and the </w:t>
      </w:r>
      <w:r>
        <w:rPr>
          <w:rFonts w:ascii="Arial" w:hAnsi="Arial" w:cs="Arial"/>
        </w:rPr>
        <w:t>Grantee</w:t>
      </w:r>
      <w:r w:rsidRPr="00AC2900">
        <w:rPr>
          <w:rFonts w:ascii="Arial" w:hAnsi="Arial" w:cs="Arial"/>
        </w:rPr>
        <w:t xml:space="preserve"> anticipate entering into one or more </w:t>
      </w:r>
      <w:r>
        <w:rPr>
          <w:rFonts w:ascii="Arial" w:hAnsi="Arial" w:cs="Arial"/>
        </w:rPr>
        <w:t>Grant</w:t>
      </w:r>
      <w:r w:rsidRPr="00AC2900">
        <w:rPr>
          <w:rFonts w:ascii="Arial" w:hAnsi="Arial" w:cs="Arial"/>
        </w:rPr>
        <w:t xml:space="preserve"> Confirmations for implementing </w:t>
      </w:r>
      <w:r>
        <w:rPr>
          <w:rFonts w:ascii="Arial" w:hAnsi="Arial" w:cs="Arial"/>
        </w:rPr>
        <w:t>certain</w:t>
      </w:r>
      <w:r w:rsidRPr="00AC2900">
        <w:rPr>
          <w:rFonts w:ascii="Arial" w:hAnsi="Arial" w:cs="Arial"/>
        </w:rPr>
        <w:t xml:space="preserve"> Program</w:t>
      </w:r>
      <w:r>
        <w:rPr>
          <w:rFonts w:ascii="Arial" w:hAnsi="Arial" w:cs="Arial"/>
        </w:rPr>
        <w:t>(s)</w:t>
      </w:r>
      <w:r w:rsidRPr="00AC2900">
        <w:rPr>
          <w:rFonts w:ascii="Arial" w:hAnsi="Arial" w:cs="Arial"/>
        </w:rPr>
        <w:t xml:space="preserve"> in </w:t>
      </w:r>
      <w:r>
        <w:rPr>
          <w:rFonts w:ascii="Arial" w:hAnsi="Arial" w:cs="Arial"/>
        </w:rPr>
        <w:t>the relevant</w:t>
      </w:r>
      <w:r w:rsidRPr="00AC2900">
        <w:rPr>
          <w:rFonts w:ascii="Arial" w:hAnsi="Arial" w:cs="Arial"/>
        </w:rPr>
        <w:t xml:space="preserve"> Host Country</w:t>
      </w:r>
      <w:r>
        <w:rPr>
          <w:rFonts w:ascii="Arial" w:hAnsi="Arial" w:cs="Arial"/>
        </w:rPr>
        <w:t xml:space="preserve"> or Host Countries</w:t>
      </w:r>
      <w:r w:rsidRPr="00AC2900">
        <w:rPr>
          <w:rFonts w:ascii="Arial" w:hAnsi="Arial" w:cs="Arial"/>
        </w:rPr>
        <w:t xml:space="preserve"> </w:t>
      </w:r>
      <w:r>
        <w:rPr>
          <w:rFonts w:ascii="Arial" w:hAnsi="Arial" w:cs="Arial"/>
        </w:rPr>
        <w:t xml:space="preserve">with relevant details set forth </w:t>
      </w:r>
      <w:r w:rsidRPr="00AC2900">
        <w:rPr>
          <w:rFonts w:ascii="Arial" w:hAnsi="Arial" w:cs="Arial"/>
        </w:rPr>
        <w:t xml:space="preserve">in each such </w:t>
      </w:r>
      <w:r>
        <w:rPr>
          <w:rFonts w:ascii="Arial" w:hAnsi="Arial" w:cs="Arial"/>
        </w:rPr>
        <w:t>Grant</w:t>
      </w:r>
      <w:r w:rsidRPr="00AC2900">
        <w:rPr>
          <w:rFonts w:ascii="Arial" w:hAnsi="Arial" w:cs="Arial"/>
        </w:rPr>
        <w:t xml:space="preserve"> Confirmation.</w:t>
      </w:r>
    </w:p>
    <w:p w:rsidR="006E7B9B" w:rsidRPr="00AC2900" w:rsidRDefault="006E7B9B" w:rsidP="00D56E63">
      <w:pPr>
        <w:numPr>
          <w:ilvl w:val="0"/>
          <w:numId w:val="6"/>
        </w:numPr>
        <w:spacing w:after="0" w:line="240" w:lineRule="auto"/>
        <w:ind w:hanging="731"/>
        <w:jc w:val="both"/>
        <w:rPr>
          <w:rFonts w:ascii="Arial" w:hAnsi="Arial" w:cs="Arial"/>
        </w:rPr>
      </w:pPr>
      <w:r w:rsidRPr="00AC2900">
        <w:rPr>
          <w:rFonts w:ascii="Arial" w:hAnsi="Arial" w:cs="Arial"/>
        </w:rPr>
        <w:t xml:space="preserve">Under each </w:t>
      </w:r>
      <w:r>
        <w:rPr>
          <w:rFonts w:ascii="Arial" w:hAnsi="Arial" w:cs="Arial"/>
        </w:rPr>
        <w:t>Grant</w:t>
      </w:r>
      <w:r w:rsidRPr="00AC2900">
        <w:rPr>
          <w:rFonts w:ascii="Arial" w:hAnsi="Arial" w:cs="Arial"/>
        </w:rPr>
        <w:t xml:space="preserve"> Confirmation</w:t>
      </w:r>
      <w:r>
        <w:rPr>
          <w:rFonts w:ascii="Arial" w:hAnsi="Arial" w:cs="Arial"/>
        </w:rPr>
        <w:t>, if entered into,</w:t>
      </w:r>
      <w:r w:rsidRPr="00AC2900">
        <w:rPr>
          <w:rFonts w:ascii="Arial" w:hAnsi="Arial" w:cs="Arial"/>
        </w:rPr>
        <w:t xml:space="preserve"> and subject to the provisions of </w:t>
      </w:r>
      <w:r>
        <w:rPr>
          <w:rFonts w:ascii="Arial" w:hAnsi="Arial" w:cs="Arial"/>
        </w:rPr>
        <w:t>Sections 3.2 and 3.3 of the Global Fund Grant Regulations (2014)</w:t>
      </w:r>
      <w:r w:rsidRPr="00AC2900">
        <w:rPr>
          <w:rFonts w:ascii="Arial" w:hAnsi="Arial" w:cs="Arial"/>
        </w:rPr>
        <w:t xml:space="preserve">, the Global Fund </w:t>
      </w:r>
      <w:r>
        <w:rPr>
          <w:rFonts w:ascii="Arial" w:hAnsi="Arial" w:cs="Arial"/>
        </w:rPr>
        <w:t>will</w:t>
      </w:r>
      <w:r w:rsidRPr="00AC2900">
        <w:rPr>
          <w:rFonts w:ascii="Arial" w:hAnsi="Arial" w:cs="Arial"/>
        </w:rPr>
        <w:t xml:space="preserve"> confirm its willingness to make available to the </w:t>
      </w:r>
      <w:r>
        <w:rPr>
          <w:rFonts w:ascii="Arial" w:hAnsi="Arial" w:cs="Arial"/>
        </w:rPr>
        <w:t>Grantee,</w:t>
      </w:r>
      <w:r w:rsidRPr="00AC2900">
        <w:rPr>
          <w:rFonts w:ascii="Arial" w:hAnsi="Arial" w:cs="Arial"/>
        </w:rPr>
        <w:t xml:space="preserve"> for the sole purpose of the Program and for the duration of the Implementation Period</w:t>
      </w:r>
      <w:r>
        <w:rPr>
          <w:rFonts w:ascii="Arial" w:hAnsi="Arial" w:cs="Arial"/>
        </w:rPr>
        <w:t>, certain Grant Funds on such terms and conditions</w:t>
      </w:r>
      <w:r w:rsidRPr="00AC2900">
        <w:rPr>
          <w:rFonts w:ascii="Arial" w:hAnsi="Arial" w:cs="Arial"/>
        </w:rPr>
        <w:t xml:space="preserve"> as specified in such </w:t>
      </w:r>
      <w:r>
        <w:rPr>
          <w:rFonts w:ascii="Arial" w:hAnsi="Arial" w:cs="Arial"/>
        </w:rPr>
        <w:t>Grant</w:t>
      </w:r>
      <w:r w:rsidRPr="00AC2900">
        <w:rPr>
          <w:rFonts w:ascii="Arial" w:hAnsi="Arial" w:cs="Arial"/>
        </w:rPr>
        <w:t xml:space="preserve"> Confirmation.</w:t>
      </w:r>
    </w:p>
    <w:p w:rsidR="006E7B9B" w:rsidRDefault="006E7B9B" w:rsidP="00D56E63">
      <w:pPr>
        <w:numPr>
          <w:ilvl w:val="0"/>
          <w:numId w:val="6"/>
        </w:numPr>
        <w:spacing w:after="0" w:line="240" w:lineRule="auto"/>
        <w:ind w:hanging="731"/>
        <w:jc w:val="both"/>
        <w:rPr>
          <w:rFonts w:ascii="Arial" w:hAnsi="Arial" w:cs="Arial"/>
        </w:rPr>
      </w:pPr>
      <w:r w:rsidRPr="00AC2900">
        <w:rPr>
          <w:rFonts w:ascii="Arial" w:hAnsi="Arial" w:cs="Arial"/>
        </w:rPr>
        <w:t xml:space="preserve">Under each </w:t>
      </w:r>
      <w:r>
        <w:rPr>
          <w:rFonts w:ascii="Arial" w:hAnsi="Arial" w:cs="Arial"/>
        </w:rPr>
        <w:t>Grant</w:t>
      </w:r>
      <w:r w:rsidRPr="00AC2900">
        <w:rPr>
          <w:rFonts w:ascii="Arial" w:hAnsi="Arial" w:cs="Arial"/>
        </w:rPr>
        <w:t xml:space="preserve"> Confirmation</w:t>
      </w:r>
      <w:r>
        <w:rPr>
          <w:rFonts w:ascii="Arial" w:hAnsi="Arial" w:cs="Arial"/>
        </w:rPr>
        <w:t>, if entered into</w:t>
      </w:r>
      <w:r w:rsidRPr="00AC2900">
        <w:rPr>
          <w:rFonts w:ascii="Arial" w:hAnsi="Arial" w:cs="Arial"/>
        </w:rPr>
        <w:t xml:space="preserve">, the </w:t>
      </w:r>
      <w:r>
        <w:rPr>
          <w:rFonts w:ascii="Arial" w:hAnsi="Arial" w:cs="Arial"/>
        </w:rPr>
        <w:t>Grantee</w:t>
      </w:r>
      <w:r w:rsidRPr="00AC2900">
        <w:rPr>
          <w:rFonts w:ascii="Arial" w:hAnsi="Arial" w:cs="Arial"/>
        </w:rPr>
        <w:t xml:space="preserve"> </w:t>
      </w:r>
      <w:r>
        <w:rPr>
          <w:rFonts w:ascii="Arial" w:hAnsi="Arial" w:cs="Arial"/>
        </w:rPr>
        <w:t>will</w:t>
      </w:r>
      <w:r w:rsidRPr="00AC2900">
        <w:rPr>
          <w:rFonts w:ascii="Arial" w:hAnsi="Arial" w:cs="Arial"/>
        </w:rPr>
        <w:t xml:space="preserve"> confirm its readiness</w:t>
      </w:r>
      <w:r>
        <w:rPr>
          <w:rFonts w:ascii="Arial" w:hAnsi="Arial" w:cs="Arial"/>
        </w:rPr>
        <w:t xml:space="preserve"> to implement relevant Program A</w:t>
      </w:r>
      <w:r w:rsidRPr="00AC2900">
        <w:rPr>
          <w:rFonts w:ascii="Arial" w:hAnsi="Arial" w:cs="Arial"/>
        </w:rPr>
        <w:t xml:space="preserve">ctivities </w:t>
      </w:r>
      <w:r>
        <w:rPr>
          <w:rFonts w:ascii="Arial" w:hAnsi="Arial" w:cs="Arial"/>
        </w:rPr>
        <w:t xml:space="preserve">using Grant Funds under such terms and conditions </w:t>
      </w:r>
      <w:r w:rsidRPr="00AC2900">
        <w:rPr>
          <w:rFonts w:ascii="Arial" w:hAnsi="Arial" w:cs="Arial"/>
        </w:rPr>
        <w:t xml:space="preserve">as specified in such </w:t>
      </w:r>
      <w:r>
        <w:rPr>
          <w:rFonts w:ascii="Arial" w:hAnsi="Arial" w:cs="Arial"/>
        </w:rPr>
        <w:t>Grant</w:t>
      </w:r>
      <w:r w:rsidRPr="00AC2900">
        <w:rPr>
          <w:rFonts w:ascii="Arial" w:hAnsi="Arial" w:cs="Arial"/>
        </w:rPr>
        <w:t xml:space="preserve"> Confirmation.</w:t>
      </w:r>
    </w:p>
    <w:p w:rsidR="006E7B9B" w:rsidRPr="00AC2900" w:rsidRDefault="006E7B9B" w:rsidP="009B5E92">
      <w:pPr>
        <w:spacing w:after="0" w:line="240" w:lineRule="auto"/>
        <w:jc w:val="both"/>
        <w:rPr>
          <w:rFonts w:ascii="Arial" w:hAnsi="Arial" w:cs="Arial"/>
        </w:rPr>
      </w:pPr>
    </w:p>
    <w:p w:rsidR="006E7B9B" w:rsidRDefault="006E7B9B" w:rsidP="00D56E63">
      <w:pPr>
        <w:numPr>
          <w:ilvl w:val="1"/>
          <w:numId w:val="7"/>
        </w:numPr>
        <w:spacing w:after="0" w:line="240" w:lineRule="auto"/>
        <w:jc w:val="both"/>
        <w:rPr>
          <w:rFonts w:ascii="Arial" w:hAnsi="Arial" w:cs="Arial"/>
        </w:rPr>
      </w:pPr>
      <w:r w:rsidRPr="009B5E92">
        <w:rPr>
          <w:rFonts w:ascii="Arial" w:hAnsi="Arial" w:cs="Arial"/>
          <w:b/>
          <w:bCs/>
        </w:rPr>
        <w:t>No Reliance or Obligations.</w:t>
      </w:r>
      <w:r w:rsidRPr="00AC2900">
        <w:rPr>
          <w:rFonts w:ascii="Arial" w:hAnsi="Arial" w:cs="Arial"/>
        </w:rPr>
        <w:t xml:space="preserve">  By entering into this Framework Agreement, the Global Fund is not obliged to prepare, issue or execute any </w:t>
      </w:r>
      <w:r>
        <w:rPr>
          <w:rFonts w:ascii="Arial" w:hAnsi="Arial" w:cs="Arial"/>
        </w:rPr>
        <w:t>Grant</w:t>
      </w:r>
      <w:r w:rsidRPr="00AC2900">
        <w:rPr>
          <w:rFonts w:ascii="Arial" w:hAnsi="Arial" w:cs="Arial"/>
        </w:rPr>
        <w:t xml:space="preserve"> Confirmation</w:t>
      </w:r>
      <w:r>
        <w:rPr>
          <w:rFonts w:ascii="Arial" w:hAnsi="Arial" w:cs="Arial"/>
        </w:rPr>
        <w:t xml:space="preserve"> unless it, at its sole discretion, decides to do so</w:t>
      </w:r>
      <w:r w:rsidRPr="00AC2900">
        <w:rPr>
          <w:rFonts w:ascii="Arial" w:hAnsi="Arial" w:cs="Arial"/>
        </w:rPr>
        <w:t xml:space="preserve">, nor is the Global Fund liable for any </w:t>
      </w:r>
      <w:r>
        <w:rPr>
          <w:rFonts w:ascii="Arial" w:hAnsi="Arial" w:cs="Arial"/>
        </w:rPr>
        <w:t xml:space="preserve">damages, </w:t>
      </w:r>
      <w:r w:rsidRPr="00AC2900">
        <w:rPr>
          <w:rFonts w:ascii="Arial" w:hAnsi="Arial" w:cs="Arial"/>
        </w:rPr>
        <w:t>loss</w:t>
      </w:r>
      <w:r>
        <w:rPr>
          <w:rFonts w:ascii="Arial" w:hAnsi="Arial" w:cs="Arial"/>
        </w:rPr>
        <w:t>,</w:t>
      </w:r>
      <w:r w:rsidRPr="00AC2900">
        <w:rPr>
          <w:rFonts w:ascii="Arial" w:hAnsi="Arial" w:cs="Arial"/>
        </w:rPr>
        <w:t xml:space="preserve"> costs</w:t>
      </w:r>
      <w:r>
        <w:rPr>
          <w:rFonts w:ascii="Arial" w:hAnsi="Arial" w:cs="Arial"/>
        </w:rPr>
        <w:t xml:space="preserve"> or liability</w:t>
      </w:r>
      <w:r w:rsidRPr="00AC2900">
        <w:rPr>
          <w:rFonts w:ascii="Arial" w:hAnsi="Arial" w:cs="Arial"/>
        </w:rPr>
        <w:t xml:space="preserve"> that the </w:t>
      </w:r>
      <w:r>
        <w:rPr>
          <w:rFonts w:ascii="Arial" w:hAnsi="Arial" w:cs="Arial"/>
        </w:rPr>
        <w:t xml:space="preserve">Grantee or any of its </w:t>
      </w:r>
      <w:r w:rsidRPr="00AC2900">
        <w:rPr>
          <w:rFonts w:ascii="Arial" w:hAnsi="Arial" w:cs="Arial"/>
        </w:rPr>
        <w:t>Principal Recipient</w:t>
      </w:r>
      <w:r>
        <w:rPr>
          <w:rFonts w:ascii="Arial" w:hAnsi="Arial" w:cs="Arial"/>
        </w:rPr>
        <w:t>s, Sub-recipients or</w:t>
      </w:r>
      <w:r w:rsidRPr="00AC2900">
        <w:rPr>
          <w:rFonts w:ascii="Arial" w:hAnsi="Arial" w:cs="Arial"/>
        </w:rPr>
        <w:t xml:space="preserve"> </w:t>
      </w:r>
      <w:r>
        <w:rPr>
          <w:rFonts w:ascii="Arial" w:hAnsi="Arial" w:cs="Arial"/>
        </w:rPr>
        <w:t xml:space="preserve">Suppliers actually or </w:t>
      </w:r>
      <w:r w:rsidRPr="00AC2900">
        <w:rPr>
          <w:rFonts w:ascii="Arial" w:hAnsi="Arial" w:cs="Arial"/>
        </w:rPr>
        <w:t xml:space="preserve">may </w:t>
      </w:r>
      <w:r>
        <w:rPr>
          <w:rFonts w:ascii="Arial" w:hAnsi="Arial" w:cs="Arial"/>
        </w:rPr>
        <w:t xml:space="preserve">potentially </w:t>
      </w:r>
      <w:r w:rsidRPr="00AC2900">
        <w:rPr>
          <w:rFonts w:ascii="Arial" w:hAnsi="Arial" w:cs="Arial"/>
        </w:rPr>
        <w:t xml:space="preserve">suffer or incur as a result </w:t>
      </w:r>
      <w:r>
        <w:rPr>
          <w:rFonts w:ascii="Arial" w:hAnsi="Arial" w:cs="Arial"/>
        </w:rPr>
        <w:t xml:space="preserve">of </w:t>
      </w:r>
      <w:r>
        <w:rPr>
          <w:rFonts w:ascii="Arial" w:hAnsi="Arial" w:cs="Arial"/>
        </w:rPr>
        <w:lastRenderedPageBreak/>
        <w:t xml:space="preserve">the Global Fund </w:t>
      </w:r>
      <w:r w:rsidRPr="00AC2900">
        <w:rPr>
          <w:rFonts w:ascii="Arial" w:hAnsi="Arial" w:cs="Arial"/>
        </w:rPr>
        <w:t xml:space="preserve">not preparing, issuing or executing </w:t>
      </w:r>
      <w:r>
        <w:rPr>
          <w:rFonts w:ascii="Arial" w:hAnsi="Arial" w:cs="Arial"/>
        </w:rPr>
        <w:t xml:space="preserve">one or more or </w:t>
      </w:r>
      <w:r w:rsidRPr="00AC2900">
        <w:rPr>
          <w:rFonts w:ascii="Arial" w:hAnsi="Arial" w:cs="Arial"/>
        </w:rPr>
        <w:t xml:space="preserve">any </w:t>
      </w:r>
      <w:r>
        <w:rPr>
          <w:rFonts w:ascii="Arial" w:hAnsi="Arial" w:cs="Arial"/>
        </w:rPr>
        <w:t>particular Grant</w:t>
      </w:r>
      <w:r w:rsidRPr="00AC2900">
        <w:rPr>
          <w:rFonts w:ascii="Arial" w:hAnsi="Arial" w:cs="Arial"/>
        </w:rPr>
        <w:t xml:space="preserve"> Confirmation under this Framework Agreement.</w:t>
      </w:r>
    </w:p>
    <w:p w:rsidR="006E7B9B" w:rsidRDefault="006E7B9B" w:rsidP="00187321">
      <w:pPr>
        <w:spacing w:after="0" w:line="240" w:lineRule="auto"/>
        <w:jc w:val="both"/>
        <w:rPr>
          <w:rFonts w:ascii="Arial" w:hAnsi="Arial" w:cs="Arial"/>
        </w:rPr>
      </w:pPr>
    </w:p>
    <w:p w:rsidR="006E7B9B" w:rsidRDefault="006E7B9B" w:rsidP="00402EE6">
      <w:pPr>
        <w:tabs>
          <w:tab w:val="left" w:pos="5424"/>
        </w:tabs>
        <w:spacing w:after="0" w:line="240" w:lineRule="auto"/>
        <w:rPr>
          <w:rFonts w:ascii="Arial" w:hAnsi="Arial" w:cs="Arial"/>
        </w:rPr>
      </w:pPr>
    </w:p>
    <w:p w:rsidR="006E7B9B" w:rsidRPr="009B5E92" w:rsidRDefault="006E7B9B" w:rsidP="00402EE6">
      <w:pPr>
        <w:tabs>
          <w:tab w:val="left" w:pos="5424"/>
        </w:tabs>
        <w:spacing w:after="0" w:line="240" w:lineRule="auto"/>
        <w:jc w:val="center"/>
        <w:rPr>
          <w:rFonts w:ascii="Arial" w:hAnsi="Arial" w:cs="Arial"/>
          <w:b/>
          <w:bCs/>
        </w:rPr>
      </w:pPr>
      <w:r w:rsidRPr="009B5E92">
        <w:rPr>
          <w:rFonts w:ascii="Arial" w:hAnsi="Arial" w:cs="Arial"/>
          <w:b/>
          <w:bCs/>
        </w:rPr>
        <w:t>ARTICLE 3</w:t>
      </w:r>
    </w:p>
    <w:p w:rsidR="006E7B9B" w:rsidRPr="009B5E92" w:rsidRDefault="006E7B9B" w:rsidP="00402EE6">
      <w:pPr>
        <w:tabs>
          <w:tab w:val="left" w:pos="5424"/>
        </w:tabs>
        <w:spacing w:after="0" w:line="240" w:lineRule="auto"/>
        <w:jc w:val="center"/>
        <w:rPr>
          <w:rFonts w:ascii="Arial" w:hAnsi="Arial" w:cs="Arial"/>
          <w:b/>
          <w:bCs/>
        </w:rPr>
      </w:pPr>
      <w:r w:rsidRPr="009B5E92">
        <w:rPr>
          <w:rFonts w:ascii="Arial" w:hAnsi="Arial" w:cs="Arial"/>
          <w:b/>
          <w:bCs/>
        </w:rPr>
        <w:t>INTERPRETATION</w:t>
      </w:r>
    </w:p>
    <w:p w:rsidR="006E7B9B" w:rsidRDefault="006E7B9B" w:rsidP="00402EE6">
      <w:pPr>
        <w:tabs>
          <w:tab w:val="left" w:pos="5424"/>
        </w:tabs>
        <w:spacing w:after="0" w:line="240" w:lineRule="auto"/>
        <w:jc w:val="center"/>
        <w:rPr>
          <w:rFonts w:ascii="Arial" w:hAnsi="Arial" w:cs="Arial"/>
        </w:rPr>
      </w:pPr>
    </w:p>
    <w:p w:rsidR="006E7B9B" w:rsidRDefault="006E7B9B" w:rsidP="00D56E63">
      <w:pPr>
        <w:numPr>
          <w:ilvl w:val="1"/>
          <w:numId w:val="8"/>
        </w:numPr>
        <w:spacing w:after="0" w:line="240" w:lineRule="auto"/>
        <w:jc w:val="both"/>
        <w:rPr>
          <w:rFonts w:ascii="Arial" w:hAnsi="Arial" w:cs="Arial"/>
        </w:rPr>
      </w:pPr>
      <w:r w:rsidRPr="000E787B">
        <w:rPr>
          <w:rFonts w:ascii="Arial" w:hAnsi="Arial" w:cs="Arial"/>
          <w:b/>
          <w:bCs/>
        </w:rPr>
        <w:t>Inconsistency.</w:t>
      </w:r>
      <w:r w:rsidRPr="00AC2900">
        <w:rPr>
          <w:rFonts w:ascii="Arial" w:hAnsi="Arial" w:cs="Arial"/>
        </w:rPr>
        <w:t xml:space="preserve">  Each and every </w:t>
      </w:r>
      <w:r>
        <w:rPr>
          <w:rFonts w:ascii="Arial" w:hAnsi="Arial" w:cs="Arial"/>
        </w:rPr>
        <w:t>Grant</w:t>
      </w:r>
      <w:r w:rsidRPr="00AC2900">
        <w:rPr>
          <w:rFonts w:ascii="Arial" w:hAnsi="Arial" w:cs="Arial"/>
        </w:rPr>
        <w:t xml:space="preserve"> Confirmation is subject to the provisions of this Framework Agreement. In the event of any inconsistency between any provision of </w:t>
      </w:r>
      <w:r>
        <w:rPr>
          <w:rFonts w:ascii="Arial" w:hAnsi="Arial" w:cs="Arial"/>
        </w:rPr>
        <w:t>the</w:t>
      </w:r>
      <w:r w:rsidRPr="00AC2900">
        <w:rPr>
          <w:rFonts w:ascii="Arial" w:hAnsi="Arial" w:cs="Arial"/>
        </w:rPr>
        <w:t xml:space="preserve"> </w:t>
      </w:r>
      <w:r>
        <w:rPr>
          <w:rFonts w:ascii="Arial" w:hAnsi="Arial" w:cs="Arial"/>
        </w:rPr>
        <w:t>Grant</w:t>
      </w:r>
      <w:r w:rsidRPr="00AC2900">
        <w:rPr>
          <w:rFonts w:ascii="Arial" w:hAnsi="Arial" w:cs="Arial"/>
        </w:rPr>
        <w:t xml:space="preserve"> Confirmation</w:t>
      </w:r>
      <w:r>
        <w:rPr>
          <w:rFonts w:ascii="Arial" w:hAnsi="Arial" w:cs="Arial"/>
        </w:rPr>
        <w:t xml:space="preserve"> for a Program</w:t>
      </w:r>
      <w:r w:rsidRPr="00AC2900">
        <w:rPr>
          <w:rFonts w:ascii="Arial" w:hAnsi="Arial" w:cs="Arial"/>
        </w:rPr>
        <w:t xml:space="preserve"> and a provision of this Framework Agreement, the provision of </w:t>
      </w:r>
      <w:r>
        <w:rPr>
          <w:rFonts w:ascii="Arial" w:hAnsi="Arial" w:cs="Arial"/>
        </w:rPr>
        <w:t>the</w:t>
      </w:r>
      <w:r w:rsidRPr="00AC2900">
        <w:rPr>
          <w:rFonts w:ascii="Arial" w:hAnsi="Arial" w:cs="Arial"/>
        </w:rPr>
        <w:t xml:space="preserve"> </w:t>
      </w:r>
      <w:r>
        <w:rPr>
          <w:rFonts w:ascii="Arial" w:hAnsi="Arial" w:cs="Arial"/>
        </w:rPr>
        <w:t>Grant</w:t>
      </w:r>
      <w:r w:rsidRPr="00AC2900">
        <w:rPr>
          <w:rFonts w:ascii="Arial" w:hAnsi="Arial" w:cs="Arial"/>
        </w:rPr>
        <w:t xml:space="preserve"> Confirmation shall prevail for the purpose of (but only </w:t>
      </w:r>
      <w:r>
        <w:rPr>
          <w:rFonts w:ascii="Arial" w:hAnsi="Arial" w:cs="Arial"/>
        </w:rPr>
        <w:t>to the extent of</w:t>
      </w:r>
      <w:r w:rsidRPr="00AC2900">
        <w:rPr>
          <w:rFonts w:ascii="Arial" w:hAnsi="Arial" w:cs="Arial"/>
        </w:rPr>
        <w:t xml:space="preserve">) </w:t>
      </w:r>
      <w:r>
        <w:rPr>
          <w:rFonts w:ascii="Arial" w:hAnsi="Arial" w:cs="Arial"/>
        </w:rPr>
        <w:t>such</w:t>
      </w:r>
      <w:r w:rsidRPr="00AC2900">
        <w:rPr>
          <w:rFonts w:ascii="Arial" w:hAnsi="Arial" w:cs="Arial"/>
        </w:rPr>
        <w:t xml:space="preserve"> Program.</w:t>
      </w:r>
    </w:p>
    <w:p w:rsidR="006E7B9B" w:rsidRPr="00AC2900" w:rsidRDefault="006E7B9B" w:rsidP="009B5E92">
      <w:pPr>
        <w:spacing w:after="0" w:line="240" w:lineRule="auto"/>
        <w:jc w:val="both"/>
        <w:rPr>
          <w:rFonts w:ascii="Arial" w:hAnsi="Arial" w:cs="Arial"/>
        </w:rPr>
      </w:pPr>
    </w:p>
    <w:p w:rsidR="006E7B9B" w:rsidRPr="000E787B" w:rsidRDefault="006E7B9B" w:rsidP="00D56E63">
      <w:pPr>
        <w:numPr>
          <w:ilvl w:val="1"/>
          <w:numId w:val="8"/>
        </w:numPr>
        <w:spacing w:after="0" w:line="240" w:lineRule="auto"/>
        <w:jc w:val="both"/>
        <w:rPr>
          <w:rFonts w:ascii="Arial" w:hAnsi="Arial" w:cs="Arial"/>
        </w:rPr>
      </w:pPr>
      <w:r w:rsidRPr="000E787B">
        <w:rPr>
          <w:rFonts w:ascii="Arial" w:hAnsi="Arial" w:cs="Arial"/>
          <w:b/>
          <w:bCs/>
        </w:rPr>
        <w:t>Single Agreement.</w:t>
      </w:r>
      <w:r w:rsidRPr="000E787B">
        <w:rPr>
          <w:rFonts w:ascii="Arial" w:hAnsi="Arial" w:cs="Arial"/>
        </w:rPr>
        <w:t xml:space="preserve">  All </w:t>
      </w:r>
      <w:r>
        <w:rPr>
          <w:rFonts w:ascii="Arial" w:hAnsi="Arial" w:cs="Arial"/>
        </w:rPr>
        <w:t>Grant</w:t>
      </w:r>
      <w:r w:rsidRPr="000E787B">
        <w:rPr>
          <w:rFonts w:ascii="Arial" w:hAnsi="Arial" w:cs="Arial"/>
        </w:rPr>
        <w:t xml:space="preserve"> Confirmations are made in reliance on the </w:t>
      </w:r>
      <w:r>
        <w:rPr>
          <w:rFonts w:ascii="Arial" w:hAnsi="Arial" w:cs="Arial"/>
        </w:rPr>
        <w:t xml:space="preserve">Parties’ </w:t>
      </w:r>
      <w:r w:rsidRPr="000E787B">
        <w:rPr>
          <w:rFonts w:ascii="Arial" w:hAnsi="Arial" w:cs="Arial"/>
        </w:rPr>
        <w:t xml:space="preserve">understanding that this Framework Agreement </w:t>
      </w:r>
      <w:r>
        <w:rPr>
          <w:rFonts w:ascii="Arial" w:hAnsi="Arial" w:cs="Arial"/>
        </w:rPr>
        <w:t xml:space="preserve">together with </w:t>
      </w:r>
      <w:r w:rsidRPr="000E787B">
        <w:rPr>
          <w:rFonts w:ascii="Arial" w:hAnsi="Arial" w:cs="Arial"/>
        </w:rPr>
        <w:t xml:space="preserve">all </w:t>
      </w:r>
      <w:r>
        <w:rPr>
          <w:rFonts w:ascii="Arial" w:hAnsi="Arial" w:cs="Arial"/>
        </w:rPr>
        <w:t>Grant</w:t>
      </w:r>
      <w:r w:rsidRPr="000E787B">
        <w:rPr>
          <w:rFonts w:ascii="Arial" w:hAnsi="Arial" w:cs="Arial"/>
        </w:rPr>
        <w:t xml:space="preserve"> Confirmations </w:t>
      </w:r>
      <w:r>
        <w:rPr>
          <w:rFonts w:ascii="Arial" w:hAnsi="Arial" w:cs="Arial"/>
        </w:rPr>
        <w:t xml:space="preserve">(including any and all subsequent amendments thereto) </w:t>
      </w:r>
      <w:proofErr w:type="gramStart"/>
      <w:r w:rsidRPr="000E787B">
        <w:rPr>
          <w:rFonts w:ascii="Arial" w:hAnsi="Arial" w:cs="Arial"/>
        </w:rPr>
        <w:t>form</w:t>
      </w:r>
      <w:proofErr w:type="gramEnd"/>
      <w:r w:rsidRPr="000E787B">
        <w:rPr>
          <w:rFonts w:ascii="Arial" w:hAnsi="Arial" w:cs="Arial"/>
        </w:rPr>
        <w:t xml:space="preserve"> a single agreement between the Parties</w:t>
      </w:r>
      <w:r>
        <w:rPr>
          <w:rFonts w:ascii="Arial" w:hAnsi="Arial" w:cs="Arial"/>
        </w:rPr>
        <w:t>.</w:t>
      </w:r>
    </w:p>
    <w:p w:rsidR="006E7B9B" w:rsidRDefault="006E7B9B" w:rsidP="00187321">
      <w:pPr>
        <w:spacing w:after="0" w:line="240" w:lineRule="auto"/>
        <w:jc w:val="both"/>
        <w:rPr>
          <w:rFonts w:ascii="Arial" w:hAnsi="Arial" w:cs="Arial"/>
        </w:rPr>
      </w:pPr>
    </w:p>
    <w:p w:rsidR="006E7B9B" w:rsidRDefault="006E7B9B" w:rsidP="00187321">
      <w:pPr>
        <w:spacing w:after="0" w:line="240" w:lineRule="auto"/>
        <w:jc w:val="both"/>
        <w:rPr>
          <w:rFonts w:ascii="Arial" w:hAnsi="Arial" w:cs="Arial"/>
        </w:rPr>
      </w:pPr>
    </w:p>
    <w:p w:rsidR="006E7B9B" w:rsidRPr="001D6BB9" w:rsidRDefault="006E7B9B" w:rsidP="001D6BB9">
      <w:pPr>
        <w:spacing w:after="0" w:line="240" w:lineRule="auto"/>
        <w:jc w:val="center"/>
        <w:rPr>
          <w:rFonts w:ascii="Arial" w:hAnsi="Arial" w:cs="Arial"/>
          <w:b/>
          <w:bCs/>
        </w:rPr>
      </w:pPr>
      <w:r>
        <w:rPr>
          <w:rFonts w:ascii="Arial" w:hAnsi="Arial" w:cs="Arial"/>
          <w:b/>
          <w:bCs/>
        </w:rPr>
        <w:t>ARTICLE 4</w:t>
      </w:r>
    </w:p>
    <w:p w:rsidR="006E7B9B" w:rsidRPr="001D6BB9" w:rsidRDefault="006E7B9B" w:rsidP="001D6BB9">
      <w:pPr>
        <w:spacing w:after="0" w:line="240" w:lineRule="auto"/>
        <w:jc w:val="center"/>
        <w:rPr>
          <w:rFonts w:ascii="Arial" w:hAnsi="Arial" w:cs="Arial"/>
          <w:b/>
          <w:bCs/>
        </w:rPr>
      </w:pPr>
      <w:r>
        <w:rPr>
          <w:rFonts w:ascii="Arial" w:hAnsi="Arial" w:cs="Arial"/>
          <w:b/>
          <w:bCs/>
        </w:rPr>
        <w:t>MISCELLANEOUS</w:t>
      </w:r>
    </w:p>
    <w:p w:rsidR="006E7B9B" w:rsidRDefault="006E7B9B" w:rsidP="00187321">
      <w:pPr>
        <w:spacing w:after="0" w:line="240" w:lineRule="auto"/>
        <w:jc w:val="both"/>
        <w:rPr>
          <w:rFonts w:ascii="Arial" w:hAnsi="Arial" w:cs="Arial"/>
        </w:rPr>
      </w:pPr>
    </w:p>
    <w:p w:rsidR="006E7B9B" w:rsidRPr="00C871B6" w:rsidRDefault="006E7B9B" w:rsidP="00D56E63">
      <w:pPr>
        <w:numPr>
          <w:ilvl w:val="1"/>
          <w:numId w:val="9"/>
        </w:numPr>
        <w:spacing w:after="0" w:line="240" w:lineRule="auto"/>
        <w:jc w:val="both"/>
        <w:rPr>
          <w:rFonts w:ascii="Arial" w:hAnsi="Arial" w:cs="Arial"/>
        </w:rPr>
      </w:pPr>
      <w:r w:rsidRPr="00C871B6">
        <w:rPr>
          <w:rFonts w:ascii="Arial" w:hAnsi="Arial" w:cs="Arial"/>
          <w:b/>
          <w:bCs/>
        </w:rPr>
        <w:t>Survival.</w:t>
      </w:r>
      <w:r w:rsidRPr="00C871B6">
        <w:rPr>
          <w:rFonts w:ascii="Arial" w:hAnsi="Arial" w:cs="Arial"/>
        </w:rPr>
        <w:t xml:space="preserve"> </w:t>
      </w:r>
    </w:p>
    <w:p w:rsidR="006E7B9B" w:rsidRPr="00541731" w:rsidRDefault="006E7B9B" w:rsidP="00D56E63">
      <w:pPr>
        <w:numPr>
          <w:ilvl w:val="0"/>
          <w:numId w:val="10"/>
        </w:numPr>
        <w:spacing w:after="0" w:line="240" w:lineRule="auto"/>
        <w:ind w:hanging="731"/>
        <w:jc w:val="both"/>
        <w:rPr>
          <w:rFonts w:ascii="Arial" w:hAnsi="Arial" w:cs="Arial"/>
        </w:rPr>
      </w:pPr>
      <w:r>
        <w:rPr>
          <w:rFonts w:ascii="Arial" w:hAnsi="Arial" w:cs="Arial"/>
        </w:rPr>
        <w:t>For each Program, a</w:t>
      </w:r>
      <w:r w:rsidRPr="00541731">
        <w:rPr>
          <w:rFonts w:ascii="Arial" w:hAnsi="Arial" w:cs="Arial"/>
        </w:rPr>
        <w:t xml:space="preserve">ll agreements, representations and </w:t>
      </w:r>
      <w:r>
        <w:rPr>
          <w:rFonts w:ascii="Arial" w:hAnsi="Arial" w:cs="Arial"/>
        </w:rPr>
        <w:t xml:space="preserve">covenants made by the Grantee (and if any, by the relevant Principal Recipient) in the Grant Agreement </w:t>
      </w:r>
      <w:r w:rsidRPr="00541731">
        <w:rPr>
          <w:rFonts w:ascii="Arial" w:hAnsi="Arial" w:cs="Arial"/>
        </w:rPr>
        <w:t>shall be considered t</w:t>
      </w:r>
      <w:r>
        <w:rPr>
          <w:rFonts w:ascii="Arial" w:hAnsi="Arial" w:cs="Arial"/>
        </w:rPr>
        <w:t>o have been relied upon by the Global F</w:t>
      </w:r>
      <w:r w:rsidRPr="00541731">
        <w:rPr>
          <w:rFonts w:ascii="Arial" w:hAnsi="Arial" w:cs="Arial"/>
        </w:rPr>
        <w:t>und and shall survive the execution and delivery of th</w:t>
      </w:r>
      <w:r>
        <w:rPr>
          <w:rFonts w:ascii="Arial" w:hAnsi="Arial" w:cs="Arial"/>
        </w:rPr>
        <w:t>e Grant A</w:t>
      </w:r>
      <w:r w:rsidRPr="00541731">
        <w:rPr>
          <w:rFonts w:ascii="Arial" w:hAnsi="Arial" w:cs="Arial"/>
        </w:rPr>
        <w:t>greement, regardless of</w:t>
      </w:r>
      <w:r>
        <w:rPr>
          <w:rFonts w:ascii="Arial" w:hAnsi="Arial" w:cs="Arial"/>
        </w:rPr>
        <w:t xml:space="preserve"> any investigation or assessment made by the Global F</w:t>
      </w:r>
      <w:r w:rsidRPr="00541731">
        <w:rPr>
          <w:rFonts w:ascii="Arial" w:hAnsi="Arial" w:cs="Arial"/>
        </w:rPr>
        <w:t xml:space="preserve">und </w:t>
      </w:r>
      <w:r>
        <w:rPr>
          <w:rFonts w:ascii="Arial" w:hAnsi="Arial" w:cs="Arial"/>
        </w:rPr>
        <w:t xml:space="preserve">or by other third party on its behalf prior to the execution and delivery of the Grant Agreement </w:t>
      </w:r>
      <w:r w:rsidRPr="00541731">
        <w:rPr>
          <w:rFonts w:ascii="Arial" w:hAnsi="Arial" w:cs="Arial"/>
        </w:rPr>
        <w:t xml:space="preserve">or </w:t>
      </w:r>
      <w:r>
        <w:rPr>
          <w:rFonts w:ascii="Arial" w:hAnsi="Arial" w:cs="Arial"/>
        </w:rPr>
        <w:t>notwithstanding that the Global F</w:t>
      </w:r>
      <w:r w:rsidRPr="00541731">
        <w:rPr>
          <w:rFonts w:ascii="Arial" w:hAnsi="Arial" w:cs="Arial"/>
        </w:rPr>
        <w:t xml:space="preserve">und may have had notice or knowledge of any fact or incorrect representation </w:t>
      </w:r>
      <w:r>
        <w:rPr>
          <w:rFonts w:ascii="Arial" w:hAnsi="Arial" w:cs="Arial"/>
        </w:rPr>
        <w:t xml:space="preserve">or warranty </w:t>
      </w:r>
      <w:r w:rsidRPr="00541731">
        <w:rPr>
          <w:rFonts w:ascii="Arial" w:hAnsi="Arial" w:cs="Arial"/>
        </w:rPr>
        <w:t xml:space="preserve">at any time </w:t>
      </w:r>
      <w:r>
        <w:rPr>
          <w:rFonts w:ascii="Arial" w:hAnsi="Arial" w:cs="Arial"/>
        </w:rPr>
        <w:t>during the Implementation Period</w:t>
      </w:r>
      <w:r w:rsidRPr="00541731">
        <w:rPr>
          <w:rFonts w:ascii="Arial" w:hAnsi="Arial" w:cs="Arial"/>
        </w:rPr>
        <w:t>, and shall continue in full force a</w:t>
      </w:r>
      <w:r>
        <w:rPr>
          <w:rFonts w:ascii="Arial" w:hAnsi="Arial" w:cs="Arial"/>
        </w:rPr>
        <w:t>nd effect until the end of such Implementation P</w:t>
      </w:r>
      <w:r w:rsidRPr="00541731">
        <w:rPr>
          <w:rFonts w:ascii="Arial" w:hAnsi="Arial" w:cs="Arial"/>
        </w:rPr>
        <w:t xml:space="preserve">eriod. </w:t>
      </w:r>
    </w:p>
    <w:p w:rsidR="006E7B9B" w:rsidRDefault="006E7B9B" w:rsidP="00D56E63">
      <w:pPr>
        <w:numPr>
          <w:ilvl w:val="0"/>
          <w:numId w:val="10"/>
        </w:numPr>
        <w:spacing w:after="0" w:line="240" w:lineRule="auto"/>
        <w:ind w:hanging="731"/>
        <w:jc w:val="both"/>
        <w:rPr>
          <w:rFonts w:ascii="Arial" w:hAnsi="Arial" w:cs="Arial"/>
        </w:rPr>
      </w:pPr>
      <w:r w:rsidRPr="001E5C33">
        <w:rPr>
          <w:rFonts w:ascii="Arial" w:hAnsi="Arial" w:cs="Arial"/>
        </w:rPr>
        <w:t xml:space="preserve">For each Program, </w:t>
      </w:r>
      <w:r>
        <w:rPr>
          <w:rFonts w:ascii="Arial" w:hAnsi="Arial" w:cs="Arial"/>
        </w:rPr>
        <w:t xml:space="preserve">Sections 1.1, 1.2, 2.2, 3.1, 3.2, and 4.1 to 4.3 of this Framework Agreement, and Sections 1.3, 2.1 to 2.4, 3.1, 3.3(3), 3.4 to 3.6, 4.2, 4.3(4), 4.4(2), 5.2, 6.4(2), 6.5, 6.6, 7.1, 7.5, 7.6, 10.3, 10.4, and Articles 11 and 12 of the Global Fund Grant Regulations (2014) </w:t>
      </w:r>
      <w:r w:rsidRPr="00541731">
        <w:rPr>
          <w:rFonts w:ascii="Arial" w:hAnsi="Arial" w:cs="Arial"/>
        </w:rPr>
        <w:t>shall survive</w:t>
      </w:r>
      <w:r>
        <w:rPr>
          <w:rFonts w:ascii="Arial" w:hAnsi="Arial" w:cs="Arial"/>
        </w:rPr>
        <w:t xml:space="preserve"> the expiry of the Implementation P</w:t>
      </w:r>
      <w:r w:rsidRPr="00541731">
        <w:rPr>
          <w:rFonts w:ascii="Arial" w:hAnsi="Arial" w:cs="Arial"/>
        </w:rPr>
        <w:t xml:space="preserve">eriod or </w:t>
      </w:r>
      <w:r>
        <w:rPr>
          <w:rFonts w:ascii="Arial" w:hAnsi="Arial" w:cs="Arial"/>
        </w:rPr>
        <w:t xml:space="preserve">early </w:t>
      </w:r>
      <w:r w:rsidRPr="00541731">
        <w:rPr>
          <w:rFonts w:ascii="Arial" w:hAnsi="Arial" w:cs="Arial"/>
        </w:rPr>
        <w:t>termination of th</w:t>
      </w:r>
      <w:r>
        <w:rPr>
          <w:rFonts w:ascii="Arial" w:hAnsi="Arial" w:cs="Arial"/>
        </w:rPr>
        <w:t>e Grant Agreement</w:t>
      </w:r>
      <w:r w:rsidRPr="00541731">
        <w:rPr>
          <w:rFonts w:ascii="Arial" w:hAnsi="Arial" w:cs="Arial"/>
        </w:rPr>
        <w:t>.</w:t>
      </w:r>
    </w:p>
    <w:p w:rsidR="006E7B9B" w:rsidRDefault="006E7B9B" w:rsidP="00D56E63">
      <w:pPr>
        <w:numPr>
          <w:ilvl w:val="0"/>
          <w:numId w:val="10"/>
        </w:numPr>
        <w:spacing w:after="0" w:line="240" w:lineRule="auto"/>
        <w:ind w:hanging="731"/>
        <w:jc w:val="both"/>
        <w:rPr>
          <w:rFonts w:ascii="Arial" w:hAnsi="Arial" w:cs="Arial"/>
        </w:rPr>
      </w:pPr>
      <w:r>
        <w:rPr>
          <w:rFonts w:ascii="Arial" w:hAnsi="Arial" w:cs="Arial"/>
          <w:lang w:val="en-US"/>
        </w:rPr>
        <w:t>For each Program, the expiry of the Implementation Period or any early t</w:t>
      </w:r>
      <w:r w:rsidRPr="00C13D3F">
        <w:rPr>
          <w:rFonts w:ascii="Arial" w:hAnsi="Arial" w:cs="Arial"/>
          <w:lang w:val="en-US"/>
        </w:rPr>
        <w:t>ermination of th</w:t>
      </w:r>
      <w:r>
        <w:rPr>
          <w:rFonts w:ascii="Arial" w:hAnsi="Arial" w:cs="Arial"/>
          <w:lang w:val="en-US"/>
        </w:rPr>
        <w:t xml:space="preserve">e Grant </w:t>
      </w:r>
      <w:r w:rsidRPr="00C13D3F">
        <w:rPr>
          <w:rFonts w:ascii="Arial" w:hAnsi="Arial" w:cs="Arial"/>
          <w:lang w:val="en-US"/>
        </w:rPr>
        <w:t xml:space="preserve">Agreement, for whatever reason, shall not affect any rights or obligations accrued </w:t>
      </w:r>
      <w:r>
        <w:rPr>
          <w:rFonts w:ascii="Arial" w:hAnsi="Arial" w:cs="Arial"/>
          <w:lang w:val="en-US"/>
        </w:rPr>
        <w:t xml:space="preserve">or subsisting </w:t>
      </w:r>
      <w:r w:rsidRPr="00C13D3F">
        <w:rPr>
          <w:rFonts w:ascii="Arial" w:hAnsi="Arial" w:cs="Arial"/>
          <w:lang w:val="en-US"/>
        </w:rPr>
        <w:t xml:space="preserve">to either Party prior to </w:t>
      </w:r>
      <w:r>
        <w:rPr>
          <w:rFonts w:ascii="Arial" w:hAnsi="Arial" w:cs="Arial"/>
          <w:lang w:val="en-US"/>
        </w:rPr>
        <w:t xml:space="preserve">such expiry or early </w:t>
      </w:r>
      <w:r w:rsidRPr="00C13D3F">
        <w:rPr>
          <w:rFonts w:ascii="Arial" w:hAnsi="Arial" w:cs="Arial"/>
          <w:lang w:val="en-US"/>
        </w:rPr>
        <w:t>termination</w:t>
      </w:r>
      <w:r>
        <w:rPr>
          <w:rFonts w:ascii="Arial" w:hAnsi="Arial" w:cs="Arial"/>
          <w:lang w:val="en-US"/>
        </w:rPr>
        <w:t>.</w:t>
      </w:r>
    </w:p>
    <w:p w:rsidR="006E7B9B" w:rsidRPr="00541731" w:rsidRDefault="006E7B9B" w:rsidP="00541731">
      <w:pPr>
        <w:spacing w:after="0" w:line="240" w:lineRule="auto"/>
        <w:jc w:val="both"/>
        <w:rPr>
          <w:rFonts w:ascii="Arial" w:hAnsi="Arial" w:cs="Arial"/>
        </w:rPr>
      </w:pPr>
    </w:p>
    <w:p w:rsidR="006E7B9B" w:rsidRDefault="006E7B9B" w:rsidP="00D56E63">
      <w:pPr>
        <w:numPr>
          <w:ilvl w:val="1"/>
          <w:numId w:val="9"/>
        </w:numPr>
        <w:spacing w:after="0" w:line="240" w:lineRule="auto"/>
        <w:jc w:val="both"/>
        <w:rPr>
          <w:rFonts w:ascii="Arial" w:hAnsi="Arial" w:cs="Arial"/>
        </w:rPr>
      </w:pPr>
      <w:r>
        <w:rPr>
          <w:rFonts w:ascii="Arial" w:hAnsi="Arial" w:cs="Arial"/>
          <w:b/>
          <w:bCs/>
        </w:rPr>
        <w:t xml:space="preserve">Governing </w:t>
      </w:r>
      <w:r w:rsidRPr="00BF63D2">
        <w:rPr>
          <w:rFonts w:ascii="Arial" w:hAnsi="Arial" w:cs="Arial"/>
          <w:b/>
          <w:bCs/>
        </w:rPr>
        <w:t>law.</w:t>
      </w:r>
      <w:r>
        <w:rPr>
          <w:rFonts w:ascii="Arial" w:hAnsi="Arial" w:cs="Arial"/>
        </w:rPr>
        <w:t xml:space="preserve">  For each Program, the relevant Grant A</w:t>
      </w:r>
      <w:r w:rsidRPr="00541731">
        <w:rPr>
          <w:rFonts w:ascii="Arial" w:hAnsi="Arial" w:cs="Arial"/>
        </w:rPr>
        <w:t xml:space="preserve">greement shall be governed by the UNIDROIT Principles </w:t>
      </w:r>
      <w:r>
        <w:rPr>
          <w:rFonts w:ascii="Arial" w:hAnsi="Arial" w:cs="Arial"/>
        </w:rPr>
        <w:t xml:space="preserve">of International Commercial Contracts </w:t>
      </w:r>
      <w:r w:rsidRPr="00541731">
        <w:rPr>
          <w:rFonts w:ascii="Arial" w:hAnsi="Arial" w:cs="Arial"/>
        </w:rPr>
        <w:t>(20</w:t>
      </w:r>
      <w:r>
        <w:rPr>
          <w:rFonts w:ascii="Arial" w:hAnsi="Arial" w:cs="Arial"/>
        </w:rPr>
        <w:t>04</w:t>
      </w:r>
      <w:r w:rsidRPr="00541731">
        <w:rPr>
          <w:rFonts w:ascii="Arial" w:hAnsi="Arial" w:cs="Arial"/>
        </w:rPr>
        <w:t>).</w:t>
      </w:r>
    </w:p>
    <w:p w:rsidR="006E7B9B" w:rsidRDefault="006E7B9B" w:rsidP="00D65B1F">
      <w:pPr>
        <w:spacing w:after="0" w:line="240" w:lineRule="auto"/>
        <w:jc w:val="both"/>
        <w:rPr>
          <w:rFonts w:ascii="Arial" w:hAnsi="Arial" w:cs="Arial"/>
        </w:rPr>
      </w:pPr>
    </w:p>
    <w:p w:rsidR="006E7B9B" w:rsidRDefault="006E7B9B" w:rsidP="00D56E63">
      <w:pPr>
        <w:numPr>
          <w:ilvl w:val="1"/>
          <w:numId w:val="9"/>
        </w:numPr>
        <w:spacing w:after="0" w:line="240" w:lineRule="auto"/>
        <w:jc w:val="both"/>
        <w:rPr>
          <w:rFonts w:ascii="Arial" w:hAnsi="Arial" w:cs="Arial"/>
        </w:rPr>
      </w:pPr>
      <w:r w:rsidRPr="00D65B1F">
        <w:rPr>
          <w:rFonts w:ascii="Arial" w:hAnsi="Arial" w:cs="Arial"/>
          <w:b/>
          <w:bCs/>
        </w:rPr>
        <w:t>Notices.</w:t>
      </w:r>
    </w:p>
    <w:p w:rsidR="006E7B9B" w:rsidRDefault="006E7B9B" w:rsidP="00D56E63">
      <w:pPr>
        <w:numPr>
          <w:ilvl w:val="0"/>
          <w:numId w:val="11"/>
        </w:numPr>
        <w:spacing w:after="0" w:line="240" w:lineRule="auto"/>
        <w:ind w:hanging="731"/>
        <w:jc w:val="both"/>
        <w:rPr>
          <w:rFonts w:ascii="Arial" w:hAnsi="Arial" w:cs="Arial"/>
        </w:rPr>
      </w:pPr>
      <w:r w:rsidRPr="000F3960">
        <w:rPr>
          <w:rFonts w:ascii="Arial" w:hAnsi="Arial" w:cs="Arial"/>
        </w:rPr>
        <w:t>Any notice</w:t>
      </w:r>
      <w:r w:rsidRPr="008A774B">
        <w:rPr>
          <w:rFonts w:ascii="Arial" w:hAnsi="Arial" w:cs="Arial"/>
        </w:rPr>
        <w:t xml:space="preserve"> </w:t>
      </w:r>
      <w:r w:rsidRPr="00152A25">
        <w:rPr>
          <w:rFonts w:ascii="Arial" w:hAnsi="Arial" w:cs="Arial"/>
        </w:rPr>
        <w:t xml:space="preserve">under the Framework Agreement or any Grant Confirmation </w:t>
      </w:r>
      <w:r>
        <w:rPr>
          <w:rFonts w:ascii="Arial" w:hAnsi="Arial" w:cs="Arial"/>
        </w:rPr>
        <w:t xml:space="preserve">given </w:t>
      </w:r>
      <w:r w:rsidRPr="00861F9A">
        <w:rPr>
          <w:rFonts w:ascii="Arial" w:hAnsi="Arial" w:cs="Arial"/>
        </w:rPr>
        <w:t>by one Party</w:t>
      </w:r>
      <w:r w:rsidRPr="00FA0318">
        <w:rPr>
          <w:rFonts w:ascii="Arial" w:hAnsi="Arial" w:cs="Arial"/>
        </w:rPr>
        <w:t xml:space="preserve"> to the other Party</w:t>
      </w:r>
      <w:r w:rsidRPr="000F3960">
        <w:rPr>
          <w:rFonts w:ascii="Arial" w:hAnsi="Arial" w:cs="Arial"/>
        </w:rPr>
        <w:t xml:space="preserve"> </w:t>
      </w:r>
      <w:r w:rsidRPr="00152A25">
        <w:rPr>
          <w:rFonts w:ascii="Arial" w:hAnsi="Arial" w:cs="Arial"/>
        </w:rPr>
        <w:t xml:space="preserve">(the “Notice”) </w:t>
      </w:r>
      <w:r w:rsidRPr="000F3960">
        <w:rPr>
          <w:rFonts w:ascii="Arial" w:hAnsi="Arial" w:cs="Arial"/>
        </w:rPr>
        <w:t xml:space="preserve">shall be made in writing </w:t>
      </w:r>
      <w:r w:rsidRPr="000F3960">
        <w:rPr>
          <w:rFonts w:ascii="Arial" w:hAnsi="Arial" w:cs="Arial"/>
          <w:lang w:val="en-US"/>
        </w:rPr>
        <w:t xml:space="preserve">and delivered personally or by certified or registered mail (postage prepaid), by international courier, by fax, or by electronic messaging system to the relevant address and/or number </w:t>
      </w:r>
      <w:r>
        <w:rPr>
          <w:rFonts w:ascii="Arial" w:hAnsi="Arial" w:cs="Arial"/>
        </w:rPr>
        <w:t>described below</w:t>
      </w:r>
      <w:r w:rsidRPr="008A774B">
        <w:rPr>
          <w:rFonts w:ascii="Arial" w:hAnsi="Arial" w:cs="Arial"/>
        </w:rPr>
        <w:t>, or to</w:t>
      </w:r>
      <w:r w:rsidRPr="008A774B">
        <w:rPr>
          <w:rFonts w:ascii="Arial" w:hAnsi="Arial" w:cs="Arial"/>
          <w:lang w:val="en-US"/>
        </w:rPr>
        <w:t xml:space="preserve"> such other address(</w:t>
      </w:r>
      <w:proofErr w:type="spellStart"/>
      <w:r w:rsidRPr="008A774B">
        <w:rPr>
          <w:rFonts w:ascii="Arial" w:hAnsi="Arial" w:cs="Arial"/>
          <w:lang w:val="en-US"/>
        </w:rPr>
        <w:t>es</w:t>
      </w:r>
      <w:proofErr w:type="spellEnd"/>
      <w:r w:rsidRPr="008A774B">
        <w:rPr>
          <w:rFonts w:ascii="Arial" w:hAnsi="Arial" w:cs="Arial"/>
          <w:lang w:val="en-US"/>
        </w:rPr>
        <w:t>) and/or number(s) as any Party may designate by written notice to the other Party in accordance with this Section</w:t>
      </w:r>
      <w:r>
        <w:rPr>
          <w:rFonts w:ascii="Arial" w:hAnsi="Arial" w:cs="Arial"/>
        </w:rPr>
        <w:t>:</w:t>
      </w:r>
    </w:p>
    <w:p w:rsidR="006E7B9B" w:rsidRDefault="006E7B9B" w:rsidP="00D56E63">
      <w:pPr>
        <w:numPr>
          <w:ilvl w:val="1"/>
          <w:numId w:val="11"/>
        </w:numPr>
        <w:spacing w:after="0" w:line="240" w:lineRule="auto"/>
        <w:ind w:left="2155" w:hanging="737"/>
        <w:jc w:val="both"/>
        <w:rPr>
          <w:rFonts w:ascii="Arial" w:hAnsi="Arial" w:cs="Arial"/>
        </w:rPr>
      </w:pPr>
      <w:r w:rsidRPr="007B0557">
        <w:rPr>
          <w:rFonts w:ascii="Arial" w:hAnsi="Arial" w:cs="Arial"/>
          <w:u w:val="single"/>
        </w:rPr>
        <w:t>if for a matter concerning a specific Program</w:t>
      </w:r>
      <w:r>
        <w:rPr>
          <w:rFonts w:ascii="Arial" w:hAnsi="Arial" w:cs="Arial"/>
        </w:rPr>
        <w:t xml:space="preserve">, to the </w:t>
      </w:r>
      <w:r w:rsidRPr="008A774B">
        <w:rPr>
          <w:rFonts w:ascii="Arial" w:hAnsi="Arial" w:cs="Arial"/>
          <w:lang w:val="en-US"/>
        </w:rPr>
        <w:t xml:space="preserve">relevant address and/or number </w:t>
      </w:r>
      <w:r w:rsidRPr="008A774B">
        <w:rPr>
          <w:rFonts w:ascii="Arial" w:hAnsi="Arial" w:cs="Arial"/>
        </w:rPr>
        <w:t>set forth</w:t>
      </w:r>
      <w:r>
        <w:rPr>
          <w:rFonts w:ascii="Arial" w:hAnsi="Arial" w:cs="Arial"/>
        </w:rPr>
        <w:t xml:space="preserve"> in the relevant Grant Confirmation; and</w:t>
      </w:r>
    </w:p>
    <w:p w:rsidR="006E7B9B" w:rsidRPr="007B0557" w:rsidRDefault="006E7B9B" w:rsidP="00D56E63">
      <w:pPr>
        <w:numPr>
          <w:ilvl w:val="1"/>
          <w:numId w:val="11"/>
        </w:numPr>
        <w:spacing w:after="0" w:line="240" w:lineRule="auto"/>
        <w:ind w:left="2155" w:hanging="737"/>
        <w:jc w:val="both"/>
        <w:rPr>
          <w:rFonts w:ascii="Arial" w:hAnsi="Arial" w:cs="Arial"/>
          <w:u w:val="single"/>
        </w:rPr>
      </w:pPr>
      <w:r w:rsidRPr="007B0557">
        <w:rPr>
          <w:rFonts w:ascii="Arial" w:hAnsi="Arial" w:cs="Arial"/>
          <w:u w:val="single"/>
        </w:rPr>
        <w:lastRenderedPageBreak/>
        <w:t>if for a matter concerning th</w:t>
      </w:r>
      <w:r>
        <w:rPr>
          <w:rFonts w:ascii="Arial" w:hAnsi="Arial" w:cs="Arial"/>
          <w:u w:val="single"/>
        </w:rPr>
        <w:t xml:space="preserve">is </w:t>
      </w:r>
      <w:r w:rsidRPr="007B0557">
        <w:rPr>
          <w:rFonts w:ascii="Arial" w:hAnsi="Arial" w:cs="Arial"/>
          <w:u w:val="single"/>
        </w:rPr>
        <w:t xml:space="preserve">Framework Agreement </w:t>
      </w:r>
      <w:r>
        <w:rPr>
          <w:rFonts w:ascii="Arial" w:hAnsi="Arial" w:cs="Arial"/>
          <w:u w:val="single"/>
        </w:rPr>
        <w:t xml:space="preserve">in general </w:t>
      </w:r>
      <w:r w:rsidRPr="007B0557">
        <w:rPr>
          <w:rFonts w:ascii="Arial" w:hAnsi="Arial" w:cs="Arial"/>
          <w:u w:val="single"/>
        </w:rPr>
        <w:t>or having potential impact on more than one Program under this Framework Agreement</w:t>
      </w:r>
      <w:r w:rsidRPr="00861F9A">
        <w:rPr>
          <w:rFonts w:ascii="Arial" w:hAnsi="Arial" w:cs="Arial"/>
        </w:rPr>
        <w:t xml:space="preserve">, to the </w:t>
      </w:r>
      <w:r w:rsidRPr="007B0557">
        <w:rPr>
          <w:rFonts w:ascii="Arial" w:hAnsi="Arial" w:cs="Arial"/>
        </w:rPr>
        <w:t xml:space="preserve">relevant address and/or number </w:t>
      </w:r>
      <w:r w:rsidRPr="00861F9A">
        <w:rPr>
          <w:rFonts w:ascii="Arial" w:hAnsi="Arial" w:cs="Arial"/>
        </w:rPr>
        <w:t>set forth below, or to</w:t>
      </w:r>
      <w:r w:rsidRPr="007B0557">
        <w:rPr>
          <w:rFonts w:ascii="Arial" w:hAnsi="Arial" w:cs="Arial"/>
        </w:rPr>
        <w:t xml:space="preserve"> such other address(</w:t>
      </w:r>
      <w:proofErr w:type="spellStart"/>
      <w:r w:rsidRPr="007B0557">
        <w:rPr>
          <w:rFonts w:ascii="Arial" w:hAnsi="Arial" w:cs="Arial"/>
        </w:rPr>
        <w:t>es</w:t>
      </w:r>
      <w:proofErr w:type="spellEnd"/>
      <w:r w:rsidRPr="007B0557">
        <w:rPr>
          <w:rFonts w:ascii="Arial" w:hAnsi="Arial" w:cs="Arial"/>
        </w:rPr>
        <w:t>) and/or number(s) as any Party may designate by written notice to the other Party in accordance with this Section</w:t>
      </w:r>
      <w:r w:rsidRPr="00861F9A">
        <w:rPr>
          <w:rFonts w:ascii="Arial" w:hAnsi="Arial" w:cs="Arial"/>
        </w:rPr>
        <w:t>:</w:t>
      </w:r>
    </w:p>
    <w:p w:rsidR="006E7B9B" w:rsidRDefault="006E7B9B" w:rsidP="007B0557">
      <w:pPr>
        <w:pStyle w:val="af0"/>
        <w:rPr>
          <w:rFonts w:ascii="Arial" w:hAnsi="Arial" w:cs="Arial"/>
        </w:rPr>
      </w:pPr>
    </w:p>
    <w:p w:rsidR="006E7B9B" w:rsidRPr="007B0557" w:rsidRDefault="006E7B9B" w:rsidP="007B0557">
      <w:pPr>
        <w:pStyle w:val="af0"/>
        <w:ind w:left="2155"/>
        <w:rPr>
          <w:rFonts w:ascii="Arial" w:hAnsi="Arial" w:cs="Arial"/>
          <w:b/>
          <w:bCs/>
          <w:lang w:val="en-US"/>
        </w:rPr>
      </w:pPr>
      <w:r w:rsidRPr="007B0557">
        <w:rPr>
          <w:rFonts w:ascii="Arial" w:hAnsi="Arial" w:cs="Arial"/>
          <w:b/>
          <w:bCs/>
          <w:lang w:val="en-US"/>
        </w:rPr>
        <w:t>For the Global Fund:</w:t>
      </w:r>
    </w:p>
    <w:p w:rsidR="006E7B9B" w:rsidRPr="00965165" w:rsidRDefault="006E7B9B" w:rsidP="00965165">
      <w:pPr>
        <w:pStyle w:val="af0"/>
        <w:ind w:left="2127"/>
        <w:rPr>
          <w:rFonts w:ascii="Arial" w:hAnsi="Arial" w:cs="Arial"/>
          <w:lang w:val="en-US"/>
        </w:rPr>
      </w:pPr>
    </w:p>
    <w:p w:rsidR="006E7B9B" w:rsidRPr="00965165" w:rsidRDefault="006E7B9B" w:rsidP="00911E46">
      <w:pPr>
        <w:pStyle w:val="af0"/>
        <w:ind w:left="2155"/>
        <w:rPr>
          <w:rFonts w:ascii="Arial" w:hAnsi="Arial" w:cs="Arial"/>
          <w:lang w:val="en-US"/>
        </w:rPr>
      </w:pPr>
      <w:r w:rsidRPr="00965165">
        <w:rPr>
          <w:rFonts w:ascii="Arial" w:hAnsi="Arial" w:cs="Arial"/>
          <w:lang w:val="en-US"/>
        </w:rPr>
        <w:t>The Global Fund to Fight AIDS, Tuberc</w:t>
      </w:r>
      <w:r>
        <w:rPr>
          <w:rFonts w:ascii="Arial" w:hAnsi="Arial" w:cs="Arial"/>
          <w:lang w:val="en-US"/>
        </w:rPr>
        <w:t>u</w:t>
      </w:r>
      <w:r w:rsidRPr="00965165">
        <w:rPr>
          <w:rFonts w:ascii="Arial" w:hAnsi="Arial" w:cs="Arial"/>
          <w:lang w:val="en-US"/>
        </w:rPr>
        <w:t>losis and Malaria</w:t>
      </w:r>
    </w:p>
    <w:p w:rsidR="006E7B9B" w:rsidRPr="00BC3050" w:rsidRDefault="006E7B9B" w:rsidP="00911E46">
      <w:pPr>
        <w:pStyle w:val="af0"/>
        <w:ind w:left="2155"/>
        <w:rPr>
          <w:rFonts w:ascii="Arial" w:hAnsi="Arial" w:cs="Arial"/>
          <w:lang w:val="en-US"/>
        </w:rPr>
      </w:pPr>
      <w:proofErr w:type="spellStart"/>
      <w:r w:rsidRPr="00BC3050">
        <w:rPr>
          <w:rFonts w:ascii="Arial" w:hAnsi="Arial" w:cs="Arial"/>
          <w:lang w:val="en-US"/>
        </w:rPr>
        <w:t>Chemin</w:t>
      </w:r>
      <w:proofErr w:type="spellEnd"/>
      <w:r w:rsidRPr="00BC3050">
        <w:rPr>
          <w:rFonts w:ascii="Arial" w:hAnsi="Arial" w:cs="Arial"/>
          <w:lang w:val="en-US"/>
        </w:rPr>
        <w:t xml:space="preserve"> de </w:t>
      </w:r>
      <w:proofErr w:type="spellStart"/>
      <w:r w:rsidRPr="00BC3050">
        <w:rPr>
          <w:rFonts w:ascii="Arial" w:hAnsi="Arial" w:cs="Arial"/>
          <w:lang w:val="en-US"/>
        </w:rPr>
        <w:t>Blandonnet</w:t>
      </w:r>
      <w:proofErr w:type="spellEnd"/>
      <w:r w:rsidRPr="00BC3050">
        <w:rPr>
          <w:rFonts w:ascii="Arial" w:hAnsi="Arial" w:cs="Arial"/>
          <w:lang w:val="en-US"/>
        </w:rPr>
        <w:t xml:space="preserve"> 8, 1214 Vernier, Geneva, Switzerland</w:t>
      </w:r>
    </w:p>
    <w:p w:rsidR="006E7B9B" w:rsidRPr="00C210B7" w:rsidRDefault="006E7B9B" w:rsidP="00911E46">
      <w:pPr>
        <w:pStyle w:val="MediumGrid1-Accent21"/>
        <w:ind w:left="2155"/>
        <w:rPr>
          <w:rFonts w:ascii="Arial" w:hAnsi="Arial" w:cs="Arial"/>
          <w:color w:val="000000"/>
          <w:lang w:val="en-US"/>
        </w:rPr>
      </w:pPr>
      <w:r w:rsidRPr="00C210B7">
        <w:rPr>
          <w:rFonts w:ascii="Arial" w:hAnsi="Arial" w:cs="Arial"/>
          <w:color w:val="000000"/>
          <w:lang w:val="en-US"/>
        </w:rPr>
        <w:t>Attention:</w:t>
      </w:r>
      <w:r w:rsidRPr="00C210B7">
        <w:rPr>
          <w:rFonts w:ascii="Arial" w:hAnsi="Arial" w:cs="Arial"/>
          <w:color w:val="000000"/>
          <w:lang w:val="en-US"/>
        </w:rPr>
        <w:tab/>
        <w:t>Mark Eldon-Edington</w:t>
      </w:r>
    </w:p>
    <w:p w:rsidR="006E7B9B" w:rsidRPr="00C210B7" w:rsidRDefault="006E7B9B" w:rsidP="00911E46">
      <w:pPr>
        <w:pStyle w:val="MediumGrid1-Accent21"/>
        <w:ind w:left="2155"/>
        <w:rPr>
          <w:rFonts w:ascii="Arial" w:hAnsi="Arial" w:cs="Arial"/>
          <w:color w:val="000000"/>
          <w:lang w:val="en-US"/>
        </w:rPr>
      </w:pPr>
      <w:r w:rsidRPr="00C210B7">
        <w:rPr>
          <w:rFonts w:ascii="Arial" w:hAnsi="Arial" w:cs="Arial"/>
          <w:color w:val="000000"/>
          <w:lang w:val="en-US"/>
        </w:rPr>
        <w:tab/>
      </w:r>
      <w:r w:rsidRPr="00C210B7">
        <w:rPr>
          <w:rFonts w:ascii="Arial" w:hAnsi="Arial" w:cs="Arial"/>
          <w:color w:val="000000"/>
          <w:lang w:val="en-US"/>
        </w:rPr>
        <w:tab/>
      </w:r>
      <w:r w:rsidRPr="00C210B7">
        <w:rPr>
          <w:rFonts w:ascii="Arial" w:hAnsi="Arial" w:cs="Arial"/>
          <w:color w:val="000000"/>
          <w:lang w:val="en-US"/>
        </w:rPr>
        <w:tab/>
        <w:t>Head, Grant Management Division</w:t>
      </w:r>
    </w:p>
    <w:p w:rsidR="006E7B9B" w:rsidRPr="00087840" w:rsidRDefault="006E7B9B" w:rsidP="00911E46">
      <w:pPr>
        <w:pStyle w:val="MediumGrid1-Accent21"/>
        <w:ind w:left="2155"/>
        <w:rPr>
          <w:rFonts w:ascii="Arial" w:hAnsi="Arial" w:cs="Arial"/>
          <w:color w:val="000000"/>
          <w:lang w:val="en-US"/>
        </w:rPr>
      </w:pPr>
      <w:r w:rsidRPr="00C210B7">
        <w:rPr>
          <w:rFonts w:ascii="Arial" w:hAnsi="Arial" w:cs="Arial"/>
          <w:color w:val="000000"/>
          <w:lang w:val="en-US"/>
        </w:rPr>
        <w:t>Telephone:</w:t>
      </w:r>
      <w:r w:rsidRPr="00C210B7">
        <w:rPr>
          <w:rFonts w:ascii="Arial" w:hAnsi="Arial" w:cs="Arial"/>
          <w:color w:val="000000"/>
          <w:lang w:val="en-US"/>
        </w:rPr>
        <w:tab/>
      </w:r>
      <w:r w:rsidRPr="00C210B7">
        <w:rPr>
          <w:rFonts w:ascii="Arial" w:hAnsi="Arial" w:cs="Arial"/>
          <w:color w:val="000000"/>
        </w:rPr>
        <w:t xml:space="preserve">+41 58 </w:t>
      </w:r>
      <w:r w:rsidRPr="00087840">
        <w:rPr>
          <w:rFonts w:ascii="Arial" w:hAnsi="Arial" w:cs="Arial"/>
          <w:color w:val="000000"/>
        </w:rPr>
        <w:t>791 1700</w:t>
      </w:r>
    </w:p>
    <w:p w:rsidR="006E7B9B" w:rsidRPr="00C210B7" w:rsidRDefault="006E7B9B" w:rsidP="00911E46">
      <w:pPr>
        <w:pStyle w:val="MediumGrid1-Accent21"/>
        <w:ind w:left="2155"/>
        <w:rPr>
          <w:rFonts w:ascii="Arial" w:hAnsi="Arial" w:cs="Arial"/>
          <w:color w:val="000000"/>
          <w:lang w:val="en-US"/>
        </w:rPr>
      </w:pPr>
      <w:r w:rsidRPr="00087840">
        <w:rPr>
          <w:rFonts w:ascii="Arial" w:hAnsi="Arial" w:cs="Arial"/>
          <w:color w:val="000000"/>
          <w:lang w:val="en-US"/>
        </w:rPr>
        <w:t>Facsimile:</w:t>
      </w:r>
      <w:r w:rsidRPr="00087840">
        <w:rPr>
          <w:rFonts w:ascii="Arial" w:hAnsi="Arial" w:cs="Arial"/>
          <w:color w:val="000000"/>
          <w:lang w:val="en-US"/>
        </w:rPr>
        <w:tab/>
      </w:r>
      <w:r w:rsidRPr="00087840">
        <w:rPr>
          <w:rFonts w:ascii="Arial" w:hAnsi="Arial" w:cs="Arial"/>
          <w:color w:val="000000"/>
        </w:rPr>
        <w:t>+41 58 791 1701</w:t>
      </w:r>
      <w:r w:rsidRPr="00087840">
        <w:rPr>
          <w:rFonts w:ascii="Arial" w:hAnsi="Arial" w:cs="Arial"/>
          <w:color w:val="000000"/>
        </w:rPr>
        <w:br/>
      </w:r>
      <w:r w:rsidRPr="00087840">
        <w:rPr>
          <w:rFonts w:ascii="Arial" w:hAnsi="Arial" w:cs="Arial"/>
          <w:color w:val="000000"/>
          <w:lang w:val="en-US"/>
        </w:rPr>
        <w:t>Email:</w:t>
      </w:r>
      <w:r w:rsidRPr="00087840">
        <w:rPr>
          <w:rFonts w:ascii="Arial" w:hAnsi="Arial" w:cs="Arial"/>
          <w:color w:val="000000"/>
          <w:lang w:val="en-US"/>
        </w:rPr>
        <w:tab/>
      </w:r>
      <w:r w:rsidRPr="00087840">
        <w:rPr>
          <w:rFonts w:ascii="Arial" w:hAnsi="Arial" w:cs="Arial"/>
          <w:color w:val="000000"/>
          <w:lang w:val="en-US"/>
        </w:rPr>
        <w:tab/>
      </w:r>
      <w:hyperlink r:id="rId10" w:history="1">
        <w:r w:rsidRPr="00C9231C">
          <w:rPr>
            <w:rStyle w:val="af1"/>
            <w:rFonts w:ascii="Arial" w:hAnsi="Arial" w:cs="Arial"/>
          </w:rPr>
          <w:t>headgrantmanagement@theglobalfund.org</w:t>
        </w:r>
      </w:hyperlink>
      <w:r>
        <w:rPr>
          <w:rFonts w:ascii="Arial" w:hAnsi="Arial" w:cs="Arial"/>
          <w:color w:val="000000"/>
        </w:rPr>
        <w:t xml:space="preserve"> </w:t>
      </w:r>
    </w:p>
    <w:p w:rsidR="006E7B9B" w:rsidRPr="00965165" w:rsidRDefault="006E7B9B" w:rsidP="007B0557">
      <w:pPr>
        <w:pStyle w:val="af0"/>
        <w:ind w:left="2155"/>
        <w:rPr>
          <w:rFonts w:ascii="Arial" w:hAnsi="Arial" w:cs="Arial"/>
          <w:lang w:val="en-US"/>
        </w:rPr>
      </w:pPr>
    </w:p>
    <w:p w:rsidR="006E7B9B" w:rsidRPr="007B0557" w:rsidRDefault="006E7B9B" w:rsidP="007B0557">
      <w:pPr>
        <w:pStyle w:val="af0"/>
        <w:ind w:left="2155"/>
        <w:rPr>
          <w:rFonts w:ascii="Arial" w:hAnsi="Arial" w:cs="Arial"/>
          <w:b/>
          <w:bCs/>
          <w:lang w:val="en-US"/>
        </w:rPr>
      </w:pPr>
      <w:r w:rsidRPr="007B0557">
        <w:rPr>
          <w:rFonts w:ascii="Arial" w:hAnsi="Arial" w:cs="Arial"/>
          <w:b/>
          <w:bCs/>
          <w:lang w:val="en-US"/>
        </w:rPr>
        <w:t xml:space="preserve">For </w:t>
      </w:r>
      <w:r>
        <w:rPr>
          <w:rFonts w:ascii="Arial" w:hAnsi="Arial" w:cs="Arial"/>
          <w:b/>
          <w:bCs/>
          <w:lang w:val="en-US"/>
        </w:rPr>
        <w:t>the Grantee</w:t>
      </w:r>
      <w:r w:rsidRPr="007B0557">
        <w:rPr>
          <w:rFonts w:ascii="Arial" w:hAnsi="Arial" w:cs="Arial"/>
          <w:b/>
          <w:bCs/>
          <w:lang w:val="en-US"/>
        </w:rPr>
        <w:t>:</w:t>
      </w:r>
    </w:p>
    <w:p w:rsidR="006E7B9B" w:rsidRPr="00965165" w:rsidRDefault="006E7B9B" w:rsidP="007B0557">
      <w:pPr>
        <w:pStyle w:val="af0"/>
        <w:ind w:left="2155"/>
        <w:rPr>
          <w:rFonts w:ascii="Arial" w:hAnsi="Arial" w:cs="Arial"/>
          <w:lang w:val="en-US"/>
        </w:rPr>
      </w:pPr>
    </w:p>
    <w:p w:rsidR="006E7B9B" w:rsidRPr="00965165" w:rsidRDefault="006E7B9B" w:rsidP="007B0557">
      <w:pPr>
        <w:pStyle w:val="af0"/>
        <w:ind w:left="2155"/>
        <w:rPr>
          <w:rFonts w:ascii="Arial" w:hAnsi="Arial" w:cs="Arial"/>
          <w:lang w:val="en-US"/>
        </w:rPr>
      </w:pPr>
      <w:r>
        <w:rPr>
          <w:rFonts w:ascii="Arial" w:hAnsi="Arial" w:cs="Arial"/>
          <w:lang w:val="en-US"/>
        </w:rPr>
        <w:t>The Ministry of Health of the Republic of Moldova</w:t>
      </w:r>
    </w:p>
    <w:p w:rsidR="006E7B9B" w:rsidRPr="00BC3050" w:rsidRDefault="006E7B9B" w:rsidP="007B0557">
      <w:pPr>
        <w:pStyle w:val="af0"/>
        <w:ind w:left="2155"/>
        <w:rPr>
          <w:rFonts w:ascii="Arial" w:hAnsi="Arial" w:cs="Arial"/>
          <w:lang w:val="fr-FR"/>
        </w:rPr>
      </w:pPr>
      <w:r w:rsidRPr="00BC3050">
        <w:rPr>
          <w:rFonts w:ascii="Arial" w:hAnsi="Arial" w:cs="Arial"/>
          <w:lang w:val="fr-FR"/>
        </w:rPr>
        <w:t xml:space="preserve">2, </w:t>
      </w:r>
      <w:proofErr w:type="spellStart"/>
      <w:r w:rsidRPr="00BC3050">
        <w:rPr>
          <w:rFonts w:ascii="Arial" w:hAnsi="Arial" w:cs="Arial"/>
          <w:lang w:val="fr-FR"/>
        </w:rPr>
        <w:t>Vasile</w:t>
      </w:r>
      <w:proofErr w:type="spellEnd"/>
      <w:r w:rsidRPr="00BC3050">
        <w:rPr>
          <w:rFonts w:ascii="Arial" w:hAnsi="Arial" w:cs="Arial"/>
          <w:lang w:val="fr-FR"/>
        </w:rPr>
        <w:t xml:space="preserve"> Alecsandri </w:t>
      </w:r>
      <w:proofErr w:type="spellStart"/>
      <w:r w:rsidRPr="00BC3050">
        <w:rPr>
          <w:rFonts w:ascii="Arial" w:hAnsi="Arial" w:cs="Arial"/>
          <w:lang w:val="fr-FR"/>
        </w:rPr>
        <w:t>str</w:t>
      </w:r>
      <w:proofErr w:type="spellEnd"/>
      <w:r w:rsidRPr="00BC3050">
        <w:rPr>
          <w:rFonts w:ascii="Arial" w:hAnsi="Arial" w:cs="Arial"/>
          <w:lang w:val="fr-FR"/>
        </w:rPr>
        <w:t>, Chisinau MD-2009, Moldova</w:t>
      </w:r>
    </w:p>
    <w:p w:rsidR="006E7B9B" w:rsidRPr="00BC3050" w:rsidRDefault="006E7B9B" w:rsidP="007B0557">
      <w:pPr>
        <w:pStyle w:val="af0"/>
        <w:ind w:left="2155"/>
        <w:rPr>
          <w:rFonts w:ascii="Arial" w:hAnsi="Arial" w:cs="Arial"/>
          <w:lang w:val="fr-FR"/>
        </w:rPr>
      </w:pPr>
    </w:p>
    <w:p w:rsidR="006E7B9B" w:rsidRPr="007B0557" w:rsidRDefault="006E7B9B" w:rsidP="007B0557">
      <w:pPr>
        <w:pStyle w:val="af0"/>
        <w:ind w:left="2155"/>
        <w:rPr>
          <w:rFonts w:ascii="Arial" w:hAnsi="Arial" w:cs="Arial"/>
          <w:lang w:val="en-US"/>
        </w:rPr>
      </w:pPr>
      <w:r w:rsidRPr="007B0557">
        <w:rPr>
          <w:rFonts w:ascii="Arial" w:hAnsi="Arial" w:cs="Arial"/>
          <w:lang w:val="en-US"/>
        </w:rPr>
        <w:t>Attention:</w:t>
      </w:r>
      <w:r>
        <w:rPr>
          <w:rFonts w:ascii="Arial" w:hAnsi="Arial" w:cs="Arial"/>
          <w:lang w:val="en-US"/>
        </w:rPr>
        <w:tab/>
      </w:r>
      <w:proofErr w:type="spellStart"/>
      <w:r>
        <w:rPr>
          <w:rFonts w:ascii="Arial" w:hAnsi="Arial" w:cs="Arial"/>
          <w:lang w:val="en-US"/>
        </w:rPr>
        <w:t>Ruxanda</w:t>
      </w:r>
      <w:proofErr w:type="spellEnd"/>
      <w:r>
        <w:rPr>
          <w:rFonts w:ascii="Arial" w:hAnsi="Arial" w:cs="Arial"/>
          <w:lang w:val="en-US"/>
        </w:rPr>
        <w:t xml:space="preserve"> </w:t>
      </w:r>
      <w:proofErr w:type="spellStart"/>
      <w:r>
        <w:rPr>
          <w:rFonts w:ascii="Arial" w:hAnsi="Arial" w:cs="Arial"/>
          <w:lang w:val="en-US"/>
        </w:rPr>
        <w:t>Glavan</w:t>
      </w:r>
      <w:proofErr w:type="spellEnd"/>
      <w:r>
        <w:rPr>
          <w:rFonts w:ascii="Arial" w:hAnsi="Arial" w:cs="Arial"/>
          <w:lang w:val="en-US"/>
        </w:rPr>
        <w:t xml:space="preserve"> </w:t>
      </w:r>
    </w:p>
    <w:p w:rsidR="006E7B9B" w:rsidRPr="00965165" w:rsidRDefault="006E7B9B" w:rsidP="007B0557">
      <w:pPr>
        <w:pStyle w:val="af0"/>
        <w:ind w:left="2155"/>
        <w:rPr>
          <w:rFonts w:ascii="Arial" w:hAnsi="Arial" w:cs="Arial"/>
          <w:lang w:val="en-US"/>
        </w:rPr>
      </w:pPr>
      <w:r w:rsidRPr="007B0557">
        <w:rPr>
          <w:rFonts w:ascii="Arial" w:hAnsi="Arial" w:cs="Arial"/>
          <w:lang w:val="en-US"/>
        </w:rPr>
        <w:tab/>
      </w:r>
      <w:r w:rsidRPr="007B0557">
        <w:rPr>
          <w:rFonts w:ascii="Arial" w:hAnsi="Arial" w:cs="Arial"/>
          <w:lang w:val="en-US"/>
        </w:rPr>
        <w:tab/>
      </w:r>
      <w:r w:rsidRPr="007B0557">
        <w:rPr>
          <w:rFonts w:ascii="Arial" w:hAnsi="Arial" w:cs="Arial"/>
          <w:lang w:val="en-US"/>
        </w:rPr>
        <w:tab/>
      </w:r>
      <w:r>
        <w:rPr>
          <w:rFonts w:ascii="Arial" w:hAnsi="Arial" w:cs="Arial"/>
          <w:lang w:val="en-US"/>
        </w:rPr>
        <w:t>Minister of Health</w:t>
      </w:r>
    </w:p>
    <w:p w:rsidR="006E7B9B" w:rsidRPr="00965165" w:rsidRDefault="006E7B9B" w:rsidP="007B0557">
      <w:pPr>
        <w:pStyle w:val="af0"/>
        <w:ind w:left="2155"/>
        <w:rPr>
          <w:rFonts w:ascii="Arial" w:hAnsi="Arial" w:cs="Arial"/>
          <w:lang w:val="en-US"/>
        </w:rPr>
      </w:pPr>
      <w:r w:rsidRPr="00965165">
        <w:rPr>
          <w:rFonts w:ascii="Arial" w:hAnsi="Arial" w:cs="Arial"/>
          <w:lang w:val="en-US"/>
        </w:rPr>
        <w:t>Telephone:</w:t>
      </w:r>
      <w:r>
        <w:rPr>
          <w:rFonts w:ascii="Arial" w:hAnsi="Arial" w:cs="Arial"/>
          <w:lang w:val="en-US"/>
        </w:rPr>
        <w:t xml:space="preserve"> </w:t>
      </w:r>
      <w:r>
        <w:rPr>
          <w:rFonts w:ascii="Arial" w:hAnsi="Arial" w:cs="Arial"/>
          <w:lang w:val="en-US"/>
        </w:rPr>
        <w:tab/>
        <w:t>+373 22 729907</w:t>
      </w:r>
    </w:p>
    <w:p w:rsidR="006E7B9B" w:rsidRPr="00965165" w:rsidRDefault="006E7B9B" w:rsidP="007B0557">
      <w:pPr>
        <w:pStyle w:val="af0"/>
        <w:ind w:left="2155"/>
        <w:rPr>
          <w:rFonts w:ascii="Arial" w:hAnsi="Arial" w:cs="Arial"/>
          <w:lang w:val="en-US"/>
        </w:rPr>
      </w:pPr>
      <w:r w:rsidRPr="00965165">
        <w:rPr>
          <w:rFonts w:ascii="Arial" w:hAnsi="Arial" w:cs="Arial"/>
          <w:lang w:val="en-US"/>
        </w:rPr>
        <w:t>Facsimile:</w:t>
      </w:r>
      <w:r>
        <w:rPr>
          <w:rFonts w:ascii="Arial" w:hAnsi="Arial" w:cs="Arial"/>
          <w:lang w:val="en-US"/>
        </w:rPr>
        <w:tab/>
        <w:t xml:space="preserve">+373 22 738781 </w:t>
      </w:r>
    </w:p>
    <w:p w:rsidR="006E7B9B" w:rsidRDefault="006E7B9B" w:rsidP="007B0557">
      <w:pPr>
        <w:pStyle w:val="af0"/>
        <w:ind w:left="2155"/>
        <w:rPr>
          <w:rFonts w:ascii="Arial" w:hAnsi="Arial" w:cs="Arial"/>
          <w:lang w:val="en-US"/>
        </w:rPr>
      </w:pPr>
      <w:r w:rsidRPr="00965165">
        <w:rPr>
          <w:rFonts w:ascii="Arial" w:hAnsi="Arial" w:cs="Arial"/>
          <w:lang w:val="en-US"/>
        </w:rPr>
        <w:t>Email:</w:t>
      </w:r>
      <w:r>
        <w:rPr>
          <w:rFonts w:ascii="Arial" w:hAnsi="Arial" w:cs="Arial"/>
          <w:lang w:val="en-US"/>
        </w:rPr>
        <w:tab/>
      </w:r>
      <w:r>
        <w:rPr>
          <w:rFonts w:ascii="Arial" w:hAnsi="Arial" w:cs="Arial"/>
          <w:lang w:val="en-US"/>
        </w:rPr>
        <w:tab/>
      </w:r>
      <w:hyperlink r:id="rId11" w:history="1">
        <w:r w:rsidRPr="00C9231C">
          <w:rPr>
            <w:rStyle w:val="af1"/>
            <w:rFonts w:ascii="Arial" w:hAnsi="Arial" w:cs="Arial"/>
            <w:lang w:val="en-US"/>
          </w:rPr>
          <w:t>ruxanda.glavan@ms.gov.md</w:t>
        </w:r>
      </w:hyperlink>
      <w:r>
        <w:rPr>
          <w:rFonts w:ascii="Arial" w:hAnsi="Arial" w:cs="Arial"/>
          <w:lang w:val="en-US"/>
        </w:rPr>
        <w:t xml:space="preserve">  </w:t>
      </w:r>
    </w:p>
    <w:p w:rsidR="006E7B9B" w:rsidRPr="00965165" w:rsidRDefault="006E7B9B" w:rsidP="007B0557">
      <w:pPr>
        <w:pStyle w:val="af0"/>
        <w:ind w:left="2155"/>
        <w:rPr>
          <w:rFonts w:ascii="Arial" w:hAnsi="Arial" w:cs="Arial"/>
          <w:lang w:val="en-US"/>
        </w:rPr>
      </w:pPr>
    </w:p>
    <w:p w:rsidR="006E7B9B" w:rsidRDefault="006E7B9B" w:rsidP="00D56E63">
      <w:pPr>
        <w:numPr>
          <w:ilvl w:val="0"/>
          <w:numId w:val="11"/>
        </w:numPr>
        <w:spacing w:after="0" w:line="240" w:lineRule="auto"/>
        <w:ind w:hanging="731"/>
        <w:jc w:val="both"/>
        <w:rPr>
          <w:rFonts w:ascii="Arial" w:hAnsi="Arial" w:cs="Arial"/>
        </w:rPr>
      </w:pPr>
      <w:r>
        <w:rPr>
          <w:rFonts w:ascii="Arial" w:hAnsi="Arial" w:cs="Arial"/>
        </w:rPr>
        <w:t>Any</w:t>
      </w:r>
      <w:r w:rsidRPr="00A951AF">
        <w:rPr>
          <w:rFonts w:ascii="Arial" w:hAnsi="Arial" w:cs="Arial"/>
        </w:rPr>
        <w:t xml:space="preserve"> </w:t>
      </w:r>
      <w:r>
        <w:rPr>
          <w:rFonts w:ascii="Arial" w:hAnsi="Arial" w:cs="Arial"/>
        </w:rPr>
        <w:t xml:space="preserve">Notice </w:t>
      </w:r>
      <w:r w:rsidRPr="00A951AF">
        <w:rPr>
          <w:rFonts w:ascii="Arial" w:hAnsi="Arial" w:cs="Arial"/>
        </w:rPr>
        <w:t xml:space="preserve">shall be deemed to have been duly given (a) </w:t>
      </w:r>
      <w:r w:rsidRPr="00722416">
        <w:rPr>
          <w:rFonts w:ascii="Arial" w:hAnsi="Arial" w:cs="Arial"/>
          <w:lang w:val="en-US"/>
        </w:rPr>
        <w:t>when delivery to the receiving Party is complete</w:t>
      </w:r>
      <w:r w:rsidRPr="00722416">
        <w:rPr>
          <w:rFonts w:ascii="Arial" w:hAnsi="Arial" w:cs="Arial"/>
        </w:rPr>
        <w:t xml:space="preserve"> </w:t>
      </w:r>
      <w:r>
        <w:rPr>
          <w:rFonts w:ascii="Arial" w:hAnsi="Arial" w:cs="Arial"/>
        </w:rPr>
        <w:t xml:space="preserve">if </w:t>
      </w:r>
      <w:r w:rsidRPr="00A951AF">
        <w:rPr>
          <w:rFonts w:ascii="Arial" w:hAnsi="Arial" w:cs="Arial"/>
        </w:rPr>
        <w:t>delivered in person</w:t>
      </w:r>
      <w:r>
        <w:rPr>
          <w:rFonts w:ascii="Arial" w:hAnsi="Arial" w:cs="Arial"/>
        </w:rPr>
        <w:t xml:space="preserve"> or </w:t>
      </w:r>
      <w:r w:rsidRPr="00722416">
        <w:rPr>
          <w:rFonts w:ascii="Arial" w:hAnsi="Arial" w:cs="Arial"/>
          <w:lang w:val="en-US"/>
        </w:rPr>
        <w:t xml:space="preserve">via </w:t>
      </w:r>
      <w:r>
        <w:rPr>
          <w:rFonts w:ascii="Arial" w:hAnsi="Arial" w:cs="Arial"/>
          <w:lang w:val="en-US"/>
        </w:rPr>
        <w:t xml:space="preserve">international </w:t>
      </w:r>
      <w:r w:rsidRPr="00722416">
        <w:rPr>
          <w:rFonts w:ascii="Arial" w:hAnsi="Arial" w:cs="Arial"/>
          <w:lang w:val="en-US"/>
        </w:rPr>
        <w:t>courier</w:t>
      </w:r>
      <w:r w:rsidRPr="00A951AF">
        <w:rPr>
          <w:rFonts w:ascii="Arial" w:hAnsi="Arial" w:cs="Arial"/>
        </w:rPr>
        <w:t xml:space="preserve">, </w:t>
      </w:r>
      <w:r>
        <w:rPr>
          <w:rFonts w:ascii="Arial" w:hAnsi="Arial" w:cs="Arial"/>
        </w:rPr>
        <w:t>(b</w:t>
      </w:r>
      <w:r w:rsidRPr="00722416">
        <w:rPr>
          <w:rFonts w:ascii="Arial" w:hAnsi="Arial" w:cs="Arial"/>
        </w:rPr>
        <w:t xml:space="preserve">) upon receipt </w:t>
      </w:r>
      <w:r>
        <w:rPr>
          <w:rFonts w:ascii="Arial" w:hAnsi="Arial" w:cs="Arial"/>
        </w:rPr>
        <w:t xml:space="preserve">if delivered </w:t>
      </w:r>
      <w:r w:rsidRPr="00722416">
        <w:rPr>
          <w:rFonts w:ascii="Arial" w:hAnsi="Arial" w:cs="Arial"/>
        </w:rPr>
        <w:t>by registered or cer</w:t>
      </w:r>
      <w:r>
        <w:rPr>
          <w:rFonts w:ascii="Arial" w:hAnsi="Arial" w:cs="Arial"/>
        </w:rPr>
        <w:t xml:space="preserve">tified mail, postage prepaid, </w:t>
      </w:r>
      <w:r w:rsidRPr="00A951AF">
        <w:rPr>
          <w:rFonts w:ascii="Arial" w:hAnsi="Arial" w:cs="Arial"/>
        </w:rPr>
        <w:t>(</w:t>
      </w:r>
      <w:r>
        <w:rPr>
          <w:rFonts w:ascii="Arial" w:hAnsi="Arial" w:cs="Arial"/>
        </w:rPr>
        <w:t>c</w:t>
      </w:r>
      <w:r w:rsidRPr="00A951AF">
        <w:rPr>
          <w:rFonts w:ascii="Arial" w:hAnsi="Arial" w:cs="Arial"/>
        </w:rPr>
        <w:t xml:space="preserve">) upon confirmation of </w:t>
      </w:r>
      <w:r>
        <w:rPr>
          <w:rFonts w:ascii="Arial" w:hAnsi="Arial" w:cs="Arial"/>
        </w:rPr>
        <w:t xml:space="preserve">successful transmission if sent </w:t>
      </w:r>
      <w:r w:rsidRPr="00A951AF">
        <w:rPr>
          <w:rFonts w:ascii="Arial" w:hAnsi="Arial" w:cs="Arial"/>
        </w:rPr>
        <w:t>by facsimile</w:t>
      </w:r>
      <w:r>
        <w:rPr>
          <w:rFonts w:ascii="Arial" w:hAnsi="Arial" w:cs="Arial"/>
        </w:rPr>
        <w:t>, and (d)</w:t>
      </w:r>
      <w:r w:rsidRPr="00A951AF">
        <w:rPr>
          <w:rFonts w:ascii="Arial" w:hAnsi="Arial" w:cs="Arial"/>
        </w:rPr>
        <w:t xml:space="preserve"> </w:t>
      </w:r>
      <w:r>
        <w:rPr>
          <w:rFonts w:ascii="Arial" w:hAnsi="Arial" w:cs="Arial"/>
        </w:rPr>
        <w:t xml:space="preserve">when successfully sent if effected </w:t>
      </w:r>
      <w:r w:rsidRPr="003E35C7">
        <w:rPr>
          <w:rFonts w:ascii="Arial" w:hAnsi="Arial" w:cs="Arial"/>
          <w:lang w:val="en-US"/>
        </w:rPr>
        <w:t>through electronically messaging system</w:t>
      </w:r>
      <w:r>
        <w:rPr>
          <w:rFonts w:ascii="Arial" w:hAnsi="Arial" w:cs="Arial"/>
          <w:lang w:val="en-US"/>
        </w:rPr>
        <w:t xml:space="preserve">, provided that it is </w:t>
      </w:r>
      <w:r w:rsidRPr="00A951AF">
        <w:rPr>
          <w:rFonts w:ascii="Arial" w:hAnsi="Arial" w:cs="Arial"/>
        </w:rPr>
        <w:t xml:space="preserve">followed by transmittal </w:t>
      </w:r>
      <w:r>
        <w:rPr>
          <w:rFonts w:ascii="Arial" w:hAnsi="Arial" w:cs="Arial"/>
        </w:rPr>
        <w:t>of the original of such Notice via international courier</w:t>
      </w:r>
      <w:r w:rsidRPr="00DF2FBA">
        <w:rPr>
          <w:rFonts w:ascii="Arial" w:hAnsi="Arial" w:cs="Arial"/>
        </w:rPr>
        <w:t xml:space="preserve"> </w:t>
      </w:r>
      <w:r>
        <w:rPr>
          <w:rFonts w:ascii="Arial" w:hAnsi="Arial" w:cs="Arial"/>
        </w:rPr>
        <w:t xml:space="preserve">or by </w:t>
      </w:r>
      <w:r w:rsidRPr="00DF2FBA">
        <w:rPr>
          <w:rFonts w:ascii="Arial" w:hAnsi="Arial" w:cs="Arial"/>
        </w:rPr>
        <w:t>registered or certified mail, postage prepaid</w:t>
      </w:r>
      <w:r w:rsidRPr="00EA46F2">
        <w:rPr>
          <w:rFonts w:ascii="Arial" w:hAnsi="Arial" w:cs="Arial"/>
          <w:lang w:val="en-US"/>
        </w:rPr>
        <w:t>.</w:t>
      </w:r>
    </w:p>
    <w:p w:rsidR="006E7B9B" w:rsidRDefault="006E7B9B" w:rsidP="00D56E63">
      <w:pPr>
        <w:numPr>
          <w:ilvl w:val="0"/>
          <w:numId w:val="11"/>
        </w:numPr>
        <w:spacing w:after="0" w:line="240" w:lineRule="auto"/>
        <w:ind w:hanging="731"/>
        <w:jc w:val="both"/>
        <w:rPr>
          <w:rFonts w:ascii="Arial" w:hAnsi="Arial" w:cs="Arial"/>
        </w:rPr>
      </w:pPr>
      <w:r w:rsidRPr="00D65B1F">
        <w:rPr>
          <w:rFonts w:ascii="Arial" w:hAnsi="Arial" w:cs="Arial"/>
        </w:rPr>
        <w:t xml:space="preserve">In the case of </w:t>
      </w:r>
      <w:r>
        <w:rPr>
          <w:rFonts w:ascii="Arial" w:hAnsi="Arial" w:cs="Arial"/>
        </w:rPr>
        <w:t xml:space="preserve">any </w:t>
      </w:r>
      <w:r w:rsidRPr="00D65B1F">
        <w:rPr>
          <w:rFonts w:ascii="Arial" w:hAnsi="Arial" w:cs="Arial"/>
        </w:rPr>
        <w:t xml:space="preserve">communication to the Global Fund through the LFA </w:t>
      </w:r>
      <w:r>
        <w:rPr>
          <w:rFonts w:ascii="Arial" w:hAnsi="Arial" w:cs="Arial"/>
        </w:rPr>
        <w:t xml:space="preserve">as may be required under the relevant Grant Agreement, </w:t>
      </w:r>
      <w:r w:rsidRPr="00D65B1F">
        <w:rPr>
          <w:rFonts w:ascii="Arial" w:hAnsi="Arial" w:cs="Arial"/>
        </w:rPr>
        <w:t xml:space="preserve">the </w:t>
      </w:r>
      <w:r>
        <w:rPr>
          <w:rFonts w:ascii="Arial" w:hAnsi="Arial" w:cs="Arial"/>
        </w:rPr>
        <w:t xml:space="preserve">Grantee or the relevant </w:t>
      </w:r>
      <w:r w:rsidRPr="00D65B1F">
        <w:rPr>
          <w:rFonts w:ascii="Arial" w:hAnsi="Arial" w:cs="Arial"/>
        </w:rPr>
        <w:lastRenderedPageBreak/>
        <w:t xml:space="preserve">Principal Recipient </w:t>
      </w:r>
      <w:r>
        <w:rPr>
          <w:rFonts w:ascii="Arial" w:hAnsi="Arial" w:cs="Arial"/>
        </w:rPr>
        <w:t xml:space="preserve">acting on behalf of the Grantee </w:t>
      </w:r>
      <w:r w:rsidRPr="00D65B1F">
        <w:rPr>
          <w:rFonts w:ascii="Arial" w:hAnsi="Arial" w:cs="Arial"/>
        </w:rPr>
        <w:t xml:space="preserve">shall submit such communication to the </w:t>
      </w:r>
      <w:r>
        <w:rPr>
          <w:rFonts w:ascii="Arial" w:hAnsi="Arial" w:cs="Arial"/>
        </w:rPr>
        <w:t>LFA representative whose details are set forth in the Grant Confirmation, following a principle similar to that described in sub-paragraph (2) of this Section above</w:t>
      </w:r>
      <w:r w:rsidRPr="00D65B1F">
        <w:rPr>
          <w:rFonts w:ascii="Arial" w:hAnsi="Arial" w:cs="Arial"/>
        </w:rPr>
        <w:t>.</w:t>
      </w:r>
    </w:p>
    <w:p w:rsidR="006E7B9B" w:rsidRPr="00D65B1F" w:rsidRDefault="006E7B9B" w:rsidP="00D56E63">
      <w:pPr>
        <w:numPr>
          <w:ilvl w:val="0"/>
          <w:numId w:val="11"/>
        </w:numPr>
        <w:spacing w:after="0" w:line="240" w:lineRule="auto"/>
        <w:ind w:hanging="731"/>
        <w:jc w:val="both"/>
        <w:rPr>
          <w:rFonts w:ascii="Arial" w:hAnsi="Arial" w:cs="Arial"/>
        </w:rPr>
      </w:pPr>
      <w:r w:rsidRPr="00D65B1F">
        <w:rPr>
          <w:rFonts w:ascii="Arial" w:hAnsi="Arial" w:cs="Arial"/>
        </w:rPr>
        <w:t>All communications under th</w:t>
      </w:r>
      <w:r>
        <w:rPr>
          <w:rFonts w:ascii="Arial" w:hAnsi="Arial" w:cs="Arial"/>
        </w:rPr>
        <w:t>e</w:t>
      </w:r>
      <w:r w:rsidRPr="00D65B1F">
        <w:rPr>
          <w:rFonts w:ascii="Arial" w:hAnsi="Arial" w:cs="Arial"/>
        </w:rPr>
        <w:t xml:space="preserve"> </w:t>
      </w:r>
      <w:r>
        <w:rPr>
          <w:rFonts w:ascii="Arial" w:hAnsi="Arial" w:cs="Arial"/>
        </w:rPr>
        <w:t xml:space="preserve">relevant Grant </w:t>
      </w:r>
      <w:r w:rsidRPr="00D65B1F">
        <w:rPr>
          <w:rFonts w:ascii="Arial" w:hAnsi="Arial" w:cs="Arial"/>
        </w:rPr>
        <w:t>Agreement shall be in English</w:t>
      </w:r>
      <w:r>
        <w:rPr>
          <w:rFonts w:ascii="Arial" w:hAnsi="Arial" w:cs="Arial"/>
        </w:rPr>
        <w:t xml:space="preserve"> with a copy to the relevant CCM or, as the case may be, RCM or RO</w:t>
      </w:r>
      <w:r w:rsidRPr="00D65B1F">
        <w:rPr>
          <w:rFonts w:ascii="Arial" w:hAnsi="Arial" w:cs="Arial"/>
        </w:rPr>
        <w:t>.</w:t>
      </w:r>
    </w:p>
    <w:p w:rsidR="006E7B9B" w:rsidRPr="00541731" w:rsidRDefault="006E7B9B" w:rsidP="00541731">
      <w:pPr>
        <w:spacing w:after="0" w:line="240" w:lineRule="auto"/>
        <w:jc w:val="both"/>
        <w:rPr>
          <w:rFonts w:ascii="Arial" w:hAnsi="Arial" w:cs="Arial"/>
        </w:rPr>
      </w:pPr>
    </w:p>
    <w:p w:rsidR="006E7B9B" w:rsidRPr="00541731" w:rsidRDefault="006E7B9B" w:rsidP="00D56E63">
      <w:pPr>
        <w:numPr>
          <w:ilvl w:val="1"/>
          <w:numId w:val="9"/>
        </w:numPr>
        <w:spacing w:after="0" w:line="240" w:lineRule="auto"/>
        <w:jc w:val="both"/>
        <w:rPr>
          <w:rFonts w:ascii="Arial" w:hAnsi="Arial" w:cs="Arial"/>
        </w:rPr>
      </w:pPr>
      <w:r w:rsidRPr="00BF63D2">
        <w:rPr>
          <w:rFonts w:ascii="Arial" w:hAnsi="Arial" w:cs="Arial"/>
          <w:b/>
          <w:bCs/>
        </w:rPr>
        <w:t>Counterparts</w:t>
      </w:r>
      <w:r>
        <w:rPr>
          <w:rFonts w:ascii="Arial" w:hAnsi="Arial" w:cs="Arial"/>
          <w:b/>
          <w:bCs/>
        </w:rPr>
        <w:t>; Delivery through Facsimile or Electronic Messaging System</w:t>
      </w:r>
      <w:r w:rsidRPr="00BF63D2">
        <w:rPr>
          <w:rFonts w:ascii="Arial" w:hAnsi="Arial" w:cs="Arial"/>
          <w:b/>
          <w:bCs/>
        </w:rPr>
        <w:t>.</w:t>
      </w:r>
      <w:r w:rsidRPr="00541731">
        <w:rPr>
          <w:rFonts w:ascii="Arial" w:hAnsi="Arial" w:cs="Arial"/>
        </w:rPr>
        <w:t xml:space="preserve">  </w:t>
      </w:r>
      <w:r w:rsidRPr="00BF63D2">
        <w:rPr>
          <w:rFonts w:ascii="Arial" w:hAnsi="Arial" w:cs="Arial"/>
        </w:rPr>
        <w:t xml:space="preserve">This </w:t>
      </w:r>
      <w:r>
        <w:rPr>
          <w:rFonts w:ascii="Arial" w:hAnsi="Arial" w:cs="Arial"/>
        </w:rPr>
        <w:t xml:space="preserve">Framework </w:t>
      </w:r>
      <w:r w:rsidRPr="00BF63D2">
        <w:rPr>
          <w:rFonts w:ascii="Arial" w:hAnsi="Arial" w:cs="Arial"/>
        </w:rPr>
        <w:t xml:space="preserve">Agreement </w:t>
      </w:r>
      <w:r>
        <w:rPr>
          <w:rFonts w:ascii="Arial" w:hAnsi="Arial" w:cs="Arial"/>
        </w:rPr>
        <w:t xml:space="preserve">and all Grant Confirmations </w:t>
      </w:r>
      <w:r w:rsidRPr="00BF63D2">
        <w:rPr>
          <w:rFonts w:ascii="Arial" w:hAnsi="Arial" w:cs="Arial"/>
        </w:rPr>
        <w:t xml:space="preserve">may be executed in </w:t>
      </w:r>
      <w:r>
        <w:rPr>
          <w:rFonts w:ascii="Arial" w:hAnsi="Arial" w:cs="Arial"/>
        </w:rPr>
        <w:t xml:space="preserve">one or more </w:t>
      </w:r>
      <w:r w:rsidRPr="00BF63D2">
        <w:rPr>
          <w:rFonts w:ascii="Arial" w:hAnsi="Arial" w:cs="Arial"/>
        </w:rPr>
        <w:t xml:space="preserve">identical counterparts, </w:t>
      </w:r>
      <w:r>
        <w:rPr>
          <w:rFonts w:ascii="Arial" w:hAnsi="Arial" w:cs="Arial"/>
        </w:rPr>
        <w:t xml:space="preserve">all of which shall constitute one and the same agreement as if </w:t>
      </w:r>
      <w:r w:rsidRPr="00BF63D2">
        <w:rPr>
          <w:rFonts w:ascii="Arial" w:hAnsi="Arial" w:cs="Arial"/>
        </w:rPr>
        <w:t xml:space="preserve">the Parties had signed the same document. This </w:t>
      </w:r>
      <w:r>
        <w:rPr>
          <w:rFonts w:ascii="Arial" w:hAnsi="Arial" w:cs="Arial"/>
        </w:rPr>
        <w:t xml:space="preserve">Framework </w:t>
      </w:r>
      <w:r w:rsidRPr="00BF63D2">
        <w:rPr>
          <w:rFonts w:ascii="Arial" w:hAnsi="Arial" w:cs="Arial"/>
        </w:rPr>
        <w:t xml:space="preserve">Agreement </w:t>
      </w:r>
      <w:r>
        <w:rPr>
          <w:rFonts w:ascii="Arial" w:hAnsi="Arial" w:cs="Arial"/>
        </w:rPr>
        <w:t xml:space="preserve">and all Grant Confirmations </w:t>
      </w:r>
      <w:r w:rsidRPr="00BF63D2">
        <w:rPr>
          <w:rFonts w:ascii="Arial" w:hAnsi="Arial" w:cs="Arial"/>
        </w:rPr>
        <w:t>may also be signed and delivered by facsimile</w:t>
      </w:r>
      <w:r>
        <w:rPr>
          <w:rFonts w:ascii="Arial" w:hAnsi="Arial" w:cs="Arial"/>
        </w:rPr>
        <w:t xml:space="preserve"> transmission or by electronic messaging system,</w:t>
      </w:r>
      <w:r w:rsidRPr="00BF63D2">
        <w:rPr>
          <w:rFonts w:ascii="Arial" w:hAnsi="Arial" w:cs="Arial"/>
        </w:rPr>
        <w:t xml:space="preserve"> and such signature and delivery </w:t>
      </w:r>
      <w:r>
        <w:rPr>
          <w:rFonts w:ascii="Arial" w:hAnsi="Arial" w:cs="Arial"/>
        </w:rPr>
        <w:t xml:space="preserve">shall </w:t>
      </w:r>
      <w:r w:rsidRPr="00BF63D2">
        <w:rPr>
          <w:rFonts w:ascii="Arial" w:hAnsi="Arial" w:cs="Arial"/>
        </w:rPr>
        <w:t xml:space="preserve">have the same force and effect </w:t>
      </w:r>
      <w:r>
        <w:rPr>
          <w:rFonts w:ascii="Arial" w:hAnsi="Arial" w:cs="Arial"/>
        </w:rPr>
        <w:t xml:space="preserve">as </w:t>
      </w:r>
      <w:r w:rsidRPr="00BF63D2">
        <w:rPr>
          <w:rFonts w:ascii="Arial" w:hAnsi="Arial" w:cs="Arial"/>
        </w:rPr>
        <w:t>an original do</w:t>
      </w:r>
      <w:r>
        <w:rPr>
          <w:rFonts w:ascii="Arial" w:hAnsi="Arial" w:cs="Arial"/>
        </w:rPr>
        <w:t>cument with original signatures</w:t>
      </w:r>
      <w:r w:rsidRPr="00541731">
        <w:rPr>
          <w:rFonts w:ascii="Arial" w:hAnsi="Arial" w:cs="Arial"/>
        </w:rPr>
        <w:t>.</w:t>
      </w:r>
    </w:p>
    <w:p w:rsidR="006E7B9B" w:rsidRDefault="006E7B9B" w:rsidP="00B8083A">
      <w:pPr>
        <w:tabs>
          <w:tab w:val="left" w:pos="5424"/>
        </w:tabs>
        <w:spacing w:after="0" w:line="240" w:lineRule="auto"/>
        <w:rPr>
          <w:rFonts w:ascii="Arial" w:hAnsi="Arial" w:cs="Arial"/>
          <w:sz w:val="24"/>
          <w:szCs w:val="24"/>
        </w:rPr>
      </w:pPr>
    </w:p>
    <w:p w:rsidR="006E7B9B" w:rsidRPr="00FF3C54" w:rsidRDefault="006E7B9B" w:rsidP="00D56E63">
      <w:pPr>
        <w:numPr>
          <w:ilvl w:val="1"/>
          <w:numId w:val="9"/>
        </w:numPr>
        <w:spacing w:after="0" w:line="240" w:lineRule="auto"/>
        <w:jc w:val="both"/>
        <w:rPr>
          <w:rFonts w:ascii="Arial" w:hAnsi="Arial" w:cs="Arial"/>
        </w:rPr>
      </w:pPr>
      <w:r w:rsidRPr="00177104">
        <w:rPr>
          <w:rFonts w:ascii="Arial" w:hAnsi="Arial" w:cs="Arial"/>
          <w:b/>
          <w:bCs/>
        </w:rPr>
        <w:t>Effective Date.</w:t>
      </w:r>
      <w:r w:rsidRPr="00177104">
        <w:rPr>
          <w:rFonts w:ascii="Arial" w:hAnsi="Arial" w:cs="Arial"/>
        </w:rPr>
        <w:t xml:space="preserve">  This </w:t>
      </w:r>
      <w:r w:rsidRPr="00FF3C54">
        <w:rPr>
          <w:rFonts w:ascii="Arial" w:hAnsi="Arial" w:cs="Arial"/>
        </w:rPr>
        <w:t>Framework Agreement shall become effective on the date when the last Party to sign has executed this Framework Agreement</w:t>
      </w:r>
      <w:r>
        <w:rPr>
          <w:rFonts w:ascii="Arial" w:hAnsi="Arial" w:cs="Arial"/>
        </w:rPr>
        <w:t>.</w:t>
      </w:r>
    </w:p>
    <w:p w:rsidR="006E7B9B" w:rsidRDefault="006E7B9B" w:rsidP="00B8083A">
      <w:pPr>
        <w:tabs>
          <w:tab w:val="left" w:pos="5424"/>
        </w:tabs>
        <w:spacing w:after="0" w:line="240" w:lineRule="auto"/>
        <w:rPr>
          <w:rFonts w:ascii="Arial" w:hAnsi="Arial" w:cs="Arial"/>
        </w:rPr>
      </w:pPr>
    </w:p>
    <w:p w:rsidR="006E7B9B" w:rsidRPr="00D835E8" w:rsidRDefault="006E7B9B" w:rsidP="00B8083A">
      <w:pPr>
        <w:tabs>
          <w:tab w:val="left" w:pos="5424"/>
        </w:tabs>
        <w:spacing w:after="0" w:line="240" w:lineRule="auto"/>
        <w:rPr>
          <w:rFonts w:ascii="Arial" w:hAnsi="Arial" w:cs="Arial"/>
        </w:rPr>
      </w:pPr>
    </w:p>
    <w:p w:rsidR="006E7B9B" w:rsidRPr="00D835E8" w:rsidRDefault="006E7B9B" w:rsidP="00D835E8">
      <w:pPr>
        <w:tabs>
          <w:tab w:val="left" w:pos="5424"/>
        </w:tabs>
        <w:spacing w:after="0" w:line="240" w:lineRule="auto"/>
        <w:jc w:val="both"/>
        <w:rPr>
          <w:rFonts w:ascii="Arial" w:hAnsi="Arial" w:cs="Arial"/>
          <w:lang w:val="en-US"/>
        </w:rPr>
      </w:pPr>
      <w:r w:rsidRPr="00D835E8">
        <w:rPr>
          <w:rFonts w:ascii="Arial" w:hAnsi="Arial" w:cs="Arial"/>
          <w:b/>
          <w:bCs/>
          <w:lang w:val="en-US"/>
        </w:rPr>
        <w:t>IN WITNESS WHEREOF</w:t>
      </w:r>
      <w:r w:rsidRPr="00D835E8">
        <w:rPr>
          <w:rFonts w:ascii="Arial" w:hAnsi="Arial" w:cs="Arial"/>
          <w:lang w:val="en-US"/>
        </w:rPr>
        <w:t xml:space="preserve">, the Parties have caused this </w:t>
      </w:r>
      <w:r>
        <w:rPr>
          <w:rFonts w:ascii="Arial" w:hAnsi="Arial" w:cs="Arial"/>
          <w:lang w:val="en-US"/>
        </w:rPr>
        <w:t xml:space="preserve">Framework </w:t>
      </w:r>
      <w:r w:rsidRPr="00D835E8">
        <w:rPr>
          <w:rFonts w:ascii="Arial" w:hAnsi="Arial" w:cs="Arial"/>
          <w:lang w:val="en-US"/>
        </w:rPr>
        <w:t>Agreement to be executed and delivered by their respective duly authorized representatives as of the Effective Date.</w:t>
      </w:r>
    </w:p>
    <w:p w:rsidR="006E7B9B" w:rsidRPr="00D835E8" w:rsidRDefault="006E7B9B" w:rsidP="00D835E8">
      <w:pPr>
        <w:tabs>
          <w:tab w:val="left" w:pos="5424"/>
        </w:tabs>
        <w:spacing w:after="0" w:line="240" w:lineRule="auto"/>
        <w:rPr>
          <w:rFonts w:ascii="Arial" w:hAnsi="Arial" w:cs="Arial"/>
          <w:lang w:val="en-US"/>
        </w:rPr>
      </w:pPr>
    </w:p>
    <w:tbl>
      <w:tblPr>
        <w:tblW w:w="9214" w:type="dxa"/>
        <w:tblInd w:w="-106" w:type="dxa"/>
        <w:tblLayout w:type="fixed"/>
        <w:tblLook w:val="0000" w:firstRow="0" w:lastRow="0" w:firstColumn="0" w:lastColumn="0" w:noHBand="0" w:noVBand="0"/>
      </w:tblPr>
      <w:tblGrid>
        <w:gridCol w:w="993"/>
        <w:gridCol w:w="3685"/>
        <w:gridCol w:w="992"/>
        <w:gridCol w:w="3544"/>
      </w:tblGrid>
      <w:tr w:rsidR="006E7B9B" w:rsidRPr="00DC256A">
        <w:trPr>
          <w:cantSplit/>
          <w:trHeight w:val="574"/>
        </w:trPr>
        <w:tc>
          <w:tcPr>
            <w:tcW w:w="4678" w:type="dxa"/>
            <w:gridSpan w:val="2"/>
            <w:vAlign w:val="center"/>
          </w:tcPr>
          <w:p w:rsidR="006E7B9B" w:rsidRPr="00DC256A" w:rsidRDefault="006E7B9B" w:rsidP="00D835E8">
            <w:pPr>
              <w:tabs>
                <w:tab w:val="left" w:pos="5424"/>
              </w:tabs>
              <w:spacing w:after="0" w:line="240" w:lineRule="auto"/>
              <w:rPr>
                <w:rFonts w:ascii="Arial" w:hAnsi="Arial" w:cs="Arial"/>
                <w:b/>
                <w:bCs/>
              </w:rPr>
            </w:pPr>
          </w:p>
          <w:p w:rsidR="006E7B9B" w:rsidRPr="00DC256A" w:rsidRDefault="006E7B9B" w:rsidP="00D835E8">
            <w:pPr>
              <w:tabs>
                <w:tab w:val="left" w:pos="5424"/>
              </w:tabs>
              <w:spacing w:after="0" w:line="240" w:lineRule="auto"/>
              <w:rPr>
                <w:rFonts w:ascii="Arial" w:hAnsi="Arial" w:cs="Arial"/>
                <w:b/>
                <w:bCs/>
              </w:rPr>
            </w:pPr>
            <w:r w:rsidRPr="00DC256A">
              <w:rPr>
                <w:rFonts w:ascii="Arial" w:hAnsi="Arial" w:cs="Arial"/>
                <w:b/>
                <w:bCs/>
              </w:rPr>
              <w:t xml:space="preserve">The Global Fund </w:t>
            </w:r>
          </w:p>
          <w:p w:rsidR="006E7B9B" w:rsidRPr="00DC256A" w:rsidRDefault="006E7B9B" w:rsidP="00D835E8">
            <w:pPr>
              <w:tabs>
                <w:tab w:val="left" w:pos="5424"/>
              </w:tabs>
              <w:spacing w:after="0" w:line="240" w:lineRule="auto"/>
              <w:rPr>
                <w:rFonts w:ascii="Arial" w:hAnsi="Arial" w:cs="Arial"/>
                <w:b/>
                <w:bCs/>
              </w:rPr>
            </w:pPr>
            <w:r w:rsidRPr="00DC256A">
              <w:rPr>
                <w:rFonts w:ascii="Arial" w:hAnsi="Arial" w:cs="Arial"/>
                <w:b/>
                <w:bCs/>
              </w:rPr>
              <w:t>to Fight AIDS, Tuberculosis and Malaria</w:t>
            </w:r>
          </w:p>
        </w:tc>
        <w:tc>
          <w:tcPr>
            <w:tcW w:w="4536" w:type="dxa"/>
            <w:gridSpan w:val="2"/>
          </w:tcPr>
          <w:p w:rsidR="006E7B9B" w:rsidRPr="00DC256A" w:rsidRDefault="006E7B9B" w:rsidP="002E3E68">
            <w:pPr>
              <w:tabs>
                <w:tab w:val="left" w:pos="5424"/>
              </w:tabs>
              <w:spacing w:after="0" w:line="240" w:lineRule="auto"/>
              <w:rPr>
                <w:rFonts w:ascii="Arial" w:hAnsi="Arial" w:cs="Arial"/>
                <w:b/>
                <w:bCs/>
                <w:lang w:val="en-US"/>
              </w:rPr>
            </w:pPr>
          </w:p>
          <w:p w:rsidR="006E7B9B" w:rsidRPr="00DC256A" w:rsidRDefault="006E7B9B" w:rsidP="002E3E68">
            <w:pPr>
              <w:tabs>
                <w:tab w:val="left" w:pos="5424"/>
              </w:tabs>
              <w:spacing w:after="0" w:line="240" w:lineRule="auto"/>
              <w:rPr>
                <w:rFonts w:ascii="Arial" w:hAnsi="Arial" w:cs="Arial"/>
                <w:b/>
                <w:bCs/>
                <w:lang w:val="en-US"/>
              </w:rPr>
            </w:pPr>
            <w:r w:rsidRPr="00DC256A">
              <w:rPr>
                <w:rFonts w:ascii="Arial" w:hAnsi="Arial" w:cs="Arial"/>
                <w:b/>
                <w:bCs/>
                <w:lang w:val="en-US"/>
              </w:rPr>
              <w:t>Republic of Moldova</w:t>
            </w:r>
          </w:p>
        </w:tc>
      </w:tr>
      <w:tr w:rsidR="006E7B9B" w:rsidRPr="00DC256A">
        <w:trPr>
          <w:cantSplit/>
          <w:trHeight w:val="421"/>
        </w:trPr>
        <w:tc>
          <w:tcPr>
            <w:tcW w:w="993" w:type="dxa"/>
            <w:vAlign w:val="center"/>
          </w:tcPr>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By:</w:t>
            </w:r>
          </w:p>
        </w:tc>
        <w:tc>
          <w:tcPr>
            <w:tcW w:w="3685" w:type="dxa"/>
            <w:vAlign w:val="center"/>
          </w:tcPr>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___________________________</w:t>
            </w:r>
          </w:p>
        </w:tc>
        <w:tc>
          <w:tcPr>
            <w:tcW w:w="992" w:type="dxa"/>
            <w:vAlign w:val="center"/>
          </w:tcPr>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By:</w:t>
            </w:r>
          </w:p>
        </w:tc>
        <w:tc>
          <w:tcPr>
            <w:tcW w:w="3544" w:type="dxa"/>
            <w:vAlign w:val="center"/>
          </w:tcPr>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p>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___________________________</w:t>
            </w:r>
          </w:p>
        </w:tc>
      </w:tr>
      <w:tr w:rsidR="006E7B9B" w:rsidRPr="00DC256A">
        <w:trPr>
          <w:cantSplit/>
          <w:trHeight w:val="419"/>
        </w:trPr>
        <w:tc>
          <w:tcPr>
            <w:tcW w:w="993"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Name:</w:t>
            </w:r>
          </w:p>
        </w:tc>
        <w:tc>
          <w:tcPr>
            <w:tcW w:w="3685" w:type="dxa"/>
            <w:vAlign w:val="center"/>
          </w:tcPr>
          <w:p w:rsidR="006E7B9B" w:rsidRPr="00DC256A" w:rsidRDefault="006E7B9B" w:rsidP="00D835E8">
            <w:pPr>
              <w:tabs>
                <w:tab w:val="left" w:pos="5424"/>
              </w:tabs>
              <w:spacing w:after="0" w:line="240" w:lineRule="auto"/>
              <w:rPr>
                <w:rFonts w:ascii="Arial" w:hAnsi="Arial" w:cs="Arial"/>
                <w:lang w:val="en-US"/>
              </w:rPr>
            </w:pPr>
          </w:p>
        </w:tc>
        <w:tc>
          <w:tcPr>
            <w:tcW w:w="992"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Name:</w:t>
            </w:r>
          </w:p>
        </w:tc>
        <w:tc>
          <w:tcPr>
            <w:tcW w:w="3544" w:type="dxa"/>
            <w:vAlign w:val="center"/>
          </w:tcPr>
          <w:p w:rsidR="006E7B9B" w:rsidRPr="00DC256A" w:rsidRDefault="006E7B9B" w:rsidP="00D835E8">
            <w:pPr>
              <w:tabs>
                <w:tab w:val="left" w:pos="5424"/>
              </w:tabs>
              <w:spacing w:after="0" w:line="240" w:lineRule="auto"/>
              <w:rPr>
                <w:rFonts w:ascii="Arial" w:hAnsi="Arial" w:cs="Arial"/>
                <w:lang w:val="en-US"/>
              </w:rPr>
            </w:pPr>
            <w:proofErr w:type="spellStart"/>
            <w:r w:rsidRPr="00DC256A">
              <w:rPr>
                <w:rFonts w:ascii="Arial" w:hAnsi="Arial" w:cs="Arial"/>
                <w:lang w:val="en-US"/>
              </w:rPr>
              <w:t>Ruxanda</w:t>
            </w:r>
            <w:proofErr w:type="spellEnd"/>
            <w:r w:rsidRPr="00DC256A">
              <w:rPr>
                <w:rFonts w:ascii="Arial" w:hAnsi="Arial" w:cs="Arial"/>
                <w:lang w:val="en-US"/>
              </w:rPr>
              <w:t xml:space="preserve"> </w:t>
            </w:r>
            <w:proofErr w:type="spellStart"/>
            <w:r w:rsidRPr="00DC256A">
              <w:rPr>
                <w:rFonts w:ascii="Arial" w:hAnsi="Arial" w:cs="Arial"/>
                <w:lang w:val="en-US"/>
              </w:rPr>
              <w:t>Glavan</w:t>
            </w:r>
            <w:proofErr w:type="spellEnd"/>
          </w:p>
        </w:tc>
      </w:tr>
      <w:tr w:rsidR="006E7B9B" w:rsidRPr="00DC256A">
        <w:trPr>
          <w:cantSplit/>
          <w:trHeight w:val="433"/>
        </w:trPr>
        <w:tc>
          <w:tcPr>
            <w:tcW w:w="993"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Title:</w:t>
            </w:r>
          </w:p>
        </w:tc>
        <w:tc>
          <w:tcPr>
            <w:tcW w:w="3685" w:type="dxa"/>
            <w:vAlign w:val="center"/>
          </w:tcPr>
          <w:p w:rsidR="006E7B9B" w:rsidRPr="00DC256A" w:rsidRDefault="006E7B9B" w:rsidP="00D835E8">
            <w:pPr>
              <w:tabs>
                <w:tab w:val="left" w:pos="5424"/>
              </w:tabs>
              <w:spacing w:after="0" w:line="240" w:lineRule="auto"/>
              <w:rPr>
                <w:rFonts w:ascii="Arial" w:hAnsi="Arial" w:cs="Arial"/>
                <w:lang w:val="en-US"/>
              </w:rPr>
            </w:pPr>
          </w:p>
        </w:tc>
        <w:tc>
          <w:tcPr>
            <w:tcW w:w="992"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Title:</w:t>
            </w:r>
          </w:p>
        </w:tc>
        <w:tc>
          <w:tcPr>
            <w:tcW w:w="3544"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Minister of Health</w:t>
            </w:r>
          </w:p>
        </w:tc>
      </w:tr>
      <w:tr w:rsidR="006E7B9B" w:rsidRPr="00DC256A">
        <w:trPr>
          <w:cantSplit/>
          <w:trHeight w:val="433"/>
        </w:trPr>
        <w:tc>
          <w:tcPr>
            <w:tcW w:w="993"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Date:</w:t>
            </w:r>
          </w:p>
        </w:tc>
        <w:tc>
          <w:tcPr>
            <w:tcW w:w="3685" w:type="dxa"/>
            <w:vAlign w:val="center"/>
          </w:tcPr>
          <w:p w:rsidR="006E7B9B" w:rsidRPr="00DC256A" w:rsidRDefault="006E7B9B" w:rsidP="00D835E8">
            <w:pPr>
              <w:tabs>
                <w:tab w:val="left" w:pos="5424"/>
              </w:tabs>
              <w:spacing w:after="0" w:line="240" w:lineRule="auto"/>
              <w:rPr>
                <w:rFonts w:ascii="Arial" w:hAnsi="Arial" w:cs="Arial"/>
                <w:lang w:val="en-US"/>
              </w:rPr>
            </w:pPr>
          </w:p>
        </w:tc>
        <w:tc>
          <w:tcPr>
            <w:tcW w:w="992" w:type="dxa"/>
            <w:vAlign w:val="center"/>
          </w:tcPr>
          <w:p w:rsidR="006E7B9B" w:rsidRPr="00DC256A" w:rsidRDefault="006E7B9B" w:rsidP="00D835E8">
            <w:pPr>
              <w:tabs>
                <w:tab w:val="left" w:pos="5424"/>
              </w:tabs>
              <w:spacing w:after="0" w:line="240" w:lineRule="auto"/>
              <w:rPr>
                <w:rFonts w:ascii="Arial" w:hAnsi="Arial" w:cs="Arial"/>
                <w:lang w:val="en-US"/>
              </w:rPr>
            </w:pPr>
            <w:r w:rsidRPr="00DC256A">
              <w:rPr>
                <w:rFonts w:ascii="Arial" w:hAnsi="Arial" w:cs="Arial"/>
                <w:lang w:val="en-US"/>
              </w:rPr>
              <w:t>Date:</w:t>
            </w:r>
          </w:p>
        </w:tc>
        <w:tc>
          <w:tcPr>
            <w:tcW w:w="3544" w:type="dxa"/>
            <w:vAlign w:val="center"/>
          </w:tcPr>
          <w:p w:rsidR="006E7B9B" w:rsidRPr="00DC256A" w:rsidRDefault="006E7B9B" w:rsidP="00D835E8">
            <w:pPr>
              <w:tabs>
                <w:tab w:val="left" w:pos="5424"/>
              </w:tabs>
              <w:spacing w:after="0" w:line="240" w:lineRule="auto"/>
              <w:rPr>
                <w:rFonts w:ascii="Arial" w:hAnsi="Arial" w:cs="Arial"/>
                <w:lang w:val="en-US"/>
              </w:rPr>
            </w:pPr>
          </w:p>
        </w:tc>
      </w:tr>
    </w:tbl>
    <w:p w:rsidR="006E7B9B" w:rsidRPr="00F9304A" w:rsidRDefault="006E7B9B" w:rsidP="001E0A39">
      <w:pPr>
        <w:spacing w:after="0" w:line="240" w:lineRule="auto"/>
        <w:rPr>
          <w:rFonts w:ascii="Arial" w:hAnsi="Arial" w:cs="Arial"/>
          <w:sz w:val="24"/>
          <w:szCs w:val="24"/>
        </w:rPr>
      </w:pPr>
    </w:p>
    <w:sectPr w:rsidR="006E7B9B" w:rsidRPr="00F9304A" w:rsidSect="009C2C3D">
      <w:headerReference w:type="default" r:id="rId12"/>
      <w:footerReference w:type="default" r:id="rId13"/>
      <w:pgSz w:w="11906" w:h="16838"/>
      <w:pgMar w:top="1134"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4A" w:rsidRDefault="0049764A" w:rsidP="009C2C3D">
      <w:pPr>
        <w:spacing w:after="0" w:line="240" w:lineRule="auto"/>
        <w:rPr>
          <w:rFonts w:cs="Times New Roman"/>
        </w:rPr>
      </w:pPr>
      <w:r>
        <w:rPr>
          <w:rFonts w:cs="Times New Roman"/>
        </w:rPr>
        <w:separator/>
      </w:r>
    </w:p>
  </w:endnote>
  <w:endnote w:type="continuationSeparator" w:id="0">
    <w:p w:rsidR="0049764A" w:rsidRDefault="0049764A" w:rsidP="009C2C3D">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9B" w:rsidRDefault="006E7B9B">
    <w:pPr>
      <w:pStyle w:val="a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9B" w:rsidRPr="00A85518" w:rsidRDefault="006E7B9B">
    <w:pPr>
      <w:pStyle w:val="a5"/>
      <w:jc w:val="center"/>
      <w:rPr>
        <w:rFonts w:ascii="Arial" w:hAnsi="Arial" w:cs="Arial"/>
        <w:sz w:val="20"/>
        <w:szCs w:val="20"/>
      </w:rPr>
    </w:pPr>
    <w:r w:rsidRPr="00A85518">
      <w:rPr>
        <w:rFonts w:ascii="Arial" w:hAnsi="Arial" w:cs="Arial"/>
        <w:sz w:val="20"/>
        <w:szCs w:val="20"/>
      </w:rPr>
      <w:fldChar w:fldCharType="begin"/>
    </w:r>
    <w:r w:rsidRPr="00A85518">
      <w:rPr>
        <w:rFonts w:ascii="Arial" w:hAnsi="Arial" w:cs="Arial"/>
        <w:sz w:val="20"/>
        <w:szCs w:val="20"/>
      </w:rPr>
      <w:instrText xml:space="preserve"> PAGE   \* MERGEFORMAT </w:instrText>
    </w:r>
    <w:r w:rsidRPr="00A85518">
      <w:rPr>
        <w:rFonts w:ascii="Arial" w:hAnsi="Arial" w:cs="Arial"/>
        <w:sz w:val="20"/>
        <w:szCs w:val="20"/>
      </w:rPr>
      <w:fldChar w:fldCharType="separate"/>
    </w:r>
    <w:r w:rsidR="00973CEC">
      <w:rPr>
        <w:rFonts w:ascii="Arial" w:hAnsi="Arial" w:cs="Arial"/>
        <w:noProof/>
        <w:sz w:val="20"/>
        <w:szCs w:val="20"/>
      </w:rPr>
      <w:t>4</w:t>
    </w:r>
    <w:r w:rsidRPr="00A85518">
      <w:rPr>
        <w:rFonts w:ascii="Arial" w:hAnsi="Arial" w:cs="Arial"/>
        <w:sz w:val="20"/>
        <w:szCs w:val="20"/>
      </w:rPr>
      <w:fldChar w:fldCharType="end"/>
    </w:r>
  </w:p>
  <w:p w:rsidR="006E7B9B" w:rsidRDefault="006E7B9B">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4A" w:rsidRDefault="0049764A" w:rsidP="009C2C3D">
      <w:pPr>
        <w:spacing w:after="0" w:line="240" w:lineRule="auto"/>
        <w:rPr>
          <w:rFonts w:cs="Times New Roman"/>
        </w:rPr>
      </w:pPr>
      <w:r>
        <w:rPr>
          <w:rFonts w:cs="Times New Roman"/>
        </w:rPr>
        <w:separator/>
      </w:r>
    </w:p>
  </w:footnote>
  <w:footnote w:type="continuationSeparator" w:id="0">
    <w:p w:rsidR="0049764A" w:rsidRDefault="0049764A" w:rsidP="009C2C3D">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9B" w:rsidRDefault="006E7B9B">
    <w:pPr>
      <w:pStyle w:val="a3"/>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B9B" w:rsidRDefault="006E7B9B">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5DB"/>
    <w:multiLevelType w:val="hybridMultilevel"/>
    <w:tmpl w:val="E1B8FA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D5D58BA"/>
    <w:multiLevelType w:val="multilevel"/>
    <w:tmpl w:val="BE7AE79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14314769"/>
    <w:multiLevelType w:val="multilevel"/>
    <w:tmpl w:val="D2242E68"/>
    <w:lvl w:ilvl="0">
      <w:start w:val="1"/>
      <w:numFmt w:val="decimal"/>
      <w:pStyle w:val="1"/>
      <w:lvlText w:val="Article %1."/>
      <w:lvlJc w:val="left"/>
      <w:pPr>
        <w:tabs>
          <w:tab w:val="num" w:pos="851"/>
        </w:tabs>
        <w:ind w:left="851" w:hanging="851"/>
      </w:pPr>
      <w:rPr>
        <w:rFonts w:ascii="Georgia" w:hAnsi="Georgia" w:cs="Georgia" w:hint="default"/>
        <w:b/>
        <w:bCs/>
        <w:i w:val="0"/>
        <w:iCs w:val="0"/>
        <w:sz w:val="24"/>
        <w:szCs w:val="24"/>
      </w:rPr>
    </w:lvl>
    <w:lvl w:ilvl="1">
      <w:start w:val="1"/>
      <w:numFmt w:val="lowerLetter"/>
      <w:pStyle w:val="2"/>
      <w:lvlText w:val="(%2)"/>
      <w:lvlJc w:val="left"/>
      <w:pPr>
        <w:tabs>
          <w:tab w:val="num" w:pos="709"/>
        </w:tabs>
        <w:ind w:left="709" w:hanging="567"/>
      </w:pPr>
      <w:rPr>
        <w:rFonts w:ascii="Georgia" w:hAnsi="Georgia" w:cs="Georgia" w:hint="default"/>
        <w:b w:val="0"/>
        <w:bCs w:val="0"/>
        <w:i w:val="0"/>
        <w:iCs w:val="0"/>
      </w:rPr>
    </w:lvl>
    <w:lvl w:ilvl="2">
      <w:start w:val="1"/>
      <w:numFmt w:val="lowerRoman"/>
      <w:pStyle w:val="3"/>
      <w:lvlText w:val="%3."/>
      <w:lvlJc w:val="left"/>
      <w:pPr>
        <w:tabs>
          <w:tab w:val="num" w:pos="567"/>
        </w:tabs>
        <w:ind w:left="567"/>
      </w:pPr>
      <w:rPr>
        <w:rFonts w:hint="default"/>
      </w:rPr>
    </w:lvl>
    <w:lvl w:ilvl="3">
      <w:start w:val="1"/>
      <w:numFmt w:val="lowerRoman"/>
      <w:pStyle w:val="4"/>
      <w:lvlText w:val="%4."/>
      <w:lvlJc w:val="right"/>
      <w:pPr>
        <w:tabs>
          <w:tab w:val="num" w:pos="1427"/>
        </w:tabs>
        <w:ind w:left="1427" w:hanging="144"/>
      </w:pPr>
      <w:rPr>
        <w:rFonts w:hint="default"/>
      </w:rPr>
    </w:lvl>
    <w:lvl w:ilvl="4">
      <w:start w:val="1"/>
      <w:numFmt w:val="lowerLetter"/>
      <w:pStyle w:val="5"/>
      <w:lvlText w:val="(%5)"/>
      <w:lvlJc w:val="left"/>
      <w:pPr>
        <w:tabs>
          <w:tab w:val="num" w:pos="1571"/>
        </w:tabs>
        <w:ind w:left="1571" w:hanging="432"/>
      </w:pPr>
      <w:rPr>
        <w:rFonts w:hint="default"/>
      </w:rPr>
    </w:lvl>
    <w:lvl w:ilvl="5">
      <w:start w:val="1"/>
      <w:numFmt w:val="lowerLetter"/>
      <w:pStyle w:val="6"/>
      <w:lvlText w:val="%6)"/>
      <w:lvlJc w:val="left"/>
      <w:pPr>
        <w:tabs>
          <w:tab w:val="num" w:pos="1715"/>
        </w:tabs>
        <w:ind w:left="1715" w:hanging="432"/>
      </w:pPr>
      <w:rPr>
        <w:rFonts w:hint="default"/>
      </w:rPr>
    </w:lvl>
    <w:lvl w:ilvl="6">
      <w:start w:val="1"/>
      <w:numFmt w:val="lowerRoman"/>
      <w:pStyle w:val="7"/>
      <w:lvlText w:val="%7)"/>
      <w:lvlJc w:val="right"/>
      <w:pPr>
        <w:tabs>
          <w:tab w:val="num" w:pos="1859"/>
        </w:tabs>
        <w:ind w:left="1859" w:hanging="288"/>
      </w:pPr>
      <w:rPr>
        <w:rFonts w:hint="default"/>
      </w:rPr>
    </w:lvl>
    <w:lvl w:ilvl="7">
      <w:start w:val="1"/>
      <w:numFmt w:val="lowerLetter"/>
      <w:pStyle w:val="8"/>
      <w:lvlText w:val="%8."/>
      <w:lvlJc w:val="left"/>
      <w:pPr>
        <w:tabs>
          <w:tab w:val="num" w:pos="2003"/>
        </w:tabs>
        <w:ind w:left="2003" w:hanging="432"/>
      </w:pPr>
      <w:rPr>
        <w:rFonts w:hint="default"/>
      </w:rPr>
    </w:lvl>
    <w:lvl w:ilvl="8">
      <w:start w:val="1"/>
      <w:numFmt w:val="lowerRoman"/>
      <w:pStyle w:val="9"/>
      <w:lvlText w:val="%9."/>
      <w:lvlJc w:val="right"/>
      <w:pPr>
        <w:tabs>
          <w:tab w:val="num" w:pos="2147"/>
        </w:tabs>
        <w:ind w:left="2147" w:hanging="144"/>
      </w:pPr>
      <w:rPr>
        <w:rFonts w:hint="default"/>
      </w:rPr>
    </w:lvl>
  </w:abstractNum>
  <w:abstractNum w:abstractNumId="3">
    <w:nsid w:val="171C53B2"/>
    <w:multiLevelType w:val="multilevel"/>
    <w:tmpl w:val="BE7AE79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20E34E36"/>
    <w:multiLevelType w:val="hybridMultilevel"/>
    <w:tmpl w:val="A7E48814"/>
    <w:lvl w:ilvl="0" w:tplc="CA301886">
      <w:start w:val="1"/>
      <w:numFmt w:val="lowerLetter"/>
      <w:pStyle w:val="Lvl2list"/>
      <w:lvlText w:val="(%1)"/>
      <w:lvlJc w:val="left"/>
      <w:pPr>
        <w:tabs>
          <w:tab w:val="num" w:pos="567"/>
        </w:tabs>
        <w:ind w:left="567" w:hanging="567"/>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AD31EA8"/>
    <w:multiLevelType w:val="multilevel"/>
    <w:tmpl w:val="6688D47A"/>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CB1F45"/>
    <w:multiLevelType w:val="multilevel"/>
    <w:tmpl w:val="E37A6BA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2E7A41CF"/>
    <w:multiLevelType w:val="multilevel"/>
    <w:tmpl w:val="BE7AE79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334F1D3E"/>
    <w:multiLevelType w:val="hybridMultilevel"/>
    <w:tmpl w:val="257C63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2E45EFF"/>
    <w:multiLevelType w:val="multilevel"/>
    <w:tmpl w:val="69A2CE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754A39"/>
    <w:multiLevelType w:val="multilevel"/>
    <w:tmpl w:val="98FA4E6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820866"/>
    <w:multiLevelType w:val="multilevel"/>
    <w:tmpl w:val="BE7AE79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nsid w:val="68ED18A9"/>
    <w:multiLevelType w:val="multilevel"/>
    <w:tmpl w:val="6BFAF7A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9"/>
  </w:num>
  <w:num w:numId="4">
    <w:abstractNumId w:val="3"/>
  </w:num>
  <w:num w:numId="5">
    <w:abstractNumId w:val="11"/>
  </w:num>
  <w:num w:numId="6">
    <w:abstractNumId w:val="1"/>
  </w:num>
  <w:num w:numId="7">
    <w:abstractNumId w:val="10"/>
  </w:num>
  <w:num w:numId="8">
    <w:abstractNumId w:val="5"/>
  </w:num>
  <w:num w:numId="9">
    <w:abstractNumId w:val="12"/>
  </w:num>
  <w:num w:numId="10">
    <w:abstractNumId w:val="7"/>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6F"/>
    <w:rsid w:val="000008DE"/>
    <w:rsid w:val="00014D57"/>
    <w:rsid w:val="000248CA"/>
    <w:rsid w:val="00027117"/>
    <w:rsid w:val="0003099C"/>
    <w:rsid w:val="000360EF"/>
    <w:rsid w:val="000379AE"/>
    <w:rsid w:val="0004265B"/>
    <w:rsid w:val="000518AD"/>
    <w:rsid w:val="000520FB"/>
    <w:rsid w:val="000656EF"/>
    <w:rsid w:val="00072387"/>
    <w:rsid w:val="0007494E"/>
    <w:rsid w:val="0007538C"/>
    <w:rsid w:val="00076A36"/>
    <w:rsid w:val="000779BB"/>
    <w:rsid w:val="0008684E"/>
    <w:rsid w:val="00087840"/>
    <w:rsid w:val="000A05CA"/>
    <w:rsid w:val="000C3472"/>
    <w:rsid w:val="000C50B9"/>
    <w:rsid w:val="000C6B68"/>
    <w:rsid w:val="000D17B7"/>
    <w:rsid w:val="000E3520"/>
    <w:rsid w:val="000E787B"/>
    <w:rsid w:val="000F1B7D"/>
    <w:rsid w:val="000F3960"/>
    <w:rsid w:val="000F4F6A"/>
    <w:rsid w:val="00102A10"/>
    <w:rsid w:val="00114898"/>
    <w:rsid w:val="00116D06"/>
    <w:rsid w:val="00133A0D"/>
    <w:rsid w:val="00134ADA"/>
    <w:rsid w:val="0013533E"/>
    <w:rsid w:val="00137218"/>
    <w:rsid w:val="00145C4A"/>
    <w:rsid w:val="00152A25"/>
    <w:rsid w:val="0016119A"/>
    <w:rsid w:val="00177104"/>
    <w:rsid w:val="00183D36"/>
    <w:rsid w:val="00185AD3"/>
    <w:rsid w:val="00187321"/>
    <w:rsid w:val="0019044E"/>
    <w:rsid w:val="00197CC8"/>
    <w:rsid w:val="001A0540"/>
    <w:rsid w:val="001D422D"/>
    <w:rsid w:val="001D51D2"/>
    <w:rsid w:val="001D6BB9"/>
    <w:rsid w:val="001E0A39"/>
    <w:rsid w:val="001E3A04"/>
    <w:rsid w:val="001E5C33"/>
    <w:rsid w:val="001F168E"/>
    <w:rsid w:val="001F7DE9"/>
    <w:rsid w:val="00210121"/>
    <w:rsid w:val="0021387F"/>
    <w:rsid w:val="002142E8"/>
    <w:rsid w:val="00216DB0"/>
    <w:rsid w:val="002174A4"/>
    <w:rsid w:val="002266A3"/>
    <w:rsid w:val="002356E1"/>
    <w:rsid w:val="002375BB"/>
    <w:rsid w:val="00240E62"/>
    <w:rsid w:val="002503B5"/>
    <w:rsid w:val="0025158E"/>
    <w:rsid w:val="0025716A"/>
    <w:rsid w:val="0026039B"/>
    <w:rsid w:val="0026709B"/>
    <w:rsid w:val="002855CB"/>
    <w:rsid w:val="002A1E63"/>
    <w:rsid w:val="002B3AC2"/>
    <w:rsid w:val="002B5084"/>
    <w:rsid w:val="002B5E14"/>
    <w:rsid w:val="002C5DB4"/>
    <w:rsid w:val="002D509D"/>
    <w:rsid w:val="002E3E68"/>
    <w:rsid w:val="002E52A6"/>
    <w:rsid w:val="002E7F39"/>
    <w:rsid w:val="0030072D"/>
    <w:rsid w:val="0030123D"/>
    <w:rsid w:val="003071DF"/>
    <w:rsid w:val="00316163"/>
    <w:rsid w:val="0032723C"/>
    <w:rsid w:val="0034343A"/>
    <w:rsid w:val="00352122"/>
    <w:rsid w:val="00353AED"/>
    <w:rsid w:val="003621B0"/>
    <w:rsid w:val="00366700"/>
    <w:rsid w:val="00376962"/>
    <w:rsid w:val="003842E8"/>
    <w:rsid w:val="00384769"/>
    <w:rsid w:val="003853EC"/>
    <w:rsid w:val="003A3288"/>
    <w:rsid w:val="003A37A6"/>
    <w:rsid w:val="003B452D"/>
    <w:rsid w:val="003B497D"/>
    <w:rsid w:val="003B61EA"/>
    <w:rsid w:val="003C2A1A"/>
    <w:rsid w:val="003C33DD"/>
    <w:rsid w:val="003D2235"/>
    <w:rsid w:val="003D72BA"/>
    <w:rsid w:val="003E17E2"/>
    <w:rsid w:val="003E35C7"/>
    <w:rsid w:val="003E462B"/>
    <w:rsid w:val="003E5BAF"/>
    <w:rsid w:val="003F4EA9"/>
    <w:rsid w:val="003F6B64"/>
    <w:rsid w:val="004025EF"/>
    <w:rsid w:val="00402EE6"/>
    <w:rsid w:val="004036FE"/>
    <w:rsid w:val="00407AF1"/>
    <w:rsid w:val="004105BE"/>
    <w:rsid w:val="00413D7D"/>
    <w:rsid w:val="004205D7"/>
    <w:rsid w:val="004469D8"/>
    <w:rsid w:val="00451379"/>
    <w:rsid w:val="00460C99"/>
    <w:rsid w:val="00470473"/>
    <w:rsid w:val="0048739E"/>
    <w:rsid w:val="004934A2"/>
    <w:rsid w:val="0049764A"/>
    <w:rsid w:val="004A5703"/>
    <w:rsid w:val="004B12BE"/>
    <w:rsid w:val="004B1BA7"/>
    <w:rsid w:val="004B2225"/>
    <w:rsid w:val="004B294D"/>
    <w:rsid w:val="004C18B8"/>
    <w:rsid w:val="004C1BD6"/>
    <w:rsid w:val="004D0429"/>
    <w:rsid w:val="004D1668"/>
    <w:rsid w:val="004E2E14"/>
    <w:rsid w:val="004F3816"/>
    <w:rsid w:val="005137CF"/>
    <w:rsid w:val="005168EA"/>
    <w:rsid w:val="005210CB"/>
    <w:rsid w:val="0053003E"/>
    <w:rsid w:val="00541731"/>
    <w:rsid w:val="00553260"/>
    <w:rsid w:val="00562AFD"/>
    <w:rsid w:val="00572653"/>
    <w:rsid w:val="0058146F"/>
    <w:rsid w:val="00582BB1"/>
    <w:rsid w:val="005A134C"/>
    <w:rsid w:val="005C0A5F"/>
    <w:rsid w:val="005C262E"/>
    <w:rsid w:val="005D7D59"/>
    <w:rsid w:val="005E01DC"/>
    <w:rsid w:val="005E6F06"/>
    <w:rsid w:val="00600DB2"/>
    <w:rsid w:val="00607368"/>
    <w:rsid w:val="00607F4C"/>
    <w:rsid w:val="00611BC1"/>
    <w:rsid w:val="0061247D"/>
    <w:rsid w:val="00615B9D"/>
    <w:rsid w:val="006173F6"/>
    <w:rsid w:val="006217D1"/>
    <w:rsid w:val="0062319E"/>
    <w:rsid w:val="00624517"/>
    <w:rsid w:val="00624F35"/>
    <w:rsid w:val="0063523F"/>
    <w:rsid w:val="00636C11"/>
    <w:rsid w:val="00637004"/>
    <w:rsid w:val="0064170F"/>
    <w:rsid w:val="0064370D"/>
    <w:rsid w:val="00643C3D"/>
    <w:rsid w:val="00643DEC"/>
    <w:rsid w:val="00652A25"/>
    <w:rsid w:val="00671E83"/>
    <w:rsid w:val="006948FD"/>
    <w:rsid w:val="006A687A"/>
    <w:rsid w:val="006B6857"/>
    <w:rsid w:val="006D07A8"/>
    <w:rsid w:val="006D1B82"/>
    <w:rsid w:val="006D4C92"/>
    <w:rsid w:val="006D5427"/>
    <w:rsid w:val="006E5D1F"/>
    <w:rsid w:val="006E7B9B"/>
    <w:rsid w:val="0070247E"/>
    <w:rsid w:val="00717587"/>
    <w:rsid w:val="00722416"/>
    <w:rsid w:val="00725431"/>
    <w:rsid w:val="00727685"/>
    <w:rsid w:val="00730181"/>
    <w:rsid w:val="00731563"/>
    <w:rsid w:val="007368FC"/>
    <w:rsid w:val="0075082B"/>
    <w:rsid w:val="00756B18"/>
    <w:rsid w:val="0078636B"/>
    <w:rsid w:val="00790232"/>
    <w:rsid w:val="007A0FFD"/>
    <w:rsid w:val="007A20E9"/>
    <w:rsid w:val="007B0557"/>
    <w:rsid w:val="007C257C"/>
    <w:rsid w:val="007D01D9"/>
    <w:rsid w:val="007D1FEC"/>
    <w:rsid w:val="007D6A39"/>
    <w:rsid w:val="007E3C91"/>
    <w:rsid w:val="007E5D4D"/>
    <w:rsid w:val="007F4FD5"/>
    <w:rsid w:val="00806C58"/>
    <w:rsid w:val="00807249"/>
    <w:rsid w:val="00823A9F"/>
    <w:rsid w:val="008466A9"/>
    <w:rsid w:val="0085137F"/>
    <w:rsid w:val="00855FB4"/>
    <w:rsid w:val="00860299"/>
    <w:rsid w:val="00861F9A"/>
    <w:rsid w:val="00863B6F"/>
    <w:rsid w:val="00883591"/>
    <w:rsid w:val="00885A1E"/>
    <w:rsid w:val="00891FDE"/>
    <w:rsid w:val="00892726"/>
    <w:rsid w:val="008A2C30"/>
    <w:rsid w:val="008A774B"/>
    <w:rsid w:val="008B135B"/>
    <w:rsid w:val="008D50B9"/>
    <w:rsid w:val="008E24D4"/>
    <w:rsid w:val="008E49A2"/>
    <w:rsid w:val="008E6C33"/>
    <w:rsid w:val="008F0CB7"/>
    <w:rsid w:val="008F7A65"/>
    <w:rsid w:val="009052C2"/>
    <w:rsid w:val="00911E46"/>
    <w:rsid w:val="00912F04"/>
    <w:rsid w:val="00920A4A"/>
    <w:rsid w:val="009247A7"/>
    <w:rsid w:val="00931DE7"/>
    <w:rsid w:val="00931FAB"/>
    <w:rsid w:val="00933CC0"/>
    <w:rsid w:val="00935391"/>
    <w:rsid w:val="00942E84"/>
    <w:rsid w:val="00943E09"/>
    <w:rsid w:val="00955A00"/>
    <w:rsid w:val="00963059"/>
    <w:rsid w:val="009645CF"/>
    <w:rsid w:val="00965165"/>
    <w:rsid w:val="009676BE"/>
    <w:rsid w:val="00972313"/>
    <w:rsid w:val="009739A6"/>
    <w:rsid w:val="00973CEC"/>
    <w:rsid w:val="009776A2"/>
    <w:rsid w:val="009776B7"/>
    <w:rsid w:val="00985AA4"/>
    <w:rsid w:val="00987FC8"/>
    <w:rsid w:val="0099135A"/>
    <w:rsid w:val="00991E03"/>
    <w:rsid w:val="00993507"/>
    <w:rsid w:val="0099462B"/>
    <w:rsid w:val="0099660E"/>
    <w:rsid w:val="009A55F1"/>
    <w:rsid w:val="009A6317"/>
    <w:rsid w:val="009B5E92"/>
    <w:rsid w:val="009C2C3D"/>
    <w:rsid w:val="009D10E7"/>
    <w:rsid w:val="009E4511"/>
    <w:rsid w:val="009E49B1"/>
    <w:rsid w:val="009F19BB"/>
    <w:rsid w:val="009F3F48"/>
    <w:rsid w:val="00A03EED"/>
    <w:rsid w:val="00A121E5"/>
    <w:rsid w:val="00A12F8E"/>
    <w:rsid w:val="00A316A7"/>
    <w:rsid w:val="00A36E0A"/>
    <w:rsid w:val="00A40768"/>
    <w:rsid w:val="00A40DCE"/>
    <w:rsid w:val="00A43A93"/>
    <w:rsid w:val="00A50591"/>
    <w:rsid w:val="00A561F9"/>
    <w:rsid w:val="00A62C68"/>
    <w:rsid w:val="00A6587E"/>
    <w:rsid w:val="00A81233"/>
    <w:rsid w:val="00A85518"/>
    <w:rsid w:val="00A951AF"/>
    <w:rsid w:val="00A96085"/>
    <w:rsid w:val="00AA344D"/>
    <w:rsid w:val="00AB548C"/>
    <w:rsid w:val="00AB6796"/>
    <w:rsid w:val="00AC286F"/>
    <w:rsid w:val="00AC2900"/>
    <w:rsid w:val="00AC2E1B"/>
    <w:rsid w:val="00AD131D"/>
    <w:rsid w:val="00AD273F"/>
    <w:rsid w:val="00AD7637"/>
    <w:rsid w:val="00AE328F"/>
    <w:rsid w:val="00AE66E5"/>
    <w:rsid w:val="00AE749A"/>
    <w:rsid w:val="00AE7FED"/>
    <w:rsid w:val="00AF5E11"/>
    <w:rsid w:val="00B06590"/>
    <w:rsid w:val="00B110BA"/>
    <w:rsid w:val="00B13FBB"/>
    <w:rsid w:val="00B15DEB"/>
    <w:rsid w:val="00B16D6A"/>
    <w:rsid w:val="00B2092A"/>
    <w:rsid w:val="00B21660"/>
    <w:rsid w:val="00B5344E"/>
    <w:rsid w:val="00B534FB"/>
    <w:rsid w:val="00B542AB"/>
    <w:rsid w:val="00B64451"/>
    <w:rsid w:val="00B67665"/>
    <w:rsid w:val="00B736A7"/>
    <w:rsid w:val="00B8083A"/>
    <w:rsid w:val="00B83006"/>
    <w:rsid w:val="00B97922"/>
    <w:rsid w:val="00BA07B2"/>
    <w:rsid w:val="00BB0E9F"/>
    <w:rsid w:val="00BB6237"/>
    <w:rsid w:val="00BB6ED2"/>
    <w:rsid w:val="00BC1C73"/>
    <w:rsid w:val="00BC3050"/>
    <w:rsid w:val="00BC7B19"/>
    <w:rsid w:val="00BD17F2"/>
    <w:rsid w:val="00BE1330"/>
    <w:rsid w:val="00BE3D82"/>
    <w:rsid w:val="00BF63D2"/>
    <w:rsid w:val="00C13D3F"/>
    <w:rsid w:val="00C203CF"/>
    <w:rsid w:val="00C20D3C"/>
    <w:rsid w:val="00C210B7"/>
    <w:rsid w:val="00C2460C"/>
    <w:rsid w:val="00C24D15"/>
    <w:rsid w:val="00C41B22"/>
    <w:rsid w:val="00C46035"/>
    <w:rsid w:val="00C510E9"/>
    <w:rsid w:val="00C51337"/>
    <w:rsid w:val="00C51643"/>
    <w:rsid w:val="00C517C3"/>
    <w:rsid w:val="00C63F4F"/>
    <w:rsid w:val="00C71CE5"/>
    <w:rsid w:val="00C81839"/>
    <w:rsid w:val="00C81A79"/>
    <w:rsid w:val="00C858B8"/>
    <w:rsid w:val="00C871B6"/>
    <w:rsid w:val="00C9231C"/>
    <w:rsid w:val="00CA3D47"/>
    <w:rsid w:val="00CA7A2D"/>
    <w:rsid w:val="00CB1B32"/>
    <w:rsid w:val="00CB700B"/>
    <w:rsid w:val="00CC3412"/>
    <w:rsid w:val="00CC7C43"/>
    <w:rsid w:val="00CD3784"/>
    <w:rsid w:val="00CD5EA1"/>
    <w:rsid w:val="00CF1923"/>
    <w:rsid w:val="00CF2187"/>
    <w:rsid w:val="00CF336F"/>
    <w:rsid w:val="00CF5637"/>
    <w:rsid w:val="00D06896"/>
    <w:rsid w:val="00D118B4"/>
    <w:rsid w:val="00D14E03"/>
    <w:rsid w:val="00D14E33"/>
    <w:rsid w:val="00D22A24"/>
    <w:rsid w:val="00D54335"/>
    <w:rsid w:val="00D546BB"/>
    <w:rsid w:val="00D56E63"/>
    <w:rsid w:val="00D5757B"/>
    <w:rsid w:val="00D57DBB"/>
    <w:rsid w:val="00D617A2"/>
    <w:rsid w:val="00D65B1F"/>
    <w:rsid w:val="00D67E36"/>
    <w:rsid w:val="00D806E0"/>
    <w:rsid w:val="00D835E8"/>
    <w:rsid w:val="00D85BA9"/>
    <w:rsid w:val="00D9131E"/>
    <w:rsid w:val="00D944CC"/>
    <w:rsid w:val="00D97CA7"/>
    <w:rsid w:val="00DA0CBA"/>
    <w:rsid w:val="00DA2084"/>
    <w:rsid w:val="00DA7C69"/>
    <w:rsid w:val="00DB3686"/>
    <w:rsid w:val="00DB7EBC"/>
    <w:rsid w:val="00DC256A"/>
    <w:rsid w:val="00DC5E61"/>
    <w:rsid w:val="00DD1115"/>
    <w:rsid w:val="00DD3B76"/>
    <w:rsid w:val="00DE1C69"/>
    <w:rsid w:val="00DE4B75"/>
    <w:rsid w:val="00DE6D4D"/>
    <w:rsid w:val="00DF29DA"/>
    <w:rsid w:val="00DF2FBA"/>
    <w:rsid w:val="00DF6DAF"/>
    <w:rsid w:val="00E02068"/>
    <w:rsid w:val="00E103B7"/>
    <w:rsid w:val="00E16C6C"/>
    <w:rsid w:val="00E365BC"/>
    <w:rsid w:val="00E37332"/>
    <w:rsid w:val="00E37BAA"/>
    <w:rsid w:val="00E37F25"/>
    <w:rsid w:val="00E465E2"/>
    <w:rsid w:val="00E53818"/>
    <w:rsid w:val="00E54670"/>
    <w:rsid w:val="00E56551"/>
    <w:rsid w:val="00E63FF0"/>
    <w:rsid w:val="00E64ACB"/>
    <w:rsid w:val="00E71B16"/>
    <w:rsid w:val="00E74F97"/>
    <w:rsid w:val="00E825AC"/>
    <w:rsid w:val="00E9189C"/>
    <w:rsid w:val="00E92324"/>
    <w:rsid w:val="00E9514B"/>
    <w:rsid w:val="00EA2F90"/>
    <w:rsid w:val="00EA46F2"/>
    <w:rsid w:val="00EB4EA8"/>
    <w:rsid w:val="00EC1CAA"/>
    <w:rsid w:val="00EC2D2C"/>
    <w:rsid w:val="00ED3D24"/>
    <w:rsid w:val="00EF35E0"/>
    <w:rsid w:val="00EF505F"/>
    <w:rsid w:val="00F00422"/>
    <w:rsid w:val="00F10204"/>
    <w:rsid w:val="00F14E78"/>
    <w:rsid w:val="00F208CB"/>
    <w:rsid w:val="00F25477"/>
    <w:rsid w:val="00F36F67"/>
    <w:rsid w:val="00F41E8A"/>
    <w:rsid w:val="00F43DD9"/>
    <w:rsid w:val="00F46C81"/>
    <w:rsid w:val="00F504BA"/>
    <w:rsid w:val="00F52585"/>
    <w:rsid w:val="00F55453"/>
    <w:rsid w:val="00F63046"/>
    <w:rsid w:val="00F70227"/>
    <w:rsid w:val="00F875B3"/>
    <w:rsid w:val="00F9304A"/>
    <w:rsid w:val="00F95A0F"/>
    <w:rsid w:val="00FA015D"/>
    <w:rsid w:val="00FA0318"/>
    <w:rsid w:val="00FA26EC"/>
    <w:rsid w:val="00FA64D8"/>
    <w:rsid w:val="00FB028E"/>
    <w:rsid w:val="00FB7AAD"/>
    <w:rsid w:val="00FC2D44"/>
    <w:rsid w:val="00FC588C"/>
    <w:rsid w:val="00FD0EDD"/>
    <w:rsid w:val="00FF3C54"/>
    <w:rsid w:val="00FF3CF0"/>
    <w:rsid w:val="00FF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B5084"/>
    <w:pPr>
      <w:spacing w:after="200" w:line="276" w:lineRule="auto"/>
    </w:pPr>
    <w:rPr>
      <w:rFonts w:ascii="Georgia" w:hAnsi="Georgia" w:cs="Georgia"/>
      <w:lang w:val="en-GB" w:eastAsia="zh-TW"/>
    </w:rPr>
  </w:style>
  <w:style w:type="paragraph" w:styleId="1">
    <w:name w:val="heading 1"/>
    <w:basedOn w:val="a"/>
    <w:next w:val="a"/>
    <w:link w:val="10"/>
    <w:uiPriority w:val="99"/>
    <w:qFormat/>
    <w:rsid w:val="00145C4A"/>
    <w:pPr>
      <w:keepNext/>
      <w:numPr>
        <w:numId w:val="1"/>
      </w:numPr>
      <w:tabs>
        <w:tab w:val="left" w:pos="1418"/>
      </w:tabs>
      <w:spacing w:before="240" w:after="60" w:line="240" w:lineRule="auto"/>
      <w:outlineLvl w:val="0"/>
    </w:pPr>
    <w:rPr>
      <w:rFonts w:eastAsia="SimSun"/>
      <w:b/>
      <w:bCs/>
      <w:smallCaps/>
      <w:kern w:val="32"/>
      <w:sz w:val="24"/>
      <w:szCs w:val="24"/>
      <w:lang w:val="en-US" w:eastAsia="zh-CN"/>
    </w:rPr>
  </w:style>
  <w:style w:type="paragraph" w:styleId="2">
    <w:name w:val="heading 2"/>
    <w:basedOn w:val="1"/>
    <w:next w:val="a"/>
    <w:link w:val="20"/>
    <w:uiPriority w:val="99"/>
    <w:qFormat/>
    <w:rsid w:val="00145C4A"/>
    <w:pPr>
      <w:numPr>
        <w:ilvl w:val="1"/>
      </w:numPr>
      <w:tabs>
        <w:tab w:val="clear" w:pos="709"/>
        <w:tab w:val="num" w:pos="567"/>
      </w:tabs>
      <w:spacing w:before="120" w:after="120"/>
      <w:ind w:left="567"/>
      <w:outlineLvl w:val="1"/>
    </w:pPr>
    <w:rPr>
      <w:sz w:val="22"/>
      <w:szCs w:val="22"/>
    </w:rPr>
  </w:style>
  <w:style w:type="paragraph" w:styleId="3">
    <w:name w:val="heading 3"/>
    <w:basedOn w:val="Bodytextlvl2"/>
    <w:next w:val="a"/>
    <w:link w:val="30"/>
    <w:uiPriority w:val="99"/>
    <w:qFormat/>
    <w:rsid w:val="00145C4A"/>
    <w:pPr>
      <w:numPr>
        <w:ilvl w:val="2"/>
        <w:numId w:val="1"/>
      </w:numPr>
      <w:tabs>
        <w:tab w:val="clear" w:pos="567"/>
        <w:tab w:val="left" w:pos="1134"/>
      </w:tabs>
      <w:spacing w:before="120"/>
      <w:ind w:left="1134" w:hanging="567"/>
      <w:outlineLvl w:val="2"/>
    </w:pPr>
  </w:style>
  <w:style w:type="paragraph" w:styleId="4">
    <w:name w:val="heading 4"/>
    <w:basedOn w:val="a"/>
    <w:next w:val="a"/>
    <w:link w:val="40"/>
    <w:uiPriority w:val="99"/>
    <w:qFormat/>
    <w:rsid w:val="00145C4A"/>
    <w:pPr>
      <w:keepNext/>
      <w:numPr>
        <w:ilvl w:val="3"/>
        <w:numId w:val="1"/>
      </w:numPr>
      <w:spacing w:before="120" w:after="60" w:line="240" w:lineRule="auto"/>
      <w:outlineLvl w:val="3"/>
    </w:pPr>
    <w:rPr>
      <w:rFonts w:ascii="Times New Roman" w:eastAsia="SimSun" w:hAnsi="Times New Roman" w:cs="Times New Roman"/>
      <w:lang w:val="en-US" w:eastAsia="zh-CN"/>
    </w:rPr>
  </w:style>
  <w:style w:type="paragraph" w:styleId="5">
    <w:name w:val="heading 5"/>
    <w:basedOn w:val="a"/>
    <w:next w:val="a"/>
    <w:link w:val="50"/>
    <w:uiPriority w:val="99"/>
    <w:qFormat/>
    <w:rsid w:val="00145C4A"/>
    <w:pPr>
      <w:numPr>
        <w:ilvl w:val="4"/>
        <w:numId w:val="1"/>
      </w:numPr>
      <w:tabs>
        <w:tab w:val="left" w:pos="1985"/>
      </w:tabs>
      <w:spacing w:before="120" w:after="120" w:line="240" w:lineRule="auto"/>
      <w:jc w:val="both"/>
      <w:outlineLvl w:val="4"/>
    </w:pPr>
    <w:rPr>
      <w:rFonts w:ascii="Times New Roman" w:eastAsia="SimSun" w:hAnsi="Times New Roman" w:cs="Times New Roman"/>
      <w:lang w:val="en-US" w:eastAsia="zh-CN"/>
    </w:rPr>
  </w:style>
  <w:style w:type="paragraph" w:styleId="6">
    <w:name w:val="heading 6"/>
    <w:basedOn w:val="a"/>
    <w:next w:val="a"/>
    <w:link w:val="60"/>
    <w:uiPriority w:val="99"/>
    <w:qFormat/>
    <w:rsid w:val="00145C4A"/>
    <w:pPr>
      <w:numPr>
        <w:ilvl w:val="5"/>
        <w:numId w:val="1"/>
      </w:numPr>
      <w:spacing w:before="240" w:after="60" w:line="240" w:lineRule="auto"/>
      <w:outlineLvl w:val="5"/>
    </w:pPr>
    <w:rPr>
      <w:rFonts w:eastAsia="SimSun"/>
      <w:b/>
      <w:bCs/>
      <w:lang w:val="en-US" w:eastAsia="zh-CN"/>
    </w:rPr>
  </w:style>
  <w:style w:type="paragraph" w:styleId="7">
    <w:name w:val="heading 7"/>
    <w:basedOn w:val="a"/>
    <w:next w:val="a"/>
    <w:link w:val="70"/>
    <w:uiPriority w:val="99"/>
    <w:qFormat/>
    <w:rsid w:val="00145C4A"/>
    <w:pPr>
      <w:numPr>
        <w:ilvl w:val="6"/>
        <w:numId w:val="1"/>
      </w:numPr>
      <w:spacing w:before="240" w:after="60" w:line="240" w:lineRule="auto"/>
      <w:outlineLvl w:val="6"/>
    </w:pPr>
    <w:rPr>
      <w:rFonts w:ascii="Times New Roman" w:eastAsia="SimSun" w:hAnsi="Times New Roman" w:cs="Times New Roman"/>
      <w:sz w:val="24"/>
      <w:szCs w:val="24"/>
      <w:lang w:val="en-US" w:eastAsia="zh-CN"/>
    </w:rPr>
  </w:style>
  <w:style w:type="paragraph" w:styleId="8">
    <w:name w:val="heading 8"/>
    <w:basedOn w:val="a"/>
    <w:next w:val="a"/>
    <w:link w:val="80"/>
    <w:uiPriority w:val="99"/>
    <w:qFormat/>
    <w:rsid w:val="00145C4A"/>
    <w:pPr>
      <w:numPr>
        <w:ilvl w:val="7"/>
        <w:numId w:val="1"/>
      </w:numPr>
      <w:spacing w:before="240" w:after="60" w:line="240" w:lineRule="auto"/>
      <w:outlineLvl w:val="7"/>
    </w:pPr>
    <w:rPr>
      <w:rFonts w:ascii="Times New Roman" w:eastAsia="SimSun" w:hAnsi="Times New Roman" w:cs="Times New Roman"/>
      <w:i/>
      <w:iCs/>
      <w:sz w:val="24"/>
      <w:szCs w:val="24"/>
      <w:lang w:val="en-US" w:eastAsia="zh-CN"/>
    </w:rPr>
  </w:style>
  <w:style w:type="paragraph" w:styleId="9">
    <w:name w:val="heading 9"/>
    <w:basedOn w:val="a"/>
    <w:next w:val="a"/>
    <w:link w:val="90"/>
    <w:uiPriority w:val="99"/>
    <w:qFormat/>
    <w:rsid w:val="00145C4A"/>
    <w:pPr>
      <w:numPr>
        <w:ilvl w:val="8"/>
        <w:numId w:val="1"/>
      </w:numPr>
      <w:spacing w:before="240" w:after="60" w:line="240" w:lineRule="auto"/>
      <w:outlineLvl w:val="8"/>
    </w:pPr>
    <w:rPr>
      <w:rFonts w:ascii="Arial" w:eastAsia="SimSun" w:hAnsi="Arial" w:cs="Arial"/>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5C4A"/>
    <w:rPr>
      <w:rFonts w:ascii="Georgia" w:eastAsia="SimSun" w:hAnsi="Georgia" w:cs="Georgia"/>
      <w:b/>
      <w:bCs/>
      <w:smallCaps/>
      <w:snapToGrid w:val="0"/>
      <w:kern w:val="32"/>
      <w:sz w:val="32"/>
      <w:szCs w:val="32"/>
      <w:lang w:val="en-US" w:eastAsia="zh-CN"/>
    </w:rPr>
  </w:style>
  <w:style w:type="character" w:customStyle="1" w:styleId="20">
    <w:name w:val="Заголовок 2 Знак"/>
    <w:basedOn w:val="a0"/>
    <w:link w:val="2"/>
    <w:uiPriority w:val="99"/>
    <w:locked/>
    <w:rsid w:val="00145C4A"/>
    <w:rPr>
      <w:rFonts w:ascii="Georgia" w:eastAsia="SimSun" w:hAnsi="Georgia" w:cs="Georgia"/>
      <w:b/>
      <w:bCs/>
      <w:smallCaps/>
      <w:snapToGrid w:val="0"/>
      <w:kern w:val="32"/>
      <w:sz w:val="28"/>
      <w:szCs w:val="28"/>
      <w:lang w:val="en-US" w:eastAsia="zh-CN"/>
    </w:rPr>
  </w:style>
  <w:style w:type="character" w:customStyle="1" w:styleId="30">
    <w:name w:val="Заголовок 3 Знак"/>
    <w:basedOn w:val="a0"/>
    <w:link w:val="3"/>
    <w:uiPriority w:val="99"/>
    <w:locked/>
    <w:rsid w:val="00145C4A"/>
    <w:rPr>
      <w:rFonts w:ascii="Times New Roman" w:eastAsia="SimSun" w:hAnsi="Times New Roman" w:cs="Times New Roman"/>
      <w:snapToGrid w:val="0"/>
      <w:sz w:val="26"/>
      <w:szCs w:val="26"/>
      <w:lang w:val="en-US" w:eastAsia="zh-CN"/>
    </w:rPr>
  </w:style>
  <w:style w:type="character" w:customStyle="1" w:styleId="40">
    <w:name w:val="Заголовок 4 Знак"/>
    <w:basedOn w:val="a0"/>
    <w:link w:val="4"/>
    <w:uiPriority w:val="99"/>
    <w:locked/>
    <w:rsid w:val="00145C4A"/>
    <w:rPr>
      <w:rFonts w:ascii="Times New Roman" w:eastAsia="SimSun" w:hAnsi="Times New Roman" w:cs="Times New Roman"/>
      <w:snapToGrid w:val="0"/>
      <w:sz w:val="28"/>
      <w:szCs w:val="28"/>
      <w:lang w:val="en-US" w:eastAsia="zh-CN"/>
    </w:rPr>
  </w:style>
  <w:style w:type="character" w:customStyle="1" w:styleId="50">
    <w:name w:val="Заголовок 5 Знак"/>
    <w:basedOn w:val="a0"/>
    <w:link w:val="5"/>
    <w:uiPriority w:val="99"/>
    <w:locked/>
    <w:rsid w:val="00145C4A"/>
    <w:rPr>
      <w:rFonts w:ascii="Times New Roman" w:eastAsia="SimSun" w:hAnsi="Times New Roman" w:cs="Times New Roman"/>
      <w:snapToGrid w:val="0"/>
      <w:sz w:val="26"/>
      <w:szCs w:val="26"/>
      <w:lang w:val="en-US" w:eastAsia="zh-CN"/>
    </w:rPr>
  </w:style>
  <w:style w:type="character" w:customStyle="1" w:styleId="60">
    <w:name w:val="Заголовок 6 Знак"/>
    <w:basedOn w:val="a0"/>
    <w:link w:val="6"/>
    <w:uiPriority w:val="99"/>
    <w:locked/>
    <w:rsid w:val="00145C4A"/>
    <w:rPr>
      <w:rFonts w:ascii="Georgia" w:eastAsia="SimSun" w:hAnsi="Georgia" w:cs="Georgia"/>
      <w:b/>
      <w:bCs/>
      <w:snapToGrid w:val="0"/>
      <w:lang w:val="en-US" w:eastAsia="zh-CN"/>
    </w:rPr>
  </w:style>
  <w:style w:type="character" w:customStyle="1" w:styleId="70">
    <w:name w:val="Заголовок 7 Знак"/>
    <w:basedOn w:val="a0"/>
    <w:link w:val="7"/>
    <w:uiPriority w:val="99"/>
    <w:locked/>
    <w:rsid w:val="00145C4A"/>
    <w:rPr>
      <w:rFonts w:ascii="Times New Roman" w:eastAsia="SimSun" w:hAnsi="Times New Roman" w:cs="Times New Roman"/>
      <w:snapToGrid w:val="0"/>
      <w:sz w:val="24"/>
      <w:szCs w:val="24"/>
      <w:lang w:val="en-US" w:eastAsia="zh-CN"/>
    </w:rPr>
  </w:style>
  <w:style w:type="character" w:customStyle="1" w:styleId="80">
    <w:name w:val="Заголовок 8 Знак"/>
    <w:basedOn w:val="a0"/>
    <w:link w:val="8"/>
    <w:uiPriority w:val="99"/>
    <w:locked/>
    <w:rsid w:val="00145C4A"/>
    <w:rPr>
      <w:rFonts w:ascii="Times New Roman" w:eastAsia="SimSun" w:hAnsi="Times New Roman" w:cs="Times New Roman"/>
      <w:i/>
      <w:iCs/>
      <w:snapToGrid w:val="0"/>
      <w:sz w:val="24"/>
      <w:szCs w:val="24"/>
      <w:lang w:val="en-US" w:eastAsia="zh-CN"/>
    </w:rPr>
  </w:style>
  <w:style w:type="character" w:customStyle="1" w:styleId="90">
    <w:name w:val="Заголовок 9 Знак"/>
    <w:basedOn w:val="a0"/>
    <w:link w:val="9"/>
    <w:uiPriority w:val="99"/>
    <w:locked/>
    <w:rsid w:val="00145C4A"/>
    <w:rPr>
      <w:rFonts w:ascii="Arial" w:eastAsia="SimSun" w:hAnsi="Arial" w:cs="Arial"/>
      <w:snapToGrid w:val="0"/>
      <w:lang w:val="en-US" w:eastAsia="zh-CN"/>
    </w:rPr>
  </w:style>
  <w:style w:type="paragraph" w:styleId="a3">
    <w:name w:val="header"/>
    <w:basedOn w:val="a"/>
    <w:link w:val="a4"/>
    <w:uiPriority w:val="99"/>
    <w:rsid w:val="009C2C3D"/>
    <w:pPr>
      <w:tabs>
        <w:tab w:val="center" w:pos="4513"/>
        <w:tab w:val="right" w:pos="9026"/>
      </w:tabs>
      <w:spacing w:after="0" w:line="240" w:lineRule="auto"/>
    </w:pPr>
  </w:style>
  <w:style w:type="character" w:customStyle="1" w:styleId="a4">
    <w:name w:val="Верхний колонтитул Знак"/>
    <w:basedOn w:val="a0"/>
    <w:link w:val="a3"/>
    <w:uiPriority w:val="99"/>
    <w:locked/>
    <w:rsid w:val="009C2C3D"/>
  </w:style>
  <w:style w:type="paragraph" w:styleId="a5">
    <w:name w:val="footer"/>
    <w:basedOn w:val="a"/>
    <w:link w:val="a6"/>
    <w:uiPriority w:val="99"/>
    <w:rsid w:val="009C2C3D"/>
    <w:pPr>
      <w:tabs>
        <w:tab w:val="center" w:pos="4513"/>
        <w:tab w:val="right" w:pos="9026"/>
      </w:tabs>
      <w:spacing w:after="0" w:line="240" w:lineRule="auto"/>
    </w:pPr>
  </w:style>
  <w:style w:type="character" w:customStyle="1" w:styleId="a6">
    <w:name w:val="Нижний колонтитул Знак"/>
    <w:basedOn w:val="a0"/>
    <w:link w:val="a5"/>
    <w:uiPriority w:val="99"/>
    <w:locked/>
    <w:rsid w:val="009C2C3D"/>
  </w:style>
  <w:style w:type="table" w:styleId="a7">
    <w:name w:val="Table Grid"/>
    <w:basedOn w:val="a1"/>
    <w:uiPriority w:val="99"/>
    <w:rsid w:val="009C2C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lvl2">
    <w:name w:val="Body text lvl2"/>
    <w:basedOn w:val="a"/>
    <w:uiPriority w:val="99"/>
    <w:rsid w:val="00145C4A"/>
    <w:pPr>
      <w:spacing w:after="120" w:line="240" w:lineRule="auto"/>
      <w:ind w:left="567"/>
      <w:jc w:val="both"/>
    </w:pPr>
    <w:rPr>
      <w:rFonts w:ascii="Times New Roman" w:eastAsia="SimSun" w:hAnsi="Times New Roman" w:cs="Times New Roman"/>
      <w:lang w:val="en-US" w:eastAsia="zh-CN"/>
    </w:rPr>
  </w:style>
  <w:style w:type="paragraph" w:customStyle="1" w:styleId="Lvl2list">
    <w:name w:val="Lvl 2 list"/>
    <w:basedOn w:val="2"/>
    <w:link w:val="Lvl2listCharChar"/>
    <w:uiPriority w:val="99"/>
    <w:rsid w:val="00D85BA9"/>
    <w:pPr>
      <w:keepNext w:val="0"/>
      <w:numPr>
        <w:ilvl w:val="0"/>
        <w:numId w:val="2"/>
      </w:numPr>
      <w:jc w:val="both"/>
    </w:pPr>
    <w:rPr>
      <w:rFonts w:ascii="Times New Roman" w:hAnsi="Times New Roman" w:cs="Times New Roman"/>
      <w:b w:val="0"/>
      <w:bCs w:val="0"/>
      <w:smallCaps w:val="0"/>
    </w:rPr>
  </w:style>
  <w:style w:type="paragraph" w:customStyle="1" w:styleId="Bodytextlvl1">
    <w:name w:val="Body text lvl1"/>
    <w:basedOn w:val="a"/>
    <w:uiPriority w:val="99"/>
    <w:rsid w:val="001D51D2"/>
    <w:pPr>
      <w:spacing w:after="120" w:line="240" w:lineRule="auto"/>
      <w:jc w:val="both"/>
    </w:pPr>
    <w:rPr>
      <w:rFonts w:ascii="Times New Roman" w:eastAsia="SimSun" w:hAnsi="Times New Roman" w:cs="Times New Roman"/>
      <w:lang w:val="en-US" w:eastAsia="zh-CN"/>
    </w:rPr>
  </w:style>
  <w:style w:type="character" w:customStyle="1" w:styleId="Lvl2listCharChar">
    <w:name w:val="Lvl 2 list Char Char"/>
    <w:basedOn w:val="20"/>
    <w:link w:val="Lvl2list"/>
    <w:uiPriority w:val="99"/>
    <w:locked/>
    <w:rsid w:val="001D51D2"/>
    <w:rPr>
      <w:rFonts w:ascii="Times New Roman" w:eastAsia="SimSun" w:hAnsi="Times New Roman" w:cs="Times New Roman"/>
      <w:b/>
      <w:bCs/>
      <w:smallCaps/>
      <w:snapToGrid w:val="0"/>
      <w:kern w:val="32"/>
      <w:sz w:val="28"/>
      <w:szCs w:val="28"/>
      <w:lang w:val="en-US" w:eastAsia="zh-CN"/>
    </w:rPr>
  </w:style>
  <w:style w:type="character" w:styleId="a8">
    <w:name w:val="annotation reference"/>
    <w:basedOn w:val="a0"/>
    <w:uiPriority w:val="99"/>
    <w:semiHidden/>
    <w:rsid w:val="001F7DE9"/>
    <w:rPr>
      <w:sz w:val="16"/>
      <w:szCs w:val="16"/>
    </w:rPr>
  </w:style>
  <w:style w:type="paragraph" w:styleId="a9">
    <w:name w:val="annotation text"/>
    <w:basedOn w:val="a"/>
    <w:link w:val="aa"/>
    <w:uiPriority w:val="99"/>
    <w:semiHidden/>
    <w:rsid w:val="001F7DE9"/>
    <w:pPr>
      <w:spacing w:line="240" w:lineRule="auto"/>
    </w:pPr>
    <w:rPr>
      <w:sz w:val="20"/>
      <w:szCs w:val="20"/>
    </w:rPr>
  </w:style>
  <w:style w:type="character" w:customStyle="1" w:styleId="aa">
    <w:name w:val="Текст примечания Знак"/>
    <w:basedOn w:val="a0"/>
    <w:link w:val="a9"/>
    <w:uiPriority w:val="99"/>
    <w:semiHidden/>
    <w:locked/>
    <w:rsid w:val="001F7DE9"/>
    <w:rPr>
      <w:rFonts w:ascii="Georgia" w:hAnsi="Georgia" w:cs="Georgia"/>
      <w:sz w:val="20"/>
      <w:szCs w:val="20"/>
    </w:rPr>
  </w:style>
  <w:style w:type="paragraph" w:styleId="ab">
    <w:name w:val="annotation subject"/>
    <w:basedOn w:val="a9"/>
    <w:next w:val="a9"/>
    <w:link w:val="ac"/>
    <w:uiPriority w:val="99"/>
    <w:semiHidden/>
    <w:rsid w:val="001F7DE9"/>
    <w:rPr>
      <w:b/>
      <w:bCs/>
    </w:rPr>
  </w:style>
  <w:style w:type="character" w:customStyle="1" w:styleId="ac">
    <w:name w:val="Тема примечания Знак"/>
    <w:basedOn w:val="aa"/>
    <w:link w:val="ab"/>
    <w:uiPriority w:val="99"/>
    <w:semiHidden/>
    <w:locked/>
    <w:rsid w:val="001F7DE9"/>
    <w:rPr>
      <w:rFonts w:ascii="Georgia" w:hAnsi="Georgia" w:cs="Georgia"/>
      <w:b/>
      <w:bCs/>
      <w:sz w:val="20"/>
      <w:szCs w:val="20"/>
    </w:rPr>
  </w:style>
  <w:style w:type="paragraph" w:styleId="ad">
    <w:name w:val="Balloon Text"/>
    <w:basedOn w:val="a"/>
    <w:link w:val="ae"/>
    <w:uiPriority w:val="99"/>
    <w:semiHidden/>
    <w:rsid w:val="001F7DE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1F7DE9"/>
    <w:rPr>
      <w:rFonts w:ascii="Tahoma" w:hAnsi="Tahoma" w:cs="Tahoma"/>
      <w:sz w:val="16"/>
      <w:szCs w:val="16"/>
    </w:rPr>
  </w:style>
  <w:style w:type="paragraph" w:styleId="af">
    <w:name w:val="Revision"/>
    <w:hidden/>
    <w:uiPriority w:val="99"/>
    <w:semiHidden/>
    <w:rsid w:val="001F7DE9"/>
    <w:rPr>
      <w:rFonts w:ascii="Georgia" w:hAnsi="Georgia" w:cs="Georgia"/>
      <w:lang w:val="en-GB" w:eastAsia="zh-TW"/>
    </w:rPr>
  </w:style>
  <w:style w:type="paragraph" w:styleId="af0">
    <w:name w:val="List Paragraph"/>
    <w:basedOn w:val="a"/>
    <w:uiPriority w:val="99"/>
    <w:qFormat/>
    <w:rsid w:val="00541731"/>
    <w:pPr>
      <w:ind w:left="720"/>
    </w:pPr>
  </w:style>
  <w:style w:type="paragraph" w:customStyle="1" w:styleId="MediumGrid1-Accent21">
    <w:name w:val="Medium Grid 1 - Accent 21"/>
    <w:basedOn w:val="a"/>
    <w:uiPriority w:val="99"/>
    <w:rsid w:val="00911E46"/>
    <w:pPr>
      <w:ind w:left="720"/>
    </w:pPr>
  </w:style>
  <w:style w:type="character" w:styleId="af1">
    <w:name w:val="Hyperlink"/>
    <w:basedOn w:val="a0"/>
    <w:uiPriority w:val="99"/>
    <w:rsid w:val="000008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B5084"/>
    <w:pPr>
      <w:spacing w:after="200" w:line="276" w:lineRule="auto"/>
    </w:pPr>
    <w:rPr>
      <w:rFonts w:ascii="Georgia" w:hAnsi="Georgia" w:cs="Georgia"/>
      <w:lang w:val="en-GB" w:eastAsia="zh-TW"/>
    </w:rPr>
  </w:style>
  <w:style w:type="paragraph" w:styleId="1">
    <w:name w:val="heading 1"/>
    <w:basedOn w:val="a"/>
    <w:next w:val="a"/>
    <w:link w:val="10"/>
    <w:uiPriority w:val="99"/>
    <w:qFormat/>
    <w:rsid w:val="00145C4A"/>
    <w:pPr>
      <w:keepNext/>
      <w:numPr>
        <w:numId w:val="1"/>
      </w:numPr>
      <w:tabs>
        <w:tab w:val="left" w:pos="1418"/>
      </w:tabs>
      <w:spacing w:before="240" w:after="60" w:line="240" w:lineRule="auto"/>
      <w:outlineLvl w:val="0"/>
    </w:pPr>
    <w:rPr>
      <w:rFonts w:eastAsia="SimSun"/>
      <w:b/>
      <w:bCs/>
      <w:smallCaps/>
      <w:kern w:val="32"/>
      <w:sz w:val="24"/>
      <w:szCs w:val="24"/>
      <w:lang w:val="en-US" w:eastAsia="zh-CN"/>
    </w:rPr>
  </w:style>
  <w:style w:type="paragraph" w:styleId="2">
    <w:name w:val="heading 2"/>
    <w:basedOn w:val="1"/>
    <w:next w:val="a"/>
    <w:link w:val="20"/>
    <w:uiPriority w:val="99"/>
    <w:qFormat/>
    <w:rsid w:val="00145C4A"/>
    <w:pPr>
      <w:numPr>
        <w:ilvl w:val="1"/>
      </w:numPr>
      <w:tabs>
        <w:tab w:val="clear" w:pos="709"/>
        <w:tab w:val="num" w:pos="567"/>
      </w:tabs>
      <w:spacing w:before="120" w:after="120"/>
      <w:ind w:left="567"/>
      <w:outlineLvl w:val="1"/>
    </w:pPr>
    <w:rPr>
      <w:sz w:val="22"/>
      <w:szCs w:val="22"/>
    </w:rPr>
  </w:style>
  <w:style w:type="paragraph" w:styleId="3">
    <w:name w:val="heading 3"/>
    <w:basedOn w:val="Bodytextlvl2"/>
    <w:next w:val="a"/>
    <w:link w:val="30"/>
    <w:uiPriority w:val="99"/>
    <w:qFormat/>
    <w:rsid w:val="00145C4A"/>
    <w:pPr>
      <w:numPr>
        <w:ilvl w:val="2"/>
        <w:numId w:val="1"/>
      </w:numPr>
      <w:tabs>
        <w:tab w:val="clear" w:pos="567"/>
        <w:tab w:val="left" w:pos="1134"/>
      </w:tabs>
      <w:spacing w:before="120"/>
      <w:ind w:left="1134" w:hanging="567"/>
      <w:outlineLvl w:val="2"/>
    </w:pPr>
  </w:style>
  <w:style w:type="paragraph" w:styleId="4">
    <w:name w:val="heading 4"/>
    <w:basedOn w:val="a"/>
    <w:next w:val="a"/>
    <w:link w:val="40"/>
    <w:uiPriority w:val="99"/>
    <w:qFormat/>
    <w:rsid w:val="00145C4A"/>
    <w:pPr>
      <w:keepNext/>
      <w:numPr>
        <w:ilvl w:val="3"/>
        <w:numId w:val="1"/>
      </w:numPr>
      <w:spacing w:before="120" w:after="60" w:line="240" w:lineRule="auto"/>
      <w:outlineLvl w:val="3"/>
    </w:pPr>
    <w:rPr>
      <w:rFonts w:ascii="Times New Roman" w:eastAsia="SimSun" w:hAnsi="Times New Roman" w:cs="Times New Roman"/>
      <w:lang w:val="en-US" w:eastAsia="zh-CN"/>
    </w:rPr>
  </w:style>
  <w:style w:type="paragraph" w:styleId="5">
    <w:name w:val="heading 5"/>
    <w:basedOn w:val="a"/>
    <w:next w:val="a"/>
    <w:link w:val="50"/>
    <w:uiPriority w:val="99"/>
    <w:qFormat/>
    <w:rsid w:val="00145C4A"/>
    <w:pPr>
      <w:numPr>
        <w:ilvl w:val="4"/>
        <w:numId w:val="1"/>
      </w:numPr>
      <w:tabs>
        <w:tab w:val="left" w:pos="1985"/>
      </w:tabs>
      <w:spacing w:before="120" w:after="120" w:line="240" w:lineRule="auto"/>
      <w:jc w:val="both"/>
      <w:outlineLvl w:val="4"/>
    </w:pPr>
    <w:rPr>
      <w:rFonts w:ascii="Times New Roman" w:eastAsia="SimSun" w:hAnsi="Times New Roman" w:cs="Times New Roman"/>
      <w:lang w:val="en-US" w:eastAsia="zh-CN"/>
    </w:rPr>
  </w:style>
  <w:style w:type="paragraph" w:styleId="6">
    <w:name w:val="heading 6"/>
    <w:basedOn w:val="a"/>
    <w:next w:val="a"/>
    <w:link w:val="60"/>
    <w:uiPriority w:val="99"/>
    <w:qFormat/>
    <w:rsid w:val="00145C4A"/>
    <w:pPr>
      <w:numPr>
        <w:ilvl w:val="5"/>
        <w:numId w:val="1"/>
      </w:numPr>
      <w:spacing w:before="240" w:after="60" w:line="240" w:lineRule="auto"/>
      <w:outlineLvl w:val="5"/>
    </w:pPr>
    <w:rPr>
      <w:rFonts w:eastAsia="SimSun"/>
      <w:b/>
      <w:bCs/>
      <w:lang w:val="en-US" w:eastAsia="zh-CN"/>
    </w:rPr>
  </w:style>
  <w:style w:type="paragraph" w:styleId="7">
    <w:name w:val="heading 7"/>
    <w:basedOn w:val="a"/>
    <w:next w:val="a"/>
    <w:link w:val="70"/>
    <w:uiPriority w:val="99"/>
    <w:qFormat/>
    <w:rsid w:val="00145C4A"/>
    <w:pPr>
      <w:numPr>
        <w:ilvl w:val="6"/>
        <w:numId w:val="1"/>
      </w:numPr>
      <w:spacing w:before="240" w:after="60" w:line="240" w:lineRule="auto"/>
      <w:outlineLvl w:val="6"/>
    </w:pPr>
    <w:rPr>
      <w:rFonts w:ascii="Times New Roman" w:eastAsia="SimSun" w:hAnsi="Times New Roman" w:cs="Times New Roman"/>
      <w:sz w:val="24"/>
      <w:szCs w:val="24"/>
      <w:lang w:val="en-US" w:eastAsia="zh-CN"/>
    </w:rPr>
  </w:style>
  <w:style w:type="paragraph" w:styleId="8">
    <w:name w:val="heading 8"/>
    <w:basedOn w:val="a"/>
    <w:next w:val="a"/>
    <w:link w:val="80"/>
    <w:uiPriority w:val="99"/>
    <w:qFormat/>
    <w:rsid w:val="00145C4A"/>
    <w:pPr>
      <w:numPr>
        <w:ilvl w:val="7"/>
        <w:numId w:val="1"/>
      </w:numPr>
      <w:spacing w:before="240" w:after="60" w:line="240" w:lineRule="auto"/>
      <w:outlineLvl w:val="7"/>
    </w:pPr>
    <w:rPr>
      <w:rFonts w:ascii="Times New Roman" w:eastAsia="SimSun" w:hAnsi="Times New Roman" w:cs="Times New Roman"/>
      <w:i/>
      <w:iCs/>
      <w:sz w:val="24"/>
      <w:szCs w:val="24"/>
      <w:lang w:val="en-US" w:eastAsia="zh-CN"/>
    </w:rPr>
  </w:style>
  <w:style w:type="paragraph" w:styleId="9">
    <w:name w:val="heading 9"/>
    <w:basedOn w:val="a"/>
    <w:next w:val="a"/>
    <w:link w:val="90"/>
    <w:uiPriority w:val="99"/>
    <w:qFormat/>
    <w:rsid w:val="00145C4A"/>
    <w:pPr>
      <w:numPr>
        <w:ilvl w:val="8"/>
        <w:numId w:val="1"/>
      </w:numPr>
      <w:spacing w:before="240" w:after="60" w:line="240" w:lineRule="auto"/>
      <w:outlineLvl w:val="8"/>
    </w:pPr>
    <w:rPr>
      <w:rFonts w:ascii="Arial" w:eastAsia="SimSun" w:hAnsi="Arial" w:cs="Arial"/>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5C4A"/>
    <w:rPr>
      <w:rFonts w:ascii="Georgia" w:eastAsia="SimSun" w:hAnsi="Georgia" w:cs="Georgia"/>
      <w:b/>
      <w:bCs/>
      <w:smallCaps/>
      <w:snapToGrid w:val="0"/>
      <w:kern w:val="32"/>
      <w:sz w:val="32"/>
      <w:szCs w:val="32"/>
      <w:lang w:val="en-US" w:eastAsia="zh-CN"/>
    </w:rPr>
  </w:style>
  <w:style w:type="character" w:customStyle="1" w:styleId="20">
    <w:name w:val="Заголовок 2 Знак"/>
    <w:basedOn w:val="a0"/>
    <w:link w:val="2"/>
    <w:uiPriority w:val="99"/>
    <w:locked/>
    <w:rsid w:val="00145C4A"/>
    <w:rPr>
      <w:rFonts w:ascii="Georgia" w:eastAsia="SimSun" w:hAnsi="Georgia" w:cs="Georgia"/>
      <w:b/>
      <w:bCs/>
      <w:smallCaps/>
      <w:snapToGrid w:val="0"/>
      <w:kern w:val="32"/>
      <w:sz w:val="28"/>
      <w:szCs w:val="28"/>
      <w:lang w:val="en-US" w:eastAsia="zh-CN"/>
    </w:rPr>
  </w:style>
  <w:style w:type="character" w:customStyle="1" w:styleId="30">
    <w:name w:val="Заголовок 3 Знак"/>
    <w:basedOn w:val="a0"/>
    <w:link w:val="3"/>
    <w:uiPriority w:val="99"/>
    <w:locked/>
    <w:rsid w:val="00145C4A"/>
    <w:rPr>
      <w:rFonts w:ascii="Times New Roman" w:eastAsia="SimSun" w:hAnsi="Times New Roman" w:cs="Times New Roman"/>
      <w:snapToGrid w:val="0"/>
      <w:sz w:val="26"/>
      <w:szCs w:val="26"/>
      <w:lang w:val="en-US" w:eastAsia="zh-CN"/>
    </w:rPr>
  </w:style>
  <w:style w:type="character" w:customStyle="1" w:styleId="40">
    <w:name w:val="Заголовок 4 Знак"/>
    <w:basedOn w:val="a0"/>
    <w:link w:val="4"/>
    <w:uiPriority w:val="99"/>
    <w:locked/>
    <w:rsid w:val="00145C4A"/>
    <w:rPr>
      <w:rFonts w:ascii="Times New Roman" w:eastAsia="SimSun" w:hAnsi="Times New Roman" w:cs="Times New Roman"/>
      <w:snapToGrid w:val="0"/>
      <w:sz w:val="28"/>
      <w:szCs w:val="28"/>
      <w:lang w:val="en-US" w:eastAsia="zh-CN"/>
    </w:rPr>
  </w:style>
  <w:style w:type="character" w:customStyle="1" w:styleId="50">
    <w:name w:val="Заголовок 5 Знак"/>
    <w:basedOn w:val="a0"/>
    <w:link w:val="5"/>
    <w:uiPriority w:val="99"/>
    <w:locked/>
    <w:rsid w:val="00145C4A"/>
    <w:rPr>
      <w:rFonts w:ascii="Times New Roman" w:eastAsia="SimSun" w:hAnsi="Times New Roman" w:cs="Times New Roman"/>
      <w:snapToGrid w:val="0"/>
      <w:sz w:val="26"/>
      <w:szCs w:val="26"/>
      <w:lang w:val="en-US" w:eastAsia="zh-CN"/>
    </w:rPr>
  </w:style>
  <w:style w:type="character" w:customStyle="1" w:styleId="60">
    <w:name w:val="Заголовок 6 Знак"/>
    <w:basedOn w:val="a0"/>
    <w:link w:val="6"/>
    <w:uiPriority w:val="99"/>
    <w:locked/>
    <w:rsid w:val="00145C4A"/>
    <w:rPr>
      <w:rFonts w:ascii="Georgia" w:eastAsia="SimSun" w:hAnsi="Georgia" w:cs="Georgia"/>
      <w:b/>
      <w:bCs/>
      <w:snapToGrid w:val="0"/>
      <w:lang w:val="en-US" w:eastAsia="zh-CN"/>
    </w:rPr>
  </w:style>
  <w:style w:type="character" w:customStyle="1" w:styleId="70">
    <w:name w:val="Заголовок 7 Знак"/>
    <w:basedOn w:val="a0"/>
    <w:link w:val="7"/>
    <w:uiPriority w:val="99"/>
    <w:locked/>
    <w:rsid w:val="00145C4A"/>
    <w:rPr>
      <w:rFonts w:ascii="Times New Roman" w:eastAsia="SimSun" w:hAnsi="Times New Roman" w:cs="Times New Roman"/>
      <w:snapToGrid w:val="0"/>
      <w:sz w:val="24"/>
      <w:szCs w:val="24"/>
      <w:lang w:val="en-US" w:eastAsia="zh-CN"/>
    </w:rPr>
  </w:style>
  <w:style w:type="character" w:customStyle="1" w:styleId="80">
    <w:name w:val="Заголовок 8 Знак"/>
    <w:basedOn w:val="a0"/>
    <w:link w:val="8"/>
    <w:uiPriority w:val="99"/>
    <w:locked/>
    <w:rsid w:val="00145C4A"/>
    <w:rPr>
      <w:rFonts w:ascii="Times New Roman" w:eastAsia="SimSun" w:hAnsi="Times New Roman" w:cs="Times New Roman"/>
      <w:i/>
      <w:iCs/>
      <w:snapToGrid w:val="0"/>
      <w:sz w:val="24"/>
      <w:szCs w:val="24"/>
      <w:lang w:val="en-US" w:eastAsia="zh-CN"/>
    </w:rPr>
  </w:style>
  <w:style w:type="character" w:customStyle="1" w:styleId="90">
    <w:name w:val="Заголовок 9 Знак"/>
    <w:basedOn w:val="a0"/>
    <w:link w:val="9"/>
    <w:uiPriority w:val="99"/>
    <w:locked/>
    <w:rsid w:val="00145C4A"/>
    <w:rPr>
      <w:rFonts w:ascii="Arial" w:eastAsia="SimSun" w:hAnsi="Arial" w:cs="Arial"/>
      <w:snapToGrid w:val="0"/>
      <w:lang w:val="en-US" w:eastAsia="zh-CN"/>
    </w:rPr>
  </w:style>
  <w:style w:type="paragraph" w:styleId="a3">
    <w:name w:val="header"/>
    <w:basedOn w:val="a"/>
    <w:link w:val="a4"/>
    <w:uiPriority w:val="99"/>
    <w:rsid w:val="009C2C3D"/>
    <w:pPr>
      <w:tabs>
        <w:tab w:val="center" w:pos="4513"/>
        <w:tab w:val="right" w:pos="9026"/>
      </w:tabs>
      <w:spacing w:after="0" w:line="240" w:lineRule="auto"/>
    </w:pPr>
  </w:style>
  <w:style w:type="character" w:customStyle="1" w:styleId="a4">
    <w:name w:val="Верхний колонтитул Знак"/>
    <w:basedOn w:val="a0"/>
    <w:link w:val="a3"/>
    <w:uiPriority w:val="99"/>
    <w:locked/>
    <w:rsid w:val="009C2C3D"/>
  </w:style>
  <w:style w:type="paragraph" w:styleId="a5">
    <w:name w:val="footer"/>
    <w:basedOn w:val="a"/>
    <w:link w:val="a6"/>
    <w:uiPriority w:val="99"/>
    <w:rsid w:val="009C2C3D"/>
    <w:pPr>
      <w:tabs>
        <w:tab w:val="center" w:pos="4513"/>
        <w:tab w:val="right" w:pos="9026"/>
      </w:tabs>
      <w:spacing w:after="0" w:line="240" w:lineRule="auto"/>
    </w:pPr>
  </w:style>
  <w:style w:type="character" w:customStyle="1" w:styleId="a6">
    <w:name w:val="Нижний колонтитул Знак"/>
    <w:basedOn w:val="a0"/>
    <w:link w:val="a5"/>
    <w:uiPriority w:val="99"/>
    <w:locked/>
    <w:rsid w:val="009C2C3D"/>
  </w:style>
  <w:style w:type="table" w:styleId="a7">
    <w:name w:val="Table Grid"/>
    <w:basedOn w:val="a1"/>
    <w:uiPriority w:val="99"/>
    <w:rsid w:val="009C2C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lvl2">
    <w:name w:val="Body text lvl2"/>
    <w:basedOn w:val="a"/>
    <w:uiPriority w:val="99"/>
    <w:rsid w:val="00145C4A"/>
    <w:pPr>
      <w:spacing w:after="120" w:line="240" w:lineRule="auto"/>
      <w:ind w:left="567"/>
      <w:jc w:val="both"/>
    </w:pPr>
    <w:rPr>
      <w:rFonts w:ascii="Times New Roman" w:eastAsia="SimSun" w:hAnsi="Times New Roman" w:cs="Times New Roman"/>
      <w:lang w:val="en-US" w:eastAsia="zh-CN"/>
    </w:rPr>
  </w:style>
  <w:style w:type="paragraph" w:customStyle="1" w:styleId="Lvl2list">
    <w:name w:val="Lvl 2 list"/>
    <w:basedOn w:val="2"/>
    <w:link w:val="Lvl2listCharChar"/>
    <w:uiPriority w:val="99"/>
    <w:rsid w:val="00D85BA9"/>
    <w:pPr>
      <w:keepNext w:val="0"/>
      <w:numPr>
        <w:ilvl w:val="0"/>
        <w:numId w:val="2"/>
      </w:numPr>
      <w:jc w:val="both"/>
    </w:pPr>
    <w:rPr>
      <w:rFonts w:ascii="Times New Roman" w:hAnsi="Times New Roman" w:cs="Times New Roman"/>
      <w:b w:val="0"/>
      <w:bCs w:val="0"/>
      <w:smallCaps w:val="0"/>
    </w:rPr>
  </w:style>
  <w:style w:type="paragraph" w:customStyle="1" w:styleId="Bodytextlvl1">
    <w:name w:val="Body text lvl1"/>
    <w:basedOn w:val="a"/>
    <w:uiPriority w:val="99"/>
    <w:rsid w:val="001D51D2"/>
    <w:pPr>
      <w:spacing w:after="120" w:line="240" w:lineRule="auto"/>
      <w:jc w:val="both"/>
    </w:pPr>
    <w:rPr>
      <w:rFonts w:ascii="Times New Roman" w:eastAsia="SimSun" w:hAnsi="Times New Roman" w:cs="Times New Roman"/>
      <w:lang w:val="en-US" w:eastAsia="zh-CN"/>
    </w:rPr>
  </w:style>
  <w:style w:type="character" w:customStyle="1" w:styleId="Lvl2listCharChar">
    <w:name w:val="Lvl 2 list Char Char"/>
    <w:basedOn w:val="20"/>
    <w:link w:val="Lvl2list"/>
    <w:uiPriority w:val="99"/>
    <w:locked/>
    <w:rsid w:val="001D51D2"/>
    <w:rPr>
      <w:rFonts w:ascii="Times New Roman" w:eastAsia="SimSun" w:hAnsi="Times New Roman" w:cs="Times New Roman"/>
      <w:b/>
      <w:bCs/>
      <w:smallCaps/>
      <w:snapToGrid w:val="0"/>
      <w:kern w:val="32"/>
      <w:sz w:val="28"/>
      <w:szCs w:val="28"/>
      <w:lang w:val="en-US" w:eastAsia="zh-CN"/>
    </w:rPr>
  </w:style>
  <w:style w:type="character" w:styleId="a8">
    <w:name w:val="annotation reference"/>
    <w:basedOn w:val="a0"/>
    <w:uiPriority w:val="99"/>
    <w:semiHidden/>
    <w:rsid w:val="001F7DE9"/>
    <w:rPr>
      <w:sz w:val="16"/>
      <w:szCs w:val="16"/>
    </w:rPr>
  </w:style>
  <w:style w:type="paragraph" w:styleId="a9">
    <w:name w:val="annotation text"/>
    <w:basedOn w:val="a"/>
    <w:link w:val="aa"/>
    <w:uiPriority w:val="99"/>
    <w:semiHidden/>
    <w:rsid w:val="001F7DE9"/>
    <w:pPr>
      <w:spacing w:line="240" w:lineRule="auto"/>
    </w:pPr>
    <w:rPr>
      <w:sz w:val="20"/>
      <w:szCs w:val="20"/>
    </w:rPr>
  </w:style>
  <w:style w:type="character" w:customStyle="1" w:styleId="aa">
    <w:name w:val="Текст примечания Знак"/>
    <w:basedOn w:val="a0"/>
    <w:link w:val="a9"/>
    <w:uiPriority w:val="99"/>
    <w:semiHidden/>
    <w:locked/>
    <w:rsid w:val="001F7DE9"/>
    <w:rPr>
      <w:rFonts w:ascii="Georgia" w:hAnsi="Georgia" w:cs="Georgia"/>
      <w:sz w:val="20"/>
      <w:szCs w:val="20"/>
    </w:rPr>
  </w:style>
  <w:style w:type="paragraph" w:styleId="ab">
    <w:name w:val="annotation subject"/>
    <w:basedOn w:val="a9"/>
    <w:next w:val="a9"/>
    <w:link w:val="ac"/>
    <w:uiPriority w:val="99"/>
    <w:semiHidden/>
    <w:rsid w:val="001F7DE9"/>
    <w:rPr>
      <w:b/>
      <w:bCs/>
    </w:rPr>
  </w:style>
  <w:style w:type="character" w:customStyle="1" w:styleId="ac">
    <w:name w:val="Тема примечания Знак"/>
    <w:basedOn w:val="aa"/>
    <w:link w:val="ab"/>
    <w:uiPriority w:val="99"/>
    <w:semiHidden/>
    <w:locked/>
    <w:rsid w:val="001F7DE9"/>
    <w:rPr>
      <w:rFonts w:ascii="Georgia" w:hAnsi="Georgia" w:cs="Georgia"/>
      <w:b/>
      <w:bCs/>
      <w:sz w:val="20"/>
      <w:szCs w:val="20"/>
    </w:rPr>
  </w:style>
  <w:style w:type="paragraph" w:styleId="ad">
    <w:name w:val="Balloon Text"/>
    <w:basedOn w:val="a"/>
    <w:link w:val="ae"/>
    <w:uiPriority w:val="99"/>
    <w:semiHidden/>
    <w:rsid w:val="001F7DE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1F7DE9"/>
    <w:rPr>
      <w:rFonts w:ascii="Tahoma" w:hAnsi="Tahoma" w:cs="Tahoma"/>
      <w:sz w:val="16"/>
      <w:szCs w:val="16"/>
    </w:rPr>
  </w:style>
  <w:style w:type="paragraph" w:styleId="af">
    <w:name w:val="Revision"/>
    <w:hidden/>
    <w:uiPriority w:val="99"/>
    <w:semiHidden/>
    <w:rsid w:val="001F7DE9"/>
    <w:rPr>
      <w:rFonts w:ascii="Georgia" w:hAnsi="Georgia" w:cs="Georgia"/>
      <w:lang w:val="en-GB" w:eastAsia="zh-TW"/>
    </w:rPr>
  </w:style>
  <w:style w:type="paragraph" w:styleId="af0">
    <w:name w:val="List Paragraph"/>
    <w:basedOn w:val="a"/>
    <w:uiPriority w:val="99"/>
    <w:qFormat/>
    <w:rsid w:val="00541731"/>
    <w:pPr>
      <w:ind w:left="720"/>
    </w:pPr>
  </w:style>
  <w:style w:type="paragraph" w:customStyle="1" w:styleId="MediumGrid1-Accent21">
    <w:name w:val="Medium Grid 1 - Accent 21"/>
    <w:basedOn w:val="a"/>
    <w:uiPriority w:val="99"/>
    <w:rsid w:val="00911E46"/>
    <w:pPr>
      <w:ind w:left="720"/>
    </w:pPr>
  </w:style>
  <w:style w:type="character" w:styleId="af1">
    <w:name w:val="Hyperlink"/>
    <w:basedOn w:val="a0"/>
    <w:uiPriority w:val="99"/>
    <w:rsid w:val="00000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xanda.glavan@ms.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dgrantmanagement@theglobalfund.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8005</Characters>
  <Application>Microsoft Office Word</Application>
  <DocSecurity>0</DocSecurity>
  <Lines>66</Lines>
  <Paragraphs>18</Paragraphs>
  <ScaleCrop>false</ScaleCrop>
  <Company>ms</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Yestrumskas</dc:creator>
  <cp:lastModifiedBy>Ana Bucur</cp:lastModifiedBy>
  <cp:revision>2</cp:revision>
  <cp:lastPrinted>2016-05-03T07:35:00Z</cp:lastPrinted>
  <dcterms:created xsi:type="dcterms:W3CDTF">2016-06-03T11:12:00Z</dcterms:created>
  <dcterms:modified xsi:type="dcterms:W3CDTF">2016-06-03T11:12:00Z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0x01010014768F94803F42BEA62C5B7969543DC7000D128A66840B2B4390A42C3F4E46FC16</vt:lpwstr>
  </property>
  <property fmtid="{D5CDD505-2E9C-101B-9397-08002B2CF9AE}" pid="3" name="_dlc_DocIdItemGuid">
    <vt:lpwstr>228cc24c-c91a-46f7-af20-942c9936a382</vt:lpwstr>
  </property>
  <property fmtid="{D5CDD505-2E9C-101B-9397-08002B2CF9AE}" pid="4" name="_dlc_DocId">
    <vt:lpwstr>ITY1-27-1443</vt:lpwstr>
  </property>
  <property fmtid="{D5CDD505-2E9C-101B-9397-08002B2CF9AE}" pid="5" name="_dlc_DocIdUrl">
    <vt:lpwstr>https://teams.theglobalfund.org/sites/LAC1/LACE/_layouts/15/DocIdRedir.aspx?ID=ITY1-27-1443, ITY1-27-1443</vt:lpwstr>
  </property>
</Properties>
</file>