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3094" w:rsidRDefault="006C3094" w:rsidP="00216A96">
      <w:pPr>
        <w:pStyle w:val="tt"/>
        <w:rPr>
          <w:sz w:val="28"/>
          <w:szCs w:val="28"/>
          <w:lang w:val="en-GB"/>
        </w:rPr>
      </w:pPr>
    </w:p>
    <w:p w:rsidR="006C3094" w:rsidRDefault="006C3094" w:rsidP="00216A96">
      <w:pPr>
        <w:pStyle w:val="tt"/>
        <w:rPr>
          <w:sz w:val="28"/>
          <w:szCs w:val="28"/>
          <w:lang w:val="en-GB"/>
        </w:rPr>
      </w:pPr>
    </w:p>
    <w:p w:rsidR="00216A96" w:rsidRDefault="00216A96" w:rsidP="00216A96">
      <w:pPr>
        <w:pStyle w:val="tt"/>
        <w:rPr>
          <w:sz w:val="28"/>
          <w:szCs w:val="28"/>
          <w:lang w:val="en-GB"/>
        </w:rPr>
      </w:pPr>
      <w:proofErr w:type="spellStart"/>
      <w:r w:rsidRPr="00047137">
        <w:rPr>
          <w:sz w:val="28"/>
          <w:szCs w:val="28"/>
          <w:lang w:val="en-GB"/>
        </w:rPr>
        <w:t>Notă</w:t>
      </w:r>
      <w:proofErr w:type="spellEnd"/>
      <w:r w:rsidRPr="00047137">
        <w:rPr>
          <w:sz w:val="28"/>
          <w:szCs w:val="28"/>
          <w:lang w:val="en-GB"/>
        </w:rPr>
        <w:t xml:space="preserve"> </w:t>
      </w:r>
      <w:proofErr w:type="spellStart"/>
      <w:r w:rsidRPr="00047137">
        <w:rPr>
          <w:sz w:val="28"/>
          <w:szCs w:val="28"/>
          <w:lang w:val="en-GB"/>
        </w:rPr>
        <w:t>informativă</w:t>
      </w:r>
      <w:proofErr w:type="spellEnd"/>
      <w:r w:rsidRPr="00047137">
        <w:rPr>
          <w:sz w:val="28"/>
          <w:szCs w:val="28"/>
          <w:lang w:val="en-GB"/>
        </w:rPr>
        <w:t xml:space="preserve"> </w:t>
      </w:r>
    </w:p>
    <w:p w:rsidR="00907611" w:rsidRPr="00907611" w:rsidRDefault="00907611" w:rsidP="00907611">
      <w:pPr>
        <w:jc w:val="center"/>
        <w:rPr>
          <w:rFonts w:cs="Tahoma"/>
          <w:sz w:val="28"/>
          <w:szCs w:val="28"/>
        </w:rPr>
      </w:pPr>
      <w:r>
        <w:rPr>
          <w:rFonts w:cs="Tahoma"/>
          <w:sz w:val="28"/>
          <w:szCs w:val="28"/>
        </w:rPr>
        <w:t xml:space="preserve"> </w:t>
      </w:r>
      <w:r w:rsidR="001855AF">
        <w:rPr>
          <w:rFonts w:cs="Tahoma"/>
          <w:sz w:val="28"/>
          <w:szCs w:val="28"/>
        </w:rPr>
        <w:t>l</w:t>
      </w:r>
      <w:r w:rsidRPr="00907611">
        <w:rPr>
          <w:rFonts w:cs="Tahoma"/>
          <w:sz w:val="28"/>
          <w:szCs w:val="28"/>
        </w:rPr>
        <w:t xml:space="preserve">a priectul Hotărîrii Guvernului  </w:t>
      </w:r>
      <w:r w:rsidRPr="00907611">
        <w:rPr>
          <w:bCs/>
          <w:sz w:val="28"/>
          <w:szCs w:val="28"/>
        </w:rPr>
        <w:t>„Cu privire la dezvoltarea bazei tehnico-materiale şi infrastructurii</w:t>
      </w:r>
      <w:r w:rsidR="001855AF">
        <w:rPr>
          <w:bCs/>
          <w:sz w:val="28"/>
          <w:szCs w:val="28"/>
        </w:rPr>
        <w:t xml:space="preserve"> </w:t>
      </w:r>
      <w:r w:rsidRPr="00907611">
        <w:rPr>
          <w:bCs/>
          <w:sz w:val="28"/>
          <w:szCs w:val="28"/>
        </w:rPr>
        <w:t>Instituţiei Publice Universitatea de Stat de Medicină şi Farmacie</w:t>
      </w:r>
    </w:p>
    <w:p w:rsidR="00907611" w:rsidRPr="00907611" w:rsidRDefault="00907611" w:rsidP="00907611">
      <w:pPr>
        <w:jc w:val="center"/>
        <w:rPr>
          <w:bCs/>
          <w:sz w:val="28"/>
          <w:szCs w:val="28"/>
        </w:rPr>
      </w:pPr>
      <w:r w:rsidRPr="00907611">
        <w:rPr>
          <w:bCs/>
          <w:sz w:val="28"/>
          <w:szCs w:val="28"/>
        </w:rPr>
        <w:t>„NicolaeTestemiţanu”</w:t>
      </w:r>
    </w:p>
    <w:p w:rsidR="006A100B" w:rsidRPr="00907611" w:rsidRDefault="006A100B" w:rsidP="00216A96">
      <w:pPr>
        <w:pStyle w:val="tt"/>
        <w:rPr>
          <w:b w:val="0"/>
          <w:sz w:val="28"/>
          <w:szCs w:val="28"/>
          <w:lang w:val="ro-RO"/>
        </w:rPr>
      </w:pPr>
    </w:p>
    <w:p w:rsidR="00216A96" w:rsidRDefault="00216A96">
      <w:pPr>
        <w:rPr>
          <w:b/>
        </w:rPr>
      </w:pPr>
    </w:p>
    <w:p w:rsidR="001F4147" w:rsidRPr="0097328E" w:rsidRDefault="00216A96">
      <w:pPr>
        <w:rPr>
          <w:b/>
          <w:sz w:val="28"/>
          <w:szCs w:val="28"/>
        </w:rPr>
      </w:pPr>
      <w:r>
        <w:rPr>
          <w:b/>
        </w:rPr>
        <w:t>1.</w:t>
      </w:r>
      <w:r w:rsidRPr="0097328E">
        <w:rPr>
          <w:b/>
          <w:sz w:val="28"/>
          <w:szCs w:val="28"/>
        </w:rPr>
        <w:t>Cauzele care au condiţionat elaborarea proiectului, iniţiatorii proiectului</w:t>
      </w:r>
    </w:p>
    <w:p w:rsidR="0097328E" w:rsidRDefault="0097328E" w:rsidP="00FD3CED">
      <w:pPr>
        <w:tabs>
          <w:tab w:val="left" w:pos="798"/>
        </w:tabs>
        <w:ind w:left="180"/>
        <w:jc w:val="both"/>
        <w:rPr>
          <w:sz w:val="28"/>
          <w:szCs w:val="28"/>
        </w:rPr>
      </w:pPr>
    </w:p>
    <w:p w:rsidR="00FD3CED" w:rsidRPr="0097328E" w:rsidRDefault="00FA4A41" w:rsidP="00FD3CED">
      <w:pPr>
        <w:tabs>
          <w:tab w:val="left" w:pos="798"/>
        </w:tabs>
        <w:ind w:left="18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1855AF">
        <w:rPr>
          <w:sz w:val="28"/>
          <w:szCs w:val="28"/>
        </w:rPr>
        <w:t xml:space="preserve">IP </w:t>
      </w:r>
      <w:r w:rsidR="00FD3CED" w:rsidRPr="0097328E">
        <w:rPr>
          <w:sz w:val="28"/>
          <w:szCs w:val="28"/>
        </w:rPr>
        <w:t>Universitatea de Stat de Medicină şi Farmacie „Nicolae Testemiţanu”  are nobila misiune de a pregăti cadre medicale şi farmaceutice pentru sistemul naţional de sănătate în conformitate cu standardele naţionale şi internaţionale.</w:t>
      </w:r>
    </w:p>
    <w:p w:rsidR="00FD3CED" w:rsidRPr="0097328E" w:rsidRDefault="00FD3CED" w:rsidP="00FD3CED">
      <w:pPr>
        <w:tabs>
          <w:tab w:val="left" w:pos="798"/>
        </w:tabs>
        <w:ind w:left="180"/>
        <w:jc w:val="both"/>
        <w:rPr>
          <w:sz w:val="28"/>
          <w:szCs w:val="28"/>
        </w:rPr>
      </w:pPr>
      <w:r w:rsidRPr="0097328E">
        <w:rPr>
          <w:sz w:val="28"/>
          <w:szCs w:val="28"/>
        </w:rPr>
        <w:t xml:space="preserve">       Modernizarea procesului de instruire continuă în conformitate cu </w:t>
      </w:r>
      <w:r w:rsidR="00FA4A41" w:rsidRPr="0097328E">
        <w:rPr>
          <w:sz w:val="28"/>
          <w:szCs w:val="28"/>
        </w:rPr>
        <w:t>standardele</w:t>
      </w:r>
      <w:r w:rsidRPr="0097328E">
        <w:rPr>
          <w:sz w:val="28"/>
          <w:szCs w:val="28"/>
        </w:rPr>
        <w:t xml:space="preserve"> educaţionale Europene a favorizat recunoaşterea USMF „Nicolae Testemiţanu” pe plan internaţional. La moment</w:t>
      </w:r>
      <w:r w:rsidR="00FA4A41">
        <w:rPr>
          <w:sz w:val="28"/>
          <w:szCs w:val="28"/>
        </w:rPr>
        <w:t>,</w:t>
      </w:r>
      <w:r w:rsidRPr="0097328E">
        <w:rPr>
          <w:sz w:val="28"/>
          <w:szCs w:val="28"/>
        </w:rPr>
        <w:t xml:space="preserve"> dezvoltarea şi menţinerea bunei imagini a Universităţii în comunitatea Universitară Europeană</w:t>
      </w:r>
      <w:r w:rsidR="00FA4A41">
        <w:rPr>
          <w:sz w:val="28"/>
          <w:szCs w:val="28"/>
        </w:rPr>
        <w:t>,</w:t>
      </w:r>
      <w:r w:rsidRPr="0097328E">
        <w:rPr>
          <w:sz w:val="28"/>
          <w:szCs w:val="28"/>
        </w:rPr>
        <w:t xml:space="preserve"> în mare măsură depinde de crearea condiţiilor de fortificare a potenţialului uman al Universităţii</w:t>
      </w:r>
      <w:r w:rsidR="00FA4A41">
        <w:rPr>
          <w:sz w:val="28"/>
          <w:szCs w:val="28"/>
        </w:rPr>
        <w:t>,</w:t>
      </w:r>
      <w:r w:rsidRPr="0097328E">
        <w:rPr>
          <w:sz w:val="28"/>
          <w:szCs w:val="28"/>
        </w:rPr>
        <w:t xml:space="preserve"> prin antrenarea celor mai dotaţi tineri absolvenţi</w:t>
      </w:r>
      <w:r w:rsidR="00FA4A41">
        <w:rPr>
          <w:sz w:val="28"/>
          <w:szCs w:val="28"/>
        </w:rPr>
        <w:t>,</w:t>
      </w:r>
      <w:r w:rsidRPr="0097328E">
        <w:rPr>
          <w:sz w:val="28"/>
          <w:szCs w:val="28"/>
        </w:rPr>
        <w:t xml:space="preserve"> în cadrul corpului profesoral al Universităţii, precum </w:t>
      </w:r>
      <w:r w:rsidRPr="0097328E">
        <w:rPr>
          <w:rFonts w:ascii="Tahoma" w:hAnsi="Tahoma" w:cs="Tahoma"/>
          <w:sz w:val="28"/>
          <w:szCs w:val="28"/>
        </w:rPr>
        <w:t>ș</w:t>
      </w:r>
      <w:r w:rsidRPr="0097328E">
        <w:rPr>
          <w:sz w:val="28"/>
          <w:szCs w:val="28"/>
        </w:rPr>
        <w:t>i dezvoltarea bazei tehnico-materiale a Universită</w:t>
      </w:r>
      <w:r w:rsidRPr="0097328E">
        <w:rPr>
          <w:rFonts w:ascii="Tahoma" w:hAnsi="Tahoma" w:cs="Tahoma"/>
          <w:sz w:val="28"/>
          <w:szCs w:val="28"/>
        </w:rPr>
        <w:t>ț</w:t>
      </w:r>
      <w:r w:rsidRPr="0097328E">
        <w:rPr>
          <w:sz w:val="28"/>
          <w:szCs w:val="28"/>
        </w:rPr>
        <w:t>ii.</w:t>
      </w:r>
    </w:p>
    <w:p w:rsidR="00FD3CED" w:rsidRPr="0097328E" w:rsidRDefault="00FD3CED" w:rsidP="00FD3CED">
      <w:pPr>
        <w:pStyle w:val="a3"/>
        <w:ind w:left="180" w:firstLine="0"/>
        <w:rPr>
          <w:sz w:val="28"/>
          <w:szCs w:val="28"/>
          <w:lang w:val="it-IT"/>
        </w:rPr>
      </w:pPr>
      <w:r w:rsidRPr="0097328E">
        <w:rPr>
          <w:bCs/>
          <w:sz w:val="28"/>
          <w:szCs w:val="28"/>
          <w:lang w:val="ro-RO"/>
        </w:rPr>
        <w:t xml:space="preserve">        Procesul de modernizare a serviciilor de asistenţă medicală iniţiat în Republica Moldova necesită şi îmbunătăţirea politicilor de formare a cadrelor în învăţămîntul medical, care trebuie să corespundă noilor cerinţe, în vederea utilizării tehnologiilor contemporane de diagnostic, tratament </w:t>
      </w:r>
      <w:r w:rsidRPr="0097328E">
        <w:rPr>
          <w:rFonts w:ascii="Tahoma" w:hAnsi="Tahoma" w:cs="Tahoma"/>
          <w:bCs/>
          <w:sz w:val="28"/>
          <w:szCs w:val="28"/>
          <w:lang w:val="ro-RO"/>
        </w:rPr>
        <w:t>ș</w:t>
      </w:r>
      <w:r w:rsidRPr="0097328E">
        <w:rPr>
          <w:bCs/>
          <w:sz w:val="28"/>
          <w:szCs w:val="28"/>
          <w:lang w:val="ro-RO"/>
        </w:rPr>
        <w:t>i reabilitare. De aceia, o solu</w:t>
      </w:r>
      <w:r w:rsidRPr="0097328E">
        <w:rPr>
          <w:rFonts w:ascii="Tahoma" w:hAnsi="Tahoma" w:cs="Tahoma"/>
          <w:bCs/>
          <w:sz w:val="28"/>
          <w:szCs w:val="28"/>
          <w:lang w:val="ro-RO"/>
        </w:rPr>
        <w:t>ț</w:t>
      </w:r>
      <w:r w:rsidRPr="0097328E">
        <w:rPr>
          <w:bCs/>
          <w:sz w:val="28"/>
          <w:szCs w:val="28"/>
          <w:lang w:val="ro-RO"/>
        </w:rPr>
        <w:t>ie în acest sens</w:t>
      </w:r>
      <w:r w:rsidR="00FA4A41">
        <w:rPr>
          <w:bCs/>
          <w:sz w:val="28"/>
          <w:szCs w:val="28"/>
          <w:lang w:val="ro-RO"/>
        </w:rPr>
        <w:t>,</w:t>
      </w:r>
      <w:r w:rsidRPr="0097328E">
        <w:rPr>
          <w:bCs/>
          <w:sz w:val="28"/>
          <w:szCs w:val="28"/>
          <w:lang w:val="ro-RO"/>
        </w:rPr>
        <w:t xml:space="preserve"> este dezvoltarea bazei tehnico-materiale a </w:t>
      </w:r>
      <w:r w:rsidRPr="0097328E">
        <w:rPr>
          <w:sz w:val="28"/>
          <w:szCs w:val="28"/>
          <w:lang w:val="it-IT"/>
        </w:rPr>
        <w:t>Centrului Medical Universitar de reabilitare a Universităţii de Stat de Medicină şi Farmacie “Nicolae Testemiţanu”  din str. 31 August, 137 A, mun. Chi</w:t>
      </w:r>
      <w:r w:rsidRPr="0097328E">
        <w:rPr>
          <w:rFonts w:ascii="Tahoma" w:hAnsi="Tahoma" w:cs="Tahoma"/>
          <w:sz w:val="28"/>
          <w:szCs w:val="28"/>
          <w:lang w:val="it-IT"/>
        </w:rPr>
        <w:t>ș</w:t>
      </w:r>
      <w:r w:rsidRPr="0097328E">
        <w:rPr>
          <w:sz w:val="28"/>
          <w:szCs w:val="28"/>
          <w:lang w:val="it-IT"/>
        </w:rPr>
        <w:t>inău.</w:t>
      </w:r>
    </w:p>
    <w:p w:rsidR="00FD3CED" w:rsidRPr="0097328E" w:rsidRDefault="00FD3CED">
      <w:pPr>
        <w:rPr>
          <w:b/>
          <w:sz w:val="28"/>
          <w:szCs w:val="28"/>
        </w:rPr>
      </w:pPr>
    </w:p>
    <w:p w:rsidR="00216A96" w:rsidRPr="0097328E" w:rsidRDefault="00216A96">
      <w:pPr>
        <w:rPr>
          <w:b/>
          <w:sz w:val="28"/>
          <w:szCs w:val="28"/>
        </w:rPr>
      </w:pPr>
    </w:p>
    <w:p w:rsidR="00216A96" w:rsidRPr="0097328E" w:rsidRDefault="00216A96">
      <w:pPr>
        <w:rPr>
          <w:b/>
          <w:sz w:val="28"/>
          <w:szCs w:val="28"/>
        </w:rPr>
      </w:pPr>
      <w:r w:rsidRPr="0097328E">
        <w:rPr>
          <w:b/>
          <w:sz w:val="28"/>
          <w:szCs w:val="28"/>
        </w:rPr>
        <w:t>2. Scopul şi obiectivele proiectului</w:t>
      </w:r>
    </w:p>
    <w:p w:rsidR="0097328E" w:rsidRDefault="0097328E">
      <w:pPr>
        <w:rPr>
          <w:bCs/>
          <w:sz w:val="28"/>
          <w:szCs w:val="28"/>
        </w:rPr>
      </w:pPr>
    </w:p>
    <w:p w:rsidR="00FD3CED" w:rsidRPr="00FA4A41" w:rsidRDefault="00FD3CED">
      <w:pPr>
        <w:rPr>
          <w:sz w:val="28"/>
          <w:szCs w:val="28"/>
          <w:lang w:val="it-IT"/>
        </w:rPr>
      </w:pPr>
      <w:r w:rsidRPr="0097328E">
        <w:rPr>
          <w:bCs/>
          <w:sz w:val="28"/>
          <w:szCs w:val="28"/>
        </w:rPr>
        <w:t xml:space="preserve">- </w:t>
      </w:r>
      <w:r w:rsidRPr="00FA4A41">
        <w:rPr>
          <w:bCs/>
          <w:sz w:val="28"/>
          <w:szCs w:val="28"/>
        </w:rPr>
        <w:t xml:space="preserve">dezvoltarea bazei tehnico-materiale a </w:t>
      </w:r>
      <w:r w:rsidRPr="00FA4A41">
        <w:rPr>
          <w:sz w:val="28"/>
          <w:szCs w:val="28"/>
          <w:lang w:val="it-IT"/>
        </w:rPr>
        <w:t>Centrului Medical Universitar de reabilitare a Universităţii de Stat de Medicină şi Farmacie “Nicolae Testemiţanu”  din str. 31 August, 137 A, mun. Chi</w:t>
      </w:r>
      <w:r w:rsidRPr="00FA4A41">
        <w:rPr>
          <w:rFonts w:ascii="Tahoma" w:hAnsi="Tahoma" w:cs="Tahoma"/>
          <w:sz w:val="28"/>
          <w:szCs w:val="28"/>
          <w:lang w:val="it-IT"/>
        </w:rPr>
        <w:t>ș</w:t>
      </w:r>
      <w:r w:rsidRPr="00FA4A41">
        <w:rPr>
          <w:sz w:val="28"/>
          <w:szCs w:val="28"/>
          <w:lang w:val="it-IT"/>
        </w:rPr>
        <w:t>inău</w:t>
      </w:r>
    </w:p>
    <w:p w:rsidR="000268E7" w:rsidRDefault="000268E7" w:rsidP="000268E7">
      <w:pPr>
        <w:jc w:val="both"/>
        <w:rPr>
          <w:sz w:val="28"/>
          <w:szCs w:val="28"/>
          <w:lang w:val="ro-MO"/>
        </w:rPr>
      </w:pPr>
      <w:r>
        <w:rPr>
          <w:sz w:val="28"/>
          <w:szCs w:val="28"/>
        </w:rPr>
        <w:t xml:space="preserve">- </w:t>
      </w:r>
      <w:r w:rsidRPr="00C840AC">
        <w:rPr>
          <w:sz w:val="28"/>
          <w:szCs w:val="28"/>
          <w:lang w:val="ro-MO"/>
        </w:rPr>
        <w:t>extinder</w:t>
      </w:r>
      <w:r>
        <w:rPr>
          <w:sz w:val="28"/>
          <w:szCs w:val="28"/>
          <w:lang w:val="ro-MO"/>
        </w:rPr>
        <w:t>ea</w:t>
      </w:r>
      <w:r w:rsidRPr="00C840AC">
        <w:rPr>
          <w:sz w:val="28"/>
          <w:szCs w:val="28"/>
          <w:lang w:val="ro-MO"/>
        </w:rPr>
        <w:t xml:space="preserve"> Centrului de simulare în instruirea medicală</w:t>
      </w:r>
      <w:r>
        <w:rPr>
          <w:sz w:val="28"/>
          <w:szCs w:val="28"/>
          <w:lang w:val="ro-MO"/>
        </w:rPr>
        <w:t xml:space="preserve"> </w:t>
      </w:r>
      <w:r w:rsidRPr="00FA4A41">
        <w:rPr>
          <w:sz w:val="28"/>
          <w:szCs w:val="28"/>
          <w:lang w:val="it-IT"/>
        </w:rPr>
        <w:t>din str. 31 August, 137 A, mun. Chi</w:t>
      </w:r>
      <w:r w:rsidRPr="00FA4A41">
        <w:rPr>
          <w:rFonts w:ascii="Tahoma" w:hAnsi="Tahoma" w:cs="Tahoma"/>
          <w:sz w:val="28"/>
          <w:szCs w:val="28"/>
          <w:lang w:val="it-IT"/>
        </w:rPr>
        <w:t>ș</w:t>
      </w:r>
      <w:r w:rsidRPr="00FA4A41">
        <w:rPr>
          <w:sz w:val="28"/>
          <w:szCs w:val="28"/>
          <w:lang w:val="it-IT"/>
        </w:rPr>
        <w:t>inău</w:t>
      </w:r>
      <w:r>
        <w:rPr>
          <w:sz w:val="28"/>
          <w:szCs w:val="28"/>
          <w:lang w:val="ro-MO"/>
        </w:rPr>
        <w:t>;</w:t>
      </w:r>
    </w:p>
    <w:p w:rsidR="00FD3CED" w:rsidRPr="00FA4A41" w:rsidRDefault="00FD3CED" w:rsidP="000268E7">
      <w:pPr>
        <w:tabs>
          <w:tab w:val="left" w:pos="798"/>
        </w:tabs>
        <w:jc w:val="both"/>
        <w:rPr>
          <w:sz w:val="28"/>
          <w:szCs w:val="28"/>
        </w:rPr>
      </w:pPr>
      <w:r w:rsidRPr="00FA4A41">
        <w:rPr>
          <w:sz w:val="28"/>
          <w:szCs w:val="28"/>
        </w:rPr>
        <w:t>- îmbunătă</w:t>
      </w:r>
      <w:r w:rsidRPr="00FA4A41">
        <w:rPr>
          <w:rFonts w:ascii="Tahoma" w:hAnsi="Tahoma" w:cs="Tahoma"/>
          <w:sz w:val="28"/>
          <w:szCs w:val="28"/>
        </w:rPr>
        <w:t>ț</w:t>
      </w:r>
      <w:r w:rsidRPr="00FA4A41">
        <w:rPr>
          <w:sz w:val="28"/>
          <w:szCs w:val="28"/>
        </w:rPr>
        <w:t xml:space="preserve">irea </w:t>
      </w:r>
      <w:r w:rsidR="00C10B31">
        <w:rPr>
          <w:sz w:val="28"/>
          <w:szCs w:val="28"/>
        </w:rPr>
        <w:t xml:space="preserve">condiţiilor de studii în blocurile didactice şi a celor de trai </w:t>
      </w:r>
      <w:r w:rsidRPr="00FA4A41">
        <w:rPr>
          <w:sz w:val="28"/>
          <w:szCs w:val="28"/>
        </w:rPr>
        <w:t>în cămine pentru studen</w:t>
      </w:r>
      <w:r w:rsidRPr="00FA4A41">
        <w:rPr>
          <w:rFonts w:ascii="Tahoma" w:hAnsi="Tahoma" w:cs="Tahoma"/>
          <w:sz w:val="28"/>
          <w:szCs w:val="28"/>
        </w:rPr>
        <w:t>ț</w:t>
      </w:r>
      <w:r w:rsidRPr="00FA4A41">
        <w:rPr>
          <w:sz w:val="28"/>
          <w:szCs w:val="28"/>
        </w:rPr>
        <w:t>i</w:t>
      </w:r>
      <w:r w:rsidR="00C10B31">
        <w:rPr>
          <w:sz w:val="28"/>
          <w:szCs w:val="28"/>
        </w:rPr>
        <w:t>i</w:t>
      </w:r>
      <w:r w:rsidRPr="00FA4A41">
        <w:rPr>
          <w:sz w:val="28"/>
          <w:szCs w:val="28"/>
        </w:rPr>
        <w:t>, reziden</w:t>
      </w:r>
      <w:r w:rsidRPr="00FA4A41">
        <w:rPr>
          <w:rFonts w:ascii="Tahoma" w:hAnsi="Tahoma" w:cs="Tahoma"/>
          <w:sz w:val="28"/>
          <w:szCs w:val="28"/>
        </w:rPr>
        <w:t>ț</w:t>
      </w:r>
      <w:r w:rsidRPr="00FA4A41">
        <w:rPr>
          <w:sz w:val="28"/>
          <w:szCs w:val="28"/>
        </w:rPr>
        <w:t>i</w:t>
      </w:r>
      <w:r w:rsidR="00C10B31">
        <w:rPr>
          <w:sz w:val="28"/>
          <w:szCs w:val="28"/>
        </w:rPr>
        <w:t>i</w:t>
      </w:r>
      <w:r w:rsidRPr="00FA4A41">
        <w:rPr>
          <w:sz w:val="28"/>
          <w:szCs w:val="28"/>
        </w:rPr>
        <w:t>, care î</w:t>
      </w:r>
      <w:r w:rsidRPr="00FA4A41">
        <w:rPr>
          <w:rFonts w:ascii="Tahoma" w:hAnsi="Tahoma" w:cs="Tahoma"/>
          <w:sz w:val="28"/>
          <w:szCs w:val="28"/>
        </w:rPr>
        <w:t>ș</w:t>
      </w:r>
      <w:r w:rsidRPr="00FA4A41">
        <w:rPr>
          <w:sz w:val="28"/>
          <w:szCs w:val="28"/>
        </w:rPr>
        <w:t xml:space="preserve">i </w:t>
      </w:r>
      <w:r w:rsidR="00C10B31">
        <w:rPr>
          <w:sz w:val="28"/>
          <w:szCs w:val="28"/>
        </w:rPr>
        <w:t xml:space="preserve"> fac</w:t>
      </w:r>
      <w:r w:rsidRPr="00FA4A41">
        <w:rPr>
          <w:sz w:val="28"/>
          <w:szCs w:val="28"/>
        </w:rPr>
        <w:t xml:space="preserve"> studiile în cadrul Universită</w:t>
      </w:r>
      <w:r w:rsidRPr="00FA4A41">
        <w:rPr>
          <w:rFonts w:ascii="Tahoma" w:hAnsi="Tahoma" w:cs="Tahoma"/>
          <w:sz w:val="28"/>
          <w:szCs w:val="28"/>
        </w:rPr>
        <w:t>ț</w:t>
      </w:r>
      <w:r w:rsidRPr="00FA4A41">
        <w:rPr>
          <w:sz w:val="28"/>
          <w:szCs w:val="28"/>
        </w:rPr>
        <w:t xml:space="preserve">ii. </w:t>
      </w:r>
      <w:r w:rsidR="00C10B31">
        <w:rPr>
          <w:sz w:val="28"/>
          <w:szCs w:val="28"/>
        </w:rPr>
        <w:t xml:space="preserve"> </w:t>
      </w:r>
    </w:p>
    <w:p w:rsidR="00FD3CED" w:rsidRPr="00FA4A41" w:rsidRDefault="00FD3CED">
      <w:pPr>
        <w:rPr>
          <w:b/>
          <w:sz w:val="28"/>
          <w:szCs w:val="28"/>
        </w:rPr>
      </w:pPr>
    </w:p>
    <w:p w:rsidR="00216A96" w:rsidRPr="00FA4A41" w:rsidRDefault="00216A96">
      <w:pPr>
        <w:rPr>
          <w:b/>
          <w:sz w:val="28"/>
          <w:szCs w:val="28"/>
        </w:rPr>
      </w:pPr>
    </w:p>
    <w:p w:rsidR="006C3094" w:rsidRDefault="006C3094">
      <w:pPr>
        <w:rPr>
          <w:b/>
          <w:sz w:val="28"/>
          <w:szCs w:val="28"/>
        </w:rPr>
      </w:pPr>
    </w:p>
    <w:p w:rsidR="00216A96" w:rsidRPr="00FA4A41" w:rsidRDefault="00FD3CED">
      <w:pPr>
        <w:rPr>
          <w:b/>
          <w:sz w:val="28"/>
          <w:szCs w:val="28"/>
        </w:rPr>
      </w:pPr>
      <w:r w:rsidRPr="00FA4A41">
        <w:rPr>
          <w:b/>
          <w:sz w:val="28"/>
          <w:szCs w:val="28"/>
        </w:rPr>
        <w:t>3</w:t>
      </w:r>
      <w:r w:rsidR="00216A96" w:rsidRPr="00FA4A41">
        <w:rPr>
          <w:b/>
          <w:sz w:val="28"/>
          <w:szCs w:val="28"/>
        </w:rPr>
        <w:t>. Modul de reglementare a problemelor abordate în proiect de legislaţia şi documentele strategice în vigoare</w:t>
      </w:r>
    </w:p>
    <w:p w:rsidR="00E2087B" w:rsidRDefault="00EE41E5" w:rsidP="00E2087B">
      <w:pPr>
        <w:jc w:val="both"/>
        <w:rPr>
          <w:sz w:val="28"/>
          <w:szCs w:val="28"/>
        </w:rPr>
      </w:pPr>
      <w:r w:rsidRPr="00FA4A41">
        <w:rPr>
          <w:sz w:val="28"/>
          <w:szCs w:val="28"/>
        </w:rPr>
        <w:lastRenderedPageBreak/>
        <w:t xml:space="preserve">Aprobarea </w:t>
      </w:r>
      <w:r w:rsidR="00FA4A41" w:rsidRPr="00FA4A41">
        <w:rPr>
          <w:sz w:val="28"/>
          <w:szCs w:val="28"/>
        </w:rPr>
        <w:t>Hotărârii</w:t>
      </w:r>
      <w:r w:rsidRPr="00FA4A41">
        <w:rPr>
          <w:sz w:val="28"/>
          <w:szCs w:val="28"/>
        </w:rPr>
        <w:t xml:space="preserve"> este dictată şi de necesitatea schimbării destinaţiei terenu</w:t>
      </w:r>
      <w:r w:rsidR="00E2087B">
        <w:rPr>
          <w:sz w:val="28"/>
          <w:szCs w:val="28"/>
        </w:rPr>
        <w:t>rilor</w:t>
      </w:r>
      <w:r w:rsidRPr="00FA4A41">
        <w:rPr>
          <w:sz w:val="28"/>
          <w:szCs w:val="28"/>
        </w:rPr>
        <w:t xml:space="preserve"> din categoria terenurilor din domeniul public în domeniul privat al statului cu </w:t>
      </w:r>
      <w:r w:rsidR="00E2087B" w:rsidRPr="00FA4A41">
        <w:rPr>
          <w:sz w:val="28"/>
          <w:szCs w:val="28"/>
        </w:rPr>
        <w:t>atragere</w:t>
      </w:r>
      <w:r w:rsidR="00E2087B">
        <w:rPr>
          <w:sz w:val="28"/>
          <w:szCs w:val="28"/>
        </w:rPr>
        <w:t>a</w:t>
      </w:r>
      <w:r w:rsidR="00E2087B" w:rsidRPr="00FA4A41">
        <w:rPr>
          <w:sz w:val="28"/>
          <w:szCs w:val="28"/>
        </w:rPr>
        <w:t xml:space="preserve"> </w:t>
      </w:r>
      <w:r w:rsidRPr="00FA4A41">
        <w:rPr>
          <w:sz w:val="28"/>
          <w:szCs w:val="28"/>
        </w:rPr>
        <w:t xml:space="preserve">ulterioară a investitorilor în </w:t>
      </w:r>
      <w:r w:rsidR="00E2087B">
        <w:rPr>
          <w:sz w:val="28"/>
          <w:szCs w:val="28"/>
        </w:rPr>
        <w:t>scopul obţinerii unor lucrări/servicii</w:t>
      </w:r>
      <w:r w:rsidR="00985D6C">
        <w:rPr>
          <w:sz w:val="28"/>
          <w:szCs w:val="28"/>
        </w:rPr>
        <w:t>/bunuri</w:t>
      </w:r>
      <w:r w:rsidR="00E2087B">
        <w:rPr>
          <w:sz w:val="28"/>
          <w:szCs w:val="28"/>
        </w:rPr>
        <w:t xml:space="preserve"> pentru dezvoltarea infrastructurii Universităţii.</w:t>
      </w:r>
    </w:p>
    <w:p w:rsidR="00E2087B" w:rsidRDefault="00E2087B" w:rsidP="00E2087B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Obligaţiunile investitorului în schimbul terenurilor transmise vor fi: </w:t>
      </w:r>
    </w:p>
    <w:p w:rsidR="00E2087B" w:rsidRDefault="00E2087B" w:rsidP="00E2087B">
      <w:pPr>
        <w:jc w:val="both"/>
        <w:rPr>
          <w:sz w:val="28"/>
          <w:szCs w:val="28"/>
          <w:lang w:val="ro-MO"/>
        </w:rPr>
      </w:pPr>
      <w:r>
        <w:rPr>
          <w:sz w:val="28"/>
          <w:szCs w:val="28"/>
          <w:lang w:val="ro-MO"/>
        </w:rPr>
        <w:t>- proiectarea şi c</w:t>
      </w:r>
      <w:r w:rsidRPr="00C840AC">
        <w:rPr>
          <w:sz w:val="28"/>
          <w:szCs w:val="28"/>
          <w:lang w:val="ro-MO"/>
        </w:rPr>
        <w:t>onstrucţi</w:t>
      </w:r>
      <w:r>
        <w:rPr>
          <w:sz w:val="28"/>
          <w:szCs w:val="28"/>
          <w:lang w:val="ro-MO"/>
        </w:rPr>
        <w:t>a</w:t>
      </w:r>
      <w:r w:rsidRPr="00C840AC">
        <w:rPr>
          <w:sz w:val="28"/>
          <w:szCs w:val="28"/>
          <w:lang w:val="ro-MO"/>
        </w:rPr>
        <w:t xml:space="preserve"> unui edificiu nou în scopul extinderii Centrului de </w:t>
      </w:r>
      <w:r w:rsidR="00EA7B81">
        <w:rPr>
          <w:sz w:val="28"/>
          <w:szCs w:val="28"/>
          <w:lang w:val="ro-MO"/>
        </w:rPr>
        <w:t>simulare în instruirea medicală</w:t>
      </w:r>
      <w:r>
        <w:rPr>
          <w:sz w:val="28"/>
          <w:szCs w:val="28"/>
          <w:lang w:val="ro-MO"/>
        </w:rPr>
        <w:t>;</w:t>
      </w:r>
    </w:p>
    <w:p w:rsidR="00372223" w:rsidRDefault="00372223" w:rsidP="00E2087B">
      <w:pPr>
        <w:jc w:val="both"/>
        <w:rPr>
          <w:sz w:val="28"/>
          <w:szCs w:val="28"/>
          <w:lang w:val="ro-MO"/>
        </w:rPr>
      </w:pPr>
      <w:r>
        <w:rPr>
          <w:sz w:val="28"/>
          <w:szCs w:val="28"/>
          <w:lang w:val="ro-MO"/>
        </w:rPr>
        <w:t xml:space="preserve">- desfiinţarea blocului de studii nr.5 </w:t>
      </w:r>
      <w:r w:rsidRPr="00FA4A41">
        <w:rPr>
          <w:sz w:val="28"/>
          <w:szCs w:val="28"/>
          <w:lang w:val="it-IT"/>
        </w:rPr>
        <w:t>din str. 31 August, 137 A, mun. Chi</w:t>
      </w:r>
      <w:r w:rsidRPr="00FA4A41">
        <w:rPr>
          <w:rFonts w:ascii="Tahoma" w:hAnsi="Tahoma" w:cs="Tahoma"/>
          <w:sz w:val="28"/>
          <w:szCs w:val="28"/>
          <w:lang w:val="it-IT"/>
        </w:rPr>
        <w:t>ș</w:t>
      </w:r>
      <w:r w:rsidRPr="00FA4A41">
        <w:rPr>
          <w:sz w:val="28"/>
          <w:szCs w:val="28"/>
          <w:lang w:val="it-IT"/>
        </w:rPr>
        <w:t>inău</w:t>
      </w:r>
      <w:r>
        <w:rPr>
          <w:sz w:val="28"/>
          <w:szCs w:val="28"/>
          <w:lang w:val="it-IT"/>
        </w:rPr>
        <w:t>;</w:t>
      </w:r>
    </w:p>
    <w:p w:rsidR="00E2087B" w:rsidRPr="00D54D53" w:rsidRDefault="00E2087B" w:rsidP="00E2087B">
      <w:pPr>
        <w:jc w:val="both"/>
        <w:rPr>
          <w:sz w:val="28"/>
          <w:szCs w:val="28"/>
        </w:rPr>
      </w:pPr>
      <w:r>
        <w:rPr>
          <w:sz w:val="28"/>
          <w:szCs w:val="28"/>
          <w:lang w:val="ro-MO"/>
        </w:rPr>
        <w:t>- proiectarea şi construcţia unui obiectiv de menire-social culturală în cartierul   Malina Mică, transmis gratuit Universităţii;</w:t>
      </w:r>
    </w:p>
    <w:p w:rsidR="00E2087B" w:rsidRPr="00942945" w:rsidRDefault="00E2087B" w:rsidP="00E2087B">
      <w:pPr>
        <w:tabs>
          <w:tab w:val="num" w:pos="162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sz w:val="28"/>
          <w:szCs w:val="28"/>
          <w:lang w:val="ro-MO"/>
        </w:rPr>
        <w:t>dotarea parţială cu utilaj şi tehnică necesară pentru funcţionarea Centrului medical universitar de reabilitare;</w:t>
      </w:r>
    </w:p>
    <w:p w:rsidR="00E2087B" w:rsidRPr="00942945" w:rsidRDefault="00E2087B" w:rsidP="00E2087B">
      <w:pPr>
        <w:tabs>
          <w:tab w:val="num" w:pos="162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reparaţia căminului nr.14 de pe strada </w:t>
      </w:r>
      <w:r w:rsidR="009A08C8">
        <w:rPr>
          <w:sz w:val="28"/>
          <w:szCs w:val="28"/>
        </w:rPr>
        <w:t xml:space="preserve">Mihai Viteazul, nr.1, </w:t>
      </w:r>
      <w:r>
        <w:rPr>
          <w:sz w:val="28"/>
          <w:szCs w:val="28"/>
          <w:lang w:val="ro-MO"/>
        </w:rPr>
        <w:t>r</w:t>
      </w:r>
      <w:r w:rsidRPr="00C840AC">
        <w:rPr>
          <w:bCs/>
          <w:sz w:val="28"/>
          <w:szCs w:val="28"/>
          <w:lang w:val="ro-MO"/>
        </w:rPr>
        <w:t>eparaţia faţadelor blocurilor de studii nr.3, 4 şi morfologic din bl.</w:t>
      </w:r>
      <w:r>
        <w:rPr>
          <w:bCs/>
          <w:sz w:val="28"/>
          <w:szCs w:val="28"/>
          <w:lang w:val="ro-MO"/>
        </w:rPr>
        <w:t xml:space="preserve"> </w:t>
      </w:r>
      <w:r w:rsidRPr="00C840AC">
        <w:rPr>
          <w:bCs/>
          <w:sz w:val="28"/>
          <w:szCs w:val="28"/>
          <w:lang w:val="ro-MO"/>
        </w:rPr>
        <w:t>Ştefan cel Mare şi Sfânt, inclusiv schimbarea ferestrelor şi amenajarea teritoriului adiacent</w:t>
      </w:r>
      <w:r>
        <w:rPr>
          <w:bCs/>
          <w:sz w:val="28"/>
          <w:szCs w:val="28"/>
          <w:lang w:val="ro-MO"/>
        </w:rPr>
        <w:t>;</w:t>
      </w:r>
    </w:p>
    <w:p w:rsidR="00E2087B" w:rsidRPr="003B49FF" w:rsidRDefault="00E2087B" w:rsidP="00E2087B">
      <w:pPr>
        <w:tabs>
          <w:tab w:val="num" w:pos="1620"/>
        </w:tabs>
        <w:jc w:val="both"/>
        <w:rPr>
          <w:sz w:val="28"/>
          <w:szCs w:val="28"/>
        </w:rPr>
      </w:pPr>
      <w:r>
        <w:rPr>
          <w:bCs/>
          <w:sz w:val="28"/>
          <w:szCs w:val="28"/>
          <w:lang w:val="ro-MO"/>
        </w:rPr>
        <w:t xml:space="preserve">- reparaţia </w:t>
      </w:r>
      <w:r w:rsidRPr="00C840AC">
        <w:rPr>
          <w:bCs/>
          <w:sz w:val="28"/>
          <w:szCs w:val="28"/>
          <w:lang w:val="ro-MO"/>
        </w:rPr>
        <w:t xml:space="preserve">încăperilor </w:t>
      </w:r>
      <w:r>
        <w:rPr>
          <w:bCs/>
          <w:sz w:val="28"/>
          <w:szCs w:val="28"/>
          <w:lang w:val="ro-MO"/>
        </w:rPr>
        <w:t xml:space="preserve">şi dotarea cu echipament a </w:t>
      </w:r>
      <w:r w:rsidRPr="00C840AC">
        <w:rPr>
          <w:bCs/>
          <w:sz w:val="28"/>
          <w:szCs w:val="28"/>
          <w:lang w:val="ro-MO"/>
        </w:rPr>
        <w:t xml:space="preserve">catedrelor de </w:t>
      </w:r>
      <w:r w:rsidR="009A08C8">
        <w:rPr>
          <w:bCs/>
          <w:sz w:val="28"/>
          <w:szCs w:val="28"/>
          <w:lang w:val="ro-MO"/>
        </w:rPr>
        <w:t>L</w:t>
      </w:r>
      <w:r w:rsidRPr="00C840AC">
        <w:rPr>
          <w:bCs/>
          <w:sz w:val="28"/>
          <w:szCs w:val="28"/>
          <w:lang w:val="ro-MO"/>
        </w:rPr>
        <w:t xml:space="preserve">imbi moderne, </w:t>
      </w:r>
      <w:r w:rsidR="009A08C8">
        <w:rPr>
          <w:bCs/>
          <w:sz w:val="28"/>
          <w:szCs w:val="28"/>
          <w:lang w:val="ro-MO"/>
        </w:rPr>
        <w:t>A</w:t>
      </w:r>
      <w:r w:rsidRPr="00C840AC">
        <w:rPr>
          <w:bCs/>
          <w:sz w:val="28"/>
          <w:szCs w:val="28"/>
          <w:lang w:val="ro-MO"/>
        </w:rPr>
        <w:t xml:space="preserve">natomia omului, </w:t>
      </w:r>
      <w:r w:rsidR="009A08C8">
        <w:rPr>
          <w:bCs/>
          <w:sz w:val="28"/>
          <w:szCs w:val="28"/>
          <w:lang w:val="ro-MO"/>
        </w:rPr>
        <w:t>A</w:t>
      </w:r>
      <w:r w:rsidRPr="00C840AC">
        <w:rPr>
          <w:bCs/>
          <w:sz w:val="28"/>
          <w:szCs w:val="28"/>
          <w:lang w:val="ro-MO"/>
        </w:rPr>
        <w:t xml:space="preserve">natomia topografică şi chirurgie operatorie, </w:t>
      </w:r>
      <w:r w:rsidR="009A08C8">
        <w:rPr>
          <w:bCs/>
          <w:sz w:val="28"/>
          <w:szCs w:val="28"/>
          <w:lang w:val="ro-MO"/>
        </w:rPr>
        <w:t>M</w:t>
      </w:r>
      <w:r w:rsidRPr="00C840AC">
        <w:rPr>
          <w:bCs/>
          <w:sz w:val="28"/>
          <w:szCs w:val="28"/>
          <w:lang w:val="ro-MO"/>
        </w:rPr>
        <w:t xml:space="preserve">edicină militară şi extremală, </w:t>
      </w:r>
      <w:r w:rsidR="009A08C8">
        <w:rPr>
          <w:bCs/>
          <w:sz w:val="28"/>
          <w:szCs w:val="28"/>
          <w:lang w:val="ro-MO"/>
        </w:rPr>
        <w:t>E</w:t>
      </w:r>
      <w:r w:rsidRPr="00C840AC">
        <w:rPr>
          <w:bCs/>
          <w:sz w:val="28"/>
          <w:szCs w:val="28"/>
          <w:lang w:val="ro-MO"/>
        </w:rPr>
        <w:t xml:space="preserve">conomie, management şi psihopedagogie în medicină, </w:t>
      </w:r>
      <w:r w:rsidR="009A08C8">
        <w:rPr>
          <w:bCs/>
          <w:sz w:val="28"/>
          <w:szCs w:val="28"/>
          <w:lang w:val="ro-MO"/>
        </w:rPr>
        <w:t>Ş</w:t>
      </w:r>
      <w:r w:rsidRPr="00C840AC">
        <w:rPr>
          <w:bCs/>
          <w:sz w:val="28"/>
          <w:szCs w:val="28"/>
          <w:lang w:val="ro-MO"/>
        </w:rPr>
        <w:t>colii de management în sănătate publică, etc</w:t>
      </w:r>
      <w:r>
        <w:rPr>
          <w:bCs/>
          <w:sz w:val="28"/>
          <w:szCs w:val="28"/>
          <w:lang w:val="ro-MO"/>
        </w:rPr>
        <w:t>;</w:t>
      </w:r>
    </w:p>
    <w:p w:rsidR="00E2087B" w:rsidRPr="003F07AB" w:rsidRDefault="00E2087B" w:rsidP="00E2087B">
      <w:pPr>
        <w:jc w:val="both"/>
        <w:rPr>
          <w:sz w:val="28"/>
          <w:szCs w:val="28"/>
        </w:rPr>
      </w:pPr>
    </w:p>
    <w:p w:rsidR="00FD3CED" w:rsidRPr="00FA4A41" w:rsidRDefault="00FD3CED" w:rsidP="00E2087B">
      <w:pPr>
        <w:jc w:val="both"/>
        <w:rPr>
          <w:b/>
          <w:sz w:val="28"/>
          <w:szCs w:val="28"/>
        </w:rPr>
      </w:pPr>
    </w:p>
    <w:p w:rsidR="00FD3CED" w:rsidRPr="0097328E" w:rsidRDefault="00FD3CED" w:rsidP="00E2087B">
      <w:pPr>
        <w:jc w:val="both"/>
        <w:rPr>
          <w:b/>
          <w:sz w:val="28"/>
          <w:szCs w:val="28"/>
        </w:rPr>
      </w:pPr>
    </w:p>
    <w:p w:rsidR="00216A96" w:rsidRPr="0097328E" w:rsidRDefault="0097328E" w:rsidP="00E2087B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4</w:t>
      </w:r>
      <w:r w:rsidR="00216A96" w:rsidRPr="0097328E">
        <w:rPr>
          <w:b/>
          <w:sz w:val="28"/>
          <w:szCs w:val="28"/>
        </w:rPr>
        <w:t>.  Elementele novatorii ale proiectului şi rezultatele scontate</w:t>
      </w:r>
    </w:p>
    <w:p w:rsidR="00FD3CED" w:rsidRPr="0097328E" w:rsidRDefault="00FD3CED" w:rsidP="00E2087B">
      <w:pPr>
        <w:tabs>
          <w:tab w:val="left" w:pos="798"/>
        </w:tabs>
        <w:ind w:left="180"/>
        <w:jc w:val="both"/>
        <w:rPr>
          <w:sz w:val="28"/>
          <w:szCs w:val="28"/>
        </w:rPr>
      </w:pPr>
      <w:r w:rsidRPr="0097328E">
        <w:rPr>
          <w:sz w:val="28"/>
          <w:szCs w:val="28"/>
        </w:rPr>
        <w:t xml:space="preserve"> pentru </w:t>
      </w:r>
      <w:r w:rsidR="004C622B" w:rsidRPr="0097328E">
        <w:rPr>
          <w:sz w:val="28"/>
          <w:szCs w:val="28"/>
        </w:rPr>
        <w:t>soluţionarea</w:t>
      </w:r>
      <w:r w:rsidRPr="0097328E">
        <w:rPr>
          <w:sz w:val="28"/>
          <w:szCs w:val="28"/>
        </w:rPr>
        <w:t xml:space="preserve"> problemelor existente</w:t>
      </w:r>
      <w:r w:rsidR="004C622B" w:rsidRPr="0097328E">
        <w:rPr>
          <w:sz w:val="28"/>
          <w:szCs w:val="28"/>
        </w:rPr>
        <w:t>, în situaţia de austeritate a bugetului statului</w:t>
      </w:r>
      <w:r w:rsidRPr="0097328E">
        <w:rPr>
          <w:sz w:val="28"/>
          <w:szCs w:val="28"/>
        </w:rPr>
        <w:t xml:space="preserve"> este dezvoltarea rela</w:t>
      </w:r>
      <w:r w:rsidRPr="0097328E">
        <w:rPr>
          <w:rFonts w:ascii="Tahoma" w:hAnsi="Tahoma" w:cs="Tahoma"/>
          <w:sz w:val="28"/>
          <w:szCs w:val="28"/>
        </w:rPr>
        <w:t>ț</w:t>
      </w:r>
      <w:r w:rsidRPr="0097328E">
        <w:rPr>
          <w:sz w:val="28"/>
          <w:szCs w:val="28"/>
        </w:rPr>
        <w:t>iilor cu partenerii priva</w:t>
      </w:r>
      <w:r w:rsidRPr="0097328E">
        <w:rPr>
          <w:rFonts w:ascii="Tahoma" w:hAnsi="Tahoma" w:cs="Tahoma"/>
          <w:sz w:val="28"/>
          <w:szCs w:val="28"/>
        </w:rPr>
        <w:t>ț</w:t>
      </w:r>
      <w:r w:rsidRPr="0097328E">
        <w:rPr>
          <w:sz w:val="28"/>
          <w:szCs w:val="28"/>
        </w:rPr>
        <w:t xml:space="preserve">i din </w:t>
      </w:r>
      <w:r w:rsidRPr="0097328E">
        <w:rPr>
          <w:rFonts w:ascii="Tahoma" w:hAnsi="Tahoma" w:cs="Tahoma"/>
          <w:sz w:val="28"/>
          <w:szCs w:val="28"/>
        </w:rPr>
        <w:t>ț</w:t>
      </w:r>
      <w:r w:rsidRPr="0097328E">
        <w:rPr>
          <w:sz w:val="28"/>
          <w:szCs w:val="28"/>
        </w:rPr>
        <w:t>ară sau de peste hotare, care vor accepta finan</w:t>
      </w:r>
      <w:r w:rsidRPr="0097328E">
        <w:rPr>
          <w:rFonts w:ascii="Tahoma" w:hAnsi="Tahoma" w:cs="Tahoma"/>
          <w:sz w:val="28"/>
          <w:szCs w:val="28"/>
        </w:rPr>
        <w:t>ț</w:t>
      </w:r>
      <w:r w:rsidRPr="0097328E">
        <w:rPr>
          <w:sz w:val="28"/>
          <w:szCs w:val="28"/>
        </w:rPr>
        <w:t>area necesită</w:t>
      </w:r>
      <w:r w:rsidRPr="0097328E">
        <w:rPr>
          <w:rFonts w:ascii="Tahoma" w:hAnsi="Tahoma" w:cs="Tahoma"/>
          <w:sz w:val="28"/>
          <w:szCs w:val="28"/>
        </w:rPr>
        <w:t>ț</w:t>
      </w:r>
      <w:r w:rsidRPr="0097328E">
        <w:rPr>
          <w:sz w:val="28"/>
          <w:szCs w:val="28"/>
        </w:rPr>
        <w:t>ilor Universită</w:t>
      </w:r>
      <w:r w:rsidRPr="0097328E">
        <w:rPr>
          <w:rFonts w:ascii="Tahoma" w:hAnsi="Tahoma" w:cs="Tahoma"/>
          <w:sz w:val="28"/>
          <w:szCs w:val="28"/>
        </w:rPr>
        <w:t>ț</w:t>
      </w:r>
      <w:r w:rsidRPr="0097328E">
        <w:rPr>
          <w:sz w:val="28"/>
          <w:szCs w:val="28"/>
        </w:rPr>
        <w:t>ii, în schimbul asigurării din partea autorită</w:t>
      </w:r>
      <w:r w:rsidRPr="0097328E">
        <w:rPr>
          <w:rFonts w:ascii="Tahoma" w:hAnsi="Tahoma" w:cs="Tahoma"/>
          <w:sz w:val="28"/>
          <w:szCs w:val="28"/>
        </w:rPr>
        <w:t>ț</w:t>
      </w:r>
      <w:r w:rsidRPr="0097328E">
        <w:rPr>
          <w:sz w:val="28"/>
          <w:szCs w:val="28"/>
        </w:rPr>
        <w:t>ilor a unor cedări reglementate prin pris</w:t>
      </w:r>
      <w:r w:rsidR="0097328E">
        <w:rPr>
          <w:sz w:val="28"/>
          <w:szCs w:val="28"/>
        </w:rPr>
        <w:t xml:space="preserve">ma actelor oficiale, cum ar fi </w:t>
      </w:r>
      <w:r w:rsidRPr="0097328E">
        <w:rPr>
          <w:sz w:val="28"/>
          <w:szCs w:val="28"/>
        </w:rPr>
        <w:t xml:space="preserve"> Hotărîre</w:t>
      </w:r>
      <w:r w:rsidR="0097328E">
        <w:rPr>
          <w:sz w:val="28"/>
          <w:szCs w:val="28"/>
        </w:rPr>
        <w:t>a</w:t>
      </w:r>
      <w:r w:rsidRPr="0097328E">
        <w:rPr>
          <w:sz w:val="28"/>
          <w:szCs w:val="28"/>
        </w:rPr>
        <w:t xml:space="preserve"> de Guvern în acest sens.</w:t>
      </w:r>
    </w:p>
    <w:p w:rsidR="00FD3CED" w:rsidRPr="0097328E" w:rsidRDefault="00FD3CED" w:rsidP="00E2087B">
      <w:pPr>
        <w:tabs>
          <w:tab w:val="left" w:pos="798"/>
        </w:tabs>
        <w:ind w:left="180"/>
        <w:jc w:val="both"/>
        <w:rPr>
          <w:sz w:val="28"/>
          <w:szCs w:val="28"/>
        </w:rPr>
      </w:pPr>
      <w:r w:rsidRPr="0097328E">
        <w:rPr>
          <w:sz w:val="28"/>
          <w:szCs w:val="28"/>
        </w:rPr>
        <w:t xml:space="preserve">    </w:t>
      </w:r>
    </w:p>
    <w:p w:rsidR="00FD3CED" w:rsidRPr="0097328E" w:rsidRDefault="00FD3CED" w:rsidP="00E2087B">
      <w:pPr>
        <w:tabs>
          <w:tab w:val="left" w:pos="798"/>
        </w:tabs>
        <w:ind w:left="180"/>
        <w:jc w:val="both"/>
        <w:rPr>
          <w:sz w:val="28"/>
          <w:szCs w:val="28"/>
        </w:rPr>
      </w:pPr>
    </w:p>
    <w:p w:rsidR="00216A96" w:rsidRPr="0097328E" w:rsidRDefault="0097328E" w:rsidP="00E2087B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r w:rsidR="00216A96" w:rsidRPr="0097328E">
        <w:rPr>
          <w:b/>
          <w:sz w:val="28"/>
          <w:szCs w:val="28"/>
        </w:rPr>
        <w:t>.</w:t>
      </w:r>
      <w:r w:rsidR="004C622B" w:rsidRPr="0097328E">
        <w:rPr>
          <w:b/>
          <w:sz w:val="28"/>
          <w:szCs w:val="28"/>
        </w:rPr>
        <w:t xml:space="preserve"> Impactul proiectului asupra prevenirii/combaterii corupţiei şi criminalităţii</w:t>
      </w:r>
    </w:p>
    <w:p w:rsidR="004C622B" w:rsidRPr="0097328E" w:rsidRDefault="00E27750" w:rsidP="00E2087B">
      <w:pPr>
        <w:jc w:val="both"/>
        <w:rPr>
          <w:b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6A100B">
        <w:rPr>
          <w:color w:val="000000"/>
          <w:sz w:val="28"/>
          <w:szCs w:val="28"/>
        </w:rPr>
        <w:t xml:space="preserve">Adoptarea </w:t>
      </w:r>
      <w:r w:rsidR="001855AF">
        <w:rPr>
          <w:color w:val="000000"/>
          <w:sz w:val="28"/>
          <w:szCs w:val="28"/>
        </w:rPr>
        <w:t>ş</w:t>
      </w:r>
      <w:r w:rsidR="009656F7">
        <w:rPr>
          <w:color w:val="000000"/>
          <w:sz w:val="28"/>
          <w:szCs w:val="28"/>
        </w:rPr>
        <w:t xml:space="preserve">i aplicarea ulterioară a </w:t>
      </w:r>
      <w:r w:rsidR="004C622B" w:rsidRPr="0097328E">
        <w:rPr>
          <w:color w:val="000000"/>
          <w:sz w:val="28"/>
          <w:szCs w:val="28"/>
        </w:rPr>
        <w:t xml:space="preserve">Hotărârii de Guvern, presupune şi un anume impact asupra prevenirii corupţiei. Acest impact va fi asigurat prin crearea condiţiilor </w:t>
      </w:r>
      <w:r w:rsidR="00731502" w:rsidRPr="0097328E">
        <w:rPr>
          <w:color w:val="000000"/>
          <w:sz w:val="28"/>
          <w:szCs w:val="28"/>
        </w:rPr>
        <w:t>adecvate de muncă şi de învăţământ, racordate la standardele europene, transparenţa în procesul didactic,</w:t>
      </w:r>
      <w:r w:rsidR="001855AF">
        <w:rPr>
          <w:color w:val="000000"/>
          <w:sz w:val="28"/>
          <w:szCs w:val="28"/>
        </w:rPr>
        <w:t xml:space="preserve"> </w:t>
      </w:r>
      <w:r w:rsidR="00731502" w:rsidRPr="0097328E">
        <w:rPr>
          <w:color w:val="000000"/>
          <w:sz w:val="28"/>
          <w:szCs w:val="28"/>
        </w:rPr>
        <w:t>crearea condiţiilor de trai a studenţilor,</w:t>
      </w:r>
      <w:r w:rsidR="001855AF">
        <w:rPr>
          <w:color w:val="000000"/>
          <w:sz w:val="28"/>
          <w:szCs w:val="28"/>
        </w:rPr>
        <w:t xml:space="preserve"> </w:t>
      </w:r>
      <w:r w:rsidR="00FA4A41">
        <w:rPr>
          <w:color w:val="000000"/>
          <w:sz w:val="28"/>
          <w:szCs w:val="28"/>
        </w:rPr>
        <w:t>rezidenţilor,</w:t>
      </w:r>
      <w:r w:rsidR="00731502" w:rsidRPr="0097328E">
        <w:rPr>
          <w:color w:val="000000"/>
          <w:sz w:val="28"/>
          <w:szCs w:val="28"/>
        </w:rPr>
        <w:t xml:space="preserve"> atractivitatea</w:t>
      </w:r>
      <w:r w:rsidR="00DF1D1A">
        <w:rPr>
          <w:color w:val="000000"/>
          <w:sz w:val="28"/>
          <w:szCs w:val="28"/>
        </w:rPr>
        <w:t xml:space="preserve"> în profesia de medic a </w:t>
      </w:r>
      <w:r w:rsidR="00731502" w:rsidRPr="0097328E">
        <w:rPr>
          <w:color w:val="000000"/>
          <w:sz w:val="28"/>
          <w:szCs w:val="28"/>
        </w:rPr>
        <w:t xml:space="preserve"> tinerilor specialişti.</w:t>
      </w:r>
      <w:r w:rsidR="004C622B" w:rsidRPr="0097328E">
        <w:rPr>
          <w:color w:val="000000"/>
          <w:sz w:val="28"/>
          <w:szCs w:val="28"/>
        </w:rPr>
        <w:t>.</w:t>
      </w:r>
    </w:p>
    <w:p w:rsidR="00DF1D1A" w:rsidRDefault="00DF1D1A" w:rsidP="00E2087B">
      <w:pPr>
        <w:jc w:val="both"/>
        <w:rPr>
          <w:b/>
          <w:sz w:val="28"/>
          <w:szCs w:val="28"/>
        </w:rPr>
      </w:pPr>
    </w:p>
    <w:p w:rsidR="00216A96" w:rsidRPr="0097328E" w:rsidRDefault="0097328E" w:rsidP="00E2087B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6</w:t>
      </w:r>
      <w:r w:rsidR="007D14D9" w:rsidRPr="0097328E">
        <w:rPr>
          <w:b/>
          <w:sz w:val="28"/>
          <w:szCs w:val="28"/>
        </w:rPr>
        <w:t>.</w:t>
      </w:r>
      <w:r w:rsidR="00216A96" w:rsidRPr="0097328E">
        <w:rPr>
          <w:b/>
          <w:sz w:val="28"/>
          <w:szCs w:val="28"/>
        </w:rPr>
        <w:t>Modul de incorporare a proiectului în sistemul actelor normative în vigoare, actele normative care trebuie elaborate sau modificate după adoptare</w:t>
      </w:r>
    </w:p>
    <w:p w:rsidR="00216A96" w:rsidRPr="0097328E" w:rsidRDefault="00216A96" w:rsidP="00EA7B81">
      <w:pPr>
        <w:spacing w:beforeLines="60" w:afterLines="60"/>
        <w:jc w:val="both"/>
        <w:rPr>
          <w:sz w:val="28"/>
          <w:szCs w:val="28"/>
        </w:rPr>
      </w:pPr>
      <w:r w:rsidRPr="0097328E">
        <w:rPr>
          <w:sz w:val="28"/>
          <w:szCs w:val="28"/>
        </w:rPr>
        <w:t xml:space="preserve">Proiectul </w:t>
      </w:r>
      <w:r w:rsidR="00731502" w:rsidRPr="0097328E">
        <w:rPr>
          <w:color w:val="000000"/>
          <w:sz w:val="28"/>
          <w:szCs w:val="28"/>
        </w:rPr>
        <w:t>Hotărârii de Guvern</w:t>
      </w:r>
      <w:r w:rsidR="00731502" w:rsidRPr="0097328E">
        <w:rPr>
          <w:sz w:val="28"/>
          <w:szCs w:val="28"/>
        </w:rPr>
        <w:t xml:space="preserve"> </w:t>
      </w:r>
      <w:r w:rsidRPr="0097328E">
        <w:rPr>
          <w:sz w:val="28"/>
          <w:szCs w:val="28"/>
        </w:rPr>
        <w:t xml:space="preserve"> este în conexiune cu prevederile Codului </w:t>
      </w:r>
      <w:r w:rsidR="00731502" w:rsidRPr="0097328E">
        <w:rPr>
          <w:sz w:val="28"/>
          <w:szCs w:val="28"/>
        </w:rPr>
        <w:t>funciar, Legea nr.91-XVI din 5 aprilie 2007 privind terenurile proprietate publică şi deli</w:t>
      </w:r>
      <w:r w:rsidR="00DF1D1A">
        <w:rPr>
          <w:sz w:val="28"/>
          <w:szCs w:val="28"/>
        </w:rPr>
        <w:t>mitarea lor de procedură civilă,</w:t>
      </w:r>
      <w:r w:rsidR="00DF1D1A" w:rsidRPr="00DF1D1A">
        <w:rPr>
          <w:sz w:val="28"/>
          <w:szCs w:val="28"/>
        </w:rPr>
        <w:t xml:space="preserve"> </w:t>
      </w:r>
      <w:r w:rsidR="00DF1D1A" w:rsidRPr="00FA4A41">
        <w:rPr>
          <w:sz w:val="28"/>
          <w:szCs w:val="28"/>
        </w:rPr>
        <w:t>Legea nr.121-XVI din 4 mai 2007 privind administrarea şi deetatizarea proprietăţii publice</w:t>
      </w:r>
    </w:p>
    <w:p w:rsidR="007D14D9" w:rsidRPr="0097328E" w:rsidRDefault="00216A96" w:rsidP="00E2087B">
      <w:pPr>
        <w:jc w:val="both"/>
        <w:rPr>
          <w:sz w:val="28"/>
          <w:szCs w:val="28"/>
        </w:rPr>
      </w:pPr>
      <w:r w:rsidRPr="0097328E">
        <w:rPr>
          <w:sz w:val="28"/>
          <w:szCs w:val="28"/>
        </w:rPr>
        <w:t xml:space="preserve">Adoptarea </w:t>
      </w:r>
      <w:r w:rsidR="00731502" w:rsidRPr="0097328E">
        <w:rPr>
          <w:color w:val="000000"/>
          <w:sz w:val="28"/>
          <w:szCs w:val="28"/>
        </w:rPr>
        <w:t>Hotărârii de Guv</w:t>
      </w:r>
      <w:r w:rsidR="007D14D9" w:rsidRPr="0097328E">
        <w:rPr>
          <w:color w:val="000000"/>
          <w:sz w:val="28"/>
          <w:szCs w:val="28"/>
        </w:rPr>
        <w:t>ern</w:t>
      </w:r>
      <w:r w:rsidRPr="0097328E">
        <w:rPr>
          <w:sz w:val="28"/>
          <w:szCs w:val="28"/>
        </w:rPr>
        <w:t xml:space="preserve"> nu presupune elab</w:t>
      </w:r>
      <w:r w:rsidR="007D14D9" w:rsidRPr="0097328E">
        <w:rPr>
          <w:sz w:val="28"/>
          <w:szCs w:val="28"/>
        </w:rPr>
        <w:t>orarea unor acte normative.</w:t>
      </w:r>
    </w:p>
    <w:p w:rsidR="007D14D9" w:rsidRPr="0097328E" w:rsidRDefault="007D14D9" w:rsidP="00E2087B">
      <w:pPr>
        <w:jc w:val="both"/>
        <w:rPr>
          <w:sz w:val="28"/>
          <w:szCs w:val="28"/>
        </w:rPr>
      </w:pPr>
    </w:p>
    <w:p w:rsidR="006C3094" w:rsidRDefault="006C3094" w:rsidP="00E2087B">
      <w:pPr>
        <w:jc w:val="both"/>
        <w:rPr>
          <w:b/>
          <w:sz w:val="28"/>
          <w:szCs w:val="28"/>
        </w:rPr>
      </w:pPr>
    </w:p>
    <w:p w:rsidR="006C3094" w:rsidRDefault="006C3094" w:rsidP="00E2087B">
      <w:pPr>
        <w:jc w:val="both"/>
        <w:rPr>
          <w:b/>
          <w:sz w:val="28"/>
          <w:szCs w:val="28"/>
        </w:rPr>
      </w:pPr>
    </w:p>
    <w:p w:rsidR="00216A96" w:rsidRPr="0097328E" w:rsidRDefault="0097328E" w:rsidP="00E2087B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7.</w:t>
      </w:r>
      <w:r w:rsidR="00216A96" w:rsidRPr="0097328E">
        <w:rPr>
          <w:b/>
          <w:sz w:val="28"/>
          <w:szCs w:val="28"/>
        </w:rPr>
        <w:t>Nivelul de compatibilitate a proiectului cu normele Convenţiei Europene privind protecţia drepturilor şi libertăţilor fundamentale ale omului şi legislaţiei comunitare</w:t>
      </w:r>
    </w:p>
    <w:p w:rsidR="00DF1D1A" w:rsidRDefault="00DF1D1A" w:rsidP="00E2087B">
      <w:pPr>
        <w:jc w:val="both"/>
        <w:rPr>
          <w:color w:val="000000"/>
          <w:sz w:val="28"/>
          <w:szCs w:val="28"/>
        </w:rPr>
      </w:pPr>
    </w:p>
    <w:p w:rsidR="00216A96" w:rsidRPr="0097328E" w:rsidRDefault="00216A96" w:rsidP="001855AF">
      <w:pPr>
        <w:jc w:val="both"/>
        <w:rPr>
          <w:color w:val="000000"/>
          <w:sz w:val="28"/>
          <w:szCs w:val="28"/>
        </w:rPr>
      </w:pPr>
      <w:r w:rsidRPr="0097328E">
        <w:rPr>
          <w:color w:val="000000"/>
          <w:sz w:val="28"/>
          <w:szCs w:val="28"/>
        </w:rPr>
        <w:t xml:space="preserve">Prevederile proiectului nu contravin normelor Convenţiei europene pentru drepturile omului. Proiectul se referă </w:t>
      </w:r>
      <w:r w:rsidR="001855AF">
        <w:rPr>
          <w:color w:val="000000"/>
          <w:sz w:val="28"/>
          <w:szCs w:val="28"/>
        </w:rPr>
        <w:t xml:space="preserve">la </w:t>
      </w:r>
      <w:r w:rsidR="007D14D9" w:rsidRPr="0097328E">
        <w:rPr>
          <w:bCs/>
          <w:sz w:val="28"/>
          <w:szCs w:val="28"/>
        </w:rPr>
        <w:t xml:space="preserve">dezvoltarea bazei tehnico-materiale a </w:t>
      </w:r>
      <w:r w:rsidR="007D14D9" w:rsidRPr="0097328E">
        <w:rPr>
          <w:sz w:val="28"/>
          <w:szCs w:val="28"/>
          <w:lang w:val="it-IT"/>
        </w:rPr>
        <w:t>Centrului Medical Universitar de reabilitare a Universităţii de Stat de Medicină şi Farmacie “Nicolae Testemiţanu”</w:t>
      </w:r>
      <w:r w:rsidR="007D14D9" w:rsidRPr="0097328E">
        <w:rPr>
          <w:sz w:val="28"/>
          <w:szCs w:val="28"/>
        </w:rPr>
        <w:t xml:space="preserve"> îmbunătă</w:t>
      </w:r>
      <w:r w:rsidR="007D14D9" w:rsidRPr="0097328E">
        <w:rPr>
          <w:rFonts w:ascii="Tahoma" w:hAnsi="Tahoma" w:cs="Tahoma"/>
          <w:sz w:val="28"/>
          <w:szCs w:val="28"/>
        </w:rPr>
        <w:t>ț</w:t>
      </w:r>
      <w:r w:rsidR="007D14D9" w:rsidRPr="0097328E">
        <w:rPr>
          <w:sz w:val="28"/>
          <w:szCs w:val="28"/>
        </w:rPr>
        <w:t>irea asigurării cu spa</w:t>
      </w:r>
      <w:r w:rsidR="007D14D9" w:rsidRPr="0097328E">
        <w:rPr>
          <w:rFonts w:ascii="Tahoma" w:hAnsi="Tahoma" w:cs="Tahoma"/>
          <w:sz w:val="28"/>
          <w:szCs w:val="28"/>
        </w:rPr>
        <w:t>ț</w:t>
      </w:r>
      <w:r w:rsidR="007D14D9" w:rsidRPr="0097328E">
        <w:rPr>
          <w:sz w:val="28"/>
          <w:szCs w:val="28"/>
        </w:rPr>
        <w:t>ii în cămine pentru studen</w:t>
      </w:r>
      <w:r w:rsidR="007D14D9" w:rsidRPr="0097328E">
        <w:rPr>
          <w:rFonts w:ascii="Tahoma" w:hAnsi="Tahoma" w:cs="Tahoma"/>
          <w:sz w:val="28"/>
          <w:szCs w:val="28"/>
        </w:rPr>
        <w:t>ț</w:t>
      </w:r>
      <w:r w:rsidR="007D14D9" w:rsidRPr="0097328E">
        <w:rPr>
          <w:sz w:val="28"/>
          <w:szCs w:val="28"/>
        </w:rPr>
        <w:t>i, reziden</w:t>
      </w:r>
      <w:r w:rsidR="007D14D9" w:rsidRPr="0097328E">
        <w:rPr>
          <w:rFonts w:ascii="Tahoma" w:hAnsi="Tahoma" w:cs="Tahoma"/>
          <w:sz w:val="28"/>
          <w:szCs w:val="28"/>
        </w:rPr>
        <w:t>ț</w:t>
      </w:r>
      <w:r w:rsidR="007D14D9" w:rsidRPr="0097328E">
        <w:rPr>
          <w:sz w:val="28"/>
          <w:szCs w:val="28"/>
        </w:rPr>
        <w:t>i, care î</w:t>
      </w:r>
      <w:r w:rsidR="007D14D9" w:rsidRPr="0097328E">
        <w:rPr>
          <w:rFonts w:ascii="Tahoma" w:hAnsi="Tahoma" w:cs="Tahoma"/>
          <w:sz w:val="28"/>
          <w:szCs w:val="28"/>
        </w:rPr>
        <w:t>ș</w:t>
      </w:r>
      <w:r w:rsidR="007D14D9" w:rsidRPr="0097328E">
        <w:rPr>
          <w:sz w:val="28"/>
          <w:szCs w:val="28"/>
        </w:rPr>
        <w:t>i efectuează studiile în cadrul Universită</w:t>
      </w:r>
      <w:r w:rsidR="007D14D9" w:rsidRPr="0097328E">
        <w:rPr>
          <w:rFonts w:ascii="Tahoma" w:hAnsi="Tahoma" w:cs="Tahoma"/>
          <w:sz w:val="28"/>
          <w:szCs w:val="28"/>
        </w:rPr>
        <w:t>ț</w:t>
      </w:r>
      <w:r w:rsidR="007D14D9" w:rsidRPr="0097328E">
        <w:rPr>
          <w:sz w:val="28"/>
          <w:szCs w:val="28"/>
        </w:rPr>
        <w:t xml:space="preserve">ii. </w:t>
      </w:r>
    </w:p>
    <w:p w:rsidR="00216A96" w:rsidRPr="0097328E" w:rsidRDefault="0097328E" w:rsidP="001855AF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8.</w:t>
      </w:r>
      <w:r w:rsidR="00216A96" w:rsidRPr="0097328E">
        <w:rPr>
          <w:b/>
          <w:sz w:val="28"/>
          <w:szCs w:val="28"/>
        </w:rPr>
        <w:t>Cuantumul mijloacelor bugetare necesare pentru implementarea proiectului.</w:t>
      </w:r>
    </w:p>
    <w:p w:rsidR="00216A96" w:rsidRPr="0097328E" w:rsidRDefault="00216A96" w:rsidP="001855AF">
      <w:pPr>
        <w:jc w:val="both"/>
        <w:rPr>
          <w:sz w:val="28"/>
          <w:szCs w:val="28"/>
        </w:rPr>
      </w:pPr>
      <w:r w:rsidRPr="0097328E">
        <w:rPr>
          <w:sz w:val="28"/>
          <w:szCs w:val="28"/>
        </w:rPr>
        <w:t>Adoptarea şi implementarea ulterioară a proiectului</w:t>
      </w:r>
      <w:r w:rsidR="007D14D9" w:rsidRPr="0097328E">
        <w:rPr>
          <w:sz w:val="28"/>
          <w:szCs w:val="28"/>
        </w:rPr>
        <w:t xml:space="preserve"> nu  necesită surse financiare din bugetul statului.</w:t>
      </w:r>
    </w:p>
    <w:p w:rsidR="00216A96" w:rsidRPr="0097328E" w:rsidRDefault="0097328E" w:rsidP="001855AF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9.</w:t>
      </w:r>
      <w:r w:rsidR="00216A96" w:rsidRPr="0097328E">
        <w:rPr>
          <w:b/>
          <w:sz w:val="28"/>
          <w:szCs w:val="28"/>
        </w:rPr>
        <w:t>Obiecţiile, recomandările şi evaluările pe marginea proiectului înaintate de către instituţiile interesate şi concluziile acestora</w:t>
      </w:r>
    </w:p>
    <w:p w:rsidR="00216A96" w:rsidRPr="0097328E" w:rsidRDefault="00216A96" w:rsidP="001855AF">
      <w:pPr>
        <w:jc w:val="both"/>
        <w:rPr>
          <w:color w:val="000000"/>
          <w:sz w:val="28"/>
          <w:szCs w:val="28"/>
        </w:rPr>
      </w:pPr>
      <w:r w:rsidRPr="0097328E">
        <w:rPr>
          <w:color w:val="000000"/>
          <w:sz w:val="28"/>
          <w:szCs w:val="28"/>
        </w:rPr>
        <w:t>Secţiunea respectivă va fi completată ulterior prezentării avizelor de către organele interesate</w:t>
      </w:r>
    </w:p>
    <w:p w:rsidR="00216A96" w:rsidRPr="0097328E" w:rsidRDefault="0097328E" w:rsidP="001855AF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10.</w:t>
      </w:r>
      <w:r w:rsidR="00216A96" w:rsidRPr="0097328E">
        <w:rPr>
          <w:b/>
          <w:sz w:val="28"/>
          <w:szCs w:val="28"/>
        </w:rPr>
        <w:t xml:space="preserve"> Acţiuni ulterioare adoptării proiectului</w:t>
      </w:r>
    </w:p>
    <w:p w:rsidR="00216A96" w:rsidRPr="0097328E" w:rsidRDefault="00216A96" w:rsidP="00EA7B81">
      <w:pPr>
        <w:spacing w:beforeLines="60" w:afterLines="60"/>
        <w:jc w:val="both"/>
        <w:rPr>
          <w:color w:val="000000"/>
          <w:sz w:val="28"/>
          <w:szCs w:val="28"/>
        </w:rPr>
      </w:pPr>
      <w:r w:rsidRPr="0097328E">
        <w:rPr>
          <w:color w:val="000000"/>
          <w:sz w:val="28"/>
          <w:szCs w:val="28"/>
        </w:rPr>
        <w:t xml:space="preserve">Ulterior adoptării proiectului </w:t>
      </w:r>
      <w:r w:rsidR="007D14D9" w:rsidRPr="0097328E">
        <w:rPr>
          <w:color w:val="000000"/>
          <w:sz w:val="28"/>
          <w:szCs w:val="28"/>
        </w:rPr>
        <w:t>Hotărârii de Guvern</w:t>
      </w:r>
      <w:r w:rsidR="007D14D9" w:rsidRPr="0097328E">
        <w:rPr>
          <w:sz w:val="28"/>
          <w:szCs w:val="28"/>
        </w:rPr>
        <w:t xml:space="preserve"> </w:t>
      </w:r>
      <w:r w:rsidRPr="0097328E">
        <w:rPr>
          <w:color w:val="000000"/>
          <w:sz w:val="28"/>
          <w:szCs w:val="28"/>
        </w:rPr>
        <w:t xml:space="preserve"> va fi necesară întreprinderea unor acţiuni organizatorice:</w:t>
      </w:r>
    </w:p>
    <w:p w:rsidR="00216A96" w:rsidRPr="0097328E" w:rsidRDefault="00216A96" w:rsidP="00EA7B81">
      <w:pPr>
        <w:numPr>
          <w:ilvl w:val="0"/>
          <w:numId w:val="1"/>
        </w:numPr>
        <w:spacing w:beforeLines="60" w:afterLines="60"/>
        <w:ind w:left="0" w:firstLine="360"/>
        <w:jc w:val="both"/>
        <w:rPr>
          <w:color w:val="000000"/>
          <w:sz w:val="28"/>
          <w:szCs w:val="28"/>
        </w:rPr>
      </w:pPr>
      <w:r w:rsidRPr="0097328E">
        <w:rPr>
          <w:color w:val="000000"/>
          <w:sz w:val="28"/>
          <w:szCs w:val="28"/>
        </w:rPr>
        <w:t xml:space="preserve">crearea </w:t>
      </w:r>
      <w:r w:rsidR="007D14D9" w:rsidRPr="0097328E">
        <w:rPr>
          <w:color w:val="000000"/>
          <w:sz w:val="28"/>
          <w:szCs w:val="28"/>
        </w:rPr>
        <w:t>grupului de lucru pentru elaborarea caietului de sarcini</w:t>
      </w:r>
      <w:r w:rsidRPr="0097328E">
        <w:rPr>
          <w:color w:val="000000"/>
          <w:sz w:val="28"/>
          <w:szCs w:val="28"/>
        </w:rPr>
        <w:t>;</w:t>
      </w:r>
    </w:p>
    <w:p w:rsidR="0097328E" w:rsidRDefault="007D14D9" w:rsidP="00EA7B81">
      <w:pPr>
        <w:numPr>
          <w:ilvl w:val="0"/>
          <w:numId w:val="1"/>
        </w:numPr>
        <w:spacing w:beforeLines="60" w:afterLines="60"/>
        <w:ind w:left="0" w:firstLine="360"/>
        <w:jc w:val="both"/>
        <w:rPr>
          <w:sz w:val="28"/>
          <w:szCs w:val="28"/>
        </w:rPr>
      </w:pPr>
      <w:r w:rsidRPr="0097328E">
        <w:rPr>
          <w:color w:val="000000"/>
          <w:sz w:val="28"/>
          <w:szCs w:val="28"/>
        </w:rPr>
        <w:t xml:space="preserve">organizarea licitaţiei şi </w:t>
      </w:r>
      <w:r w:rsidR="00216A96" w:rsidRPr="0097328E">
        <w:rPr>
          <w:color w:val="000000"/>
          <w:sz w:val="28"/>
          <w:szCs w:val="28"/>
        </w:rPr>
        <w:t xml:space="preserve">selectarea </w:t>
      </w:r>
      <w:r w:rsidRPr="0097328E">
        <w:rPr>
          <w:color w:val="000000"/>
          <w:sz w:val="28"/>
          <w:szCs w:val="28"/>
        </w:rPr>
        <w:t>investitorului</w:t>
      </w:r>
      <w:r w:rsidR="0097328E" w:rsidRPr="0097328E">
        <w:rPr>
          <w:color w:val="000000"/>
          <w:sz w:val="28"/>
          <w:szCs w:val="28"/>
        </w:rPr>
        <w:t>,</w:t>
      </w:r>
      <w:r w:rsidR="0097328E">
        <w:rPr>
          <w:color w:val="000000"/>
          <w:sz w:val="28"/>
          <w:szCs w:val="28"/>
        </w:rPr>
        <w:t xml:space="preserve"> </w:t>
      </w:r>
      <w:r w:rsidR="0097328E" w:rsidRPr="0097328E">
        <w:rPr>
          <w:color w:val="000000"/>
          <w:sz w:val="28"/>
          <w:szCs w:val="28"/>
        </w:rPr>
        <w:t>elaborarea proiectului contractului</w:t>
      </w:r>
      <w:r w:rsidR="0097328E">
        <w:rPr>
          <w:color w:val="000000"/>
          <w:sz w:val="28"/>
          <w:szCs w:val="28"/>
        </w:rPr>
        <w:t xml:space="preserve"> cu investitorul.</w:t>
      </w:r>
    </w:p>
    <w:p w:rsidR="0097328E" w:rsidRDefault="0097328E" w:rsidP="00EA7B81">
      <w:pPr>
        <w:spacing w:beforeLines="60" w:afterLines="60"/>
        <w:jc w:val="both"/>
        <w:rPr>
          <w:sz w:val="28"/>
          <w:szCs w:val="28"/>
        </w:rPr>
      </w:pPr>
    </w:p>
    <w:p w:rsidR="0097328E" w:rsidRDefault="0097328E" w:rsidP="00EA7B81">
      <w:pPr>
        <w:spacing w:beforeLines="60" w:afterLines="60"/>
        <w:jc w:val="both"/>
        <w:rPr>
          <w:sz w:val="28"/>
          <w:szCs w:val="28"/>
        </w:rPr>
      </w:pPr>
    </w:p>
    <w:p w:rsidR="0097328E" w:rsidRDefault="0097328E" w:rsidP="00EA7B81">
      <w:pPr>
        <w:spacing w:beforeLines="60" w:afterLines="60"/>
        <w:jc w:val="both"/>
        <w:rPr>
          <w:sz w:val="28"/>
          <w:szCs w:val="28"/>
        </w:rPr>
      </w:pPr>
    </w:p>
    <w:p w:rsidR="0097328E" w:rsidRPr="0097328E" w:rsidRDefault="00094496" w:rsidP="00D93B3A">
      <w:pPr>
        <w:spacing w:beforeLines="60" w:afterLines="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97328E">
        <w:rPr>
          <w:sz w:val="28"/>
          <w:szCs w:val="28"/>
        </w:rPr>
        <w:t xml:space="preserve">Ministru                                                               </w:t>
      </w:r>
      <w:r w:rsidR="001855AF">
        <w:rPr>
          <w:sz w:val="28"/>
          <w:szCs w:val="28"/>
        </w:rPr>
        <w:t xml:space="preserve"> Ruxanda GLAVAN</w:t>
      </w:r>
    </w:p>
    <w:sectPr w:rsidR="0097328E" w:rsidRPr="0097328E" w:rsidSect="00D93B3A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F7242B"/>
    <w:multiLevelType w:val="hybridMultilevel"/>
    <w:tmpl w:val="5352FDCC"/>
    <w:lvl w:ilvl="0" w:tplc="1E22422E">
      <w:numFmt w:val="bullet"/>
      <w:lvlText w:val="-"/>
      <w:lvlJc w:val="left"/>
      <w:pPr>
        <w:tabs>
          <w:tab w:val="num" w:pos="2010"/>
        </w:tabs>
        <w:ind w:left="2010" w:hanging="93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>
    <w:nsid w:val="09402054"/>
    <w:multiLevelType w:val="hybridMultilevel"/>
    <w:tmpl w:val="E6340F08"/>
    <w:lvl w:ilvl="0" w:tplc="437C65BA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 w:grammar="clean"/>
  <w:stylePaneFormatFilter w:val="3F01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E2720"/>
    <w:rsid w:val="0000048F"/>
    <w:rsid w:val="000005A1"/>
    <w:rsid w:val="00001D39"/>
    <w:rsid w:val="000030C9"/>
    <w:rsid w:val="0000311C"/>
    <w:rsid w:val="00003392"/>
    <w:rsid w:val="00003F1B"/>
    <w:rsid w:val="00003F2A"/>
    <w:rsid w:val="0000407D"/>
    <w:rsid w:val="00004B20"/>
    <w:rsid w:val="00004FAF"/>
    <w:rsid w:val="000052F5"/>
    <w:rsid w:val="00007AB1"/>
    <w:rsid w:val="00010CB5"/>
    <w:rsid w:val="00010DB8"/>
    <w:rsid w:val="000118AD"/>
    <w:rsid w:val="00011B4E"/>
    <w:rsid w:val="000129FD"/>
    <w:rsid w:val="00012FD5"/>
    <w:rsid w:val="00013135"/>
    <w:rsid w:val="000139CB"/>
    <w:rsid w:val="000145B7"/>
    <w:rsid w:val="00014A4E"/>
    <w:rsid w:val="0001512D"/>
    <w:rsid w:val="00015C77"/>
    <w:rsid w:val="00016566"/>
    <w:rsid w:val="000172CF"/>
    <w:rsid w:val="00017F81"/>
    <w:rsid w:val="0002024E"/>
    <w:rsid w:val="0002198C"/>
    <w:rsid w:val="00021CAD"/>
    <w:rsid w:val="0002213C"/>
    <w:rsid w:val="00022373"/>
    <w:rsid w:val="00022642"/>
    <w:rsid w:val="00025515"/>
    <w:rsid w:val="000268E7"/>
    <w:rsid w:val="00026EBB"/>
    <w:rsid w:val="00027EC3"/>
    <w:rsid w:val="000302C1"/>
    <w:rsid w:val="000302F5"/>
    <w:rsid w:val="00030D50"/>
    <w:rsid w:val="00030DB2"/>
    <w:rsid w:val="0003134D"/>
    <w:rsid w:val="00031821"/>
    <w:rsid w:val="00031C5C"/>
    <w:rsid w:val="000321E1"/>
    <w:rsid w:val="00032247"/>
    <w:rsid w:val="00033094"/>
    <w:rsid w:val="000334AE"/>
    <w:rsid w:val="00033C31"/>
    <w:rsid w:val="00033D86"/>
    <w:rsid w:val="00033EC4"/>
    <w:rsid w:val="0003453E"/>
    <w:rsid w:val="00034C4C"/>
    <w:rsid w:val="00034E49"/>
    <w:rsid w:val="00035706"/>
    <w:rsid w:val="00035CDC"/>
    <w:rsid w:val="00036228"/>
    <w:rsid w:val="000363EF"/>
    <w:rsid w:val="00036765"/>
    <w:rsid w:val="0003779B"/>
    <w:rsid w:val="00037F04"/>
    <w:rsid w:val="00040720"/>
    <w:rsid w:val="00042900"/>
    <w:rsid w:val="000430D5"/>
    <w:rsid w:val="00043108"/>
    <w:rsid w:val="00043433"/>
    <w:rsid w:val="00043768"/>
    <w:rsid w:val="00043963"/>
    <w:rsid w:val="00043F9C"/>
    <w:rsid w:val="0004410C"/>
    <w:rsid w:val="00044699"/>
    <w:rsid w:val="00044A7D"/>
    <w:rsid w:val="00044E63"/>
    <w:rsid w:val="0004501E"/>
    <w:rsid w:val="000456F6"/>
    <w:rsid w:val="00045A07"/>
    <w:rsid w:val="00046675"/>
    <w:rsid w:val="00046A39"/>
    <w:rsid w:val="00046E73"/>
    <w:rsid w:val="00046F35"/>
    <w:rsid w:val="0004712A"/>
    <w:rsid w:val="00047137"/>
    <w:rsid w:val="00047DEE"/>
    <w:rsid w:val="000503E4"/>
    <w:rsid w:val="00051A29"/>
    <w:rsid w:val="00051FD6"/>
    <w:rsid w:val="000522A4"/>
    <w:rsid w:val="000525C9"/>
    <w:rsid w:val="000527E3"/>
    <w:rsid w:val="00053CF4"/>
    <w:rsid w:val="00054C86"/>
    <w:rsid w:val="00055499"/>
    <w:rsid w:val="00055AB9"/>
    <w:rsid w:val="00055B68"/>
    <w:rsid w:val="0005767D"/>
    <w:rsid w:val="000578AF"/>
    <w:rsid w:val="0006126C"/>
    <w:rsid w:val="00061323"/>
    <w:rsid w:val="0006165F"/>
    <w:rsid w:val="00061964"/>
    <w:rsid w:val="00061A93"/>
    <w:rsid w:val="00061EC5"/>
    <w:rsid w:val="000622D1"/>
    <w:rsid w:val="0006233B"/>
    <w:rsid w:val="00062A1B"/>
    <w:rsid w:val="00062B7B"/>
    <w:rsid w:val="000631F0"/>
    <w:rsid w:val="000632D4"/>
    <w:rsid w:val="00063861"/>
    <w:rsid w:val="00063F60"/>
    <w:rsid w:val="0006494C"/>
    <w:rsid w:val="00065760"/>
    <w:rsid w:val="00067D23"/>
    <w:rsid w:val="00071F21"/>
    <w:rsid w:val="000722E2"/>
    <w:rsid w:val="0007249D"/>
    <w:rsid w:val="00072502"/>
    <w:rsid w:val="000726A2"/>
    <w:rsid w:val="0007345E"/>
    <w:rsid w:val="000736C8"/>
    <w:rsid w:val="0007377C"/>
    <w:rsid w:val="0007415B"/>
    <w:rsid w:val="0007420C"/>
    <w:rsid w:val="0007448D"/>
    <w:rsid w:val="00074618"/>
    <w:rsid w:val="00074DC1"/>
    <w:rsid w:val="00074E69"/>
    <w:rsid w:val="00075CC3"/>
    <w:rsid w:val="00077F9E"/>
    <w:rsid w:val="00080FF0"/>
    <w:rsid w:val="00081AC6"/>
    <w:rsid w:val="00082546"/>
    <w:rsid w:val="00083971"/>
    <w:rsid w:val="00083AB6"/>
    <w:rsid w:val="00083EBE"/>
    <w:rsid w:val="0008425A"/>
    <w:rsid w:val="0008486D"/>
    <w:rsid w:val="0008556D"/>
    <w:rsid w:val="000855BE"/>
    <w:rsid w:val="00085820"/>
    <w:rsid w:val="0008661C"/>
    <w:rsid w:val="0008678C"/>
    <w:rsid w:val="0008687B"/>
    <w:rsid w:val="000870B1"/>
    <w:rsid w:val="000900A6"/>
    <w:rsid w:val="00090E86"/>
    <w:rsid w:val="00091B2D"/>
    <w:rsid w:val="000927AD"/>
    <w:rsid w:val="00092BCB"/>
    <w:rsid w:val="0009340C"/>
    <w:rsid w:val="00093829"/>
    <w:rsid w:val="00094496"/>
    <w:rsid w:val="00094C94"/>
    <w:rsid w:val="00095612"/>
    <w:rsid w:val="00095941"/>
    <w:rsid w:val="000959B2"/>
    <w:rsid w:val="000960C2"/>
    <w:rsid w:val="00096342"/>
    <w:rsid w:val="0009653C"/>
    <w:rsid w:val="000965C0"/>
    <w:rsid w:val="00096701"/>
    <w:rsid w:val="00096B9F"/>
    <w:rsid w:val="000A0227"/>
    <w:rsid w:val="000A03C8"/>
    <w:rsid w:val="000A190A"/>
    <w:rsid w:val="000A3126"/>
    <w:rsid w:val="000A3201"/>
    <w:rsid w:val="000A3B32"/>
    <w:rsid w:val="000A3DD4"/>
    <w:rsid w:val="000A49D1"/>
    <w:rsid w:val="000A5129"/>
    <w:rsid w:val="000A5FE6"/>
    <w:rsid w:val="000A6560"/>
    <w:rsid w:val="000A7050"/>
    <w:rsid w:val="000A7886"/>
    <w:rsid w:val="000A79B9"/>
    <w:rsid w:val="000B0000"/>
    <w:rsid w:val="000B083C"/>
    <w:rsid w:val="000B0A38"/>
    <w:rsid w:val="000B16B4"/>
    <w:rsid w:val="000B17F7"/>
    <w:rsid w:val="000B1AEC"/>
    <w:rsid w:val="000B21DD"/>
    <w:rsid w:val="000B2640"/>
    <w:rsid w:val="000B294D"/>
    <w:rsid w:val="000B30DF"/>
    <w:rsid w:val="000B3126"/>
    <w:rsid w:val="000B5295"/>
    <w:rsid w:val="000B58E1"/>
    <w:rsid w:val="000B5C8C"/>
    <w:rsid w:val="000B6597"/>
    <w:rsid w:val="000B7C6D"/>
    <w:rsid w:val="000C0B7B"/>
    <w:rsid w:val="000C1941"/>
    <w:rsid w:val="000C1A31"/>
    <w:rsid w:val="000C4AD4"/>
    <w:rsid w:val="000C547F"/>
    <w:rsid w:val="000C5E85"/>
    <w:rsid w:val="000C6026"/>
    <w:rsid w:val="000C62CB"/>
    <w:rsid w:val="000C6406"/>
    <w:rsid w:val="000C76D6"/>
    <w:rsid w:val="000C79B4"/>
    <w:rsid w:val="000D058D"/>
    <w:rsid w:val="000D09CB"/>
    <w:rsid w:val="000D0A5B"/>
    <w:rsid w:val="000D16CC"/>
    <w:rsid w:val="000D2709"/>
    <w:rsid w:val="000D29C4"/>
    <w:rsid w:val="000D3F58"/>
    <w:rsid w:val="000D3F71"/>
    <w:rsid w:val="000D436B"/>
    <w:rsid w:val="000D476C"/>
    <w:rsid w:val="000D48A9"/>
    <w:rsid w:val="000D5773"/>
    <w:rsid w:val="000D5CA9"/>
    <w:rsid w:val="000D5E3E"/>
    <w:rsid w:val="000D6A1D"/>
    <w:rsid w:val="000D6B47"/>
    <w:rsid w:val="000D70A3"/>
    <w:rsid w:val="000D723E"/>
    <w:rsid w:val="000D73A2"/>
    <w:rsid w:val="000D793B"/>
    <w:rsid w:val="000E00A0"/>
    <w:rsid w:val="000E171A"/>
    <w:rsid w:val="000E181B"/>
    <w:rsid w:val="000E1F10"/>
    <w:rsid w:val="000E21FD"/>
    <w:rsid w:val="000E27B0"/>
    <w:rsid w:val="000E2A14"/>
    <w:rsid w:val="000E2BB0"/>
    <w:rsid w:val="000E2C36"/>
    <w:rsid w:val="000E2D4F"/>
    <w:rsid w:val="000E302E"/>
    <w:rsid w:val="000E3D34"/>
    <w:rsid w:val="000E3F98"/>
    <w:rsid w:val="000E4A0C"/>
    <w:rsid w:val="000E5852"/>
    <w:rsid w:val="000E6BA5"/>
    <w:rsid w:val="000E6DB1"/>
    <w:rsid w:val="000E7939"/>
    <w:rsid w:val="000E7C2E"/>
    <w:rsid w:val="000E7D89"/>
    <w:rsid w:val="000E7DD2"/>
    <w:rsid w:val="000E7F65"/>
    <w:rsid w:val="000F04C1"/>
    <w:rsid w:val="000F0AB2"/>
    <w:rsid w:val="000F104E"/>
    <w:rsid w:val="000F1673"/>
    <w:rsid w:val="000F213F"/>
    <w:rsid w:val="000F2259"/>
    <w:rsid w:val="000F408E"/>
    <w:rsid w:val="000F419B"/>
    <w:rsid w:val="000F428F"/>
    <w:rsid w:val="000F4797"/>
    <w:rsid w:val="000F4BB1"/>
    <w:rsid w:val="000F58D3"/>
    <w:rsid w:val="000F6546"/>
    <w:rsid w:val="000F67C0"/>
    <w:rsid w:val="000F71EF"/>
    <w:rsid w:val="000F777D"/>
    <w:rsid w:val="000F7CEB"/>
    <w:rsid w:val="00100095"/>
    <w:rsid w:val="00100CC2"/>
    <w:rsid w:val="00100D70"/>
    <w:rsid w:val="0010166D"/>
    <w:rsid w:val="001018A5"/>
    <w:rsid w:val="00101C7C"/>
    <w:rsid w:val="00105708"/>
    <w:rsid w:val="001071EB"/>
    <w:rsid w:val="0010746D"/>
    <w:rsid w:val="001076AC"/>
    <w:rsid w:val="00110333"/>
    <w:rsid w:val="0011103C"/>
    <w:rsid w:val="001110BC"/>
    <w:rsid w:val="00111B0C"/>
    <w:rsid w:val="00111CF2"/>
    <w:rsid w:val="00112797"/>
    <w:rsid w:val="00113347"/>
    <w:rsid w:val="00113C00"/>
    <w:rsid w:val="00113CA6"/>
    <w:rsid w:val="00113D82"/>
    <w:rsid w:val="0011405F"/>
    <w:rsid w:val="0011419D"/>
    <w:rsid w:val="00114AC7"/>
    <w:rsid w:val="001155E5"/>
    <w:rsid w:val="00115A3E"/>
    <w:rsid w:val="00116257"/>
    <w:rsid w:val="001165FA"/>
    <w:rsid w:val="00116693"/>
    <w:rsid w:val="00116A83"/>
    <w:rsid w:val="0011703D"/>
    <w:rsid w:val="00117F56"/>
    <w:rsid w:val="00120127"/>
    <w:rsid w:val="001203AC"/>
    <w:rsid w:val="00120CA7"/>
    <w:rsid w:val="00120DB9"/>
    <w:rsid w:val="00120E60"/>
    <w:rsid w:val="00121388"/>
    <w:rsid w:val="001213BE"/>
    <w:rsid w:val="001218A0"/>
    <w:rsid w:val="00121AAE"/>
    <w:rsid w:val="0012271D"/>
    <w:rsid w:val="001237E9"/>
    <w:rsid w:val="00123F39"/>
    <w:rsid w:val="0012438B"/>
    <w:rsid w:val="00124433"/>
    <w:rsid w:val="00124536"/>
    <w:rsid w:val="00124B6F"/>
    <w:rsid w:val="0012513B"/>
    <w:rsid w:val="001255D4"/>
    <w:rsid w:val="00125850"/>
    <w:rsid w:val="00125C0F"/>
    <w:rsid w:val="00126BCD"/>
    <w:rsid w:val="00127EDB"/>
    <w:rsid w:val="001300C7"/>
    <w:rsid w:val="001304A8"/>
    <w:rsid w:val="00130C62"/>
    <w:rsid w:val="0013107E"/>
    <w:rsid w:val="0013134B"/>
    <w:rsid w:val="00131567"/>
    <w:rsid w:val="001316BD"/>
    <w:rsid w:val="001329B6"/>
    <w:rsid w:val="00132F51"/>
    <w:rsid w:val="001331F2"/>
    <w:rsid w:val="00133231"/>
    <w:rsid w:val="0013374D"/>
    <w:rsid w:val="00133986"/>
    <w:rsid w:val="0013401F"/>
    <w:rsid w:val="001354E5"/>
    <w:rsid w:val="001358B0"/>
    <w:rsid w:val="00135B72"/>
    <w:rsid w:val="001360F0"/>
    <w:rsid w:val="001361AA"/>
    <w:rsid w:val="00136784"/>
    <w:rsid w:val="001369E4"/>
    <w:rsid w:val="00136AD1"/>
    <w:rsid w:val="00136FA8"/>
    <w:rsid w:val="0013700C"/>
    <w:rsid w:val="00137310"/>
    <w:rsid w:val="00137DB1"/>
    <w:rsid w:val="00140CD9"/>
    <w:rsid w:val="001410D9"/>
    <w:rsid w:val="001410FA"/>
    <w:rsid w:val="00141909"/>
    <w:rsid w:val="00143AF3"/>
    <w:rsid w:val="00143C63"/>
    <w:rsid w:val="00144643"/>
    <w:rsid w:val="00145014"/>
    <w:rsid w:val="001451F1"/>
    <w:rsid w:val="00150A09"/>
    <w:rsid w:val="00150F9C"/>
    <w:rsid w:val="0015122C"/>
    <w:rsid w:val="001527B5"/>
    <w:rsid w:val="00152CD1"/>
    <w:rsid w:val="00152F7F"/>
    <w:rsid w:val="00153090"/>
    <w:rsid w:val="001530F9"/>
    <w:rsid w:val="00155408"/>
    <w:rsid w:val="001561B6"/>
    <w:rsid w:val="00156585"/>
    <w:rsid w:val="00156724"/>
    <w:rsid w:val="001569DB"/>
    <w:rsid w:val="001574D4"/>
    <w:rsid w:val="00157A8F"/>
    <w:rsid w:val="0016025C"/>
    <w:rsid w:val="0016139E"/>
    <w:rsid w:val="00162083"/>
    <w:rsid w:val="00162275"/>
    <w:rsid w:val="001644E3"/>
    <w:rsid w:val="00164582"/>
    <w:rsid w:val="00164A61"/>
    <w:rsid w:val="00165045"/>
    <w:rsid w:val="001650A0"/>
    <w:rsid w:val="00165ADB"/>
    <w:rsid w:val="001666F9"/>
    <w:rsid w:val="00166A2F"/>
    <w:rsid w:val="00166E8B"/>
    <w:rsid w:val="00166EE5"/>
    <w:rsid w:val="00167214"/>
    <w:rsid w:val="00167AE3"/>
    <w:rsid w:val="00170CC6"/>
    <w:rsid w:val="00170D4A"/>
    <w:rsid w:val="00170FD6"/>
    <w:rsid w:val="001725B8"/>
    <w:rsid w:val="001728B1"/>
    <w:rsid w:val="0017343E"/>
    <w:rsid w:val="00173675"/>
    <w:rsid w:val="00173866"/>
    <w:rsid w:val="001738EC"/>
    <w:rsid w:val="00173928"/>
    <w:rsid w:val="00173E72"/>
    <w:rsid w:val="001745CA"/>
    <w:rsid w:val="00174AE1"/>
    <w:rsid w:val="00174D79"/>
    <w:rsid w:val="001752DD"/>
    <w:rsid w:val="00175BFE"/>
    <w:rsid w:val="00176880"/>
    <w:rsid w:val="00176B34"/>
    <w:rsid w:val="00176D31"/>
    <w:rsid w:val="00176FE7"/>
    <w:rsid w:val="00177E36"/>
    <w:rsid w:val="00180378"/>
    <w:rsid w:val="001806C6"/>
    <w:rsid w:val="00180821"/>
    <w:rsid w:val="00180895"/>
    <w:rsid w:val="00180C37"/>
    <w:rsid w:val="0018147A"/>
    <w:rsid w:val="00181C1B"/>
    <w:rsid w:val="001823B6"/>
    <w:rsid w:val="001834C2"/>
    <w:rsid w:val="00183CE4"/>
    <w:rsid w:val="0018437A"/>
    <w:rsid w:val="00185349"/>
    <w:rsid w:val="001855AF"/>
    <w:rsid w:val="001858DD"/>
    <w:rsid w:val="00185F56"/>
    <w:rsid w:val="0018645F"/>
    <w:rsid w:val="00186BF1"/>
    <w:rsid w:val="00186D45"/>
    <w:rsid w:val="0018757B"/>
    <w:rsid w:val="001901E2"/>
    <w:rsid w:val="001914DD"/>
    <w:rsid w:val="001926A4"/>
    <w:rsid w:val="00192C23"/>
    <w:rsid w:val="00195E12"/>
    <w:rsid w:val="00196036"/>
    <w:rsid w:val="00197145"/>
    <w:rsid w:val="0019745F"/>
    <w:rsid w:val="001976BC"/>
    <w:rsid w:val="00197729"/>
    <w:rsid w:val="00197849"/>
    <w:rsid w:val="001979C5"/>
    <w:rsid w:val="00197E27"/>
    <w:rsid w:val="00197E72"/>
    <w:rsid w:val="001A0B9A"/>
    <w:rsid w:val="001A128C"/>
    <w:rsid w:val="001A1D90"/>
    <w:rsid w:val="001A20FA"/>
    <w:rsid w:val="001A3568"/>
    <w:rsid w:val="001A4DC1"/>
    <w:rsid w:val="001A4DD8"/>
    <w:rsid w:val="001B03D4"/>
    <w:rsid w:val="001B0EDD"/>
    <w:rsid w:val="001B127F"/>
    <w:rsid w:val="001B2A3B"/>
    <w:rsid w:val="001B2AF5"/>
    <w:rsid w:val="001B347B"/>
    <w:rsid w:val="001B3BC4"/>
    <w:rsid w:val="001B3CD0"/>
    <w:rsid w:val="001B3F5D"/>
    <w:rsid w:val="001B48E4"/>
    <w:rsid w:val="001B6A73"/>
    <w:rsid w:val="001B7030"/>
    <w:rsid w:val="001B75AE"/>
    <w:rsid w:val="001B7724"/>
    <w:rsid w:val="001C00D0"/>
    <w:rsid w:val="001C023C"/>
    <w:rsid w:val="001C0800"/>
    <w:rsid w:val="001C0EFB"/>
    <w:rsid w:val="001C1244"/>
    <w:rsid w:val="001C1405"/>
    <w:rsid w:val="001C213B"/>
    <w:rsid w:val="001C3655"/>
    <w:rsid w:val="001C4105"/>
    <w:rsid w:val="001C6453"/>
    <w:rsid w:val="001C6A98"/>
    <w:rsid w:val="001C6E5C"/>
    <w:rsid w:val="001C71F7"/>
    <w:rsid w:val="001C7968"/>
    <w:rsid w:val="001C7C89"/>
    <w:rsid w:val="001D0770"/>
    <w:rsid w:val="001D1B4F"/>
    <w:rsid w:val="001D1E82"/>
    <w:rsid w:val="001D2466"/>
    <w:rsid w:val="001D2843"/>
    <w:rsid w:val="001D2D4A"/>
    <w:rsid w:val="001D3809"/>
    <w:rsid w:val="001D3BDF"/>
    <w:rsid w:val="001D4360"/>
    <w:rsid w:val="001D4440"/>
    <w:rsid w:val="001D501C"/>
    <w:rsid w:val="001D53F3"/>
    <w:rsid w:val="001D56DD"/>
    <w:rsid w:val="001D573F"/>
    <w:rsid w:val="001D6436"/>
    <w:rsid w:val="001D6AD8"/>
    <w:rsid w:val="001D7CEB"/>
    <w:rsid w:val="001E004C"/>
    <w:rsid w:val="001E0CA0"/>
    <w:rsid w:val="001E1205"/>
    <w:rsid w:val="001E183F"/>
    <w:rsid w:val="001E1ABD"/>
    <w:rsid w:val="001E1B27"/>
    <w:rsid w:val="001E1B3F"/>
    <w:rsid w:val="001E1C56"/>
    <w:rsid w:val="001E20A6"/>
    <w:rsid w:val="001E2228"/>
    <w:rsid w:val="001E28C4"/>
    <w:rsid w:val="001E2D72"/>
    <w:rsid w:val="001E2F4D"/>
    <w:rsid w:val="001E3B36"/>
    <w:rsid w:val="001E4509"/>
    <w:rsid w:val="001E4999"/>
    <w:rsid w:val="001E5DD0"/>
    <w:rsid w:val="001E6DD2"/>
    <w:rsid w:val="001E74FE"/>
    <w:rsid w:val="001E7A00"/>
    <w:rsid w:val="001E7A8E"/>
    <w:rsid w:val="001E7B12"/>
    <w:rsid w:val="001F0D58"/>
    <w:rsid w:val="001F21A3"/>
    <w:rsid w:val="001F25D4"/>
    <w:rsid w:val="001F28AA"/>
    <w:rsid w:val="001F30E9"/>
    <w:rsid w:val="001F3FD8"/>
    <w:rsid w:val="001F4147"/>
    <w:rsid w:val="001F4C27"/>
    <w:rsid w:val="001F554B"/>
    <w:rsid w:val="001F574A"/>
    <w:rsid w:val="001F596C"/>
    <w:rsid w:val="001F76A0"/>
    <w:rsid w:val="002005B2"/>
    <w:rsid w:val="00200AAD"/>
    <w:rsid w:val="0020157E"/>
    <w:rsid w:val="00201831"/>
    <w:rsid w:val="0020218D"/>
    <w:rsid w:val="00202BB7"/>
    <w:rsid w:val="002031DC"/>
    <w:rsid w:val="002048AB"/>
    <w:rsid w:val="002054D4"/>
    <w:rsid w:val="002056B0"/>
    <w:rsid w:val="00205AAC"/>
    <w:rsid w:val="00205F35"/>
    <w:rsid w:val="00206EC0"/>
    <w:rsid w:val="002076AE"/>
    <w:rsid w:val="002078F2"/>
    <w:rsid w:val="00207B60"/>
    <w:rsid w:val="00207BCD"/>
    <w:rsid w:val="00207CA4"/>
    <w:rsid w:val="002107D0"/>
    <w:rsid w:val="00211655"/>
    <w:rsid w:val="00211714"/>
    <w:rsid w:val="00213080"/>
    <w:rsid w:val="0021385D"/>
    <w:rsid w:val="002142F0"/>
    <w:rsid w:val="0021474E"/>
    <w:rsid w:val="0021475A"/>
    <w:rsid w:val="0021487C"/>
    <w:rsid w:val="00214937"/>
    <w:rsid w:val="00214961"/>
    <w:rsid w:val="00214EFB"/>
    <w:rsid w:val="0021577A"/>
    <w:rsid w:val="00215C84"/>
    <w:rsid w:val="00216A96"/>
    <w:rsid w:val="002175B7"/>
    <w:rsid w:val="00217A75"/>
    <w:rsid w:val="00220EC3"/>
    <w:rsid w:val="00221CF4"/>
    <w:rsid w:val="00221E9C"/>
    <w:rsid w:val="002234DE"/>
    <w:rsid w:val="00223FAF"/>
    <w:rsid w:val="002249DA"/>
    <w:rsid w:val="0022581F"/>
    <w:rsid w:val="00225B5D"/>
    <w:rsid w:val="00227190"/>
    <w:rsid w:val="0022734D"/>
    <w:rsid w:val="00231250"/>
    <w:rsid w:val="0023132B"/>
    <w:rsid w:val="00231575"/>
    <w:rsid w:val="00231B09"/>
    <w:rsid w:val="002323A7"/>
    <w:rsid w:val="002326AE"/>
    <w:rsid w:val="00232AA5"/>
    <w:rsid w:val="00232D25"/>
    <w:rsid w:val="00232E49"/>
    <w:rsid w:val="0023339F"/>
    <w:rsid w:val="00233D54"/>
    <w:rsid w:val="00234E8B"/>
    <w:rsid w:val="002350B3"/>
    <w:rsid w:val="00236046"/>
    <w:rsid w:val="002369D3"/>
    <w:rsid w:val="00237048"/>
    <w:rsid w:val="00240B50"/>
    <w:rsid w:val="00240F05"/>
    <w:rsid w:val="0024131E"/>
    <w:rsid w:val="002416CA"/>
    <w:rsid w:val="0024189F"/>
    <w:rsid w:val="00241C7C"/>
    <w:rsid w:val="00242D22"/>
    <w:rsid w:val="002430C2"/>
    <w:rsid w:val="00243341"/>
    <w:rsid w:val="0024351F"/>
    <w:rsid w:val="0024471E"/>
    <w:rsid w:val="00244FCD"/>
    <w:rsid w:val="0024573E"/>
    <w:rsid w:val="00245823"/>
    <w:rsid w:val="002458F5"/>
    <w:rsid w:val="00245A59"/>
    <w:rsid w:val="00246247"/>
    <w:rsid w:val="00247690"/>
    <w:rsid w:val="002477A3"/>
    <w:rsid w:val="00247B03"/>
    <w:rsid w:val="00247FDD"/>
    <w:rsid w:val="00250437"/>
    <w:rsid w:val="00251229"/>
    <w:rsid w:val="0025179F"/>
    <w:rsid w:val="00252FA5"/>
    <w:rsid w:val="00253893"/>
    <w:rsid w:val="00254263"/>
    <w:rsid w:val="00254C05"/>
    <w:rsid w:val="00255ADF"/>
    <w:rsid w:val="00255B4B"/>
    <w:rsid w:val="00255C3B"/>
    <w:rsid w:val="00256853"/>
    <w:rsid w:val="00256F60"/>
    <w:rsid w:val="002574C3"/>
    <w:rsid w:val="002575EE"/>
    <w:rsid w:val="00257AA5"/>
    <w:rsid w:val="00257E0B"/>
    <w:rsid w:val="00257F7B"/>
    <w:rsid w:val="002603BC"/>
    <w:rsid w:val="00261BFC"/>
    <w:rsid w:val="00261F13"/>
    <w:rsid w:val="002622E9"/>
    <w:rsid w:val="00262C69"/>
    <w:rsid w:val="00265264"/>
    <w:rsid w:val="00265B8C"/>
    <w:rsid w:val="0026777F"/>
    <w:rsid w:val="00267F65"/>
    <w:rsid w:val="00270AC5"/>
    <w:rsid w:val="00271633"/>
    <w:rsid w:val="00271639"/>
    <w:rsid w:val="00271DC6"/>
    <w:rsid w:val="00272BD0"/>
    <w:rsid w:val="00273583"/>
    <w:rsid w:val="00273D41"/>
    <w:rsid w:val="00273E5B"/>
    <w:rsid w:val="00275B17"/>
    <w:rsid w:val="00276659"/>
    <w:rsid w:val="00276983"/>
    <w:rsid w:val="00277702"/>
    <w:rsid w:val="00280457"/>
    <w:rsid w:val="002807F5"/>
    <w:rsid w:val="002808C2"/>
    <w:rsid w:val="00280D0A"/>
    <w:rsid w:val="00280D25"/>
    <w:rsid w:val="00280D3B"/>
    <w:rsid w:val="00281131"/>
    <w:rsid w:val="0028199F"/>
    <w:rsid w:val="00282176"/>
    <w:rsid w:val="002822C9"/>
    <w:rsid w:val="002831F5"/>
    <w:rsid w:val="002836C5"/>
    <w:rsid w:val="0028481B"/>
    <w:rsid w:val="00285465"/>
    <w:rsid w:val="00285579"/>
    <w:rsid w:val="00285864"/>
    <w:rsid w:val="002864B8"/>
    <w:rsid w:val="002864CB"/>
    <w:rsid w:val="0028661E"/>
    <w:rsid w:val="00287F4E"/>
    <w:rsid w:val="00290082"/>
    <w:rsid w:val="00290E7E"/>
    <w:rsid w:val="00291523"/>
    <w:rsid w:val="0029152D"/>
    <w:rsid w:val="002919A2"/>
    <w:rsid w:val="00291E67"/>
    <w:rsid w:val="00292BE4"/>
    <w:rsid w:val="00294121"/>
    <w:rsid w:val="002941D1"/>
    <w:rsid w:val="00294CBB"/>
    <w:rsid w:val="00294E4B"/>
    <w:rsid w:val="00295571"/>
    <w:rsid w:val="002958FB"/>
    <w:rsid w:val="0029603E"/>
    <w:rsid w:val="0029724C"/>
    <w:rsid w:val="002A0724"/>
    <w:rsid w:val="002A0C63"/>
    <w:rsid w:val="002A1407"/>
    <w:rsid w:val="002A1532"/>
    <w:rsid w:val="002A1AC6"/>
    <w:rsid w:val="002A1BE6"/>
    <w:rsid w:val="002A22DA"/>
    <w:rsid w:val="002A55BD"/>
    <w:rsid w:val="002A59B8"/>
    <w:rsid w:val="002A6E17"/>
    <w:rsid w:val="002A759B"/>
    <w:rsid w:val="002A7A49"/>
    <w:rsid w:val="002A7A66"/>
    <w:rsid w:val="002A7BD1"/>
    <w:rsid w:val="002B03B0"/>
    <w:rsid w:val="002B0714"/>
    <w:rsid w:val="002B170E"/>
    <w:rsid w:val="002B17AC"/>
    <w:rsid w:val="002B1922"/>
    <w:rsid w:val="002B1E15"/>
    <w:rsid w:val="002B20B4"/>
    <w:rsid w:val="002B238F"/>
    <w:rsid w:val="002B2637"/>
    <w:rsid w:val="002B2663"/>
    <w:rsid w:val="002B2846"/>
    <w:rsid w:val="002B29A2"/>
    <w:rsid w:val="002B2EF6"/>
    <w:rsid w:val="002B3B3C"/>
    <w:rsid w:val="002B4CA2"/>
    <w:rsid w:val="002B61E7"/>
    <w:rsid w:val="002B69B1"/>
    <w:rsid w:val="002B6DF3"/>
    <w:rsid w:val="002B6FA6"/>
    <w:rsid w:val="002B798F"/>
    <w:rsid w:val="002B7F1A"/>
    <w:rsid w:val="002C0702"/>
    <w:rsid w:val="002C08A6"/>
    <w:rsid w:val="002C24B0"/>
    <w:rsid w:val="002C4731"/>
    <w:rsid w:val="002C48B6"/>
    <w:rsid w:val="002C50C0"/>
    <w:rsid w:val="002C587D"/>
    <w:rsid w:val="002C5DC4"/>
    <w:rsid w:val="002C65CC"/>
    <w:rsid w:val="002C6BB2"/>
    <w:rsid w:val="002C72EC"/>
    <w:rsid w:val="002C7F9B"/>
    <w:rsid w:val="002D00F9"/>
    <w:rsid w:val="002D05E2"/>
    <w:rsid w:val="002D0787"/>
    <w:rsid w:val="002D0C85"/>
    <w:rsid w:val="002D177A"/>
    <w:rsid w:val="002D3049"/>
    <w:rsid w:val="002D3223"/>
    <w:rsid w:val="002D37BE"/>
    <w:rsid w:val="002D3C0D"/>
    <w:rsid w:val="002D4044"/>
    <w:rsid w:val="002D4530"/>
    <w:rsid w:val="002D4603"/>
    <w:rsid w:val="002D5824"/>
    <w:rsid w:val="002D611C"/>
    <w:rsid w:val="002D6ADF"/>
    <w:rsid w:val="002D6B28"/>
    <w:rsid w:val="002D6B75"/>
    <w:rsid w:val="002D6D3A"/>
    <w:rsid w:val="002D7801"/>
    <w:rsid w:val="002E0514"/>
    <w:rsid w:val="002E07CC"/>
    <w:rsid w:val="002E0F23"/>
    <w:rsid w:val="002E1784"/>
    <w:rsid w:val="002E1A60"/>
    <w:rsid w:val="002E23F8"/>
    <w:rsid w:val="002E291B"/>
    <w:rsid w:val="002E2E8B"/>
    <w:rsid w:val="002E4934"/>
    <w:rsid w:val="002E4C26"/>
    <w:rsid w:val="002E4C84"/>
    <w:rsid w:val="002E6157"/>
    <w:rsid w:val="002E66A1"/>
    <w:rsid w:val="002E7ECD"/>
    <w:rsid w:val="002F0174"/>
    <w:rsid w:val="002F083D"/>
    <w:rsid w:val="002F1952"/>
    <w:rsid w:val="002F300A"/>
    <w:rsid w:val="002F309F"/>
    <w:rsid w:val="002F347C"/>
    <w:rsid w:val="002F3D73"/>
    <w:rsid w:val="002F4A5F"/>
    <w:rsid w:val="002F5487"/>
    <w:rsid w:val="002F5A29"/>
    <w:rsid w:val="002F74CE"/>
    <w:rsid w:val="002F7856"/>
    <w:rsid w:val="00300DD4"/>
    <w:rsid w:val="0030194C"/>
    <w:rsid w:val="00302012"/>
    <w:rsid w:val="003031DF"/>
    <w:rsid w:val="003035FE"/>
    <w:rsid w:val="0030478A"/>
    <w:rsid w:val="00305271"/>
    <w:rsid w:val="003066A4"/>
    <w:rsid w:val="003067DC"/>
    <w:rsid w:val="00306878"/>
    <w:rsid w:val="003068BA"/>
    <w:rsid w:val="00307129"/>
    <w:rsid w:val="00307483"/>
    <w:rsid w:val="00307D55"/>
    <w:rsid w:val="00307ED3"/>
    <w:rsid w:val="00310284"/>
    <w:rsid w:val="00310B0C"/>
    <w:rsid w:val="00310F95"/>
    <w:rsid w:val="0031191F"/>
    <w:rsid w:val="0031283A"/>
    <w:rsid w:val="00312857"/>
    <w:rsid w:val="003129CA"/>
    <w:rsid w:val="00313B58"/>
    <w:rsid w:val="00314103"/>
    <w:rsid w:val="00314782"/>
    <w:rsid w:val="003147A4"/>
    <w:rsid w:val="00315444"/>
    <w:rsid w:val="00315ECB"/>
    <w:rsid w:val="0031617A"/>
    <w:rsid w:val="0031689D"/>
    <w:rsid w:val="003176D2"/>
    <w:rsid w:val="00320339"/>
    <w:rsid w:val="0032119E"/>
    <w:rsid w:val="00321315"/>
    <w:rsid w:val="0032188F"/>
    <w:rsid w:val="00322624"/>
    <w:rsid w:val="00322A97"/>
    <w:rsid w:val="00323595"/>
    <w:rsid w:val="00323B38"/>
    <w:rsid w:val="003243AC"/>
    <w:rsid w:val="00324E6E"/>
    <w:rsid w:val="0032520C"/>
    <w:rsid w:val="00325F15"/>
    <w:rsid w:val="00325FCA"/>
    <w:rsid w:val="00326F15"/>
    <w:rsid w:val="00327706"/>
    <w:rsid w:val="00330202"/>
    <w:rsid w:val="003308E0"/>
    <w:rsid w:val="00331441"/>
    <w:rsid w:val="00331A0F"/>
    <w:rsid w:val="0033272D"/>
    <w:rsid w:val="003328C1"/>
    <w:rsid w:val="003329D9"/>
    <w:rsid w:val="00332D86"/>
    <w:rsid w:val="00332DF8"/>
    <w:rsid w:val="00333AD0"/>
    <w:rsid w:val="00333E8A"/>
    <w:rsid w:val="00334024"/>
    <w:rsid w:val="00334295"/>
    <w:rsid w:val="003344A0"/>
    <w:rsid w:val="003354C9"/>
    <w:rsid w:val="003357A6"/>
    <w:rsid w:val="00336DF5"/>
    <w:rsid w:val="00337427"/>
    <w:rsid w:val="003374BA"/>
    <w:rsid w:val="00337616"/>
    <w:rsid w:val="00337974"/>
    <w:rsid w:val="00337C4D"/>
    <w:rsid w:val="003403E4"/>
    <w:rsid w:val="00340508"/>
    <w:rsid w:val="00340D2B"/>
    <w:rsid w:val="00341AAC"/>
    <w:rsid w:val="00341B71"/>
    <w:rsid w:val="0034213A"/>
    <w:rsid w:val="0034265B"/>
    <w:rsid w:val="00342B83"/>
    <w:rsid w:val="00343030"/>
    <w:rsid w:val="0034361F"/>
    <w:rsid w:val="0034453F"/>
    <w:rsid w:val="00345FC6"/>
    <w:rsid w:val="00346C9B"/>
    <w:rsid w:val="00346CBA"/>
    <w:rsid w:val="003510B6"/>
    <w:rsid w:val="003515DF"/>
    <w:rsid w:val="003518A3"/>
    <w:rsid w:val="003531C9"/>
    <w:rsid w:val="003538F4"/>
    <w:rsid w:val="0035407A"/>
    <w:rsid w:val="00355269"/>
    <w:rsid w:val="00355663"/>
    <w:rsid w:val="00355767"/>
    <w:rsid w:val="003565CA"/>
    <w:rsid w:val="0035660C"/>
    <w:rsid w:val="003567D0"/>
    <w:rsid w:val="00356FEA"/>
    <w:rsid w:val="00357329"/>
    <w:rsid w:val="00357BDA"/>
    <w:rsid w:val="00360D01"/>
    <w:rsid w:val="00361161"/>
    <w:rsid w:val="0036167A"/>
    <w:rsid w:val="00362626"/>
    <w:rsid w:val="00362695"/>
    <w:rsid w:val="003634FD"/>
    <w:rsid w:val="00363D7D"/>
    <w:rsid w:val="00363E1C"/>
    <w:rsid w:val="00364013"/>
    <w:rsid w:val="003643A9"/>
    <w:rsid w:val="003646A8"/>
    <w:rsid w:val="00365A44"/>
    <w:rsid w:val="0036736D"/>
    <w:rsid w:val="0036749D"/>
    <w:rsid w:val="0036795B"/>
    <w:rsid w:val="003701B9"/>
    <w:rsid w:val="003710B1"/>
    <w:rsid w:val="003712A6"/>
    <w:rsid w:val="00372223"/>
    <w:rsid w:val="00373485"/>
    <w:rsid w:val="00373548"/>
    <w:rsid w:val="00374ED2"/>
    <w:rsid w:val="003759F6"/>
    <w:rsid w:val="00375B83"/>
    <w:rsid w:val="00375C30"/>
    <w:rsid w:val="003760FF"/>
    <w:rsid w:val="00376441"/>
    <w:rsid w:val="003764A0"/>
    <w:rsid w:val="003778BE"/>
    <w:rsid w:val="00380008"/>
    <w:rsid w:val="0038024F"/>
    <w:rsid w:val="003804DE"/>
    <w:rsid w:val="00380A46"/>
    <w:rsid w:val="00380F8A"/>
    <w:rsid w:val="003825B9"/>
    <w:rsid w:val="003826CC"/>
    <w:rsid w:val="00383286"/>
    <w:rsid w:val="00385315"/>
    <w:rsid w:val="00385A85"/>
    <w:rsid w:val="00385CD7"/>
    <w:rsid w:val="00386CBB"/>
    <w:rsid w:val="003878E8"/>
    <w:rsid w:val="00390693"/>
    <w:rsid w:val="00390C44"/>
    <w:rsid w:val="00390FA6"/>
    <w:rsid w:val="0039232D"/>
    <w:rsid w:val="003930B1"/>
    <w:rsid w:val="003934E6"/>
    <w:rsid w:val="003940D7"/>
    <w:rsid w:val="00394465"/>
    <w:rsid w:val="003945E6"/>
    <w:rsid w:val="00394A67"/>
    <w:rsid w:val="00395453"/>
    <w:rsid w:val="00395479"/>
    <w:rsid w:val="00395F35"/>
    <w:rsid w:val="00396E61"/>
    <w:rsid w:val="00397756"/>
    <w:rsid w:val="003A0262"/>
    <w:rsid w:val="003A0427"/>
    <w:rsid w:val="003A0D80"/>
    <w:rsid w:val="003A1CA4"/>
    <w:rsid w:val="003A263C"/>
    <w:rsid w:val="003A2671"/>
    <w:rsid w:val="003A2E05"/>
    <w:rsid w:val="003A45B9"/>
    <w:rsid w:val="003A4F4D"/>
    <w:rsid w:val="003A53AA"/>
    <w:rsid w:val="003A5423"/>
    <w:rsid w:val="003A6327"/>
    <w:rsid w:val="003A649F"/>
    <w:rsid w:val="003A6962"/>
    <w:rsid w:val="003A69D9"/>
    <w:rsid w:val="003B23F8"/>
    <w:rsid w:val="003B350D"/>
    <w:rsid w:val="003B3A06"/>
    <w:rsid w:val="003B4027"/>
    <w:rsid w:val="003B5144"/>
    <w:rsid w:val="003B5DCB"/>
    <w:rsid w:val="003B6DE9"/>
    <w:rsid w:val="003B797F"/>
    <w:rsid w:val="003C02A0"/>
    <w:rsid w:val="003C0692"/>
    <w:rsid w:val="003C0E09"/>
    <w:rsid w:val="003C1486"/>
    <w:rsid w:val="003C1F0A"/>
    <w:rsid w:val="003C2023"/>
    <w:rsid w:val="003C31D6"/>
    <w:rsid w:val="003C33E4"/>
    <w:rsid w:val="003C3431"/>
    <w:rsid w:val="003C3B51"/>
    <w:rsid w:val="003C71DC"/>
    <w:rsid w:val="003C725D"/>
    <w:rsid w:val="003C7456"/>
    <w:rsid w:val="003C7A32"/>
    <w:rsid w:val="003D014E"/>
    <w:rsid w:val="003D1BF8"/>
    <w:rsid w:val="003D1C7B"/>
    <w:rsid w:val="003D20B0"/>
    <w:rsid w:val="003D2526"/>
    <w:rsid w:val="003D2E43"/>
    <w:rsid w:val="003D3B1B"/>
    <w:rsid w:val="003D42E6"/>
    <w:rsid w:val="003D47A1"/>
    <w:rsid w:val="003D573A"/>
    <w:rsid w:val="003D59C6"/>
    <w:rsid w:val="003D5ED3"/>
    <w:rsid w:val="003D7093"/>
    <w:rsid w:val="003D7E6B"/>
    <w:rsid w:val="003E04FB"/>
    <w:rsid w:val="003E0AA9"/>
    <w:rsid w:val="003E0C5C"/>
    <w:rsid w:val="003E0E22"/>
    <w:rsid w:val="003E1BAE"/>
    <w:rsid w:val="003E1F36"/>
    <w:rsid w:val="003E2040"/>
    <w:rsid w:val="003E209F"/>
    <w:rsid w:val="003E29BC"/>
    <w:rsid w:val="003E3015"/>
    <w:rsid w:val="003E3516"/>
    <w:rsid w:val="003E3AB2"/>
    <w:rsid w:val="003E3F04"/>
    <w:rsid w:val="003E435D"/>
    <w:rsid w:val="003E608B"/>
    <w:rsid w:val="003E6B14"/>
    <w:rsid w:val="003E730E"/>
    <w:rsid w:val="003E7677"/>
    <w:rsid w:val="003F1368"/>
    <w:rsid w:val="003F1B57"/>
    <w:rsid w:val="003F1B9D"/>
    <w:rsid w:val="003F21A4"/>
    <w:rsid w:val="003F2B8C"/>
    <w:rsid w:val="003F2D07"/>
    <w:rsid w:val="003F332D"/>
    <w:rsid w:val="003F49E7"/>
    <w:rsid w:val="003F4ABF"/>
    <w:rsid w:val="003F5EB0"/>
    <w:rsid w:val="003F684A"/>
    <w:rsid w:val="003F73A2"/>
    <w:rsid w:val="003F7469"/>
    <w:rsid w:val="003F7528"/>
    <w:rsid w:val="003F7566"/>
    <w:rsid w:val="003F7A58"/>
    <w:rsid w:val="00400500"/>
    <w:rsid w:val="00400C9D"/>
    <w:rsid w:val="00401363"/>
    <w:rsid w:val="0040146F"/>
    <w:rsid w:val="00401A4A"/>
    <w:rsid w:val="00401C44"/>
    <w:rsid w:val="004021AC"/>
    <w:rsid w:val="00402349"/>
    <w:rsid w:val="00402DB2"/>
    <w:rsid w:val="00402E05"/>
    <w:rsid w:val="00402E86"/>
    <w:rsid w:val="0040536A"/>
    <w:rsid w:val="004053F7"/>
    <w:rsid w:val="00405CC2"/>
    <w:rsid w:val="0040664E"/>
    <w:rsid w:val="00406E54"/>
    <w:rsid w:val="00406E85"/>
    <w:rsid w:val="00406E8C"/>
    <w:rsid w:val="00406EA3"/>
    <w:rsid w:val="00407081"/>
    <w:rsid w:val="0041037A"/>
    <w:rsid w:val="004114D3"/>
    <w:rsid w:val="00412422"/>
    <w:rsid w:val="004124C0"/>
    <w:rsid w:val="00412A63"/>
    <w:rsid w:val="00413A72"/>
    <w:rsid w:val="00414823"/>
    <w:rsid w:val="004152AB"/>
    <w:rsid w:val="004158B3"/>
    <w:rsid w:val="00415CF5"/>
    <w:rsid w:val="004163AF"/>
    <w:rsid w:val="0041674F"/>
    <w:rsid w:val="00416BE1"/>
    <w:rsid w:val="00416CD5"/>
    <w:rsid w:val="00417411"/>
    <w:rsid w:val="00417C53"/>
    <w:rsid w:val="00421149"/>
    <w:rsid w:val="00423AE6"/>
    <w:rsid w:val="00423BE8"/>
    <w:rsid w:val="00423DE4"/>
    <w:rsid w:val="0042451F"/>
    <w:rsid w:val="004245DF"/>
    <w:rsid w:val="00424B2E"/>
    <w:rsid w:val="004259A5"/>
    <w:rsid w:val="00425F12"/>
    <w:rsid w:val="00426D77"/>
    <w:rsid w:val="004272B7"/>
    <w:rsid w:val="00427A5A"/>
    <w:rsid w:val="00427DF2"/>
    <w:rsid w:val="00427E8E"/>
    <w:rsid w:val="004303A6"/>
    <w:rsid w:val="00430F09"/>
    <w:rsid w:val="0043148E"/>
    <w:rsid w:val="00431AD7"/>
    <w:rsid w:val="004320B0"/>
    <w:rsid w:val="004322C3"/>
    <w:rsid w:val="004329FE"/>
    <w:rsid w:val="00432BC5"/>
    <w:rsid w:val="00433321"/>
    <w:rsid w:val="00434016"/>
    <w:rsid w:val="00435362"/>
    <w:rsid w:val="0043606C"/>
    <w:rsid w:val="0043609F"/>
    <w:rsid w:val="004361B4"/>
    <w:rsid w:val="00436213"/>
    <w:rsid w:val="004366FB"/>
    <w:rsid w:val="00436841"/>
    <w:rsid w:val="0043711A"/>
    <w:rsid w:val="00437248"/>
    <w:rsid w:val="00437A12"/>
    <w:rsid w:val="00437BEE"/>
    <w:rsid w:val="00440761"/>
    <w:rsid w:val="00441203"/>
    <w:rsid w:val="004431CD"/>
    <w:rsid w:val="00443FCE"/>
    <w:rsid w:val="004440B9"/>
    <w:rsid w:val="0044524A"/>
    <w:rsid w:val="0044552F"/>
    <w:rsid w:val="00445BEB"/>
    <w:rsid w:val="004464E5"/>
    <w:rsid w:val="00446793"/>
    <w:rsid w:val="00447912"/>
    <w:rsid w:val="00450EAB"/>
    <w:rsid w:val="00451D66"/>
    <w:rsid w:val="00452095"/>
    <w:rsid w:val="0045239C"/>
    <w:rsid w:val="004527CE"/>
    <w:rsid w:val="00452A0B"/>
    <w:rsid w:val="00453D08"/>
    <w:rsid w:val="00454387"/>
    <w:rsid w:val="00454525"/>
    <w:rsid w:val="00454564"/>
    <w:rsid w:val="00454B75"/>
    <w:rsid w:val="00455062"/>
    <w:rsid w:val="004556C5"/>
    <w:rsid w:val="00455C08"/>
    <w:rsid w:val="00455E62"/>
    <w:rsid w:val="00455F57"/>
    <w:rsid w:val="0045614B"/>
    <w:rsid w:val="00456968"/>
    <w:rsid w:val="00457200"/>
    <w:rsid w:val="00457F0C"/>
    <w:rsid w:val="00461AC8"/>
    <w:rsid w:val="00462CB2"/>
    <w:rsid w:val="00463D01"/>
    <w:rsid w:val="00463FD1"/>
    <w:rsid w:val="004643CC"/>
    <w:rsid w:val="00464527"/>
    <w:rsid w:val="0046459A"/>
    <w:rsid w:val="00464EC3"/>
    <w:rsid w:val="00465706"/>
    <w:rsid w:val="00465BD0"/>
    <w:rsid w:val="00465F01"/>
    <w:rsid w:val="004660F3"/>
    <w:rsid w:val="0046741C"/>
    <w:rsid w:val="004701D6"/>
    <w:rsid w:val="00471C11"/>
    <w:rsid w:val="00472B17"/>
    <w:rsid w:val="004738D7"/>
    <w:rsid w:val="00474475"/>
    <w:rsid w:val="004749C0"/>
    <w:rsid w:val="00474ED7"/>
    <w:rsid w:val="00475940"/>
    <w:rsid w:val="00475966"/>
    <w:rsid w:val="004759C5"/>
    <w:rsid w:val="00475C28"/>
    <w:rsid w:val="004767A5"/>
    <w:rsid w:val="00476CE3"/>
    <w:rsid w:val="00476CE5"/>
    <w:rsid w:val="004772A4"/>
    <w:rsid w:val="004778E2"/>
    <w:rsid w:val="00477B3A"/>
    <w:rsid w:val="00481CDB"/>
    <w:rsid w:val="004821EE"/>
    <w:rsid w:val="00482717"/>
    <w:rsid w:val="00482D6D"/>
    <w:rsid w:val="00482EAF"/>
    <w:rsid w:val="004832A1"/>
    <w:rsid w:val="00483880"/>
    <w:rsid w:val="0048427A"/>
    <w:rsid w:val="00484297"/>
    <w:rsid w:val="00487710"/>
    <w:rsid w:val="00487A49"/>
    <w:rsid w:val="004900C9"/>
    <w:rsid w:val="00490660"/>
    <w:rsid w:val="004906BE"/>
    <w:rsid w:val="0049081F"/>
    <w:rsid w:val="004917F4"/>
    <w:rsid w:val="0049227F"/>
    <w:rsid w:val="00492B41"/>
    <w:rsid w:val="00493014"/>
    <w:rsid w:val="004932D4"/>
    <w:rsid w:val="004945F8"/>
    <w:rsid w:val="00494885"/>
    <w:rsid w:val="004951F2"/>
    <w:rsid w:val="00495DD6"/>
    <w:rsid w:val="004968B3"/>
    <w:rsid w:val="00496FFF"/>
    <w:rsid w:val="004978C5"/>
    <w:rsid w:val="004A0003"/>
    <w:rsid w:val="004A012A"/>
    <w:rsid w:val="004A0638"/>
    <w:rsid w:val="004A0BA0"/>
    <w:rsid w:val="004A0E16"/>
    <w:rsid w:val="004A11EA"/>
    <w:rsid w:val="004A15DE"/>
    <w:rsid w:val="004A366B"/>
    <w:rsid w:val="004A3BB8"/>
    <w:rsid w:val="004A4BA4"/>
    <w:rsid w:val="004A4D94"/>
    <w:rsid w:val="004A4FE2"/>
    <w:rsid w:val="004A5235"/>
    <w:rsid w:val="004A5835"/>
    <w:rsid w:val="004A5A1F"/>
    <w:rsid w:val="004A6CC8"/>
    <w:rsid w:val="004A6CF3"/>
    <w:rsid w:val="004A7721"/>
    <w:rsid w:val="004A7AA6"/>
    <w:rsid w:val="004B047F"/>
    <w:rsid w:val="004B120F"/>
    <w:rsid w:val="004B13B8"/>
    <w:rsid w:val="004B19E9"/>
    <w:rsid w:val="004B2300"/>
    <w:rsid w:val="004B230B"/>
    <w:rsid w:val="004B2CDD"/>
    <w:rsid w:val="004B2D3F"/>
    <w:rsid w:val="004B30C6"/>
    <w:rsid w:val="004B31A8"/>
    <w:rsid w:val="004B38A1"/>
    <w:rsid w:val="004B42D2"/>
    <w:rsid w:val="004B4317"/>
    <w:rsid w:val="004B4404"/>
    <w:rsid w:val="004B5182"/>
    <w:rsid w:val="004B527A"/>
    <w:rsid w:val="004B623A"/>
    <w:rsid w:val="004B6451"/>
    <w:rsid w:val="004B686D"/>
    <w:rsid w:val="004B688D"/>
    <w:rsid w:val="004B6A39"/>
    <w:rsid w:val="004B6DF6"/>
    <w:rsid w:val="004B6E12"/>
    <w:rsid w:val="004B7124"/>
    <w:rsid w:val="004B7292"/>
    <w:rsid w:val="004B743C"/>
    <w:rsid w:val="004C0DFF"/>
    <w:rsid w:val="004C3560"/>
    <w:rsid w:val="004C3CA4"/>
    <w:rsid w:val="004C4062"/>
    <w:rsid w:val="004C4497"/>
    <w:rsid w:val="004C49FE"/>
    <w:rsid w:val="004C4F88"/>
    <w:rsid w:val="004C622B"/>
    <w:rsid w:val="004C6D98"/>
    <w:rsid w:val="004C70EE"/>
    <w:rsid w:val="004D00C6"/>
    <w:rsid w:val="004D00D5"/>
    <w:rsid w:val="004D024C"/>
    <w:rsid w:val="004D0BB4"/>
    <w:rsid w:val="004D1269"/>
    <w:rsid w:val="004D1478"/>
    <w:rsid w:val="004D1727"/>
    <w:rsid w:val="004D2209"/>
    <w:rsid w:val="004D29CE"/>
    <w:rsid w:val="004D3B3D"/>
    <w:rsid w:val="004D3B4C"/>
    <w:rsid w:val="004D3ECD"/>
    <w:rsid w:val="004D44E9"/>
    <w:rsid w:val="004D4663"/>
    <w:rsid w:val="004D4865"/>
    <w:rsid w:val="004D542C"/>
    <w:rsid w:val="004D5820"/>
    <w:rsid w:val="004D5A97"/>
    <w:rsid w:val="004D5D86"/>
    <w:rsid w:val="004D6885"/>
    <w:rsid w:val="004E008E"/>
    <w:rsid w:val="004E037A"/>
    <w:rsid w:val="004E0868"/>
    <w:rsid w:val="004E0E31"/>
    <w:rsid w:val="004E1181"/>
    <w:rsid w:val="004E1F88"/>
    <w:rsid w:val="004E2131"/>
    <w:rsid w:val="004E263B"/>
    <w:rsid w:val="004E2720"/>
    <w:rsid w:val="004E3DAC"/>
    <w:rsid w:val="004E4485"/>
    <w:rsid w:val="004E5220"/>
    <w:rsid w:val="004E7496"/>
    <w:rsid w:val="004E76DA"/>
    <w:rsid w:val="004F0179"/>
    <w:rsid w:val="004F0411"/>
    <w:rsid w:val="004F09D6"/>
    <w:rsid w:val="004F0E57"/>
    <w:rsid w:val="004F1E4D"/>
    <w:rsid w:val="004F2A8C"/>
    <w:rsid w:val="004F2F18"/>
    <w:rsid w:val="004F3792"/>
    <w:rsid w:val="004F3AF8"/>
    <w:rsid w:val="004F49CE"/>
    <w:rsid w:val="004F4CB0"/>
    <w:rsid w:val="004F5CAB"/>
    <w:rsid w:val="004F5DDE"/>
    <w:rsid w:val="004F715C"/>
    <w:rsid w:val="004F741E"/>
    <w:rsid w:val="004F77A2"/>
    <w:rsid w:val="00500032"/>
    <w:rsid w:val="0050228B"/>
    <w:rsid w:val="00502469"/>
    <w:rsid w:val="00502D9F"/>
    <w:rsid w:val="00502EAB"/>
    <w:rsid w:val="005032FC"/>
    <w:rsid w:val="00503A60"/>
    <w:rsid w:val="00504355"/>
    <w:rsid w:val="0050435A"/>
    <w:rsid w:val="00504E28"/>
    <w:rsid w:val="005055DC"/>
    <w:rsid w:val="005056BA"/>
    <w:rsid w:val="00506ACA"/>
    <w:rsid w:val="00507736"/>
    <w:rsid w:val="0050781C"/>
    <w:rsid w:val="00510364"/>
    <w:rsid w:val="0051054F"/>
    <w:rsid w:val="00510829"/>
    <w:rsid w:val="005108D8"/>
    <w:rsid w:val="00511C79"/>
    <w:rsid w:val="00512434"/>
    <w:rsid w:val="00512FC4"/>
    <w:rsid w:val="00514361"/>
    <w:rsid w:val="005147D1"/>
    <w:rsid w:val="00514B97"/>
    <w:rsid w:val="00515275"/>
    <w:rsid w:val="00516724"/>
    <w:rsid w:val="00516E7E"/>
    <w:rsid w:val="00517259"/>
    <w:rsid w:val="00517B1C"/>
    <w:rsid w:val="00517F6F"/>
    <w:rsid w:val="00517F82"/>
    <w:rsid w:val="00520C63"/>
    <w:rsid w:val="00521A93"/>
    <w:rsid w:val="00521CE9"/>
    <w:rsid w:val="0052230B"/>
    <w:rsid w:val="00522564"/>
    <w:rsid w:val="00522776"/>
    <w:rsid w:val="005230E8"/>
    <w:rsid w:val="005244A5"/>
    <w:rsid w:val="005244EC"/>
    <w:rsid w:val="00524A35"/>
    <w:rsid w:val="00524B28"/>
    <w:rsid w:val="00524FF7"/>
    <w:rsid w:val="00525046"/>
    <w:rsid w:val="00525132"/>
    <w:rsid w:val="005252B0"/>
    <w:rsid w:val="00525D10"/>
    <w:rsid w:val="00526214"/>
    <w:rsid w:val="00526D9F"/>
    <w:rsid w:val="00526DA8"/>
    <w:rsid w:val="00526E1A"/>
    <w:rsid w:val="00527D69"/>
    <w:rsid w:val="00530A5A"/>
    <w:rsid w:val="00530DFF"/>
    <w:rsid w:val="005310CB"/>
    <w:rsid w:val="0053149B"/>
    <w:rsid w:val="0053174C"/>
    <w:rsid w:val="00534FBB"/>
    <w:rsid w:val="00535247"/>
    <w:rsid w:val="00535EDA"/>
    <w:rsid w:val="00536C3B"/>
    <w:rsid w:val="00537600"/>
    <w:rsid w:val="00537E2D"/>
    <w:rsid w:val="00541684"/>
    <w:rsid w:val="005416A2"/>
    <w:rsid w:val="00541A11"/>
    <w:rsid w:val="005421E7"/>
    <w:rsid w:val="005423BB"/>
    <w:rsid w:val="005430B5"/>
    <w:rsid w:val="0054317B"/>
    <w:rsid w:val="005435AB"/>
    <w:rsid w:val="00543CB4"/>
    <w:rsid w:val="00544269"/>
    <w:rsid w:val="0054429D"/>
    <w:rsid w:val="00544446"/>
    <w:rsid w:val="005444CF"/>
    <w:rsid w:val="0054481C"/>
    <w:rsid w:val="00545C6C"/>
    <w:rsid w:val="00546144"/>
    <w:rsid w:val="005468C2"/>
    <w:rsid w:val="00546A4C"/>
    <w:rsid w:val="005475F5"/>
    <w:rsid w:val="00550320"/>
    <w:rsid w:val="00550B23"/>
    <w:rsid w:val="0055144B"/>
    <w:rsid w:val="00551EBB"/>
    <w:rsid w:val="005526A1"/>
    <w:rsid w:val="00552E31"/>
    <w:rsid w:val="00553DAB"/>
    <w:rsid w:val="00554162"/>
    <w:rsid w:val="0055429D"/>
    <w:rsid w:val="0055561B"/>
    <w:rsid w:val="00555A74"/>
    <w:rsid w:val="00556113"/>
    <w:rsid w:val="005564BA"/>
    <w:rsid w:val="00556B3A"/>
    <w:rsid w:val="00556CAC"/>
    <w:rsid w:val="005570D4"/>
    <w:rsid w:val="005571E1"/>
    <w:rsid w:val="0055721B"/>
    <w:rsid w:val="00557595"/>
    <w:rsid w:val="00557A9E"/>
    <w:rsid w:val="00557C39"/>
    <w:rsid w:val="005600DE"/>
    <w:rsid w:val="0056058B"/>
    <w:rsid w:val="00560923"/>
    <w:rsid w:val="00561572"/>
    <w:rsid w:val="00561A34"/>
    <w:rsid w:val="00561FA0"/>
    <w:rsid w:val="0056245E"/>
    <w:rsid w:val="0056295B"/>
    <w:rsid w:val="00563B98"/>
    <w:rsid w:val="0056467B"/>
    <w:rsid w:val="0056476E"/>
    <w:rsid w:val="00564AB5"/>
    <w:rsid w:val="00564FA7"/>
    <w:rsid w:val="005650FC"/>
    <w:rsid w:val="00565B71"/>
    <w:rsid w:val="00565DB9"/>
    <w:rsid w:val="00566296"/>
    <w:rsid w:val="00566751"/>
    <w:rsid w:val="005670C8"/>
    <w:rsid w:val="00567ECE"/>
    <w:rsid w:val="005706B3"/>
    <w:rsid w:val="00571396"/>
    <w:rsid w:val="00571588"/>
    <w:rsid w:val="00571600"/>
    <w:rsid w:val="00571765"/>
    <w:rsid w:val="005718B0"/>
    <w:rsid w:val="00572675"/>
    <w:rsid w:val="005729E5"/>
    <w:rsid w:val="00573E71"/>
    <w:rsid w:val="00575135"/>
    <w:rsid w:val="005756DC"/>
    <w:rsid w:val="00575C48"/>
    <w:rsid w:val="00576189"/>
    <w:rsid w:val="00577846"/>
    <w:rsid w:val="00577AD8"/>
    <w:rsid w:val="00577C60"/>
    <w:rsid w:val="00580295"/>
    <w:rsid w:val="00580E7C"/>
    <w:rsid w:val="00581433"/>
    <w:rsid w:val="0058188A"/>
    <w:rsid w:val="00581A07"/>
    <w:rsid w:val="00581A8E"/>
    <w:rsid w:val="00581F7F"/>
    <w:rsid w:val="00584124"/>
    <w:rsid w:val="00585EDA"/>
    <w:rsid w:val="0058629E"/>
    <w:rsid w:val="00586C48"/>
    <w:rsid w:val="0058798C"/>
    <w:rsid w:val="00590B78"/>
    <w:rsid w:val="00590C3B"/>
    <w:rsid w:val="00590F9A"/>
    <w:rsid w:val="00591B49"/>
    <w:rsid w:val="005931CA"/>
    <w:rsid w:val="00594D60"/>
    <w:rsid w:val="00596E97"/>
    <w:rsid w:val="00597A99"/>
    <w:rsid w:val="005A1ACA"/>
    <w:rsid w:val="005A1F15"/>
    <w:rsid w:val="005A2540"/>
    <w:rsid w:val="005A2571"/>
    <w:rsid w:val="005A2815"/>
    <w:rsid w:val="005A2977"/>
    <w:rsid w:val="005A368C"/>
    <w:rsid w:val="005A4516"/>
    <w:rsid w:val="005A5F95"/>
    <w:rsid w:val="005A658A"/>
    <w:rsid w:val="005A78F3"/>
    <w:rsid w:val="005A7E1E"/>
    <w:rsid w:val="005B03EE"/>
    <w:rsid w:val="005B0467"/>
    <w:rsid w:val="005B0948"/>
    <w:rsid w:val="005B110F"/>
    <w:rsid w:val="005B1D4A"/>
    <w:rsid w:val="005B1FBA"/>
    <w:rsid w:val="005B220B"/>
    <w:rsid w:val="005B24DB"/>
    <w:rsid w:val="005B2899"/>
    <w:rsid w:val="005B2EEE"/>
    <w:rsid w:val="005B4A8B"/>
    <w:rsid w:val="005B5FCE"/>
    <w:rsid w:val="005B649A"/>
    <w:rsid w:val="005B66CE"/>
    <w:rsid w:val="005B6EA4"/>
    <w:rsid w:val="005B7A7F"/>
    <w:rsid w:val="005C04E6"/>
    <w:rsid w:val="005C097A"/>
    <w:rsid w:val="005C181B"/>
    <w:rsid w:val="005C19CD"/>
    <w:rsid w:val="005C3664"/>
    <w:rsid w:val="005C3A04"/>
    <w:rsid w:val="005C51D8"/>
    <w:rsid w:val="005C57B4"/>
    <w:rsid w:val="005C6B4C"/>
    <w:rsid w:val="005D0630"/>
    <w:rsid w:val="005D0DE7"/>
    <w:rsid w:val="005D121E"/>
    <w:rsid w:val="005D1693"/>
    <w:rsid w:val="005D1E0E"/>
    <w:rsid w:val="005D305A"/>
    <w:rsid w:val="005D43AD"/>
    <w:rsid w:val="005D4662"/>
    <w:rsid w:val="005D4763"/>
    <w:rsid w:val="005D48CA"/>
    <w:rsid w:val="005D5054"/>
    <w:rsid w:val="005D5C58"/>
    <w:rsid w:val="005D5C73"/>
    <w:rsid w:val="005D6962"/>
    <w:rsid w:val="005D747D"/>
    <w:rsid w:val="005D77B1"/>
    <w:rsid w:val="005D7ED7"/>
    <w:rsid w:val="005E0CC1"/>
    <w:rsid w:val="005E0DB8"/>
    <w:rsid w:val="005E10D6"/>
    <w:rsid w:val="005E1C0D"/>
    <w:rsid w:val="005E3569"/>
    <w:rsid w:val="005E496B"/>
    <w:rsid w:val="005E4F06"/>
    <w:rsid w:val="005E5546"/>
    <w:rsid w:val="005E6316"/>
    <w:rsid w:val="005E6443"/>
    <w:rsid w:val="005E7233"/>
    <w:rsid w:val="005E7392"/>
    <w:rsid w:val="005E786F"/>
    <w:rsid w:val="005F07B1"/>
    <w:rsid w:val="005F1DAE"/>
    <w:rsid w:val="005F239A"/>
    <w:rsid w:val="005F2595"/>
    <w:rsid w:val="005F2C14"/>
    <w:rsid w:val="005F31CA"/>
    <w:rsid w:val="005F38B3"/>
    <w:rsid w:val="005F3F29"/>
    <w:rsid w:val="005F424E"/>
    <w:rsid w:val="005F4D40"/>
    <w:rsid w:val="005F4F5E"/>
    <w:rsid w:val="005F6DDA"/>
    <w:rsid w:val="005F6F47"/>
    <w:rsid w:val="005F73FC"/>
    <w:rsid w:val="00600591"/>
    <w:rsid w:val="006024E0"/>
    <w:rsid w:val="006048F6"/>
    <w:rsid w:val="00604E91"/>
    <w:rsid w:val="00605208"/>
    <w:rsid w:val="00605C8A"/>
    <w:rsid w:val="00605D8F"/>
    <w:rsid w:val="0060726D"/>
    <w:rsid w:val="006073A4"/>
    <w:rsid w:val="00607D77"/>
    <w:rsid w:val="006108DB"/>
    <w:rsid w:val="00610D38"/>
    <w:rsid w:val="006112A8"/>
    <w:rsid w:val="00611E33"/>
    <w:rsid w:val="0061214F"/>
    <w:rsid w:val="006123A5"/>
    <w:rsid w:val="00612DFC"/>
    <w:rsid w:val="00613016"/>
    <w:rsid w:val="006136DB"/>
    <w:rsid w:val="0061418E"/>
    <w:rsid w:val="00614742"/>
    <w:rsid w:val="00615971"/>
    <w:rsid w:val="00616C61"/>
    <w:rsid w:val="00616F62"/>
    <w:rsid w:val="00617C2B"/>
    <w:rsid w:val="00617D53"/>
    <w:rsid w:val="006209A6"/>
    <w:rsid w:val="00620C91"/>
    <w:rsid w:val="00620D74"/>
    <w:rsid w:val="006214BA"/>
    <w:rsid w:val="00621C0B"/>
    <w:rsid w:val="00621F60"/>
    <w:rsid w:val="00622009"/>
    <w:rsid w:val="006221D1"/>
    <w:rsid w:val="00623AA0"/>
    <w:rsid w:val="00625DB2"/>
    <w:rsid w:val="00626DB7"/>
    <w:rsid w:val="00626F82"/>
    <w:rsid w:val="006270BE"/>
    <w:rsid w:val="006270E7"/>
    <w:rsid w:val="00627434"/>
    <w:rsid w:val="00627B6A"/>
    <w:rsid w:val="00627C95"/>
    <w:rsid w:val="0063017D"/>
    <w:rsid w:val="0063052E"/>
    <w:rsid w:val="00630A20"/>
    <w:rsid w:val="00630FA1"/>
    <w:rsid w:val="006311E4"/>
    <w:rsid w:val="006318C4"/>
    <w:rsid w:val="0063264F"/>
    <w:rsid w:val="00633359"/>
    <w:rsid w:val="006335F0"/>
    <w:rsid w:val="00633B57"/>
    <w:rsid w:val="00633E62"/>
    <w:rsid w:val="00633EAC"/>
    <w:rsid w:val="00634FA8"/>
    <w:rsid w:val="00634FFF"/>
    <w:rsid w:val="00635224"/>
    <w:rsid w:val="006353F6"/>
    <w:rsid w:val="00636089"/>
    <w:rsid w:val="006372BD"/>
    <w:rsid w:val="0064036E"/>
    <w:rsid w:val="006403D2"/>
    <w:rsid w:val="00640E0E"/>
    <w:rsid w:val="00641386"/>
    <w:rsid w:val="00641697"/>
    <w:rsid w:val="00643693"/>
    <w:rsid w:val="0064420F"/>
    <w:rsid w:val="006444C5"/>
    <w:rsid w:val="006447CE"/>
    <w:rsid w:val="00645177"/>
    <w:rsid w:val="00645C34"/>
    <w:rsid w:val="00646602"/>
    <w:rsid w:val="006475DE"/>
    <w:rsid w:val="0065024F"/>
    <w:rsid w:val="00650D6E"/>
    <w:rsid w:val="00650DF2"/>
    <w:rsid w:val="00650F37"/>
    <w:rsid w:val="00650F7B"/>
    <w:rsid w:val="006520B3"/>
    <w:rsid w:val="006521B3"/>
    <w:rsid w:val="0065288C"/>
    <w:rsid w:val="00653422"/>
    <w:rsid w:val="00653A00"/>
    <w:rsid w:val="00654E3E"/>
    <w:rsid w:val="0065585E"/>
    <w:rsid w:val="00655F95"/>
    <w:rsid w:val="00656927"/>
    <w:rsid w:val="00657193"/>
    <w:rsid w:val="00660F96"/>
    <w:rsid w:val="00661071"/>
    <w:rsid w:val="00661479"/>
    <w:rsid w:val="00661550"/>
    <w:rsid w:val="006626A5"/>
    <w:rsid w:val="00662BFA"/>
    <w:rsid w:val="00663242"/>
    <w:rsid w:val="00663818"/>
    <w:rsid w:val="00665AF4"/>
    <w:rsid w:val="00665C96"/>
    <w:rsid w:val="00667230"/>
    <w:rsid w:val="0066759C"/>
    <w:rsid w:val="00670137"/>
    <w:rsid w:val="006704A5"/>
    <w:rsid w:val="00671D30"/>
    <w:rsid w:val="00672226"/>
    <w:rsid w:val="0067229E"/>
    <w:rsid w:val="00672378"/>
    <w:rsid w:val="0067253C"/>
    <w:rsid w:val="00673749"/>
    <w:rsid w:val="00674CC9"/>
    <w:rsid w:val="0067514C"/>
    <w:rsid w:val="006763E6"/>
    <w:rsid w:val="006774EF"/>
    <w:rsid w:val="00677907"/>
    <w:rsid w:val="00680441"/>
    <w:rsid w:val="006807B1"/>
    <w:rsid w:val="00680BEF"/>
    <w:rsid w:val="00680DB8"/>
    <w:rsid w:val="00680DEA"/>
    <w:rsid w:val="00681004"/>
    <w:rsid w:val="006822D3"/>
    <w:rsid w:val="00682F3F"/>
    <w:rsid w:val="0068353B"/>
    <w:rsid w:val="00683CBE"/>
    <w:rsid w:val="0068401E"/>
    <w:rsid w:val="00684AFF"/>
    <w:rsid w:val="006865BF"/>
    <w:rsid w:val="00687B46"/>
    <w:rsid w:val="00687C54"/>
    <w:rsid w:val="00690850"/>
    <w:rsid w:val="00690AA3"/>
    <w:rsid w:val="00690BE4"/>
    <w:rsid w:val="00691001"/>
    <w:rsid w:val="0069101F"/>
    <w:rsid w:val="0069240E"/>
    <w:rsid w:val="00692692"/>
    <w:rsid w:val="00692D75"/>
    <w:rsid w:val="00692EB7"/>
    <w:rsid w:val="0069359B"/>
    <w:rsid w:val="00694A92"/>
    <w:rsid w:val="00694DC2"/>
    <w:rsid w:val="00695BF1"/>
    <w:rsid w:val="006964B0"/>
    <w:rsid w:val="0069687C"/>
    <w:rsid w:val="00697C30"/>
    <w:rsid w:val="006A02B4"/>
    <w:rsid w:val="006A04CB"/>
    <w:rsid w:val="006A0AF1"/>
    <w:rsid w:val="006A0E6D"/>
    <w:rsid w:val="006A0F34"/>
    <w:rsid w:val="006A100B"/>
    <w:rsid w:val="006A1443"/>
    <w:rsid w:val="006A14A2"/>
    <w:rsid w:val="006A3253"/>
    <w:rsid w:val="006A4092"/>
    <w:rsid w:val="006A553F"/>
    <w:rsid w:val="006A5F23"/>
    <w:rsid w:val="006A62AB"/>
    <w:rsid w:val="006A71BC"/>
    <w:rsid w:val="006B114A"/>
    <w:rsid w:val="006B184E"/>
    <w:rsid w:val="006B269D"/>
    <w:rsid w:val="006B281A"/>
    <w:rsid w:val="006B295D"/>
    <w:rsid w:val="006B2D26"/>
    <w:rsid w:val="006B3B2C"/>
    <w:rsid w:val="006B50AA"/>
    <w:rsid w:val="006B5122"/>
    <w:rsid w:val="006B5135"/>
    <w:rsid w:val="006B5342"/>
    <w:rsid w:val="006B53E7"/>
    <w:rsid w:val="006B707E"/>
    <w:rsid w:val="006B7207"/>
    <w:rsid w:val="006C0373"/>
    <w:rsid w:val="006C04A7"/>
    <w:rsid w:val="006C07E0"/>
    <w:rsid w:val="006C0F02"/>
    <w:rsid w:val="006C0F84"/>
    <w:rsid w:val="006C2F59"/>
    <w:rsid w:val="006C3094"/>
    <w:rsid w:val="006C32F6"/>
    <w:rsid w:val="006C3AAA"/>
    <w:rsid w:val="006C3DD4"/>
    <w:rsid w:val="006C4009"/>
    <w:rsid w:val="006C4B14"/>
    <w:rsid w:val="006C4BF0"/>
    <w:rsid w:val="006C4D93"/>
    <w:rsid w:val="006C4ECC"/>
    <w:rsid w:val="006C4EF0"/>
    <w:rsid w:val="006C5562"/>
    <w:rsid w:val="006C69C7"/>
    <w:rsid w:val="006C72F3"/>
    <w:rsid w:val="006C7665"/>
    <w:rsid w:val="006D03C9"/>
    <w:rsid w:val="006D044A"/>
    <w:rsid w:val="006D1118"/>
    <w:rsid w:val="006D172F"/>
    <w:rsid w:val="006D2AF7"/>
    <w:rsid w:val="006D2F48"/>
    <w:rsid w:val="006D344F"/>
    <w:rsid w:val="006D40B1"/>
    <w:rsid w:val="006D4263"/>
    <w:rsid w:val="006D498C"/>
    <w:rsid w:val="006D5BD1"/>
    <w:rsid w:val="006D5EDE"/>
    <w:rsid w:val="006D600C"/>
    <w:rsid w:val="006D6759"/>
    <w:rsid w:val="006D7123"/>
    <w:rsid w:val="006D73FC"/>
    <w:rsid w:val="006D7EED"/>
    <w:rsid w:val="006E2065"/>
    <w:rsid w:val="006E2399"/>
    <w:rsid w:val="006E34DD"/>
    <w:rsid w:val="006E4AA0"/>
    <w:rsid w:val="006E7483"/>
    <w:rsid w:val="006F0352"/>
    <w:rsid w:val="006F0C90"/>
    <w:rsid w:val="006F0CB2"/>
    <w:rsid w:val="006F1CAB"/>
    <w:rsid w:val="006F1FB3"/>
    <w:rsid w:val="006F235D"/>
    <w:rsid w:val="006F2EC8"/>
    <w:rsid w:val="006F34DD"/>
    <w:rsid w:val="006F431E"/>
    <w:rsid w:val="006F479C"/>
    <w:rsid w:val="006F4A1F"/>
    <w:rsid w:val="006F5131"/>
    <w:rsid w:val="006F57AA"/>
    <w:rsid w:val="006F58A5"/>
    <w:rsid w:val="006F58BD"/>
    <w:rsid w:val="006F5950"/>
    <w:rsid w:val="006F6BAD"/>
    <w:rsid w:val="006F6D0F"/>
    <w:rsid w:val="006F6E5B"/>
    <w:rsid w:val="006F732E"/>
    <w:rsid w:val="007004D1"/>
    <w:rsid w:val="007007EF"/>
    <w:rsid w:val="0070094B"/>
    <w:rsid w:val="007018EC"/>
    <w:rsid w:val="00701B68"/>
    <w:rsid w:val="00701CDD"/>
    <w:rsid w:val="007026B4"/>
    <w:rsid w:val="0070330F"/>
    <w:rsid w:val="00703856"/>
    <w:rsid w:val="00703D67"/>
    <w:rsid w:val="00703DCD"/>
    <w:rsid w:val="00705F10"/>
    <w:rsid w:val="00706AAA"/>
    <w:rsid w:val="00707B49"/>
    <w:rsid w:val="00707D0F"/>
    <w:rsid w:val="0071064E"/>
    <w:rsid w:val="007121AF"/>
    <w:rsid w:val="00712684"/>
    <w:rsid w:val="00712CAE"/>
    <w:rsid w:val="00712F8D"/>
    <w:rsid w:val="007133CE"/>
    <w:rsid w:val="00713932"/>
    <w:rsid w:val="00713938"/>
    <w:rsid w:val="007148D6"/>
    <w:rsid w:val="007151C6"/>
    <w:rsid w:val="00715F46"/>
    <w:rsid w:val="0071676A"/>
    <w:rsid w:val="00716C06"/>
    <w:rsid w:val="00717505"/>
    <w:rsid w:val="0072089D"/>
    <w:rsid w:val="00720B17"/>
    <w:rsid w:val="00720E71"/>
    <w:rsid w:val="0072134F"/>
    <w:rsid w:val="0072154A"/>
    <w:rsid w:val="007216B6"/>
    <w:rsid w:val="007225F2"/>
    <w:rsid w:val="00722C8B"/>
    <w:rsid w:val="0072307F"/>
    <w:rsid w:val="0072399D"/>
    <w:rsid w:val="00724299"/>
    <w:rsid w:val="00724685"/>
    <w:rsid w:val="00724B04"/>
    <w:rsid w:val="00725005"/>
    <w:rsid w:val="007253C2"/>
    <w:rsid w:val="0072566E"/>
    <w:rsid w:val="0072722F"/>
    <w:rsid w:val="007272A2"/>
    <w:rsid w:val="00730DB1"/>
    <w:rsid w:val="00731290"/>
    <w:rsid w:val="007312A0"/>
    <w:rsid w:val="00731502"/>
    <w:rsid w:val="00731676"/>
    <w:rsid w:val="00731FD9"/>
    <w:rsid w:val="007322F4"/>
    <w:rsid w:val="00732658"/>
    <w:rsid w:val="00733235"/>
    <w:rsid w:val="007332D7"/>
    <w:rsid w:val="00733C7F"/>
    <w:rsid w:val="00734636"/>
    <w:rsid w:val="00734696"/>
    <w:rsid w:val="00734A72"/>
    <w:rsid w:val="00734E61"/>
    <w:rsid w:val="00735AAB"/>
    <w:rsid w:val="00736058"/>
    <w:rsid w:val="00736657"/>
    <w:rsid w:val="00736724"/>
    <w:rsid w:val="007372D4"/>
    <w:rsid w:val="00737642"/>
    <w:rsid w:val="007405DB"/>
    <w:rsid w:val="00740615"/>
    <w:rsid w:val="00740807"/>
    <w:rsid w:val="0074127B"/>
    <w:rsid w:val="00741544"/>
    <w:rsid w:val="00741997"/>
    <w:rsid w:val="00741A38"/>
    <w:rsid w:val="0074282C"/>
    <w:rsid w:val="007436E4"/>
    <w:rsid w:val="00743770"/>
    <w:rsid w:val="00743878"/>
    <w:rsid w:val="00744649"/>
    <w:rsid w:val="00744BBB"/>
    <w:rsid w:val="00744D3C"/>
    <w:rsid w:val="007453E0"/>
    <w:rsid w:val="00745496"/>
    <w:rsid w:val="007454F7"/>
    <w:rsid w:val="0074641C"/>
    <w:rsid w:val="007476FA"/>
    <w:rsid w:val="00747915"/>
    <w:rsid w:val="007479D1"/>
    <w:rsid w:val="007504E5"/>
    <w:rsid w:val="00750EEC"/>
    <w:rsid w:val="0075167B"/>
    <w:rsid w:val="00751B1E"/>
    <w:rsid w:val="007525F2"/>
    <w:rsid w:val="00752710"/>
    <w:rsid w:val="00753482"/>
    <w:rsid w:val="007537B6"/>
    <w:rsid w:val="00754344"/>
    <w:rsid w:val="00755CF2"/>
    <w:rsid w:val="00756930"/>
    <w:rsid w:val="00757249"/>
    <w:rsid w:val="00760940"/>
    <w:rsid w:val="0076147D"/>
    <w:rsid w:val="0076175C"/>
    <w:rsid w:val="00761A06"/>
    <w:rsid w:val="00761C47"/>
    <w:rsid w:val="00761F92"/>
    <w:rsid w:val="0076268C"/>
    <w:rsid w:val="00762CD6"/>
    <w:rsid w:val="00762F0C"/>
    <w:rsid w:val="00763524"/>
    <w:rsid w:val="007644DC"/>
    <w:rsid w:val="007649B4"/>
    <w:rsid w:val="007655CA"/>
    <w:rsid w:val="00765894"/>
    <w:rsid w:val="00765B25"/>
    <w:rsid w:val="00765D4C"/>
    <w:rsid w:val="00766EFF"/>
    <w:rsid w:val="0076706F"/>
    <w:rsid w:val="0076736C"/>
    <w:rsid w:val="00767C17"/>
    <w:rsid w:val="00767E7E"/>
    <w:rsid w:val="007703E2"/>
    <w:rsid w:val="00771939"/>
    <w:rsid w:val="007719BB"/>
    <w:rsid w:val="00771C03"/>
    <w:rsid w:val="0077266C"/>
    <w:rsid w:val="0077310F"/>
    <w:rsid w:val="00774011"/>
    <w:rsid w:val="00774CF7"/>
    <w:rsid w:val="00774F55"/>
    <w:rsid w:val="00775604"/>
    <w:rsid w:val="007757FE"/>
    <w:rsid w:val="00776262"/>
    <w:rsid w:val="0077709C"/>
    <w:rsid w:val="00777702"/>
    <w:rsid w:val="0077797A"/>
    <w:rsid w:val="007814F9"/>
    <w:rsid w:val="00781AC5"/>
    <w:rsid w:val="0078209C"/>
    <w:rsid w:val="00782633"/>
    <w:rsid w:val="007842F3"/>
    <w:rsid w:val="007855E8"/>
    <w:rsid w:val="00785F86"/>
    <w:rsid w:val="00785FB8"/>
    <w:rsid w:val="0078693D"/>
    <w:rsid w:val="00787B0D"/>
    <w:rsid w:val="00791E97"/>
    <w:rsid w:val="00792335"/>
    <w:rsid w:val="007926F5"/>
    <w:rsid w:val="00792D06"/>
    <w:rsid w:val="007930B2"/>
    <w:rsid w:val="00793830"/>
    <w:rsid w:val="007946AE"/>
    <w:rsid w:val="00795733"/>
    <w:rsid w:val="007959CF"/>
    <w:rsid w:val="00796199"/>
    <w:rsid w:val="00796885"/>
    <w:rsid w:val="00797086"/>
    <w:rsid w:val="00797144"/>
    <w:rsid w:val="007972D8"/>
    <w:rsid w:val="0079782C"/>
    <w:rsid w:val="007979F8"/>
    <w:rsid w:val="007A01E9"/>
    <w:rsid w:val="007A050A"/>
    <w:rsid w:val="007A08BC"/>
    <w:rsid w:val="007A0FDE"/>
    <w:rsid w:val="007A15AE"/>
    <w:rsid w:val="007A192C"/>
    <w:rsid w:val="007A288A"/>
    <w:rsid w:val="007A299B"/>
    <w:rsid w:val="007A2D35"/>
    <w:rsid w:val="007A3652"/>
    <w:rsid w:val="007A3DA7"/>
    <w:rsid w:val="007A3E2D"/>
    <w:rsid w:val="007A4164"/>
    <w:rsid w:val="007A4650"/>
    <w:rsid w:val="007A4DE3"/>
    <w:rsid w:val="007A57FF"/>
    <w:rsid w:val="007A6022"/>
    <w:rsid w:val="007A6315"/>
    <w:rsid w:val="007A68BD"/>
    <w:rsid w:val="007A6A85"/>
    <w:rsid w:val="007A6CE4"/>
    <w:rsid w:val="007A7708"/>
    <w:rsid w:val="007B05C3"/>
    <w:rsid w:val="007B1551"/>
    <w:rsid w:val="007B1770"/>
    <w:rsid w:val="007B1A99"/>
    <w:rsid w:val="007B2233"/>
    <w:rsid w:val="007B2370"/>
    <w:rsid w:val="007B3525"/>
    <w:rsid w:val="007B38ED"/>
    <w:rsid w:val="007B45D3"/>
    <w:rsid w:val="007B5207"/>
    <w:rsid w:val="007B5BB0"/>
    <w:rsid w:val="007B6332"/>
    <w:rsid w:val="007C029F"/>
    <w:rsid w:val="007C04B3"/>
    <w:rsid w:val="007C0516"/>
    <w:rsid w:val="007C09DC"/>
    <w:rsid w:val="007C19A1"/>
    <w:rsid w:val="007C1DAB"/>
    <w:rsid w:val="007C28A6"/>
    <w:rsid w:val="007C2DC7"/>
    <w:rsid w:val="007C3180"/>
    <w:rsid w:val="007C35CE"/>
    <w:rsid w:val="007C3C53"/>
    <w:rsid w:val="007C46C7"/>
    <w:rsid w:val="007C51A4"/>
    <w:rsid w:val="007C5545"/>
    <w:rsid w:val="007C5C3F"/>
    <w:rsid w:val="007C5E2B"/>
    <w:rsid w:val="007C6005"/>
    <w:rsid w:val="007C6DDA"/>
    <w:rsid w:val="007C7490"/>
    <w:rsid w:val="007C7544"/>
    <w:rsid w:val="007C7BA7"/>
    <w:rsid w:val="007D05B4"/>
    <w:rsid w:val="007D0752"/>
    <w:rsid w:val="007D1087"/>
    <w:rsid w:val="007D127E"/>
    <w:rsid w:val="007D14D9"/>
    <w:rsid w:val="007D1D91"/>
    <w:rsid w:val="007D21C5"/>
    <w:rsid w:val="007D26DD"/>
    <w:rsid w:val="007D32E3"/>
    <w:rsid w:val="007D38CF"/>
    <w:rsid w:val="007D3AEC"/>
    <w:rsid w:val="007D4D71"/>
    <w:rsid w:val="007D537D"/>
    <w:rsid w:val="007D5B7B"/>
    <w:rsid w:val="007D5FA8"/>
    <w:rsid w:val="007D676C"/>
    <w:rsid w:val="007D6DB3"/>
    <w:rsid w:val="007D7076"/>
    <w:rsid w:val="007E004E"/>
    <w:rsid w:val="007E0527"/>
    <w:rsid w:val="007E057B"/>
    <w:rsid w:val="007E092F"/>
    <w:rsid w:val="007E0E47"/>
    <w:rsid w:val="007E15FF"/>
    <w:rsid w:val="007E1D11"/>
    <w:rsid w:val="007E1E8B"/>
    <w:rsid w:val="007E20BC"/>
    <w:rsid w:val="007E24B6"/>
    <w:rsid w:val="007E2E86"/>
    <w:rsid w:val="007E2F86"/>
    <w:rsid w:val="007E392B"/>
    <w:rsid w:val="007E3D52"/>
    <w:rsid w:val="007E404F"/>
    <w:rsid w:val="007E474A"/>
    <w:rsid w:val="007E5120"/>
    <w:rsid w:val="007E54A5"/>
    <w:rsid w:val="007E5F3A"/>
    <w:rsid w:val="007E646A"/>
    <w:rsid w:val="007E6872"/>
    <w:rsid w:val="007E6D28"/>
    <w:rsid w:val="007E753D"/>
    <w:rsid w:val="007E7977"/>
    <w:rsid w:val="007E7A53"/>
    <w:rsid w:val="007F068A"/>
    <w:rsid w:val="007F11D3"/>
    <w:rsid w:val="007F1BCA"/>
    <w:rsid w:val="007F1D8D"/>
    <w:rsid w:val="007F4465"/>
    <w:rsid w:val="007F4A07"/>
    <w:rsid w:val="007F52D6"/>
    <w:rsid w:val="007F5575"/>
    <w:rsid w:val="007F676F"/>
    <w:rsid w:val="007F7325"/>
    <w:rsid w:val="007F756A"/>
    <w:rsid w:val="007F7789"/>
    <w:rsid w:val="008009D2"/>
    <w:rsid w:val="00801504"/>
    <w:rsid w:val="00801B23"/>
    <w:rsid w:val="008027F9"/>
    <w:rsid w:val="00802B45"/>
    <w:rsid w:val="00802D76"/>
    <w:rsid w:val="0080339D"/>
    <w:rsid w:val="00804640"/>
    <w:rsid w:val="00804766"/>
    <w:rsid w:val="00804829"/>
    <w:rsid w:val="008051F1"/>
    <w:rsid w:val="008069E3"/>
    <w:rsid w:val="00807559"/>
    <w:rsid w:val="00807F32"/>
    <w:rsid w:val="008109C6"/>
    <w:rsid w:val="008125E1"/>
    <w:rsid w:val="0081300C"/>
    <w:rsid w:val="00813272"/>
    <w:rsid w:val="008132DE"/>
    <w:rsid w:val="00813675"/>
    <w:rsid w:val="00814A8F"/>
    <w:rsid w:val="00815091"/>
    <w:rsid w:val="00815FF1"/>
    <w:rsid w:val="008164FE"/>
    <w:rsid w:val="008173AD"/>
    <w:rsid w:val="00817909"/>
    <w:rsid w:val="00817A74"/>
    <w:rsid w:val="008206BB"/>
    <w:rsid w:val="00821034"/>
    <w:rsid w:val="0082152C"/>
    <w:rsid w:val="00822746"/>
    <w:rsid w:val="008231FE"/>
    <w:rsid w:val="0082390D"/>
    <w:rsid w:val="00825386"/>
    <w:rsid w:val="00827100"/>
    <w:rsid w:val="008277B1"/>
    <w:rsid w:val="00827BEE"/>
    <w:rsid w:val="00827E55"/>
    <w:rsid w:val="00827ECB"/>
    <w:rsid w:val="00830B07"/>
    <w:rsid w:val="00830B4A"/>
    <w:rsid w:val="00831558"/>
    <w:rsid w:val="00831A09"/>
    <w:rsid w:val="00831E61"/>
    <w:rsid w:val="00831E78"/>
    <w:rsid w:val="00833DAF"/>
    <w:rsid w:val="008346ED"/>
    <w:rsid w:val="008349C0"/>
    <w:rsid w:val="00834D44"/>
    <w:rsid w:val="00835055"/>
    <w:rsid w:val="00835240"/>
    <w:rsid w:val="0083569E"/>
    <w:rsid w:val="00835E8F"/>
    <w:rsid w:val="00836566"/>
    <w:rsid w:val="00837176"/>
    <w:rsid w:val="008372D3"/>
    <w:rsid w:val="00837445"/>
    <w:rsid w:val="008402D1"/>
    <w:rsid w:val="00840F87"/>
    <w:rsid w:val="008411F0"/>
    <w:rsid w:val="00841E27"/>
    <w:rsid w:val="00843211"/>
    <w:rsid w:val="008435EB"/>
    <w:rsid w:val="00843F49"/>
    <w:rsid w:val="00844020"/>
    <w:rsid w:val="00844385"/>
    <w:rsid w:val="00845BDB"/>
    <w:rsid w:val="00846A49"/>
    <w:rsid w:val="00846B58"/>
    <w:rsid w:val="00847103"/>
    <w:rsid w:val="00847520"/>
    <w:rsid w:val="008475CF"/>
    <w:rsid w:val="008479C0"/>
    <w:rsid w:val="00847E23"/>
    <w:rsid w:val="00847F8D"/>
    <w:rsid w:val="00850C5A"/>
    <w:rsid w:val="008522CC"/>
    <w:rsid w:val="00852F14"/>
    <w:rsid w:val="00854210"/>
    <w:rsid w:val="00854241"/>
    <w:rsid w:val="008544DC"/>
    <w:rsid w:val="00854565"/>
    <w:rsid w:val="00854DA4"/>
    <w:rsid w:val="00855197"/>
    <w:rsid w:val="00855493"/>
    <w:rsid w:val="008556F2"/>
    <w:rsid w:val="00856DA1"/>
    <w:rsid w:val="00857A69"/>
    <w:rsid w:val="0086118C"/>
    <w:rsid w:val="008611E1"/>
    <w:rsid w:val="0086308D"/>
    <w:rsid w:val="00863E66"/>
    <w:rsid w:val="0086424D"/>
    <w:rsid w:val="00864694"/>
    <w:rsid w:val="00864880"/>
    <w:rsid w:val="00864AD1"/>
    <w:rsid w:val="00864C78"/>
    <w:rsid w:val="00864D26"/>
    <w:rsid w:val="00865C5F"/>
    <w:rsid w:val="00865D6E"/>
    <w:rsid w:val="0086602B"/>
    <w:rsid w:val="008660A7"/>
    <w:rsid w:val="00866C24"/>
    <w:rsid w:val="00870873"/>
    <w:rsid w:val="00870EF0"/>
    <w:rsid w:val="00871E11"/>
    <w:rsid w:val="00871F60"/>
    <w:rsid w:val="00872699"/>
    <w:rsid w:val="008726A1"/>
    <w:rsid w:val="00872720"/>
    <w:rsid w:val="008729E2"/>
    <w:rsid w:val="00873812"/>
    <w:rsid w:val="00874A75"/>
    <w:rsid w:val="00875481"/>
    <w:rsid w:val="00876530"/>
    <w:rsid w:val="00876C23"/>
    <w:rsid w:val="00877DE3"/>
    <w:rsid w:val="00877F44"/>
    <w:rsid w:val="008806E8"/>
    <w:rsid w:val="0088089F"/>
    <w:rsid w:val="0088163E"/>
    <w:rsid w:val="00881F3A"/>
    <w:rsid w:val="00882001"/>
    <w:rsid w:val="00882016"/>
    <w:rsid w:val="008820D8"/>
    <w:rsid w:val="00882369"/>
    <w:rsid w:val="00882623"/>
    <w:rsid w:val="008835BD"/>
    <w:rsid w:val="00884BAE"/>
    <w:rsid w:val="00884C68"/>
    <w:rsid w:val="00884E5D"/>
    <w:rsid w:val="00885514"/>
    <w:rsid w:val="00885E26"/>
    <w:rsid w:val="008868C6"/>
    <w:rsid w:val="0088690A"/>
    <w:rsid w:val="0088712A"/>
    <w:rsid w:val="00887CCC"/>
    <w:rsid w:val="00887FBF"/>
    <w:rsid w:val="0089047B"/>
    <w:rsid w:val="00894F46"/>
    <w:rsid w:val="008954E7"/>
    <w:rsid w:val="00895546"/>
    <w:rsid w:val="0089602F"/>
    <w:rsid w:val="00896A1C"/>
    <w:rsid w:val="008A0631"/>
    <w:rsid w:val="008A1EF1"/>
    <w:rsid w:val="008A268A"/>
    <w:rsid w:val="008A2F8A"/>
    <w:rsid w:val="008A4284"/>
    <w:rsid w:val="008A45BA"/>
    <w:rsid w:val="008A46F5"/>
    <w:rsid w:val="008A548B"/>
    <w:rsid w:val="008A5C44"/>
    <w:rsid w:val="008A6CB8"/>
    <w:rsid w:val="008A6E07"/>
    <w:rsid w:val="008A6E6D"/>
    <w:rsid w:val="008A72A0"/>
    <w:rsid w:val="008A79E1"/>
    <w:rsid w:val="008A7BAD"/>
    <w:rsid w:val="008A7C53"/>
    <w:rsid w:val="008A7EF4"/>
    <w:rsid w:val="008A7F7F"/>
    <w:rsid w:val="008B03FB"/>
    <w:rsid w:val="008B0E37"/>
    <w:rsid w:val="008B1FCD"/>
    <w:rsid w:val="008B23AC"/>
    <w:rsid w:val="008B2B96"/>
    <w:rsid w:val="008B2D4B"/>
    <w:rsid w:val="008B3027"/>
    <w:rsid w:val="008B30D9"/>
    <w:rsid w:val="008B4D5E"/>
    <w:rsid w:val="008B4E23"/>
    <w:rsid w:val="008B5514"/>
    <w:rsid w:val="008B58FA"/>
    <w:rsid w:val="008B6A07"/>
    <w:rsid w:val="008B6D92"/>
    <w:rsid w:val="008B6E66"/>
    <w:rsid w:val="008B7669"/>
    <w:rsid w:val="008B79A1"/>
    <w:rsid w:val="008B79E6"/>
    <w:rsid w:val="008C017E"/>
    <w:rsid w:val="008C0BB1"/>
    <w:rsid w:val="008C0C69"/>
    <w:rsid w:val="008C2FE2"/>
    <w:rsid w:val="008C31CD"/>
    <w:rsid w:val="008C35D3"/>
    <w:rsid w:val="008C3720"/>
    <w:rsid w:val="008C37A5"/>
    <w:rsid w:val="008C4228"/>
    <w:rsid w:val="008C48E3"/>
    <w:rsid w:val="008C59ED"/>
    <w:rsid w:val="008C5B0E"/>
    <w:rsid w:val="008C64C9"/>
    <w:rsid w:val="008C7167"/>
    <w:rsid w:val="008C7300"/>
    <w:rsid w:val="008D0E52"/>
    <w:rsid w:val="008D161D"/>
    <w:rsid w:val="008D168E"/>
    <w:rsid w:val="008D1750"/>
    <w:rsid w:val="008D1D73"/>
    <w:rsid w:val="008D3A6D"/>
    <w:rsid w:val="008D4234"/>
    <w:rsid w:val="008D4371"/>
    <w:rsid w:val="008D45EE"/>
    <w:rsid w:val="008D481D"/>
    <w:rsid w:val="008D4EC7"/>
    <w:rsid w:val="008D580F"/>
    <w:rsid w:val="008D5AD6"/>
    <w:rsid w:val="008D5E27"/>
    <w:rsid w:val="008D62CB"/>
    <w:rsid w:val="008D6A2F"/>
    <w:rsid w:val="008D6B6E"/>
    <w:rsid w:val="008D6CFD"/>
    <w:rsid w:val="008D6F23"/>
    <w:rsid w:val="008D6FC0"/>
    <w:rsid w:val="008D703C"/>
    <w:rsid w:val="008D743D"/>
    <w:rsid w:val="008E03C4"/>
    <w:rsid w:val="008E0CCD"/>
    <w:rsid w:val="008E139E"/>
    <w:rsid w:val="008E150A"/>
    <w:rsid w:val="008E163C"/>
    <w:rsid w:val="008E16FB"/>
    <w:rsid w:val="008E1E99"/>
    <w:rsid w:val="008E2099"/>
    <w:rsid w:val="008E2C4F"/>
    <w:rsid w:val="008E3196"/>
    <w:rsid w:val="008E3B2B"/>
    <w:rsid w:val="008E4060"/>
    <w:rsid w:val="008E444C"/>
    <w:rsid w:val="008E4607"/>
    <w:rsid w:val="008E46FB"/>
    <w:rsid w:val="008E47D6"/>
    <w:rsid w:val="008E4C8B"/>
    <w:rsid w:val="008E4FD1"/>
    <w:rsid w:val="008E5918"/>
    <w:rsid w:val="008E5AF8"/>
    <w:rsid w:val="008E6080"/>
    <w:rsid w:val="008E67C7"/>
    <w:rsid w:val="008E6A70"/>
    <w:rsid w:val="008E6A82"/>
    <w:rsid w:val="008E7A1D"/>
    <w:rsid w:val="008E7CC6"/>
    <w:rsid w:val="008F0B6F"/>
    <w:rsid w:val="008F2373"/>
    <w:rsid w:val="008F29E0"/>
    <w:rsid w:val="008F489F"/>
    <w:rsid w:val="008F4FB8"/>
    <w:rsid w:val="008F5AEC"/>
    <w:rsid w:val="008F6974"/>
    <w:rsid w:val="008F6DAA"/>
    <w:rsid w:val="008F725F"/>
    <w:rsid w:val="008F7566"/>
    <w:rsid w:val="008F7A71"/>
    <w:rsid w:val="008F7CAF"/>
    <w:rsid w:val="00900815"/>
    <w:rsid w:val="00900E01"/>
    <w:rsid w:val="00901AE5"/>
    <w:rsid w:val="00901C5F"/>
    <w:rsid w:val="00901E58"/>
    <w:rsid w:val="00901EE7"/>
    <w:rsid w:val="0090285A"/>
    <w:rsid w:val="00903304"/>
    <w:rsid w:val="009042C3"/>
    <w:rsid w:val="009044AC"/>
    <w:rsid w:val="00904B7F"/>
    <w:rsid w:val="00904DE4"/>
    <w:rsid w:val="0090597E"/>
    <w:rsid w:val="00905EDA"/>
    <w:rsid w:val="009075C3"/>
    <w:rsid w:val="00907611"/>
    <w:rsid w:val="00907A29"/>
    <w:rsid w:val="009103E6"/>
    <w:rsid w:val="00910712"/>
    <w:rsid w:val="009109DB"/>
    <w:rsid w:val="00910ED5"/>
    <w:rsid w:val="00910F81"/>
    <w:rsid w:val="0091125C"/>
    <w:rsid w:val="009115FD"/>
    <w:rsid w:val="0091203E"/>
    <w:rsid w:val="009125A2"/>
    <w:rsid w:val="009129E2"/>
    <w:rsid w:val="00912A8E"/>
    <w:rsid w:val="00916021"/>
    <w:rsid w:val="009160F7"/>
    <w:rsid w:val="00916247"/>
    <w:rsid w:val="009164B0"/>
    <w:rsid w:val="009172C2"/>
    <w:rsid w:val="0091767A"/>
    <w:rsid w:val="00917DCA"/>
    <w:rsid w:val="00917DCE"/>
    <w:rsid w:val="00917EE9"/>
    <w:rsid w:val="0092013D"/>
    <w:rsid w:val="00920182"/>
    <w:rsid w:val="00920183"/>
    <w:rsid w:val="0092249D"/>
    <w:rsid w:val="00924344"/>
    <w:rsid w:val="00924B54"/>
    <w:rsid w:val="00925FE9"/>
    <w:rsid w:val="0092618F"/>
    <w:rsid w:val="00926B0A"/>
    <w:rsid w:val="00927383"/>
    <w:rsid w:val="00927C6E"/>
    <w:rsid w:val="00931447"/>
    <w:rsid w:val="009318C1"/>
    <w:rsid w:val="00932210"/>
    <w:rsid w:val="00932535"/>
    <w:rsid w:val="00932958"/>
    <w:rsid w:val="009332DF"/>
    <w:rsid w:val="00933358"/>
    <w:rsid w:val="009346E2"/>
    <w:rsid w:val="00935394"/>
    <w:rsid w:val="009356F0"/>
    <w:rsid w:val="009373A0"/>
    <w:rsid w:val="00940DAB"/>
    <w:rsid w:val="009416FC"/>
    <w:rsid w:val="009427D5"/>
    <w:rsid w:val="009428ED"/>
    <w:rsid w:val="00942A05"/>
    <w:rsid w:val="009431A2"/>
    <w:rsid w:val="00943351"/>
    <w:rsid w:val="009439AC"/>
    <w:rsid w:val="00943C71"/>
    <w:rsid w:val="00944074"/>
    <w:rsid w:val="00944E3B"/>
    <w:rsid w:val="009470A2"/>
    <w:rsid w:val="009473B8"/>
    <w:rsid w:val="00950102"/>
    <w:rsid w:val="009505E3"/>
    <w:rsid w:val="009507C5"/>
    <w:rsid w:val="009511A1"/>
    <w:rsid w:val="00951528"/>
    <w:rsid w:val="00953DA9"/>
    <w:rsid w:val="00953DEF"/>
    <w:rsid w:val="00953E12"/>
    <w:rsid w:val="009542B8"/>
    <w:rsid w:val="00954D95"/>
    <w:rsid w:val="009556A3"/>
    <w:rsid w:val="009556BD"/>
    <w:rsid w:val="0095571C"/>
    <w:rsid w:val="00955D91"/>
    <w:rsid w:val="00955E2A"/>
    <w:rsid w:val="00956565"/>
    <w:rsid w:val="00956ACD"/>
    <w:rsid w:val="00957839"/>
    <w:rsid w:val="00957883"/>
    <w:rsid w:val="00961EF3"/>
    <w:rsid w:val="009627DF"/>
    <w:rsid w:val="00962B8B"/>
    <w:rsid w:val="0096383D"/>
    <w:rsid w:val="00963BA5"/>
    <w:rsid w:val="009641DA"/>
    <w:rsid w:val="0096478F"/>
    <w:rsid w:val="00964C2B"/>
    <w:rsid w:val="00964CCE"/>
    <w:rsid w:val="009656F7"/>
    <w:rsid w:val="0096575A"/>
    <w:rsid w:val="009661B1"/>
    <w:rsid w:val="009661F9"/>
    <w:rsid w:val="00966675"/>
    <w:rsid w:val="009670CE"/>
    <w:rsid w:val="00967427"/>
    <w:rsid w:val="009675B7"/>
    <w:rsid w:val="00967D6A"/>
    <w:rsid w:val="00970257"/>
    <w:rsid w:val="009715DA"/>
    <w:rsid w:val="00971A8E"/>
    <w:rsid w:val="0097328E"/>
    <w:rsid w:val="00973A1E"/>
    <w:rsid w:val="00974247"/>
    <w:rsid w:val="00974561"/>
    <w:rsid w:val="00974E0B"/>
    <w:rsid w:val="00975221"/>
    <w:rsid w:val="00975345"/>
    <w:rsid w:val="009769ED"/>
    <w:rsid w:val="00977511"/>
    <w:rsid w:val="00977716"/>
    <w:rsid w:val="0097796F"/>
    <w:rsid w:val="00977C47"/>
    <w:rsid w:val="0098016F"/>
    <w:rsid w:val="00981350"/>
    <w:rsid w:val="009817D2"/>
    <w:rsid w:val="00981DEB"/>
    <w:rsid w:val="0098202A"/>
    <w:rsid w:val="009821DF"/>
    <w:rsid w:val="00984486"/>
    <w:rsid w:val="00985123"/>
    <w:rsid w:val="00985197"/>
    <w:rsid w:val="00985D6C"/>
    <w:rsid w:val="00985F38"/>
    <w:rsid w:val="00986AFE"/>
    <w:rsid w:val="00987140"/>
    <w:rsid w:val="009874B5"/>
    <w:rsid w:val="009874E5"/>
    <w:rsid w:val="00990FBE"/>
    <w:rsid w:val="009910BF"/>
    <w:rsid w:val="009911DD"/>
    <w:rsid w:val="00991464"/>
    <w:rsid w:val="00991514"/>
    <w:rsid w:val="00991561"/>
    <w:rsid w:val="009918F2"/>
    <w:rsid w:val="0099190C"/>
    <w:rsid w:val="00991BB0"/>
    <w:rsid w:val="00991E24"/>
    <w:rsid w:val="009923DE"/>
    <w:rsid w:val="00992523"/>
    <w:rsid w:val="0099254F"/>
    <w:rsid w:val="009935E8"/>
    <w:rsid w:val="00994390"/>
    <w:rsid w:val="009967A1"/>
    <w:rsid w:val="009967EA"/>
    <w:rsid w:val="00996B00"/>
    <w:rsid w:val="009A00FD"/>
    <w:rsid w:val="009A0307"/>
    <w:rsid w:val="009A03A2"/>
    <w:rsid w:val="009A0850"/>
    <w:rsid w:val="009A08C8"/>
    <w:rsid w:val="009A0D9D"/>
    <w:rsid w:val="009A0E81"/>
    <w:rsid w:val="009A1893"/>
    <w:rsid w:val="009A1AAB"/>
    <w:rsid w:val="009A20C5"/>
    <w:rsid w:val="009A2C20"/>
    <w:rsid w:val="009A30C7"/>
    <w:rsid w:val="009A33CB"/>
    <w:rsid w:val="009A437D"/>
    <w:rsid w:val="009A50B0"/>
    <w:rsid w:val="009A5316"/>
    <w:rsid w:val="009A53AE"/>
    <w:rsid w:val="009A5A40"/>
    <w:rsid w:val="009A6A3F"/>
    <w:rsid w:val="009A74F3"/>
    <w:rsid w:val="009A7AA6"/>
    <w:rsid w:val="009A7BAC"/>
    <w:rsid w:val="009A7E95"/>
    <w:rsid w:val="009A7F84"/>
    <w:rsid w:val="009B0F5E"/>
    <w:rsid w:val="009B1B1C"/>
    <w:rsid w:val="009B2E42"/>
    <w:rsid w:val="009B2F85"/>
    <w:rsid w:val="009B355C"/>
    <w:rsid w:val="009B3895"/>
    <w:rsid w:val="009B431E"/>
    <w:rsid w:val="009B4462"/>
    <w:rsid w:val="009B4F79"/>
    <w:rsid w:val="009B5798"/>
    <w:rsid w:val="009B6042"/>
    <w:rsid w:val="009B64B1"/>
    <w:rsid w:val="009B6B89"/>
    <w:rsid w:val="009B7C14"/>
    <w:rsid w:val="009C12F1"/>
    <w:rsid w:val="009C15E6"/>
    <w:rsid w:val="009C2B02"/>
    <w:rsid w:val="009C37F3"/>
    <w:rsid w:val="009C47DE"/>
    <w:rsid w:val="009C5A11"/>
    <w:rsid w:val="009C5DF8"/>
    <w:rsid w:val="009C60D9"/>
    <w:rsid w:val="009C64D9"/>
    <w:rsid w:val="009C7133"/>
    <w:rsid w:val="009C75E0"/>
    <w:rsid w:val="009C7B00"/>
    <w:rsid w:val="009D0124"/>
    <w:rsid w:val="009D1384"/>
    <w:rsid w:val="009D1D17"/>
    <w:rsid w:val="009D26CC"/>
    <w:rsid w:val="009D270E"/>
    <w:rsid w:val="009D284C"/>
    <w:rsid w:val="009D28F0"/>
    <w:rsid w:val="009D2DCE"/>
    <w:rsid w:val="009D309C"/>
    <w:rsid w:val="009D3E8F"/>
    <w:rsid w:val="009D4206"/>
    <w:rsid w:val="009D472A"/>
    <w:rsid w:val="009D4A7B"/>
    <w:rsid w:val="009D56E2"/>
    <w:rsid w:val="009D60E4"/>
    <w:rsid w:val="009D6617"/>
    <w:rsid w:val="009D6921"/>
    <w:rsid w:val="009D7200"/>
    <w:rsid w:val="009D7AB2"/>
    <w:rsid w:val="009D7DCA"/>
    <w:rsid w:val="009E0507"/>
    <w:rsid w:val="009E06F6"/>
    <w:rsid w:val="009E07C3"/>
    <w:rsid w:val="009E0DD8"/>
    <w:rsid w:val="009E14BE"/>
    <w:rsid w:val="009E171C"/>
    <w:rsid w:val="009E1859"/>
    <w:rsid w:val="009E1AD1"/>
    <w:rsid w:val="009E23DE"/>
    <w:rsid w:val="009E2751"/>
    <w:rsid w:val="009E2E26"/>
    <w:rsid w:val="009E2F56"/>
    <w:rsid w:val="009E327F"/>
    <w:rsid w:val="009E419C"/>
    <w:rsid w:val="009E4383"/>
    <w:rsid w:val="009E4A74"/>
    <w:rsid w:val="009E534E"/>
    <w:rsid w:val="009E57FC"/>
    <w:rsid w:val="009E5E94"/>
    <w:rsid w:val="009E6385"/>
    <w:rsid w:val="009E63BA"/>
    <w:rsid w:val="009E6683"/>
    <w:rsid w:val="009E67DE"/>
    <w:rsid w:val="009E6ACA"/>
    <w:rsid w:val="009E6E25"/>
    <w:rsid w:val="009E7456"/>
    <w:rsid w:val="009F0C13"/>
    <w:rsid w:val="009F132B"/>
    <w:rsid w:val="009F1DA9"/>
    <w:rsid w:val="009F1F5A"/>
    <w:rsid w:val="009F277B"/>
    <w:rsid w:val="009F328F"/>
    <w:rsid w:val="009F3290"/>
    <w:rsid w:val="009F3D15"/>
    <w:rsid w:val="009F4047"/>
    <w:rsid w:val="009F4326"/>
    <w:rsid w:val="009F4A73"/>
    <w:rsid w:val="009F4C48"/>
    <w:rsid w:val="009F51A2"/>
    <w:rsid w:val="009F5AF6"/>
    <w:rsid w:val="009F6504"/>
    <w:rsid w:val="009F7224"/>
    <w:rsid w:val="00A003F1"/>
    <w:rsid w:val="00A0099A"/>
    <w:rsid w:val="00A00A3F"/>
    <w:rsid w:val="00A015C0"/>
    <w:rsid w:val="00A016CF"/>
    <w:rsid w:val="00A017C2"/>
    <w:rsid w:val="00A01D94"/>
    <w:rsid w:val="00A01E97"/>
    <w:rsid w:val="00A025DA"/>
    <w:rsid w:val="00A0320E"/>
    <w:rsid w:val="00A03239"/>
    <w:rsid w:val="00A033ED"/>
    <w:rsid w:val="00A03BD0"/>
    <w:rsid w:val="00A04A6C"/>
    <w:rsid w:val="00A06153"/>
    <w:rsid w:val="00A06254"/>
    <w:rsid w:val="00A064F8"/>
    <w:rsid w:val="00A0673E"/>
    <w:rsid w:val="00A06F0E"/>
    <w:rsid w:val="00A0702A"/>
    <w:rsid w:val="00A07255"/>
    <w:rsid w:val="00A074E3"/>
    <w:rsid w:val="00A07A27"/>
    <w:rsid w:val="00A101A1"/>
    <w:rsid w:val="00A105DD"/>
    <w:rsid w:val="00A118BD"/>
    <w:rsid w:val="00A119E2"/>
    <w:rsid w:val="00A11C3B"/>
    <w:rsid w:val="00A12084"/>
    <w:rsid w:val="00A12429"/>
    <w:rsid w:val="00A12572"/>
    <w:rsid w:val="00A12C13"/>
    <w:rsid w:val="00A14E23"/>
    <w:rsid w:val="00A1580F"/>
    <w:rsid w:val="00A15A2D"/>
    <w:rsid w:val="00A1658D"/>
    <w:rsid w:val="00A17230"/>
    <w:rsid w:val="00A213D7"/>
    <w:rsid w:val="00A21B90"/>
    <w:rsid w:val="00A222AD"/>
    <w:rsid w:val="00A233EF"/>
    <w:rsid w:val="00A24800"/>
    <w:rsid w:val="00A249A1"/>
    <w:rsid w:val="00A24A5C"/>
    <w:rsid w:val="00A24E04"/>
    <w:rsid w:val="00A2575D"/>
    <w:rsid w:val="00A259C7"/>
    <w:rsid w:val="00A25BA5"/>
    <w:rsid w:val="00A25FDE"/>
    <w:rsid w:val="00A26DC6"/>
    <w:rsid w:val="00A274B3"/>
    <w:rsid w:val="00A27CDF"/>
    <w:rsid w:val="00A30A2F"/>
    <w:rsid w:val="00A31C8D"/>
    <w:rsid w:val="00A32646"/>
    <w:rsid w:val="00A32888"/>
    <w:rsid w:val="00A328B1"/>
    <w:rsid w:val="00A32EC1"/>
    <w:rsid w:val="00A32F9A"/>
    <w:rsid w:val="00A332CE"/>
    <w:rsid w:val="00A33B95"/>
    <w:rsid w:val="00A33D74"/>
    <w:rsid w:val="00A344C1"/>
    <w:rsid w:val="00A34F52"/>
    <w:rsid w:val="00A350B6"/>
    <w:rsid w:val="00A3521C"/>
    <w:rsid w:val="00A35629"/>
    <w:rsid w:val="00A35DF3"/>
    <w:rsid w:val="00A365E8"/>
    <w:rsid w:val="00A36841"/>
    <w:rsid w:val="00A40294"/>
    <w:rsid w:val="00A40602"/>
    <w:rsid w:val="00A40875"/>
    <w:rsid w:val="00A411F2"/>
    <w:rsid w:val="00A413F2"/>
    <w:rsid w:val="00A4161E"/>
    <w:rsid w:val="00A41CD6"/>
    <w:rsid w:val="00A4287D"/>
    <w:rsid w:val="00A42E12"/>
    <w:rsid w:val="00A43302"/>
    <w:rsid w:val="00A4383E"/>
    <w:rsid w:val="00A44396"/>
    <w:rsid w:val="00A444E1"/>
    <w:rsid w:val="00A44EC1"/>
    <w:rsid w:val="00A457E7"/>
    <w:rsid w:val="00A45F67"/>
    <w:rsid w:val="00A463BE"/>
    <w:rsid w:val="00A46828"/>
    <w:rsid w:val="00A47239"/>
    <w:rsid w:val="00A50143"/>
    <w:rsid w:val="00A50CDC"/>
    <w:rsid w:val="00A514FE"/>
    <w:rsid w:val="00A5166D"/>
    <w:rsid w:val="00A516D2"/>
    <w:rsid w:val="00A522D3"/>
    <w:rsid w:val="00A531BA"/>
    <w:rsid w:val="00A53348"/>
    <w:rsid w:val="00A54355"/>
    <w:rsid w:val="00A55F1A"/>
    <w:rsid w:val="00A56027"/>
    <w:rsid w:val="00A56DA9"/>
    <w:rsid w:val="00A5729B"/>
    <w:rsid w:val="00A60949"/>
    <w:rsid w:val="00A6122A"/>
    <w:rsid w:val="00A61A60"/>
    <w:rsid w:val="00A624E6"/>
    <w:rsid w:val="00A62925"/>
    <w:rsid w:val="00A6304D"/>
    <w:rsid w:val="00A633A7"/>
    <w:rsid w:val="00A63B48"/>
    <w:rsid w:val="00A63E81"/>
    <w:rsid w:val="00A643CB"/>
    <w:rsid w:val="00A64945"/>
    <w:rsid w:val="00A64A2E"/>
    <w:rsid w:val="00A64CF1"/>
    <w:rsid w:val="00A6547C"/>
    <w:rsid w:val="00A659B8"/>
    <w:rsid w:val="00A65B32"/>
    <w:rsid w:val="00A65EF3"/>
    <w:rsid w:val="00A67ADA"/>
    <w:rsid w:val="00A70925"/>
    <w:rsid w:val="00A70AF8"/>
    <w:rsid w:val="00A71609"/>
    <w:rsid w:val="00A717FD"/>
    <w:rsid w:val="00A7184E"/>
    <w:rsid w:val="00A722CA"/>
    <w:rsid w:val="00A7242A"/>
    <w:rsid w:val="00A73D1A"/>
    <w:rsid w:val="00A73F4D"/>
    <w:rsid w:val="00A7578F"/>
    <w:rsid w:val="00A7628D"/>
    <w:rsid w:val="00A76EEA"/>
    <w:rsid w:val="00A76FF3"/>
    <w:rsid w:val="00A77731"/>
    <w:rsid w:val="00A77BF8"/>
    <w:rsid w:val="00A801AB"/>
    <w:rsid w:val="00A80684"/>
    <w:rsid w:val="00A80757"/>
    <w:rsid w:val="00A80811"/>
    <w:rsid w:val="00A816D5"/>
    <w:rsid w:val="00A819DE"/>
    <w:rsid w:val="00A820E6"/>
    <w:rsid w:val="00A823AA"/>
    <w:rsid w:val="00A82AC2"/>
    <w:rsid w:val="00A8356A"/>
    <w:rsid w:val="00A83CCA"/>
    <w:rsid w:val="00A84A40"/>
    <w:rsid w:val="00A84A65"/>
    <w:rsid w:val="00A84B00"/>
    <w:rsid w:val="00A85FC6"/>
    <w:rsid w:val="00A8621F"/>
    <w:rsid w:val="00A86AEA"/>
    <w:rsid w:val="00A86C01"/>
    <w:rsid w:val="00A908B2"/>
    <w:rsid w:val="00A918F2"/>
    <w:rsid w:val="00A9242E"/>
    <w:rsid w:val="00A92EFF"/>
    <w:rsid w:val="00A933C1"/>
    <w:rsid w:val="00A934E0"/>
    <w:rsid w:val="00A93B2F"/>
    <w:rsid w:val="00A948F5"/>
    <w:rsid w:val="00A951C8"/>
    <w:rsid w:val="00A954AF"/>
    <w:rsid w:val="00A95CB5"/>
    <w:rsid w:val="00A95F2C"/>
    <w:rsid w:val="00A9605A"/>
    <w:rsid w:val="00A963B3"/>
    <w:rsid w:val="00A965C7"/>
    <w:rsid w:val="00A966B1"/>
    <w:rsid w:val="00A97403"/>
    <w:rsid w:val="00AA0ACC"/>
    <w:rsid w:val="00AA0BF3"/>
    <w:rsid w:val="00AA0E2A"/>
    <w:rsid w:val="00AA3781"/>
    <w:rsid w:val="00AA5358"/>
    <w:rsid w:val="00AA5C02"/>
    <w:rsid w:val="00AA6B70"/>
    <w:rsid w:val="00AA7CEA"/>
    <w:rsid w:val="00AB0859"/>
    <w:rsid w:val="00AB0902"/>
    <w:rsid w:val="00AB0BF9"/>
    <w:rsid w:val="00AB0CF5"/>
    <w:rsid w:val="00AB1371"/>
    <w:rsid w:val="00AB1544"/>
    <w:rsid w:val="00AB1592"/>
    <w:rsid w:val="00AB1D33"/>
    <w:rsid w:val="00AB2003"/>
    <w:rsid w:val="00AB251A"/>
    <w:rsid w:val="00AB299B"/>
    <w:rsid w:val="00AB2DF7"/>
    <w:rsid w:val="00AB3384"/>
    <w:rsid w:val="00AB3461"/>
    <w:rsid w:val="00AB5871"/>
    <w:rsid w:val="00AB595E"/>
    <w:rsid w:val="00AB6EF1"/>
    <w:rsid w:val="00AB770C"/>
    <w:rsid w:val="00AB79FC"/>
    <w:rsid w:val="00AB7ED2"/>
    <w:rsid w:val="00AC0D8C"/>
    <w:rsid w:val="00AC10A5"/>
    <w:rsid w:val="00AC2628"/>
    <w:rsid w:val="00AC290A"/>
    <w:rsid w:val="00AC2EF9"/>
    <w:rsid w:val="00AC3015"/>
    <w:rsid w:val="00AC5114"/>
    <w:rsid w:val="00AC57CE"/>
    <w:rsid w:val="00AC5DDD"/>
    <w:rsid w:val="00AC7AE9"/>
    <w:rsid w:val="00AD0931"/>
    <w:rsid w:val="00AD206D"/>
    <w:rsid w:val="00AD2C25"/>
    <w:rsid w:val="00AD330D"/>
    <w:rsid w:val="00AD3FDD"/>
    <w:rsid w:val="00AD5372"/>
    <w:rsid w:val="00AD5391"/>
    <w:rsid w:val="00AD5997"/>
    <w:rsid w:val="00AD6486"/>
    <w:rsid w:val="00AD6540"/>
    <w:rsid w:val="00AD68CF"/>
    <w:rsid w:val="00AD6C09"/>
    <w:rsid w:val="00AD7413"/>
    <w:rsid w:val="00AE061F"/>
    <w:rsid w:val="00AE0DA2"/>
    <w:rsid w:val="00AE1214"/>
    <w:rsid w:val="00AE1AB6"/>
    <w:rsid w:val="00AE200F"/>
    <w:rsid w:val="00AE2136"/>
    <w:rsid w:val="00AE2458"/>
    <w:rsid w:val="00AE2BD6"/>
    <w:rsid w:val="00AE2E76"/>
    <w:rsid w:val="00AE3419"/>
    <w:rsid w:val="00AE3ABE"/>
    <w:rsid w:val="00AE4043"/>
    <w:rsid w:val="00AE4CDB"/>
    <w:rsid w:val="00AE695E"/>
    <w:rsid w:val="00AE6CC3"/>
    <w:rsid w:val="00AE72A9"/>
    <w:rsid w:val="00AE7BB7"/>
    <w:rsid w:val="00AF130C"/>
    <w:rsid w:val="00AF1A10"/>
    <w:rsid w:val="00AF1BFD"/>
    <w:rsid w:val="00AF3057"/>
    <w:rsid w:val="00AF3518"/>
    <w:rsid w:val="00AF4A1F"/>
    <w:rsid w:val="00AF4C7C"/>
    <w:rsid w:val="00AF5ABA"/>
    <w:rsid w:val="00AF5EAA"/>
    <w:rsid w:val="00AF5EE8"/>
    <w:rsid w:val="00AF6115"/>
    <w:rsid w:val="00AF6492"/>
    <w:rsid w:val="00AF7205"/>
    <w:rsid w:val="00AF7351"/>
    <w:rsid w:val="00AF7A17"/>
    <w:rsid w:val="00AF7ECA"/>
    <w:rsid w:val="00B0110E"/>
    <w:rsid w:val="00B01B0E"/>
    <w:rsid w:val="00B02D02"/>
    <w:rsid w:val="00B0308F"/>
    <w:rsid w:val="00B031A0"/>
    <w:rsid w:val="00B03227"/>
    <w:rsid w:val="00B03DE7"/>
    <w:rsid w:val="00B03E6C"/>
    <w:rsid w:val="00B05E26"/>
    <w:rsid w:val="00B06E94"/>
    <w:rsid w:val="00B07DF0"/>
    <w:rsid w:val="00B113E7"/>
    <w:rsid w:val="00B11543"/>
    <w:rsid w:val="00B12844"/>
    <w:rsid w:val="00B13A7D"/>
    <w:rsid w:val="00B13A92"/>
    <w:rsid w:val="00B13C2D"/>
    <w:rsid w:val="00B14385"/>
    <w:rsid w:val="00B151DC"/>
    <w:rsid w:val="00B15E7C"/>
    <w:rsid w:val="00B15F83"/>
    <w:rsid w:val="00B162D8"/>
    <w:rsid w:val="00B167B8"/>
    <w:rsid w:val="00B1744C"/>
    <w:rsid w:val="00B1744D"/>
    <w:rsid w:val="00B2013D"/>
    <w:rsid w:val="00B20532"/>
    <w:rsid w:val="00B21701"/>
    <w:rsid w:val="00B2222A"/>
    <w:rsid w:val="00B22FCA"/>
    <w:rsid w:val="00B2328C"/>
    <w:rsid w:val="00B23CD1"/>
    <w:rsid w:val="00B244E8"/>
    <w:rsid w:val="00B253CE"/>
    <w:rsid w:val="00B25F99"/>
    <w:rsid w:val="00B26CCA"/>
    <w:rsid w:val="00B26E64"/>
    <w:rsid w:val="00B30B48"/>
    <w:rsid w:val="00B31227"/>
    <w:rsid w:val="00B31236"/>
    <w:rsid w:val="00B3152C"/>
    <w:rsid w:val="00B32C87"/>
    <w:rsid w:val="00B33C59"/>
    <w:rsid w:val="00B33F5E"/>
    <w:rsid w:val="00B3450C"/>
    <w:rsid w:val="00B34A15"/>
    <w:rsid w:val="00B3518D"/>
    <w:rsid w:val="00B3574A"/>
    <w:rsid w:val="00B35AF8"/>
    <w:rsid w:val="00B375B0"/>
    <w:rsid w:val="00B37DDE"/>
    <w:rsid w:val="00B402D1"/>
    <w:rsid w:val="00B4083A"/>
    <w:rsid w:val="00B410D2"/>
    <w:rsid w:val="00B41225"/>
    <w:rsid w:val="00B41878"/>
    <w:rsid w:val="00B41A6C"/>
    <w:rsid w:val="00B41B4B"/>
    <w:rsid w:val="00B42393"/>
    <w:rsid w:val="00B4278D"/>
    <w:rsid w:val="00B42BF8"/>
    <w:rsid w:val="00B42CFE"/>
    <w:rsid w:val="00B42DB8"/>
    <w:rsid w:val="00B447F5"/>
    <w:rsid w:val="00B463D9"/>
    <w:rsid w:val="00B46522"/>
    <w:rsid w:val="00B4683C"/>
    <w:rsid w:val="00B479D8"/>
    <w:rsid w:val="00B47C96"/>
    <w:rsid w:val="00B52473"/>
    <w:rsid w:val="00B52A14"/>
    <w:rsid w:val="00B5591D"/>
    <w:rsid w:val="00B566F3"/>
    <w:rsid w:val="00B5711B"/>
    <w:rsid w:val="00B573CD"/>
    <w:rsid w:val="00B575A5"/>
    <w:rsid w:val="00B60004"/>
    <w:rsid w:val="00B60607"/>
    <w:rsid w:val="00B60E04"/>
    <w:rsid w:val="00B6124C"/>
    <w:rsid w:val="00B616BD"/>
    <w:rsid w:val="00B6226F"/>
    <w:rsid w:val="00B622C4"/>
    <w:rsid w:val="00B6337D"/>
    <w:rsid w:val="00B6399C"/>
    <w:rsid w:val="00B63F56"/>
    <w:rsid w:val="00B64076"/>
    <w:rsid w:val="00B65015"/>
    <w:rsid w:val="00B650F4"/>
    <w:rsid w:val="00B6563B"/>
    <w:rsid w:val="00B65CF3"/>
    <w:rsid w:val="00B66C60"/>
    <w:rsid w:val="00B66FE0"/>
    <w:rsid w:val="00B677EF"/>
    <w:rsid w:val="00B67906"/>
    <w:rsid w:val="00B702A7"/>
    <w:rsid w:val="00B704D3"/>
    <w:rsid w:val="00B7140B"/>
    <w:rsid w:val="00B71B27"/>
    <w:rsid w:val="00B71C1E"/>
    <w:rsid w:val="00B72A90"/>
    <w:rsid w:val="00B73B7F"/>
    <w:rsid w:val="00B7458C"/>
    <w:rsid w:val="00B74AE9"/>
    <w:rsid w:val="00B74FF9"/>
    <w:rsid w:val="00B75198"/>
    <w:rsid w:val="00B75951"/>
    <w:rsid w:val="00B75A79"/>
    <w:rsid w:val="00B76F15"/>
    <w:rsid w:val="00B77492"/>
    <w:rsid w:val="00B77D2E"/>
    <w:rsid w:val="00B80543"/>
    <w:rsid w:val="00B80F71"/>
    <w:rsid w:val="00B8182E"/>
    <w:rsid w:val="00B82CB2"/>
    <w:rsid w:val="00B83FAC"/>
    <w:rsid w:val="00B85543"/>
    <w:rsid w:val="00B862AE"/>
    <w:rsid w:val="00B86855"/>
    <w:rsid w:val="00B878FA"/>
    <w:rsid w:val="00B902ED"/>
    <w:rsid w:val="00B90902"/>
    <w:rsid w:val="00B91610"/>
    <w:rsid w:val="00B9165C"/>
    <w:rsid w:val="00B918A7"/>
    <w:rsid w:val="00B92E4F"/>
    <w:rsid w:val="00B93839"/>
    <w:rsid w:val="00B94D0C"/>
    <w:rsid w:val="00B96211"/>
    <w:rsid w:val="00B9627E"/>
    <w:rsid w:val="00B96DD7"/>
    <w:rsid w:val="00B96E69"/>
    <w:rsid w:val="00B96EB7"/>
    <w:rsid w:val="00BA01D0"/>
    <w:rsid w:val="00BA0349"/>
    <w:rsid w:val="00BA1588"/>
    <w:rsid w:val="00BA279F"/>
    <w:rsid w:val="00BA3265"/>
    <w:rsid w:val="00BA3509"/>
    <w:rsid w:val="00BA3658"/>
    <w:rsid w:val="00BA3C1D"/>
    <w:rsid w:val="00BA3F1C"/>
    <w:rsid w:val="00BA5DCA"/>
    <w:rsid w:val="00BA7CAE"/>
    <w:rsid w:val="00BA7D56"/>
    <w:rsid w:val="00BB08CF"/>
    <w:rsid w:val="00BB14E4"/>
    <w:rsid w:val="00BB1945"/>
    <w:rsid w:val="00BB2834"/>
    <w:rsid w:val="00BB29A0"/>
    <w:rsid w:val="00BB29E4"/>
    <w:rsid w:val="00BB2C99"/>
    <w:rsid w:val="00BB2EE8"/>
    <w:rsid w:val="00BB316C"/>
    <w:rsid w:val="00BB3178"/>
    <w:rsid w:val="00BB3203"/>
    <w:rsid w:val="00BB3EE4"/>
    <w:rsid w:val="00BB4035"/>
    <w:rsid w:val="00BB47E0"/>
    <w:rsid w:val="00BB5247"/>
    <w:rsid w:val="00BB53D1"/>
    <w:rsid w:val="00BB569A"/>
    <w:rsid w:val="00BB7568"/>
    <w:rsid w:val="00BB75C9"/>
    <w:rsid w:val="00BB7702"/>
    <w:rsid w:val="00BC00E5"/>
    <w:rsid w:val="00BC0218"/>
    <w:rsid w:val="00BC04CD"/>
    <w:rsid w:val="00BC0BFD"/>
    <w:rsid w:val="00BC0CD3"/>
    <w:rsid w:val="00BC164C"/>
    <w:rsid w:val="00BC1C46"/>
    <w:rsid w:val="00BC279A"/>
    <w:rsid w:val="00BC3F49"/>
    <w:rsid w:val="00BC53C2"/>
    <w:rsid w:val="00BC6072"/>
    <w:rsid w:val="00BC681C"/>
    <w:rsid w:val="00BC7358"/>
    <w:rsid w:val="00BC7503"/>
    <w:rsid w:val="00BC7966"/>
    <w:rsid w:val="00BC7BB3"/>
    <w:rsid w:val="00BC7BC9"/>
    <w:rsid w:val="00BD0755"/>
    <w:rsid w:val="00BD1B3C"/>
    <w:rsid w:val="00BD1B46"/>
    <w:rsid w:val="00BD2124"/>
    <w:rsid w:val="00BD2148"/>
    <w:rsid w:val="00BD2B3A"/>
    <w:rsid w:val="00BD35BE"/>
    <w:rsid w:val="00BD380C"/>
    <w:rsid w:val="00BD469D"/>
    <w:rsid w:val="00BD5F90"/>
    <w:rsid w:val="00BD6185"/>
    <w:rsid w:val="00BD646C"/>
    <w:rsid w:val="00BD650B"/>
    <w:rsid w:val="00BD6B27"/>
    <w:rsid w:val="00BD6BB8"/>
    <w:rsid w:val="00BD6C21"/>
    <w:rsid w:val="00BD6E3B"/>
    <w:rsid w:val="00BD7336"/>
    <w:rsid w:val="00BE2676"/>
    <w:rsid w:val="00BE2D36"/>
    <w:rsid w:val="00BE2D4D"/>
    <w:rsid w:val="00BE3FED"/>
    <w:rsid w:val="00BE48E5"/>
    <w:rsid w:val="00BE4D9B"/>
    <w:rsid w:val="00BE5445"/>
    <w:rsid w:val="00BE5A1F"/>
    <w:rsid w:val="00BE5C6B"/>
    <w:rsid w:val="00BE5E27"/>
    <w:rsid w:val="00BE6037"/>
    <w:rsid w:val="00BF0277"/>
    <w:rsid w:val="00BF313C"/>
    <w:rsid w:val="00BF4188"/>
    <w:rsid w:val="00BF4DA4"/>
    <w:rsid w:val="00BF55B1"/>
    <w:rsid w:val="00BF59BE"/>
    <w:rsid w:val="00BF5C1D"/>
    <w:rsid w:val="00BF5FEB"/>
    <w:rsid w:val="00BF63F2"/>
    <w:rsid w:val="00BF6D65"/>
    <w:rsid w:val="00BF77C5"/>
    <w:rsid w:val="00C005C0"/>
    <w:rsid w:val="00C00BBD"/>
    <w:rsid w:val="00C01669"/>
    <w:rsid w:val="00C01C69"/>
    <w:rsid w:val="00C01D29"/>
    <w:rsid w:val="00C0515C"/>
    <w:rsid w:val="00C05B67"/>
    <w:rsid w:val="00C066B6"/>
    <w:rsid w:val="00C07718"/>
    <w:rsid w:val="00C07C26"/>
    <w:rsid w:val="00C07E95"/>
    <w:rsid w:val="00C106A9"/>
    <w:rsid w:val="00C1081F"/>
    <w:rsid w:val="00C10B31"/>
    <w:rsid w:val="00C11857"/>
    <w:rsid w:val="00C119A8"/>
    <w:rsid w:val="00C11E33"/>
    <w:rsid w:val="00C129AC"/>
    <w:rsid w:val="00C15CF4"/>
    <w:rsid w:val="00C16E22"/>
    <w:rsid w:val="00C16F05"/>
    <w:rsid w:val="00C174A0"/>
    <w:rsid w:val="00C17927"/>
    <w:rsid w:val="00C17957"/>
    <w:rsid w:val="00C17BC6"/>
    <w:rsid w:val="00C20208"/>
    <w:rsid w:val="00C2024E"/>
    <w:rsid w:val="00C209BC"/>
    <w:rsid w:val="00C20DDF"/>
    <w:rsid w:val="00C20F3B"/>
    <w:rsid w:val="00C23208"/>
    <w:rsid w:val="00C23350"/>
    <w:rsid w:val="00C2372F"/>
    <w:rsid w:val="00C23B11"/>
    <w:rsid w:val="00C23E41"/>
    <w:rsid w:val="00C24176"/>
    <w:rsid w:val="00C24C00"/>
    <w:rsid w:val="00C27BCB"/>
    <w:rsid w:val="00C3033A"/>
    <w:rsid w:val="00C30631"/>
    <w:rsid w:val="00C308B4"/>
    <w:rsid w:val="00C31B72"/>
    <w:rsid w:val="00C32133"/>
    <w:rsid w:val="00C33AD3"/>
    <w:rsid w:val="00C33D94"/>
    <w:rsid w:val="00C34D3E"/>
    <w:rsid w:val="00C35C29"/>
    <w:rsid w:val="00C35FB0"/>
    <w:rsid w:val="00C364C0"/>
    <w:rsid w:val="00C37663"/>
    <w:rsid w:val="00C37DD7"/>
    <w:rsid w:val="00C417EF"/>
    <w:rsid w:val="00C41B38"/>
    <w:rsid w:val="00C423CC"/>
    <w:rsid w:val="00C43598"/>
    <w:rsid w:val="00C442EC"/>
    <w:rsid w:val="00C44456"/>
    <w:rsid w:val="00C447F9"/>
    <w:rsid w:val="00C44FB3"/>
    <w:rsid w:val="00C4517C"/>
    <w:rsid w:val="00C468AA"/>
    <w:rsid w:val="00C46AF7"/>
    <w:rsid w:val="00C46CD5"/>
    <w:rsid w:val="00C473E5"/>
    <w:rsid w:val="00C47559"/>
    <w:rsid w:val="00C47D63"/>
    <w:rsid w:val="00C47EC2"/>
    <w:rsid w:val="00C50EC4"/>
    <w:rsid w:val="00C51E1F"/>
    <w:rsid w:val="00C52705"/>
    <w:rsid w:val="00C529B7"/>
    <w:rsid w:val="00C530E4"/>
    <w:rsid w:val="00C5341B"/>
    <w:rsid w:val="00C536CE"/>
    <w:rsid w:val="00C53817"/>
    <w:rsid w:val="00C53ACC"/>
    <w:rsid w:val="00C542BF"/>
    <w:rsid w:val="00C54369"/>
    <w:rsid w:val="00C546DC"/>
    <w:rsid w:val="00C5493F"/>
    <w:rsid w:val="00C55804"/>
    <w:rsid w:val="00C55C43"/>
    <w:rsid w:val="00C560B9"/>
    <w:rsid w:val="00C56883"/>
    <w:rsid w:val="00C56894"/>
    <w:rsid w:val="00C568B1"/>
    <w:rsid w:val="00C579E0"/>
    <w:rsid w:val="00C6005D"/>
    <w:rsid w:val="00C606E2"/>
    <w:rsid w:val="00C606F4"/>
    <w:rsid w:val="00C60B38"/>
    <w:rsid w:val="00C60F94"/>
    <w:rsid w:val="00C61628"/>
    <w:rsid w:val="00C628A3"/>
    <w:rsid w:val="00C63A7E"/>
    <w:rsid w:val="00C64DCB"/>
    <w:rsid w:val="00C65784"/>
    <w:rsid w:val="00C667D4"/>
    <w:rsid w:val="00C66DDE"/>
    <w:rsid w:val="00C70095"/>
    <w:rsid w:val="00C70EFF"/>
    <w:rsid w:val="00C71A6C"/>
    <w:rsid w:val="00C71B5F"/>
    <w:rsid w:val="00C71EDE"/>
    <w:rsid w:val="00C7202A"/>
    <w:rsid w:val="00C72B8A"/>
    <w:rsid w:val="00C74740"/>
    <w:rsid w:val="00C75492"/>
    <w:rsid w:val="00C75BD1"/>
    <w:rsid w:val="00C7688A"/>
    <w:rsid w:val="00C76D74"/>
    <w:rsid w:val="00C77753"/>
    <w:rsid w:val="00C77D7C"/>
    <w:rsid w:val="00C81100"/>
    <w:rsid w:val="00C81556"/>
    <w:rsid w:val="00C81737"/>
    <w:rsid w:val="00C8176B"/>
    <w:rsid w:val="00C81BEC"/>
    <w:rsid w:val="00C82113"/>
    <w:rsid w:val="00C82281"/>
    <w:rsid w:val="00C82318"/>
    <w:rsid w:val="00C83422"/>
    <w:rsid w:val="00C834E4"/>
    <w:rsid w:val="00C844EE"/>
    <w:rsid w:val="00C84C3D"/>
    <w:rsid w:val="00C84CE1"/>
    <w:rsid w:val="00C85E9E"/>
    <w:rsid w:val="00C86114"/>
    <w:rsid w:val="00C86294"/>
    <w:rsid w:val="00C864E3"/>
    <w:rsid w:val="00C873C6"/>
    <w:rsid w:val="00C8774B"/>
    <w:rsid w:val="00C87EEF"/>
    <w:rsid w:val="00C87FA9"/>
    <w:rsid w:val="00C91349"/>
    <w:rsid w:val="00C915EF"/>
    <w:rsid w:val="00C918CE"/>
    <w:rsid w:val="00C91C62"/>
    <w:rsid w:val="00C91D96"/>
    <w:rsid w:val="00C92447"/>
    <w:rsid w:val="00C925AE"/>
    <w:rsid w:val="00C92810"/>
    <w:rsid w:val="00C94F14"/>
    <w:rsid w:val="00C96627"/>
    <w:rsid w:val="00C97E83"/>
    <w:rsid w:val="00CA09C4"/>
    <w:rsid w:val="00CA1781"/>
    <w:rsid w:val="00CA1F51"/>
    <w:rsid w:val="00CA299F"/>
    <w:rsid w:val="00CA2DE8"/>
    <w:rsid w:val="00CA4230"/>
    <w:rsid w:val="00CA44A4"/>
    <w:rsid w:val="00CA4E8B"/>
    <w:rsid w:val="00CA5BA0"/>
    <w:rsid w:val="00CA678B"/>
    <w:rsid w:val="00CB0098"/>
    <w:rsid w:val="00CB0134"/>
    <w:rsid w:val="00CB0466"/>
    <w:rsid w:val="00CB13E9"/>
    <w:rsid w:val="00CB1A4D"/>
    <w:rsid w:val="00CB1F05"/>
    <w:rsid w:val="00CB2165"/>
    <w:rsid w:val="00CB2CF8"/>
    <w:rsid w:val="00CB4182"/>
    <w:rsid w:val="00CB5AC8"/>
    <w:rsid w:val="00CB64D4"/>
    <w:rsid w:val="00CB6FAA"/>
    <w:rsid w:val="00CB72A8"/>
    <w:rsid w:val="00CC17D8"/>
    <w:rsid w:val="00CC1F8E"/>
    <w:rsid w:val="00CC22FE"/>
    <w:rsid w:val="00CC2934"/>
    <w:rsid w:val="00CC37FF"/>
    <w:rsid w:val="00CC3EAB"/>
    <w:rsid w:val="00CC44D2"/>
    <w:rsid w:val="00CC47F7"/>
    <w:rsid w:val="00CC4F3C"/>
    <w:rsid w:val="00CC5385"/>
    <w:rsid w:val="00CC553A"/>
    <w:rsid w:val="00CC5557"/>
    <w:rsid w:val="00CC5753"/>
    <w:rsid w:val="00CC6146"/>
    <w:rsid w:val="00CC6ADB"/>
    <w:rsid w:val="00CC6CED"/>
    <w:rsid w:val="00CC76C2"/>
    <w:rsid w:val="00CC792F"/>
    <w:rsid w:val="00CC7ACD"/>
    <w:rsid w:val="00CC7CDD"/>
    <w:rsid w:val="00CC7D16"/>
    <w:rsid w:val="00CD0052"/>
    <w:rsid w:val="00CD0719"/>
    <w:rsid w:val="00CD0949"/>
    <w:rsid w:val="00CD0F9E"/>
    <w:rsid w:val="00CD16C0"/>
    <w:rsid w:val="00CD1A46"/>
    <w:rsid w:val="00CD1DE8"/>
    <w:rsid w:val="00CD1DEB"/>
    <w:rsid w:val="00CD20AC"/>
    <w:rsid w:val="00CD248E"/>
    <w:rsid w:val="00CD2B84"/>
    <w:rsid w:val="00CD3DAB"/>
    <w:rsid w:val="00CD468A"/>
    <w:rsid w:val="00CD543C"/>
    <w:rsid w:val="00CD5526"/>
    <w:rsid w:val="00CD58B1"/>
    <w:rsid w:val="00CD58CC"/>
    <w:rsid w:val="00CD5AB2"/>
    <w:rsid w:val="00CD5C6E"/>
    <w:rsid w:val="00CD5F63"/>
    <w:rsid w:val="00CD5FC3"/>
    <w:rsid w:val="00CD60F7"/>
    <w:rsid w:val="00CD687D"/>
    <w:rsid w:val="00CD6D86"/>
    <w:rsid w:val="00CD75EF"/>
    <w:rsid w:val="00CD7736"/>
    <w:rsid w:val="00CD78E7"/>
    <w:rsid w:val="00CD7B63"/>
    <w:rsid w:val="00CD7EDD"/>
    <w:rsid w:val="00CE0183"/>
    <w:rsid w:val="00CE035E"/>
    <w:rsid w:val="00CE07D6"/>
    <w:rsid w:val="00CE0A60"/>
    <w:rsid w:val="00CE0AE1"/>
    <w:rsid w:val="00CE0CD6"/>
    <w:rsid w:val="00CE1F85"/>
    <w:rsid w:val="00CE1FE6"/>
    <w:rsid w:val="00CE2416"/>
    <w:rsid w:val="00CE3EBE"/>
    <w:rsid w:val="00CE3F8C"/>
    <w:rsid w:val="00CE49AB"/>
    <w:rsid w:val="00CE4A2A"/>
    <w:rsid w:val="00CE4F19"/>
    <w:rsid w:val="00CE5B2E"/>
    <w:rsid w:val="00CE5F15"/>
    <w:rsid w:val="00CE64C4"/>
    <w:rsid w:val="00CE6B43"/>
    <w:rsid w:val="00CE6CC4"/>
    <w:rsid w:val="00CE6DDA"/>
    <w:rsid w:val="00CE75E8"/>
    <w:rsid w:val="00CF186E"/>
    <w:rsid w:val="00CF2D11"/>
    <w:rsid w:val="00CF2DFD"/>
    <w:rsid w:val="00CF2FCE"/>
    <w:rsid w:val="00CF308E"/>
    <w:rsid w:val="00CF3A1D"/>
    <w:rsid w:val="00CF3C50"/>
    <w:rsid w:val="00CF5385"/>
    <w:rsid w:val="00CF660D"/>
    <w:rsid w:val="00CF6F13"/>
    <w:rsid w:val="00CF79D0"/>
    <w:rsid w:val="00CF7D0D"/>
    <w:rsid w:val="00D01DD7"/>
    <w:rsid w:val="00D02D97"/>
    <w:rsid w:val="00D02F59"/>
    <w:rsid w:val="00D031FD"/>
    <w:rsid w:val="00D03414"/>
    <w:rsid w:val="00D03791"/>
    <w:rsid w:val="00D03A4E"/>
    <w:rsid w:val="00D04CC7"/>
    <w:rsid w:val="00D0578E"/>
    <w:rsid w:val="00D05A9C"/>
    <w:rsid w:val="00D06453"/>
    <w:rsid w:val="00D069D5"/>
    <w:rsid w:val="00D0718D"/>
    <w:rsid w:val="00D073FF"/>
    <w:rsid w:val="00D07427"/>
    <w:rsid w:val="00D10177"/>
    <w:rsid w:val="00D113A4"/>
    <w:rsid w:val="00D1155D"/>
    <w:rsid w:val="00D12F91"/>
    <w:rsid w:val="00D12FAB"/>
    <w:rsid w:val="00D13034"/>
    <w:rsid w:val="00D134B8"/>
    <w:rsid w:val="00D1395C"/>
    <w:rsid w:val="00D13B95"/>
    <w:rsid w:val="00D13C0B"/>
    <w:rsid w:val="00D13E83"/>
    <w:rsid w:val="00D14B65"/>
    <w:rsid w:val="00D15014"/>
    <w:rsid w:val="00D15231"/>
    <w:rsid w:val="00D1608D"/>
    <w:rsid w:val="00D160EA"/>
    <w:rsid w:val="00D16258"/>
    <w:rsid w:val="00D172B9"/>
    <w:rsid w:val="00D17484"/>
    <w:rsid w:val="00D17652"/>
    <w:rsid w:val="00D20861"/>
    <w:rsid w:val="00D2115F"/>
    <w:rsid w:val="00D214A4"/>
    <w:rsid w:val="00D214DA"/>
    <w:rsid w:val="00D215CE"/>
    <w:rsid w:val="00D21836"/>
    <w:rsid w:val="00D218A7"/>
    <w:rsid w:val="00D219EB"/>
    <w:rsid w:val="00D22B2B"/>
    <w:rsid w:val="00D23882"/>
    <w:rsid w:val="00D23E91"/>
    <w:rsid w:val="00D23F0E"/>
    <w:rsid w:val="00D23F3F"/>
    <w:rsid w:val="00D24799"/>
    <w:rsid w:val="00D254AA"/>
    <w:rsid w:val="00D254C2"/>
    <w:rsid w:val="00D256CD"/>
    <w:rsid w:val="00D260AA"/>
    <w:rsid w:val="00D274DF"/>
    <w:rsid w:val="00D31481"/>
    <w:rsid w:val="00D318B9"/>
    <w:rsid w:val="00D3191B"/>
    <w:rsid w:val="00D31970"/>
    <w:rsid w:val="00D32580"/>
    <w:rsid w:val="00D32A5D"/>
    <w:rsid w:val="00D32E31"/>
    <w:rsid w:val="00D32E3B"/>
    <w:rsid w:val="00D34848"/>
    <w:rsid w:val="00D348D0"/>
    <w:rsid w:val="00D34F62"/>
    <w:rsid w:val="00D353FF"/>
    <w:rsid w:val="00D35778"/>
    <w:rsid w:val="00D3657C"/>
    <w:rsid w:val="00D36A81"/>
    <w:rsid w:val="00D37320"/>
    <w:rsid w:val="00D37857"/>
    <w:rsid w:val="00D40D7E"/>
    <w:rsid w:val="00D40D95"/>
    <w:rsid w:val="00D4147A"/>
    <w:rsid w:val="00D415A8"/>
    <w:rsid w:val="00D4160B"/>
    <w:rsid w:val="00D419AC"/>
    <w:rsid w:val="00D42423"/>
    <w:rsid w:val="00D42633"/>
    <w:rsid w:val="00D42916"/>
    <w:rsid w:val="00D42B25"/>
    <w:rsid w:val="00D42DBD"/>
    <w:rsid w:val="00D43E4C"/>
    <w:rsid w:val="00D44354"/>
    <w:rsid w:val="00D47C11"/>
    <w:rsid w:val="00D50251"/>
    <w:rsid w:val="00D51155"/>
    <w:rsid w:val="00D51701"/>
    <w:rsid w:val="00D52AAC"/>
    <w:rsid w:val="00D553B3"/>
    <w:rsid w:val="00D56709"/>
    <w:rsid w:val="00D56BCE"/>
    <w:rsid w:val="00D57FB6"/>
    <w:rsid w:val="00D605A6"/>
    <w:rsid w:val="00D607B8"/>
    <w:rsid w:val="00D6116D"/>
    <w:rsid w:val="00D612E4"/>
    <w:rsid w:val="00D61547"/>
    <w:rsid w:val="00D620C8"/>
    <w:rsid w:val="00D621D0"/>
    <w:rsid w:val="00D621E2"/>
    <w:rsid w:val="00D62A93"/>
    <w:rsid w:val="00D63469"/>
    <w:rsid w:val="00D63991"/>
    <w:rsid w:val="00D65137"/>
    <w:rsid w:val="00D702B9"/>
    <w:rsid w:val="00D707C9"/>
    <w:rsid w:val="00D70A29"/>
    <w:rsid w:val="00D7150E"/>
    <w:rsid w:val="00D71A0E"/>
    <w:rsid w:val="00D727B0"/>
    <w:rsid w:val="00D7281A"/>
    <w:rsid w:val="00D737CB"/>
    <w:rsid w:val="00D73AF6"/>
    <w:rsid w:val="00D73C32"/>
    <w:rsid w:val="00D73D04"/>
    <w:rsid w:val="00D74330"/>
    <w:rsid w:val="00D74F07"/>
    <w:rsid w:val="00D76245"/>
    <w:rsid w:val="00D763E8"/>
    <w:rsid w:val="00D76698"/>
    <w:rsid w:val="00D76707"/>
    <w:rsid w:val="00D76D24"/>
    <w:rsid w:val="00D778A6"/>
    <w:rsid w:val="00D77BE9"/>
    <w:rsid w:val="00D80A64"/>
    <w:rsid w:val="00D817A2"/>
    <w:rsid w:val="00D826BF"/>
    <w:rsid w:val="00D8323A"/>
    <w:rsid w:val="00D83BB9"/>
    <w:rsid w:val="00D83C1B"/>
    <w:rsid w:val="00D8522F"/>
    <w:rsid w:val="00D86DED"/>
    <w:rsid w:val="00D86EA7"/>
    <w:rsid w:val="00D8777C"/>
    <w:rsid w:val="00D9010D"/>
    <w:rsid w:val="00D9032A"/>
    <w:rsid w:val="00D90E10"/>
    <w:rsid w:val="00D91328"/>
    <w:rsid w:val="00D917FA"/>
    <w:rsid w:val="00D92819"/>
    <w:rsid w:val="00D928D1"/>
    <w:rsid w:val="00D92986"/>
    <w:rsid w:val="00D92C72"/>
    <w:rsid w:val="00D93B3A"/>
    <w:rsid w:val="00D93C30"/>
    <w:rsid w:val="00D9444E"/>
    <w:rsid w:val="00D94C80"/>
    <w:rsid w:val="00D9678A"/>
    <w:rsid w:val="00D96A9E"/>
    <w:rsid w:val="00D96D9F"/>
    <w:rsid w:val="00D97C18"/>
    <w:rsid w:val="00D97D88"/>
    <w:rsid w:val="00DA08F4"/>
    <w:rsid w:val="00DA1457"/>
    <w:rsid w:val="00DA18E6"/>
    <w:rsid w:val="00DA2AC0"/>
    <w:rsid w:val="00DA2D7D"/>
    <w:rsid w:val="00DA36E9"/>
    <w:rsid w:val="00DA37A4"/>
    <w:rsid w:val="00DA39B6"/>
    <w:rsid w:val="00DA3C43"/>
    <w:rsid w:val="00DA3CA3"/>
    <w:rsid w:val="00DA5934"/>
    <w:rsid w:val="00DA5A1C"/>
    <w:rsid w:val="00DA62B9"/>
    <w:rsid w:val="00DA742D"/>
    <w:rsid w:val="00DA753F"/>
    <w:rsid w:val="00DB279A"/>
    <w:rsid w:val="00DB2916"/>
    <w:rsid w:val="00DB299A"/>
    <w:rsid w:val="00DB2FC4"/>
    <w:rsid w:val="00DB39BE"/>
    <w:rsid w:val="00DB3DFA"/>
    <w:rsid w:val="00DB43D1"/>
    <w:rsid w:val="00DB44F8"/>
    <w:rsid w:val="00DB4CA6"/>
    <w:rsid w:val="00DB4DD1"/>
    <w:rsid w:val="00DB57C9"/>
    <w:rsid w:val="00DB660B"/>
    <w:rsid w:val="00DB6CE6"/>
    <w:rsid w:val="00DB6FE5"/>
    <w:rsid w:val="00DB7F17"/>
    <w:rsid w:val="00DC138F"/>
    <w:rsid w:val="00DC199A"/>
    <w:rsid w:val="00DC2F31"/>
    <w:rsid w:val="00DC334F"/>
    <w:rsid w:val="00DC3B6E"/>
    <w:rsid w:val="00DC44CA"/>
    <w:rsid w:val="00DC453A"/>
    <w:rsid w:val="00DC48D7"/>
    <w:rsid w:val="00DC4EE8"/>
    <w:rsid w:val="00DC5E8D"/>
    <w:rsid w:val="00DC60D6"/>
    <w:rsid w:val="00DC6A19"/>
    <w:rsid w:val="00DC6C67"/>
    <w:rsid w:val="00DC7280"/>
    <w:rsid w:val="00DC7B0E"/>
    <w:rsid w:val="00DD0269"/>
    <w:rsid w:val="00DD184C"/>
    <w:rsid w:val="00DD1D86"/>
    <w:rsid w:val="00DD2577"/>
    <w:rsid w:val="00DD31D9"/>
    <w:rsid w:val="00DD3DF2"/>
    <w:rsid w:val="00DD3FBB"/>
    <w:rsid w:val="00DD4363"/>
    <w:rsid w:val="00DD46BC"/>
    <w:rsid w:val="00DD4E2F"/>
    <w:rsid w:val="00DD5B44"/>
    <w:rsid w:val="00DD5FBC"/>
    <w:rsid w:val="00DD623A"/>
    <w:rsid w:val="00DD653A"/>
    <w:rsid w:val="00DD6A2D"/>
    <w:rsid w:val="00DD6C9F"/>
    <w:rsid w:val="00DD6F54"/>
    <w:rsid w:val="00DD75DC"/>
    <w:rsid w:val="00DD7A00"/>
    <w:rsid w:val="00DE0FC5"/>
    <w:rsid w:val="00DE17C2"/>
    <w:rsid w:val="00DE19BD"/>
    <w:rsid w:val="00DE2D12"/>
    <w:rsid w:val="00DE3016"/>
    <w:rsid w:val="00DE364A"/>
    <w:rsid w:val="00DE38E7"/>
    <w:rsid w:val="00DE41D8"/>
    <w:rsid w:val="00DE4C94"/>
    <w:rsid w:val="00DE59B4"/>
    <w:rsid w:val="00DE6C3C"/>
    <w:rsid w:val="00DE6D95"/>
    <w:rsid w:val="00DE7485"/>
    <w:rsid w:val="00DE7575"/>
    <w:rsid w:val="00DF0372"/>
    <w:rsid w:val="00DF10AA"/>
    <w:rsid w:val="00DF1D1A"/>
    <w:rsid w:val="00DF29EF"/>
    <w:rsid w:val="00DF2BBD"/>
    <w:rsid w:val="00DF2FE5"/>
    <w:rsid w:val="00DF3F98"/>
    <w:rsid w:val="00DF456A"/>
    <w:rsid w:val="00DF475B"/>
    <w:rsid w:val="00DF59BC"/>
    <w:rsid w:val="00DF6378"/>
    <w:rsid w:val="00DF6DDE"/>
    <w:rsid w:val="00DF7E7A"/>
    <w:rsid w:val="00E0093A"/>
    <w:rsid w:val="00E019B4"/>
    <w:rsid w:val="00E01BF9"/>
    <w:rsid w:val="00E01C46"/>
    <w:rsid w:val="00E02150"/>
    <w:rsid w:val="00E032DF"/>
    <w:rsid w:val="00E04653"/>
    <w:rsid w:val="00E04A97"/>
    <w:rsid w:val="00E055DA"/>
    <w:rsid w:val="00E0574D"/>
    <w:rsid w:val="00E062C6"/>
    <w:rsid w:val="00E069C0"/>
    <w:rsid w:val="00E06E29"/>
    <w:rsid w:val="00E0782A"/>
    <w:rsid w:val="00E07B86"/>
    <w:rsid w:val="00E10252"/>
    <w:rsid w:val="00E11355"/>
    <w:rsid w:val="00E11883"/>
    <w:rsid w:val="00E13248"/>
    <w:rsid w:val="00E14272"/>
    <w:rsid w:val="00E146F6"/>
    <w:rsid w:val="00E14E0B"/>
    <w:rsid w:val="00E150E0"/>
    <w:rsid w:val="00E15F01"/>
    <w:rsid w:val="00E1627F"/>
    <w:rsid w:val="00E166F3"/>
    <w:rsid w:val="00E17C46"/>
    <w:rsid w:val="00E17F9A"/>
    <w:rsid w:val="00E205FD"/>
    <w:rsid w:val="00E2087B"/>
    <w:rsid w:val="00E20A87"/>
    <w:rsid w:val="00E20CCC"/>
    <w:rsid w:val="00E20D3A"/>
    <w:rsid w:val="00E21380"/>
    <w:rsid w:val="00E21C4D"/>
    <w:rsid w:val="00E21DF6"/>
    <w:rsid w:val="00E22282"/>
    <w:rsid w:val="00E22334"/>
    <w:rsid w:val="00E2255F"/>
    <w:rsid w:val="00E22A6C"/>
    <w:rsid w:val="00E22AA2"/>
    <w:rsid w:val="00E23153"/>
    <w:rsid w:val="00E25649"/>
    <w:rsid w:val="00E25652"/>
    <w:rsid w:val="00E25968"/>
    <w:rsid w:val="00E27454"/>
    <w:rsid w:val="00E27750"/>
    <w:rsid w:val="00E27B8E"/>
    <w:rsid w:val="00E306ED"/>
    <w:rsid w:val="00E30AEA"/>
    <w:rsid w:val="00E30CD5"/>
    <w:rsid w:val="00E3146E"/>
    <w:rsid w:val="00E3206A"/>
    <w:rsid w:val="00E322B7"/>
    <w:rsid w:val="00E3271E"/>
    <w:rsid w:val="00E3567C"/>
    <w:rsid w:val="00E36734"/>
    <w:rsid w:val="00E36761"/>
    <w:rsid w:val="00E36BF6"/>
    <w:rsid w:val="00E40810"/>
    <w:rsid w:val="00E40B13"/>
    <w:rsid w:val="00E40DD9"/>
    <w:rsid w:val="00E412B7"/>
    <w:rsid w:val="00E41BAD"/>
    <w:rsid w:val="00E41C76"/>
    <w:rsid w:val="00E42409"/>
    <w:rsid w:val="00E43387"/>
    <w:rsid w:val="00E438FD"/>
    <w:rsid w:val="00E43E91"/>
    <w:rsid w:val="00E445CB"/>
    <w:rsid w:val="00E44AEB"/>
    <w:rsid w:val="00E44EA1"/>
    <w:rsid w:val="00E450AC"/>
    <w:rsid w:val="00E4536E"/>
    <w:rsid w:val="00E46014"/>
    <w:rsid w:val="00E462AB"/>
    <w:rsid w:val="00E462DC"/>
    <w:rsid w:val="00E46CB0"/>
    <w:rsid w:val="00E475BD"/>
    <w:rsid w:val="00E47693"/>
    <w:rsid w:val="00E50042"/>
    <w:rsid w:val="00E5029C"/>
    <w:rsid w:val="00E50E98"/>
    <w:rsid w:val="00E5167B"/>
    <w:rsid w:val="00E51946"/>
    <w:rsid w:val="00E52052"/>
    <w:rsid w:val="00E52AD6"/>
    <w:rsid w:val="00E52F71"/>
    <w:rsid w:val="00E53D8E"/>
    <w:rsid w:val="00E54180"/>
    <w:rsid w:val="00E54E9C"/>
    <w:rsid w:val="00E562A5"/>
    <w:rsid w:val="00E565AB"/>
    <w:rsid w:val="00E56B55"/>
    <w:rsid w:val="00E57893"/>
    <w:rsid w:val="00E6061F"/>
    <w:rsid w:val="00E60864"/>
    <w:rsid w:val="00E6086B"/>
    <w:rsid w:val="00E61042"/>
    <w:rsid w:val="00E610AC"/>
    <w:rsid w:val="00E6171B"/>
    <w:rsid w:val="00E62CF9"/>
    <w:rsid w:val="00E63142"/>
    <w:rsid w:val="00E63461"/>
    <w:rsid w:val="00E652F4"/>
    <w:rsid w:val="00E657AC"/>
    <w:rsid w:val="00E65819"/>
    <w:rsid w:val="00E664CE"/>
    <w:rsid w:val="00E6697C"/>
    <w:rsid w:val="00E6742C"/>
    <w:rsid w:val="00E67C4D"/>
    <w:rsid w:val="00E67E20"/>
    <w:rsid w:val="00E703A3"/>
    <w:rsid w:val="00E70E5F"/>
    <w:rsid w:val="00E716E2"/>
    <w:rsid w:val="00E71C7C"/>
    <w:rsid w:val="00E7212E"/>
    <w:rsid w:val="00E72809"/>
    <w:rsid w:val="00E72BED"/>
    <w:rsid w:val="00E73120"/>
    <w:rsid w:val="00E733A1"/>
    <w:rsid w:val="00E73546"/>
    <w:rsid w:val="00E75176"/>
    <w:rsid w:val="00E76057"/>
    <w:rsid w:val="00E7624D"/>
    <w:rsid w:val="00E76A02"/>
    <w:rsid w:val="00E772F1"/>
    <w:rsid w:val="00E80B26"/>
    <w:rsid w:val="00E81708"/>
    <w:rsid w:val="00E81B79"/>
    <w:rsid w:val="00E82174"/>
    <w:rsid w:val="00E824C9"/>
    <w:rsid w:val="00E84101"/>
    <w:rsid w:val="00E84281"/>
    <w:rsid w:val="00E8437D"/>
    <w:rsid w:val="00E84B01"/>
    <w:rsid w:val="00E8583C"/>
    <w:rsid w:val="00E8616F"/>
    <w:rsid w:val="00E871C5"/>
    <w:rsid w:val="00E87A1D"/>
    <w:rsid w:val="00E90359"/>
    <w:rsid w:val="00E92778"/>
    <w:rsid w:val="00E92DA1"/>
    <w:rsid w:val="00E92DBD"/>
    <w:rsid w:val="00E92EEC"/>
    <w:rsid w:val="00E93735"/>
    <w:rsid w:val="00E938E3"/>
    <w:rsid w:val="00E945A3"/>
    <w:rsid w:val="00E946A7"/>
    <w:rsid w:val="00E948AC"/>
    <w:rsid w:val="00E960F1"/>
    <w:rsid w:val="00E96241"/>
    <w:rsid w:val="00E96FAE"/>
    <w:rsid w:val="00E971DA"/>
    <w:rsid w:val="00E978F9"/>
    <w:rsid w:val="00E97A15"/>
    <w:rsid w:val="00E97B65"/>
    <w:rsid w:val="00EA10AF"/>
    <w:rsid w:val="00EA2E23"/>
    <w:rsid w:val="00EA316A"/>
    <w:rsid w:val="00EA3182"/>
    <w:rsid w:val="00EA414B"/>
    <w:rsid w:val="00EA4985"/>
    <w:rsid w:val="00EA49AE"/>
    <w:rsid w:val="00EA4EF7"/>
    <w:rsid w:val="00EA4F3B"/>
    <w:rsid w:val="00EA4FA0"/>
    <w:rsid w:val="00EA5E71"/>
    <w:rsid w:val="00EA6282"/>
    <w:rsid w:val="00EA66B1"/>
    <w:rsid w:val="00EA782E"/>
    <w:rsid w:val="00EA7B81"/>
    <w:rsid w:val="00EB0BF6"/>
    <w:rsid w:val="00EB145D"/>
    <w:rsid w:val="00EB168E"/>
    <w:rsid w:val="00EB23DC"/>
    <w:rsid w:val="00EB2452"/>
    <w:rsid w:val="00EB2547"/>
    <w:rsid w:val="00EB382A"/>
    <w:rsid w:val="00EB4540"/>
    <w:rsid w:val="00EB4F07"/>
    <w:rsid w:val="00EB5CDD"/>
    <w:rsid w:val="00EB5D5A"/>
    <w:rsid w:val="00EB67C8"/>
    <w:rsid w:val="00EB78CA"/>
    <w:rsid w:val="00EB7DE0"/>
    <w:rsid w:val="00EC0214"/>
    <w:rsid w:val="00EC0459"/>
    <w:rsid w:val="00EC04C8"/>
    <w:rsid w:val="00EC06F6"/>
    <w:rsid w:val="00EC0E30"/>
    <w:rsid w:val="00EC1477"/>
    <w:rsid w:val="00EC18B4"/>
    <w:rsid w:val="00EC1DC6"/>
    <w:rsid w:val="00EC2696"/>
    <w:rsid w:val="00EC30DB"/>
    <w:rsid w:val="00EC3634"/>
    <w:rsid w:val="00EC3796"/>
    <w:rsid w:val="00EC7022"/>
    <w:rsid w:val="00EC7E40"/>
    <w:rsid w:val="00EC7F0F"/>
    <w:rsid w:val="00ED03F3"/>
    <w:rsid w:val="00ED22A1"/>
    <w:rsid w:val="00ED23C3"/>
    <w:rsid w:val="00ED31C6"/>
    <w:rsid w:val="00ED36B9"/>
    <w:rsid w:val="00ED51DC"/>
    <w:rsid w:val="00ED53E7"/>
    <w:rsid w:val="00ED554A"/>
    <w:rsid w:val="00ED5B8A"/>
    <w:rsid w:val="00ED5E10"/>
    <w:rsid w:val="00ED7889"/>
    <w:rsid w:val="00ED7EA4"/>
    <w:rsid w:val="00EE005D"/>
    <w:rsid w:val="00EE0DE2"/>
    <w:rsid w:val="00EE1A68"/>
    <w:rsid w:val="00EE1C24"/>
    <w:rsid w:val="00EE2305"/>
    <w:rsid w:val="00EE29C4"/>
    <w:rsid w:val="00EE2AD5"/>
    <w:rsid w:val="00EE41E5"/>
    <w:rsid w:val="00EE495E"/>
    <w:rsid w:val="00EE4D39"/>
    <w:rsid w:val="00EE4E42"/>
    <w:rsid w:val="00EE522B"/>
    <w:rsid w:val="00EE5955"/>
    <w:rsid w:val="00EE5EA9"/>
    <w:rsid w:val="00EE61CC"/>
    <w:rsid w:val="00EE7809"/>
    <w:rsid w:val="00EE7A46"/>
    <w:rsid w:val="00EE7DCC"/>
    <w:rsid w:val="00EF00EA"/>
    <w:rsid w:val="00EF0C9C"/>
    <w:rsid w:val="00EF1040"/>
    <w:rsid w:val="00EF1059"/>
    <w:rsid w:val="00EF169D"/>
    <w:rsid w:val="00EF305A"/>
    <w:rsid w:val="00EF3122"/>
    <w:rsid w:val="00EF35F9"/>
    <w:rsid w:val="00EF3ACB"/>
    <w:rsid w:val="00EF3D85"/>
    <w:rsid w:val="00EF4162"/>
    <w:rsid w:val="00EF4217"/>
    <w:rsid w:val="00EF445F"/>
    <w:rsid w:val="00EF4E3B"/>
    <w:rsid w:val="00EF5047"/>
    <w:rsid w:val="00EF50B8"/>
    <w:rsid w:val="00EF59FC"/>
    <w:rsid w:val="00EF7B97"/>
    <w:rsid w:val="00F005D6"/>
    <w:rsid w:val="00F00702"/>
    <w:rsid w:val="00F00C6C"/>
    <w:rsid w:val="00F00DD3"/>
    <w:rsid w:val="00F022CC"/>
    <w:rsid w:val="00F055D1"/>
    <w:rsid w:val="00F05810"/>
    <w:rsid w:val="00F05F9B"/>
    <w:rsid w:val="00F068DE"/>
    <w:rsid w:val="00F06BDA"/>
    <w:rsid w:val="00F07371"/>
    <w:rsid w:val="00F07E17"/>
    <w:rsid w:val="00F112D2"/>
    <w:rsid w:val="00F11915"/>
    <w:rsid w:val="00F11A53"/>
    <w:rsid w:val="00F120DB"/>
    <w:rsid w:val="00F1235C"/>
    <w:rsid w:val="00F12675"/>
    <w:rsid w:val="00F12A3D"/>
    <w:rsid w:val="00F12E8C"/>
    <w:rsid w:val="00F131C6"/>
    <w:rsid w:val="00F1381A"/>
    <w:rsid w:val="00F13BA2"/>
    <w:rsid w:val="00F13C3E"/>
    <w:rsid w:val="00F140C9"/>
    <w:rsid w:val="00F14DAB"/>
    <w:rsid w:val="00F1538B"/>
    <w:rsid w:val="00F15C97"/>
    <w:rsid w:val="00F15FC8"/>
    <w:rsid w:val="00F161A2"/>
    <w:rsid w:val="00F16C5E"/>
    <w:rsid w:val="00F16E10"/>
    <w:rsid w:val="00F20017"/>
    <w:rsid w:val="00F20255"/>
    <w:rsid w:val="00F21519"/>
    <w:rsid w:val="00F2242C"/>
    <w:rsid w:val="00F229EA"/>
    <w:rsid w:val="00F22B85"/>
    <w:rsid w:val="00F22B8F"/>
    <w:rsid w:val="00F230B1"/>
    <w:rsid w:val="00F231CF"/>
    <w:rsid w:val="00F23C95"/>
    <w:rsid w:val="00F23E4A"/>
    <w:rsid w:val="00F24772"/>
    <w:rsid w:val="00F2487C"/>
    <w:rsid w:val="00F24CCA"/>
    <w:rsid w:val="00F25000"/>
    <w:rsid w:val="00F252B4"/>
    <w:rsid w:val="00F25897"/>
    <w:rsid w:val="00F26C2A"/>
    <w:rsid w:val="00F275D5"/>
    <w:rsid w:val="00F31284"/>
    <w:rsid w:val="00F31645"/>
    <w:rsid w:val="00F31838"/>
    <w:rsid w:val="00F31C90"/>
    <w:rsid w:val="00F322F1"/>
    <w:rsid w:val="00F32548"/>
    <w:rsid w:val="00F3266D"/>
    <w:rsid w:val="00F3296C"/>
    <w:rsid w:val="00F338A4"/>
    <w:rsid w:val="00F3473B"/>
    <w:rsid w:val="00F3490A"/>
    <w:rsid w:val="00F3528D"/>
    <w:rsid w:val="00F354F7"/>
    <w:rsid w:val="00F35777"/>
    <w:rsid w:val="00F3586A"/>
    <w:rsid w:val="00F3594B"/>
    <w:rsid w:val="00F35E7F"/>
    <w:rsid w:val="00F3614D"/>
    <w:rsid w:val="00F36997"/>
    <w:rsid w:val="00F375E0"/>
    <w:rsid w:val="00F404A2"/>
    <w:rsid w:val="00F40886"/>
    <w:rsid w:val="00F40A2B"/>
    <w:rsid w:val="00F41D83"/>
    <w:rsid w:val="00F42C00"/>
    <w:rsid w:val="00F42E55"/>
    <w:rsid w:val="00F43E9F"/>
    <w:rsid w:val="00F44159"/>
    <w:rsid w:val="00F44978"/>
    <w:rsid w:val="00F45048"/>
    <w:rsid w:val="00F45826"/>
    <w:rsid w:val="00F45BAE"/>
    <w:rsid w:val="00F46782"/>
    <w:rsid w:val="00F47534"/>
    <w:rsid w:val="00F47959"/>
    <w:rsid w:val="00F47A71"/>
    <w:rsid w:val="00F503EF"/>
    <w:rsid w:val="00F5049D"/>
    <w:rsid w:val="00F50B2E"/>
    <w:rsid w:val="00F51ADE"/>
    <w:rsid w:val="00F51BDF"/>
    <w:rsid w:val="00F5265A"/>
    <w:rsid w:val="00F529E7"/>
    <w:rsid w:val="00F53933"/>
    <w:rsid w:val="00F54011"/>
    <w:rsid w:val="00F54E80"/>
    <w:rsid w:val="00F5554E"/>
    <w:rsid w:val="00F55AA7"/>
    <w:rsid w:val="00F55E19"/>
    <w:rsid w:val="00F55EDF"/>
    <w:rsid w:val="00F56401"/>
    <w:rsid w:val="00F5656D"/>
    <w:rsid w:val="00F56DD8"/>
    <w:rsid w:val="00F57D1A"/>
    <w:rsid w:val="00F60779"/>
    <w:rsid w:val="00F60798"/>
    <w:rsid w:val="00F60EFB"/>
    <w:rsid w:val="00F61598"/>
    <w:rsid w:val="00F615B6"/>
    <w:rsid w:val="00F61D91"/>
    <w:rsid w:val="00F62488"/>
    <w:rsid w:val="00F62921"/>
    <w:rsid w:val="00F63860"/>
    <w:rsid w:val="00F63C01"/>
    <w:rsid w:val="00F6550F"/>
    <w:rsid w:val="00F65F0F"/>
    <w:rsid w:val="00F666A2"/>
    <w:rsid w:val="00F668C3"/>
    <w:rsid w:val="00F66951"/>
    <w:rsid w:val="00F6782B"/>
    <w:rsid w:val="00F67948"/>
    <w:rsid w:val="00F67AC9"/>
    <w:rsid w:val="00F67E35"/>
    <w:rsid w:val="00F7020E"/>
    <w:rsid w:val="00F70753"/>
    <w:rsid w:val="00F708B5"/>
    <w:rsid w:val="00F70FDF"/>
    <w:rsid w:val="00F71855"/>
    <w:rsid w:val="00F71894"/>
    <w:rsid w:val="00F72D58"/>
    <w:rsid w:val="00F72E26"/>
    <w:rsid w:val="00F73EAA"/>
    <w:rsid w:val="00F73F73"/>
    <w:rsid w:val="00F75771"/>
    <w:rsid w:val="00F76487"/>
    <w:rsid w:val="00F765C7"/>
    <w:rsid w:val="00F768C8"/>
    <w:rsid w:val="00F77913"/>
    <w:rsid w:val="00F77ABB"/>
    <w:rsid w:val="00F8055C"/>
    <w:rsid w:val="00F805D2"/>
    <w:rsid w:val="00F80AF8"/>
    <w:rsid w:val="00F8175D"/>
    <w:rsid w:val="00F817DF"/>
    <w:rsid w:val="00F81D0B"/>
    <w:rsid w:val="00F81D90"/>
    <w:rsid w:val="00F8229E"/>
    <w:rsid w:val="00F8285D"/>
    <w:rsid w:val="00F83106"/>
    <w:rsid w:val="00F83299"/>
    <w:rsid w:val="00F841D2"/>
    <w:rsid w:val="00F848DD"/>
    <w:rsid w:val="00F84A83"/>
    <w:rsid w:val="00F8517D"/>
    <w:rsid w:val="00F860FF"/>
    <w:rsid w:val="00F869DA"/>
    <w:rsid w:val="00F874E5"/>
    <w:rsid w:val="00F8765F"/>
    <w:rsid w:val="00F87E87"/>
    <w:rsid w:val="00F90079"/>
    <w:rsid w:val="00F9034E"/>
    <w:rsid w:val="00F90350"/>
    <w:rsid w:val="00F908B3"/>
    <w:rsid w:val="00F90AAB"/>
    <w:rsid w:val="00F91514"/>
    <w:rsid w:val="00F9155A"/>
    <w:rsid w:val="00F926EC"/>
    <w:rsid w:val="00F92F56"/>
    <w:rsid w:val="00F93039"/>
    <w:rsid w:val="00F944A3"/>
    <w:rsid w:val="00F95497"/>
    <w:rsid w:val="00F958D9"/>
    <w:rsid w:val="00F95B38"/>
    <w:rsid w:val="00F96868"/>
    <w:rsid w:val="00F96CC9"/>
    <w:rsid w:val="00F97843"/>
    <w:rsid w:val="00F978AF"/>
    <w:rsid w:val="00F97E2F"/>
    <w:rsid w:val="00FA05AB"/>
    <w:rsid w:val="00FA13DC"/>
    <w:rsid w:val="00FA143D"/>
    <w:rsid w:val="00FA20AE"/>
    <w:rsid w:val="00FA2637"/>
    <w:rsid w:val="00FA329A"/>
    <w:rsid w:val="00FA3590"/>
    <w:rsid w:val="00FA3773"/>
    <w:rsid w:val="00FA3AB0"/>
    <w:rsid w:val="00FA4449"/>
    <w:rsid w:val="00FA4598"/>
    <w:rsid w:val="00FA4973"/>
    <w:rsid w:val="00FA4A41"/>
    <w:rsid w:val="00FA4F6D"/>
    <w:rsid w:val="00FA58AC"/>
    <w:rsid w:val="00FA61EE"/>
    <w:rsid w:val="00FA72F5"/>
    <w:rsid w:val="00FA7FDB"/>
    <w:rsid w:val="00FB0564"/>
    <w:rsid w:val="00FB0E46"/>
    <w:rsid w:val="00FB1CFD"/>
    <w:rsid w:val="00FB215E"/>
    <w:rsid w:val="00FB2359"/>
    <w:rsid w:val="00FB26E9"/>
    <w:rsid w:val="00FB2D57"/>
    <w:rsid w:val="00FB3283"/>
    <w:rsid w:val="00FB3703"/>
    <w:rsid w:val="00FB4728"/>
    <w:rsid w:val="00FB5ABC"/>
    <w:rsid w:val="00FB6798"/>
    <w:rsid w:val="00FB7610"/>
    <w:rsid w:val="00FB7900"/>
    <w:rsid w:val="00FC0327"/>
    <w:rsid w:val="00FC04D4"/>
    <w:rsid w:val="00FC12FA"/>
    <w:rsid w:val="00FC2BF1"/>
    <w:rsid w:val="00FC33C9"/>
    <w:rsid w:val="00FC476C"/>
    <w:rsid w:val="00FC5013"/>
    <w:rsid w:val="00FC6AA9"/>
    <w:rsid w:val="00FD073A"/>
    <w:rsid w:val="00FD0E69"/>
    <w:rsid w:val="00FD1154"/>
    <w:rsid w:val="00FD18E1"/>
    <w:rsid w:val="00FD29E2"/>
    <w:rsid w:val="00FD37FA"/>
    <w:rsid w:val="00FD38E6"/>
    <w:rsid w:val="00FD3CED"/>
    <w:rsid w:val="00FD4097"/>
    <w:rsid w:val="00FD4B83"/>
    <w:rsid w:val="00FD4C19"/>
    <w:rsid w:val="00FD4DB1"/>
    <w:rsid w:val="00FD511D"/>
    <w:rsid w:val="00FD5451"/>
    <w:rsid w:val="00FD59B9"/>
    <w:rsid w:val="00FD60FF"/>
    <w:rsid w:val="00FD7CF7"/>
    <w:rsid w:val="00FD7DCB"/>
    <w:rsid w:val="00FE1590"/>
    <w:rsid w:val="00FE1F1B"/>
    <w:rsid w:val="00FE2076"/>
    <w:rsid w:val="00FE2E83"/>
    <w:rsid w:val="00FE4CB6"/>
    <w:rsid w:val="00FE4E6C"/>
    <w:rsid w:val="00FE4EA1"/>
    <w:rsid w:val="00FE63FC"/>
    <w:rsid w:val="00FE7049"/>
    <w:rsid w:val="00FE71E2"/>
    <w:rsid w:val="00FE722F"/>
    <w:rsid w:val="00FE7FD0"/>
    <w:rsid w:val="00FF06F4"/>
    <w:rsid w:val="00FF24AC"/>
    <w:rsid w:val="00FF25BF"/>
    <w:rsid w:val="00FF2A7B"/>
    <w:rsid w:val="00FF3078"/>
    <w:rsid w:val="00FF4E6D"/>
    <w:rsid w:val="00FF5AC3"/>
    <w:rsid w:val="00FF6255"/>
    <w:rsid w:val="00FF6BA2"/>
    <w:rsid w:val="00FF6D3B"/>
    <w:rsid w:val="00FF7D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93B3A"/>
    <w:rPr>
      <w:sz w:val="24"/>
      <w:szCs w:val="24"/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t">
    <w:name w:val="tt"/>
    <w:basedOn w:val="a"/>
    <w:rsid w:val="00216A96"/>
    <w:pPr>
      <w:jc w:val="center"/>
    </w:pPr>
    <w:rPr>
      <w:b/>
      <w:bCs/>
      <w:lang w:val="ru-RU"/>
    </w:rPr>
  </w:style>
  <w:style w:type="paragraph" w:styleId="a3">
    <w:name w:val="Normal (Web)"/>
    <w:basedOn w:val="a"/>
    <w:rsid w:val="00FD3CED"/>
    <w:pPr>
      <w:ind w:firstLine="567"/>
      <w:jc w:val="both"/>
    </w:pPr>
    <w:rPr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3</Pages>
  <Words>957</Words>
  <Characters>5456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iciochina</dc:creator>
  <cp:keywords/>
  <cp:lastModifiedBy>Valentina Spac</cp:lastModifiedBy>
  <cp:revision>4</cp:revision>
  <cp:lastPrinted>2016-02-18T11:33:00Z</cp:lastPrinted>
  <dcterms:created xsi:type="dcterms:W3CDTF">2016-02-15T07:03:00Z</dcterms:created>
  <dcterms:modified xsi:type="dcterms:W3CDTF">2016-02-18T14:19:00Z</dcterms:modified>
</cp:coreProperties>
</file>