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511D2" w:rsidRDefault="008511D2" w:rsidP="008511D2">
      <w:pPr>
        <w:spacing w:line="276" w:lineRule="auto"/>
        <w:ind w:left="227" w:right="227"/>
        <w:jc w:val="center"/>
        <w:rPr>
          <w:b/>
          <w:sz w:val="24"/>
          <w:szCs w:val="24"/>
          <w:lang w:val="ro-MO"/>
        </w:rPr>
      </w:pPr>
      <w:r w:rsidRPr="00230AB2">
        <w:rPr>
          <w:b/>
          <w:sz w:val="24"/>
          <w:szCs w:val="24"/>
          <w:lang w:val="ro-MO"/>
        </w:rPr>
        <w:t>NOTĂ INFORMATIVĂ</w:t>
      </w:r>
    </w:p>
    <w:p w:rsidR="008511D2" w:rsidRPr="00230AB2" w:rsidRDefault="008511D2" w:rsidP="008511D2">
      <w:pPr>
        <w:spacing w:line="276" w:lineRule="auto"/>
        <w:ind w:left="227" w:right="227"/>
        <w:jc w:val="center"/>
        <w:rPr>
          <w:b/>
          <w:sz w:val="24"/>
          <w:szCs w:val="24"/>
          <w:lang w:val="ro-MO"/>
        </w:rPr>
      </w:pPr>
    </w:p>
    <w:p w:rsidR="008511D2" w:rsidRDefault="008511D2" w:rsidP="008511D2">
      <w:pPr>
        <w:pStyle w:val="tt"/>
        <w:spacing w:line="276" w:lineRule="auto"/>
        <w:ind w:left="227" w:right="227"/>
        <w:rPr>
          <w:i/>
          <w:lang w:val="ro-MO"/>
        </w:rPr>
      </w:pPr>
      <w:r w:rsidRPr="008F4F02">
        <w:rPr>
          <w:i/>
          <w:lang w:val="ro-MO"/>
        </w:rPr>
        <w:t xml:space="preserve">la proiectul </w:t>
      </w:r>
      <w:proofErr w:type="spellStart"/>
      <w:r w:rsidRPr="008F4F02">
        <w:rPr>
          <w:i/>
          <w:lang w:val="ro-MO"/>
        </w:rPr>
        <w:t>Hotărîrii</w:t>
      </w:r>
      <w:proofErr w:type="spellEnd"/>
      <w:r w:rsidRPr="008F4F02">
        <w:rPr>
          <w:i/>
          <w:lang w:val="ro-MO"/>
        </w:rPr>
        <w:t xml:space="preserve"> de Guvern</w:t>
      </w:r>
      <w:r w:rsidRPr="008F4F02">
        <w:t xml:space="preserve"> </w:t>
      </w:r>
      <w:r w:rsidRPr="008F4F02">
        <w:rPr>
          <w:i/>
          <w:lang w:val="ro-MO"/>
        </w:rPr>
        <w:t xml:space="preserve">cu privire la modificarea şi completarea </w:t>
      </w:r>
      <w:proofErr w:type="spellStart"/>
      <w:r w:rsidRPr="008F4F02">
        <w:rPr>
          <w:i/>
          <w:lang w:val="ro-MO"/>
        </w:rPr>
        <w:t>Hotărîrii</w:t>
      </w:r>
      <w:proofErr w:type="spellEnd"/>
      <w:r w:rsidRPr="008F4F02">
        <w:rPr>
          <w:i/>
          <w:lang w:val="ro-MO"/>
        </w:rPr>
        <w:t xml:space="preserve">  Guvernului nr. 800 din 28 octombrie 2011</w:t>
      </w:r>
    </w:p>
    <w:p w:rsidR="00A11A93" w:rsidRPr="008F4F02" w:rsidRDefault="00A11A93" w:rsidP="008511D2">
      <w:pPr>
        <w:pStyle w:val="tt"/>
        <w:spacing w:line="276" w:lineRule="auto"/>
        <w:ind w:left="227" w:right="227"/>
        <w:rPr>
          <w:i/>
          <w:lang w:val="ro-MO"/>
        </w:rPr>
      </w:pPr>
    </w:p>
    <w:p w:rsidR="00D9497A" w:rsidRDefault="00D9497A">
      <w:pPr>
        <w:rPr>
          <w:lang w:val="ro-MO"/>
        </w:rPr>
      </w:pPr>
    </w:p>
    <w:p w:rsidR="0025562A" w:rsidRDefault="0025562A" w:rsidP="008F4F02">
      <w:pPr>
        <w:jc w:val="both"/>
        <w:rPr>
          <w:sz w:val="26"/>
          <w:szCs w:val="26"/>
          <w:lang w:val="ro-MO"/>
        </w:rPr>
      </w:pPr>
      <w:r w:rsidRPr="0025562A">
        <w:rPr>
          <w:sz w:val="26"/>
          <w:szCs w:val="26"/>
          <w:lang w:val="ro-MO"/>
        </w:rPr>
        <w:t>În scopul asigurării bunei participări a Republicii Moldova la Expoziţia Mondială “Milano 2015”, care se va desfăşura în perioada 1 mai – 31 octombrie 2015 în oraşul Milano, Republica Italiană</w:t>
      </w:r>
      <w:r>
        <w:rPr>
          <w:sz w:val="26"/>
          <w:szCs w:val="26"/>
          <w:lang w:val="ro-MO"/>
        </w:rPr>
        <w:t xml:space="preserve">, </w:t>
      </w:r>
      <w:r w:rsidR="00650511">
        <w:rPr>
          <w:sz w:val="26"/>
          <w:szCs w:val="26"/>
          <w:lang w:val="ro-MO"/>
        </w:rPr>
        <w:t xml:space="preserve">precum şi urmare a deciziei </w:t>
      </w:r>
      <w:r w:rsidR="00650511" w:rsidRPr="00650511">
        <w:rPr>
          <w:sz w:val="26"/>
          <w:szCs w:val="26"/>
          <w:lang w:val="ro-MO"/>
        </w:rPr>
        <w:t>Comitetul</w:t>
      </w:r>
      <w:r w:rsidR="00650511">
        <w:rPr>
          <w:sz w:val="26"/>
          <w:szCs w:val="26"/>
          <w:lang w:val="ro-MO"/>
        </w:rPr>
        <w:t>ui</w:t>
      </w:r>
      <w:r w:rsidR="00650511" w:rsidRPr="00650511">
        <w:rPr>
          <w:sz w:val="26"/>
          <w:szCs w:val="26"/>
          <w:lang w:val="ro-MO"/>
        </w:rPr>
        <w:t xml:space="preserve"> organizatoric pentru pregătirea participării Republicii Moldova la Expoziţia Mondială "Milano 2015"</w:t>
      </w:r>
      <w:r w:rsidR="00650511">
        <w:rPr>
          <w:sz w:val="26"/>
          <w:szCs w:val="26"/>
          <w:lang w:val="ro-MO"/>
        </w:rPr>
        <w:t xml:space="preserve">, se propune modificarea </w:t>
      </w:r>
      <w:proofErr w:type="spellStart"/>
      <w:r w:rsidR="00650511">
        <w:rPr>
          <w:sz w:val="26"/>
          <w:szCs w:val="26"/>
          <w:lang w:val="ro-MO"/>
        </w:rPr>
        <w:t>Hotărîrii</w:t>
      </w:r>
      <w:proofErr w:type="spellEnd"/>
      <w:r w:rsidR="00650511">
        <w:rPr>
          <w:sz w:val="26"/>
          <w:szCs w:val="26"/>
          <w:lang w:val="ro-MO"/>
        </w:rPr>
        <w:t xml:space="preserve"> de Guvern nr. 800 din 28.10.2011 </w:t>
      </w:r>
      <w:r w:rsidR="00D75897" w:rsidRPr="00D75897">
        <w:rPr>
          <w:sz w:val="26"/>
          <w:szCs w:val="26"/>
          <w:lang w:val="ro-MO"/>
        </w:rPr>
        <w:t>(Monitorul Oficial al Republicii Mo</w:t>
      </w:r>
      <w:r w:rsidR="00D75897">
        <w:rPr>
          <w:sz w:val="26"/>
          <w:szCs w:val="26"/>
          <w:lang w:val="ro-MO"/>
        </w:rPr>
        <w:t>ldova 2011, nr.187-191, art.879</w:t>
      </w:r>
      <w:r w:rsidR="00A55356">
        <w:rPr>
          <w:sz w:val="26"/>
          <w:szCs w:val="26"/>
          <w:lang w:val="ro-MO"/>
        </w:rPr>
        <w:t>)</w:t>
      </w:r>
      <w:r w:rsidR="00D75897">
        <w:rPr>
          <w:sz w:val="26"/>
          <w:szCs w:val="26"/>
          <w:lang w:val="ro-MO"/>
        </w:rPr>
        <w:t>,</w:t>
      </w:r>
      <w:r w:rsidR="00A55356">
        <w:rPr>
          <w:sz w:val="26"/>
          <w:szCs w:val="26"/>
          <w:lang w:val="ro-MO"/>
        </w:rPr>
        <w:t xml:space="preserve"> </w:t>
      </w:r>
      <w:r w:rsidR="00650511">
        <w:rPr>
          <w:sz w:val="26"/>
          <w:szCs w:val="26"/>
          <w:lang w:val="ro-MO"/>
        </w:rPr>
        <w:t>prin introducerea următoarelor clauze:</w:t>
      </w:r>
    </w:p>
    <w:p w:rsidR="00650511" w:rsidRDefault="00650511" w:rsidP="008F4F02">
      <w:pPr>
        <w:jc w:val="both"/>
        <w:rPr>
          <w:sz w:val="26"/>
          <w:szCs w:val="26"/>
          <w:lang w:val="ro-MO"/>
        </w:rPr>
      </w:pPr>
    </w:p>
    <w:p w:rsidR="00BC51C2" w:rsidRDefault="00A11A93" w:rsidP="00FB7903">
      <w:pPr>
        <w:jc w:val="both"/>
        <w:rPr>
          <w:sz w:val="26"/>
          <w:szCs w:val="26"/>
        </w:rPr>
      </w:pPr>
      <w:r>
        <w:rPr>
          <w:sz w:val="26"/>
          <w:szCs w:val="26"/>
        </w:rPr>
        <w:t xml:space="preserve">În urma deciziei Comitetului organizatoric </w:t>
      </w:r>
      <w:r w:rsidRPr="00A11A93">
        <w:rPr>
          <w:sz w:val="26"/>
          <w:szCs w:val="26"/>
        </w:rPr>
        <w:t>pentru pregătirea participării Republicii Moldova la Expoziţia Mondială "Milano 2015"</w:t>
      </w:r>
      <w:r>
        <w:rPr>
          <w:sz w:val="26"/>
          <w:szCs w:val="26"/>
        </w:rPr>
        <w:t xml:space="preserve"> </w:t>
      </w:r>
      <w:r w:rsidRPr="00A11A93">
        <w:rPr>
          <w:i/>
          <w:sz w:val="26"/>
          <w:szCs w:val="26"/>
        </w:rPr>
        <w:t>(Proces-verbal din 21 octombrie 2013)</w:t>
      </w:r>
      <w:r w:rsidR="00AC5DB0">
        <w:rPr>
          <w:i/>
          <w:sz w:val="26"/>
          <w:szCs w:val="26"/>
        </w:rPr>
        <w:t xml:space="preserve">, </w:t>
      </w:r>
      <w:r w:rsidR="00E239E3" w:rsidRPr="00AC5DB0">
        <w:rPr>
          <w:sz w:val="26"/>
          <w:szCs w:val="26"/>
        </w:rPr>
        <w:t>ținând</w:t>
      </w:r>
      <w:r w:rsidRPr="00AC5DB0">
        <w:rPr>
          <w:sz w:val="26"/>
          <w:szCs w:val="26"/>
        </w:rPr>
        <w:t xml:space="preserve"> </w:t>
      </w:r>
      <w:r w:rsidR="00AC5DB0">
        <w:rPr>
          <w:sz w:val="26"/>
          <w:szCs w:val="26"/>
        </w:rPr>
        <w:t xml:space="preserve">cont de volumul de lucru şi termenii </w:t>
      </w:r>
      <w:r w:rsidR="00E239E3">
        <w:rPr>
          <w:sz w:val="26"/>
          <w:szCs w:val="26"/>
        </w:rPr>
        <w:t>restrânși</w:t>
      </w:r>
      <w:r w:rsidR="00AC5DB0">
        <w:rPr>
          <w:sz w:val="26"/>
          <w:szCs w:val="26"/>
        </w:rPr>
        <w:t xml:space="preserve"> de r</w:t>
      </w:r>
      <w:r w:rsidR="00E17B87">
        <w:rPr>
          <w:sz w:val="26"/>
          <w:szCs w:val="26"/>
        </w:rPr>
        <w:t xml:space="preserve">ealizare a lucrărilor, a fost acceptată propunerea de a desemna un </w:t>
      </w:r>
      <w:proofErr w:type="spellStart"/>
      <w:r w:rsidR="00E17B87">
        <w:rPr>
          <w:sz w:val="26"/>
          <w:szCs w:val="26"/>
        </w:rPr>
        <w:t>vice-Comisar</w:t>
      </w:r>
      <w:proofErr w:type="spellEnd"/>
      <w:r w:rsidR="00E17B87">
        <w:rPr>
          <w:sz w:val="26"/>
          <w:szCs w:val="26"/>
        </w:rPr>
        <w:t xml:space="preserve"> general al pavilionului Republicii Moldova la Expo 2015</w:t>
      </w:r>
      <w:r w:rsidR="00BC51C2">
        <w:rPr>
          <w:sz w:val="26"/>
          <w:szCs w:val="26"/>
        </w:rPr>
        <w:t>,</w:t>
      </w:r>
      <w:r w:rsidR="00BC51C2" w:rsidRPr="00BC51C2">
        <w:rPr>
          <w:sz w:val="26"/>
          <w:szCs w:val="26"/>
          <w:lang w:val="ro-MO"/>
        </w:rPr>
        <w:t xml:space="preserve"> </w:t>
      </w:r>
      <w:r w:rsidR="00BC51C2">
        <w:rPr>
          <w:sz w:val="26"/>
          <w:szCs w:val="26"/>
          <w:lang w:val="ro-MO"/>
        </w:rPr>
        <w:t>ceea ce</w:t>
      </w:r>
      <w:r w:rsidR="00BC51C2">
        <w:rPr>
          <w:sz w:val="26"/>
          <w:szCs w:val="26"/>
          <w:lang w:val="ro-MO"/>
        </w:rPr>
        <w:t xml:space="preserve"> presupune investirea acestei funcţii cu drepturi şi atribuţii, care urmează a fi exercitate din numele statului, în lipsa posibilităţii executării acestora de către Comisarul G</w:t>
      </w:r>
      <w:r w:rsidR="00BC51C2">
        <w:rPr>
          <w:sz w:val="26"/>
          <w:szCs w:val="26"/>
          <w:lang w:val="ro-MO"/>
        </w:rPr>
        <w:t>e</w:t>
      </w:r>
      <w:r w:rsidR="00BC51C2">
        <w:rPr>
          <w:sz w:val="26"/>
          <w:szCs w:val="26"/>
          <w:lang w:val="ro-MO"/>
        </w:rPr>
        <w:t>neral</w:t>
      </w:r>
      <w:r w:rsidR="00E17B87">
        <w:rPr>
          <w:sz w:val="26"/>
          <w:szCs w:val="26"/>
        </w:rPr>
        <w:t xml:space="preserve">. </w:t>
      </w:r>
    </w:p>
    <w:p w:rsidR="00D75897" w:rsidRDefault="00D75897" w:rsidP="00FB7903">
      <w:pPr>
        <w:jc w:val="both"/>
        <w:rPr>
          <w:sz w:val="26"/>
          <w:szCs w:val="26"/>
        </w:rPr>
      </w:pPr>
    </w:p>
    <w:p w:rsidR="00650511" w:rsidRPr="00FB7903" w:rsidRDefault="00E17B87" w:rsidP="00FB7903">
      <w:pPr>
        <w:jc w:val="both"/>
        <w:rPr>
          <w:sz w:val="26"/>
          <w:szCs w:val="26"/>
          <w:lang w:val="ro-MO"/>
        </w:rPr>
      </w:pPr>
      <w:r>
        <w:rPr>
          <w:sz w:val="26"/>
          <w:szCs w:val="26"/>
        </w:rPr>
        <w:t xml:space="preserve">Astfel, dat fiind faptul că persoana desemnată trebuie să dispună de anumite calităţi şi să fie implicată activ în procesul de pregătire a participării , a fost aprobată candidatura doamnei </w:t>
      </w:r>
      <w:r w:rsidR="00650511" w:rsidRPr="00FB7903">
        <w:rPr>
          <w:sz w:val="26"/>
          <w:szCs w:val="26"/>
          <w:lang w:val="ro-MO"/>
        </w:rPr>
        <w:t>Dona</w:t>
      </w:r>
      <w:r>
        <w:rPr>
          <w:sz w:val="26"/>
          <w:szCs w:val="26"/>
          <w:lang w:val="ro-MO"/>
        </w:rPr>
        <w:t xml:space="preserve"> </w:t>
      </w:r>
      <w:proofErr w:type="spellStart"/>
      <w:r>
        <w:rPr>
          <w:sz w:val="26"/>
          <w:szCs w:val="26"/>
          <w:lang w:val="ro-MO"/>
        </w:rPr>
        <w:t>Şcola</w:t>
      </w:r>
      <w:proofErr w:type="spellEnd"/>
      <w:r>
        <w:rPr>
          <w:sz w:val="26"/>
          <w:szCs w:val="26"/>
          <w:lang w:val="ro-MO"/>
        </w:rPr>
        <w:t>, director</w:t>
      </w:r>
      <w:r w:rsidR="00650511" w:rsidRPr="00FB7903">
        <w:rPr>
          <w:sz w:val="26"/>
          <w:szCs w:val="26"/>
          <w:lang w:val="ro-MO"/>
        </w:rPr>
        <w:t xml:space="preserve"> al Organizaţiei de Atragere a Investiţiilor şi Promovare a Exportului din Moldova, </w:t>
      </w:r>
      <w:r>
        <w:rPr>
          <w:sz w:val="26"/>
          <w:szCs w:val="26"/>
          <w:lang w:val="ro-MO"/>
        </w:rPr>
        <w:t xml:space="preserve">în calitate de </w:t>
      </w:r>
      <w:proofErr w:type="spellStart"/>
      <w:r>
        <w:rPr>
          <w:sz w:val="26"/>
          <w:szCs w:val="26"/>
          <w:lang w:val="ro-MO"/>
        </w:rPr>
        <w:t>v</w:t>
      </w:r>
      <w:r w:rsidR="00650511" w:rsidRPr="00FB7903">
        <w:rPr>
          <w:sz w:val="26"/>
          <w:szCs w:val="26"/>
          <w:lang w:val="ro-MO"/>
        </w:rPr>
        <w:t>ice-</w:t>
      </w:r>
      <w:r>
        <w:rPr>
          <w:sz w:val="26"/>
          <w:szCs w:val="26"/>
          <w:lang w:val="ro-MO"/>
        </w:rPr>
        <w:t>Comisar</w:t>
      </w:r>
      <w:proofErr w:type="spellEnd"/>
      <w:r>
        <w:rPr>
          <w:sz w:val="26"/>
          <w:szCs w:val="26"/>
          <w:lang w:val="ro-MO"/>
        </w:rPr>
        <w:t xml:space="preserve"> g</w:t>
      </w:r>
      <w:r w:rsidR="00650511" w:rsidRPr="00FB7903">
        <w:rPr>
          <w:sz w:val="26"/>
          <w:szCs w:val="26"/>
          <w:lang w:val="ro-MO"/>
        </w:rPr>
        <w:t>eneral al Secţiunii Naţionale</w:t>
      </w:r>
      <w:r w:rsidR="00B84678">
        <w:rPr>
          <w:sz w:val="26"/>
          <w:szCs w:val="26"/>
          <w:lang w:val="ro-MO"/>
        </w:rPr>
        <w:t>.</w:t>
      </w:r>
    </w:p>
    <w:p w:rsidR="005D0D1B" w:rsidRPr="005D0D1B" w:rsidRDefault="005D0D1B" w:rsidP="005D0D1B">
      <w:pPr>
        <w:jc w:val="both"/>
        <w:rPr>
          <w:sz w:val="26"/>
          <w:szCs w:val="26"/>
          <w:lang w:val="ro-MO"/>
        </w:rPr>
      </w:pPr>
    </w:p>
    <w:p w:rsidR="00D75897" w:rsidRDefault="00334ADB" w:rsidP="000D5E2C">
      <w:pPr>
        <w:jc w:val="both"/>
        <w:rPr>
          <w:sz w:val="26"/>
          <w:szCs w:val="26"/>
          <w:lang w:val="ro-MO"/>
        </w:rPr>
      </w:pPr>
      <w:r>
        <w:rPr>
          <w:sz w:val="26"/>
          <w:szCs w:val="26"/>
          <w:lang w:val="ro-MO"/>
        </w:rPr>
        <w:t>Concomitent</w:t>
      </w:r>
      <w:r w:rsidR="00A11A93">
        <w:rPr>
          <w:sz w:val="26"/>
          <w:szCs w:val="26"/>
          <w:lang w:val="ro-MO"/>
        </w:rPr>
        <w:t xml:space="preserve">, </w:t>
      </w:r>
      <w:r>
        <w:rPr>
          <w:sz w:val="26"/>
          <w:szCs w:val="26"/>
          <w:lang w:val="ro-MO"/>
        </w:rPr>
        <w:t xml:space="preserve">în legătură cu modificarea structurii de conlucrare a organizaţiilor implicate în pregătirea participării Republicii Moldova la World Expo-2015 Milano, </w:t>
      </w:r>
      <w:r w:rsidR="00AA5B7D" w:rsidRPr="00FB7903">
        <w:rPr>
          <w:sz w:val="26"/>
          <w:szCs w:val="26"/>
          <w:lang w:val="ro-MO"/>
        </w:rPr>
        <w:t xml:space="preserve">Organizaţia de Atragere a Investiţiilor şi Promovare a Exportului din Moldova se </w:t>
      </w:r>
      <w:r w:rsidR="00BC51C2">
        <w:rPr>
          <w:sz w:val="26"/>
          <w:szCs w:val="26"/>
          <w:lang w:val="ro-MO"/>
        </w:rPr>
        <w:t>propune a fi desemna</w:t>
      </w:r>
      <w:r w:rsidR="00AC5DB0">
        <w:rPr>
          <w:sz w:val="26"/>
          <w:szCs w:val="26"/>
          <w:lang w:val="ro-MO"/>
        </w:rPr>
        <w:t>tă</w:t>
      </w:r>
      <w:r w:rsidR="00AA5B7D" w:rsidRPr="00FB7903">
        <w:rPr>
          <w:sz w:val="26"/>
          <w:szCs w:val="26"/>
          <w:lang w:val="ro-MO"/>
        </w:rPr>
        <w:t xml:space="preserve"> în calitate de instituţie publică responsabilă de organizarea participării Republicii Moldova la Expoziţia Mondială “Milano 2015”, precum şi de monitorizarea executării deciziilor adoptate în cadrul şedinţelor Comitetului organizatoric pentru pregătirea participării Republicii Moldova la Expoziţia Mondială “Milano 2015</w:t>
      </w:r>
      <w:r w:rsidR="00AC5DB0">
        <w:rPr>
          <w:sz w:val="26"/>
          <w:szCs w:val="26"/>
          <w:lang w:val="ro-MO"/>
        </w:rPr>
        <w:t>.</w:t>
      </w:r>
      <w:r>
        <w:rPr>
          <w:sz w:val="26"/>
          <w:szCs w:val="26"/>
          <w:lang w:val="ro-MO"/>
        </w:rPr>
        <w:t xml:space="preserve"> </w:t>
      </w:r>
    </w:p>
    <w:p w:rsidR="000D5E2C" w:rsidRPr="00FB7903" w:rsidRDefault="000D5E2C" w:rsidP="000D5E2C">
      <w:pPr>
        <w:jc w:val="both"/>
        <w:rPr>
          <w:sz w:val="26"/>
          <w:szCs w:val="26"/>
          <w:lang w:val="ro-MO"/>
        </w:rPr>
      </w:pPr>
      <w:r>
        <w:rPr>
          <w:sz w:val="26"/>
          <w:szCs w:val="26"/>
          <w:lang w:val="ro-MO"/>
        </w:rPr>
        <w:t>Funcţia</w:t>
      </w:r>
      <w:r w:rsidRPr="00FB7903">
        <w:rPr>
          <w:sz w:val="26"/>
          <w:szCs w:val="26"/>
          <w:lang w:val="ro-MO"/>
        </w:rPr>
        <w:t xml:space="preserve"> de secretar al Comitetului</w:t>
      </w:r>
      <w:r>
        <w:rPr>
          <w:sz w:val="26"/>
          <w:szCs w:val="26"/>
          <w:lang w:val="ro-MO"/>
        </w:rPr>
        <w:t>, la fel,</w:t>
      </w:r>
      <w:r w:rsidRPr="00FB7903">
        <w:rPr>
          <w:sz w:val="26"/>
          <w:szCs w:val="26"/>
          <w:lang w:val="ro-MO"/>
        </w:rPr>
        <w:t xml:space="preserve"> se</w:t>
      </w:r>
      <w:r>
        <w:rPr>
          <w:sz w:val="26"/>
          <w:szCs w:val="26"/>
          <w:lang w:val="ro-MO"/>
        </w:rPr>
        <w:t xml:space="preserve"> propune a fi atribuită</w:t>
      </w:r>
      <w:r w:rsidRPr="00FB7903">
        <w:rPr>
          <w:sz w:val="26"/>
          <w:szCs w:val="26"/>
          <w:lang w:val="ro-MO"/>
        </w:rPr>
        <w:t xml:space="preserve"> Organizaţiei de Atragere a Investiţiilor şi Promovare a Exportului din Moldova</w:t>
      </w:r>
      <w:r>
        <w:rPr>
          <w:sz w:val="26"/>
          <w:szCs w:val="26"/>
          <w:lang w:val="ro-MO"/>
        </w:rPr>
        <w:t>.</w:t>
      </w:r>
    </w:p>
    <w:p w:rsidR="005D0D1B" w:rsidRPr="005D0D1B" w:rsidRDefault="005D0D1B" w:rsidP="00334ADB">
      <w:pPr>
        <w:jc w:val="both"/>
        <w:rPr>
          <w:sz w:val="26"/>
          <w:szCs w:val="26"/>
          <w:lang w:val="ro-MO"/>
        </w:rPr>
      </w:pPr>
    </w:p>
    <w:p w:rsidR="00AA5B7D" w:rsidRDefault="00AC5DB0" w:rsidP="00FB7903">
      <w:pPr>
        <w:jc w:val="both"/>
        <w:rPr>
          <w:sz w:val="26"/>
          <w:szCs w:val="26"/>
          <w:lang w:val="ro-MO"/>
        </w:rPr>
      </w:pPr>
      <w:r>
        <w:rPr>
          <w:sz w:val="26"/>
          <w:szCs w:val="26"/>
          <w:lang w:val="ro-MO"/>
        </w:rPr>
        <w:t xml:space="preserve">Totodată, </w:t>
      </w:r>
      <w:r w:rsidR="00AA5B7D" w:rsidRPr="00FB7903">
        <w:rPr>
          <w:sz w:val="26"/>
          <w:szCs w:val="26"/>
          <w:lang w:val="ro-MO"/>
        </w:rPr>
        <w:t>Centrul Internaţional de Expoziţii “</w:t>
      </w:r>
      <w:proofErr w:type="spellStart"/>
      <w:r w:rsidR="00AA5B7D" w:rsidRPr="00FB7903">
        <w:rPr>
          <w:sz w:val="26"/>
          <w:szCs w:val="26"/>
          <w:lang w:val="ro-MO"/>
        </w:rPr>
        <w:t>Moldexpo</w:t>
      </w:r>
      <w:proofErr w:type="spellEnd"/>
      <w:r w:rsidR="00AA5B7D" w:rsidRPr="00FB7903">
        <w:rPr>
          <w:sz w:val="26"/>
          <w:szCs w:val="26"/>
          <w:lang w:val="ro-MO"/>
        </w:rPr>
        <w:t xml:space="preserve">” S.A. se </w:t>
      </w:r>
      <w:r>
        <w:rPr>
          <w:sz w:val="26"/>
          <w:szCs w:val="26"/>
          <w:lang w:val="ro-MO"/>
        </w:rPr>
        <w:t>propune a fi desemnat</w:t>
      </w:r>
      <w:r w:rsidR="00AA5B7D" w:rsidRPr="00FB7903">
        <w:rPr>
          <w:sz w:val="26"/>
          <w:szCs w:val="26"/>
          <w:lang w:val="ro-MO"/>
        </w:rPr>
        <w:t xml:space="preserve"> în calitate de consultant în vederea executării acţiunilor necesare pentru participarea Republicii Moldova la E</w:t>
      </w:r>
      <w:r>
        <w:rPr>
          <w:sz w:val="26"/>
          <w:szCs w:val="26"/>
          <w:lang w:val="ro-MO"/>
        </w:rPr>
        <w:t>xpoziţia Mondială “Milano 2015”.</w:t>
      </w:r>
    </w:p>
    <w:p w:rsidR="00AC5DB0" w:rsidRDefault="00AC5DB0" w:rsidP="00FB7903">
      <w:pPr>
        <w:jc w:val="both"/>
        <w:rPr>
          <w:sz w:val="26"/>
          <w:szCs w:val="26"/>
          <w:lang w:val="ro-MO"/>
        </w:rPr>
      </w:pPr>
    </w:p>
    <w:p w:rsidR="00DB1109" w:rsidRPr="00FB7903" w:rsidRDefault="000D5E2C" w:rsidP="000D5E2C">
      <w:pPr>
        <w:jc w:val="both"/>
        <w:rPr>
          <w:sz w:val="26"/>
          <w:szCs w:val="26"/>
          <w:lang w:val="ro-MO"/>
        </w:rPr>
      </w:pPr>
      <w:r>
        <w:rPr>
          <w:sz w:val="26"/>
          <w:szCs w:val="26"/>
          <w:lang w:val="ro-MO"/>
        </w:rPr>
        <w:t>Mai mult, c</w:t>
      </w:r>
      <w:r w:rsidRPr="000D5E2C">
        <w:rPr>
          <w:sz w:val="26"/>
          <w:szCs w:val="26"/>
          <w:lang w:val="ro-MO"/>
        </w:rPr>
        <w:t xml:space="preserve">omponenţa </w:t>
      </w:r>
      <w:r w:rsidRPr="000D5E2C">
        <w:rPr>
          <w:sz w:val="26"/>
          <w:szCs w:val="26"/>
          <w:lang w:val="ro-MO"/>
        </w:rPr>
        <w:t xml:space="preserve"> </w:t>
      </w:r>
      <w:r>
        <w:rPr>
          <w:sz w:val="26"/>
          <w:szCs w:val="26"/>
          <w:lang w:val="ro-MO"/>
        </w:rPr>
        <w:t xml:space="preserve">nominală </w:t>
      </w:r>
      <w:r w:rsidRPr="000D5E2C">
        <w:rPr>
          <w:sz w:val="26"/>
          <w:szCs w:val="26"/>
          <w:lang w:val="ro-MO"/>
        </w:rPr>
        <w:t xml:space="preserve">a Comitetului organizatoric pentru pregătirea participării Republicii Moldova la Expoziţia Mondială “Milano 2015” </w:t>
      </w:r>
      <w:r w:rsidR="00887DD9">
        <w:rPr>
          <w:sz w:val="26"/>
          <w:szCs w:val="26"/>
          <w:lang w:val="ro-MO"/>
        </w:rPr>
        <w:t>se propune a fi modificată</w:t>
      </w:r>
      <w:r w:rsidR="00D75897">
        <w:rPr>
          <w:sz w:val="26"/>
          <w:szCs w:val="26"/>
          <w:lang w:val="ro-MO"/>
        </w:rPr>
        <w:t>, cu includerea</w:t>
      </w:r>
      <w:r w:rsidR="00887DD9">
        <w:rPr>
          <w:sz w:val="26"/>
          <w:szCs w:val="26"/>
          <w:lang w:val="ro-MO"/>
        </w:rPr>
        <w:t xml:space="preserve"> persoanelor</w:t>
      </w:r>
      <w:r w:rsidR="005D0D1B" w:rsidRPr="00FB7903">
        <w:rPr>
          <w:sz w:val="26"/>
          <w:szCs w:val="26"/>
          <w:lang w:val="ro-MO"/>
        </w:rPr>
        <w:t xml:space="preserve"> nou de</w:t>
      </w:r>
      <w:r w:rsidR="00921C99" w:rsidRPr="00FB7903">
        <w:rPr>
          <w:sz w:val="26"/>
          <w:szCs w:val="26"/>
          <w:lang w:val="ro-MO"/>
        </w:rPr>
        <w:t>semnate în funcţiile respective.</w:t>
      </w:r>
    </w:p>
    <w:p w:rsidR="00921C99" w:rsidRPr="00921C99" w:rsidRDefault="00921C99" w:rsidP="00921C99">
      <w:pPr>
        <w:pStyle w:val="a3"/>
        <w:rPr>
          <w:sz w:val="26"/>
          <w:szCs w:val="26"/>
          <w:lang w:val="ro-MO"/>
        </w:rPr>
      </w:pPr>
    </w:p>
    <w:p w:rsidR="00921C99" w:rsidRDefault="00921C99" w:rsidP="00921C99">
      <w:pPr>
        <w:jc w:val="both"/>
        <w:rPr>
          <w:sz w:val="26"/>
          <w:szCs w:val="26"/>
          <w:lang w:val="ro-MO"/>
        </w:rPr>
      </w:pPr>
      <w:r w:rsidRPr="00921C99">
        <w:rPr>
          <w:sz w:val="26"/>
          <w:szCs w:val="26"/>
          <w:lang w:val="ro-MO"/>
        </w:rPr>
        <w:t>A</w:t>
      </w:r>
      <w:r w:rsidR="00370CB2">
        <w:rPr>
          <w:sz w:val="26"/>
          <w:szCs w:val="26"/>
          <w:lang w:val="ro-MO"/>
        </w:rPr>
        <w:t>stfel</w:t>
      </w:r>
      <w:r w:rsidRPr="00921C99">
        <w:rPr>
          <w:sz w:val="26"/>
          <w:szCs w:val="26"/>
          <w:lang w:val="ro-MO"/>
        </w:rPr>
        <w:t>,</w:t>
      </w:r>
      <w:r w:rsidR="00370CB2">
        <w:rPr>
          <w:sz w:val="26"/>
          <w:szCs w:val="26"/>
          <w:lang w:val="ro-MO"/>
        </w:rPr>
        <w:t xml:space="preserve"> reieşind din cele expuse mai sus, </w:t>
      </w:r>
      <w:r w:rsidRPr="00921C99">
        <w:rPr>
          <w:sz w:val="26"/>
          <w:szCs w:val="26"/>
          <w:lang w:val="ro-MO"/>
        </w:rPr>
        <w:t xml:space="preserve">întru instituirea unui </w:t>
      </w:r>
      <w:r>
        <w:rPr>
          <w:sz w:val="26"/>
          <w:szCs w:val="26"/>
          <w:lang w:val="ro-MO"/>
        </w:rPr>
        <w:t>proces participativ adecvat şi durabil,</w:t>
      </w:r>
      <w:r w:rsidRPr="00921C99">
        <w:rPr>
          <w:sz w:val="26"/>
          <w:szCs w:val="26"/>
          <w:lang w:val="ro-MO"/>
        </w:rPr>
        <w:t xml:space="preserve"> </w:t>
      </w:r>
      <w:r w:rsidR="00227F61">
        <w:rPr>
          <w:sz w:val="26"/>
          <w:szCs w:val="26"/>
          <w:lang w:val="ro-MO"/>
        </w:rPr>
        <w:t xml:space="preserve">considerăm </w:t>
      </w:r>
      <w:r w:rsidR="00455246">
        <w:rPr>
          <w:sz w:val="26"/>
          <w:szCs w:val="26"/>
          <w:lang w:val="ro-MO"/>
        </w:rPr>
        <w:t>oportune</w:t>
      </w:r>
      <w:r w:rsidR="00227F61">
        <w:rPr>
          <w:sz w:val="26"/>
          <w:szCs w:val="26"/>
          <w:lang w:val="ro-MO"/>
        </w:rPr>
        <w:t xml:space="preserve"> </w:t>
      </w:r>
      <w:r w:rsidR="00227F61" w:rsidRPr="00921C99">
        <w:rPr>
          <w:sz w:val="26"/>
          <w:szCs w:val="26"/>
          <w:lang w:val="ro-MO"/>
        </w:rPr>
        <w:t>modificările</w:t>
      </w:r>
      <w:r w:rsidR="00227F61">
        <w:rPr>
          <w:sz w:val="26"/>
          <w:szCs w:val="26"/>
          <w:lang w:val="ro-MO"/>
        </w:rPr>
        <w:t xml:space="preserve"> propuse</w:t>
      </w:r>
      <w:r w:rsidR="00227F61">
        <w:rPr>
          <w:sz w:val="26"/>
          <w:szCs w:val="26"/>
          <w:lang w:val="ro-MO"/>
        </w:rPr>
        <w:t>,</w:t>
      </w:r>
      <w:r w:rsidR="00227F61" w:rsidRPr="00921C99">
        <w:rPr>
          <w:sz w:val="26"/>
          <w:szCs w:val="26"/>
          <w:lang w:val="ro-MO"/>
        </w:rPr>
        <w:t xml:space="preserve"> </w:t>
      </w:r>
      <w:r w:rsidRPr="00921C99">
        <w:rPr>
          <w:sz w:val="26"/>
          <w:szCs w:val="26"/>
          <w:lang w:val="ro-MO"/>
        </w:rPr>
        <w:t xml:space="preserve">pentru </w:t>
      </w:r>
      <w:r w:rsidR="00227F61">
        <w:rPr>
          <w:sz w:val="26"/>
          <w:szCs w:val="26"/>
          <w:lang w:val="ro-MO"/>
        </w:rPr>
        <w:t>asigurarea procesului organizaţional de</w:t>
      </w:r>
      <w:r w:rsidRPr="00921C99">
        <w:rPr>
          <w:sz w:val="26"/>
          <w:szCs w:val="26"/>
          <w:lang w:val="ro-MO"/>
        </w:rPr>
        <w:t xml:space="preserve"> </w:t>
      </w:r>
      <w:r>
        <w:rPr>
          <w:sz w:val="26"/>
          <w:szCs w:val="26"/>
          <w:lang w:val="ro-MO"/>
        </w:rPr>
        <w:t>participare a Republicii Moldova în cadrul Expoziţiei Mondiale</w:t>
      </w:r>
      <w:r w:rsidRPr="0025562A">
        <w:rPr>
          <w:sz w:val="26"/>
          <w:szCs w:val="26"/>
          <w:lang w:val="ro-MO"/>
        </w:rPr>
        <w:t xml:space="preserve"> “Milano 2015”</w:t>
      </w:r>
      <w:r w:rsidRPr="00921C99">
        <w:rPr>
          <w:sz w:val="26"/>
          <w:szCs w:val="26"/>
          <w:lang w:val="ro-MO"/>
        </w:rPr>
        <w:t xml:space="preserve">, </w:t>
      </w:r>
      <w:r>
        <w:rPr>
          <w:sz w:val="26"/>
          <w:szCs w:val="26"/>
          <w:lang w:val="ro-MO"/>
        </w:rPr>
        <w:t>cu</w:t>
      </w:r>
      <w:r w:rsidRPr="00921C99">
        <w:rPr>
          <w:sz w:val="26"/>
          <w:szCs w:val="26"/>
          <w:lang w:val="ro-MO"/>
        </w:rPr>
        <w:t xml:space="preserve"> consolida</w:t>
      </w:r>
      <w:r>
        <w:rPr>
          <w:sz w:val="26"/>
          <w:szCs w:val="26"/>
          <w:lang w:val="ro-MO"/>
        </w:rPr>
        <w:t>rea</w:t>
      </w:r>
      <w:r w:rsidR="00455246">
        <w:rPr>
          <w:sz w:val="26"/>
          <w:szCs w:val="26"/>
          <w:lang w:val="ro-MO"/>
        </w:rPr>
        <w:t xml:space="preserve"> eforturilor</w:t>
      </w:r>
      <w:r w:rsidRPr="00921C99">
        <w:rPr>
          <w:sz w:val="26"/>
          <w:szCs w:val="26"/>
          <w:lang w:val="ro-MO"/>
        </w:rPr>
        <w:t xml:space="preserve"> </w:t>
      </w:r>
      <w:r>
        <w:rPr>
          <w:sz w:val="26"/>
          <w:szCs w:val="26"/>
          <w:lang w:val="ro-MO"/>
        </w:rPr>
        <w:t>în vederea promovării</w:t>
      </w:r>
      <w:r w:rsidRPr="00921C99">
        <w:rPr>
          <w:sz w:val="26"/>
          <w:szCs w:val="26"/>
          <w:lang w:val="ro-MO"/>
        </w:rPr>
        <w:t xml:space="preserve"> </w:t>
      </w:r>
      <w:r>
        <w:rPr>
          <w:sz w:val="26"/>
          <w:szCs w:val="26"/>
          <w:lang w:val="ro-MO"/>
        </w:rPr>
        <w:t>ţării pe arena internaţională.</w:t>
      </w:r>
    </w:p>
    <w:p w:rsidR="00FA6175" w:rsidRDefault="00FA6175" w:rsidP="00921C99">
      <w:pPr>
        <w:jc w:val="both"/>
        <w:rPr>
          <w:sz w:val="26"/>
          <w:szCs w:val="26"/>
          <w:lang w:val="ro-MO"/>
        </w:rPr>
      </w:pPr>
    </w:p>
    <w:p w:rsidR="0065259D" w:rsidRDefault="0065259D" w:rsidP="00921C99">
      <w:pPr>
        <w:jc w:val="both"/>
        <w:rPr>
          <w:sz w:val="26"/>
          <w:szCs w:val="26"/>
          <w:lang w:val="ro-MO"/>
        </w:rPr>
      </w:pPr>
    </w:p>
    <w:p w:rsidR="00A11A93" w:rsidRDefault="00A11A93" w:rsidP="00921C99">
      <w:pPr>
        <w:jc w:val="both"/>
        <w:rPr>
          <w:sz w:val="26"/>
          <w:szCs w:val="26"/>
          <w:lang w:val="ro-MO"/>
        </w:rPr>
      </w:pPr>
    </w:p>
    <w:p w:rsidR="0065259D" w:rsidRPr="0065259D" w:rsidRDefault="0065259D" w:rsidP="0065259D">
      <w:pPr>
        <w:ind w:left="426" w:firstLine="708"/>
        <w:rPr>
          <w:b/>
          <w:sz w:val="26"/>
          <w:szCs w:val="26"/>
          <w:lang w:val="ro-MO"/>
        </w:rPr>
      </w:pPr>
      <w:r w:rsidRPr="0065259D">
        <w:rPr>
          <w:b/>
          <w:sz w:val="26"/>
          <w:szCs w:val="26"/>
          <w:lang w:val="ro-MO"/>
        </w:rPr>
        <w:t>Viceprim-ministru,</w:t>
      </w:r>
      <w:r>
        <w:rPr>
          <w:b/>
          <w:sz w:val="26"/>
          <w:szCs w:val="26"/>
          <w:lang w:val="ro-MO"/>
        </w:rPr>
        <w:t xml:space="preserve">                                                             </w:t>
      </w:r>
      <w:r w:rsidRPr="0065259D">
        <w:rPr>
          <w:b/>
          <w:sz w:val="26"/>
          <w:szCs w:val="26"/>
          <w:lang w:val="ro-MO"/>
        </w:rPr>
        <w:t>Valeriu LAZĂR</w:t>
      </w:r>
    </w:p>
    <w:p w:rsidR="00650511" w:rsidRPr="00A11A93" w:rsidRDefault="0065259D" w:rsidP="00A11A93">
      <w:pPr>
        <w:ind w:firstLine="1134"/>
        <w:rPr>
          <w:b/>
          <w:sz w:val="26"/>
          <w:szCs w:val="26"/>
          <w:lang w:val="ro-MO"/>
        </w:rPr>
      </w:pPr>
      <w:r>
        <w:rPr>
          <w:b/>
          <w:sz w:val="26"/>
          <w:szCs w:val="26"/>
          <w:lang w:val="ro-MO"/>
        </w:rPr>
        <w:t>ministru al</w:t>
      </w:r>
      <w:r w:rsidRPr="0065259D">
        <w:rPr>
          <w:b/>
          <w:sz w:val="26"/>
          <w:szCs w:val="26"/>
          <w:lang w:val="ro-MO"/>
        </w:rPr>
        <w:t xml:space="preserve"> economiei</w:t>
      </w:r>
      <w:r w:rsidRPr="0065259D">
        <w:rPr>
          <w:b/>
          <w:sz w:val="26"/>
          <w:szCs w:val="26"/>
          <w:lang w:val="ro-MO"/>
        </w:rPr>
        <w:tab/>
      </w:r>
      <w:r w:rsidRPr="0065259D">
        <w:rPr>
          <w:b/>
          <w:sz w:val="26"/>
          <w:szCs w:val="26"/>
          <w:lang w:val="ro-MO"/>
        </w:rPr>
        <w:tab/>
      </w:r>
      <w:r w:rsidRPr="0065259D">
        <w:rPr>
          <w:b/>
          <w:sz w:val="26"/>
          <w:szCs w:val="26"/>
          <w:lang w:val="ro-MO"/>
        </w:rPr>
        <w:tab/>
      </w:r>
      <w:r w:rsidRPr="0065259D">
        <w:rPr>
          <w:b/>
          <w:sz w:val="26"/>
          <w:szCs w:val="26"/>
          <w:lang w:val="ro-MO"/>
        </w:rPr>
        <w:tab/>
        <w:t xml:space="preserve">         </w:t>
      </w:r>
    </w:p>
    <w:sectPr w:rsidR="00650511" w:rsidRPr="00A11A93" w:rsidSect="00FB7903">
      <w:pgSz w:w="11906" w:h="16838"/>
      <w:pgMar w:top="1418" w:right="1418" w:bottom="1418"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F351E66"/>
    <w:multiLevelType w:val="hybridMultilevel"/>
    <w:tmpl w:val="DE560348"/>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143AC"/>
    <w:rsid w:val="000D5E2C"/>
    <w:rsid w:val="00227F61"/>
    <w:rsid w:val="0025562A"/>
    <w:rsid w:val="00334ADB"/>
    <w:rsid w:val="00370CB2"/>
    <w:rsid w:val="00455246"/>
    <w:rsid w:val="005D0D1B"/>
    <w:rsid w:val="006143AC"/>
    <w:rsid w:val="00615C4B"/>
    <w:rsid w:val="00650511"/>
    <w:rsid w:val="0065259D"/>
    <w:rsid w:val="007714CD"/>
    <w:rsid w:val="008511D2"/>
    <w:rsid w:val="00887DD9"/>
    <w:rsid w:val="008F4F02"/>
    <w:rsid w:val="00921C99"/>
    <w:rsid w:val="00A11A93"/>
    <w:rsid w:val="00A55356"/>
    <w:rsid w:val="00AA5B7D"/>
    <w:rsid w:val="00AC5DB0"/>
    <w:rsid w:val="00B84678"/>
    <w:rsid w:val="00BB146B"/>
    <w:rsid w:val="00BC51C2"/>
    <w:rsid w:val="00CE6514"/>
    <w:rsid w:val="00D75897"/>
    <w:rsid w:val="00D9497A"/>
    <w:rsid w:val="00DB1109"/>
    <w:rsid w:val="00E17B87"/>
    <w:rsid w:val="00E239E3"/>
    <w:rsid w:val="00E307C2"/>
    <w:rsid w:val="00FA6175"/>
    <w:rsid w:val="00FB7903"/>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511D2"/>
    <w:pPr>
      <w:spacing w:after="0" w:line="240" w:lineRule="auto"/>
    </w:pPr>
    <w:rPr>
      <w:rFonts w:ascii="Times New Roman" w:eastAsia="Times New Roman" w:hAnsi="Times New Roman" w:cs="Times New Roman"/>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tt">
    <w:name w:val="tt"/>
    <w:basedOn w:val="a"/>
    <w:uiPriority w:val="99"/>
    <w:semiHidden/>
    <w:rsid w:val="008511D2"/>
    <w:pPr>
      <w:jc w:val="center"/>
    </w:pPr>
    <w:rPr>
      <w:b/>
      <w:bCs/>
      <w:sz w:val="24"/>
      <w:szCs w:val="24"/>
      <w:lang w:val="en-US"/>
    </w:rPr>
  </w:style>
  <w:style w:type="paragraph" w:styleId="a3">
    <w:name w:val="List Paragraph"/>
    <w:basedOn w:val="a"/>
    <w:uiPriority w:val="34"/>
    <w:qFormat/>
    <w:rsid w:val="00650511"/>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511D2"/>
    <w:pPr>
      <w:spacing w:after="0" w:line="240" w:lineRule="auto"/>
    </w:pPr>
    <w:rPr>
      <w:rFonts w:ascii="Times New Roman" w:eastAsia="Times New Roman" w:hAnsi="Times New Roman" w:cs="Times New Roman"/>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tt">
    <w:name w:val="tt"/>
    <w:basedOn w:val="a"/>
    <w:uiPriority w:val="99"/>
    <w:semiHidden/>
    <w:rsid w:val="008511D2"/>
    <w:pPr>
      <w:jc w:val="center"/>
    </w:pPr>
    <w:rPr>
      <w:b/>
      <w:bCs/>
      <w:sz w:val="24"/>
      <w:szCs w:val="24"/>
      <w:lang w:val="en-US"/>
    </w:rPr>
  </w:style>
  <w:style w:type="paragraph" w:styleId="a3">
    <w:name w:val="List Paragraph"/>
    <w:basedOn w:val="a"/>
    <w:uiPriority w:val="34"/>
    <w:qFormat/>
    <w:rsid w:val="0065051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126</TotalTime>
  <Pages>1</Pages>
  <Words>480</Words>
  <Characters>2785</Characters>
  <Application>Microsoft Office Word</Application>
  <DocSecurity>0</DocSecurity>
  <Lines>23</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3259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Olga Volcov</dc:creator>
  <cp:keywords/>
  <dc:description/>
  <cp:lastModifiedBy>Olga Volcov</cp:lastModifiedBy>
  <cp:revision>21</cp:revision>
  <cp:lastPrinted>2014-03-05T14:26:00Z</cp:lastPrinted>
  <dcterms:created xsi:type="dcterms:W3CDTF">2014-03-03T09:30:00Z</dcterms:created>
  <dcterms:modified xsi:type="dcterms:W3CDTF">2014-03-05T14:41:00Z</dcterms:modified>
</cp:coreProperties>
</file>