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BA" w:rsidRDefault="001A7CBA" w:rsidP="0056729A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:rsidR="00C82717" w:rsidRPr="00112C8D" w:rsidRDefault="00C82717" w:rsidP="0056729A">
      <w:pPr>
        <w:jc w:val="right"/>
        <w:rPr>
          <w:rFonts w:ascii="Times New Roman" w:hAnsi="Times New Roman"/>
          <w:sz w:val="24"/>
          <w:szCs w:val="24"/>
          <w:u w:val="single"/>
          <w:lang w:val="ro-RO"/>
        </w:rPr>
      </w:pPr>
      <w:r w:rsidRPr="00112C8D">
        <w:rPr>
          <w:rFonts w:ascii="Times New Roman" w:hAnsi="Times New Roman"/>
          <w:sz w:val="24"/>
          <w:szCs w:val="24"/>
          <w:u w:val="single"/>
          <w:lang w:val="ro-RO"/>
        </w:rPr>
        <w:t>Proiect</w:t>
      </w:r>
    </w:p>
    <w:p w:rsidR="00C82717" w:rsidRPr="001A7CBA" w:rsidRDefault="00C82717" w:rsidP="0056729A">
      <w:pPr>
        <w:rPr>
          <w:rFonts w:ascii="Times New Roman" w:hAnsi="Times New Roman"/>
          <w:sz w:val="28"/>
          <w:szCs w:val="28"/>
          <w:lang w:val="ro-RO"/>
        </w:rPr>
      </w:pPr>
    </w:p>
    <w:p w:rsidR="006012D1" w:rsidRDefault="006012D1" w:rsidP="0056729A">
      <w:pPr>
        <w:rPr>
          <w:rFonts w:ascii="Times New Roman" w:hAnsi="Times New Roman"/>
          <w:b/>
          <w:sz w:val="32"/>
          <w:szCs w:val="32"/>
          <w:lang w:val="ro-RO"/>
        </w:rPr>
      </w:pPr>
    </w:p>
    <w:p w:rsidR="006012D1" w:rsidRDefault="006012D1" w:rsidP="0056729A">
      <w:pPr>
        <w:rPr>
          <w:rFonts w:ascii="Times New Roman" w:hAnsi="Times New Roman"/>
          <w:b/>
          <w:sz w:val="32"/>
          <w:szCs w:val="32"/>
          <w:lang w:val="ro-RO"/>
        </w:rPr>
      </w:pPr>
    </w:p>
    <w:p w:rsidR="00C82717" w:rsidRPr="00FE60C5" w:rsidRDefault="00C82717" w:rsidP="0056729A">
      <w:pPr>
        <w:rPr>
          <w:rFonts w:ascii="Times New Roman" w:hAnsi="Times New Roman"/>
          <w:b/>
          <w:sz w:val="32"/>
          <w:szCs w:val="32"/>
          <w:lang w:val="ro-RO"/>
        </w:rPr>
      </w:pPr>
      <w:r w:rsidRPr="00FE60C5">
        <w:rPr>
          <w:rFonts w:ascii="Times New Roman" w:hAnsi="Times New Roman"/>
          <w:b/>
          <w:sz w:val="32"/>
          <w:szCs w:val="32"/>
          <w:lang w:val="ro-RO"/>
        </w:rPr>
        <w:t>GUVERNUL REPUBLICII MOLDOVA</w:t>
      </w:r>
    </w:p>
    <w:p w:rsidR="00C82717" w:rsidRDefault="00C82717" w:rsidP="0056729A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6012D1" w:rsidRPr="001A7CBA" w:rsidRDefault="006012D1" w:rsidP="0056729A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C82717" w:rsidRPr="001A7CBA" w:rsidRDefault="00C82717" w:rsidP="0056729A">
      <w:pPr>
        <w:rPr>
          <w:rFonts w:ascii="Times New Roman" w:hAnsi="Times New Roman"/>
          <w:b/>
          <w:sz w:val="28"/>
          <w:szCs w:val="28"/>
          <w:lang w:val="ro-RO"/>
        </w:rPr>
      </w:pPr>
      <w:r w:rsidRPr="00FE60C5">
        <w:rPr>
          <w:rFonts w:ascii="Times New Roman" w:hAnsi="Times New Roman"/>
          <w:b/>
          <w:sz w:val="32"/>
          <w:szCs w:val="32"/>
          <w:lang w:val="ro-RO"/>
        </w:rPr>
        <w:t xml:space="preserve">HOTĂRÎRE </w:t>
      </w:r>
      <w:r w:rsidRPr="001A7CBA">
        <w:rPr>
          <w:rFonts w:ascii="Times New Roman" w:hAnsi="Times New Roman"/>
          <w:b/>
          <w:sz w:val="28"/>
          <w:szCs w:val="28"/>
          <w:lang w:val="ro-RO"/>
        </w:rPr>
        <w:t>nr.___</w:t>
      </w:r>
    </w:p>
    <w:p w:rsidR="00C82717" w:rsidRPr="001A7CBA" w:rsidRDefault="00C82717" w:rsidP="0056729A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C82717" w:rsidRPr="001A7CBA" w:rsidRDefault="00C82717" w:rsidP="0056729A">
      <w:pPr>
        <w:rPr>
          <w:rFonts w:ascii="Times New Roman" w:hAnsi="Times New Roman"/>
          <w:b/>
          <w:sz w:val="28"/>
          <w:szCs w:val="28"/>
          <w:lang w:val="ro-RO"/>
        </w:rPr>
      </w:pPr>
      <w:r w:rsidRPr="001A7CBA">
        <w:rPr>
          <w:rFonts w:ascii="Times New Roman" w:hAnsi="Times New Roman"/>
          <w:b/>
          <w:sz w:val="28"/>
          <w:szCs w:val="28"/>
          <w:lang w:val="ro-RO"/>
        </w:rPr>
        <w:t>din “___”_________________ 2017</w:t>
      </w:r>
    </w:p>
    <w:p w:rsidR="00C82717" w:rsidRPr="001C0FD7" w:rsidRDefault="00C82717" w:rsidP="0056729A">
      <w:pPr>
        <w:rPr>
          <w:rFonts w:ascii="Times New Roman" w:hAnsi="Times New Roman"/>
          <w:b/>
          <w:sz w:val="24"/>
          <w:szCs w:val="24"/>
          <w:lang w:val="ro-RO"/>
        </w:rPr>
      </w:pPr>
      <w:r w:rsidRPr="001C0FD7">
        <w:rPr>
          <w:rFonts w:ascii="Times New Roman" w:hAnsi="Times New Roman"/>
          <w:b/>
          <w:sz w:val="24"/>
          <w:szCs w:val="24"/>
          <w:lang w:val="ro-RO"/>
        </w:rPr>
        <w:t>Chişinău</w:t>
      </w:r>
    </w:p>
    <w:p w:rsidR="00C82717" w:rsidRPr="001A7CBA" w:rsidRDefault="00C82717" w:rsidP="0056729A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A715FE" w:rsidRDefault="00A715FE" w:rsidP="0056729A">
      <w:pPr>
        <w:rPr>
          <w:rFonts w:ascii="Times New Roman" w:hAnsi="Times New Roman"/>
          <w:b/>
          <w:sz w:val="32"/>
          <w:szCs w:val="32"/>
          <w:lang w:val="ro-RO"/>
        </w:rPr>
      </w:pPr>
    </w:p>
    <w:p w:rsidR="00C82717" w:rsidRPr="00FE60C5" w:rsidRDefault="00E850A3" w:rsidP="0056729A">
      <w:pPr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C</w:t>
      </w:r>
      <w:r w:rsidR="00C82717" w:rsidRPr="00FE60C5">
        <w:rPr>
          <w:rFonts w:ascii="Times New Roman" w:hAnsi="Times New Roman"/>
          <w:b/>
          <w:sz w:val="32"/>
          <w:szCs w:val="32"/>
          <w:lang w:val="ro-RO"/>
        </w:rPr>
        <w:t>u privire la alocarea mijloacelor financiare</w:t>
      </w:r>
    </w:p>
    <w:p w:rsidR="00C82717" w:rsidRPr="001A7CBA" w:rsidRDefault="00C82717" w:rsidP="0056729A">
      <w:pPr>
        <w:rPr>
          <w:rFonts w:ascii="Times New Roman" w:hAnsi="Times New Roman"/>
          <w:sz w:val="28"/>
          <w:szCs w:val="28"/>
          <w:lang w:val="ro-RO"/>
        </w:rPr>
      </w:pPr>
    </w:p>
    <w:p w:rsidR="00C82717" w:rsidRPr="001A7CBA" w:rsidRDefault="00C82717" w:rsidP="0056729A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A7CBA">
        <w:rPr>
          <w:rFonts w:ascii="Times New Roman" w:hAnsi="Times New Roman"/>
          <w:sz w:val="28"/>
          <w:szCs w:val="28"/>
          <w:lang w:val="ro-RO"/>
        </w:rPr>
        <w:t xml:space="preserve">În temeiul art. 36 alin. (1) lit. </w:t>
      </w:r>
      <w:r w:rsidR="004822E9">
        <w:rPr>
          <w:rFonts w:ascii="Times New Roman" w:hAnsi="Times New Roman"/>
          <w:sz w:val="28"/>
          <w:szCs w:val="28"/>
          <w:lang w:val="ro-RO"/>
        </w:rPr>
        <w:t>b</w:t>
      </w:r>
      <w:r w:rsidRPr="001A7CBA">
        <w:rPr>
          <w:rFonts w:ascii="Times New Roman" w:hAnsi="Times New Roman"/>
          <w:sz w:val="28"/>
          <w:szCs w:val="28"/>
          <w:lang w:val="ro-RO"/>
        </w:rPr>
        <w:t xml:space="preserve">) din Legea finanțelor publice şi responsabilității bugetar-fiscale nr.181 din 25 iulie 2014 (Monitorul Oficial al Republicii Moldova, 2014, nr.223-230, art.519), cu modificările şi completările ulterioare, şi ale pct. 6 și pct. 9 din Regulamentul privind gestionarea fondurilor de urgenţă ale Guvernului, aprobat prin Hotărîrea Guvernului nr. 862 din 18 decembrie 2015 (Monitorul Oficial al Republicii Moldova, 2015, nr. 347-360, art. 967), Guvernul </w:t>
      </w:r>
      <w:r w:rsidRPr="001A7CBA">
        <w:rPr>
          <w:rFonts w:ascii="Times New Roman" w:hAnsi="Times New Roman"/>
          <w:b/>
          <w:sz w:val="28"/>
          <w:szCs w:val="28"/>
          <w:lang w:val="ro-RO"/>
        </w:rPr>
        <w:t>HOTĂRĂŞTE:</w:t>
      </w:r>
    </w:p>
    <w:p w:rsidR="00C82717" w:rsidRPr="001A7CBA" w:rsidRDefault="00C82717" w:rsidP="0056729A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82717" w:rsidRDefault="00D26299" w:rsidP="007E6CDD">
      <w:pPr>
        <w:numPr>
          <w:ilvl w:val="0"/>
          <w:numId w:val="2"/>
        </w:numPr>
        <w:tabs>
          <w:tab w:val="clear" w:pos="1080"/>
        </w:tabs>
        <w:ind w:left="0"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Ministerul Finanțelor</w:t>
      </w:r>
      <w:r w:rsidR="00C82717" w:rsidRPr="001A7CBA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va </w:t>
      </w:r>
      <w:r w:rsidR="00C82717" w:rsidRPr="001A7CBA">
        <w:rPr>
          <w:rFonts w:ascii="Times New Roman" w:hAnsi="Times New Roman"/>
          <w:sz w:val="28"/>
          <w:szCs w:val="28"/>
          <w:lang w:val="ro-RO"/>
        </w:rPr>
        <w:t>aloc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="00266AD8">
        <w:rPr>
          <w:rFonts w:ascii="Times New Roman" w:hAnsi="Times New Roman"/>
          <w:sz w:val="28"/>
          <w:szCs w:val="28"/>
          <w:lang w:val="ro-RO"/>
        </w:rPr>
        <w:t xml:space="preserve"> 14506,8 mii lei</w:t>
      </w:r>
      <w:r w:rsidR="00C82717" w:rsidRPr="001A7CBA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82717" w:rsidRPr="001A7CBA">
        <w:rPr>
          <w:rFonts w:ascii="Times New Roman" w:hAnsi="Times New Roman"/>
          <w:sz w:val="28"/>
          <w:szCs w:val="28"/>
          <w:lang w:val="ro-RO"/>
        </w:rPr>
        <w:t xml:space="preserve">pentru lichidarea consecințelor </w:t>
      </w:r>
      <w:r w:rsidR="00C95D14">
        <w:rPr>
          <w:rFonts w:ascii="Times New Roman" w:hAnsi="Times New Roman"/>
          <w:sz w:val="28"/>
          <w:szCs w:val="28"/>
          <w:lang w:val="ro-RO"/>
        </w:rPr>
        <w:t>calamităților naturale</w:t>
      </w:r>
      <w:r w:rsidR="00C82717" w:rsidRPr="001A7CBA">
        <w:rPr>
          <w:rFonts w:ascii="Times New Roman" w:hAnsi="Times New Roman"/>
          <w:sz w:val="28"/>
          <w:szCs w:val="28"/>
          <w:lang w:val="ro-RO"/>
        </w:rPr>
        <w:t>,</w:t>
      </w:r>
      <w:r w:rsidR="005C793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66AD8" w:rsidRPr="001A7CBA">
        <w:rPr>
          <w:rFonts w:ascii="Times New Roman" w:hAnsi="Times New Roman"/>
          <w:sz w:val="28"/>
          <w:szCs w:val="28"/>
          <w:lang w:val="ro-RO"/>
        </w:rPr>
        <w:t>autorităților</w:t>
      </w:r>
      <w:r w:rsidR="00266AD8">
        <w:rPr>
          <w:rFonts w:ascii="Times New Roman" w:hAnsi="Times New Roman"/>
          <w:sz w:val="28"/>
          <w:szCs w:val="28"/>
          <w:lang w:val="ro-RO"/>
        </w:rPr>
        <w:t xml:space="preserve"> publice </w:t>
      </w:r>
      <w:r w:rsidR="008E7C53">
        <w:rPr>
          <w:rFonts w:ascii="Times New Roman" w:hAnsi="Times New Roman"/>
          <w:sz w:val="28"/>
          <w:szCs w:val="28"/>
          <w:lang w:val="ro-RO"/>
        </w:rPr>
        <w:t>conform anexei.</w:t>
      </w:r>
    </w:p>
    <w:p w:rsidR="00C82717" w:rsidRPr="001A7CBA" w:rsidRDefault="00C82717" w:rsidP="007E6CDD">
      <w:pPr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A7CBA">
        <w:rPr>
          <w:rFonts w:ascii="Times New Roman" w:hAnsi="Times New Roman"/>
          <w:b/>
          <w:sz w:val="28"/>
          <w:szCs w:val="28"/>
          <w:lang w:val="ro-RO"/>
        </w:rPr>
        <w:t>2.</w:t>
      </w:r>
      <w:r w:rsidRPr="001A7CBA">
        <w:rPr>
          <w:rFonts w:ascii="Times New Roman" w:hAnsi="Times New Roman"/>
          <w:sz w:val="28"/>
          <w:szCs w:val="28"/>
          <w:lang w:val="ro-RO"/>
        </w:rPr>
        <w:t xml:space="preserve"> Autoritățile </w:t>
      </w:r>
      <w:r w:rsidR="00A42356">
        <w:rPr>
          <w:rFonts w:ascii="Times New Roman" w:hAnsi="Times New Roman"/>
          <w:sz w:val="28"/>
          <w:szCs w:val="28"/>
          <w:lang w:val="ro-RO"/>
        </w:rPr>
        <w:t xml:space="preserve">publice </w:t>
      </w:r>
      <w:r w:rsidR="005F0D33">
        <w:rPr>
          <w:rFonts w:ascii="Times New Roman" w:hAnsi="Times New Roman"/>
          <w:sz w:val="28"/>
          <w:szCs w:val="28"/>
          <w:lang w:val="ro-RO"/>
        </w:rPr>
        <w:t>n</w:t>
      </w:r>
      <w:r w:rsidR="00BB51BB">
        <w:rPr>
          <w:rFonts w:ascii="Times New Roman" w:hAnsi="Times New Roman"/>
          <w:sz w:val="28"/>
          <w:szCs w:val="28"/>
          <w:lang w:val="ro-RO"/>
        </w:rPr>
        <w:t>ominalizate</w:t>
      </w:r>
      <w:r w:rsidRPr="001A7CBA">
        <w:rPr>
          <w:rFonts w:ascii="Times New Roman" w:hAnsi="Times New Roman"/>
          <w:sz w:val="28"/>
          <w:szCs w:val="28"/>
          <w:lang w:val="ro-RO"/>
        </w:rPr>
        <w:t>, în calitate de beneficiari ai mijloacelor financiare alocate, vor perfecta în modul stabilit, documentele necesare pentru finanțarea cheltuielilor în cauză.</w:t>
      </w:r>
    </w:p>
    <w:p w:rsidR="00C82717" w:rsidRPr="001A7CBA" w:rsidRDefault="00C82717" w:rsidP="00C86E22">
      <w:pPr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1A7CBA">
        <w:rPr>
          <w:rFonts w:ascii="Times New Roman" w:hAnsi="Times New Roman"/>
          <w:sz w:val="28"/>
          <w:szCs w:val="28"/>
          <w:lang w:val="ro-RO"/>
        </w:rPr>
        <w:tab/>
      </w:r>
      <w:r w:rsidRPr="001A7CBA">
        <w:rPr>
          <w:rFonts w:ascii="Times New Roman" w:hAnsi="Times New Roman"/>
          <w:b/>
          <w:sz w:val="28"/>
          <w:szCs w:val="28"/>
          <w:lang w:val="ro-RO"/>
        </w:rPr>
        <w:t>3.</w:t>
      </w:r>
      <w:r w:rsidRPr="001A7CB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A7CBA">
        <w:rPr>
          <w:rFonts w:ascii="Times New Roman" w:hAnsi="Times New Roman"/>
          <w:sz w:val="28"/>
          <w:szCs w:val="28"/>
          <w:lang w:val="ro-RO" w:eastAsia="ru-RU"/>
        </w:rPr>
        <w:t xml:space="preserve">Ministerul Finanţelor va </w:t>
      </w:r>
      <w:r w:rsidR="00A807F5">
        <w:rPr>
          <w:rFonts w:ascii="Times New Roman" w:hAnsi="Times New Roman"/>
          <w:sz w:val="28"/>
          <w:szCs w:val="28"/>
          <w:lang w:val="ro-RO" w:eastAsia="ru-RU"/>
        </w:rPr>
        <w:t>finanța</w:t>
      </w:r>
      <w:r w:rsidRPr="001A7CBA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="00A807F5">
        <w:rPr>
          <w:rFonts w:ascii="Times New Roman" w:hAnsi="Times New Roman"/>
          <w:sz w:val="28"/>
          <w:szCs w:val="28"/>
          <w:lang w:val="ro-RO" w:eastAsia="ru-RU"/>
        </w:rPr>
        <w:t xml:space="preserve">cheltuielile </w:t>
      </w:r>
      <w:r w:rsidR="00BB51BB">
        <w:rPr>
          <w:rFonts w:ascii="Times New Roman" w:hAnsi="Times New Roman"/>
          <w:sz w:val="28"/>
          <w:szCs w:val="28"/>
          <w:lang w:val="ro-RO"/>
        </w:rPr>
        <w:t>menționate</w:t>
      </w:r>
      <w:r w:rsidR="00C86E22">
        <w:rPr>
          <w:rFonts w:ascii="Times New Roman" w:hAnsi="Times New Roman"/>
          <w:sz w:val="28"/>
          <w:szCs w:val="28"/>
          <w:lang w:val="ro-RO"/>
        </w:rPr>
        <w:t xml:space="preserve">, pe măsura prezentării documentelor </w:t>
      </w:r>
      <w:r w:rsidR="005C554A">
        <w:rPr>
          <w:rFonts w:ascii="Times New Roman" w:hAnsi="Times New Roman"/>
          <w:sz w:val="28"/>
          <w:szCs w:val="28"/>
          <w:lang w:val="ro-RO"/>
        </w:rPr>
        <w:t>confirmative.</w:t>
      </w:r>
    </w:p>
    <w:p w:rsidR="00C82717" w:rsidRPr="001A7CBA" w:rsidRDefault="00C82717" w:rsidP="007E6CDD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C82717" w:rsidRPr="001A7CBA" w:rsidRDefault="00C82717" w:rsidP="0056729A">
      <w:pPr>
        <w:rPr>
          <w:rFonts w:ascii="Times New Roman" w:hAnsi="Times New Roman"/>
          <w:sz w:val="28"/>
          <w:szCs w:val="28"/>
          <w:lang w:val="ro-RO"/>
        </w:rPr>
      </w:pPr>
    </w:p>
    <w:p w:rsidR="00C82717" w:rsidRPr="001A7CBA" w:rsidRDefault="00C82717" w:rsidP="0056729A">
      <w:pPr>
        <w:pStyle w:val="3"/>
        <w:spacing w:line="360" w:lineRule="auto"/>
        <w:ind w:firstLine="720"/>
        <w:jc w:val="both"/>
        <w:rPr>
          <w:sz w:val="27"/>
          <w:szCs w:val="27"/>
          <w:lang w:val="ro-RO"/>
        </w:rPr>
      </w:pPr>
      <w:r w:rsidRPr="001A7CBA">
        <w:rPr>
          <w:sz w:val="27"/>
          <w:szCs w:val="27"/>
          <w:lang w:val="ro-RO"/>
        </w:rPr>
        <w:t>PRIM-MINISTRU</w:t>
      </w:r>
      <w:r w:rsidRPr="001A7CBA">
        <w:rPr>
          <w:sz w:val="27"/>
          <w:szCs w:val="27"/>
          <w:lang w:val="ro-RO"/>
        </w:rPr>
        <w:tab/>
      </w:r>
      <w:r w:rsidRPr="001A7CBA">
        <w:rPr>
          <w:sz w:val="27"/>
          <w:szCs w:val="27"/>
          <w:lang w:val="ro-RO"/>
        </w:rPr>
        <w:tab/>
      </w:r>
      <w:r w:rsidRPr="001A7CBA">
        <w:rPr>
          <w:sz w:val="27"/>
          <w:szCs w:val="27"/>
          <w:lang w:val="ro-RO"/>
        </w:rPr>
        <w:tab/>
      </w:r>
      <w:r w:rsidRPr="001A7CBA">
        <w:rPr>
          <w:sz w:val="27"/>
          <w:szCs w:val="27"/>
          <w:lang w:val="ro-RO"/>
        </w:rPr>
        <w:tab/>
      </w:r>
      <w:r w:rsidRPr="001A7CBA">
        <w:rPr>
          <w:sz w:val="27"/>
          <w:szCs w:val="27"/>
          <w:lang w:val="ro-RO"/>
        </w:rPr>
        <w:tab/>
      </w:r>
      <w:r w:rsidRPr="001A7CBA">
        <w:rPr>
          <w:sz w:val="27"/>
          <w:szCs w:val="27"/>
          <w:lang w:val="ro-RO"/>
        </w:rPr>
        <w:tab/>
        <w:t>Pavel FILIP</w:t>
      </w:r>
    </w:p>
    <w:p w:rsidR="00C82717" w:rsidRPr="001A7CBA" w:rsidRDefault="00C82717" w:rsidP="0056729A">
      <w:pPr>
        <w:spacing w:line="360" w:lineRule="auto"/>
        <w:ind w:firstLine="720"/>
        <w:jc w:val="both"/>
        <w:rPr>
          <w:rFonts w:ascii="Times New Roman" w:hAnsi="Times New Roman"/>
          <w:b/>
          <w:sz w:val="27"/>
          <w:szCs w:val="27"/>
          <w:lang w:val="ro-RO"/>
        </w:rPr>
      </w:pPr>
    </w:p>
    <w:p w:rsidR="00C82717" w:rsidRDefault="00C82717" w:rsidP="0056729A">
      <w:pPr>
        <w:spacing w:line="360" w:lineRule="auto"/>
        <w:ind w:firstLine="720"/>
        <w:jc w:val="both"/>
        <w:rPr>
          <w:rFonts w:ascii="Times New Roman" w:hAnsi="Times New Roman"/>
          <w:b/>
          <w:sz w:val="27"/>
          <w:szCs w:val="27"/>
          <w:lang w:val="ro-RO"/>
        </w:rPr>
      </w:pPr>
      <w:r w:rsidRPr="001A7CBA">
        <w:rPr>
          <w:rFonts w:ascii="Times New Roman" w:hAnsi="Times New Roman"/>
          <w:b/>
          <w:sz w:val="27"/>
          <w:szCs w:val="27"/>
          <w:lang w:val="ro-RO"/>
        </w:rPr>
        <w:t>Contrasemnează:</w:t>
      </w:r>
    </w:p>
    <w:p w:rsidR="00C057E0" w:rsidRDefault="00C057E0" w:rsidP="00C057E0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Style w:val="a4"/>
        <w:tblW w:w="8931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2410"/>
      </w:tblGrid>
      <w:tr w:rsidR="00186611" w:rsidTr="00D974A2">
        <w:tc>
          <w:tcPr>
            <w:tcW w:w="6521" w:type="dxa"/>
          </w:tcPr>
          <w:p w:rsidR="00186611" w:rsidRDefault="00186611" w:rsidP="00C057E0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A7CBA">
              <w:rPr>
                <w:rFonts w:ascii="Times New Roman" w:hAnsi="Times New Roman"/>
                <w:sz w:val="28"/>
                <w:szCs w:val="28"/>
                <w:lang w:val="ro-RO"/>
              </w:rPr>
              <w:t>Ministrul finanțelor</w:t>
            </w:r>
          </w:p>
        </w:tc>
        <w:tc>
          <w:tcPr>
            <w:tcW w:w="2410" w:type="dxa"/>
          </w:tcPr>
          <w:p w:rsidR="00186611" w:rsidRPr="001A7CBA" w:rsidRDefault="00186611" w:rsidP="001725DA">
            <w:pPr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A7CB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Octavian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Armașu</w:t>
            </w:r>
            <w:proofErr w:type="spellEnd"/>
          </w:p>
          <w:p w:rsidR="00186611" w:rsidRDefault="00186611" w:rsidP="001725DA">
            <w:pPr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186611" w:rsidTr="00D974A2">
        <w:tc>
          <w:tcPr>
            <w:tcW w:w="6521" w:type="dxa"/>
          </w:tcPr>
          <w:p w:rsidR="00186611" w:rsidRDefault="00186611" w:rsidP="00C057E0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A7CBA">
              <w:rPr>
                <w:rFonts w:ascii="Times New Roman" w:hAnsi="Times New Roman"/>
                <w:sz w:val="28"/>
                <w:szCs w:val="28"/>
                <w:lang w:val="ro-RO"/>
              </w:rPr>
              <w:t>Ministrul afacerilor interne</w:t>
            </w:r>
          </w:p>
          <w:p w:rsidR="00186611" w:rsidRDefault="00186611" w:rsidP="00C057E0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410" w:type="dxa"/>
          </w:tcPr>
          <w:p w:rsidR="00186611" w:rsidRDefault="00186611" w:rsidP="001725DA">
            <w:pPr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A7CB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Alexandru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Jizdan</w:t>
            </w:r>
            <w:proofErr w:type="spellEnd"/>
          </w:p>
        </w:tc>
      </w:tr>
      <w:tr w:rsidR="00186611" w:rsidTr="00D974A2">
        <w:tc>
          <w:tcPr>
            <w:tcW w:w="6521" w:type="dxa"/>
          </w:tcPr>
          <w:p w:rsidR="00186611" w:rsidRDefault="00186611" w:rsidP="00186611">
            <w:pPr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Ministrul transporturilor și </w:t>
            </w:r>
          </w:p>
          <w:p w:rsidR="00186611" w:rsidRDefault="00186611" w:rsidP="00186611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infrastructurii drumurilor                                               </w:t>
            </w:r>
          </w:p>
        </w:tc>
        <w:tc>
          <w:tcPr>
            <w:tcW w:w="2410" w:type="dxa"/>
          </w:tcPr>
          <w:p w:rsidR="00186611" w:rsidRDefault="00186611" w:rsidP="001725DA">
            <w:pPr>
              <w:ind w:firstLine="708"/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:rsidR="00186611" w:rsidRDefault="00186611" w:rsidP="001725DA">
            <w:pPr>
              <w:jc w:val="left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Iurie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Chirinciuc</w:t>
            </w:r>
            <w:proofErr w:type="spellEnd"/>
          </w:p>
        </w:tc>
      </w:tr>
    </w:tbl>
    <w:p w:rsidR="00186611" w:rsidRDefault="00186611" w:rsidP="00C057E0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6012D1" w:rsidRDefault="006012D1" w:rsidP="00C057E0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32D55" w:rsidRPr="0033442D" w:rsidRDefault="0033442D" w:rsidP="0033442D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</w:t>
      </w:r>
      <w:proofErr w:type="spellStart"/>
      <w:r w:rsidR="00032D55" w:rsidRPr="0033442D">
        <w:rPr>
          <w:rFonts w:ascii="Times New Roman" w:hAnsi="Times New Roman"/>
        </w:rPr>
        <w:t>Anexa</w:t>
      </w:r>
      <w:proofErr w:type="spellEnd"/>
    </w:p>
    <w:p w:rsidR="00032D55" w:rsidRPr="0033442D" w:rsidRDefault="00032D55" w:rsidP="0033442D">
      <w:pPr>
        <w:jc w:val="right"/>
        <w:rPr>
          <w:rFonts w:ascii="Times New Roman" w:hAnsi="Times New Roman"/>
        </w:rPr>
      </w:pPr>
      <w:proofErr w:type="gramStart"/>
      <w:r w:rsidRPr="0033442D">
        <w:rPr>
          <w:rFonts w:ascii="Times New Roman" w:hAnsi="Times New Roman"/>
        </w:rPr>
        <w:t>la</w:t>
      </w:r>
      <w:proofErr w:type="gramEnd"/>
      <w:r w:rsidRPr="0033442D">
        <w:rPr>
          <w:rFonts w:ascii="Times New Roman" w:hAnsi="Times New Roman"/>
        </w:rPr>
        <w:t xml:space="preserve"> Hotărîrea </w:t>
      </w:r>
      <w:proofErr w:type="spellStart"/>
      <w:r w:rsidRPr="0033442D">
        <w:rPr>
          <w:rFonts w:ascii="Times New Roman" w:hAnsi="Times New Roman"/>
        </w:rPr>
        <w:t>Guvernului</w:t>
      </w:r>
      <w:proofErr w:type="spellEnd"/>
      <w:r w:rsidRPr="0033442D">
        <w:rPr>
          <w:rFonts w:ascii="Times New Roman" w:hAnsi="Times New Roman"/>
        </w:rPr>
        <w:t xml:space="preserve"> nr. ___</w:t>
      </w:r>
    </w:p>
    <w:p w:rsidR="00032D55" w:rsidRPr="0033442D" w:rsidRDefault="00032D55" w:rsidP="0033442D">
      <w:pPr>
        <w:jc w:val="right"/>
        <w:rPr>
          <w:rFonts w:ascii="Times New Roman" w:hAnsi="Times New Roman"/>
        </w:rPr>
      </w:pPr>
      <w:proofErr w:type="gramStart"/>
      <w:r w:rsidRPr="0033442D">
        <w:rPr>
          <w:rFonts w:ascii="Times New Roman" w:hAnsi="Times New Roman"/>
        </w:rPr>
        <w:t>din</w:t>
      </w:r>
      <w:proofErr w:type="gramEnd"/>
      <w:r w:rsidRPr="0033442D">
        <w:rPr>
          <w:rFonts w:ascii="Times New Roman" w:hAnsi="Times New Roman"/>
        </w:rPr>
        <w:t xml:space="preserve"> __  ____________ 2017</w:t>
      </w:r>
    </w:p>
    <w:p w:rsidR="00032D55" w:rsidRDefault="00032D55" w:rsidP="00032D55">
      <w:pPr>
        <w:jc w:val="right"/>
        <w:rPr>
          <w:rFonts w:ascii="Times New Roman" w:hAnsi="Times New Roman"/>
          <w:sz w:val="28"/>
          <w:szCs w:val="28"/>
        </w:rPr>
      </w:pPr>
    </w:p>
    <w:p w:rsidR="00032D55" w:rsidRPr="00696F13" w:rsidRDefault="00032D55" w:rsidP="00032D55">
      <w:pPr>
        <w:rPr>
          <w:rFonts w:ascii="Times New Roman" w:hAnsi="Times New Roman"/>
          <w:b/>
          <w:sz w:val="30"/>
          <w:szCs w:val="30"/>
          <w:lang w:val="ro-RO"/>
        </w:rPr>
      </w:pPr>
      <w:bookmarkStart w:id="0" w:name="_GoBack"/>
      <w:bookmarkEnd w:id="0"/>
      <w:r w:rsidRPr="00696F13">
        <w:rPr>
          <w:rFonts w:ascii="Times New Roman" w:hAnsi="Times New Roman"/>
          <w:b/>
          <w:sz w:val="30"/>
          <w:szCs w:val="30"/>
          <w:lang w:val="ro-RO"/>
        </w:rPr>
        <w:t>LISTA</w:t>
      </w:r>
    </w:p>
    <w:p w:rsidR="00A92D17" w:rsidRPr="00696F13" w:rsidRDefault="00032D55" w:rsidP="00032D55">
      <w:pPr>
        <w:rPr>
          <w:rFonts w:ascii="Times New Roman" w:hAnsi="Times New Roman"/>
          <w:sz w:val="30"/>
          <w:szCs w:val="30"/>
          <w:lang w:val="ro-RO"/>
        </w:rPr>
      </w:pPr>
      <w:r w:rsidRPr="00696F13">
        <w:rPr>
          <w:rFonts w:ascii="Times New Roman" w:hAnsi="Times New Roman"/>
          <w:sz w:val="30"/>
          <w:szCs w:val="30"/>
          <w:lang w:val="ro-RO"/>
        </w:rPr>
        <w:t xml:space="preserve">autorităților </w:t>
      </w:r>
      <w:r w:rsidR="00D33194">
        <w:rPr>
          <w:rFonts w:ascii="Times New Roman" w:hAnsi="Times New Roman"/>
          <w:sz w:val="30"/>
          <w:szCs w:val="30"/>
          <w:lang w:val="ro-RO"/>
        </w:rPr>
        <w:t>publice,</w:t>
      </w:r>
      <w:r w:rsidRPr="00696F13">
        <w:rPr>
          <w:rFonts w:ascii="Times New Roman" w:hAnsi="Times New Roman"/>
          <w:sz w:val="30"/>
          <w:szCs w:val="30"/>
          <w:lang w:val="ro-RO"/>
        </w:rPr>
        <w:t xml:space="preserve"> beneficiare de mijloace financiare </w:t>
      </w:r>
    </w:p>
    <w:p w:rsidR="00A92D17" w:rsidRPr="00696F13" w:rsidRDefault="00032D55" w:rsidP="00032D55">
      <w:pPr>
        <w:rPr>
          <w:rFonts w:ascii="Times New Roman" w:hAnsi="Times New Roman"/>
          <w:sz w:val="30"/>
          <w:szCs w:val="30"/>
          <w:lang w:val="ro-RO"/>
        </w:rPr>
      </w:pPr>
      <w:r w:rsidRPr="00696F13">
        <w:rPr>
          <w:rFonts w:ascii="Times New Roman" w:hAnsi="Times New Roman"/>
          <w:sz w:val="30"/>
          <w:szCs w:val="30"/>
          <w:lang w:val="ro-RO"/>
        </w:rPr>
        <w:t xml:space="preserve">din fondul de intervenție al Guvernului </w:t>
      </w:r>
    </w:p>
    <w:p w:rsidR="00032D55" w:rsidRPr="00696F13" w:rsidRDefault="00032D55" w:rsidP="00032D55">
      <w:pPr>
        <w:rPr>
          <w:rFonts w:ascii="Times New Roman" w:hAnsi="Times New Roman"/>
          <w:sz w:val="30"/>
          <w:szCs w:val="30"/>
          <w:lang w:val="ro-RO"/>
        </w:rPr>
      </w:pPr>
      <w:r w:rsidRPr="00696F13">
        <w:rPr>
          <w:rFonts w:ascii="Times New Roman" w:hAnsi="Times New Roman"/>
          <w:sz w:val="30"/>
          <w:szCs w:val="30"/>
          <w:lang w:val="ro-RO"/>
        </w:rPr>
        <w:t xml:space="preserve">pentru lichidarea consecințelor </w:t>
      </w:r>
      <w:r w:rsidR="00287FD6">
        <w:rPr>
          <w:rFonts w:ascii="Times New Roman" w:hAnsi="Times New Roman"/>
          <w:sz w:val="30"/>
          <w:szCs w:val="30"/>
          <w:lang w:val="ro-RO"/>
        </w:rPr>
        <w:t>calamităților naturale</w:t>
      </w:r>
    </w:p>
    <w:p w:rsidR="006012D1" w:rsidRDefault="006012D1" w:rsidP="00C057E0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410"/>
        <w:gridCol w:w="5387"/>
        <w:gridCol w:w="1134"/>
      </w:tblGrid>
      <w:tr w:rsidR="006012D1" w:rsidRPr="00A92D17" w:rsidTr="009910FC">
        <w:trPr>
          <w:tblHeader/>
        </w:trPr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Nr. d/o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287FD6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Autoritățile publice </w:t>
            </w:r>
          </w:p>
        </w:tc>
        <w:tc>
          <w:tcPr>
            <w:tcW w:w="5387" w:type="dxa"/>
          </w:tcPr>
          <w:p w:rsidR="006012D1" w:rsidRPr="00A92D17" w:rsidRDefault="006012D1" w:rsidP="000365A5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Destinația alocațiilor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Suma, mii lei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1.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Ministerul Afacerilor Interne</w:t>
            </w:r>
          </w:p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(Serviciul Protecției Civile și Situațiilor Excepționale)</w:t>
            </w:r>
          </w:p>
        </w:tc>
        <w:tc>
          <w:tcPr>
            <w:tcW w:w="5387" w:type="dxa"/>
          </w:tcPr>
          <w:p w:rsidR="006012D1" w:rsidRPr="00A92D17" w:rsidRDefault="006012D1" w:rsidP="0030542A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Recuperarea cheltuielilor suportate la lichidarea consecințelor situațiilor excepționale</w:t>
            </w:r>
            <w:r w:rsidR="0030542A"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în raioanele din sudul Republicii Moldova</w:t>
            </w: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cauzate de ninsori și viscol puternic, în perioada 17 - 20 ianuarie 2016 și ploi torențiale, însoțite de </w:t>
            </w:r>
            <w:proofErr w:type="spellStart"/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vînt</w:t>
            </w:r>
            <w:proofErr w:type="spellEnd"/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puternic și grindină în perioada 18 - 19 iunie 2016. 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615,6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2.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Ministerul Transporturilor și Infrastructurii Drumurilor </w:t>
            </w:r>
          </w:p>
        </w:tc>
        <w:tc>
          <w:tcPr>
            <w:tcW w:w="5387" w:type="dxa"/>
          </w:tcPr>
          <w:p w:rsidR="006012D1" w:rsidRPr="00A92D17" w:rsidRDefault="006012D1" w:rsidP="000365A5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Recuperarea cheltuielilor suportate la lucrările de deblocare a drumurilor locale pentru intervențiile de urgență în perioada 17 - 19 ianuarie 2016.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77,7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3.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Agenția Rezerve Materiale</w:t>
            </w:r>
          </w:p>
        </w:tc>
        <w:tc>
          <w:tcPr>
            <w:tcW w:w="5387" w:type="dxa"/>
          </w:tcPr>
          <w:p w:rsidR="006012D1" w:rsidRPr="00A92D17" w:rsidRDefault="00297EDF" w:rsidP="00297EDF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Costul bunurilor materiale eliberate din rezervele materiale de stat pentru lichidarea consecințelor </w:t>
            </w:r>
            <w:r w:rsidR="00425A96">
              <w:rPr>
                <w:rFonts w:ascii="Times New Roman" w:hAnsi="Times New Roman"/>
                <w:sz w:val="26"/>
                <w:szCs w:val="26"/>
                <w:lang w:val="ro-RO"/>
              </w:rPr>
              <w:t>ploilor abundente cu grindină și vijelie din iunie 2016</w:t>
            </w:r>
            <w:r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9070,4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4.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Consiliul raional</w:t>
            </w:r>
          </w:p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proofErr w:type="spellStart"/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Edineț</w:t>
            </w:r>
            <w:proofErr w:type="spellEnd"/>
          </w:p>
        </w:tc>
        <w:tc>
          <w:tcPr>
            <w:tcW w:w="5387" w:type="dxa"/>
            <w:vAlign w:val="center"/>
          </w:tcPr>
          <w:p w:rsidR="006012D1" w:rsidRPr="00A92D17" w:rsidRDefault="006012D1" w:rsidP="000365A5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Proiectarea și reconstrucția podului de acces la intravilanul satului Trinca, deteriorat în urma ploilor abundente din vara anului 2014. 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3905,0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5.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Consiliul raional Florești</w:t>
            </w:r>
          </w:p>
        </w:tc>
        <w:tc>
          <w:tcPr>
            <w:tcW w:w="5387" w:type="dxa"/>
            <w:vAlign w:val="center"/>
          </w:tcPr>
          <w:p w:rsidR="006012D1" w:rsidRPr="00A92D17" w:rsidRDefault="006012D1" w:rsidP="000365A5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Lichidarea consecințelor situației excepționale, cauzate de </w:t>
            </w:r>
            <w:r w:rsidRPr="00A92D17">
              <w:rPr>
                <w:rFonts w:ascii="Times New Roman" w:hAnsi="Times New Roman"/>
                <w:bCs/>
                <w:sz w:val="26"/>
                <w:szCs w:val="26"/>
                <w:lang w:val="ro-RO"/>
              </w:rPr>
              <w:t xml:space="preserve"> ploi torențiale, însoțite de </w:t>
            </w:r>
            <w:proofErr w:type="spellStart"/>
            <w:r w:rsidRPr="00A92D17">
              <w:rPr>
                <w:rFonts w:ascii="Times New Roman" w:hAnsi="Times New Roman"/>
                <w:bCs/>
                <w:sz w:val="26"/>
                <w:szCs w:val="26"/>
                <w:lang w:val="ro-RO"/>
              </w:rPr>
              <w:t>vînt</w:t>
            </w:r>
            <w:proofErr w:type="spellEnd"/>
            <w:r w:rsidRPr="00A92D17">
              <w:rPr>
                <w:rFonts w:ascii="Times New Roman" w:hAnsi="Times New Roman"/>
                <w:bCs/>
                <w:sz w:val="26"/>
                <w:szCs w:val="26"/>
                <w:lang w:val="ro-RO"/>
              </w:rPr>
              <w:t xml:space="preserve"> puternic în localitățile raionului Florești, în perioada 31 mai - 01 iunie 2016.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224,9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6.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Consiliul raional</w:t>
            </w:r>
          </w:p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Leova</w:t>
            </w:r>
          </w:p>
        </w:tc>
        <w:tc>
          <w:tcPr>
            <w:tcW w:w="5387" w:type="dxa"/>
            <w:vAlign w:val="center"/>
          </w:tcPr>
          <w:p w:rsidR="006012D1" w:rsidRPr="00A92D17" w:rsidRDefault="006012D1" w:rsidP="000365A5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Restabilirea drumului local și podului din satul Cociulia Nouă, comuna Băiuş, afectate de </w:t>
            </w:r>
            <w:r w:rsidRPr="00A92D17">
              <w:rPr>
                <w:rFonts w:ascii="Times New Roman" w:hAnsi="Times New Roman"/>
                <w:bCs/>
                <w:sz w:val="26"/>
                <w:szCs w:val="26"/>
                <w:lang w:val="ro-RO"/>
              </w:rPr>
              <w:t>ploile torențiale în perioada 31 mai - 03 iunie 2016.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530,4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7.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Consiliul raional</w:t>
            </w:r>
          </w:p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Soroca</w:t>
            </w:r>
          </w:p>
        </w:tc>
        <w:tc>
          <w:tcPr>
            <w:tcW w:w="5387" w:type="dxa"/>
            <w:vAlign w:val="center"/>
          </w:tcPr>
          <w:p w:rsidR="006012D1" w:rsidRPr="00A92D17" w:rsidRDefault="006012D1" w:rsidP="00E65742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Procurarea locuinței familiei </w:t>
            </w:r>
            <w:proofErr w:type="spellStart"/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Pînzari</w:t>
            </w:r>
            <w:proofErr w:type="spellEnd"/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Natalia, satul Schineni, casa căreia a fost deteriorată în rezultatul incendiului din 18 ianuarie 2016.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40,0</w:t>
            </w:r>
          </w:p>
        </w:tc>
      </w:tr>
      <w:tr w:rsidR="006012D1" w:rsidRPr="00A92D17" w:rsidTr="009910FC">
        <w:tc>
          <w:tcPr>
            <w:tcW w:w="675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8.</w:t>
            </w:r>
          </w:p>
        </w:tc>
        <w:tc>
          <w:tcPr>
            <w:tcW w:w="2410" w:type="dxa"/>
            <w:vAlign w:val="center"/>
          </w:tcPr>
          <w:p w:rsidR="006012D1" w:rsidRPr="00A92D17" w:rsidRDefault="006012D1" w:rsidP="000365A5">
            <w:pPr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Consiliul raional Ungheni</w:t>
            </w:r>
          </w:p>
        </w:tc>
        <w:tc>
          <w:tcPr>
            <w:tcW w:w="5387" w:type="dxa"/>
            <w:vAlign w:val="center"/>
          </w:tcPr>
          <w:p w:rsidR="006012D1" w:rsidRPr="00A92D17" w:rsidRDefault="006012D1" w:rsidP="000365A5">
            <w:pPr>
              <w:jc w:val="lef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pacing w:val="2"/>
                <w:sz w:val="26"/>
                <w:szCs w:val="26"/>
                <w:lang w:val="ro-RO"/>
              </w:rPr>
              <w:t xml:space="preserve">Reparația acoperișului grădiniței-creșă „Andrieș” din satul Rădenii Vechi, care a fost deteriorat în rezultatul </w:t>
            </w:r>
            <w:proofErr w:type="spellStart"/>
            <w:r w:rsidRPr="00A92D17">
              <w:rPr>
                <w:rFonts w:ascii="Times New Roman" w:hAnsi="Times New Roman"/>
                <w:spacing w:val="2"/>
                <w:sz w:val="26"/>
                <w:szCs w:val="26"/>
                <w:lang w:val="ro-RO"/>
              </w:rPr>
              <w:t>vîntului</w:t>
            </w:r>
            <w:proofErr w:type="spellEnd"/>
            <w:r w:rsidRPr="00A92D17">
              <w:rPr>
                <w:rFonts w:ascii="Times New Roman" w:hAnsi="Times New Roman"/>
                <w:spacing w:val="2"/>
                <w:sz w:val="26"/>
                <w:szCs w:val="26"/>
                <w:lang w:val="ro-RO"/>
              </w:rPr>
              <w:t xml:space="preserve"> puternic din 12 octombrie 2016.</w:t>
            </w:r>
          </w:p>
        </w:tc>
        <w:tc>
          <w:tcPr>
            <w:tcW w:w="1134" w:type="dxa"/>
            <w:vAlign w:val="center"/>
          </w:tcPr>
          <w:p w:rsidR="006012D1" w:rsidRPr="00A92D17" w:rsidRDefault="006012D1" w:rsidP="000365A5">
            <w:pPr>
              <w:jc w:val="right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A92D17">
              <w:rPr>
                <w:rFonts w:ascii="Times New Roman" w:hAnsi="Times New Roman"/>
                <w:sz w:val="26"/>
                <w:szCs w:val="26"/>
                <w:lang w:val="ro-RO"/>
              </w:rPr>
              <w:t>42,8</w:t>
            </w:r>
          </w:p>
        </w:tc>
      </w:tr>
      <w:tr w:rsidR="006012D1" w:rsidRPr="0030542A" w:rsidTr="009910FC">
        <w:tc>
          <w:tcPr>
            <w:tcW w:w="3085" w:type="dxa"/>
            <w:gridSpan w:val="2"/>
            <w:vAlign w:val="center"/>
          </w:tcPr>
          <w:p w:rsidR="006012D1" w:rsidRPr="0030542A" w:rsidRDefault="006012D1" w:rsidP="003C2811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30542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</w:t>
            </w:r>
            <w:r w:rsidR="003C281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OTAL</w:t>
            </w:r>
            <w:r w:rsidRPr="0030542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:</w:t>
            </w:r>
          </w:p>
        </w:tc>
        <w:tc>
          <w:tcPr>
            <w:tcW w:w="5387" w:type="dxa"/>
          </w:tcPr>
          <w:p w:rsidR="006012D1" w:rsidRPr="0030542A" w:rsidRDefault="006012D1" w:rsidP="000365A5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1D33BC" w:rsidRDefault="001D33BC" w:rsidP="000365A5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  <w:p w:rsidR="006012D1" w:rsidRDefault="006012D1" w:rsidP="000365A5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30542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14506,8</w:t>
            </w:r>
          </w:p>
          <w:p w:rsidR="001D33BC" w:rsidRPr="0030542A" w:rsidRDefault="001D33BC" w:rsidP="000365A5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186611" w:rsidRDefault="00186611" w:rsidP="0030542A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sectPr w:rsidR="00186611" w:rsidSect="00112C8D">
      <w:pgSz w:w="11909" w:h="16834" w:code="9"/>
      <w:pgMar w:top="851" w:right="99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260CD"/>
    <w:multiLevelType w:val="hybridMultilevel"/>
    <w:tmpl w:val="1332B8B8"/>
    <w:lvl w:ilvl="0" w:tplc="CD7237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A3746D5"/>
    <w:multiLevelType w:val="hybridMultilevel"/>
    <w:tmpl w:val="E5A6A120"/>
    <w:lvl w:ilvl="0" w:tplc="C47AFC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B3620"/>
    <w:rsid w:val="0002259B"/>
    <w:rsid w:val="00030959"/>
    <w:rsid w:val="00030CF7"/>
    <w:rsid w:val="00032D55"/>
    <w:rsid w:val="00042C4B"/>
    <w:rsid w:val="00047E99"/>
    <w:rsid w:val="000625A5"/>
    <w:rsid w:val="00067D29"/>
    <w:rsid w:val="000926AB"/>
    <w:rsid w:val="00093964"/>
    <w:rsid w:val="000A686C"/>
    <w:rsid w:val="00101E5B"/>
    <w:rsid w:val="00112C8D"/>
    <w:rsid w:val="001168F9"/>
    <w:rsid w:val="00132740"/>
    <w:rsid w:val="00133C43"/>
    <w:rsid w:val="00147BDB"/>
    <w:rsid w:val="001523BB"/>
    <w:rsid w:val="00164EB6"/>
    <w:rsid w:val="001725DA"/>
    <w:rsid w:val="00186611"/>
    <w:rsid w:val="001A7B36"/>
    <w:rsid w:val="001A7CBA"/>
    <w:rsid w:val="001C0FD7"/>
    <w:rsid w:val="001D0D4E"/>
    <w:rsid w:val="001D33BC"/>
    <w:rsid w:val="001D4D6C"/>
    <w:rsid w:val="001E6F2A"/>
    <w:rsid w:val="001F1BFF"/>
    <w:rsid w:val="001F72BF"/>
    <w:rsid w:val="00204DCE"/>
    <w:rsid w:val="00231EDF"/>
    <w:rsid w:val="00233FE2"/>
    <w:rsid w:val="002449EB"/>
    <w:rsid w:val="00266AD8"/>
    <w:rsid w:val="00273589"/>
    <w:rsid w:val="002776C1"/>
    <w:rsid w:val="00287FD6"/>
    <w:rsid w:val="00293A49"/>
    <w:rsid w:val="00297EDF"/>
    <w:rsid w:val="002A7478"/>
    <w:rsid w:val="002B3F9E"/>
    <w:rsid w:val="002F2D7C"/>
    <w:rsid w:val="00302831"/>
    <w:rsid w:val="00303061"/>
    <w:rsid w:val="003031D3"/>
    <w:rsid w:val="0030542A"/>
    <w:rsid w:val="0031670B"/>
    <w:rsid w:val="0033442D"/>
    <w:rsid w:val="003469B2"/>
    <w:rsid w:val="00351B5B"/>
    <w:rsid w:val="003575DE"/>
    <w:rsid w:val="00385C44"/>
    <w:rsid w:val="00390655"/>
    <w:rsid w:val="003A7BF4"/>
    <w:rsid w:val="003B5AB9"/>
    <w:rsid w:val="003C0725"/>
    <w:rsid w:val="003C1873"/>
    <w:rsid w:val="003C2811"/>
    <w:rsid w:val="003F0A9B"/>
    <w:rsid w:val="003F19D8"/>
    <w:rsid w:val="00425A96"/>
    <w:rsid w:val="00475A77"/>
    <w:rsid w:val="004822E9"/>
    <w:rsid w:val="0048305D"/>
    <w:rsid w:val="004A7C95"/>
    <w:rsid w:val="004E01D5"/>
    <w:rsid w:val="004F410E"/>
    <w:rsid w:val="004F5AF7"/>
    <w:rsid w:val="004F6C12"/>
    <w:rsid w:val="00505CEA"/>
    <w:rsid w:val="00506B60"/>
    <w:rsid w:val="00514F31"/>
    <w:rsid w:val="005178E6"/>
    <w:rsid w:val="00553B39"/>
    <w:rsid w:val="00561ADB"/>
    <w:rsid w:val="0056729A"/>
    <w:rsid w:val="005717F5"/>
    <w:rsid w:val="00592E8D"/>
    <w:rsid w:val="00595A71"/>
    <w:rsid w:val="005C1409"/>
    <w:rsid w:val="005C554A"/>
    <w:rsid w:val="005C793F"/>
    <w:rsid w:val="005E0F57"/>
    <w:rsid w:val="005E7AE0"/>
    <w:rsid w:val="005F0D33"/>
    <w:rsid w:val="006012D1"/>
    <w:rsid w:val="006126F6"/>
    <w:rsid w:val="00633561"/>
    <w:rsid w:val="006410BA"/>
    <w:rsid w:val="00655EA2"/>
    <w:rsid w:val="00677341"/>
    <w:rsid w:val="00685224"/>
    <w:rsid w:val="00696F13"/>
    <w:rsid w:val="006D402B"/>
    <w:rsid w:val="006D75D9"/>
    <w:rsid w:val="006D7AAD"/>
    <w:rsid w:val="006E56CB"/>
    <w:rsid w:val="006F480C"/>
    <w:rsid w:val="006F6F1E"/>
    <w:rsid w:val="00704272"/>
    <w:rsid w:val="0072285B"/>
    <w:rsid w:val="007425B8"/>
    <w:rsid w:val="00756538"/>
    <w:rsid w:val="007601A3"/>
    <w:rsid w:val="00773F37"/>
    <w:rsid w:val="00795945"/>
    <w:rsid w:val="007A2149"/>
    <w:rsid w:val="007A37C0"/>
    <w:rsid w:val="007E4C73"/>
    <w:rsid w:val="007E6032"/>
    <w:rsid w:val="007E6CDD"/>
    <w:rsid w:val="007F4E6B"/>
    <w:rsid w:val="0080307C"/>
    <w:rsid w:val="008114FC"/>
    <w:rsid w:val="00825256"/>
    <w:rsid w:val="008506A4"/>
    <w:rsid w:val="0088414E"/>
    <w:rsid w:val="008967A2"/>
    <w:rsid w:val="008A5882"/>
    <w:rsid w:val="008B7BC1"/>
    <w:rsid w:val="008E6993"/>
    <w:rsid w:val="008E7C53"/>
    <w:rsid w:val="00911023"/>
    <w:rsid w:val="009463F2"/>
    <w:rsid w:val="009575BE"/>
    <w:rsid w:val="0096223D"/>
    <w:rsid w:val="0097628C"/>
    <w:rsid w:val="009910FC"/>
    <w:rsid w:val="009918D2"/>
    <w:rsid w:val="009A5E62"/>
    <w:rsid w:val="009D2594"/>
    <w:rsid w:val="009F0730"/>
    <w:rsid w:val="009F3474"/>
    <w:rsid w:val="00A078C9"/>
    <w:rsid w:val="00A07B67"/>
    <w:rsid w:val="00A12DFC"/>
    <w:rsid w:val="00A22B4C"/>
    <w:rsid w:val="00A35536"/>
    <w:rsid w:val="00A3603F"/>
    <w:rsid w:val="00A42356"/>
    <w:rsid w:val="00A55A33"/>
    <w:rsid w:val="00A715FE"/>
    <w:rsid w:val="00A80594"/>
    <w:rsid w:val="00A807F5"/>
    <w:rsid w:val="00A83815"/>
    <w:rsid w:val="00A917E2"/>
    <w:rsid w:val="00A92D17"/>
    <w:rsid w:val="00A97819"/>
    <w:rsid w:val="00AB4C5D"/>
    <w:rsid w:val="00AC1AE5"/>
    <w:rsid w:val="00AE16E2"/>
    <w:rsid w:val="00B0481F"/>
    <w:rsid w:val="00B345E0"/>
    <w:rsid w:val="00B52E62"/>
    <w:rsid w:val="00B75529"/>
    <w:rsid w:val="00B87987"/>
    <w:rsid w:val="00B90384"/>
    <w:rsid w:val="00B90FF5"/>
    <w:rsid w:val="00BA780C"/>
    <w:rsid w:val="00BB3B52"/>
    <w:rsid w:val="00BB51BB"/>
    <w:rsid w:val="00BE3E91"/>
    <w:rsid w:val="00C057E0"/>
    <w:rsid w:val="00C075F4"/>
    <w:rsid w:val="00C13ADF"/>
    <w:rsid w:val="00C374D9"/>
    <w:rsid w:val="00C4568C"/>
    <w:rsid w:val="00C60272"/>
    <w:rsid w:val="00C623FA"/>
    <w:rsid w:val="00C70597"/>
    <w:rsid w:val="00C72D1B"/>
    <w:rsid w:val="00C77CB4"/>
    <w:rsid w:val="00C82645"/>
    <w:rsid w:val="00C82717"/>
    <w:rsid w:val="00C86818"/>
    <w:rsid w:val="00C86E22"/>
    <w:rsid w:val="00C95D14"/>
    <w:rsid w:val="00CC33DC"/>
    <w:rsid w:val="00CC34D8"/>
    <w:rsid w:val="00CC470A"/>
    <w:rsid w:val="00CC6FAF"/>
    <w:rsid w:val="00CD004D"/>
    <w:rsid w:val="00CD6336"/>
    <w:rsid w:val="00CE7EE5"/>
    <w:rsid w:val="00D16D7E"/>
    <w:rsid w:val="00D26299"/>
    <w:rsid w:val="00D33194"/>
    <w:rsid w:val="00D533A4"/>
    <w:rsid w:val="00D5770E"/>
    <w:rsid w:val="00D64CA1"/>
    <w:rsid w:val="00D8068B"/>
    <w:rsid w:val="00D974A2"/>
    <w:rsid w:val="00DA306B"/>
    <w:rsid w:val="00DB3620"/>
    <w:rsid w:val="00DC0DFD"/>
    <w:rsid w:val="00DF089E"/>
    <w:rsid w:val="00DF1319"/>
    <w:rsid w:val="00E25351"/>
    <w:rsid w:val="00E5566A"/>
    <w:rsid w:val="00E65742"/>
    <w:rsid w:val="00E80FA0"/>
    <w:rsid w:val="00E850A3"/>
    <w:rsid w:val="00E94E0B"/>
    <w:rsid w:val="00EB1CCA"/>
    <w:rsid w:val="00EC3403"/>
    <w:rsid w:val="00F0413D"/>
    <w:rsid w:val="00F14802"/>
    <w:rsid w:val="00F34CAB"/>
    <w:rsid w:val="00F52D23"/>
    <w:rsid w:val="00F81B48"/>
    <w:rsid w:val="00F906F1"/>
    <w:rsid w:val="00FA0D84"/>
    <w:rsid w:val="00FA3B1C"/>
    <w:rsid w:val="00FB0FE9"/>
    <w:rsid w:val="00FB6BE0"/>
    <w:rsid w:val="00FE60C5"/>
    <w:rsid w:val="00F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FD"/>
    <w:pPr>
      <w:jc w:val="center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E657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6729A"/>
    <w:pPr>
      <w:keepNext/>
      <w:outlineLvl w:val="2"/>
    </w:pPr>
    <w:rPr>
      <w:rFonts w:ascii="Times New Roman" w:eastAsia="SimSun" w:hAnsi="Times New Roman"/>
      <w:b/>
      <w:bCs/>
      <w:sz w:val="24"/>
      <w:szCs w:val="24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6729A"/>
    <w:rPr>
      <w:rFonts w:ascii="Times New Roman" w:eastAsia="SimSun" w:hAnsi="Times New Roman" w:cs="Times New Roman"/>
      <w:b/>
      <w:bCs/>
      <w:sz w:val="24"/>
      <w:szCs w:val="24"/>
      <w:lang w:eastAsia="ro-RO"/>
    </w:rPr>
  </w:style>
  <w:style w:type="paragraph" w:styleId="a3">
    <w:name w:val="List Paragraph"/>
    <w:basedOn w:val="a"/>
    <w:uiPriority w:val="99"/>
    <w:qFormat/>
    <w:rsid w:val="00A97819"/>
    <w:pPr>
      <w:ind w:left="720"/>
      <w:contextualSpacing/>
    </w:pPr>
  </w:style>
  <w:style w:type="table" w:styleId="a4">
    <w:name w:val="Table Grid"/>
    <w:basedOn w:val="a1"/>
    <w:uiPriority w:val="99"/>
    <w:rsid w:val="00C456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A7CBA"/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rsid w:val="001A7C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7C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CBA"/>
    <w:rPr>
      <w:rFonts w:ascii="Tahoma" w:hAnsi="Tahoma" w:cs="Tahoma"/>
      <w:sz w:val="16"/>
      <w:szCs w:val="16"/>
      <w:lang w:val="en-US" w:eastAsia="en-US"/>
    </w:rPr>
  </w:style>
  <w:style w:type="character" w:customStyle="1" w:styleId="10">
    <w:name w:val="Заголовок 1 Знак"/>
    <w:basedOn w:val="a0"/>
    <w:link w:val="1"/>
    <w:rsid w:val="00E657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443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223</cp:revision>
  <cp:lastPrinted>2017-01-10T07:54:00Z</cp:lastPrinted>
  <dcterms:created xsi:type="dcterms:W3CDTF">2017-01-09T09:29:00Z</dcterms:created>
  <dcterms:modified xsi:type="dcterms:W3CDTF">2017-01-12T06:39:00Z</dcterms:modified>
</cp:coreProperties>
</file>