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1F" w:rsidRPr="006E41C5" w:rsidRDefault="0013711F" w:rsidP="002002FE">
      <w:pPr>
        <w:jc w:val="right"/>
        <w:rPr>
          <w:i/>
          <w:sz w:val="32"/>
          <w:szCs w:val="32"/>
          <w:lang w:val="ro-RO"/>
        </w:rPr>
      </w:pPr>
      <w:r w:rsidRPr="006E41C5">
        <w:rPr>
          <w:i/>
          <w:sz w:val="32"/>
          <w:szCs w:val="32"/>
          <w:lang w:val="ro-RO"/>
        </w:rPr>
        <w:t>Proiect</w:t>
      </w:r>
    </w:p>
    <w:p w:rsidR="0013711F" w:rsidRPr="00303EBC" w:rsidRDefault="0013711F" w:rsidP="002002FE">
      <w:pPr>
        <w:jc w:val="right"/>
        <w:rPr>
          <w:b/>
          <w:sz w:val="32"/>
          <w:szCs w:val="32"/>
          <w:lang w:val="ro-RO"/>
        </w:rPr>
      </w:pPr>
    </w:p>
    <w:p w:rsidR="0013711F" w:rsidRPr="00303EBC" w:rsidRDefault="0013711F" w:rsidP="002002FE">
      <w:pPr>
        <w:jc w:val="center"/>
        <w:rPr>
          <w:b/>
          <w:sz w:val="32"/>
          <w:szCs w:val="32"/>
          <w:lang w:val="ro-RO"/>
        </w:rPr>
      </w:pPr>
      <w:r w:rsidRPr="00303EBC">
        <w:rPr>
          <w:b/>
          <w:sz w:val="32"/>
          <w:szCs w:val="32"/>
          <w:lang w:val="ro-RO"/>
        </w:rPr>
        <w:t>GUVERNUL REPUBLICII MOLDOVA</w:t>
      </w:r>
    </w:p>
    <w:p w:rsidR="0013711F" w:rsidRPr="00303EBC" w:rsidRDefault="0013711F" w:rsidP="002002FE">
      <w:pPr>
        <w:jc w:val="center"/>
        <w:rPr>
          <w:b/>
          <w:sz w:val="32"/>
          <w:szCs w:val="32"/>
          <w:lang w:val="ro-RO"/>
        </w:rPr>
      </w:pPr>
    </w:p>
    <w:p w:rsidR="0013711F" w:rsidRPr="00303EBC" w:rsidRDefault="0013711F" w:rsidP="002002FE">
      <w:pPr>
        <w:jc w:val="center"/>
        <w:rPr>
          <w:b/>
          <w:sz w:val="28"/>
          <w:szCs w:val="28"/>
          <w:lang w:val="ro-RO"/>
        </w:rPr>
      </w:pPr>
      <w:r w:rsidRPr="00303EBC">
        <w:rPr>
          <w:b/>
          <w:sz w:val="32"/>
          <w:szCs w:val="32"/>
          <w:lang w:val="ro-RO"/>
        </w:rPr>
        <w:t xml:space="preserve">HOTĂRÎRE </w:t>
      </w:r>
      <w:r w:rsidRPr="00303EBC">
        <w:rPr>
          <w:b/>
          <w:sz w:val="28"/>
          <w:szCs w:val="28"/>
          <w:lang w:val="ro-RO"/>
        </w:rPr>
        <w:t xml:space="preserve"> Nr. _____</w:t>
      </w:r>
    </w:p>
    <w:p w:rsidR="0013711F" w:rsidRPr="00303EBC" w:rsidRDefault="0013711F" w:rsidP="002002FE">
      <w:pPr>
        <w:jc w:val="center"/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din ____  _________________ 201</w:t>
      </w:r>
      <w:r w:rsidR="00D52F3A">
        <w:rPr>
          <w:b/>
          <w:sz w:val="28"/>
          <w:szCs w:val="28"/>
          <w:lang w:val="ro-RO"/>
        </w:rPr>
        <w:t>7</w:t>
      </w:r>
    </w:p>
    <w:p w:rsidR="0013711F" w:rsidRPr="00303EBC" w:rsidRDefault="0013711F" w:rsidP="002002FE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mun. Chişinău</w:t>
      </w:r>
    </w:p>
    <w:p w:rsidR="008E334B" w:rsidRPr="00303EBC" w:rsidRDefault="008E334B" w:rsidP="002002FE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8E334B" w:rsidRPr="00303EBC" w:rsidRDefault="008E334B" w:rsidP="002002FE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13711F" w:rsidRPr="00303EBC" w:rsidRDefault="0013711F" w:rsidP="002002FE">
      <w:pPr>
        <w:pStyle w:val="tt"/>
        <w:rPr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>cu privire la stabilirea cuantumului de alcool etilic nedenaturat</w:t>
      </w:r>
    </w:p>
    <w:p w:rsidR="0013711F" w:rsidRPr="00303EBC" w:rsidRDefault="0013711F" w:rsidP="002002FE">
      <w:pPr>
        <w:pStyle w:val="tt"/>
        <w:rPr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>destinat producerii farmaceutice şi utilizării în medicină</w:t>
      </w:r>
    </w:p>
    <w:p w:rsidR="008E334B" w:rsidRPr="00303EBC" w:rsidRDefault="0013711F" w:rsidP="002002F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pentru anul 2017</w:t>
      </w:r>
    </w:p>
    <w:p w:rsidR="008E334B" w:rsidRPr="00303EBC" w:rsidRDefault="008E334B" w:rsidP="002002F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</w:p>
    <w:p w:rsidR="008E334B" w:rsidRPr="00303EBC" w:rsidRDefault="00624D48" w:rsidP="002002FE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 xml:space="preserve">În temeiul articolului 96 litera b) liniuţa a doua şi </w:t>
      </w:r>
      <w:r w:rsidR="0013711F" w:rsidRPr="00303EBC">
        <w:rPr>
          <w:sz w:val="28"/>
          <w:szCs w:val="28"/>
          <w:lang w:val="ro-RO"/>
        </w:rPr>
        <w:t xml:space="preserve">art. 124 alin (15) din </w:t>
      </w:r>
      <w:r w:rsidRPr="00303EBC">
        <w:rPr>
          <w:sz w:val="28"/>
          <w:szCs w:val="28"/>
          <w:lang w:val="ro-RO"/>
        </w:rPr>
        <w:t xml:space="preserve">Codul fiscal nr.1163-XIII din 24 aprilie 1997 (republicat în Monitorul Oficial al Republicii Moldova, ediţie specială din 8 februarie 2007), cu modificările şi completările ulterioare, şi </w:t>
      </w:r>
      <w:r w:rsidR="00D52F3A" w:rsidRPr="00303EBC">
        <w:rPr>
          <w:sz w:val="28"/>
          <w:szCs w:val="28"/>
          <w:lang w:val="ro-RO"/>
        </w:rPr>
        <w:t xml:space="preserve">notei la capitolul 22 </w:t>
      </w:r>
      <w:r w:rsidR="00D52F3A">
        <w:rPr>
          <w:sz w:val="28"/>
          <w:szCs w:val="28"/>
          <w:lang w:val="ro-RO"/>
        </w:rPr>
        <w:t xml:space="preserve">al </w:t>
      </w:r>
      <w:hyperlink r:id="rId7" w:history="1">
        <w:r w:rsidRPr="00303EBC">
          <w:rPr>
            <w:rStyle w:val="a7"/>
            <w:color w:val="auto"/>
            <w:sz w:val="28"/>
            <w:szCs w:val="28"/>
            <w:u w:val="none"/>
            <w:lang w:val="ro-RO"/>
          </w:rPr>
          <w:t>Legii nr.172 din 25 iulie 2014</w:t>
        </w:r>
      </w:hyperlink>
      <w:r w:rsidRPr="00303EBC">
        <w:rPr>
          <w:sz w:val="28"/>
          <w:szCs w:val="28"/>
          <w:lang w:val="ro-RO"/>
        </w:rPr>
        <w:t xml:space="preserve"> privind aprobarea Nomenclaturii combinate a mărfurilor (Monitorul Oficial al Republicii Moldova, 2014, nr.</w:t>
      </w:r>
      <w:r w:rsidRPr="00303EBC">
        <w:rPr>
          <w:i/>
          <w:iCs/>
          <w:sz w:val="28"/>
          <w:szCs w:val="28"/>
          <w:lang w:val="ro-RO"/>
        </w:rPr>
        <w:t xml:space="preserve"> </w:t>
      </w:r>
      <w:r w:rsidRPr="00303EBC">
        <w:rPr>
          <w:sz w:val="28"/>
          <w:szCs w:val="28"/>
          <w:lang w:val="ro-RO"/>
        </w:rPr>
        <w:t>231-237, art.</w:t>
      </w:r>
      <w:r w:rsidRPr="00303EBC">
        <w:rPr>
          <w:i/>
          <w:iCs/>
          <w:sz w:val="28"/>
          <w:szCs w:val="28"/>
          <w:lang w:val="ro-RO"/>
        </w:rPr>
        <w:t xml:space="preserve"> </w:t>
      </w:r>
      <w:r w:rsidRPr="00303EBC">
        <w:rPr>
          <w:sz w:val="28"/>
          <w:szCs w:val="28"/>
          <w:lang w:val="ro-RO"/>
        </w:rPr>
        <w:t xml:space="preserve">529), </w:t>
      </w:r>
      <w:r w:rsidR="00B92C80" w:rsidRPr="00303EBC">
        <w:rPr>
          <w:sz w:val="28"/>
          <w:szCs w:val="28"/>
          <w:lang w:val="ro-RO"/>
        </w:rPr>
        <w:t>Guvernul</w:t>
      </w:r>
      <w:r w:rsidR="00EC1886" w:rsidRPr="00303EBC">
        <w:rPr>
          <w:rFonts w:eastAsia="Times New Roman"/>
          <w:sz w:val="28"/>
          <w:szCs w:val="28"/>
          <w:lang w:val="ro-RO"/>
        </w:rPr>
        <w:t xml:space="preserve"> HOTĂRĂŞTE</w:t>
      </w:r>
      <w:r w:rsidR="008E334B" w:rsidRPr="00303EBC">
        <w:rPr>
          <w:rFonts w:eastAsia="Times New Roman"/>
          <w:sz w:val="28"/>
          <w:szCs w:val="28"/>
          <w:lang w:val="ro-RO"/>
        </w:rPr>
        <w:t>:</w:t>
      </w:r>
    </w:p>
    <w:p w:rsidR="008E334B" w:rsidRPr="00303EBC" w:rsidRDefault="008E334B" w:rsidP="002002FE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val="ro-RO"/>
        </w:rPr>
      </w:pPr>
    </w:p>
    <w:p w:rsidR="008E334B" w:rsidRPr="00303EBC" w:rsidRDefault="008E334B" w:rsidP="002002FE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val="ro-RO"/>
        </w:rPr>
      </w:pPr>
      <w:r w:rsidRPr="00303EBC">
        <w:rPr>
          <w:rFonts w:eastAsia="Times New Roman"/>
          <w:color w:val="000000"/>
          <w:sz w:val="28"/>
          <w:szCs w:val="28"/>
          <w:lang w:val="ro-RO"/>
        </w:rPr>
        <w:t xml:space="preserve">1. </w:t>
      </w:r>
      <w:r w:rsidR="0013711F" w:rsidRPr="00303EBC">
        <w:rPr>
          <w:sz w:val="28"/>
          <w:szCs w:val="28"/>
          <w:lang w:val="ro-RO"/>
        </w:rPr>
        <w:t xml:space="preserve">Se stabileşte cuantumul de alcool etilic nedenaturat de la poziţiile tarifare 220710000 şi 220890910, destinat producerii farmaceutice şi utilizării în medicină pentru anul 2016, în volum de </w:t>
      </w:r>
      <w:r w:rsidR="00A04C79" w:rsidRPr="00FC59A7">
        <w:rPr>
          <w:bCs/>
          <w:sz w:val="28"/>
          <w:szCs w:val="28"/>
          <w:lang w:val="ro-RO"/>
        </w:rPr>
        <w:t>47 321,301</w:t>
      </w:r>
      <w:r w:rsidR="0013711F" w:rsidRPr="00303EBC">
        <w:rPr>
          <w:sz w:val="28"/>
          <w:szCs w:val="28"/>
          <w:lang w:val="ro-RO"/>
        </w:rPr>
        <w:t xml:space="preserve"> decalitri. Volumul importat de alcool etilic nedenaturat destinat producerii farmaceutice şi utilizării în medicină pentru anul 201</w:t>
      </w:r>
      <w:r w:rsidR="00FC59A7">
        <w:rPr>
          <w:sz w:val="28"/>
          <w:szCs w:val="28"/>
          <w:lang w:val="ro-RO"/>
        </w:rPr>
        <w:t>7</w:t>
      </w:r>
      <w:r w:rsidR="0013711F" w:rsidRPr="00303EBC">
        <w:rPr>
          <w:sz w:val="28"/>
          <w:szCs w:val="28"/>
          <w:lang w:val="ro-RO"/>
        </w:rPr>
        <w:t xml:space="preserve"> nu va depăşi cuantumul aprobat de </w:t>
      </w:r>
      <w:r w:rsidR="00A04C79" w:rsidRPr="00FC59A7">
        <w:rPr>
          <w:bCs/>
          <w:sz w:val="28"/>
          <w:szCs w:val="28"/>
          <w:lang w:val="ro-RO"/>
        </w:rPr>
        <w:t>47 321,301</w:t>
      </w:r>
      <w:r w:rsidR="00A04C79" w:rsidRPr="00303EBC">
        <w:rPr>
          <w:b/>
          <w:bCs/>
          <w:sz w:val="24"/>
          <w:szCs w:val="24"/>
          <w:lang w:val="ro-RO"/>
        </w:rPr>
        <w:t xml:space="preserve"> </w:t>
      </w:r>
      <w:r w:rsidR="0013711F" w:rsidRPr="00303EBC">
        <w:rPr>
          <w:sz w:val="28"/>
          <w:szCs w:val="28"/>
          <w:lang w:val="ro-RO"/>
        </w:rPr>
        <w:t>decalitri.</w:t>
      </w:r>
    </w:p>
    <w:p w:rsidR="008E334B" w:rsidRPr="00303EBC" w:rsidRDefault="008E334B" w:rsidP="002002FE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val="ro-RO"/>
        </w:rPr>
      </w:pPr>
      <w:r w:rsidRPr="00303EBC">
        <w:rPr>
          <w:rFonts w:eastAsia="Times New Roman"/>
          <w:color w:val="000000"/>
          <w:sz w:val="28"/>
          <w:szCs w:val="28"/>
          <w:lang w:val="ro-RO"/>
        </w:rPr>
        <w:t xml:space="preserve">2. </w:t>
      </w:r>
      <w:r w:rsidR="0013711F" w:rsidRPr="00303EBC">
        <w:rPr>
          <w:sz w:val="28"/>
          <w:szCs w:val="28"/>
          <w:lang w:val="ro-RO"/>
        </w:rPr>
        <w:t>Se aprobă Lista utilizatorilor şi cuantumurile de alcool etilic nedenaturat destinat producerii farmaceutice şi utilizării în medicină pentru anul 201</w:t>
      </w:r>
      <w:r w:rsidR="00A04C79" w:rsidRPr="00303EBC">
        <w:rPr>
          <w:sz w:val="28"/>
          <w:szCs w:val="28"/>
          <w:lang w:val="ro-RO"/>
        </w:rPr>
        <w:t>7</w:t>
      </w:r>
      <w:r w:rsidR="0013711F" w:rsidRPr="00303EBC">
        <w:rPr>
          <w:sz w:val="28"/>
          <w:szCs w:val="28"/>
          <w:lang w:val="ro-RO"/>
        </w:rPr>
        <w:t>, repartizate acestora, conform anexei.</w:t>
      </w:r>
    </w:p>
    <w:p w:rsidR="00FF4587" w:rsidRPr="00303EBC" w:rsidRDefault="00FF4587" w:rsidP="002002FE">
      <w:pPr>
        <w:pStyle w:val="ab"/>
        <w:rPr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>3. se abrogă pct. 3 din Hotărîrea Guvernului nr. 376 din 16 iunie 2015 cu privire la elaborarea unor acte normative (Monitorul Oficial al Republicii Moldova, 2015, nr.</w:t>
      </w:r>
      <w:r w:rsidRPr="00303EBC">
        <w:rPr>
          <w:i/>
          <w:iCs/>
          <w:sz w:val="28"/>
          <w:szCs w:val="28"/>
          <w:lang w:val="ro-RO"/>
        </w:rPr>
        <w:t xml:space="preserve"> </w:t>
      </w:r>
      <w:r w:rsidRPr="00303EBC">
        <w:rPr>
          <w:sz w:val="28"/>
          <w:szCs w:val="28"/>
          <w:lang w:val="ro-RO"/>
        </w:rPr>
        <w:t>150-159, art.</w:t>
      </w:r>
      <w:r w:rsidRPr="00303EBC">
        <w:rPr>
          <w:i/>
          <w:iCs/>
          <w:sz w:val="28"/>
          <w:szCs w:val="28"/>
          <w:lang w:val="ro-RO"/>
        </w:rPr>
        <w:t xml:space="preserve"> </w:t>
      </w:r>
      <w:r w:rsidRPr="00303EBC">
        <w:rPr>
          <w:sz w:val="28"/>
          <w:szCs w:val="28"/>
          <w:lang w:val="ro-RO"/>
        </w:rPr>
        <w:t>419).</w:t>
      </w:r>
    </w:p>
    <w:p w:rsidR="00FF4587" w:rsidRPr="00303EBC" w:rsidRDefault="00FF4587" w:rsidP="002002FE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val="ro-RO"/>
        </w:rPr>
      </w:pPr>
    </w:p>
    <w:p w:rsidR="00087837" w:rsidRPr="00303EBC" w:rsidRDefault="00087837" w:rsidP="002002FE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</w:p>
    <w:p w:rsidR="008E334B" w:rsidRPr="00303EBC" w:rsidRDefault="008E334B" w:rsidP="002002FE">
      <w:pPr>
        <w:widowControl/>
        <w:autoSpaceDE/>
        <w:autoSpaceDN/>
        <w:adjustRightInd/>
        <w:jc w:val="both"/>
        <w:rPr>
          <w:rFonts w:eastAsia="Times New Roman"/>
          <w:b/>
          <w:sz w:val="28"/>
          <w:szCs w:val="28"/>
          <w:lang w:val="ro-RO"/>
        </w:rPr>
      </w:pP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 xml:space="preserve">    PRIM-MINISTRUL </w:t>
      </w:r>
      <w:r w:rsidR="0057283D" w:rsidRPr="00303EBC">
        <w:rPr>
          <w:b/>
          <w:sz w:val="28"/>
          <w:szCs w:val="28"/>
          <w:lang w:val="ro-RO"/>
        </w:rPr>
        <w:t xml:space="preserve">     </w:t>
      </w:r>
      <w:r w:rsidRPr="00303EBC">
        <w:rPr>
          <w:b/>
          <w:sz w:val="28"/>
          <w:szCs w:val="28"/>
          <w:lang w:val="ro-RO"/>
        </w:rPr>
        <w:tab/>
      </w:r>
      <w:r w:rsidRPr="00303EBC">
        <w:rPr>
          <w:b/>
          <w:sz w:val="28"/>
          <w:szCs w:val="28"/>
          <w:lang w:val="ro-RO"/>
        </w:rPr>
        <w:tab/>
      </w:r>
      <w:r w:rsidRPr="00303EBC">
        <w:rPr>
          <w:b/>
          <w:sz w:val="28"/>
          <w:szCs w:val="28"/>
          <w:lang w:val="ro-RO"/>
        </w:rPr>
        <w:tab/>
      </w:r>
      <w:r w:rsidR="0057283D" w:rsidRPr="00303EBC">
        <w:rPr>
          <w:b/>
          <w:sz w:val="28"/>
          <w:szCs w:val="28"/>
          <w:lang w:val="ro-RO"/>
        </w:rPr>
        <w:t xml:space="preserve">                     Pavel FILIP</w:t>
      </w: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    Contrasemnează:</w:t>
      </w: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    Ministrul sănătăţii                                                        Ruxanda GLAVAN</w:t>
      </w: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 xml:space="preserve">    Ministrul agriculturii </w:t>
      </w:r>
    </w:p>
    <w:p w:rsidR="00A215FB" w:rsidRPr="00303EBC" w:rsidRDefault="00A215FB" w:rsidP="002002FE">
      <w:pPr>
        <w:rPr>
          <w:b/>
          <w:sz w:val="28"/>
          <w:szCs w:val="28"/>
          <w:shd w:val="clear" w:color="auto" w:fill="FFFFFF"/>
          <w:lang w:val="ro-RO"/>
        </w:rPr>
      </w:pPr>
      <w:r w:rsidRPr="00303EBC">
        <w:rPr>
          <w:b/>
          <w:sz w:val="28"/>
          <w:szCs w:val="28"/>
          <w:lang w:val="ro-RO"/>
        </w:rPr>
        <w:t>    şi industriei alimentare                                                 </w:t>
      </w:r>
      <w:r w:rsidR="00B92C80" w:rsidRPr="00303EBC">
        <w:rPr>
          <w:b/>
          <w:sz w:val="28"/>
          <w:szCs w:val="28"/>
          <w:shd w:val="clear" w:color="auto" w:fill="FFFFFF"/>
          <w:lang w:val="ro-RO"/>
        </w:rPr>
        <w:t>Eduard GRAMA</w:t>
      </w:r>
    </w:p>
    <w:p w:rsidR="00FF4587" w:rsidRPr="00303EBC" w:rsidRDefault="00FF4587" w:rsidP="002002FE">
      <w:pPr>
        <w:rPr>
          <w:rFonts w:eastAsia="Times New Roman"/>
          <w:b/>
          <w:bCs/>
          <w:sz w:val="28"/>
          <w:szCs w:val="28"/>
          <w:lang w:val="ro-RO"/>
        </w:rPr>
      </w:pPr>
      <w:r w:rsidRPr="00303EBC">
        <w:rPr>
          <w:rFonts w:eastAsia="Times New Roman"/>
          <w:b/>
          <w:bCs/>
          <w:sz w:val="28"/>
          <w:szCs w:val="28"/>
          <w:lang w:val="ro-RO"/>
        </w:rPr>
        <w:t xml:space="preserve">    </w:t>
      </w:r>
    </w:p>
    <w:p w:rsidR="00FF4587" w:rsidRPr="00303EBC" w:rsidRDefault="00FF4587" w:rsidP="002002FE">
      <w:pPr>
        <w:rPr>
          <w:rFonts w:eastAsia="Times New Roman"/>
          <w:b/>
          <w:bCs/>
          <w:sz w:val="28"/>
          <w:szCs w:val="28"/>
          <w:lang w:val="ro-RO"/>
        </w:rPr>
      </w:pPr>
      <w:r w:rsidRPr="00303EBC">
        <w:rPr>
          <w:rFonts w:eastAsia="Times New Roman"/>
          <w:b/>
          <w:bCs/>
          <w:sz w:val="28"/>
          <w:szCs w:val="28"/>
          <w:lang w:val="ro-RO"/>
        </w:rPr>
        <w:t xml:space="preserve">    Ministrul finanţelor                                               </w:t>
      </w:r>
      <w:r w:rsidR="00AE4415">
        <w:rPr>
          <w:rFonts w:eastAsia="Times New Roman"/>
          <w:b/>
          <w:bCs/>
          <w:sz w:val="28"/>
          <w:szCs w:val="28"/>
          <w:lang w:val="ro-RO"/>
        </w:rPr>
        <w:t xml:space="preserve">  </w:t>
      </w:r>
      <w:r w:rsidRPr="00303EBC">
        <w:rPr>
          <w:rFonts w:eastAsia="Times New Roman"/>
          <w:b/>
          <w:bCs/>
          <w:sz w:val="28"/>
          <w:szCs w:val="28"/>
          <w:lang w:val="ro-RO"/>
        </w:rPr>
        <w:t xml:space="preserve">     Octavian </w:t>
      </w:r>
      <w:r w:rsidR="00AE4415" w:rsidRPr="00303EBC">
        <w:rPr>
          <w:rFonts w:eastAsia="Times New Roman"/>
          <w:b/>
          <w:bCs/>
          <w:sz w:val="28"/>
          <w:szCs w:val="28"/>
          <w:lang w:val="ro-RO"/>
        </w:rPr>
        <w:t>ARMAŞU</w:t>
      </w:r>
    </w:p>
    <w:p w:rsidR="00FF4587" w:rsidRPr="00303EBC" w:rsidRDefault="00FF4587" w:rsidP="002002FE">
      <w:pPr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lastRenderedPageBreak/>
        <w:t xml:space="preserve"> </w:t>
      </w:r>
    </w:p>
    <w:p w:rsidR="008E334B" w:rsidRPr="00303EBC" w:rsidRDefault="008E334B" w:rsidP="002002FE">
      <w:pPr>
        <w:widowControl/>
        <w:autoSpaceDE/>
        <w:autoSpaceDN/>
        <w:adjustRightInd/>
        <w:jc w:val="right"/>
        <w:rPr>
          <w:rFonts w:eastAsia="Times New Roman"/>
          <w:i/>
          <w:sz w:val="28"/>
          <w:szCs w:val="28"/>
          <w:lang w:val="ro-RO"/>
        </w:rPr>
      </w:pPr>
      <w:r w:rsidRPr="00303EBC">
        <w:rPr>
          <w:rFonts w:eastAsia="Times New Roman"/>
          <w:i/>
          <w:sz w:val="28"/>
          <w:szCs w:val="28"/>
          <w:lang w:val="ro-RO"/>
        </w:rPr>
        <w:t>Anexă</w:t>
      </w:r>
    </w:p>
    <w:p w:rsidR="008E334B" w:rsidRPr="00303EBC" w:rsidRDefault="00EC1886" w:rsidP="002002FE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val="ro-RO"/>
        </w:rPr>
      </w:pPr>
      <w:r w:rsidRPr="00303EBC">
        <w:rPr>
          <w:rFonts w:eastAsia="Times New Roman"/>
          <w:sz w:val="28"/>
          <w:szCs w:val="28"/>
          <w:lang w:val="ro-RO"/>
        </w:rPr>
        <w:t>l</w:t>
      </w:r>
      <w:r w:rsidR="00AB3470" w:rsidRPr="00303EBC">
        <w:rPr>
          <w:rFonts w:eastAsia="Times New Roman"/>
          <w:sz w:val="28"/>
          <w:szCs w:val="28"/>
          <w:lang w:val="ro-RO"/>
        </w:rPr>
        <w:t xml:space="preserve">a </w:t>
      </w:r>
      <w:r w:rsidR="008E334B" w:rsidRPr="00303EBC">
        <w:rPr>
          <w:rFonts w:eastAsia="Times New Roman"/>
          <w:sz w:val="28"/>
          <w:szCs w:val="28"/>
          <w:lang w:val="ro-RO"/>
        </w:rPr>
        <w:t>Hotărîrea Guvernului</w:t>
      </w:r>
    </w:p>
    <w:p w:rsidR="008E334B" w:rsidRPr="00303EBC" w:rsidRDefault="008E334B" w:rsidP="002002FE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val="ro-RO"/>
        </w:rPr>
      </w:pPr>
      <w:r w:rsidRPr="00303EBC">
        <w:rPr>
          <w:rFonts w:eastAsia="Times New Roman"/>
          <w:sz w:val="28"/>
          <w:szCs w:val="28"/>
          <w:lang w:val="ro-RO"/>
        </w:rPr>
        <w:t xml:space="preserve">nr. </w:t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lang w:val="ro-RO"/>
        </w:rPr>
        <w:t xml:space="preserve"> din </w:t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="00C676AF" w:rsidRPr="00303EBC">
        <w:rPr>
          <w:rFonts w:eastAsia="Times New Roman"/>
          <w:sz w:val="28"/>
          <w:szCs w:val="28"/>
          <w:u w:val="single"/>
          <w:lang w:val="ro-RO"/>
        </w:rPr>
        <w:t>201</w:t>
      </w:r>
      <w:r w:rsidR="00FF4587" w:rsidRPr="00303EBC">
        <w:rPr>
          <w:rFonts w:eastAsia="Times New Roman"/>
          <w:sz w:val="28"/>
          <w:szCs w:val="28"/>
          <w:u w:val="single"/>
          <w:lang w:val="ro-RO"/>
        </w:rPr>
        <w:t>7</w:t>
      </w:r>
    </w:p>
    <w:p w:rsidR="008E334B" w:rsidRPr="00303EBC" w:rsidRDefault="008E334B" w:rsidP="002002FE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8E334B" w:rsidRPr="00303EBC" w:rsidRDefault="008E334B" w:rsidP="002002FE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:rsidR="008E334B" w:rsidRPr="00303EBC" w:rsidRDefault="008E334B" w:rsidP="002002FE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303EBC">
        <w:rPr>
          <w:rFonts w:eastAsia="Times New Roman"/>
          <w:b/>
          <w:bCs/>
          <w:sz w:val="28"/>
          <w:szCs w:val="28"/>
          <w:lang w:val="ro-RO"/>
        </w:rPr>
        <w:t>LISTA</w:t>
      </w:r>
    </w:p>
    <w:p w:rsidR="00FF4587" w:rsidRPr="00303EBC" w:rsidRDefault="00A215FB" w:rsidP="002002FE">
      <w:pPr>
        <w:pStyle w:val="cn"/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 </w:t>
      </w:r>
      <w:r w:rsidR="00FF4587" w:rsidRPr="00303EBC">
        <w:rPr>
          <w:b/>
          <w:bCs/>
          <w:sz w:val="28"/>
          <w:szCs w:val="28"/>
          <w:lang w:val="ro-RO"/>
        </w:rPr>
        <w:t>utilizatorilor şi cuantumurile de alcool etilic nedenaturat destinat producerii</w:t>
      </w:r>
    </w:p>
    <w:p w:rsidR="008E334B" w:rsidRPr="00303EBC" w:rsidRDefault="00FF4587" w:rsidP="002002FE">
      <w:pPr>
        <w:pStyle w:val="cb"/>
        <w:rPr>
          <w:sz w:val="28"/>
          <w:szCs w:val="28"/>
          <w:lang w:val="ro-RO"/>
        </w:rPr>
      </w:pPr>
      <w:r w:rsidRPr="00303EBC">
        <w:rPr>
          <w:bCs w:val="0"/>
          <w:sz w:val="28"/>
          <w:szCs w:val="28"/>
          <w:lang w:val="ro-RO"/>
        </w:rPr>
        <w:t>farmaceutice şi utilizării în medicină pentru anul 201</w:t>
      </w:r>
      <w:r w:rsidR="00A04C79" w:rsidRPr="00303EBC">
        <w:rPr>
          <w:bCs w:val="0"/>
          <w:sz w:val="28"/>
          <w:szCs w:val="28"/>
          <w:lang w:val="ro-RO"/>
        </w:rPr>
        <w:t>7</w:t>
      </w:r>
      <w:r w:rsidRPr="00303EBC">
        <w:rPr>
          <w:bCs w:val="0"/>
          <w:sz w:val="28"/>
          <w:szCs w:val="28"/>
          <w:lang w:val="ro-RO"/>
        </w:rPr>
        <w:t>, repartizate acestora</w:t>
      </w:r>
    </w:p>
    <w:p w:rsidR="00A215FB" w:rsidRPr="00303EBC" w:rsidRDefault="00A215FB" w:rsidP="002002FE">
      <w:pPr>
        <w:widowControl/>
        <w:autoSpaceDE/>
        <w:autoSpaceDN/>
        <w:adjustRightInd/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614"/>
        <w:gridCol w:w="2283"/>
      </w:tblGrid>
      <w:tr w:rsidR="00A04C79" w:rsidRPr="00B06812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sz w:val="28"/>
                <w:szCs w:val="28"/>
                <w:lang w:val="ro-RO"/>
              </w:rPr>
            </w:pPr>
            <w:r w:rsidRPr="00303EBC">
              <w:rPr>
                <w:b/>
                <w:bCs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sz w:val="28"/>
                <w:szCs w:val="28"/>
                <w:lang w:val="ro-RO"/>
              </w:rPr>
            </w:pPr>
            <w:r w:rsidRPr="00303EBC">
              <w:rPr>
                <w:b/>
                <w:bCs/>
                <w:sz w:val="28"/>
                <w:szCs w:val="28"/>
                <w:lang w:val="ro-RO"/>
              </w:rPr>
              <w:t>Utilizator (subiectul economic)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sz w:val="28"/>
                <w:szCs w:val="28"/>
                <w:lang w:val="ro-RO"/>
              </w:rPr>
            </w:pPr>
            <w:r w:rsidRPr="00303EBC">
              <w:rPr>
                <w:b/>
                <w:bCs/>
                <w:sz w:val="28"/>
                <w:szCs w:val="28"/>
                <w:lang w:val="ro-RO"/>
              </w:rPr>
              <w:t>Cuantumul de alcool etilic (în decalitri)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Centrul Naţional de Transfuzie a Sîngelui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588,048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303EBC"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 xml:space="preserve">Societatea pe Acţiuni „Eurofarmaco” 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4 767,680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303EBC">
              <w:rPr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Societatea cu Răspundere Limitată „</w:t>
            </w:r>
            <w:r w:rsidR="006E41C5" w:rsidRPr="006E41C5">
              <w:rPr>
                <w:sz w:val="28"/>
                <w:szCs w:val="28"/>
                <w:lang w:val="ro-RO"/>
              </w:rPr>
              <w:t>EladumPharma</w:t>
            </w:r>
            <w:r w:rsidRPr="00303EBC">
              <w:rPr>
                <w:sz w:val="28"/>
                <w:szCs w:val="28"/>
                <w:lang w:val="ro-RO"/>
              </w:rPr>
              <w:t xml:space="preserve">” 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8 890,815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303EBC">
              <w:rPr>
                <w:bCs/>
                <w:sz w:val="28"/>
                <w:szCs w:val="28"/>
                <w:lang w:val="ro-RO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 xml:space="preserve">Societatea pe Acţiuni „Farmaco” 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4 026,120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303EBC">
              <w:rPr>
                <w:bCs/>
                <w:sz w:val="28"/>
                <w:szCs w:val="28"/>
                <w:lang w:val="ro-RO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 xml:space="preserve">Societatea cu Răspundere Limitată „Farmaprim” 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307,528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303EBC">
              <w:rPr>
                <w:bCs/>
                <w:sz w:val="28"/>
                <w:szCs w:val="28"/>
                <w:lang w:val="ro-RO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 xml:space="preserve">Societatea cu Răspundere Limitată „Flumed-Farm” 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884,880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303EBC">
              <w:rPr>
                <w:bCs/>
                <w:sz w:val="28"/>
                <w:szCs w:val="28"/>
                <w:lang w:val="ro-RO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 xml:space="preserve">Societatea cu Răspundere Limitată „Luxfarmol” 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22 000,000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303EBC">
              <w:rPr>
                <w:bCs/>
                <w:sz w:val="28"/>
                <w:szCs w:val="28"/>
                <w:lang w:val="ro-RO"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 xml:space="preserve">Societatea pe Acţiuni „Medicamentum” 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39,750</w:t>
            </w:r>
          </w:p>
        </w:tc>
      </w:tr>
      <w:tr w:rsidR="00A04C79" w:rsidRPr="00303EBC" w:rsidTr="00A04C79">
        <w:trPr>
          <w:trHeight w:val="284"/>
        </w:trPr>
        <w:tc>
          <w:tcPr>
            <w:tcW w:w="959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303EBC">
              <w:rPr>
                <w:bCs/>
                <w:sz w:val="28"/>
                <w:szCs w:val="28"/>
                <w:lang w:val="ro-RO"/>
              </w:rPr>
              <w:t>9.</w:t>
            </w:r>
          </w:p>
        </w:tc>
        <w:tc>
          <w:tcPr>
            <w:tcW w:w="6662" w:type="dxa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 xml:space="preserve">Societatea cu Răspundere Limitată „RNP Pharmaceuticals” 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5 816,480</w:t>
            </w:r>
          </w:p>
        </w:tc>
      </w:tr>
      <w:tr w:rsidR="00A04C79" w:rsidRPr="00303EBC" w:rsidTr="00A04C79">
        <w:trPr>
          <w:trHeight w:val="284"/>
        </w:trPr>
        <w:tc>
          <w:tcPr>
            <w:tcW w:w="7621" w:type="dxa"/>
            <w:gridSpan w:val="2"/>
            <w:shd w:val="clear" w:color="auto" w:fill="auto"/>
          </w:tcPr>
          <w:p w:rsidR="00A04C79" w:rsidRPr="00303EBC" w:rsidRDefault="00A04C79" w:rsidP="002002F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b/>
                <w:bCs/>
                <w:sz w:val="28"/>
                <w:szCs w:val="28"/>
                <w:lang w:val="ro-RO"/>
              </w:rPr>
              <w:t>Cuantumul total pentru 2017</w:t>
            </w:r>
          </w:p>
        </w:tc>
        <w:tc>
          <w:tcPr>
            <w:tcW w:w="2291" w:type="dxa"/>
            <w:shd w:val="clear" w:color="auto" w:fill="auto"/>
          </w:tcPr>
          <w:p w:rsidR="00A04C79" w:rsidRPr="00303EBC" w:rsidRDefault="00A04C79" w:rsidP="002002FE">
            <w:pPr>
              <w:jc w:val="right"/>
              <w:rPr>
                <w:b/>
                <w:sz w:val="28"/>
                <w:szCs w:val="28"/>
                <w:lang w:val="ro-RO"/>
              </w:rPr>
            </w:pPr>
            <w:r w:rsidRPr="00303EBC">
              <w:rPr>
                <w:b/>
                <w:bCs/>
                <w:sz w:val="28"/>
                <w:szCs w:val="28"/>
                <w:lang w:val="ro-RO"/>
              </w:rPr>
              <w:t>47 321,301</w:t>
            </w:r>
          </w:p>
        </w:tc>
      </w:tr>
    </w:tbl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8E334B" w:rsidRPr="00303EBC" w:rsidRDefault="00A215FB" w:rsidP="002002FE">
      <w:pPr>
        <w:jc w:val="both"/>
        <w:rPr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>* Inclusiv cuantumul de 12</w:t>
      </w:r>
      <w:r w:rsidR="00CE50DB" w:rsidRPr="00303EBC">
        <w:rPr>
          <w:sz w:val="28"/>
          <w:szCs w:val="28"/>
          <w:lang w:val="ro-RO"/>
        </w:rPr>
        <w:t>500</w:t>
      </w:r>
      <w:r w:rsidRPr="00303EBC">
        <w:rPr>
          <w:sz w:val="28"/>
          <w:szCs w:val="28"/>
          <w:lang w:val="ro-RO"/>
        </w:rPr>
        <w:t>,</w:t>
      </w:r>
      <w:r w:rsidR="00CE50DB" w:rsidRPr="00303EBC">
        <w:rPr>
          <w:sz w:val="28"/>
          <w:szCs w:val="28"/>
          <w:lang w:val="ro-RO"/>
        </w:rPr>
        <w:t>000</w:t>
      </w:r>
      <w:r w:rsidRPr="00303EBC">
        <w:rPr>
          <w:sz w:val="28"/>
          <w:szCs w:val="28"/>
          <w:lang w:val="ro-RO"/>
        </w:rPr>
        <w:t xml:space="preserve"> decalitri de alcool etilic nedenaturat de la poziţiile tarifare 220710000 şi </w:t>
      </w:r>
      <w:r w:rsidR="00FF4587" w:rsidRPr="00303EBC">
        <w:rPr>
          <w:sz w:val="28"/>
          <w:szCs w:val="28"/>
          <w:lang w:val="ro-RO"/>
        </w:rPr>
        <w:t>220890910</w:t>
      </w:r>
      <w:r w:rsidRPr="00303EBC">
        <w:rPr>
          <w:sz w:val="28"/>
          <w:szCs w:val="28"/>
          <w:lang w:val="ro-RO"/>
        </w:rPr>
        <w:t xml:space="preserve">, destinat </w:t>
      </w:r>
      <w:r w:rsidR="00F77DF8" w:rsidRPr="00303EBC">
        <w:rPr>
          <w:sz w:val="28"/>
          <w:szCs w:val="28"/>
          <w:lang w:val="ro-RO"/>
        </w:rPr>
        <w:t>câștigătorilor</w:t>
      </w:r>
      <w:r w:rsidRPr="00303EBC">
        <w:rPr>
          <w:sz w:val="28"/>
          <w:szCs w:val="28"/>
          <w:lang w:val="ro-RO"/>
        </w:rPr>
        <w:t xml:space="preserve"> licitaţiilor publice centralizate conform necesităţilor instituţiilor medico-sa</w:t>
      </w:r>
      <w:bookmarkStart w:id="0" w:name="_GoBack"/>
      <w:bookmarkEnd w:id="0"/>
      <w:r w:rsidRPr="00303EBC">
        <w:rPr>
          <w:sz w:val="28"/>
          <w:szCs w:val="28"/>
          <w:lang w:val="ro-RO"/>
        </w:rPr>
        <w:t xml:space="preserve">nitare, confirmate de </w:t>
      </w:r>
      <w:r w:rsidR="00FF4587" w:rsidRPr="00303EBC">
        <w:rPr>
          <w:sz w:val="28"/>
          <w:szCs w:val="28"/>
          <w:lang w:val="ro-RO"/>
        </w:rPr>
        <w:t>Centrul pentru achiziţii publice centralizate în sănătate</w:t>
      </w:r>
      <w:r w:rsidRPr="00303EBC">
        <w:rPr>
          <w:sz w:val="28"/>
          <w:szCs w:val="28"/>
          <w:lang w:val="ro-RO"/>
        </w:rPr>
        <w:t>.</w:t>
      </w: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p w:rsidR="00A04C79" w:rsidRPr="00303EBC" w:rsidRDefault="00A04C79" w:rsidP="002002FE">
      <w:pPr>
        <w:rPr>
          <w:sz w:val="28"/>
          <w:szCs w:val="28"/>
          <w:lang w:val="ro-RO"/>
        </w:rPr>
      </w:pPr>
    </w:p>
    <w:p w:rsidR="00A04C79" w:rsidRPr="00303EBC" w:rsidRDefault="00A04C79" w:rsidP="002002FE">
      <w:pPr>
        <w:rPr>
          <w:sz w:val="28"/>
          <w:szCs w:val="28"/>
          <w:lang w:val="ro-RO"/>
        </w:rPr>
      </w:pPr>
    </w:p>
    <w:p w:rsidR="00A04C79" w:rsidRDefault="00A04C79" w:rsidP="002002FE">
      <w:pPr>
        <w:rPr>
          <w:sz w:val="28"/>
          <w:szCs w:val="28"/>
          <w:lang w:val="ro-RO"/>
        </w:rPr>
      </w:pPr>
    </w:p>
    <w:p w:rsidR="006E41C5" w:rsidRDefault="006E41C5" w:rsidP="002002FE">
      <w:pPr>
        <w:rPr>
          <w:sz w:val="28"/>
          <w:szCs w:val="28"/>
          <w:lang w:val="ro-RO"/>
        </w:rPr>
      </w:pPr>
    </w:p>
    <w:p w:rsidR="006E41C5" w:rsidRDefault="006E41C5" w:rsidP="002002FE">
      <w:pPr>
        <w:rPr>
          <w:sz w:val="28"/>
          <w:szCs w:val="28"/>
          <w:lang w:val="ro-RO"/>
        </w:rPr>
      </w:pPr>
    </w:p>
    <w:p w:rsidR="00283371" w:rsidRPr="00303EBC" w:rsidRDefault="00283371" w:rsidP="002002FE">
      <w:pPr>
        <w:rPr>
          <w:sz w:val="28"/>
          <w:szCs w:val="28"/>
          <w:lang w:val="ro-RO"/>
        </w:rPr>
      </w:pPr>
    </w:p>
    <w:p w:rsidR="00A04C79" w:rsidRPr="00303EBC" w:rsidRDefault="00A04C79" w:rsidP="002002FE">
      <w:pPr>
        <w:rPr>
          <w:sz w:val="28"/>
          <w:szCs w:val="28"/>
          <w:lang w:val="ro-RO"/>
        </w:rPr>
      </w:pPr>
    </w:p>
    <w:p w:rsidR="008E334B" w:rsidRPr="00303EBC" w:rsidRDefault="008E334B" w:rsidP="002002FE">
      <w:pPr>
        <w:rPr>
          <w:sz w:val="28"/>
          <w:szCs w:val="28"/>
          <w:lang w:val="ro-RO"/>
        </w:rPr>
      </w:pPr>
    </w:p>
    <w:sectPr w:rsidR="008E334B" w:rsidRPr="00303EBC" w:rsidSect="00283371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9BC"/>
    <w:multiLevelType w:val="hybridMultilevel"/>
    <w:tmpl w:val="E4F4E144"/>
    <w:lvl w:ilvl="0" w:tplc="A7D65C7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03095"/>
    <w:multiLevelType w:val="hybridMultilevel"/>
    <w:tmpl w:val="6DAE3B2C"/>
    <w:lvl w:ilvl="0" w:tplc="20D88A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6345DD"/>
    <w:multiLevelType w:val="hybridMultilevel"/>
    <w:tmpl w:val="AF968FC2"/>
    <w:lvl w:ilvl="0" w:tplc="C050368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B"/>
    <w:rsid w:val="000329A8"/>
    <w:rsid w:val="00041B49"/>
    <w:rsid w:val="000474F0"/>
    <w:rsid w:val="00087837"/>
    <w:rsid w:val="0013711F"/>
    <w:rsid w:val="001502A0"/>
    <w:rsid w:val="001644C9"/>
    <w:rsid w:val="00166D71"/>
    <w:rsid w:val="00173289"/>
    <w:rsid w:val="001A1EA6"/>
    <w:rsid w:val="001F2AB8"/>
    <w:rsid w:val="002002FE"/>
    <w:rsid w:val="00253757"/>
    <w:rsid w:val="00257F1F"/>
    <w:rsid w:val="00267F04"/>
    <w:rsid w:val="00283371"/>
    <w:rsid w:val="002D611B"/>
    <w:rsid w:val="00303EBC"/>
    <w:rsid w:val="00387CBC"/>
    <w:rsid w:val="003C19F7"/>
    <w:rsid w:val="003D7BB6"/>
    <w:rsid w:val="003E1A8D"/>
    <w:rsid w:val="003F6708"/>
    <w:rsid w:val="004022EC"/>
    <w:rsid w:val="00417889"/>
    <w:rsid w:val="00440B8E"/>
    <w:rsid w:val="00461CBD"/>
    <w:rsid w:val="00473FA4"/>
    <w:rsid w:val="004D5BED"/>
    <w:rsid w:val="004E160D"/>
    <w:rsid w:val="004F03BB"/>
    <w:rsid w:val="0057283D"/>
    <w:rsid w:val="005C58FE"/>
    <w:rsid w:val="005F3D66"/>
    <w:rsid w:val="00624D48"/>
    <w:rsid w:val="006B5570"/>
    <w:rsid w:val="006B5748"/>
    <w:rsid w:val="006E3507"/>
    <w:rsid w:val="006E41C5"/>
    <w:rsid w:val="00743EF9"/>
    <w:rsid w:val="0074699F"/>
    <w:rsid w:val="00767CF3"/>
    <w:rsid w:val="00783A66"/>
    <w:rsid w:val="008E334B"/>
    <w:rsid w:val="0090008A"/>
    <w:rsid w:val="00963440"/>
    <w:rsid w:val="009926C7"/>
    <w:rsid w:val="009A6D92"/>
    <w:rsid w:val="00A04C79"/>
    <w:rsid w:val="00A215FB"/>
    <w:rsid w:val="00A352FF"/>
    <w:rsid w:val="00AB3470"/>
    <w:rsid w:val="00AB36EE"/>
    <w:rsid w:val="00AD5E0D"/>
    <w:rsid w:val="00AE4415"/>
    <w:rsid w:val="00B06812"/>
    <w:rsid w:val="00B33833"/>
    <w:rsid w:val="00B36481"/>
    <w:rsid w:val="00B52742"/>
    <w:rsid w:val="00B92C80"/>
    <w:rsid w:val="00B93827"/>
    <w:rsid w:val="00BF5C8A"/>
    <w:rsid w:val="00C676AF"/>
    <w:rsid w:val="00C83614"/>
    <w:rsid w:val="00CA0E48"/>
    <w:rsid w:val="00CE50DB"/>
    <w:rsid w:val="00D52F3A"/>
    <w:rsid w:val="00D81F5F"/>
    <w:rsid w:val="00DC3D51"/>
    <w:rsid w:val="00E45FF5"/>
    <w:rsid w:val="00E530BE"/>
    <w:rsid w:val="00EC1886"/>
    <w:rsid w:val="00F42F8D"/>
    <w:rsid w:val="00F74205"/>
    <w:rsid w:val="00F77DF8"/>
    <w:rsid w:val="00F845E4"/>
    <w:rsid w:val="00F92969"/>
    <w:rsid w:val="00FA715A"/>
    <w:rsid w:val="00FA778F"/>
    <w:rsid w:val="00FC22FF"/>
    <w:rsid w:val="00FC59A7"/>
    <w:rsid w:val="00FF4587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4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E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417889"/>
  </w:style>
  <w:style w:type="paragraph" w:styleId="a6">
    <w:name w:val="No Spacing"/>
    <w:uiPriority w:val="1"/>
    <w:qFormat/>
    <w:rsid w:val="00041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24D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87837"/>
    <w:pPr>
      <w:ind w:left="720"/>
      <w:contextualSpacing/>
    </w:pPr>
  </w:style>
  <w:style w:type="paragraph" w:customStyle="1" w:styleId="cb">
    <w:name w:val="cb"/>
    <w:basedOn w:val="a"/>
    <w:rsid w:val="00A215F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Bodytext2">
    <w:name w:val="Body text (2)"/>
    <w:rsid w:val="004F0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styleId="a9">
    <w:name w:val="footer"/>
    <w:basedOn w:val="a"/>
    <w:link w:val="aa"/>
    <w:uiPriority w:val="99"/>
    <w:rsid w:val="00AD5E0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D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3711F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FF4587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md">
    <w:name w:val="md"/>
    <w:basedOn w:val="a"/>
    <w:rsid w:val="00FF4587"/>
    <w:pPr>
      <w:widowControl/>
      <w:autoSpaceDE/>
      <w:autoSpaceDN/>
      <w:adjustRightInd/>
      <w:ind w:firstLine="567"/>
      <w:jc w:val="both"/>
    </w:pPr>
    <w:rPr>
      <w:i/>
      <w:iCs/>
      <w:color w:val="663300"/>
    </w:rPr>
  </w:style>
  <w:style w:type="paragraph" w:customStyle="1" w:styleId="cn">
    <w:name w:val="cn"/>
    <w:basedOn w:val="a"/>
    <w:rsid w:val="00FF4587"/>
    <w:pPr>
      <w:widowControl/>
      <w:autoSpaceDE/>
      <w:autoSpaceDN/>
      <w:adjustRightInd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4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E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417889"/>
  </w:style>
  <w:style w:type="paragraph" w:styleId="a6">
    <w:name w:val="No Spacing"/>
    <w:uiPriority w:val="1"/>
    <w:qFormat/>
    <w:rsid w:val="00041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24D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87837"/>
    <w:pPr>
      <w:ind w:left="720"/>
      <w:contextualSpacing/>
    </w:pPr>
  </w:style>
  <w:style w:type="paragraph" w:customStyle="1" w:styleId="cb">
    <w:name w:val="cb"/>
    <w:basedOn w:val="a"/>
    <w:rsid w:val="00A215F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Bodytext2">
    <w:name w:val="Body text (2)"/>
    <w:rsid w:val="004F0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styleId="a9">
    <w:name w:val="footer"/>
    <w:basedOn w:val="a"/>
    <w:link w:val="aa"/>
    <w:uiPriority w:val="99"/>
    <w:rsid w:val="00AD5E0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D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3711F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FF4587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md">
    <w:name w:val="md"/>
    <w:basedOn w:val="a"/>
    <w:rsid w:val="00FF4587"/>
    <w:pPr>
      <w:widowControl/>
      <w:autoSpaceDE/>
      <w:autoSpaceDN/>
      <w:adjustRightInd/>
      <w:ind w:firstLine="567"/>
      <w:jc w:val="both"/>
    </w:pPr>
    <w:rPr>
      <w:i/>
      <w:iCs/>
      <w:color w:val="663300"/>
    </w:rPr>
  </w:style>
  <w:style w:type="paragraph" w:customStyle="1" w:styleId="cn">
    <w:name w:val="cn"/>
    <w:basedOn w:val="a"/>
    <w:rsid w:val="00FF4587"/>
    <w:pPr>
      <w:widowControl/>
      <w:autoSpaceDE/>
      <w:autoSpaceDN/>
      <w:adjustRightInd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mihalachi\AppData\Local\Microsoft\Windows\INetCache\Content.Outlook\M4YJFZWJ\TEXT=LPLP20140725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4049-B354-4E4E-A086-7E8FF734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Movila</dc:creator>
  <cp:lastModifiedBy>Iulia Mihalachi</cp:lastModifiedBy>
  <cp:revision>2</cp:revision>
  <cp:lastPrinted>2017-02-14T14:52:00Z</cp:lastPrinted>
  <dcterms:created xsi:type="dcterms:W3CDTF">2017-02-15T12:43:00Z</dcterms:created>
  <dcterms:modified xsi:type="dcterms:W3CDTF">2017-02-15T12:43:00Z</dcterms:modified>
</cp:coreProperties>
</file>