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1951"/>
        <w:gridCol w:w="1049"/>
        <w:gridCol w:w="1077"/>
        <w:gridCol w:w="567"/>
        <w:gridCol w:w="1134"/>
        <w:gridCol w:w="1134"/>
        <w:gridCol w:w="993"/>
        <w:gridCol w:w="1417"/>
        <w:gridCol w:w="1134"/>
        <w:gridCol w:w="1559"/>
        <w:gridCol w:w="1276"/>
      </w:tblGrid>
      <w:tr w:rsidR="00FD024A" w:rsidRPr="00FD024A" w:rsidTr="00A94541">
        <w:trPr>
          <w:trHeight w:val="285"/>
        </w:trPr>
        <w:tc>
          <w:tcPr>
            <w:tcW w:w="1951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Funcţia</w:t>
            </w:r>
          </w:p>
        </w:tc>
        <w:tc>
          <w:tcPr>
            <w:tcW w:w="1049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Persoane</w:t>
            </w:r>
          </w:p>
        </w:tc>
        <w:tc>
          <w:tcPr>
            <w:tcW w:w="1077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Salariul de funcţie</w:t>
            </w:r>
          </w:p>
        </w:tc>
        <w:tc>
          <w:tcPr>
            <w:tcW w:w="1701" w:type="dxa"/>
            <w:gridSpan w:val="2"/>
            <w:hideMark/>
          </w:tcPr>
          <w:p w:rsidR="00FD024A" w:rsidRPr="00A94541" w:rsidRDefault="00A94541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Supliment pentr</w:t>
            </w:r>
            <w:r w:rsidR="00FD024A" w:rsidRPr="00A94541">
              <w:rPr>
                <w:rFonts w:ascii="Times New Roman" w:hAnsi="Times New Roman" w:cs="Times New Roman"/>
                <w:lang w:val="ro-RO"/>
              </w:rPr>
              <w:t>u risc sporit</w:t>
            </w:r>
          </w:p>
        </w:tc>
        <w:tc>
          <w:tcPr>
            <w:tcW w:w="1134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Premi</w:t>
            </w:r>
            <w:r w:rsidR="00A94541" w:rsidRPr="00A94541">
              <w:rPr>
                <w:rFonts w:ascii="Times New Roman" w:hAnsi="Times New Roman" w:cs="Times New Roman"/>
                <w:lang w:val="ro-RO"/>
              </w:rPr>
              <w:t>u</w:t>
            </w:r>
          </w:p>
        </w:tc>
        <w:tc>
          <w:tcPr>
            <w:tcW w:w="993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Ajutor material</w:t>
            </w:r>
          </w:p>
        </w:tc>
        <w:tc>
          <w:tcPr>
            <w:tcW w:w="1417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Fondul anual pentru risc spori</w:t>
            </w:r>
          </w:p>
        </w:tc>
        <w:tc>
          <w:tcPr>
            <w:tcW w:w="1134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Indemnizaţia </w:t>
            </w:r>
            <w:r w:rsidR="00A94541" w:rsidRPr="00A9454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de </w:t>
            </w: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6,5%</w:t>
            </w:r>
          </w:p>
        </w:tc>
        <w:tc>
          <w:tcPr>
            <w:tcW w:w="1559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Contribiţii de asigurări sociale de stat, 23 %</w:t>
            </w:r>
          </w:p>
        </w:tc>
        <w:tc>
          <w:tcPr>
            <w:tcW w:w="1276" w:type="dxa"/>
            <w:vMerge w:val="restart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Total cheltuieli de personal</w:t>
            </w:r>
          </w:p>
        </w:tc>
      </w:tr>
      <w:tr w:rsidR="00FD024A" w:rsidRPr="00FD024A" w:rsidTr="00A94541">
        <w:trPr>
          <w:trHeight w:val="420"/>
        </w:trPr>
        <w:tc>
          <w:tcPr>
            <w:tcW w:w="1951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49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7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67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Suma</w:t>
            </w:r>
          </w:p>
        </w:tc>
        <w:tc>
          <w:tcPr>
            <w:tcW w:w="1134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3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34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59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276" w:type="dxa"/>
            <w:vMerge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FD024A" w:rsidRPr="00FD024A" w:rsidTr="00A94541">
        <w:trPr>
          <w:trHeight w:val="255"/>
        </w:trPr>
        <w:tc>
          <w:tcPr>
            <w:tcW w:w="1951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A</w:t>
            </w:r>
          </w:p>
        </w:tc>
        <w:tc>
          <w:tcPr>
            <w:tcW w:w="104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7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6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993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41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7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55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D024A" w:rsidRPr="00FD024A" w:rsidTr="00A94541">
        <w:trPr>
          <w:trHeight w:val="255"/>
        </w:trPr>
        <w:tc>
          <w:tcPr>
            <w:tcW w:w="1951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Total</w:t>
            </w:r>
          </w:p>
        </w:tc>
        <w:tc>
          <w:tcPr>
            <w:tcW w:w="104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37</w:t>
            </w:r>
          </w:p>
        </w:tc>
        <w:tc>
          <w:tcPr>
            <w:tcW w:w="107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51057,50</w:t>
            </w:r>
          </w:p>
        </w:tc>
        <w:tc>
          <w:tcPr>
            <w:tcW w:w="56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25528,75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12764,38</w:t>
            </w:r>
          </w:p>
        </w:tc>
        <w:tc>
          <w:tcPr>
            <w:tcW w:w="993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25528,75</w:t>
            </w:r>
          </w:p>
        </w:tc>
        <w:tc>
          <w:tcPr>
            <w:tcW w:w="1417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485046,25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29868,64</w:t>
            </w:r>
          </w:p>
        </w:tc>
        <w:tc>
          <w:tcPr>
            <w:tcW w:w="1559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105689,03</w:t>
            </w:r>
          </w:p>
        </w:tc>
        <w:tc>
          <w:tcPr>
            <w:tcW w:w="1276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4541">
              <w:rPr>
                <w:rFonts w:ascii="Times New Roman" w:hAnsi="Times New Roman" w:cs="Times New Roman"/>
                <w:b/>
                <w:bCs/>
                <w:lang w:val="ro-RO"/>
              </w:rPr>
              <w:t>620603,</w:t>
            </w:r>
            <w:r w:rsidR="00A94541" w:rsidRPr="00A94541">
              <w:rPr>
                <w:rFonts w:ascii="Times New Roman" w:hAnsi="Times New Roman" w:cs="Times New Roman"/>
                <w:b/>
                <w:bCs/>
                <w:lang w:val="ro-RO"/>
              </w:rPr>
              <w:t>88</w:t>
            </w:r>
          </w:p>
        </w:tc>
      </w:tr>
      <w:tr w:rsidR="00FD024A" w:rsidRPr="00FD024A" w:rsidTr="00A94541">
        <w:trPr>
          <w:trHeight w:val="255"/>
        </w:trPr>
        <w:tc>
          <w:tcPr>
            <w:tcW w:w="1951" w:type="dxa"/>
            <w:hideMark/>
          </w:tcPr>
          <w:p w:rsidR="00FD024A" w:rsidRPr="00A94541" w:rsidRDefault="00A94541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șef direcț</w:t>
            </w:r>
            <w:r w:rsidR="00FD024A" w:rsidRPr="00A94541">
              <w:rPr>
                <w:rFonts w:ascii="Times New Roman" w:hAnsi="Times New Roman" w:cs="Times New Roman"/>
                <w:lang w:val="ro-RO"/>
              </w:rPr>
              <w:t>ie</w:t>
            </w:r>
          </w:p>
        </w:tc>
        <w:tc>
          <w:tcPr>
            <w:tcW w:w="104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7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1850,0</w:t>
            </w:r>
          </w:p>
        </w:tc>
        <w:tc>
          <w:tcPr>
            <w:tcW w:w="56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925,00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462,50</w:t>
            </w:r>
          </w:p>
        </w:tc>
        <w:tc>
          <w:tcPr>
            <w:tcW w:w="993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925,00</w:t>
            </w:r>
          </w:p>
        </w:tc>
        <w:tc>
          <w:tcPr>
            <w:tcW w:w="1417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17575,00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1082,25</w:t>
            </w:r>
          </w:p>
        </w:tc>
        <w:tc>
          <w:tcPr>
            <w:tcW w:w="1559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3829,50</w:t>
            </w:r>
          </w:p>
        </w:tc>
        <w:tc>
          <w:tcPr>
            <w:tcW w:w="1276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22486,75</w:t>
            </w:r>
          </w:p>
        </w:tc>
      </w:tr>
      <w:tr w:rsidR="00FD024A" w:rsidRPr="00FD024A" w:rsidTr="00A94541">
        <w:trPr>
          <w:trHeight w:val="255"/>
        </w:trPr>
        <w:tc>
          <w:tcPr>
            <w:tcW w:w="1951" w:type="dxa"/>
            <w:hideMark/>
          </w:tcPr>
          <w:p w:rsidR="00FD024A" w:rsidRPr="00A94541" w:rsidRDefault="00A94541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șef adjunct direcț</w:t>
            </w:r>
            <w:r w:rsidR="00FD024A" w:rsidRPr="00A94541">
              <w:rPr>
                <w:rFonts w:ascii="Times New Roman" w:hAnsi="Times New Roman" w:cs="Times New Roman"/>
                <w:lang w:val="ro-RO"/>
              </w:rPr>
              <w:t>ie</w:t>
            </w:r>
          </w:p>
        </w:tc>
        <w:tc>
          <w:tcPr>
            <w:tcW w:w="104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7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1757,5</w:t>
            </w:r>
          </w:p>
        </w:tc>
        <w:tc>
          <w:tcPr>
            <w:tcW w:w="56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878,75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439,38</w:t>
            </w:r>
          </w:p>
        </w:tc>
        <w:tc>
          <w:tcPr>
            <w:tcW w:w="993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878,75</w:t>
            </w:r>
          </w:p>
        </w:tc>
        <w:tc>
          <w:tcPr>
            <w:tcW w:w="1417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16696,25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1028,14</w:t>
            </w:r>
          </w:p>
        </w:tc>
        <w:tc>
          <w:tcPr>
            <w:tcW w:w="1559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3638,03</w:t>
            </w:r>
          </w:p>
        </w:tc>
        <w:tc>
          <w:tcPr>
            <w:tcW w:w="1276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21362,41</w:t>
            </w:r>
          </w:p>
        </w:tc>
      </w:tr>
      <w:tr w:rsidR="00FD024A" w:rsidRPr="00FD024A" w:rsidTr="00A94541">
        <w:trPr>
          <w:trHeight w:val="255"/>
        </w:trPr>
        <w:tc>
          <w:tcPr>
            <w:tcW w:w="1951" w:type="dxa"/>
            <w:hideMark/>
          </w:tcPr>
          <w:p w:rsidR="00FD024A" w:rsidRPr="00A94541" w:rsidRDefault="00A94541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șef secț</w:t>
            </w:r>
            <w:r w:rsidR="00FD024A" w:rsidRPr="00A94541">
              <w:rPr>
                <w:rFonts w:ascii="Times New Roman" w:hAnsi="Times New Roman" w:cs="Times New Roman"/>
                <w:lang w:val="ro-RO"/>
              </w:rPr>
              <w:t>ie</w:t>
            </w:r>
          </w:p>
        </w:tc>
        <w:tc>
          <w:tcPr>
            <w:tcW w:w="104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7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1650,0</w:t>
            </w:r>
          </w:p>
        </w:tc>
        <w:tc>
          <w:tcPr>
            <w:tcW w:w="56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825,00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412,50</w:t>
            </w:r>
          </w:p>
        </w:tc>
        <w:tc>
          <w:tcPr>
            <w:tcW w:w="993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825,00</w:t>
            </w:r>
          </w:p>
        </w:tc>
        <w:tc>
          <w:tcPr>
            <w:tcW w:w="1417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62700,00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3861,00</w:t>
            </w:r>
          </w:p>
        </w:tc>
        <w:tc>
          <w:tcPr>
            <w:tcW w:w="1559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13662,00</w:t>
            </w:r>
          </w:p>
        </w:tc>
        <w:tc>
          <w:tcPr>
            <w:tcW w:w="1276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80223,00</w:t>
            </w:r>
          </w:p>
        </w:tc>
      </w:tr>
      <w:tr w:rsidR="00FD024A" w:rsidRPr="00FD024A" w:rsidTr="00A94541">
        <w:trPr>
          <w:trHeight w:val="255"/>
        </w:trPr>
        <w:tc>
          <w:tcPr>
            <w:tcW w:w="1951" w:type="dxa"/>
            <w:hideMark/>
          </w:tcPr>
          <w:p w:rsidR="00FD024A" w:rsidRPr="00A94541" w:rsidRDefault="00A94541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ofițer principal de investigaț</w:t>
            </w:r>
            <w:r w:rsidR="00FD024A" w:rsidRPr="00A94541">
              <w:rPr>
                <w:rFonts w:ascii="Times New Roman" w:hAnsi="Times New Roman" w:cs="Times New Roman"/>
                <w:lang w:val="ro-RO"/>
              </w:rPr>
              <w:t>ie</w:t>
            </w:r>
          </w:p>
        </w:tc>
        <w:tc>
          <w:tcPr>
            <w:tcW w:w="104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107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1350,0</w:t>
            </w:r>
          </w:p>
        </w:tc>
        <w:tc>
          <w:tcPr>
            <w:tcW w:w="56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675,00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337,50</w:t>
            </w:r>
          </w:p>
        </w:tc>
        <w:tc>
          <w:tcPr>
            <w:tcW w:w="993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675,00</w:t>
            </w:r>
          </w:p>
        </w:tc>
        <w:tc>
          <w:tcPr>
            <w:tcW w:w="1417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141075,00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8687,25</w:t>
            </w:r>
          </w:p>
        </w:tc>
        <w:tc>
          <w:tcPr>
            <w:tcW w:w="1559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30739,50</w:t>
            </w:r>
          </w:p>
        </w:tc>
        <w:tc>
          <w:tcPr>
            <w:tcW w:w="1276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180501,75</w:t>
            </w:r>
          </w:p>
        </w:tc>
      </w:tr>
      <w:tr w:rsidR="00FD024A" w:rsidRPr="00FD024A" w:rsidTr="00A94541">
        <w:trPr>
          <w:trHeight w:val="255"/>
        </w:trPr>
        <w:tc>
          <w:tcPr>
            <w:tcW w:w="1951" w:type="dxa"/>
            <w:hideMark/>
          </w:tcPr>
          <w:p w:rsidR="00FD024A" w:rsidRPr="00A94541" w:rsidRDefault="00A94541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ofițer superior de investigaț</w:t>
            </w:r>
            <w:r w:rsidR="00FD024A" w:rsidRPr="00A94541">
              <w:rPr>
                <w:rFonts w:ascii="Times New Roman" w:hAnsi="Times New Roman" w:cs="Times New Roman"/>
                <w:lang w:val="ro-RO"/>
              </w:rPr>
              <w:t>ie</w:t>
            </w:r>
          </w:p>
        </w:tc>
        <w:tc>
          <w:tcPr>
            <w:tcW w:w="1049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107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1300,0</w:t>
            </w:r>
          </w:p>
        </w:tc>
        <w:tc>
          <w:tcPr>
            <w:tcW w:w="567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1134" w:type="dxa"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650,00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325,00</w:t>
            </w:r>
          </w:p>
        </w:tc>
        <w:tc>
          <w:tcPr>
            <w:tcW w:w="993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650,00</w:t>
            </w:r>
          </w:p>
        </w:tc>
        <w:tc>
          <w:tcPr>
            <w:tcW w:w="1417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247000,00</w:t>
            </w:r>
          </w:p>
        </w:tc>
        <w:tc>
          <w:tcPr>
            <w:tcW w:w="1134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15210,00</w:t>
            </w:r>
          </w:p>
        </w:tc>
        <w:tc>
          <w:tcPr>
            <w:tcW w:w="1559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53820,00</w:t>
            </w:r>
          </w:p>
        </w:tc>
        <w:tc>
          <w:tcPr>
            <w:tcW w:w="1276" w:type="dxa"/>
            <w:noWrap/>
            <w:hideMark/>
          </w:tcPr>
          <w:p w:rsidR="00FD024A" w:rsidRPr="00A94541" w:rsidRDefault="00FD024A" w:rsidP="00A945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4541">
              <w:rPr>
                <w:rFonts w:ascii="Times New Roman" w:hAnsi="Times New Roman" w:cs="Times New Roman"/>
                <w:lang w:val="ro-RO"/>
              </w:rPr>
              <w:t>316030,00</w:t>
            </w:r>
          </w:p>
        </w:tc>
      </w:tr>
    </w:tbl>
    <w:p w:rsidR="00D350EE" w:rsidRPr="00FD024A" w:rsidRDefault="00D350EE">
      <w:pPr>
        <w:rPr>
          <w:lang w:val="ro-RO"/>
        </w:rPr>
      </w:pPr>
      <w:bookmarkStart w:id="0" w:name="_GoBack"/>
      <w:bookmarkEnd w:id="0"/>
    </w:p>
    <w:sectPr w:rsidR="00D350EE" w:rsidRPr="00FD024A" w:rsidSect="00FD024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EC" w:rsidRDefault="003477EC" w:rsidP="00FD024A">
      <w:pPr>
        <w:spacing w:after="0" w:line="240" w:lineRule="auto"/>
      </w:pPr>
      <w:r>
        <w:separator/>
      </w:r>
    </w:p>
  </w:endnote>
  <w:endnote w:type="continuationSeparator" w:id="0">
    <w:p w:rsidR="003477EC" w:rsidRDefault="003477EC" w:rsidP="00FD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E"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EC" w:rsidRDefault="003477EC" w:rsidP="00FD024A">
      <w:pPr>
        <w:spacing w:after="0" w:line="240" w:lineRule="auto"/>
      </w:pPr>
      <w:r>
        <w:separator/>
      </w:r>
    </w:p>
  </w:footnote>
  <w:footnote w:type="continuationSeparator" w:id="0">
    <w:p w:rsidR="003477EC" w:rsidRDefault="003477EC" w:rsidP="00FD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4A" w:rsidRDefault="00FD024A">
    <w:pPr>
      <w:pStyle w:val="a6"/>
    </w:pPr>
  </w:p>
  <w:p w:rsidR="00FD024A" w:rsidRPr="00A94541" w:rsidRDefault="00A94541" w:rsidP="00FD024A">
    <w:pPr>
      <w:tabs>
        <w:tab w:val="left" w:pos="10725"/>
      </w:tabs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ab/>
    </w:r>
    <w:proofErr w:type="spellStart"/>
    <w:r w:rsidRPr="00A94541">
      <w:rPr>
        <w:rFonts w:ascii="Times New Roman" w:hAnsi="Times New Roman" w:cs="Times New Roman"/>
        <w:sz w:val="24"/>
        <w:szCs w:val="24"/>
        <w:lang w:val="en-US"/>
      </w:rPr>
      <w:t>Anexă</w:t>
    </w:r>
    <w:proofErr w:type="spellEnd"/>
    <w:r w:rsidRPr="00A94541">
      <w:rPr>
        <w:rFonts w:ascii="Times New Roman" w:hAnsi="Times New Roman" w:cs="Times New Roman"/>
        <w:sz w:val="24"/>
        <w:szCs w:val="24"/>
        <w:lang w:val="en-US"/>
      </w:rPr>
      <w:t xml:space="preserve"> la Nota </w:t>
    </w:r>
    <w:proofErr w:type="spellStart"/>
    <w:r w:rsidRPr="00A94541">
      <w:rPr>
        <w:rFonts w:ascii="Times New Roman" w:hAnsi="Times New Roman" w:cs="Times New Roman"/>
        <w:sz w:val="24"/>
        <w:szCs w:val="24"/>
        <w:lang w:val="en-US"/>
      </w:rPr>
      <w:t>informativă</w:t>
    </w:r>
    <w:proofErr w:type="spellEnd"/>
  </w:p>
  <w:p w:rsidR="00FD024A" w:rsidRPr="00A94541" w:rsidRDefault="00A94541" w:rsidP="00A94541">
    <w:pPr>
      <w:jc w:val="center"/>
      <w:rPr>
        <w:rFonts w:ascii="Times New Roman" w:hAnsi="Times New Roman" w:cs="Times New Roman"/>
        <w:sz w:val="24"/>
        <w:szCs w:val="24"/>
        <w:lang w:val="en-US"/>
      </w:rPr>
    </w:pPr>
    <w:proofErr w:type="spellStart"/>
    <w:r w:rsidRPr="00A94541">
      <w:rPr>
        <w:rFonts w:ascii="Times New Roman" w:hAnsi="Times New Roman" w:cs="Times New Roman"/>
        <w:sz w:val="24"/>
        <w:szCs w:val="24"/>
        <w:lang w:val="en-US"/>
      </w:rPr>
      <w:t>Calculul</w:t>
    </w:r>
    <w:proofErr w:type="spellEnd"/>
    <w:r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A94541">
      <w:rPr>
        <w:rFonts w:ascii="Times New Roman" w:hAnsi="Times New Roman" w:cs="Times New Roman"/>
        <w:sz w:val="24"/>
        <w:szCs w:val="24"/>
        <w:lang w:val="en-US"/>
      </w:rPr>
      <w:t>suplimentului</w:t>
    </w:r>
    <w:proofErr w:type="spellEnd"/>
    <w:r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A94541">
      <w:rPr>
        <w:rFonts w:ascii="Times New Roman" w:hAnsi="Times New Roman" w:cs="Times New Roman"/>
        <w:sz w:val="24"/>
        <w:szCs w:val="24"/>
        <w:lang w:val="en-US"/>
      </w:rPr>
      <w:t>pentru</w:t>
    </w:r>
    <w:proofErr w:type="spellEnd"/>
    <w:r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A94541">
      <w:rPr>
        <w:rFonts w:ascii="Times New Roman" w:hAnsi="Times New Roman" w:cs="Times New Roman"/>
        <w:sz w:val="24"/>
        <w:szCs w:val="24"/>
        <w:lang w:val="en-US"/>
      </w:rPr>
      <w:t>risc</w:t>
    </w:r>
    <w:proofErr w:type="spellEnd"/>
    <w:r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sporit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A94541">
      <w:rPr>
        <w:rFonts w:ascii="Times New Roman" w:hAnsi="Times New Roman" w:cs="Times New Roman"/>
        <w:sz w:val="24"/>
        <w:szCs w:val="24"/>
        <w:lang w:val="en-US"/>
      </w:rPr>
      <w:t>acordat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angajaţilor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I</w:t>
    </w:r>
    <w:r w:rsidRPr="00A94541">
      <w:rPr>
        <w:rFonts w:ascii="Times New Roman" w:hAnsi="Times New Roman" w:cs="Times New Roman"/>
        <w:sz w:val="24"/>
        <w:szCs w:val="24"/>
        <w:lang w:val="en-US"/>
      </w:rPr>
      <w:t>nspectoratului</w:t>
    </w:r>
    <w:proofErr w:type="spellEnd"/>
    <w:r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FD024A" w:rsidRPr="00A94541">
      <w:rPr>
        <w:rFonts w:ascii="Times New Roman" w:hAnsi="Times New Roman" w:cs="Times New Roman"/>
        <w:sz w:val="24"/>
        <w:szCs w:val="24"/>
        <w:lang w:val="en-US"/>
      </w:rPr>
      <w:t>G</w:t>
    </w:r>
    <w:r w:rsidRPr="00A94541">
      <w:rPr>
        <w:rFonts w:ascii="Times New Roman" w:hAnsi="Times New Roman" w:cs="Times New Roman"/>
        <w:sz w:val="24"/>
        <w:szCs w:val="24"/>
        <w:lang w:val="en-US"/>
      </w:rPr>
      <w:t xml:space="preserve">eneral al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P</w:t>
    </w:r>
    <w:r w:rsidRPr="00A94541">
      <w:rPr>
        <w:rFonts w:ascii="Times New Roman" w:hAnsi="Times New Roman" w:cs="Times New Roman"/>
        <w:sz w:val="24"/>
        <w:szCs w:val="24"/>
        <w:lang w:val="en-US"/>
      </w:rPr>
      <w:t>oliției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implicaţi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în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combaterea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crimelor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="00FD024A" w:rsidRPr="00A94541">
      <w:rPr>
        <w:rFonts w:ascii="Times New Roman" w:hAnsi="Times New Roman" w:cs="Times New Roman"/>
        <w:sz w:val="24"/>
        <w:szCs w:val="24"/>
        <w:lang w:val="en-US"/>
      </w:rPr>
      <w:t>organizate</w:t>
    </w:r>
    <w:proofErr w:type="spellEnd"/>
    <w:r w:rsidR="00FD024A" w:rsidRPr="00A94541">
      <w:rPr>
        <w:rFonts w:ascii="Times New Roman" w:hAnsi="Times New Roman" w:cs="Times New Roman"/>
        <w:sz w:val="24"/>
        <w:szCs w:val="24"/>
        <w:lang w:val="en-US"/>
      </w:rPr>
      <w:t xml:space="preserve"> (50%)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24A"/>
    <w:rsid w:val="0008268D"/>
    <w:rsid w:val="001E0E1E"/>
    <w:rsid w:val="003477EC"/>
    <w:rsid w:val="00A94541"/>
    <w:rsid w:val="00B264A1"/>
    <w:rsid w:val="00B77DAC"/>
    <w:rsid w:val="00CC3513"/>
    <w:rsid w:val="00D350EE"/>
    <w:rsid w:val="00F50779"/>
    <w:rsid w:val="00FD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2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24A"/>
    <w:rPr>
      <w:color w:val="800080"/>
      <w:u w:val="single"/>
    </w:rPr>
  </w:style>
  <w:style w:type="paragraph" w:customStyle="1" w:styleId="xl66">
    <w:name w:val="xl66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67">
    <w:name w:val="xl67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68">
    <w:name w:val="xl68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69">
    <w:name w:val="xl69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12"/>
      <w:szCs w:val="12"/>
      <w:lang w:eastAsia="ru-RU"/>
    </w:rPr>
  </w:style>
  <w:style w:type="paragraph" w:customStyle="1" w:styleId="xl70">
    <w:name w:val="xl70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71">
    <w:name w:val="xl71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72">
    <w:name w:val="xl72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73">
    <w:name w:val="xl73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4">
    <w:name w:val="xl74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5">
    <w:name w:val="xl75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6">
    <w:name w:val="xl76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7">
    <w:name w:val="xl77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8">
    <w:name w:val="xl78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79">
    <w:name w:val="xl79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80">
    <w:name w:val="xl80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82">
    <w:name w:val="xl82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paragraph" w:customStyle="1" w:styleId="xl83">
    <w:name w:val="xl83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84">
    <w:name w:val="xl84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85">
    <w:name w:val="xl85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86">
    <w:name w:val="xl86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2"/>
      <w:szCs w:val="12"/>
      <w:lang w:eastAsia="ru-RU"/>
    </w:rPr>
  </w:style>
  <w:style w:type="paragraph" w:customStyle="1" w:styleId="xl90">
    <w:name w:val="xl90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2"/>
      <w:szCs w:val="12"/>
      <w:lang w:eastAsia="ru-RU"/>
    </w:rPr>
  </w:style>
  <w:style w:type="paragraph" w:customStyle="1" w:styleId="xl91">
    <w:name w:val="xl91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93">
    <w:name w:val="xl93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2"/>
      <w:szCs w:val="12"/>
      <w:lang w:eastAsia="ru-RU"/>
    </w:rPr>
  </w:style>
  <w:style w:type="paragraph" w:customStyle="1" w:styleId="xl94">
    <w:name w:val="xl94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FFFF"/>
      <w:sz w:val="16"/>
      <w:szCs w:val="16"/>
      <w:lang w:eastAsia="ru-RU"/>
    </w:rPr>
  </w:style>
  <w:style w:type="paragraph" w:customStyle="1" w:styleId="xl98">
    <w:name w:val="xl98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1">
    <w:name w:val="xl101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2">
    <w:name w:val="xl102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6">
    <w:name w:val="xl106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7">
    <w:name w:val="xl107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8">
    <w:name w:val="xl108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9">
    <w:name w:val="xl109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10">
    <w:name w:val="xl110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111">
    <w:name w:val="xl111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12">
    <w:name w:val="xl112"/>
    <w:basedOn w:val="a"/>
    <w:rsid w:val="00FD02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3">
    <w:name w:val="xl113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4">
    <w:name w:val="xl114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paragraph" w:customStyle="1" w:styleId="xl115">
    <w:name w:val="xl115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17">
    <w:name w:val="xl117"/>
    <w:basedOn w:val="a"/>
    <w:rsid w:val="00FD02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8">
    <w:name w:val="xl118"/>
    <w:basedOn w:val="a"/>
    <w:rsid w:val="00FD02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9">
    <w:name w:val="xl119"/>
    <w:basedOn w:val="a"/>
    <w:rsid w:val="00FD02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20">
    <w:name w:val="xl120"/>
    <w:basedOn w:val="a"/>
    <w:rsid w:val="00FD02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32"/>
      <w:szCs w:val="32"/>
      <w:lang w:eastAsia="ru-RU"/>
    </w:rPr>
  </w:style>
  <w:style w:type="paragraph" w:customStyle="1" w:styleId="xl123">
    <w:name w:val="xl123"/>
    <w:basedOn w:val="a"/>
    <w:rsid w:val="00FD02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paragraph" w:customStyle="1" w:styleId="xl124">
    <w:name w:val="xl124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table" w:styleId="a5">
    <w:name w:val="Table Grid"/>
    <w:basedOn w:val="a1"/>
    <w:uiPriority w:val="59"/>
    <w:rsid w:val="00FD0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D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24A"/>
  </w:style>
  <w:style w:type="paragraph" w:styleId="a8">
    <w:name w:val="footer"/>
    <w:basedOn w:val="a"/>
    <w:link w:val="a9"/>
    <w:uiPriority w:val="99"/>
    <w:unhideWhenUsed/>
    <w:rsid w:val="00FD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2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24A"/>
    <w:rPr>
      <w:color w:val="800080"/>
      <w:u w:val="single"/>
    </w:rPr>
  </w:style>
  <w:style w:type="paragraph" w:customStyle="1" w:styleId="xl66">
    <w:name w:val="xl66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67">
    <w:name w:val="xl67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68">
    <w:name w:val="xl68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69">
    <w:name w:val="xl69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12"/>
      <w:szCs w:val="12"/>
      <w:lang w:eastAsia="ru-RU"/>
    </w:rPr>
  </w:style>
  <w:style w:type="paragraph" w:customStyle="1" w:styleId="xl70">
    <w:name w:val="xl70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71">
    <w:name w:val="xl71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72">
    <w:name w:val="xl72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73">
    <w:name w:val="xl73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4">
    <w:name w:val="xl74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5">
    <w:name w:val="xl75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6">
    <w:name w:val="xl76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7">
    <w:name w:val="xl77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78">
    <w:name w:val="xl78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79">
    <w:name w:val="xl79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80">
    <w:name w:val="xl80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82">
    <w:name w:val="xl82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paragraph" w:customStyle="1" w:styleId="xl83">
    <w:name w:val="xl83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84">
    <w:name w:val="xl84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85">
    <w:name w:val="xl85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86">
    <w:name w:val="xl86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2"/>
      <w:szCs w:val="12"/>
      <w:lang w:eastAsia="ru-RU"/>
    </w:rPr>
  </w:style>
  <w:style w:type="paragraph" w:customStyle="1" w:styleId="xl90">
    <w:name w:val="xl90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2"/>
      <w:szCs w:val="12"/>
      <w:lang w:eastAsia="ru-RU"/>
    </w:rPr>
  </w:style>
  <w:style w:type="paragraph" w:customStyle="1" w:styleId="xl91">
    <w:name w:val="xl91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93">
    <w:name w:val="xl93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2"/>
      <w:szCs w:val="12"/>
      <w:lang w:eastAsia="ru-RU"/>
    </w:rPr>
  </w:style>
  <w:style w:type="paragraph" w:customStyle="1" w:styleId="xl94">
    <w:name w:val="xl94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FFFF"/>
      <w:sz w:val="16"/>
      <w:szCs w:val="16"/>
      <w:lang w:eastAsia="ru-RU"/>
    </w:rPr>
  </w:style>
  <w:style w:type="paragraph" w:customStyle="1" w:styleId="xl98">
    <w:name w:val="xl98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FD02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1">
    <w:name w:val="xl101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2">
    <w:name w:val="xl102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6">
    <w:name w:val="xl106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7">
    <w:name w:val="xl107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8">
    <w:name w:val="xl108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09">
    <w:name w:val="xl109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10">
    <w:name w:val="xl110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8"/>
      <w:szCs w:val="18"/>
      <w:lang w:eastAsia="ru-RU"/>
    </w:rPr>
  </w:style>
  <w:style w:type="paragraph" w:customStyle="1" w:styleId="xl111">
    <w:name w:val="xl111"/>
    <w:basedOn w:val="a"/>
    <w:rsid w:val="00FD0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12">
    <w:name w:val="xl112"/>
    <w:basedOn w:val="a"/>
    <w:rsid w:val="00FD02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3">
    <w:name w:val="xl113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4">
    <w:name w:val="xl114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paragraph" w:customStyle="1" w:styleId="xl115">
    <w:name w:val="xl115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FD02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ru-RU"/>
    </w:rPr>
  </w:style>
  <w:style w:type="paragraph" w:customStyle="1" w:styleId="xl117">
    <w:name w:val="xl117"/>
    <w:basedOn w:val="a"/>
    <w:rsid w:val="00FD02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8">
    <w:name w:val="xl118"/>
    <w:basedOn w:val="a"/>
    <w:rsid w:val="00FD02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19">
    <w:name w:val="xl119"/>
    <w:basedOn w:val="a"/>
    <w:rsid w:val="00FD02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ru-RU"/>
    </w:rPr>
  </w:style>
  <w:style w:type="paragraph" w:customStyle="1" w:styleId="xl120">
    <w:name w:val="xl120"/>
    <w:basedOn w:val="a"/>
    <w:rsid w:val="00FD02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FD024A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32"/>
      <w:szCs w:val="32"/>
      <w:lang w:eastAsia="ru-RU"/>
    </w:rPr>
  </w:style>
  <w:style w:type="paragraph" w:customStyle="1" w:styleId="xl123">
    <w:name w:val="xl123"/>
    <w:basedOn w:val="a"/>
    <w:rsid w:val="00FD02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paragraph" w:customStyle="1" w:styleId="xl124">
    <w:name w:val="xl124"/>
    <w:basedOn w:val="a"/>
    <w:rsid w:val="00FD02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8"/>
      <w:szCs w:val="28"/>
      <w:lang w:eastAsia="ru-RU"/>
    </w:rPr>
  </w:style>
  <w:style w:type="table" w:styleId="a5">
    <w:name w:val="Table Grid"/>
    <w:basedOn w:val="a1"/>
    <w:uiPriority w:val="59"/>
    <w:rsid w:val="00FD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24A"/>
  </w:style>
  <w:style w:type="paragraph" w:styleId="a8">
    <w:name w:val="footer"/>
    <w:basedOn w:val="a"/>
    <w:link w:val="a9"/>
    <w:uiPriority w:val="99"/>
    <w:unhideWhenUsed/>
    <w:rsid w:val="00FD0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Admin</cp:lastModifiedBy>
  <cp:revision>2</cp:revision>
  <cp:lastPrinted>2017-06-08T07:05:00Z</cp:lastPrinted>
  <dcterms:created xsi:type="dcterms:W3CDTF">2017-05-31T11:19:00Z</dcterms:created>
  <dcterms:modified xsi:type="dcterms:W3CDTF">2017-06-08T07:05:00Z</dcterms:modified>
</cp:coreProperties>
</file>