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F0" w:rsidRPr="00285CCC" w:rsidRDefault="00C649F0" w:rsidP="00C649F0">
      <w:pPr>
        <w:pStyle w:val="tt"/>
        <w:jc w:val="right"/>
        <w:rPr>
          <w:b w:val="0"/>
          <w:lang w:val="ro-RO"/>
        </w:rPr>
      </w:pPr>
      <w:bookmarkStart w:id="0" w:name="_GoBack"/>
      <w:bookmarkEnd w:id="0"/>
      <w:r w:rsidRPr="00285CCC">
        <w:rPr>
          <w:b w:val="0"/>
          <w:lang w:val="ro-RO"/>
        </w:rPr>
        <w:t>Proiect</w:t>
      </w:r>
    </w:p>
    <w:p w:rsidR="00C649F0" w:rsidRPr="00285CCC" w:rsidRDefault="00C649F0" w:rsidP="00C649F0">
      <w:pPr>
        <w:pStyle w:val="tt"/>
        <w:rPr>
          <w:lang w:val="ro-RO"/>
        </w:rPr>
      </w:pPr>
      <w:r w:rsidRPr="00285CCC">
        <w:rPr>
          <w:lang w:val="ro-RO"/>
        </w:rPr>
        <w:t>GUVERNUL REPUBLICII MOLDOVA</w:t>
      </w:r>
    </w:p>
    <w:p w:rsidR="00C649F0" w:rsidRPr="00285CCC" w:rsidRDefault="00C649F0" w:rsidP="00C649F0">
      <w:pPr>
        <w:pStyle w:val="tt"/>
        <w:rPr>
          <w:lang w:val="ro-RO"/>
        </w:rPr>
      </w:pPr>
    </w:p>
    <w:p w:rsidR="00C649F0" w:rsidRPr="00285CCC" w:rsidRDefault="00C649F0" w:rsidP="00C649F0">
      <w:pPr>
        <w:pStyle w:val="tt"/>
        <w:rPr>
          <w:lang w:val="ro-RO"/>
        </w:rPr>
      </w:pPr>
    </w:p>
    <w:p w:rsidR="00C649F0" w:rsidRPr="00285CCC" w:rsidRDefault="00C649F0" w:rsidP="00C649F0">
      <w:pPr>
        <w:pStyle w:val="tt"/>
        <w:rPr>
          <w:lang w:val="ro-RO"/>
        </w:rPr>
      </w:pPr>
    </w:p>
    <w:p w:rsidR="00C649F0" w:rsidRPr="00285CCC" w:rsidRDefault="00C649F0" w:rsidP="00C649F0">
      <w:pPr>
        <w:pStyle w:val="tt"/>
        <w:rPr>
          <w:lang w:val="ro-RO"/>
        </w:rPr>
      </w:pPr>
      <w:r w:rsidRPr="00285CCC">
        <w:rPr>
          <w:sz w:val="26"/>
          <w:szCs w:val="26"/>
          <w:lang w:val="ro-RO"/>
        </w:rPr>
        <w:t>H O T Ă R Î R E</w:t>
      </w:r>
      <w:r w:rsidRPr="00285CCC">
        <w:rPr>
          <w:lang w:val="ro-RO"/>
        </w:rPr>
        <w:t xml:space="preserve"> </w:t>
      </w:r>
      <w:r w:rsidRPr="00285CCC">
        <w:rPr>
          <w:sz w:val="26"/>
          <w:szCs w:val="26"/>
          <w:lang w:val="ro-RO"/>
        </w:rPr>
        <w:t>nr</w:t>
      </w:r>
      <w:r w:rsidRPr="00285CCC">
        <w:rPr>
          <w:lang w:val="ro-RO"/>
        </w:rPr>
        <w:t>. ____</w:t>
      </w:r>
    </w:p>
    <w:p w:rsidR="00C649F0" w:rsidRPr="00285CCC" w:rsidRDefault="00C649F0" w:rsidP="00C649F0">
      <w:pPr>
        <w:pStyle w:val="tt"/>
        <w:rPr>
          <w:sz w:val="26"/>
          <w:szCs w:val="26"/>
          <w:lang w:val="ro-RO"/>
        </w:rPr>
      </w:pPr>
      <w:r w:rsidRPr="00285CCC">
        <w:rPr>
          <w:sz w:val="26"/>
          <w:szCs w:val="26"/>
          <w:lang w:val="ro-RO"/>
        </w:rPr>
        <w:t>din __________________ 201</w:t>
      </w:r>
      <w:r w:rsidR="004F5966">
        <w:rPr>
          <w:sz w:val="26"/>
          <w:szCs w:val="26"/>
          <w:lang w:val="ro-RO"/>
        </w:rPr>
        <w:t>7</w:t>
      </w:r>
    </w:p>
    <w:p w:rsidR="00C649F0" w:rsidRPr="00285CCC" w:rsidRDefault="00C649F0" w:rsidP="00C649F0">
      <w:pPr>
        <w:pStyle w:val="tt"/>
        <w:rPr>
          <w:sz w:val="26"/>
          <w:szCs w:val="26"/>
          <w:lang w:val="ro-RO"/>
        </w:rPr>
      </w:pPr>
    </w:p>
    <w:p w:rsidR="00694AB5" w:rsidRPr="00285CCC" w:rsidRDefault="00694AB5" w:rsidP="00694AB5">
      <w:pPr>
        <w:pStyle w:val="cn"/>
        <w:rPr>
          <w:sz w:val="26"/>
          <w:szCs w:val="26"/>
          <w:lang w:val="ro-RO"/>
        </w:rPr>
      </w:pPr>
    </w:p>
    <w:p w:rsidR="00694AB5" w:rsidRPr="00285CCC" w:rsidRDefault="00694AB5" w:rsidP="00694AB5">
      <w:pPr>
        <w:pStyle w:val="tt"/>
        <w:rPr>
          <w:sz w:val="26"/>
          <w:szCs w:val="26"/>
          <w:lang w:val="ro-RO"/>
        </w:rPr>
      </w:pPr>
      <w:r w:rsidRPr="00285CCC">
        <w:rPr>
          <w:sz w:val="26"/>
          <w:szCs w:val="26"/>
          <w:lang w:val="ro-RO"/>
        </w:rPr>
        <w:t>cu privire la transmiterea un</w:t>
      </w:r>
      <w:r w:rsidR="001845C0">
        <w:rPr>
          <w:sz w:val="26"/>
          <w:szCs w:val="26"/>
          <w:lang w:val="ro-RO"/>
        </w:rPr>
        <w:t xml:space="preserve">or bunuri </w:t>
      </w:r>
      <w:r w:rsidR="00D171DA">
        <w:rPr>
          <w:sz w:val="26"/>
          <w:szCs w:val="26"/>
          <w:lang w:val="ro-RO"/>
        </w:rPr>
        <w:t>imobil</w:t>
      </w:r>
      <w:r w:rsidR="001845C0">
        <w:rPr>
          <w:sz w:val="26"/>
          <w:szCs w:val="26"/>
          <w:lang w:val="ro-RO"/>
        </w:rPr>
        <w:t>e</w:t>
      </w:r>
      <w:r w:rsidRPr="00285CCC">
        <w:rPr>
          <w:sz w:val="26"/>
          <w:szCs w:val="26"/>
          <w:lang w:val="ro-RO"/>
        </w:rPr>
        <w:t xml:space="preserve"> </w:t>
      </w:r>
    </w:p>
    <w:p w:rsidR="00694AB5" w:rsidRPr="00285CCC" w:rsidRDefault="00694AB5" w:rsidP="00694AB5">
      <w:pPr>
        <w:pStyle w:val="NormalWeb"/>
        <w:rPr>
          <w:b/>
          <w:bCs/>
          <w:sz w:val="26"/>
          <w:szCs w:val="26"/>
          <w:lang w:val="ro-RO"/>
        </w:rPr>
      </w:pPr>
      <w:r w:rsidRPr="00285CCC">
        <w:rPr>
          <w:b/>
          <w:bCs/>
          <w:sz w:val="26"/>
          <w:szCs w:val="26"/>
          <w:lang w:val="ro-RO"/>
        </w:rPr>
        <w:t> </w:t>
      </w:r>
    </w:p>
    <w:p w:rsidR="00694AB5" w:rsidRPr="00285CCC" w:rsidRDefault="00694AB5" w:rsidP="00694AB5">
      <w:pPr>
        <w:pStyle w:val="cn"/>
        <w:rPr>
          <w:sz w:val="26"/>
          <w:szCs w:val="26"/>
          <w:lang w:val="ro-RO"/>
        </w:rPr>
      </w:pPr>
      <w:r w:rsidRPr="00285CCC">
        <w:rPr>
          <w:sz w:val="26"/>
          <w:szCs w:val="26"/>
          <w:lang w:val="ro-RO"/>
        </w:rPr>
        <w:t> </w:t>
      </w:r>
    </w:p>
    <w:p w:rsidR="00694AB5" w:rsidRPr="00285CCC" w:rsidRDefault="00694AB5" w:rsidP="00694AB5">
      <w:pPr>
        <w:pStyle w:val="NormalWeb"/>
        <w:rPr>
          <w:sz w:val="26"/>
          <w:szCs w:val="26"/>
          <w:lang w:val="ro-RO"/>
        </w:rPr>
      </w:pPr>
      <w:r w:rsidRPr="00285CCC">
        <w:rPr>
          <w:sz w:val="26"/>
          <w:szCs w:val="26"/>
          <w:lang w:val="ro-RO"/>
        </w:rPr>
        <w:t>În temeiul art.6 alin.(1) lit.</w:t>
      </w:r>
      <w:r w:rsidR="00F7019F">
        <w:rPr>
          <w:sz w:val="26"/>
          <w:szCs w:val="26"/>
          <w:lang w:val="ro-RO"/>
        </w:rPr>
        <w:t xml:space="preserve"> </w:t>
      </w:r>
      <w:r w:rsidRPr="00285CCC">
        <w:rPr>
          <w:sz w:val="26"/>
          <w:szCs w:val="26"/>
          <w:lang w:val="ro-RO"/>
        </w:rPr>
        <w:t>a</w:t>
      </w:r>
      <w:r w:rsidR="00D171DA">
        <w:rPr>
          <w:sz w:val="26"/>
          <w:szCs w:val="26"/>
          <w:vertAlign w:val="superscript"/>
          <w:lang w:val="ro-RO"/>
        </w:rPr>
        <w:t>1</w:t>
      </w:r>
      <w:r w:rsidRPr="00285CCC">
        <w:rPr>
          <w:sz w:val="26"/>
          <w:szCs w:val="26"/>
          <w:lang w:val="ro-RO"/>
        </w:rPr>
        <w:t>) şi art.14 alin.(1) lit.</w:t>
      </w:r>
      <w:r w:rsidR="00F7019F">
        <w:rPr>
          <w:sz w:val="26"/>
          <w:szCs w:val="26"/>
          <w:lang w:val="ro-RO"/>
        </w:rPr>
        <w:t xml:space="preserve"> </w:t>
      </w:r>
      <w:r w:rsidR="00D171DA">
        <w:rPr>
          <w:sz w:val="26"/>
          <w:szCs w:val="26"/>
          <w:lang w:val="en-US"/>
        </w:rPr>
        <w:t>c</w:t>
      </w:r>
      <w:r w:rsidRPr="00285CCC">
        <w:rPr>
          <w:sz w:val="26"/>
          <w:szCs w:val="26"/>
          <w:lang w:val="ro-RO"/>
        </w:rPr>
        <w:t xml:space="preserve">) din Legea nr.121-XVI din 4 mai 2007 privind administrarea şi </w:t>
      </w:r>
      <w:proofErr w:type="spellStart"/>
      <w:r w:rsidRPr="00285CCC">
        <w:rPr>
          <w:sz w:val="26"/>
          <w:szCs w:val="26"/>
          <w:lang w:val="ro-RO"/>
        </w:rPr>
        <w:t>deetatizarea</w:t>
      </w:r>
      <w:proofErr w:type="spellEnd"/>
      <w:r w:rsidRPr="00285CCC">
        <w:rPr>
          <w:sz w:val="26"/>
          <w:szCs w:val="26"/>
          <w:lang w:val="ro-RO"/>
        </w:rPr>
        <w:t xml:space="preserve"> proprietăţii publice (Monitorul Oficial al Republicii Moldova, 2007, nr.90-93, art.401), cu modificările şi completările ulterioare</w:t>
      </w:r>
      <w:r w:rsidR="006C68E2">
        <w:rPr>
          <w:sz w:val="26"/>
          <w:szCs w:val="26"/>
          <w:lang w:val="ro-RO"/>
        </w:rPr>
        <w:t xml:space="preserve"> </w:t>
      </w:r>
      <w:r w:rsidRPr="00285CCC">
        <w:rPr>
          <w:sz w:val="26"/>
          <w:szCs w:val="26"/>
          <w:lang w:val="ro-RO"/>
        </w:rPr>
        <w:t>Guvernul</w:t>
      </w:r>
    </w:p>
    <w:p w:rsidR="00C649F0" w:rsidRPr="00285CCC" w:rsidRDefault="00C649F0" w:rsidP="00694AB5">
      <w:pPr>
        <w:pStyle w:val="NormalWeb"/>
        <w:rPr>
          <w:lang w:val="ro-RO"/>
        </w:rPr>
      </w:pPr>
    </w:p>
    <w:p w:rsidR="00694AB5" w:rsidRPr="00285CCC" w:rsidRDefault="00694AB5" w:rsidP="00694AB5">
      <w:pPr>
        <w:pStyle w:val="cb"/>
        <w:rPr>
          <w:sz w:val="28"/>
          <w:szCs w:val="28"/>
          <w:lang w:val="ro-RO"/>
        </w:rPr>
      </w:pPr>
      <w:r w:rsidRPr="00285CCC">
        <w:rPr>
          <w:sz w:val="28"/>
          <w:szCs w:val="28"/>
          <w:lang w:val="ro-RO"/>
        </w:rPr>
        <w:t xml:space="preserve">HOTĂRĂŞTE: </w:t>
      </w:r>
    </w:p>
    <w:p w:rsidR="00694AB5" w:rsidRPr="00285CCC" w:rsidRDefault="00694AB5" w:rsidP="00285CCC">
      <w:pPr>
        <w:pStyle w:val="cp"/>
        <w:ind w:firstLine="567"/>
        <w:jc w:val="both"/>
        <w:rPr>
          <w:b w:val="0"/>
          <w:sz w:val="28"/>
          <w:szCs w:val="28"/>
          <w:lang w:val="ro-RO"/>
        </w:rPr>
      </w:pPr>
      <w:r w:rsidRPr="00285CCC">
        <w:rPr>
          <w:b w:val="0"/>
          <w:bCs w:val="0"/>
          <w:sz w:val="28"/>
          <w:szCs w:val="28"/>
          <w:lang w:val="ro-RO"/>
        </w:rPr>
        <w:t>1.</w:t>
      </w:r>
      <w:r w:rsidRPr="00285CCC">
        <w:rPr>
          <w:b w:val="0"/>
          <w:sz w:val="28"/>
          <w:szCs w:val="28"/>
          <w:lang w:val="ro-RO"/>
        </w:rPr>
        <w:t xml:space="preserve"> Se transmite, cu titlu gratuit, </w:t>
      </w:r>
      <w:r w:rsidR="00D171DA">
        <w:rPr>
          <w:b w:val="0"/>
          <w:sz w:val="28"/>
          <w:szCs w:val="28"/>
          <w:lang w:val="ro-RO"/>
        </w:rPr>
        <w:t xml:space="preserve">din gestiunea </w:t>
      </w:r>
      <w:r w:rsidR="005E565B">
        <w:rPr>
          <w:b w:val="0"/>
          <w:sz w:val="28"/>
          <w:szCs w:val="28"/>
          <w:lang w:val="ro-RO"/>
        </w:rPr>
        <w:t xml:space="preserve">Întreprinderii de Stat ”Centrul </w:t>
      </w:r>
      <w:r w:rsidR="00D171DA">
        <w:rPr>
          <w:b w:val="0"/>
          <w:sz w:val="28"/>
          <w:szCs w:val="28"/>
          <w:lang w:val="ro-RO"/>
        </w:rPr>
        <w:t>de Metrologie Aplicată și Certificare</w:t>
      </w:r>
      <w:r w:rsidR="005E565B">
        <w:rPr>
          <w:b w:val="0"/>
          <w:sz w:val="28"/>
          <w:szCs w:val="28"/>
          <w:lang w:val="ro-RO"/>
        </w:rPr>
        <w:t>”</w:t>
      </w:r>
      <w:r w:rsidR="00EC57B1" w:rsidRPr="00285CCC">
        <w:rPr>
          <w:b w:val="0"/>
          <w:sz w:val="28"/>
          <w:szCs w:val="28"/>
          <w:lang w:val="ro-RO"/>
        </w:rPr>
        <w:t>,</w:t>
      </w:r>
      <w:r w:rsidR="00E422D7" w:rsidRPr="00285CCC">
        <w:rPr>
          <w:b w:val="0"/>
          <w:sz w:val="28"/>
          <w:szCs w:val="28"/>
          <w:lang w:val="ro-RO"/>
        </w:rPr>
        <w:t xml:space="preserve"> </w:t>
      </w:r>
      <w:r w:rsidR="005E565B">
        <w:rPr>
          <w:b w:val="0"/>
          <w:sz w:val="28"/>
          <w:szCs w:val="28"/>
          <w:lang w:val="ro-RO"/>
        </w:rPr>
        <w:t xml:space="preserve">administrată de </w:t>
      </w:r>
      <w:r w:rsidR="00E422D7" w:rsidRPr="00285CCC">
        <w:rPr>
          <w:b w:val="0"/>
          <w:sz w:val="28"/>
          <w:szCs w:val="28"/>
          <w:lang w:val="ro-RO"/>
        </w:rPr>
        <w:t>Ministerul Economiei</w:t>
      </w:r>
      <w:r w:rsidR="003D1E9E" w:rsidRPr="00285CCC">
        <w:rPr>
          <w:sz w:val="28"/>
          <w:szCs w:val="28"/>
          <w:lang w:val="ro-RO"/>
        </w:rPr>
        <w:t xml:space="preserve">, </w:t>
      </w:r>
      <w:r w:rsidR="001A0BA0" w:rsidRPr="00285CCC">
        <w:rPr>
          <w:b w:val="0"/>
          <w:sz w:val="28"/>
          <w:szCs w:val="28"/>
          <w:lang w:val="ro-RO"/>
        </w:rPr>
        <w:t xml:space="preserve">în gestiunea </w:t>
      </w:r>
      <w:r w:rsidR="00D171DA">
        <w:rPr>
          <w:b w:val="0"/>
          <w:sz w:val="28"/>
          <w:szCs w:val="28"/>
          <w:lang w:val="ro-RO"/>
        </w:rPr>
        <w:t xml:space="preserve">Cancelariei de Stat construcție cu nr. cadastral 0300304.149.01 </w:t>
      </w:r>
      <w:r w:rsidR="001845C0">
        <w:rPr>
          <w:b w:val="0"/>
          <w:sz w:val="28"/>
          <w:szCs w:val="28"/>
          <w:lang w:val="ro-RO"/>
        </w:rPr>
        <w:t xml:space="preserve">cu suprafața de 553,4 m.p., </w:t>
      </w:r>
      <w:r w:rsidR="00D171DA">
        <w:rPr>
          <w:b w:val="0"/>
          <w:sz w:val="28"/>
          <w:szCs w:val="28"/>
          <w:lang w:val="ro-RO"/>
        </w:rPr>
        <w:t xml:space="preserve">și teren aferent </w:t>
      </w:r>
      <w:r w:rsidR="001845C0">
        <w:rPr>
          <w:b w:val="0"/>
          <w:sz w:val="28"/>
          <w:szCs w:val="28"/>
          <w:lang w:val="ro-RO"/>
        </w:rPr>
        <w:t xml:space="preserve">cu suprafața de 0,0548 ha, </w:t>
      </w:r>
      <w:r w:rsidR="00D171DA">
        <w:rPr>
          <w:b w:val="0"/>
          <w:sz w:val="28"/>
          <w:szCs w:val="28"/>
          <w:lang w:val="ro-RO"/>
        </w:rPr>
        <w:t>nr. cadastral 0300304.149</w:t>
      </w:r>
      <w:r w:rsidR="001845C0">
        <w:rPr>
          <w:b w:val="0"/>
          <w:sz w:val="28"/>
          <w:szCs w:val="28"/>
          <w:lang w:val="ro-RO"/>
        </w:rPr>
        <w:t>, bunuri proprietate publică a statului amplasate: mun. Bălți, str. Păcii, 9.</w:t>
      </w:r>
      <w:r w:rsidRPr="00285CCC">
        <w:rPr>
          <w:b w:val="0"/>
          <w:sz w:val="28"/>
          <w:szCs w:val="28"/>
          <w:lang w:val="ro-RO"/>
        </w:rPr>
        <w:t xml:space="preserve"> </w:t>
      </w:r>
    </w:p>
    <w:p w:rsidR="00694AB5" w:rsidRDefault="00694AB5" w:rsidP="00694AB5">
      <w:pPr>
        <w:pStyle w:val="NormalWeb"/>
        <w:rPr>
          <w:b/>
          <w:bCs/>
          <w:sz w:val="28"/>
          <w:szCs w:val="28"/>
          <w:lang w:val="ro-RO"/>
        </w:rPr>
      </w:pPr>
      <w:r w:rsidRPr="00285CCC">
        <w:rPr>
          <w:bCs/>
          <w:sz w:val="28"/>
          <w:szCs w:val="28"/>
          <w:lang w:val="ro-RO"/>
        </w:rPr>
        <w:t>2.</w:t>
      </w:r>
      <w:r w:rsidRPr="00285CCC">
        <w:rPr>
          <w:sz w:val="28"/>
          <w:szCs w:val="28"/>
          <w:lang w:val="ro-RO"/>
        </w:rPr>
        <w:t xml:space="preserve"> </w:t>
      </w:r>
      <w:r w:rsidR="001845C0">
        <w:rPr>
          <w:sz w:val="28"/>
          <w:szCs w:val="28"/>
          <w:lang w:val="ro-RO"/>
        </w:rPr>
        <w:t>Ministerul economiei</w:t>
      </w:r>
      <w:r w:rsidR="0090195A">
        <w:rPr>
          <w:sz w:val="28"/>
          <w:szCs w:val="28"/>
          <w:lang w:val="ro-RO"/>
        </w:rPr>
        <w:t xml:space="preserve"> </w:t>
      </w:r>
      <w:r w:rsidR="00002378" w:rsidRPr="00285CCC">
        <w:rPr>
          <w:sz w:val="28"/>
          <w:szCs w:val="28"/>
          <w:lang w:val="ro-RO"/>
        </w:rPr>
        <w:t xml:space="preserve">de comun cu </w:t>
      </w:r>
      <w:r w:rsidR="001845C0">
        <w:rPr>
          <w:sz w:val="28"/>
          <w:szCs w:val="28"/>
          <w:lang w:val="ro-RO"/>
        </w:rPr>
        <w:t>Cancelaria de Stat</w:t>
      </w:r>
      <w:r w:rsidR="0090195A" w:rsidRPr="00285CCC">
        <w:rPr>
          <w:b/>
          <w:sz w:val="28"/>
          <w:szCs w:val="28"/>
          <w:lang w:val="ro-RO"/>
        </w:rPr>
        <w:t xml:space="preserve"> </w:t>
      </w:r>
      <w:r w:rsidR="00002378" w:rsidRPr="00285CCC">
        <w:rPr>
          <w:sz w:val="28"/>
          <w:szCs w:val="28"/>
          <w:lang w:val="ro-RO"/>
        </w:rPr>
        <w:t>v</w:t>
      </w:r>
      <w:r w:rsidR="00A56C46">
        <w:rPr>
          <w:sz w:val="28"/>
          <w:szCs w:val="28"/>
          <w:lang w:val="ro-RO"/>
        </w:rPr>
        <w:t>or</w:t>
      </w:r>
      <w:r w:rsidR="00002378" w:rsidRPr="00285CCC">
        <w:rPr>
          <w:sz w:val="28"/>
          <w:szCs w:val="28"/>
          <w:lang w:val="ro-RO"/>
        </w:rPr>
        <w:t xml:space="preserve"> institui comisia de predare-primire şi va asigura t</w:t>
      </w:r>
      <w:r w:rsidRPr="00285CCC">
        <w:rPr>
          <w:sz w:val="28"/>
          <w:szCs w:val="28"/>
          <w:lang w:val="ro-RO"/>
        </w:rPr>
        <w:t xml:space="preserve">ransmiterea </w:t>
      </w:r>
      <w:r w:rsidR="00285CCC" w:rsidRPr="00285CCC">
        <w:rPr>
          <w:sz w:val="28"/>
          <w:szCs w:val="28"/>
          <w:lang w:val="ro-RO"/>
        </w:rPr>
        <w:t xml:space="preserve">bunurilor </w:t>
      </w:r>
      <w:r w:rsidR="00A56C46">
        <w:rPr>
          <w:sz w:val="28"/>
          <w:szCs w:val="28"/>
          <w:lang w:val="ro-RO"/>
        </w:rPr>
        <w:t xml:space="preserve">nominalizate </w:t>
      </w:r>
      <w:r w:rsidR="00002378" w:rsidRPr="00285CCC">
        <w:rPr>
          <w:sz w:val="28"/>
          <w:szCs w:val="28"/>
          <w:lang w:val="ro-RO"/>
        </w:rPr>
        <w:t xml:space="preserve">în termen de 60 </w:t>
      </w:r>
      <w:r w:rsidR="00F04D1B" w:rsidRPr="00285CCC">
        <w:rPr>
          <w:sz w:val="28"/>
          <w:szCs w:val="28"/>
          <w:lang w:val="ro-RO"/>
        </w:rPr>
        <w:t xml:space="preserve">de zile </w:t>
      </w:r>
      <w:r w:rsidRPr="00285CCC">
        <w:rPr>
          <w:sz w:val="28"/>
          <w:szCs w:val="28"/>
          <w:lang w:val="ro-RO"/>
        </w:rPr>
        <w:t>conform prevederil</w:t>
      </w:r>
      <w:r w:rsidR="00002378" w:rsidRPr="00285CCC">
        <w:rPr>
          <w:sz w:val="28"/>
          <w:szCs w:val="28"/>
          <w:lang w:val="ro-RO"/>
        </w:rPr>
        <w:t>or</w:t>
      </w:r>
      <w:r w:rsidRPr="00285CCC">
        <w:rPr>
          <w:sz w:val="28"/>
          <w:szCs w:val="28"/>
          <w:lang w:val="ro-RO"/>
        </w:rPr>
        <w:t xml:space="preserve"> </w:t>
      </w:r>
      <w:r w:rsidR="00285CCC" w:rsidRPr="00285CCC">
        <w:rPr>
          <w:bCs/>
          <w:sz w:val="28"/>
          <w:szCs w:val="28"/>
          <w:lang w:val="ro-RO"/>
        </w:rPr>
        <w:t xml:space="preserve">Regulamentului cu privire la modul de transmitere a bunurilor proprietate publică aprobat prin </w:t>
      </w:r>
      <w:proofErr w:type="spellStart"/>
      <w:r w:rsidR="00285CCC" w:rsidRPr="00285CCC">
        <w:rPr>
          <w:sz w:val="28"/>
          <w:szCs w:val="28"/>
          <w:lang w:val="ro-RO"/>
        </w:rPr>
        <w:t>Hotărîrea</w:t>
      </w:r>
      <w:proofErr w:type="spellEnd"/>
      <w:r w:rsidR="00285CCC" w:rsidRPr="00285CCC">
        <w:rPr>
          <w:sz w:val="28"/>
          <w:szCs w:val="28"/>
          <w:lang w:val="ro-RO"/>
        </w:rPr>
        <w:t xml:space="preserve"> Guvernului</w:t>
      </w:r>
      <w:r w:rsidR="00285CCC" w:rsidRPr="00285CCC">
        <w:rPr>
          <w:bCs/>
          <w:sz w:val="28"/>
          <w:szCs w:val="28"/>
          <w:lang w:val="ro-RO"/>
        </w:rPr>
        <w:t xml:space="preserve"> nr. 901 din 31.12.2015 (</w:t>
      </w:r>
      <w:r w:rsidR="00285CCC" w:rsidRPr="00285CCC">
        <w:rPr>
          <w:i/>
          <w:iCs/>
          <w:sz w:val="28"/>
          <w:szCs w:val="28"/>
          <w:lang w:val="ro-RO"/>
        </w:rPr>
        <w:t xml:space="preserve">Monitorul Oficial </w:t>
      </w:r>
      <w:r w:rsidR="006C68E2">
        <w:rPr>
          <w:i/>
          <w:iCs/>
          <w:sz w:val="28"/>
          <w:szCs w:val="28"/>
          <w:lang w:val="ro-RO"/>
        </w:rPr>
        <w:t>nr.</w:t>
      </w:r>
      <w:r w:rsidR="00285CCC" w:rsidRPr="00285CCC">
        <w:rPr>
          <w:i/>
          <w:iCs/>
          <w:sz w:val="28"/>
          <w:szCs w:val="28"/>
          <w:lang w:val="ro-RO"/>
        </w:rPr>
        <w:t xml:space="preserve">1/2, </w:t>
      </w:r>
      <w:r w:rsidR="006C68E2">
        <w:rPr>
          <w:i/>
          <w:iCs/>
          <w:sz w:val="28"/>
          <w:szCs w:val="28"/>
          <w:lang w:val="ro-RO"/>
        </w:rPr>
        <w:t xml:space="preserve">din </w:t>
      </w:r>
      <w:r w:rsidR="00285CCC" w:rsidRPr="00285CCC">
        <w:rPr>
          <w:i/>
          <w:iCs/>
          <w:sz w:val="28"/>
          <w:szCs w:val="28"/>
          <w:lang w:val="ro-RO"/>
        </w:rPr>
        <w:t>06.01.2016</w:t>
      </w:r>
      <w:r w:rsidR="00285CCC" w:rsidRPr="00285CCC">
        <w:rPr>
          <w:b/>
          <w:bCs/>
          <w:sz w:val="28"/>
          <w:szCs w:val="28"/>
          <w:lang w:val="ro-RO"/>
        </w:rPr>
        <w:t>)</w:t>
      </w:r>
      <w:r w:rsidR="001845C0">
        <w:rPr>
          <w:b/>
          <w:bCs/>
          <w:sz w:val="28"/>
          <w:szCs w:val="28"/>
          <w:lang w:val="ro-RO"/>
        </w:rPr>
        <w:t>.</w:t>
      </w:r>
    </w:p>
    <w:p w:rsidR="001845C0" w:rsidRPr="001845C0" w:rsidRDefault="001845C0" w:rsidP="001845C0">
      <w:pPr>
        <w:pStyle w:val="NormalWeb"/>
        <w:rPr>
          <w:bCs/>
          <w:sz w:val="28"/>
          <w:szCs w:val="28"/>
          <w:lang w:val="ro-RO"/>
        </w:rPr>
      </w:pPr>
      <w:r w:rsidRPr="001845C0">
        <w:rPr>
          <w:bCs/>
          <w:sz w:val="28"/>
          <w:szCs w:val="28"/>
          <w:lang w:val="ro-RO"/>
        </w:rPr>
        <w:t>3.</w:t>
      </w:r>
      <w:r w:rsidRPr="001845C0">
        <w:rPr>
          <w:lang w:val="ro-RO" w:eastAsia="ro-RO"/>
        </w:rPr>
        <w:t xml:space="preserve"> </w:t>
      </w:r>
      <w:proofErr w:type="spellStart"/>
      <w:r w:rsidRPr="001845C0">
        <w:rPr>
          <w:bCs/>
          <w:sz w:val="28"/>
          <w:szCs w:val="28"/>
          <w:lang w:val="ro-RO"/>
        </w:rPr>
        <w:t>Agenţia</w:t>
      </w:r>
      <w:proofErr w:type="spellEnd"/>
      <w:r w:rsidRPr="001845C0">
        <w:rPr>
          <w:bCs/>
          <w:sz w:val="28"/>
          <w:szCs w:val="28"/>
          <w:lang w:val="ro-RO"/>
        </w:rPr>
        <w:t xml:space="preserve"> </w:t>
      </w:r>
      <w:proofErr w:type="spellStart"/>
      <w:r w:rsidRPr="001845C0">
        <w:rPr>
          <w:bCs/>
          <w:sz w:val="28"/>
          <w:szCs w:val="28"/>
          <w:lang w:val="ro-RO"/>
        </w:rPr>
        <w:t>Relaţii</w:t>
      </w:r>
      <w:proofErr w:type="spellEnd"/>
      <w:r w:rsidRPr="001845C0">
        <w:rPr>
          <w:bCs/>
          <w:sz w:val="28"/>
          <w:szCs w:val="28"/>
          <w:lang w:val="ro-RO"/>
        </w:rPr>
        <w:t xml:space="preserve"> Funciare şi Cadastru</w:t>
      </w:r>
      <w:r w:rsidR="00F87633" w:rsidRPr="00F87633">
        <w:rPr>
          <w:bCs/>
          <w:sz w:val="28"/>
          <w:szCs w:val="28"/>
          <w:lang w:val="en-US"/>
        </w:rPr>
        <w:t>,</w:t>
      </w:r>
      <w:r w:rsidRPr="001845C0">
        <w:rPr>
          <w:bCs/>
          <w:sz w:val="28"/>
          <w:szCs w:val="28"/>
          <w:lang w:val="ro-RO"/>
        </w:rPr>
        <w:t xml:space="preserve"> </w:t>
      </w:r>
      <w:r w:rsidR="00F87633">
        <w:rPr>
          <w:bCs/>
          <w:sz w:val="28"/>
          <w:szCs w:val="28"/>
          <w:lang w:val="ro-RO"/>
        </w:rPr>
        <w:t>în comun cu titularul de drept</w:t>
      </w:r>
      <w:r w:rsidR="00F87633" w:rsidRPr="00F87633">
        <w:rPr>
          <w:bCs/>
          <w:sz w:val="28"/>
          <w:szCs w:val="28"/>
          <w:lang w:val="en-US"/>
        </w:rPr>
        <w:t>,</w:t>
      </w:r>
      <w:r w:rsidR="00F87633" w:rsidRPr="001845C0">
        <w:rPr>
          <w:bCs/>
          <w:sz w:val="28"/>
          <w:szCs w:val="28"/>
          <w:lang w:val="ro-RO"/>
        </w:rPr>
        <w:t xml:space="preserve"> </w:t>
      </w:r>
      <w:r w:rsidRPr="001845C0">
        <w:rPr>
          <w:bCs/>
          <w:sz w:val="28"/>
          <w:szCs w:val="28"/>
          <w:lang w:val="ro-RO"/>
        </w:rPr>
        <w:t xml:space="preserve">va asigura </w:t>
      </w:r>
      <w:r w:rsidR="006C68E2">
        <w:rPr>
          <w:bCs/>
          <w:sz w:val="28"/>
          <w:szCs w:val="28"/>
          <w:lang w:val="ro-RO"/>
        </w:rPr>
        <w:t xml:space="preserve">modificarea documentelor cadastrale, </w:t>
      </w:r>
      <w:r w:rsidRPr="001845C0">
        <w:rPr>
          <w:bCs/>
          <w:sz w:val="28"/>
          <w:szCs w:val="28"/>
          <w:lang w:val="ro-RO"/>
        </w:rPr>
        <w:t xml:space="preserve">în </w:t>
      </w:r>
      <w:r w:rsidR="006C68E2">
        <w:rPr>
          <w:bCs/>
          <w:sz w:val="28"/>
          <w:szCs w:val="28"/>
          <w:lang w:val="ro-RO"/>
        </w:rPr>
        <w:t>conformitate cu prevederile legislației în vigoare și ale prezentei hotărâri.</w:t>
      </w:r>
    </w:p>
    <w:p w:rsidR="00285CCC" w:rsidRPr="00285CCC" w:rsidRDefault="00285CCC" w:rsidP="00694AB5">
      <w:pPr>
        <w:pStyle w:val="NormalWeb"/>
        <w:rPr>
          <w:sz w:val="26"/>
          <w:szCs w:val="26"/>
          <w:lang w:val="ro-RO"/>
        </w:rPr>
      </w:pPr>
    </w:p>
    <w:p w:rsidR="00694AB5" w:rsidRPr="00285CCC" w:rsidRDefault="00694AB5" w:rsidP="00694AB5">
      <w:pPr>
        <w:pStyle w:val="NormalWeb"/>
        <w:rPr>
          <w:sz w:val="26"/>
          <w:szCs w:val="26"/>
          <w:lang w:val="ro-RO"/>
        </w:rPr>
      </w:pPr>
      <w:r w:rsidRPr="00285CCC">
        <w:rPr>
          <w:sz w:val="26"/>
          <w:szCs w:val="26"/>
          <w:lang w:val="ro-RO"/>
        </w:rPr>
        <w:t> </w:t>
      </w:r>
    </w:p>
    <w:tbl>
      <w:tblPr>
        <w:tblW w:w="750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88"/>
        <w:gridCol w:w="2412"/>
      </w:tblGrid>
      <w:tr w:rsidR="00694AB5" w:rsidRPr="00285CCC">
        <w:trPr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4AB5" w:rsidRPr="00285CCC" w:rsidRDefault="00694AB5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85CCC">
              <w:rPr>
                <w:b/>
                <w:bCs/>
                <w:sz w:val="26"/>
                <w:szCs w:val="26"/>
                <w:lang w:val="ro-RO"/>
              </w:rPr>
              <w:t>PRIM-MINISTRU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4AB5" w:rsidRPr="00285CCC" w:rsidRDefault="00A56C46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Pavel FILIP</w:t>
            </w:r>
          </w:p>
        </w:tc>
      </w:tr>
      <w:tr w:rsidR="00694AB5" w:rsidRPr="00285CCC">
        <w:trPr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4AB5" w:rsidRPr="00285CCC" w:rsidRDefault="00694AB5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85CCC">
              <w:rPr>
                <w:b/>
                <w:bCs/>
                <w:sz w:val="26"/>
                <w:szCs w:val="26"/>
                <w:lang w:val="ro-RO"/>
              </w:rPr>
              <w:br/>
              <w:t xml:space="preserve">Contrasemnează: </w:t>
            </w:r>
          </w:p>
        </w:tc>
        <w:tc>
          <w:tcPr>
            <w:tcW w:w="2367" w:type="dxa"/>
            <w:vAlign w:val="center"/>
          </w:tcPr>
          <w:p w:rsidR="00694AB5" w:rsidRPr="00285CCC" w:rsidRDefault="00694AB5">
            <w:pPr>
              <w:rPr>
                <w:sz w:val="26"/>
                <w:szCs w:val="26"/>
                <w:lang w:val="ro-RO"/>
              </w:rPr>
            </w:pPr>
          </w:p>
        </w:tc>
      </w:tr>
      <w:tr w:rsidR="00694AB5" w:rsidRPr="00285CCC">
        <w:trPr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4AB5" w:rsidRPr="00285CCC" w:rsidRDefault="00F90387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85CCC">
              <w:rPr>
                <w:b/>
                <w:bCs/>
                <w:sz w:val="26"/>
                <w:szCs w:val="26"/>
                <w:lang w:val="ro-RO"/>
              </w:rPr>
              <w:t>Viceprim-m</w:t>
            </w:r>
            <w:r w:rsidR="00C36641" w:rsidRPr="00285CCC">
              <w:rPr>
                <w:b/>
                <w:bCs/>
                <w:sz w:val="26"/>
                <w:szCs w:val="26"/>
                <w:lang w:val="ro-RO"/>
              </w:rPr>
              <w:t>inistru</w:t>
            </w:r>
            <w:r w:rsidRPr="00285CCC">
              <w:rPr>
                <w:b/>
                <w:bCs/>
                <w:sz w:val="26"/>
                <w:szCs w:val="26"/>
                <w:lang w:val="ro-RO"/>
              </w:rPr>
              <w:t>, ministrul</w:t>
            </w:r>
            <w:r w:rsidR="00C36641" w:rsidRPr="00285CCC">
              <w:rPr>
                <w:b/>
                <w:bCs/>
                <w:sz w:val="26"/>
                <w:szCs w:val="26"/>
                <w:lang w:val="ro-RO"/>
              </w:rPr>
              <w:t xml:space="preserve"> economiei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4AB5" w:rsidRPr="00285CCC" w:rsidRDefault="00A56C46">
            <w:pPr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Octavian CALMÎC</w:t>
            </w:r>
          </w:p>
        </w:tc>
      </w:tr>
      <w:tr w:rsidR="00694AB5" w:rsidRPr="00285CCC">
        <w:trPr>
          <w:trHeight w:val="222"/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4AB5" w:rsidRPr="00285CCC" w:rsidRDefault="00694AB5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85CCC">
              <w:rPr>
                <w:b/>
                <w:bCs/>
                <w:sz w:val="26"/>
                <w:szCs w:val="26"/>
                <w:lang w:val="ro-RO"/>
              </w:rPr>
              <w:br/>
            </w:r>
            <w:r w:rsidR="00C36641" w:rsidRPr="00285CCC">
              <w:rPr>
                <w:b/>
                <w:bCs/>
                <w:sz w:val="26"/>
                <w:szCs w:val="26"/>
                <w:lang w:val="ro-RO"/>
              </w:rPr>
              <w:t>Ministrul finanţelor</w:t>
            </w:r>
          </w:p>
        </w:tc>
        <w:tc>
          <w:tcPr>
            <w:tcW w:w="2367" w:type="dxa"/>
            <w:vAlign w:val="center"/>
          </w:tcPr>
          <w:p w:rsidR="00694AB5" w:rsidRPr="00285CCC" w:rsidRDefault="00A56C46">
            <w:pPr>
              <w:rPr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>Octavian ARMAŞU</w:t>
            </w:r>
          </w:p>
        </w:tc>
      </w:tr>
      <w:tr w:rsidR="00500508" w:rsidRPr="00285CCC">
        <w:trPr>
          <w:trHeight w:val="222"/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00508" w:rsidRPr="00285CCC" w:rsidRDefault="00500508" w:rsidP="00A56C46">
            <w:pPr>
              <w:rPr>
                <w:b/>
                <w:bCs/>
                <w:sz w:val="26"/>
                <w:szCs w:val="26"/>
                <w:lang w:val="ro-RO"/>
              </w:rPr>
            </w:pPr>
          </w:p>
        </w:tc>
        <w:tc>
          <w:tcPr>
            <w:tcW w:w="2367" w:type="dxa"/>
            <w:vAlign w:val="center"/>
          </w:tcPr>
          <w:p w:rsidR="00500508" w:rsidRPr="00285CCC" w:rsidRDefault="00500508">
            <w:pPr>
              <w:rPr>
                <w:b/>
                <w:bCs/>
                <w:sz w:val="26"/>
                <w:szCs w:val="26"/>
                <w:lang w:val="ro-RO"/>
              </w:rPr>
            </w:pPr>
          </w:p>
        </w:tc>
      </w:tr>
    </w:tbl>
    <w:p w:rsidR="00694AB5" w:rsidRPr="00285CCC" w:rsidRDefault="00694AB5">
      <w:pPr>
        <w:rPr>
          <w:sz w:val="26"/>
          <w:szCs w:val="26"/>
          <w:lang w:val="ro-RO"/>
        </w:rPr>
      </w:pPr>
    </w:p>
    <w:p w:rsidR="001A0BA0" w:rsidRDefault="001A0BA0">
      <w:pPr>
        <w:rPr>
          <w:sz w:val="26"/>
          <w:szCs w:val="26"/>
          <w:lang w:val="ro-RO"/>
        </w:rPr>
      </w:pPr>
    </w:p>
    <w:p w:rsidR="00A56C46" w:rsidRPr="00285CCC" w:rsidRDefault="00A56C46">
      <w:pPr>
        <w:rPr>
          <w:sz w:val="26"/>
          <w:szCs w:val="26"/>
          <w:lang w:val="ro-RO"/>
        </w:rPr>
      </w:pPr>
    </w:p>
    <w:p w:rsidR="001A0BA0" w:rsidRPr="00285CCC" w:rsidRDefault="001A0BA0">
      <w:pPr>
        <w:rPr>
          <w:sz w:val="26"/>
          <w:szCs w:val="26"/>
          <w:lang w:val="ro-RO"/>
        </w:rPr>
      </w:pPr>
    </w:p>
    <w:p w:rsidR="001A0BA0" w:rsidRPr="00285CCC" w:rsidRDefault="001A0BA0">
      <w:pPr>
        <w:rPr>
          <w:lang w:val="ro-RO"/>
        </w:rPr>
      </w:pPr>
    </w:p>
    <w:p w:rsidR="001A0BA0" w:rsidRPr="00285CCC" w:rsidRDefault="001A0BA0">
      <w:pPr>
        <w:rPr>
          <w:lang w:val="ro-RO"/>
        </w:rPr>
      </w:pPr>
    </w:p>
    <w:p w:rsidR="001A0BA0" w:rsidRPr="00285CCC" w:rsidRDefault="001A0BA0" w:rsidP="001A0BA0">
      <w:pPr>
        <w:pStyle w:val="Title"/>
        <w:rPr>
          <w:szCs w:val="28"/>
        </w:rPr>
      </w:pPr>
      <w:r w:rsidRPr="00285CCC">
        <w:rPr>
          <w:szCs w:val="28"/>
        </w:rPr>
        <w:lastRenderedPageBreak/>
        <w:t>Notă informativă</w:t>
      </w:r>
    </w:p>
    <w:p w:rsidR="001A0BA0" w:rsidRPr="004212D3" w:rsidRDefault="001A0BA0" w:rsidP="001A0BA0">
      <w:pPr>
        <w:pStyle w:val="tt"/>
        <w:rPr>
          <w:sz w:val="28"/>
          <w:szCs w:val="28"/>
          <w:lang w:val="ro-RO"/>
        </w:rPr>
      </w:pPr>
      <w:r w:rsidRPr="00285CCC">
        <w:rPr>
          <w:sz w:val="28"/>
          <w:szCs w:val="28"/>
          <w:lang w:val="ro-RO"/>
        </w:rPr>
        <w:t xml:space="preserve">la proiectul </w:t>
      </w:r>
      <w:r w:rsidR="000F7107" w:rsidRPr="00285CCC">
        <w:rPr>
          <w:sz w:val="28"/>
          <w:szCs w:val="28"/>
          <w:lang w:val="ro-RO"/>
        </w:rPr>
        <w:t>Hotărârii</w:t>
      </w:r>
      <w:r w:rsidRPr="00285CCC">
        <w:rPr>
          <w:sz w:val="28"/>
          <w:szCs w:val="28"/>
          <w:lang w:val="ro-RO"/>
        </w:rPr>
        <w:t xml:space="preserve"> de Guvern cu privire la transmiterea un</w:t>
      </w:r>
      <w:r w:rsidR="00A04890" w:rsidRPr="00285CCC">
        <w:rPr>
          <w:sz w:val="28"/>
          <w:szCs w:val="28"/>
          <w:lang w:val="ro-RO"/>
        </w:rPr>
        <w:t xml:space="preserve">or </w:t>
      </w:r>
      <w:r w:rsidR="004212D3">
        <w:rPr>
          <w:sz w:val="28"/>
          <w:szCs w:val="28"/>
          <w:lang w:val="ro-RO"/>
        </w:rPr>
        <w:t>bunuri</w:t>
      </w:r>
    </w:p>
    <w:p w:rsidR="001A0BA0" w:rsidRDefault="001A0BA0" w:rsidP="001A0BA0">
      <w:pPr>
        <w:pStyle w:val="tt"/>
        <w:rPr>
          <w:sz w:val="28"/>
          <w:szCs w:val="28"/>
          <w:lang w:val="ro-RO"/>
        </w:rPr>
      </w:pPr>
    </w:p>
    <w:p w:rsidR="004212D3" w:rsidRPr="004212D3" w:rsidRDefault="004212D3" w:rsidP="001A0BA0">
      <w:pPr>
        <w:pStyle w:val="tt"/>
        <w:rPr>
          <w:sz w:val="28"/>
          <w:szCs w:val="28"/>
          <w:lang w:val="ro-RO"/>
        </w:rPr>
      </w:pPr>
    </w:p>
    <w:p w:rsidR="001A0BA0" w:rsidRPr="004212D3" w:rsidRDefault="001A0BA0" w:rsidP="001A0BA0">
      <w:pPr>
        <w:spacing w:line="360" w:lineRule="auto"/>
        <w:ind w:firstLine="539"/>
        <w:jc w:val="both"/>
        <w:rPr>
          <w:sz w:val="28"/>
          <w:szCs w:val="28"/>
          <w:lang w:val="ro-RO"/>
        </w:rPr>
      </w:pPr>
      <w:r w:rsidRPr="004212D3">
        <w:rPr>
          <w:sz w:val="28"/>
          <w:szCs w:val="28"/>
          <w:lang w:val="ro-RO"/>
        </w:rPr>
        <w:t>Proiectul dat a fost elaborat în temeiul art.29 alin.(2) lit.</w:t>
      </w:r>
      <w:r w:rsidR="000F7107">
        <w:rPr>
          <w:sz w:val="28"/>
          <w:szCs w:val="28"/>
          <w:lang w:val="ro-RO"/>
        </w:rPr>
        <w:t xml:space="preserve"> </w:t>
      </w:r>
      <w:r w:rsidRPr="004212D3">
        <w:rPr>
          <w:sz w:val="28"/>
          <w:szCs w:val="28"/>
          <w:lang w:val="ro-RO"/>
        </w:rPr>
        <w:t>a</w:t>
      </w:r>
      <w:r w:rsidR="00F90387" w:rsidRPr="004212D3">
        <w:rPr>
          <w:sz w:val="28"/>
          <w:szCs w:val="28"/>
          <w:lang w:val="ro-RO"/>
        </w:rPr>
        <w:t>)</w:t>
      </w:r>
      <w:r w:rsidRPr="004212D3">
        <w:rPr>
          <w:sz w:val="28"/>
          <w:szCs w:val="28"/>
          <w:lang w:val="ro-RO"/>
        </w:rPr>
        <w:t xml:space="preserve"> din Legea nr.317-XV din 18.07.2003 privind actele normative ale Guvernului şi ale altor autorităţi ale administraţiei publice centrale şi locale şi </w:t>
      </w:r>
      <w:r w:rsidR="000F7107" w:rsidRPr="004212D3">
        <w:rPr>
          <w:sz w:val="28"/>
          <w:szCs w:val="28"/>
          <w:lang w:val="ro-RO"/>
        </w:rPr>
        <w:t>ținând</w:t>
      </w:r>
      <w:r w:rsidRPr="004212D3">
        <w:rPr>
          <w:sz w:val="28"/>
          <w:szCs w:val="28"/>
          <w:lang w:val="ro-RO"/>
        </w:rPr>
        <w:t xml:space="preserve"> cont de prevederile art.6 alin.(1) lit.</w:t>
      </w:r>
      <w:r w:rsidR="000F7107">
        <w:rPr>
          <w:sz w:val="28"/>
          <w:szCs w:val="28"/>
          <w:lang w:val="ro-RO"/>
        </w:rPr>
        <w:t xml:space="preserve"> </w:t>
      </w:r>
      <w:r w:rsidRPr="004212D3">
        <w:rPr>
          <w:sz w:val="28"/>
          <w:szCs w:val="28"/>
          <w:lang w:val="ro-RO"/>
        </w:rPr>
        <w:t>a</w:t>
      </w:r>
      <w:r w:rsidR="00484695">
        <w:rPr>
          <w:sz w:val="28"/>
          <w:szCs w:val="28"/>
          <w:vertAlign w:val="superscript"/>
        </w:rPr>
        <w:t>1</w:t>
      </w:r>
      <w:r w:rsidRPr="004212D3">
        <w:rPr>
          <w:sz w:val="28"/>
          <w:szCs w:val="28"/>
          <w:lang w:val="ro-RO"/>
        </w:rPr>
        <w:t xml:space="preserve">) şi </w:t>
      </w:r>
      <w:r w:rsidR="004212D3" w:rsidRPr="004212D3">
        <w:rPr>
          <w:bCs/>
          <w:sz w:val="28"/>
          <w:szCs w:val="28"/>
          <w:lang w:val="ro-RO"/>
        </w:rPr>
        <w:t xml:space="preserve">art. 14, alin. (1), lit. </w:t>
      </w:r>
      <w:r w:rsidR="00484695">
        <w:rPr>
          <w:bCs/>
          <w:sz w:val="28"/>
          <w:szCs w:val="28"/>
        </w:rPr>
        <w:t>с</w:t>
      </w:r>
      <w:r w:rsidR="004212D3" w:rsidRPr="004212D3">
        <w:rPr>
          <w:bCs/>
          <w:sz w:val="28"/>
          <w:szCs w:val="28"/>
          <w:lang w:val="ro-RO"/>
        </w:rPr>
        <w:t>)</w:t>
      </w:r>
      <w:r w:rsidR="004212D3" w:rsidRPr="004212D3">
        <w:rPr>
          <w:rFonts w:ascii="Tahoma" w:hAnsi="Tahoma" w:cs="Tahoma"/>
          <w:sz w:val="28"/>
          <w:szCs w:val="28"/>
          <w:lang w:val="ro-RO"/>
        </w:rPr>
        <w:t xml:space="preserve"> </w:t>
      </w:r>
      <w:r w:rsidR="004212D3" w:rsidRPr="004212D3">
        <w:rPr>
          <w:sz w:val="28"/>
          <w:szCs w:val="28"/>
          <w:lang w:val="ro-RO"/>
        </w:rPr>
        <w:t xml:space="preserve">al Legii nr. 121 din 04.05.2007 privind administrarea şi </w:t>
      </w:r>
      <w:proofErr w:type="spellStart"/>
      <w:r w:rsidR="004212D3" w:rsidRPr="004212D3">
        <w:rPr>
          <w:sz w:val="28"/>
          <w:szCs w:val="28"/>
          <w:lang w:val="ro-RO"/>
        </w:rPr>
        <w:t>deetatizarea</w:t>
      </w:r>
      <w:proofErr w:type="spellEnd"/>
      <w:r w:rsidR="004212D3" w:rsidRPr="004212D3">
        <w:rPr>
          <w:sz w:val="28"/>
          <w:szCs w:val="28"/>
          <w:lang w:val="ro-RO"/>
        </w:rPr>
        <w:t xml:space="preserve"> </w:t>
      </w:r>
      <w:r w:rsidR="000F7107" w:rsidRPr="004212D3">
        <w:rPr>
          <w:sz w:val="28"/>
          <w:szCs w:val="28"/>
          <w:lang w:val="ro-RO"/>
        </w:rPr>
        <w:t>proprietății</w:t>
      </w:r>
      <w:r w:rsidR="004212D3" w:rsidRPr="004212D3">
        <w:rPr>
          <w:sz w:val="28"/>
          <w:szCs w:val="28"/>
          <w:lang w:val="ro-RO"/>
        </w:rPr>
        <w:t xml:space="preserve"> publice, şi pct.10, alin 1), lit.(b) al </w:t>
      </w:r>
      <w:r w:rsidR="000F7107" w:rsidRPr="004212D3">
        <w:rPr>
          <w:sz w:val="28"/>
          <w:szCs w:val="28"/>
          <w:lang w:val="ro-RO"/>
        </w:rPr>
        <w:t>Hotărârii</w:t>
      </w:r>
      <w:r w:rsidR="004212D3" w:rsidRPr="004212D3">
        <w:rPr>
          <w:sz w:val="28"/>
          <w:szCs w:val="28"/>
          <w:lang w:val="ro-RO"/>
        </w:rPr>
        <w:t xml:space="preserve"> Guvernului RM pentru aprobarea Regulamentului cu privire la modul de transmitere a bunurilor proprietate publică nr. 901 din 31.12.2015</w:t>
      </w:r>
      <w:r w:rsidRPr="004212D3">
        <w:rPr>
          <w:sz w:val="28"/>
          <w:szCs w:val="28"/>
          <w:lang w:val="ro-RO"/>
        </w:rPr>
        <w:t>.</w:t>
      </w:r>
    </w:p>
    <w:p w:rsidR="004212D3" w:rsidRPr="004212D3" w:rsidRDefault="004212D3" w:rsidP="004212D3">
      <w:pPr>
        <w:spacing w:line="360" w:lineRule="auto"/>
        <w:ind w:firstLine="539"/>
        <w:jc w:val="both"/>
        <w:rPr>
          <w:bCs/>
          <w:sz w:val="28"/>
          <w:szCs w:val="28"/>
          <w:lang w:val="ro-RO"/>
        </w:rPr>
      </w:pPr>
      <w:r w:rsidRPr="004212D3">
        <w:rPr>
          <w:bCs/>
          <w:sz w:val="28"/>
          <w:szCs w:val="28"/>
          <w:lang w:val="ro-RO"/>
        </w:rPr>
        <w:t xml:space="preserve">Propunerea de transmitere a bunurilor este înaintată în scopul </w:t>
      </w:r>
      <w:r w:rsidR="00484695">
        <w:rPr>
          <w:bCs/>
          <w:sz w:val="28"/>
          <w:szCs w:val="28"/>
          <w:lang w:val="ro-RO"/>
        </w:rPr>
        <w:t>asigurării funcționalității subdiviziunii structurale a Cancelariei de Stat - Oficiul Teritorial Bălți</w:t>
      </w:r>
      <w:r w:rsidRPr="004212D3">
        <w:rPr>
          <w:bCs/>
          <w:sz w:val="28"/>
          <w:szCs w:val="28"/>
          <w:lang w:val="ro-RO"/>
        </w:rPr>
        <w:t>.</w:t>
      </w:r>
    </w:p>
    <w:p w:rsidR="00F137BC" w:rsidRPr="00F137BC" w:rsidRDefault="00F137BC" w:rsidP="00F137BC">
      <w:pPr>
        <w:spacing w:line="360" w:lineRule="auto"/>
        <w:ind w:firstLine="53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Pr="00F137BC">
        <w:rPr>
          <w:sz w:val="28"/>
          <w:szCs w:val="28"/>
          <w:lang w:val="ro-RO"/>
        </w:rPr>
        <w:t xml:space="preserve">probarea prezentei </w:t>
      </w:r>
      <w:r w:rsidR="000F7107" w:rsidRPr="00F137BC">
        <w:rPr>
          <w:sz w:val="28"/>
          <w:szCs w:val="28"/>
          <w:lang w:val="ro-RO"/>
        </w:rPr>
        <w:t>Hotărâri</w:t>
      </w:r>
      <w:r w:rsidRPr="00F137BC">
        <w:rPr>
          <w:sz w:val="28"/>
          <w:szCs w:val="28"/>
          <w:lang w:val="ro-RO"/>
        </w:rPr>
        <w:t xml:space="preserve"> de Guvern va contribui la </w:t>
      </w:r>
      <w:r>
        <w:rPr>
          <w:sz w:val="28"/>
          <w:szCs w:val="28"/>
          <w:lang w:val="ro-RO"/>
        </w:rPr>
        <w:t xml:space="preserve">eficientizarea </w:t>
      </w:r>
      <w:r w:rsidR="00484695">
        <w:rPr>
          <w:sz w:val="28"/>
          <w:szCs w:val="28"/>
          <w:lang w:val="ro-RO"/>
        </w:rPr>
        <w:t xml:space="preserve">cheltuielilor publice legate de investiții capitale pentru crearea condițiilor de muncă </w:t>
      </w:r>
      <w:r>
        <w:rPr>
          <w:sz w:val="28"/>
          <w:szCs w:val="28"/>
          <w:lang w:val="ro-RO"/>
        </w:rPr>
        <w:t xml:space="preserve">și nu necesită </w:t>
      </w:r>
      <w:r w:rsidRPr="00F137BC">
        <w:rPr>
          <w:sz w:val="28"/>
          <w:szCs w:val="28"/>
          <w:lang w:val="ro-RO"/>
        </w:rPr>
        <w:t>atragerea mijloacelor bugetare.</w:t>
      </w:r>
    </w:p>
    <w:p w:rsidR="00337B17" w:rsidRDefault="00337B17" w:rsidP="001A0BA0">
      <w:pPr>
        <w:spacing w:line="360" w:lineRule="auto"/>
        <w:ind w:firstLine="539"/>
        <w:jc w:val="both"/>
        <w:rPr>
          <w:sz w:val="28"/>
          <w:szCs w:val="28"/>
          <w:lang w:val="ro-RO"/>
        </w:rPr>
      </w:pPr>
    </w:p>
    <w:p w:rsidR="00337B17" w:rsidRDefault="00337B17" w:rsidP="001A0BA0">
      <w:pPr>
        <w:spacing w:line="360" w:lineRule="auto"/>
        <w:ind w:firstLine="539"/>
        <w:jc w:val="both"/>
        <w:rPr>
          <w:sz w:val="28"/>
          <w:szCs w:val="28"/>
          <w:lang w:val="ro-RO"/>
        </w:rPr>
      </w:pPr>
    </w:p>
    <w:p w:rsidR="001A0BA0" w:rsidRPr="00285CCC" w:rsidRDefault="001A0BA0" w:rsidP="001A0BA0">
      <w:pPr>
        <w:spacing w:line="360" w:lineRule="auto"/>
        <w:ind w:firstLine="539"/>
        <w:jc w:val="both"/>
        <w:rPr>
          <w:sz w:val="10"/>
          <w:szCs w:val="10"/>
          <w:lang w:val="ro-RO"/>
        </w:rPr>
      </w:pPr>
    </w:p>
    <w:p w:rsidR="001A0BA0" w:rsidRPr="00285CCC" w:rsidRDefault="001A0BA0" w:rsidP="004212D3">
      <w:pPr>
        <w:ind w:firstLine="539"/>
        <w:rPr>
          <w:b/>
          <w:sz w:val="28"/>
          <w:szCs w:val="28"/>
          <w:lang w:val="ro-RO"/>
        </w:rPr>
      </w:pPr>
      <w:r w:rsidRPr="00285CCC">
        <w:rPr>
          <w:b/>
          <w:sz w:val="28"/>
          <w:szCs w:val="28"/>
          <w:lang w:val="ro-RO"/>
        </w:rPr>
        <w:t xml:space="preserve">Viceprim-ministru, </w:t>
      </w:r>
    </w:p>
    <w:p w:rsidR="001A0BA0" w:rsidRPr="00285CCC" w:rsidRDefault="001A0BA0" w:rsidP="001A0BA0">
      <w:pPr>
        <w:spacing w:line="360" w:lineRule="auto"/>
        <w:ind w:firstLine="539"/>
        <w:jc w:val="both"/>
        <w:rPr>
          <w:b/>
          <w:sz w:val="28"/>
          <w:szCs w:val="28"/>
          <w:lang w:val="ro-RO"/>
        </w:rPr>
      </w:pPr>
      <w:r w:rsidRPr="00285CCC">
        <w:rPr>
          <w:b/>
          <w:sz w:val="28"/>
          <w:szCs w:val="28"/>
          <w:lang w:val="ro-RO"/>
        </w:rPr>
        <w:t xml:space="preserve">                 ministru</w:t>
      </w:r>
      <w:r w:rsidR="004212D3" w:rsidRPr="004212D3">
        <w:rPr>
          <w:b/>
          <w:sz w:val="28"/>
          <w:szCs w:val="28"/>
          <w:lang w:val="ro-RO"/>
        </w:rPr>
        <w:t xml:space="preserve"> </w:t>
      </w:r>
      <w:r w:rsidR="004212D3">
        <w:rPr>
          <w:b/>
          <w:sz w:val="28"/>
          <w:szCs w:val="28"/>
          <w:lang w:val="ro-RO"/>
        </w:rPr>
        <w:tab/>
      </w:r>
      <w:r w:rsidR="004212D3">
        <w:rPr>
          <w:b/>
          <w:sz w:val="28"/>
          <w:szCs w:val="28"/>
          <w:lang w:val="ro-RO"/>
        </w:rPr>
        <w:tab/>
      </w:r>
      <w:r w:rsidR="004212D3">
        <w:rPr>
          <w:b/>
          <w:sz w:val="28"/>
          <w:szCs w:val="28"/>
          <w:lang w:val="ro-RO"/>
        </w:rPr>
        <w:tab/>
      </w:r>
      <w:r w:rsidR="004212D3">
        <w:rPr>
          <w:b/>
          <w:sz w:val="28"/>
          <w:szCs w:val="28"/>
          <w:lang w:val="ro-RO"/>
        </w:rPr>
        <w:tab/>
      </w:r>
      <w:r w:rsidR="004212D3">
        <w:rPr>
          <w:b/>
          <w:sz w:val="28"/>
          <w:szCs w:val="28"/>
          <w:lang w:val="ro-RO"/>
        </w:rPr>
        <w:tab/>
        <w:t>Octavian CALMÎC</w:t>
      </w:r>
    </w:p>
    <w:p w:rsidR="001A0BA0" w:rsidRPr="00285CCC" w:rsidRDefault="001A0BA0" w:rsidP="001A0BA0">
      <w:pPr>
        <w:spacing w:line="360" w:lineRule="auto"/>
        <w:ind w:firstLine="539"/>
        <w:jc w:val="both"/>
        <w:rPr>
          <w:sz w:val="26"/>
          <w:szCs w:val="26"/>
          <w:lang w:val="ro-RO"/>
        </w:rPr>
      </w:pPr>
    </w:p>
    <w:p w:rsidR="001A0BA0" w:rsidRPr="00285CCC" w:rsidRDefault="001A0BA0" w:rsidP="001A0BA0">
      <w:pPr>
        <w:rPr>
          <w:lang w:val="ro-RO"/>
        </w:rPr>
      </w:pPr>
    </w:p>
    <w:p w:rsidR="001A0BA0" w:rsidRPr="00285CCC" w:rsidRDefault="001A0BA0">
      <w:pPr>
        <w:rPr>
          <w:lang w:val="ro-RO"/>
        </w:rPr>
      </w:pPr>
    </w:p>
    <w:p w:rsidR="00CF30AE" w:rsidRPr="00285CCC" w:rsidRDefault="00CF30AE">
      <w:pPr>
        <w:rPr>
          <w:lang w:val="ro-RO"/>
        </w:rPr>
      </w:pPr>
    </w:p>
    <w:p w:rsidR="00CF30AE" w:rsidRPr="00285CCC" w:rsidRDefault="00CF30AE">
      <w:pPr>
        <w:rPr>
          <w:lang w:val="ro-RO"/>
        </w:rPr>
      </w:pPr>
    </w:p>
    <w:p w:rsidR="00CF30AE" w:rsidRPr="00285CCC" w:rsidRDefault="00CF30AE">
      <w:pPr>
        <w:rPr>
          <w:lang w:val="ro-RO"/>
        </w:rPr>
      </w:pPr>
    </w:p>
    <w:p w:rsidR="00CF30AE" w:rsidRPr="00285CCC" w:rsidRDefault="00CF30AE">
      <w:pPr>
        <w:rPr>
          <w:lang w:val="ro-RO"/>
        </w:rPr>
      </w:pPr>
    </w:p>
    <w:p w:rsidR="00CF30AE" w:rsidRPr="00285CCC" w:rsidRDefault="00CF30AE">
      <w:pPr>
        <w:rPr>
          <w:lang w:val="ro-RO"/>
        </w:rPr>
      </w:pPr>
    </w:p>
    <w:p w:rsidR="00CF30AE" w:rsidRPr="00285CCC" w:rsidRDefault="00CF30AE">
      <w:pPr>
        <w:rPr>
          <w:lang w:val="ro-RO"/>
        </w:rPr>
      </w:pPr>
    </w:p>
    <w:p w:rsidR="00F137BC" w:rsidRPr="00285CCC" w:rsidRDefault="00F137BC">
      <w:pPr>
        <w:rPr>
          <w:lang w:val="ro-RO"/>
        </w:rPr>
      </w:pPr>
    </w:p>
    <w:p w:rsidR="00F90387" w:rsidRPr="00285CCC" w:rsidRDefault="00F90387">
      <w:pPr>
        <w:rPr>
          <w:lang w:val="ro-RO"/>
        </w:rPr>
      </w:pPr>
    </w:p>
    <w:sectPr w:rsidR="00F90387" w:rsidRPr="00285CCC" w:rsidSect="00F94DA3">
      <w:pgSz w:w="11906" w:h="16838"/>
      <w:pgMar w:top="1138" w:right="1296" w:bottom="113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72142"/>
    <w:multiLevelType w:val="hybridMultilevel"/>
    <w:tmpl w:val="53AC4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40AFF"/>
    <w:multiLevelType w:val="multilevel"/>
    <w:tmpl w:val="1EE815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B5"/>
    <w:rsid w:val="00002378"/>
    <w:rsid w:val="0003781E"/>
    <w:rsid w:val="000734C1"/>
    <w:rsid w:val="000F542E"/>
    <w:rsid w:val="000F7107"/>
    <w:rsid w:val="00132769"/>
    <w:rsid w:val="00161FBC"/>
    <w:rsid w:val="0016285E"/>
    <w:rsid w:val="001845C0"/>
    <w:rsid w:val="001A0BA0"/>
    <w:rsid w:val="001C709C"/>
    <w:rsid w:val="0021351D"/>
    <w:rsid w:val="002155A4"/>
    <w:rsid w:val="00222568"/>
    <w:rsid w:val="00285CCC"/>
    <w:rsid w:val="002B343D"/>
    <w:rsid w:val="002B4C9D"/>
    <w:rsid w:val="002C5743"/>
    <w:rsid w:val="00337B17"/>
    <w:rsid w:val="003A4B87"/>
    <w:rsid w:val="003D1E9E"/>
    <w:rsid w:val="004212D3"/>
    <w:rsid w:val="00484695"/>
    <w:rsid w:val="004D43ED"/>
    <w:rsid w:val="004E5AC8"/>
    <w:rsid w:val="004F5966"/>
    <w:rsid w:val="00500508"/>
    <w:rsid w:val="00510A80"/>
    <w:rsid w:val="005E565B"/>
    <w:rsid w:val="0067756E"/>
    <w:rsid w:val="00694AB5"/>
    <w:rsid w:val="006B73B0"/>
    <w:rsid w:val="006C68E2"/>
    <w:rsid w:val="006F0CF3"/>
    <w:rsid w:val="00720A84"/>
    <w:rsid w:val="007A6AAB"/>
    <w:rsid w:val="007D3BC3"/>
    <w:rsid w:val="00880F1C"/>
    <w:rsid w:val="00884DE5"/>
    <w:rsid w:val="008E4F99"/>
    <w:rsid w:val="0090195A"/>
    <w:rsid w:val="0090792D"/>
    <w:rsid w:val="00937F9E"/>
    <w:rsid w:val="009605EB"/>
    <w:rsid w:val="00964F4D"/>
    <w:rsid w:val="009E05BD"/>
    <w:rsid w:val="009F5698"/>
    <w:rsid w:val="00A04890"/>
    <w:rsid w:val="00A2030B"/>
    <w:rsid w:val="00A30E3C"/>
    <w:rsid w:val="00A56C46"/>
    <w:rsid w:val="00A858B2"/>
    <w:rsid w:val="00A8620D"/>
    <w:rsid w:val="00A86215"/>
    <w:rsid w:val="00AA6A70"/>
    <w:rsid w:val="00B53663"/>
    <w:rsid w:val="00BB02BE"/>
    <w:rsid w:val="00BB49B8"/>
    <w:rsid w:val="00C15966"/>
    <w:rsid w:val="00C36641"/>
    <w:rsid w:val="00C649F0"/>
    <w:rsid w:val="00C67E3C"/>
    <w:rsid w:val="00CF30AE"/>
    <w:rsid w:val="00D171DA"/>
    <w:rsid w:val="00D64DA4"/>
    <w:rsid w:val="00D7353B"/>
    <w:rsid w:val="00DA3E94"/>
    <w:rsid w:val="00DB554F"/>
    <w:rsid w:val="00E07689"/>
    <w:rsid w:val="00E23445"/>
    <w:rsid w:val="00E422D7"/>
    <w:rsid w:val="00E63ACE"/>
    <w:rsid w:val="00E732DA"/>
    <w:rsid w:val="00E94EFA"/>
    <w:rsid w:val="00EC09A9"/>
    <w:rsid w:val="00EC4B75"/>
    <w:rsid w:val="00EC57B1"/>
    <w:rsid w:val="00EF4A72"/>
    <w:rsid w:val="00F04D1B"/>
    <w:rsid w:val="00F137BC"/>
    <w:rsid w:val="00F32321"/>
    <w:rsid w:val="00F7019F"/>
    <w:rsid w:val="00F87633"/>
    <w:rsid w:val="00F90387"/>
    <w:rsid w:val="00F94DA3"/>
    <w:rsid w:val="00FE3025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1BF92-1B2E-4355-8F56-D048844C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F137BC"/>
    <w:pPr>
      <w:keepNext/>
      <w:ind w:left="-2127" w:right="284"/>
      <w:jc w:val="center"/>
      <w:outlineLvl w:val="2"/>
    </w:pPr>
    <w:rPr>
      <w:szCs w:val="20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94AB5"/>
    <w:pPr>
      <w:ind w:firstLine="567"/>
      <w:jc w:val="both"/>
    </w:pPr>
  </w:style>
  <w:style w:type="paragraph" w:customStyle="1" w:styleId="tt">
    <w:name w:val="tt"/>
    <w:basedOn w:val="Normal"/>
    <w:rsid w:val="00694AB5"/>
    <w:pPr>
      <w:jc w:val="center"/>
    </w:pPr>
    <w:rPr>
      <w:b/>
      <w:bCs/>
    </w:rPr>
  </w:style>
  <w:style w:type="paragraph" w:customStyle="1" w:styleId="pb">
    <w:name w:val="pb"/>
    <w:basedOn w:val="Normal"/>
    <w:rsid w:val="00694AB5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694AB5"/>
    <w:pPr>
      <w:jc w:val="center"/>
    </w:pPr>
  </w:style>
  <w:style w:type="paragraph" w:customStyle="1" w:styleId="cb">
    <w:name w:val="cb"/>
    <w:basedOn w:val="Normal"/>
    <w:rsid w:val="00694AB5"/>
    <w:pPr>
      <w:jc w:val="center"/>
    </w:pPr>
    <w:rPr>
      <w:b/>
      <w:bCs/>
    </w:rPr>
  </w:style>
  <w:style w:type="paragraph" w:styleId="Title">
    <w:name w:val="Title"/>
    <w:basedOn w:val="Normal"/>
    <w:qFormat/>
    <w:rsid w:val="001A0BA0"/>
    <w:pPr>
      <w:jc w:val="center"/>
    </w:pPr>
    <w:rPr>
      <w:b/>
      <w:bCs/>
      <w:sz w:val="28"/>
      <w:szCs w:val="20"/>
      <w:lang w:val="ro-RO"/>
    </w:rPr>
  </w:style>
  <w:style w:type="paragraph" w:styleId="BalloonText">
    <w:name w:val="Balloon Text"/>
    <w:basedOn w:val="Normal"/>
    <w:semiHidden/>
    <w:rsid w:val="00BB49B8"/>
    <w:rPr>
      <w:rFonts w:ascii="Tahoma" w:hAnsi="Tahoma" w:cs="Tahoma"/>
      <w:sz w:val="16"/>
      <w:szCs w:val="16"/>
    </w:rPr>
  </w:style>
  <w:style w:type="paragraph" w:customStyle="1" w:styleId="cp">
    <w:name w:val="cp"/>
    <w:basedOn w:val="Normal"/>
    <w:rsid w:val="00E422D7"/>
    <w:pPr>
      <w:jc w:val="center"/>
    </w:pPr>
    <w:rPr>
      <w:b/>
      <w:bCs/>
    </w:rPr>
  </w:style>
  <w:style w:type="paragraph" w:styleId="NoSpacing">
    <w:name w:val="No Spacing"/>
    <w:uiPriority w:val="1"/>
    <w:qFormat/>
    <w:rsid w:val="00337B17"/>
    <w:rPr>
      <w:rFonts w:ascii="Calibri" w:eastAsia="Calibri" w:hAnsi="Calibri"/>
      <w:sz w:val="22"/>
      <w:szCs w:val="22"/>
      <w:lang w:val="en-GB"/>
    </w:rPr>
  </w:style>
  <w:style w:type="character" w:customStyle="1" w:styleId="Heading3Char">
    <w:name w:val="Heading 3 Char"/>
    <w:link w:val="Heading3"/>
    <w:rsid w:val="00F137BC"/>
    <w:rPr>
      <w:sz w:val="24"/>
      <w:lang w:eastAsia="ru-RU"/>
    </w:rPr>
  </w:style>
  <w:style w:type="character" w:styleId="Hyperlink">
    <w:name w:val="Hyperlink"/>
    <w:rsid w:val="00F137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MEC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Demidcenco</dc:creator>
  <cp:keywords/>
  <cp:lastModifiedBy>Popov</cp:lastModifiedBy>
  <cp:revision>2</cp:revision>
  <cp:lastPrinted>2017-06-05T06:41:00Z</cp:lastPrinted>
  <dcterms:created xsi:type="dcterms:W3CDTF">2017-06-19T06:53:00Z</dcterms:created>
  <dcterms:modified xsi:type="dcterms:W3CDTF">2017-06-19T06:53:00Z</dcterms:modified>
</cp:coreProperties>
</file>